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8A9CB" w14:textId="1916FE69" w:rsidR="008F3732" w:rsidRPr="008F3732" w:rsidRDefault="008F3732" w:rsidP="008F3732">
      <w:pPr>
        <w:jc w:val="center"/>
        <w:rPr>
          <w:b/>
          <w:bCs/>
        </w:rPr>
      </w:pPr>
      <w:r w:rsidRPr="008F3732">
        <w:rPr>
          <w:b/>
          <w:bCs/>
        </w:rPr>
        <w:t>ZAKON</w:t>
      </w:r>
      <w:r>
        <w:rPr>
          <w:b/>
          <w:bCs/>
        </w:rPr>
        <w:t xml:space="preserve"> </w:t>
      </w:r>
      <w:r w:rsidRPr="008F3732">
        <w:rPr>
          <w:b/>
          <w:bCs/>
        </w:rPr>
        <w:t>O POTVRĐIVANJU SPORAZUMA IZMEĐU SAVEZNE VLADE SAVEZNE REPUBLIKE JUGOSLAVIJE I VLADE RUSKE FEDERACIJE O SLOBODNOJ TRGOVINI IZMEĐU SAVEZNE REPUBLIKE JUGOSLAVIJE I RUSKE FEDERACIJE</w:t>
      </w:r>
    </w:p>
    <w:p w14:paraId="4B16BBD1" w14:textId="77777777" w:rsidR="008F3732" w:rsidRPr="008F3732" w:rsidRDefault="008F3732" w:rsidP="008F3732">
      <w:pPr>
        <w:jc w:val="center"/>
        <w:rPr>
          <w:i/>
          <w:iCs/>
        </w:rPr>
      </w:pPr>
      <w:r w:rsidRPr="008F3732">
        <w:rPr>
          <w:i/>
          <w:iCs/>
        </w:rPr>
        <w:t xml:space="preserve">("Sl. list SRJ - </w:t>
      </w:r>
      <w:proofErr w:type="spellStart"/>
      <w:r w:rsidRPr="008F3732">
        <w:rPr>
          <w:i/>
          <w:iCs/>
        </w:rPr>
        <w:t>Međunarodni</w:t>
      </w:r>
      <w:proofErr w:type="spellEnd"/>
      <w:r w:rsidRPr="008F3732">
        <w:rPr>
          <w:i/>
          <w:iCs/>
        </w:rPr>
        <w:t xml:space="preserve"> </w:t>
      </w:r>
      <w:proofErr w:type="spellStart"/>
      <w:r w:rsidRPr="008F3732">
        <w:rPr>
          <w:i/>
          <w:iCs/>
        </w:rPr>
        <w:t>ugovori</w:t>
      </w:r>
      <w:proofErr w:type="spellEnd"/>
      <w:r w:rsidRPr="008F3732">
        <w:rPr>
          <w:i/>
          <w:iCs/>
        </w:rPr>
        <w:t>", br. 1/2001)</w:t>
      </w:r>
    </w:p>
    <w:p w14:paraId="0C8E80AC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>ČLAN 1</w:t>
      </w:r>
    </w:p>
    <w:p w14:paraId="51EB0A38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Potvrđuje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SporazumA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između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vlade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Vlade Ruske </w:t>
      </w:r>
      <w:proofErr w:type="spellStart"/>
      <w:r w:rsidRPr="007377D4">
        <w:rPr>
          <w:sz w:val="20"/>
          <w:szCs w:val="20"/>
        </w:rPr>
        <w:t>Federacije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slobodnoj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trgovini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između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Ruske </w:t>
      </w:r>
      <w:proofErr w:type="spellStart"/>
      <w:r w:rsidRPr="007377D4">
        <w:rPr>
          <w:sz w:val="20"/>
          <w:szCs w:val="20"/>
        </w:rPr>
        <w:t>Federacije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potpisan</w:t>
      </w:r>
      <w:proofErr w:type="spellEnd"/>
      <w:r w:rsidRPr="007377D4">
        <w:rPr>
          <w:sz w:val="20"/>
          <w:szCs w:val="20"/>
        </w:rPr>
        <w:t xml:space="preserve"> 28. </w:t>
      </w:r>
      <w:proofErr w:type="spellStart"/>
      <w:r w:rsidRPr="007377D4">
        <w:rPr>
          <w:sz w:val="20"/>
          <w:szCs w:val="20"/>
        </w:rPr>
        <w:t>avgusta</w:t>
      </w:r>
      <w:proofErr w:type="spellEnd"/>
      <w:r w:rsidRPr="007377D4">
        <w:rPr>
          <w:sz w:val="20"/>
          <w:szCs w:val="20"/>
        </w:rPr>
        <w:t xml:space="preserve"> 2000. </w:t>
      </w:r>
      <w:proofErr w:type="spellStart"/>
      <w:r w:rsidRPr="007377D4">
        <w:rPr>
          <w:sz w:val="20"/>
          <w:szCs w:val="20"/>
        </w:rPr>
        <w:t>godine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Beogradu</w:t>
      </w:r>
      <w:proofErr w:type="spellEnd"/>
      <w:r w:rsidRPr="007377D4">
        <w:rPr>
          <w:sz w:val="20"/>
          <w:szCs w:val="20"/>
        </w:rPr>
        <w:t xml:space="preserve">, u </w:t>
      </w:r>
      <w:proofErr w:type="spellStart"/>
      <w:r w:rsidRPr="007377D4">
        <w:rPr>
          <w:sz w:val="20"/>
          <w:szCs w:val="20"/>
        </w:rPr>
        <w:t>originalu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srpskom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ruskom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jeziku</w:t>
      </w:r>
      <w:proofErr w:type="spellEnd"/>
      <w:r w:rsidRPr="007377D4">
        <w:rPr>
          <w:sz w:val="20"/>
          <w:szCs w:val="20"/>
        </w:rPr>
        <w:t>.</w:t>
      </w:r>
    </w:p>
    <w:p w14:paraId="40F3E7FA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>ČLAN 2</w:t>
      </w:r>
    </w:p>
    <w:p w14:paraId="68172F4B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Tekst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Sporazuma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originalu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srpskom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jeziku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glasi</w:t>
      </w:r>
      <w:proofErr w:type="spellEnd"/>
      <w:r w:rsidRPr="007377D4">
        <w:rPr>
          <w:sz w:val="20"/>
          <w:szCs w:val="20"/>
        </w:rPr>
        <w:t>:</w:t>
      </w:r>
    </w:p>
    <w:p w14:paraId="5C7E4967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 </w:t>
      </w:r>
    </w:p>
    <w:p w14:paraId="73D2E99A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>SPORAZUM</w:t>
      </w:r>
    </w:p>
    <w:p w14:paraId="7D58BC71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>IZMEĐU SAVEZNE VLADE SAVEZNE REPUBLIKE JUGOSLAVIJE I VLADE RUSKE FEDERACIJE O SLOBODNOJ TRGOVINI IZMEĐU SAVEZNE REPUBLIKE JUGOSLAVIJE I RUSKE FEDERACIJE</w:t>
      </w:r>
    </w:p>
    <w:p w14:paraId="504232DC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Savezna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vlada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Vlada Ruske </w:t>
      </w:r>
      <w:proofErr w:type="spellStart"/>
      <w:r w:rsidRPr="007377D4">
        <w:rPr>
          <w:sz w:val="20"/>
          <w:szCs w:val="20"/>
        </w:rPr>
        <w:t>Federacije</w:t>
      </w:r>
      <w:proofErr w:type="spellEnd"/>
      <w:r w:rsidRPr="007377D4">
        <w:rPr>
          <w:sz w:val="20"/>
          <w:szCs w:val="20"/>
        </w:rPr>
        <w:t xml:space="preserve"> (u </w:t>
      </w:r>
      <w:proofErr w:type="spellStart"/>
      <w:r w:rsidRPr="007377D4">
        <w:rPr>
          <w:sz w:val="20"/>
          <w:szCs w:val="20"/>
        </w:rPr>
        <w:t>daljem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tekstu</w:t>
      </w:r>
      <w:proofErr w:type="spellEnd"/>
      <w:r w:rsidRPr="007377D4">
        <w:rPr>
          <w:sz w:val="20"/>
          <w:szCs w:val="20"/>
        </w:rPr>
        <w:t xml:space="preserve">: Strane </w:t>
      </w:r>
      <w:proofErr w:type="spellStart"/>
      <w:r w:rsidRPr="007377D4">
        <w:rPr>
          <w:sz w:val="20"/>
          <w:szCs w:val="20"/>
        </w:rPr>
        <w:t>ugovornice</w:t>
      </w:r>
      <w:proofErr w:type="spellEnd"/>
      <w:r w:rsidRPr="007377D4">
        <w:rPr>
          <w:sz w:val="20"/>
          <w:szCs w:val="20"/>
        </w:rPr>
        <w:t>),</w:t>
      </w:r>
    </w:p>
    <w:p w14:paraId="16A60CD9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opredeljene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slobodno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unapređuju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produbljuju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uzajamnu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trgovinsko-ekonomsku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saradnju</w:t>
      </w:r>
      <w:proofErr w:type="spellEnd"/>
      <w:r w:rsidRPr="007377D4">
        <w:rPr>
          <w:sz w:val="20"/>
          <w:szCs w:val="20"/>
        </w:rPr>
        <w:t>,</w:t>
      </w:r>
    </w:p>
    <w:p w14:paraId="7B479C06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potvrđujući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privrženost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principima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tržišne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ekonomije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kao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osnove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trgovinsko-ekonomskih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odnosa</w:t>
      </w:r>
      <w:proofErr w:type="spellEnd"/>
      <w:r w:rsidRPr="007377D4">
        <w:rPr>
          <w:sz w:val="20"/>
          <w:szCs w:val="20"/>
        </w:rPr>
        <w:t>,</w:t>
      </w:r>
    </w:p>
    <w:p w14:paraId="05397F0E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potvrđujući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nameru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aktivno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učestvuju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podstiču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proširivanje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međusobno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korisnih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trgovinsko-ekonomskih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odnosa</w:t>
      </w:r>
      <w:proofErr w:type="spellEnd"/>
      <w:r w:rsidRPr="007377D4">
        <w:rPr>
          <w:sz w:val="20"/>
          <w:szCs w:val="20"/>
        </w:rPr>
        <w:t>,</w:t>
      </w:r>
    </w:p>
    <w:p w14:paraId="09CBECB8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stvarajući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neophodne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uslove</w:t>
      </w:r>
      <w:proofErr w:type="spellEnd"/>
      <w:r w:rsidRPr="007377D4">
        <w:rPr>
          <w:sz w:val="20"/>
          <w:szCs w:val="20"/>
        </w:rPr>
        <w:t xml:space="preserve"> za </w:t>
      </w:r>
      <w:proofErr w:type="spellStart"/>
      <w:r w:rsidRPr="007377D4">
        <w:rPr>
          <w:sz w:val="20"/>
          <w:szCs w:val="20"/>
        </w:rPr>
        <w:t>slobodno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kretanje</w:t>
      </w:r>
      <w:proofErr w:type="spellEnd"/>
      <w:r w:rsidRPr="007377D4">
        <w:rPr>
          <w:sz w:val="20"/>
          <w:szCs w:val="20"/>
        </w:rPr>
        <w:t xml:space="preserve"> robe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kapitala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skladu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važećim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zakonodavstvom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svakoj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pravilima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Svetske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trgovinske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organizacije</w:t>
      </w:r>
      <w:proofErr w:type="spellEnd"/>
      <w:r w:rsidRPr="007377D4">
        <w:rPr>
          <w:sz w:val="20"/>
          <w:szCs w:val="20"/>
        </w:rPr>
        <w:t xml:space="preserve"> (STO),</w:t>
      </w:r>
    </w:p>
    <w:p w14:paraId="6F44FDE5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proofErr w:type="gramStart"/>
      <w:r w:rsidRPr="007377D4">
        <w:rPr>
          <w:sz w:val="20"/>
          <w:szCs w:val="20"/>
          <w:lang w:val="fr-FR"/>
        </w:rPr>
        <w:t>dogovorile</w:t>
      </w:r>
      <w:proofErr w:type="spellEnd"/>
      <w:proofErr w:type="gramEnd"/>
      <w:r w:rsidRPr="007377D4">
        <w:rPr>
          <w:sz w:val="20"/>
          <w:szCs w:val="20"/>
          <w:lang w:val="fr-FR"/>
        </w:rPr>
        <w:t xml:space="preserve"> su se o </w:t>
      </w:r>
      <w:proofErr w:type="spellStart"/>
      <w:r w:rsidRPr="007377D4">
        <w:rPr>
          <w:sz w:val="20"/>
          <w:szCs w:val="20"/>
          <w:lang w:val="fr-FR"/>
        </w:rPr>
        <w:t>sledećem</w:t>
      </w:r>
      <w:proofErr w:type="spellEnd"/>
      <w:r w:rsidRPr="007377D4">
        <w:rPr>
          <w:sz w:val="20"/>
          <w:szCs w:val="20"/>
          <w:lang w:val="fr-FR"/>
        </w:rPr>
        <w:t>:</w:t>
      </w:r>
    </w:p>
    <w:p w14:paraId="44CD3D17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bookmarkStart w:id="0" w:name="clan_1"/>
      <w:bookmarkEnd w:id="0"/>
      <w:proofErr w:type="spellStart"/>
      <w:r w:rsidRPr="007377D4">
        <w:rPr>
          <w:b/>
          <w:bCs/>
          <w:sz w:val="20"/>
          <w:szCs w:val="20"/>
          <w:lang w:val="fr-FR"/>
        </w:rPr>
        <w:t>Član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1</w:t>
      </w:r>
    </w:p>
    <w:p w14:paraId="10AD81C9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Opšte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odredbe</w:t>
      </w:r>
      <w:proofErr w:type="spellEnd"/>
    </w:p>
    <w:p w14:paraId="6B58BB1B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Strane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će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liberalizovati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međusobnu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trgovinu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skladu</w:t>
      </w:r>
      <w:proofErr w:type="spellEnd"/>
      <w:r w:rsidRPr="007377D4">
        <w:rPr>
          <w:sz w:val="20"/>
          <w:szCs w:val="20"/>
          <w:lang w:val="fr-FR"/>
        </w:rPr>
        <w:t xml:space="preserve"> sa </w:t>
      </w:r>
      <w:proofErr w:type="spellStart"/>
      <w:r w:rsidRPr="007377D4">
        <w:rPr>
          <w:sz w:val="20"/>
          <w:szCs w:val="20"/>
          <w:lang w:val="fr-FR"/>
        </w:rPr>
        <w:t>odredbama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ovog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sporazuma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odredbama</w:t>
      </w:r>
      <w:proofErr w:type="spellEnd"/>
      <w:r w:rsidRPr="007377D4">
        <w:rPr>
          <w:sz w:val="20"/>
          <w:szCs w:val="20"/>
          <w:lang w:val="fr-FR"/>
        </w:rPr>
        <w:t xml:space="preserve"> STO u </w:t>
      </w:r>
      <w:proofErr w:type="spellStart"/>
      <w:r w:rsidRPr="007377D4">
        <w:rPr>
          <w:sz w:val="20"/>
          <w:szCs w:val="20"/>
          <w:lang w:val="fr-FR"/>
        </w:rPr>
        <w:t>cilju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uspostavljanja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režima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slobodne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trgovine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460EF8C3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bookmarkStart w:id="1" w:name="clan_2"/>
      <w:bookmarkEnd w:id="1"/>
      <w:proofErr w:type="spellStart"/>
      <w:r w:rsidRPr="007377D4">
        <w:rPr>
          <w:b/>
          <w:bCs/>
          <w:sz w:val="20"/>
          <w:szCs w:val="20"/>
          <w:lang w:val="fr-FR"/>
        </w:rPr>
        <w:t>Član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2</w:t>
      </w:r>
    </w:p>
    <w:p w14:paraId="476A37B7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Ciljevi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Sporazuma</w:t>
      </w:r>
      <w:proofErr w:type="spellEnd"/>
    </w:p>
    <w:p w14:paraId="50E85061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Ciljevi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ovog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sporazuma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gramStart"/>
      <w:r w:rsidRPr="007377D4">
        <w:rPr>
          <w:sz w:val="20"/>
          <w:szCs w:val="20"/>
          <w:lang w:val="fr-FR"/>
        </w:rPr>
        <w:t>su:</w:t>
      </w:r>
      <w:proofErr w:type="gramEnd"/>
    </w:p>
    <w:p w14:paraId="7B607E77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- </w:t>
      </w:r>
      <w:proofErr w:type="spellStart"/>
      <w:r w:rsidRPr="007377D4">
        <w:rPr>
          <w:sz w:val="20"/>
          <w:szCs w:val="20"/>
          <w:lang w:val="fr-FR"/>
        </w:rPr>
        <w:t>proširenje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podsticanje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međusobnih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trgovinsko-ekonomskih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odnosa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usmerenih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ubrzanje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ekonomskog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razvoja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dve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države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poboljšanje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uslova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života</w:t>
      </w:r>
      <w:proofErr w:type="spellEnd"/>
      <w:r w:rsidRPr="007377D4">
        <w:rPr>
          <w:sz w:val="20"/>
          <w:szCs w:val="20"/>
          <w:lang w:val="fr-FR"/>
        </w:rPr>
        <w:t xml:space="preserve"> i rada, </w:t>
      </w:r>
      <w:proofErr w:type="spellStart"/>
      <w:r w:rsidRPr="007377D4">
        <w:rPr>
          <w:sz w:val="20"/>
          <w:szCs w:val="20"/>
          <w:lang w:val="fr-FR"/>
        </w:rPr>
        <w:t>povećanje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zaposlenosti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stanovništva</w:t>
      </w:r>
      <w:proofErr w:type="spellEnd"/>
      <w:r w:rsidRPr="007377D4">
        <w:rPr>
          <w:sz w:val="20"/>
          <w:szCs w:val="20"/>
          <w:lang w:val="fr-FR"/>
        </w:rPr>
        <w:t xml:space="preserve">, u </w:t>
      </w:r>
      <w:proofErr w:type="spellStart"/>
      <w:r w:rsidRPr="007377D4">
        <w:rPr>
          <w:sz w:val="20"/>
          <w:szCs w:val="20"/>
          <w:lang w:val="fr-FR"/>
        </w:rPr>
        <w:t>oblasti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proizvodnje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postizanja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proizvodne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finansijske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stabilnosti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dve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7377D4">
        <w:rPr>
          <w:sz w:val="20"/>
          <w:szCs w:val="20"/>
          <w:lang w:val="fr-FR"/>
        </w:rPr>
        <w:t>države</w:t>
      </w:r>
      <w:proofErr w:type="spellEnd"/>
      <w:r w:rsidRPr="007377D4">
        <w:rPr>
          <w:sz w:val="20"/>
          <w:szCs w:val="20"/>
          <w:lang w:val="fr-FR"/>
        </w:rPr>
        <w:t>;</w:t>
      </w:r>
      <w:proofErr w:type="gramEnd"/>
    </w:p>
    <w:p w14:paraId="3FE08448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- </w:t>
      </w:r>
      <w:proofErr w:type="spellStart"/>
      <w:r w:rsidRPr="007377D4">
        <w:rPr>
          <w:sz w:val="20"/>
          <w:szCs w:val="20"/>
          <w:lang w:val="fr-FR"/>
        </w:rPr>
        <w:t>obezbeđivanje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uslova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lojalnu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konkurenciju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između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privrednih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subjekata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dve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7377D4">
        <w:rPr>
          <w:sz w:val="20"/>
          <w:szCs w:val="20"/>
          <w:lang w:val="fr-FR"/>
        </w:rPr>
        <w:t>države</w:t>
      </w:r>
      <w:proofErr w:type="spellEnd"/>
      <w:r w:rsidRPr="007377D4">
        <w:rPr>
          <w:sz w:val="20"/>
          <w:szCs w:val="20"/>
          <w:lang w:val="fr-FR"/>
        </w:rPr>
        <w:t>;</w:t>
      </w:r>
      <w:proofErr w:type="gramEnd"/>
    </w:p>
    <w:p w14:paraId="233F8B1C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lastRenderedPageBreak/>
        <w:t xml:space="preserve">- </w:t>
      </w:r>
      <w:proofErr w:type="spellStart"/>
      <w:r w:rsidRPr="007377D4">
        <w:rPr>
          <w:sz w:val="20"/>
          <w:szCs w:val="20"/>
          <w:lang w:val="fr-FR"/>
        </w:rPr>
        <w:t>harmonizacija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carinskih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procedura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načina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primene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pravila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poreklu</w:t>
      </w:r>
      <w:proofErr w:type="spellEnd"/>
      <w:r w:rsidRPr="007377D4">
        <w:rPr>
          <w:sz w:val="20"/>
          <w:szCs w:val="20"/>
          <w:lang w:val="fr-FR"/>
        </w:rPr>
        <w:t xml:space="preserve"> robe, </w:t>
      </w:r>
      <w:proofErr w:type="spellStart"/>
      <w:r w:rsidRPr="007377D4">
        <w:rPr>
          <w:sz w:val="20"/>
          <w:szCs w:val="20"/>
          <w:lang w:val="fr-FR"/>
        </w:rPr>
        <w:t>koja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odgovaraju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normama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međunarodne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prakse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usaglašavanje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postupka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kontrole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porekla</w:t>
      </w:r>
      <w:proofErr w:type="spellEnd"/>
      <w:r w:rsidRPr="007377D4">
        <w:rPr>
          <w:sz w:val="20"/>
          <w:szCs w:val="20"/>
          <w:lang w:val="fr-FR"/>
        </w:rPr>
        <w:t xml:space="preserve"> robe </w:t>
      </w:r>
      <w:proofErr w:type="spellStart"/>
      <w:r w:rsidRPr="007377D4">
        <w:rPr>
          <w:sz w:val="20"/>
          <w:szCs w:val="20"/>
          <w:lang w:val="fr-FR"/>
        </w:rPr>
        <w:t>od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strane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carinskih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organa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dve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države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57C8798D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bookmarkStart w:id="2" w:name="clan_3"/>
      <w:bookmarkEnd w:id="2"/>
      <w:proofErr w:type="spellStart"/>
      <w:r w:rsidRPr="007377D4">
        <w:rPr>
          <w:b/>
          <w:bCs/>
          <w:sz w:val="20"/>
          <w:szCs w:val="20"/>
          <w:lang w:val="fr-FR"/>
        </w:rPr>
        <w:t>Član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3</w:t>
      </w:r>
    </w:p>
    <w:p w14:paraId="40EC01E5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Domen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primene</w:t>
      </w:r>
      <w:proofErr w:type="spellEnd"/>
    </w:p>
    <w:p w14:paraId="391188B5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Odredbe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ovog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sporazuma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primenjivaće</w:t>
      </w:r>
      <w:proofErr w:type="spellEnd"/>
      <w:r w:rsidRPr="007377D4">
        <w:rPr>
          <w:sz w:val="20"/>
          <w:szCs w:val="20"/>
          <w:lang w:val="fr-FR"/>
        </w:rPr>
        <w:t xml:space="preserve"> se na </w:t>
      </w:r>
      <w:proofErr w:type="spellStart"/>
      <w:r w:rsidRPr="007377D4">
        <w:rPr>
          <w:sz w:val="20"/>
          <w:szCs w:val="20"/>
          <w:lang w:val="fr-FR"/>
        </w:rPr>
        <w:t>proizvode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glava</w:t>
      </w:r>
      <w:proofErr w:type="spellEnd"/>
      <w:r w:rsidRPr="007377D4">
        <w:rPr>
          <w:sz w:val="20"/>
          <w:szCs w:val="20"/>
          <w:lang w:val="fr-FR"/>
        </w:rPr>
        <w:t xml:space="preserve"> 1 do 97 </w:t>
      </w:r>
      <w:proofErr w:type="spellStart"/>
      <w:r w:rsidRPr="007377D4">
        <w:rPr>
          <w:sz w:val="20"/>
          <w:szCs w:val="20"/>
          <w:lang w:val="fr-FR"/>
        </w:rPr>
        <w:t>nomenklature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Harmonizovanog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sistema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opisa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šifriranja</w:t>
      </w:r>
      <w:proofErr w:type="spellEnd"/>
      <w:r w:rsidRPr="007377D4">
        <w:rPr>
          <w:sz w:val="20"/>
          <w:szCs w:val="20"/>
          <w:lang w:val="fr-FR"/>
        </w:rPr>
        <w:t xml:space="preserve"> roba, u </w:t>
      </w:r>
      <w:proofErr w:type="spellStart"/>
      <w:r w:rsidRPr="007377D4">
        <w:rPr>
          <w:sz w:val="20"/>
          <w:szCs w:val="20"/>
          <w:lang w:val="fr-FR"/>
        </w:rPr>
        <w:t>skladu</w:t>
      </w:r>
      <w:proofErr w:type="spellEnd"/>
      <w:r w:rsidRPr="007377D4">
        <w:rPr>
          <w:sz w:val="20"/>
          <w:szCs w:val="20"/>
          <w:lang w:val="fr-FR"/>
        </w:rPr>
        <w:t xml:space="preserve"> sa </w:t>
      </w:r>
      <w:proofErr w:type="spellStart"/>
      <w:r w:rsidRPr="007377D4">
        <w:rPr>
          <w:sz w:val="20"/>
          <w:szCs w:val="20"/>
          <w:lang w:val="fr-FR"/>
        </w:rPr>
        <w:t>Međunarodnom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konvencijom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Harmonizovanom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sistemu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opisa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šifriranja</w:t>
      </w:r>
      <w:proofErr w:type="spellEnd"/>
      <w:r w:rsidRPr="007377D4">
        <w:rPr>
          <w:sz w:val="20"/>
          <w:szCs w:val="20"/>
          <w:lang w:val="fr-FR"/>
        </w:rPr>
        <w:t xml:space="preserve"> roba (</w:t>
      </w:r>
      <w:proofErr w:type="spellStart"/>
      <w:r w:rsidRPr="007377D4">
        <w:rPr>
          <w:sz w:val="20"/>
          <w:szCs w:val="20"/>
          <w:lang w:val="fr-FR"/>
        </w:rPr>
        <w:t>Brisel</w:t>
      </w:r>
      <w:proofErr w:type="spellEnd"/>
      <w:r w:rsidRPr="007377D4">
        <w:rPr>
          <w:sz w:val="20"/>
          <w:szCs w:val="20"/>
          <w:lang w:val="fr-FR"/>
        </w:rPr>
        <w:t xml:space="preserve">, 14. </w:t>
      </w:r>
      <w:proofErr w:type="spellStart"/>
      <w:r w:rsidRPr="007377D4">
        <w:rPr>
          <w:sz w:val="20"/>
          <w:szCs w:val="20"/>
          <w:lang w:val="fr-FR"/>
        </w:rPr>
        <w:t>jun</w:t>
      </w:r>
      <w:proofErr w:type="spellEnd"/>
      <w:r w:rsidRPr="007377D4">
        <w:rPr>
          <w:sz w:val="20"/>
          <w:szCs w:val="20"/>
          <w:lang w:val="fr-FR"/>
        </w:rPr>
        <w:t xml:space="preserve"> 1983. </w:t>
      </w:r>
      <w:proofErr w:type="spellStart"/>
      <w:proofErr w:type="gramStart"/>
      <w:r w:rsidRPr="007377D4">
        <w:rPr>
          <w:sz w:val="20"/>
          <w:szCs w:val="20"/>
          <w:lang w:val="fr-FR"/>
        </w:rPr>
        <w:t>god</w:t>
      </w:r>
      <w:proofErr w:type="spellEnd"/>
      <w:proofErr w:type="gramEnd"/>
      <w:r w:rsidRPr="007377D4">
        <w:rPr>
          <w:sz w:val="20"/>
          <w:szCs w:val="20"/>
          <w:lang w:val="fr-FR"/>
        </w:rPr>
        <w:t xml:space="preserve">.)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carinskim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tarifama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svake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države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70B64B69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bookmarkStart w:id="3" w:name="clan_4"/>
      <w:bookmarkEnd w:id="3"/>
      <w:proofErr w:type="spellStart"/>
      <w:r w:rsidRPr="007377D4">
        <w:rPr>
          <w:b/>
          <w:bCs/>
          <w:sz w:val="20"/>
          <w:szCs w:val="20"/>
          <w:lang w:val="fr-FR"/>
        </w:rPr>
        <w:t>Član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4</w:t>
      </w:r>
    </w:p>
    <w:p w14:paraId="1C77FC2C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Uvozne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carine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i </w:t>
      </w:r>
      <w:proofErr w:type="spellStart"/>
      <w:r w:rsidRPr="007377D4">
        <w:rPr>
          <w:b/>
          <w:bCs/>
          <w:sz w:val="20"/>
          <w:szCs w:val="20"/>
          <w:lang w:val="fr-FR"/>
        </w:rPr>
        <w:t>ostale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dažbine</w:t>
      </w:r>
      <w:proofErr w:type="spellEnd"/>
    </w:p>
    <w:p w14:paraId="4211F5BB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Strane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će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nastojati</w:t>
      </w:r>
      <w:proofErr w:type="spellEnd"/>
      <w:r w:rsidRPr="007377D4">
        <w:rPr>
          <w:sz w:val="20"/>
          <w:szCs w:val="20"/>
          <w:lang w:val="fr-FR"/>
        </w:rPr>
        <w:t xml:space="preserve"> da </w:t>
      </w:r>
      <w:proofErr w:type="spellStart"/>
      <w:r w:rsidRPr="007377D4">
        <w:rPr>
          <w:sz w:val="20"/>
          <w:szCs w:val="20"/>
          <w:lang w:val="fr-FR"/>
        </w:rPr>
        <w:t>tokom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petogodišnjeg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perioda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preduzmu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usaglašene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mere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postepeno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ukidanje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međusobnoj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trgovini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uvoznih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carina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dažbina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drugih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ekvivalentnog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spoljnotrgovinskog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dejstva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robu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poreklom</w:t>
      </w:r>
      <w:proofErr w:type="spellEnd"/>
      <w:r w:rsidRPr="007377D4">
        <w:rPr>
          <w:sz w:val="20"/>
          <w:szCs w:val="20"/>
          <w:lang w:val="fr-FR"/>
        </w:rPr>
        <w:t xml:space="preserve"> sa </w:t>
      </w:r>
      <w:proofErr w:type="spellStart"/>
      <w:r w:rsidRPr="007377D4">
        <w:rPr>
          <w:sz w:val="20"/>
          <w:szCs w:val="20"/>
          <w:lang w:val="fr-FR"/>
        </w:rPr>
        <w:t>carinskih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teritorija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država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Strana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460CE74B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Strane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će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svake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godine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usaglašavati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izuzetke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režima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predviđenog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članu</w:t>
      </w:r>
      <w:proofErr w:type="spellEnd"/>
      <w:r w:rsidRPr="007377D4">
        <w:rPr>
          <w:sz w:val="20"/>
          <w:szCs w:val="20"/>
          <w:lang w:val="fr-FR"/>
        </w:rPr>
        <w:t xml:space="preserve"> 1 </w:t>
      </w:r>
      <w:proofErr w:type="spellStart"/>
      <w:r w:rsidRPr="007377D4">
        <w:rPr>
          <w:sz w:val="20"/>
          <w:szCs w:val="20"/>
          <w:lang w:val="fr-FR"/>
        </w:rPr>
        <w:t>ovog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sporazuma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koji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će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primenjivati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osnovu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bilateralnih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protokola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koje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potpisuju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Strane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ugovornice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skladu</w:t>
      </w:r>
      <w:proofErr w:type="spellEnd"/>
      <w:r w:rsidRPr="007377D4">
        <w:rPr>
          <w:sz w:val="20"/>
          <w:szCs w:val="20"/>
          <w:lang w:val="fr-FR"/>
        </w:rPr>
        <w:t xml:space="preserve"> sa </w:t>
      </w:r>
      <w:proofErr w:type="spellStart"/>
      <w:r w:rsidRPr="007377D4">
        <w:rPr>
          <w:sz w:val="20"/>
          <w:szCs w:val="20"/>
          <w:lang w:val="fr-FR"/>
        </w:rPr>
        <w:t>zakonodavstvom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svojih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država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7811F259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Dažbina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carinsko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evidentiranje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će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naplaćivati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skladu</w:t>
      </w:r>
      <w:proofErr w:type="spellEnd"/>
      <w:r w:rsidRPr="007377D4">
        <w:rPr>
          <w:sz w:val="20"/>
          <w:szCs w:val="20"/>
          <w:lang w:val="fr-FR"/>
        </w:rPr>
        <w:t xml:space="preserve"> sa </w:t>
      </w:r>
      <w:proofErr w:type="spellStart"/>
      <w:r w:rsidRPr="007377D4">
        <w:rPr>
          <w:sz w:val="20"/>
          <w:szCs w:val="20"/>
          <w:lang w:val="fr-FR"/>
        </w:rPr>
        <w:t>zakonodavstvom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država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svake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Strane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ugovornice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638B32D2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bookmarkStart w:id="4" w:name="clan_5"/>
      <w:bookmarkEnd w:id="4"/>
      <w:proofErr w:type="spellStart"/>
      <w:r w:rsidRPr="007377D4">
        <w:rPr>
          <w:b/>
          <w:bCs/>
          <w:sz w:val="20"/>
          <w:szCs w:val="20"/>
          <w:lang w:val="fr-FR"/>
        </w:rPr>
        <w:t>Član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5</w:t>
      </w:r>
    </w:p>
    <w:p w14:paraId="6E29911B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Tehnička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normativna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akta</w:t>
      </w:r>
      <w:proofErr w:type="spellEnd"/>
    </w:p>
    <w:p w14:paraId="4BB0AB73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Strane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će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sarađivati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razmenjivati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informacije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oblasti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standardizacije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metrologije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utvrđivanja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saobraznosti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radi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sprečavanja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tehničkih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prepreka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međusobnoj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trgovini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53AE3152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Radi </w:t>
      </w:r>
      <w:proofErr w:type="spellStart"/>
      <w:r w:rsidRPr="007377D4">
        <w:rPr>
          <w:sz w:val="20"/>
          <w:szCs w:val="20"/>
          <w:lang w:val="fr-FR"/>
        </w:rPr>
        <w:t>realizacije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odredaba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ovog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sporazuma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Strane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zaključivaće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sporazume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međusobnom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priznavanju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izveštaja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ispitivanju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sertifikata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saobraznosti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drugih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dokumenata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koja</w:t>
      </w:r>
      <w:proofErr w:type="spellEnd"/>
      <w:r w:rsidRPr="007377D4">
        <w:rPr>
          <w:sz w:val="20"/>
          <w:szCs w:val="20"/>
          <w:lang w:val="fr-FR"/>
        </w:rPr>
        <w:t xml:space="preserve"> se na </w:t>
      </w:r>
      <w:proofErr w:type="spellStart"/>
      <w:r w:rsidRPr="007377D4">
        <w:rPr>
          <w:sz w:val="20"/>
          <w:szCs w:val="20"/>
          <w:lang w:val="fr-FR"/>
        </w:rPr>
        <w:t>posredan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neposredan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način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odnose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proizvode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koji</w:t>
      </w:r>
      <w:proofErr w:type="spellEnd"/>
      <w:r w:rsidRPr="007377D4">
        <w:rPr>
          <w:sz w:val="20"/>
          <w:szCs w:val="20"/>
          <w:lang w:val="fr-FR"/>
        </w:rPr>
        <w:t xml:space="preserve"> su </w:t>
      </w:r>
      <w:proofErr w:type="spellStart"/>
      <w:r w:rsidRPr="007377D4">
        <w:rPr>
          <w:sz w:val="20"/>
          <w:szCs w:val="20"/>
          <w:lang w:val="fr-FR"/>
        </w:rPr>
        <w:t>predmet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robne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razmene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između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dve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države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5CA6E8C2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Uslove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metode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utvrđivanja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saobraznosti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proizvoda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normativnim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aktima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određuju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ovlašćene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organizacije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Strana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ugovornica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skladu</w:t>
      </w:r>
      <w:proofErr w:type="spellEnd"/>
      <w:r w:rsidRPr="007377D4">
        <w:rPr>
          <w:sz w:val="20"/>
          <w:szCs w:val="20"/>
          <w:lang w:val="fr-FR"/>
        </w:rPr>
        <w:t xml:space="preserve"> sa </w:t>
      </w:r>
      <w:proofErr w:type="spellStart"/>
      <w:r w:rsidRPr="007377D4">
        <w:rPr>
          <w:sz w:val="20"/>
          <w:szCs w:val="20"/>
          <w:lang w:val="fr-FR"/>
        </w:rPr>
        <w:t>zakonodavstvom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državi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uvoznici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0A3C4FBE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bookmarkStart w:id="5" w:name="clan_6"/>
      <w:bookmarkEnd w:id="5"/>
      <w:proofErr w:type="spellStart"/>
      <w:r w:rsidRPr="007377D4">
        <w:rPr>
          <w:b/>
          <w:bCs/>
          <w:sz w:val="20"/>
          <w:szCs w:val="20"/>
        </w:rPr>
        <w:t>Član</w:t>
      </w:r>
      <w:proofErr w:type="spellEnd"/>
      <w:r w:rsidRPr="007377D4">
        <w:rPr>
          <w:b/>
          <w:bCs/>
          <w:sz w:val="20"/>
          <w:szCs w:val="20"/>
        </w:rPr>
        <w:t xml:space="preserve"> 6</w:t>
      </w:r>
    </w:p>
    <w:p w14:paraId="46CBE9C4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Sanitarno-higijenske</w:t>
      </w:r>
      <w:proofErr w:type="spellEnd"/>
      <w:r w:rsidRPr="007377D4">
        <w:rPr>
          <w:b/>
          <w:bCs/>
          <w:sz w:val="20"/>
          <w:szCs w:val="20"/>
        </w:rPr>
        <w:t xml:space="preserve">, </w:t>
      </w:r>
      <w:proofErr w:type="spellStart"/>
      <w:r w:rsidRPr="007377D4">
        <w:rPr>
          <w:b/>
          <w:bCs/>
          <w:sz w:val="20"/>
          <w:szCs w:val="20"/>
        </w:rPr>
        <w:t>veterinarske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i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fitosanitarne</w:t>
      </w:r>
      <w:proofErr w:type="spellEnd"/>
      <w:r w:rsidRPr="007377D4">
        <w:rPr>
          <w:b/>
          <w:bCs/>
          <w:sz w:val="20"/>
          <w:szCs w:val="20"/>
        </w:rPr>
        <w:t xml:space="preserve"> mere</w:t>
      </w:r>
    </w:p>
    <w:p w14:paraId="17D3D175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Strane </w:t>
      </w:r>
      <w:proofErr w:type="spellStart"/>
      <w:r w:rsidRPr="007377D4">
        <w:rPr>
          <w:sz w:val="20"/>
          <w:szCs w:val="20"/>
        </w:rPr>
        <w:t>ugovornice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će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primenjivati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normativna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akta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svojih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oblasti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veterinarstva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karantina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zaštite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bilja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posebno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delu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nadležnosti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odgovarajućih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međunarodnih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institucija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koje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pružaju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informacije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širenju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zaraznih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bolesti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kod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domaćih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životinja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karantinskih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bolesti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štetočina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korova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kod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biljaka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kao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prilikom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usaglašavanja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potrebnih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dokumenata</w:t>
      </w:r>
      <w:proofErr w:type="spellEnd"/>
      <w:r w:rsidRPr="007377D4">
        <w:rPr>
          <w:sz w:val="20"/>
          <w:szCs w:val="20"/>
        </w:rPr>
        <w:t xml:space="preserve"> za </w:t>
      </w:r>
      <w:proofErr w:type="spellStart"/>
      <w:r w:rsidRPr="007377D4">
        <w:rPr>
          <w:sz w:val="20"/>
          <w:szCs w:val="20"/>
        </w:rPr>
        <w:t>međusobne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isporuke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tranzit</w:t>
      </w:r>
      <w:proofErr w:type="spellEnd"/>
      <w:r w:rsidRPr="007377D4">
        <w:rPr>
          <w:sz w:val="20"/>
          <w:szCs w:val="20"/>
        </w:rPr>
        <w:t xml:space="preserve"> robe.</w:t>
      </w:r>
    </w:p>
    <w:p w14:paraId="34173365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Strane </w:t>
      </w:r>
      <w:proofErr w:type="spellStart"/>
      <w:r w:rsidRPr="007377D4">
        <w:rPr>
          <w:sz w:val="20"/>
          <w:szCs w:val="20"/>
        </w:rPr>
        <w:t>ugovornice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će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primenjivati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normativna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akta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svojih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oblasti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veterinarstva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zaštite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bilja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životinja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nediskriminatornoj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osnovi</w:t>
      </w:r>
      <w:proofErr w:type="spellEnd"/>
      <w:r w:rsidRPr="007377D4">
        <w:rPr>
          <w:sz w:val="20"/>
          <w:szCs w:val="20"/>
        </w:rPr>
        <w:t xml:space="preserve">, u </w:t>
      </w:r>
      <w:proofErr w:type="spellStart"/>
      <w:r w:rsidRPr="007377D4">
        <w:rPr>
          <w:sz w:val="20"/>
          <w:szCs w:val="20"/>
        </w:rPr>
        <w:t>skladu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Sporazumom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između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vlade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Vlade Ruske </w:t>
      </w:r>
      <w:proofErr w:type="spellStart"/>
      <w:r w:rsidRPr="007377D4">
        <w:rPr>
          <w:sz w:val="20"/>
          <w:szCs w:val="20"/>
        </w:rPr>
        <w:t>Federacije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saradnji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oblasti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agroindustrijskog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kompleksa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Sporazumom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između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vlade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Vlade Ruske </w:t>
      </w:r>
      <w:proofErr w:type="spellStart"/>
      <w:r w:rsidRPr="007377D4">
        <w:rPr>
          <w:sz w:val="20"/>
          <w:szCs w:val="20"/>
        </w:rPr>
        <w:t>Federacije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saradnji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oblasti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veterinarstva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Sporazumom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između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vlade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Vlade Ruske </w:t>
      </w:r>
      <w:proofErr w:type="spellStart"/>
      <w:r w:rsidRPr="007377D4">
        <w:rPr>
          <w:sz w:val="20"/>
          <w:szCs w:val="20"/>
        </w:rPr>
        <w:t>Federacije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saradnji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oblasti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karantina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zaštite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bilja</w:t>
      </w:r>
      <w:proofErr w:type="spellEnd"/>
      <w:r w:rsidRPr="007377D4">
        <w:rPr>
          <w:sz w:val="20"/>
          <w:szCs w:val="20"/>
        </w:rPr>
        <w:t xml:space="preserve">, koji </w:t>
      </w:r>
      <w:proofErr w:type="spellStart"/>
      <w:r w:rsidRPr="007377D4">
        <w:rPr>
          <w:sz w:val="20"/>
          <w:szCs w:val="20"/>
        </w:rPr>
        <w:t>su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potpisani</w:t>
      </w:r>
      <w:proofErr w:type="spellEnd"/>
      <w:r w:rsidRPr="007377D4">
        <w:rPr>
          <w:sz w:val="20"/>
          <w:szCs w:val="20"/>
        </w:rPr>
        <w:t xml:space="preserve"> 31. </w:t>
      </w:r>
      <w:proofErr w:type="spellStart"/>
      <w:r w:rsidRPr="007377D4">
        <w:rPr>
          <w:sz w:val="20"/>
          <w:szCs w:val="20"/>
        </w:rPr>
        <w:t>oktobra</w:t>
      </w:r>
      <w:proofErr w:type="spellEnd"/>
      <w:r w:rsidRPr="007377D4">
        <w:rPr>
          <w:sz w:val="20"/>
          <w:szCs w:val="20"/>
        </w:rPr>
        <w:t xml:space="preserve"> 1996. </w:t>
      </w:r>
      <w:proofErr w:type="spellStart"/>
      <w:r w:rsidRPr="007377D4">
        <w:rPr>
          <w:sz w:val="20"/>
          <w:szCs w:val="20"/>
        </w:rPr>
        <w:t>godine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Beogradu</w:t>
      </w:r>
      <w:proofErr w:type="spellEnd"/>
      <w:r w:rsidRPr="007377D4">
        <w:rPr>
          <w:sz w:val="20"/>
          <w:szCs w:val="20"/>
        </w:rPr>
        <w:t>.</w:t>
      </w:r>
    </w:p>
    <w:p w14:paraId="791B84E0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bookmarkStart w:id="6" w:name="clan_7"/>
      <w:bookmarkEnd w:id="6"/>
      <w:proofErr w:type="spellStart"/>
      <w:r w:rsidRPr="007377D4">
        <w:rPr>
          <w:b/>
          <w:bCs/>
          <w:sz w:val="20"/>
          <w:szCs w:val="20"/>
        </w:rPr>
        <w:lastRenderedPageBreak/>
        <w:t>Član</w:t>
      </w:r>
      <w:proofErr w:type="spellEnd"/>
      <w:r w:rsidRPr="007377D4">
        <w:rPr>
          <w:b/>
          <w:bCs/>
          <w:sz w:val="20"/>
          <w:szCs w:val="20"/>
        </w:rPr>
        <w:t xml:space="preserve"> 7</w:t>
      </w:r>
    </w:p>
    <w:p w14:paraId="2FC587C0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Poreklo</w:t>
      </w:r>
      <w:proofErr w:type="spellEnd"/>
      <w:r w:rsidRPr="007377D4">
        <w:rPr>
          <w:b/>
          <w:bCs/>
          <w:sz w:val="20"/>
          <w:szCs w:val="20"/>
        </w:rPr>
        <w:t xml:space="preserve"> robe</w:t>
      </w:r>
    </w:p>
    <w:p w14:paraId="47F5ACB0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Poreklo</w:t>
      </w:r>
      <w:proofErr w:type="spellEnd"/>
      <w:r w:rsidRPr="007377D4">
        <w:rPr>
          <w:sz w:val="20"/>
          <w:szCs w:val="20"/>
        </w:rPr>
        <w:t xml:space="preserve"> robe </w:t>
      </w:r>
      <w:proofErr w:type="spellStart"/>
      <w:r w:rsidRPr="007377D4">
        <w:rPr>
          <w:sz w:val="20"/>
          <w:szCs w:val="20"/>
        </w:rPr>
        <w:t>utvrđivaće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osnovu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pravila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predviđena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zakonodavstvom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uvoza</w:t>
      </w:r>
      <w:proofErr w:type="spellEnd"/>
      <w:r w:rsidRPr="007377D4">
        <w:rPr>
          <w:sz w:val="20"/>
          <w:szCs w:val="20"/>
        </w:rPr>
        <w:t>.</w:t>
      </w:r>
    </w:p>
    <w:p w14:paraId="36EEB0E8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Strane </w:t>
      </w:r>
      <w:proofErr w:type="spellStart"/>
      <w:r w:rsidRPr="007377D4">
        <w:rPr>
          <w:sz w:val="20"/>
          <w:szCs w:val="20"/>
        </w:rPr>
        <w:t>ugovornice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će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razmeniti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pravila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poreklu</w:t>
      </w:r>
      <w:proofErr w:type="spellEnd"/>
      <w:r w:rsidRPr="007377D4">
        <w:rPr>
          <w:sz w:val="20"/>
          <w:szCs w:val="20"/>
        </w:rPr>
        <w:t xml:space="preserve"> robe </w:t>
      </w:r>
      <w:proofErr w:type="spellStart"/>
      <w:r w:rsidRPr="007377D4">
        <w:rPr>
          <w:sz w:val="20"/>
          <w:szCs w:val="20"/>
        </w:rPr>
        <w:t>koja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utvrđena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zakonodavstvom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svojih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trenutku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potpisivanja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ovog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sporazuma</w:t>
      </w:r>
      <w:proofErr w:type="spellEnd"/>
      <w:r w:rsidRPr="007377D4">
        <w:rPr>
          <w:sz w:val="20"/>
          <w:szCs w:val="20"/>
        </w:rPr>
        <w:t>.</w:t>
      </w:r>
    </w:p>
    <w:p w14:paraId="7E058D5E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U </w:t>
      </w:r>
      <w:proofErr w:type="spellStart"/>
      <w:r w:rsidRPr="007377D4">
        <w:rPr>
          <w:sz w:val="20"/>
          <w:szCs w:val="20"/>
        </w:rPr>
        <w:t>slučaju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unošenja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izmena</w:t>
      </w:r>
      <w:proofErr w:type="spellEnd"/>
      <w:r w:rsidRPr="007377D4">
        <w:rPr>
          <w:sz w:val="20"/>
          <w:szCs w:val="20"/>
        </w:rPr>
        <w:t xml:space="preserve"> u gore </w:t>
      </w:r>
      <w:proofErr w:type="spellStart"/>
      <w:r w:rsidRPr="007377D4">
        <w:rPr>
          <w:sz w:val="20"/>
          <w:szCs w:val="20"/>
        </w:rPr>
        <w:t>navedena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pravila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poreklu</w:t>
      </w:r>
      <w:proofErr w:type="spellEnd"/>
      <w:r w:rsidRPr="007377D4">
        <w:rPr>
          <w:sz w:val="20"/>
          <w:szCs w:val="20"/>
        </w:rPr>
        <w:t xml:space="preserve"> robe, </w:t>
      </w:r>
      <w:proofErr w:type="spellStart"/>
      <w:r w:rsidRPr="007377D4">
        <w:rPr>
          <w:sz w:val="20"/>
          <w:szCs w:val="20"/>
        </w:rPr>
        <w:t>Strana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ugovornica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koja</w:t>
      </w:r>
      <w:proofErr w:type="spellEnd"/>
      <w:r w:rsidRPr="007377D4">
        <w:rPr>
          <w:sz w:val="20"/>
          <w:szCs w:val="20"/>
        </w:rPr>
        <w:t xml:space="preserve"> je </w:t>
      </w:r>
      <w:proofErr w:type="spellStart"/>
      <w:r w:rsidRPr="007377D4">
        <w:rPr>
          <w:sz w:val="20"/>
          <w:szCs w:val="20"/>
        </w:rPr>
        <w:t>unela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izmene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pismeno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će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obavestiti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drugu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Stranu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ugovornicu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izmenama</w:t>
      </w:r>
      <w:proofErr w:type="spellEnd"/>
      <w:r w:rsidRPr="007377D4">
        <w:rPr>
          <w:sz w:val="20"/>
          <w:szCs w:val="20"/>
        </w:rPr>
        <w:t xml:space="preserve">. Druga </w:t>
      </w:r>
      <w:proofErr w:type="spellStart"/>
      <w:r w:rsidRPr="007377D4">
        <w:rPr>
          <w:sz w:val="20"/>
          <w:szCs w:val="20"/>
        </w:rPr>
        <w:t>Strana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ugovornica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će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roku</w:t>
      </w:r>
      <w:proofErr w:type="spellEnd"/>
      <w:r w:rsidRPr="007377D4">
        <w:rPr>
          <w:sz w:val="20"/>
          <w:szCs w:val="20"/>
        </w:rPr>
        <w:t xml:space="preserve"> od 15 dana, po </w:t>
      </w:r>
      <w:proofErr w:type="spellStart"/>
      <w:r w:rsidRPr="007377D4">
        <w:rPr>
          <w:sz w:val="20"/>
          <w:szCs w:val="20"/>
        </w:rPr>
        <w:t>prijemu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obaveštenja</w:t>
      </w:r>
      <w:proofErr w:type="spellEnd"/>
      <w:r w:rsidRPr="007377D4">
        <w:rPr>
          <w:sz w:val="20"/>
          <w:szCs w:val="20"/>
        </w:rPr>
        <w:t xml:space="preserve">, o tome </w:t>
      </w:r>
      <w:proofErr w:type="spellStart"/>
      <w:r w:rsidRPr="007377D4">
        <w:rPr>
          <w:sz w:val="20"/>
          <w:szCs w:val="20"/>
        </w:rPr>
        <w:t>informisati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zainteresovane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učesnike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spoljnotrgovinskog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poslovanja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svoje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države</w:t>
      </w:r>
      <w:proofErr w:type="spellEnd"/>
      <w:r w:rsidRPr="007377D4">
        <w:rPr>
          <w:sz w:val="20"/>
          <w:szCs w:val="20"/>
        </w:rPr>
        <w:t>.</w:t>
      </w:r>
    </w:p>
    <w:p w14:paraId="360D4E3A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bookmarkStart w:id="7" w:name="clan_8"/>
      <w:bookmarkEnd w:id="7"/>
      <w:proofErr w:type="spellStart"/>
      <w:r w:rsidRPr="007377D4">
        <w:rPr>
          <w:b/>
          <w:bCs/>
          <w:sz w:val="20"/>
          <w:szCs w:val="20"/>
        </w:rPr>
        <w:t>Član</w:t>
      </w:r>
      <w:proofErr w:type="spellEnd"/>
      <w:r w:rsidRPr="007377D4">
        <w:rPr>
          <w:b/>
          <w:bCs/>
          <w:sz w:val="20"/>
          <w:szCs w:val="20"/>
        </w:rPr>
        <w:t xml:space="preserve"> 8</w:t>
      </w:r>
    </w:p>
    <w:p w14:paraId="377EE34F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Tranzit</w:t>
      </w:r>
      <w:proofErr w:type="spellEnd"/>
      <w:r w:rsidRPr="007377D4">
        <w:rPr>
          <w:b/>
          <w:bCs/>
          <w:sz w:val="20"/>
          <w:szCs w:val="20"/>
        </w:rPr>
        <w:t xml:space="preserve"> robe</w:t>
      </w:r>
    </w:p>
    <w:p w14:paraId="19E3182E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Strane </w:t>
      </w:r>
      <w:proofErr w:type="spellStart"/>
      <w:r w:rsidRPr="007377D4">
        <w:rPr>
          <w:sz w:val="20"/>
          <w:szCs w:val="20"/>
        </w:rPr>
        <w:t>ugovornice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obezbediće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slobodan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tranzit</w:t>
      </w:r>
      <w:proofErr w:type="spellEnd"/>
      <w:r w:rsidRPr="007377D4">
        <w:rPr>
          <w:sz w:val="20"/>
          <w:szCs w:val="20"/>
        </w:rPr>
        <w:t xml:space="preserve"> robe </w:t>
      </w:r>
      <w:proofErr w:type="spellStart"/>
      <w:r w:rsidRPr="007377D4">
        <w:rPr>
          <w:sz w:val="20"/>
          <w:szCs w:val="20"/>
        </w:rPr>
        <w:t>čije</w:t>
      </w:r>
      <w:proofErr w:type="spellEnd"/>
      <w:r w:rsidRPr="007377D4">
        <w:rPr>
          <w:sz w:val="20"/>
          <w:szCs w:val="20"/>
        </w:rPr>
        <w:t xml:space="preserve"> je </w:t>
      </w:r>
      <w:proofErr w:type="spellStart"/>
      <w:r w:rsidRPr="007377D4">
        <w:rPr>
          <w:sz w:val="20"/>
          <w:szCs w:val="20"/>
        </w:rPr>
        <w:t>poreklo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carinske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teritorije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jedne</w:t>
      </w:r>
      <w:proofErr w:type="spellEnd"/>
      <w:r w:rsidRPr="007377D4">
        <w:rPr>
          <w:sz w:val="20"/>
          <w:szCs w:val="20"/>
        </w:rPr>
        <w:t xml:space="preserve"> Strane </w:t>
      </w:r>
      <w:proofErr w:type="spellStart"/>
      <w:r w:rsidRPr="007377D4">
        <w:rPr>
          <w:sz w:val="20"/>
          <w:szCs w:val="20"/>
        </w:rPr>
        <w:t>ugovornice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koja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transportuje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preko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teritorije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druge</w:t>
      </w:r>
      <w:proofErr w:type="spellEnd"/>
      <w:r w:rsidRPr="007377D4">
        <w:rPr>
          <w:sz w:val="20"/>
          <w:szCs w:val="20"/>
        </w:rPr>
        <w:t xml:space="preserve"> Strane </w:t>
      </w:r>
      <w:proofErr w:type="spellStart"/>
      <w:r w:rsidRPr="007377D4">
        <w:rPr>
          <w:sz w:val="20"/>
          <w:szCs w:val="20"/>
        </w:rPr>
        <w:t>ugovornice</w:t>
      </w:r>
      <w:proofErr w:type="spellEnd"/>
      <w:r w:rsidRPr="007377D4">
        <w:rPr>
          <w:sz w:val="20"/>
          <w:szCs w:val="20"/>
        </w:rPr>
        <w:t xml:space="preserve">, u </w:t>
      </w:r>
      <w:proofErr w:type="spellStart"/>
      <w:r w:rsidRPr="007377D4">
        <w:rPr>
          <w:sz w:val="20"/>
          <w:szCs w:val="20"/>
        </w:rPr>
        <w:t>skladu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zakonodavstvom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svojih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država</w:t>
      </w:r>
      <w:proofErr w:type="spellEnd"/>
      <w:r w:rsidRPr="007377D4">
        <w:rPr>
          <w:sz w:val="20"/>
          <w:szCs w:val="20"/>
        </w:rPr>
        <w:t>.</w:t>
      </w:r>
    </w:p>
    <w:p w14:paraId="38236551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bookmarkStart w:id="8" w:name="clan_9"/>
      <w:bookmarkEnd w:id="8"/>
      <w:proofErr w:type="spellStart"/>
      <w:r w:rsidRPr="007377D4">
        <w:rPr>
          <w:b/>
          <w:bCs/>
          <w:sz w:val="20"/>
          <w:szCs w:val="20"/>
        </w:rPr>
        <w:t>Član</w:t>
      </w:r>
      <w:proofErr w:type="spellEnd"/>
      <w:r w:rsidRPr="007377D4">
        <w:rPr>
          <w:b/>
          <w:bCs/>
          <w:sz w:val="20"/>
          <w:szCs w:val="20"/>
        </w:rPr>
        <w:t xml:space="preserve"> 9</w:t>
      </w:r>
    </w:p>
    <w:p w14:paraId="40F2AEA4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Reeksport</w:t>
      </w:r>
      <w:proofErr w:type="spellEnd"/>
      <w:r w:rsidRPr="007377D4">
        <w:rPr>
          <w:b/>
          <w:bCs/>
          <w:sz w:val="20"/>
          <w:szCs w:val="20"/>
        </w:rPr>
        <w:t xml:space="preserve"> robe</w:t>
      </w:r>
    </w:p>
    <w:p w14:paraId="392297BB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Strana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ugovornica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neće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dopuštati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nesankcionisani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reeksport</w:t>
      </w:r>
      <w:proofErr w:type="spellEnd"/>
      <w:r w:rsidRPr="007377D4">
        <w:rPr>
          <w:sz w:val="20"/>
          <w:szCs w:val="20"/>
        </w:rPr>
        <w:t xml:space="preserve"> robe </w:t>
      </w:r>
      <w:proofErr w:type="spellStart"/>
      <w:r w:rsidRPr="007377D4">
        <w:rPr>
          <w:sz w:val="20"/>
          <w:szCs w:val="20"/>
        </w:rPr>
        <w:t>poreklom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carinske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teritorije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druge</w:t>
      </w:r>
      <w:proofErr w:type="spellEnd"/>
      <w:r w:rsidRPr="007377D4">
        <w:rPr>
          <w:sz w:val="20"/>
          <w:szCs w:val="20"/>
        </w:rPr>
        <w:t xml:space="preserve"> Strane </w:t>
      </w:r>
      <w:proofErr w:type="spellStart"/>
      <w:r w:rsidRPr="007377D4">
        <w:rPr>
          <w:sz w:val="20"/>
          <w:szCs w:val="20"/>
        </w:rPr>
        <w:t>ugovornice</w:t>
      </w:r>
      <w:proofErr w:type="spellEnd"/>
      <w:r w:rsidRPr="007377D4">
        <w:rPr>
          <w:sz w:val="20"/>
          <w:szCs w:val="20"/>
        </w:rPr>
        <w:t xml:space="preserve">, za </w:t>
      </w:r>
      <w:proofErr w:type="spellStart"/>
      <w:r w:rsidRPr="007377D4">
        <w:rPr>
          <w:sz w:val="20"/>
          <w:szCs w:val="20"/>
        </w:rPr>
        <w:t>čiji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izvoz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primenjuju</w:t>
      </w:r>
      <w:proofErr w:type="spellEnd"/>
      <w:r w:rsidRPr="007377D4">
        <w:rPr>
          <w:sz w:val="20"/>
          <w:szCs w:val="20"/>
        </w:rPr>
        <w:t xml:space="preserve"> mere </w:t>
      </w:r>
      <w:proofErr w:type="spellStart"/>
      <w:r w:rsidRPr="007377D4">
        <w:rPr>
          <w:sz w:val="20"/>
          <w:szCs w:val="20"/>
        </w:rPr>
        <w:t>carinskog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vancarinskog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regulisanja</w:t>
      </w:r>
      <w:proofErr w:type="spellEnd"/>
      <w:r w:rsidRPr="007377D4">
        <w:rPr>
          <w:sz w:val="20"/>
          <w:szCs w:val="20"/>
        </w:rPr>
        <w:t>.</w:t>
      </w:r>
    </w:p>
    <w:p w14:paraId="7F23A5B7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bookmarkStart w:id="9" w:name="clan_10"/>
      <w:bookmarkEnd w:id="9"/>
      <w:proofErr w:type="spellStart"/>
      <w:r w:rsidRPr="007377D4">
        <w:rPr>
          <w:b/>
          <w:bCs/>
          <w:sz w:val="20"/>
          <w:szCs w:val="20"/>
        </w:rPr>
        <w:t>Član</w:t>
      </w:r>
      <w:proofErr w:type="spellEnd"/>
      <w:r w:rsidRPr="007377D4">
        <w:rPr>
          <w:b/>
          <w:bCs/>
          <w:sz w:val="20"/>
          <w:szCs w:val="20"/>
        </w:rPr>
        <w:t xml:space="preserve"> 10</w:t>
      </w:r>
    </w:p>
    <w:p w14:paraId="159953F2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Opšta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izuzeća</w:t>
      </w:r>
      <w:proofErr w:type="spellEnd"/>
    </w:p>
    <w:p w14:paraId="36362522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Ovaj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sporazum</w:t>
      </w:r>
      <w:proofErr w:type="spellEnd"/>
      <w:r w:rsidRPr="007377D4">
        <w:rPr>
          <w:sz w:val="20"/>
          <w:szCs w:val="20"/>
        </w:rPr>
        <w:t xml:space="preserve"> ne </w:t>
      </w:r>
      <w:proofErr w:type="spellStart"/>
      <w:r w:rsidRPr="007377D4">
        <w:rPr>
          <w:sz w:val="20"/>
          <w:szCs w:val="20"/>
        </w:rPr>
        <w:t>ometa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pravo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svake</w:t>
      </w:r>
      <w:proofErr w:type="spellEnd"/>
      <w:r w:rsidRPr="007377D4">
        <w:rPr>
          <w:sz w:val="20"/>
          <w:szCs w:val="20"/>
        </w:rPr>
        <w:t xml:space="preserve"> Strane </w:t>
      </w:r>
      <w:proofErr w:type="spellStart"/>
      <w:r w:rsidRPr="007377D4">
        <w:rPr>
          <w:sz w:val="20"/>
          <w:szCs w:val="20"/>
        </w:rPr>
        <w:t>ugovornice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primenjuje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zabranu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ograničenje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uvoza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izvoza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tranzita</w:t>
      </w:r>
      <w:proofErr w:type="spellEnd"/>
      <w:r w:rsidRPr="007377D4">
        <w:rPr>
          <w:sz w:val="20"/>
          <w:szCs w:val="20"/>
        </w:rPr>
        <w:t xml:space="preserve"> robe </w:t>
      </w:r>
      <w:proofErr w:type="spellStart"/>
      <w:r w:rsidRPr="007377D4">
        <w:rPr>
          <w:sz w:val="20"/>
          <w:szCs w:val="20"/>
        </w:rPr>
        <w:t>kada</w:t>
      </w:r>
      <w:proofErr w:type="spellEnd"/>
      <w:r w:rsidRPr="007377D4">
        <w:rPr>
          <w:sz w:val="20"/>
          <w:szCs w:val="20"/>
        </w:rPr>
        <w:t xml:space="preserve"> je to </w:t>
      </w:r>
      <w:proofErr w:type="spellStart"/>
      <w:r w:rsidRPr="007377D4">
        <w:rPr>
          <w:sz w:val="20"/>
          <w:szCs w:val="20"/>
        </w:rPr>
        <w:t>opravdano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stanovišta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morala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javnog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poretka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bezbednosti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radi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zaštite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života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zdravlja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ljudi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životinja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biljaka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životne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sredine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zaštite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nacionalnih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bogatstava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umetničke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istorijske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arheološke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vrednosti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zaštite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intelektualne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svojine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pravila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koja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odnose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uvoz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izvoz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zlata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srebra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očuvanje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iscrpljivih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prirodnih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resursa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kada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takve</w:t>
      </w:r>
      <w:proofErr w:type="spellEnd"/>
      <w:r w:rsidRPr="007377D4">
        <w:rPr>
          <w:sz w:val="20"/>
          <w:szCs w:val="20"/>
        </w:rPr>
        <w:t xml:space="preserve"> mere </w:t>
      </w:r>
      <w:proofErr w:type="spellStart"/>
      <w:r w:rsidRPr="007377D4">
        <w:rPr>
          <w:sz w:val="20"/>
          <w:szCs w:val="20"/>
        </w:rPr>
        <w:t>realizuju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istovremeno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ograničenjima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domaće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proizvodnje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potrošnje</w:t>
      </w:r>
      <w:proofErr w:type="spellEnd"/>
      <w:r w:rsidRPr="007377D4">
        <w:rPr>
          <w:sz w:val="20"/>
          <w:szCs w:val="20"/>
        </w:rPr>
        <w:t>.</w:t>
      </w:r>
    </w:p>
    <w:p w14:paraId="563B685C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Navedene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zabrane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ograničenja</w:t>
      </w:r>
      <w:proofErr w:type="spellEnd"/>
      <w:r w:rsidRPr="007377D4">
        <w:rPr>
          <w:sz w:val="20"/>
          <w:szCs w:val="20"/>
        </w:rPr>
        <w:t xml:space="preserve"> ne </w:t>
      </w:r>
      <w:proofErr w:type="spellStart"/>
      <w:r w:rsidRPr="007377D4">
        <w:rPr>
          <w:sz w:val="20"/>
          <w:szCs w:val="20"/>
        </w:rPr>
        <w:t>smeju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predstavljati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sredstvo</w:t>
      </w:r>
      <w:proofErr w:type="spellEnd"/>
      <w:r w:rsidRPr="007377D4">
        <w:rPr>
          <w:sz w:val="20"/>
          <w:szCs w:val="20"/>
        </w:rPr>
        <w:t xml:space="preserve"> za </w:t>
      </w:r>
      <w:proofErr w:type="spellStart"/>
      <w:r w:rsidRPr="007377D4">
        <w:rPr>
          <w:sz w:val="20"/>
          <w:szCs w:val="20"/>
        </w:rPr>
        <w:t>namernu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diskriminaciju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prikrivenu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restrikciju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trgovine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između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Strana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ugovornica</w:t>
      </w:r>
      <w:proofErr w:type="spellEnd"/>
      <w:r w:rsidRPr="007377D4">
        <w:rPr>
          <w:sz w:val="20"/>
          <w:szCs w:val="20"/>
        </w:rPr>
        <w:t>.</w:t>
      </w:r>
    </w:p>
    <w:p w14:paraId="401F778D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Strane </w:t>
      </w:r>
      <w:proofErr w:type="spellStart"/>
      <w:r w:rsidRPr="007377D4">
        <w:rPr>
          <w:sz w:val="20"/>
          <w:szCs w:val="20"/>
        </w:rPr>
        <w:t>ugovornice</w:t>
      </w:r>
      <w:proofErr w:type="spellEnd"/>
      <w:r w:rsidRPr="007377D4">
        <w:rPr>
          <w:sz w:val="20"/>
          <w:szCs w:val="20"/>
        </w:rPr>
        <w:t xml:space="preserve"> ne </w:t>
      </w:r>
      <w:proofErr w:type="spellStart"/>
      <w:r w:rsidRPr="007377D4">
        <w:rPr>
          <w:sz w:val="20"/>
          <w:szCs w:val="20"/>
        </w:rPr>
        <w:t>isključuju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promenu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mera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nadzora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kontrole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izvoza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uvoza</w:t>
      </w:r>
      <w:proofErr w:type="spellEnd"/>
      <w:r w:rsidRPr="007377D4">
        <w:rPr>
          <w:sz w:val="20"/>
          <w:szCs w:val="20"/>
        </w:rPr>
        <w:t xml:space="preserve"> robe, </w:t>
      </w:r>
      <w:proofErr w:type="spellStart"/>
      <w:r w:rsidRPr="007377D4">
        <w:rPr>
          <w:sz w:val="20"/>
          <w:szCs w:val="20"/>
        </w:rPr>
        <w:t>kao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tehnologija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obuhvaćenih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međunarodnom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kontrolom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poreklom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carinske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teritorije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Strana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ugovornica</w:t>
      </w:r>
      <w:proofErr w:type="spellEnd"/>
      <w:r w:rsidRPr="007377D4">
        <w:rPr>
          <w:sz w:val="20"/>
          <w:szCs w:val="20"/>
        </w:rPr>
        <w:t>.</w:t>
      </w:r>
    </w:p>
    <w:p w14:paraId="123A25CE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bookmarkStart w:id="10" w:name="clan_11"/>
      <w:bookmarkEnd w:id="10"/>
      <w:proofErr w:type="spellStart"/>
      <w:r w:rsidRPr="007377D4">
        <w:rPr>
          <w:b/>
          <w:bCs/>
          <w:sz w:val="20"/>
          <w:szCs w:val="20"/>
        </w:rPr>
        <w:t>Član</w:t>
      </w:r>
      <w:proofErr w:type="spellEnd"/>
      <w:r w:rsidRPr="007377D4">
        <w:rPr>
          <w:b/>
          <w:bCs/>
          <w:sz w:val="20"/>
          <w:szCs w:val="20"/>
        </w:rPr>
        <w:t xml:space="preserve"> 11</w:t>
      </w:r>
    </w:p>
    <w:p w14:paraId="5BC9118C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Izuzeća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iz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razloga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bezbednosti</w:t>
      </w:r>
      <w:proofErr w:type="spellEnd"/>
    </w:p>
    <w:p w14:paraId="4BB30D29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U </w:t>
      </w:r>
      <w:proofErr w:type="spellStart"/>
      <w:r w:rsidRPr="007377D4">
        <w:rPr>
          <w:sz w:val="20"/>
          <w:szCs w:val="20"/>
        </w:rPr>
        <w:t>ovom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sporazumu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ništa</w:t>
      </w:r>
      <w:proofErr w:type="spellEnd"/>
      <w:r w:rsidRPr="007377D4">
        <w:rPr>
          <w:sz w:val="20"/>
          <w:szCs w:val="20"/>
        </w:rPr>
        <w:t xml:space="preserve"> ne </w:t>
      </w:r>
      <w:proofErr w:type="spellStart"/>
      <w:r w:rsidRPr="007377D4">
        <w:rPr>
          <w:sz w:val="20"/>
          <w:szCs w:val="20"/>
        </w:rPr>
        <w:t>treba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bude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protumačeno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kao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zahtev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jednoj</w:t>
      </w:r>
      <w:proofErr w:type="spellEnd"/>
      <w:r w:rsidRPr="007377D4">
        <w:rPr>
          <w:sz w:val="20"/>
          <w:szCs w:val="20"/>
        </w:rPr>
        <w:t xml:space="preserve"> od </w:t>
      </w:r>
      <w:proofErr w:type="spellStart"/>
      <w:r w:rsidRPr="007377D4">
        <w:rPr>
          <w:sz w:val="20"/>
          <w:szCs w:val="20"/>
        </w:rPr>
        <w:t>Strana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ugovornica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dostavlja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informacije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čije</w:t>
      </w:r>
      <w:proofErr w:type="spellEnd"/>
      <w:r w:rsidRPr="007377D4">
        <w:rPr>
          <w:sz w:val="20"/>
          <w:szCs w:val="20"/>
        </w:rPr>
        <w:t xml:space="preserve"> bi </w:t>
      </w:r>
      <w:proofErr w:type="spellStart"/>
      <w:r w:rsidRPr="007377D4">
        <w:rPr>
          <w:sz w:val="20"/>
          <w:szCs w:val="20"/>
        </w:rPr>
        <w:t>objavljivanje</w:t>
      </w:r>
      <w:proofErr w:type="spellEnd"/>
      <w:r w:rsidRPr="007377D4">
        <w:rPr>
          <w:sz w:val="20"/>
          <w:szCs w:val="20"/>
        </w:rPr>
        <w:t xml:space="preserve">, po </w:t>
      </w:r>
      <w:proofErr w:type="spellStart"/>
      <w:r w:rsidRPr="007377D4">
        <w:rPr>
          <w:sz w:val="20"/>
          <w:szCs w:val="20"/>
        </w:rPr>
        <w:t>shvatanju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</w:t>
      </w:r>
      <w:proofErr w:type="spellEnd"/>
      <w:r w:rsidRPr="007377D4">
        <w:rPr>
          <w:sz w:val="20"/>
          <w:szCs w:val="20"/>
        </w:rPr>
        <w:t xml:space="preserve"> Strane </w:t>
      </w:r>
      <w:proofErr w:type="spellStart"/>
      <w:r w:rsidRPr="007377D4">
        <w:rPr>
          <w:sz w:val="20"/>
          <w:szCs w:val="20"/>
        </w:rPr>
        <w:t>ugovornice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bilo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suprotnosti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interesima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njene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nacionalne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bezbednosti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sprečava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Stranu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ugovornicu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preduzima</w:t>
      </w:r>
      <w:proofErr w:type="spellEnd"/>
      <w:r w:rsidRPr="007377D4">
        <w:rPr>
          <w:sz w:val="20"/>
          <w:szCs w:val="20"/>
        </w:rPr>
        <w:t xml:space="preserve"> mere </w:t>
      </w:r>
      <w:proofErr w:type="spellStart"/>
      <w:r w:rsidRPr="007377D4">
        <w:rPr>
          <w:sz w:val="20"/>
          <w:szCs w:val="20"/>
        </w:rPr>
        <w:t>koje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smatra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potrebnim</w:t>
      </w:r>
      <w:proofErr w:type="spellEnd"/>
      <w:r w:rsidRPr="007377D4">
        <w:rPr>
          <w:sz w:val="20"/>
          <w:szCs w:val="20"/>
        </w:rPr>
        <w:t xml:space="preserve"> za </w:t>
      </w:r>
      <w:proofErr w:type="spellStart"/>
      <w:r w:rsidRPr="007377D4">
        <w:rPr>
          <w:sz w:val="20"/>
          <w:szCs w:val="20"/>
        </w:rPr>
        <w:t>zaštitu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interesa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svoje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bezbednosti</w:t>
      </w:r>
      <w:proofErr w:type="spellEnd"/>
      <w:r w:rsidRPr="007377D4">
        <w:rPr>
          <w:sz w:val="20"/>
          <w:szCs w:val="20"/>
        </w:rPr>
        <w:t xml:space="preserve">, koji se </w:t>
      </w:r>
      <w:proofErr w:type="spellStart"/>
      <w:r w:rsidRPr="007377D4">
        <w:rPr>
          <w:sz w:val="20"/>
          <w:szCs w:val="20"/>
        </w:rPr>
        <w:t>odnose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fisione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materije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materijale</w:t>
      </w:r>
      <w:proofErr w:type="spellEnd"/>
      <w:r w:rsidRPr="007377D4">
        <w:rPr>
          <w:sz w:val="20"/>
          <w:szCs w:val="20"/>
        </w:rPr>
        <w:t xml:space="preserve"> koji </w:t>
      </w:r>
      <w:proofErr w:type="spellStart"/>
      <w:r w:rsidRPr="007377D4">
        <w:rPr>
          <w:sz w:val="20"/>
          <w:szCs w:val="20"/>
        </w:rPr>
        <w:t>služe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njihovoj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proizvodnji</w:t>
      </w:r>
      <w:proofErr w:type="spellEnd"/>
      <w:r w:rsidRPr="007377D4">
        <w:rPr>
          <w:sz w:val="20"/>
          <w:szCs w:val="20"/>
        </w:rPr>
        <w:t xml:space="preserve">; </w:t>
      </w:r>
      <w:proofErr w:type="spellStart"/>
      <w:r w:rsidRPr="007377D4">
        <w:rPr>
          <w:sz w:val="20"/>
          <w:szCs w:val="20"/>
        </w:rPr>
        <w:t>odnose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trgovinu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oružjem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municijom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vojnim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materijalom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kao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promet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ostalim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robama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materijalima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ako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takva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trgovina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direktno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indirektno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realizuje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radi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snabdevanja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oružanih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snaga</w:t>
      </w:r>
      <w:proofErr w:type="spellEnd"/>
      <w:r w:rsidRPr="007377D4">
        <w:rPr>
          <w:sz w:val="20"/>
          <w:szCs w:val="20"/>
        </w:rPr>
        <w:t xml:space="preserve">; </w:t>
      </w:r>
      <w:proofErr w:type="spellStart"/>
      <w:r w:rsidRPr="007377D4">
        <w:rPr>
          <w:sz w:val="20"/>
          <w:szCs w:val="20"/>
        </w:rPr>
        <w:lastRenderedPageBreak/>
        <w:t>i</w:t>
      </w:r>
      <w:proofErr w:type="spellEnd"/>
      <w:r w:rsidRPr="007377D4">
        <w:rPr>
          <w:sz w:val="20"/>
          <w:szCs w:val="20"/>
        </w:rPr>
        <w:t>/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ako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takve</w:t>
      </w:r>
      <w:proofErr w:type="spellEnd"/>
      <w:r w:rsidRPr="007377D4">
        <w:rPr>
          <w:sz w:val="20"/>
          <w:szCs w:val="20"/>
        </w:rPr>
        <w:t xml:space="preserve"> mere </w:t>
      </w:r>
      <w:proofErr w:type="spellStart"/>
      <w:r w:rsidRPr="007377D4">
        <w:rPr>
          <w:sz w:val="20"/>
          <w:szCs w:val="20"/>
        </w:rPr>
        <w:t>primenjuju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vreme</w:t>
      </w:r>
      <w:proofErr w:type="spellEnd"/>
      <w:r w:rsidRPr="007377D4">
        <w:rPr>
          <w:sz w:val="20"/>
          <w:szCs w:val="20"/>
        </w:rPr>
        <w:t xml:space="preserve"> rata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drugim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vanrednim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situacijama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međunarodnim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odnosima</w:t>
      </w:r>
      <w:proofErr w:type="spellEnd"/>
      <w:r w:rsidRPr="007377D4">
        <w:rPr>
          <w:sz w:val="20"/>
          <w:szCs w:val="20"/>
        </w:rPr>
        <w:t>.</w:t>
      </w:r>
    </w:p>
    <w:p w14:paraId="2F0CCDEA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Za </w:t>
      </w:r>
      <w:proofErr w:type="spellStart"/>
      <w:r w:rsidRPr="007377D4">
        <w:rPr>
          <w:sz w:val="20"/>
          <w:szCs w:val="20"/>
        </w:rPr>
        <w:t>robu</w:t>
      </w:r>
      <w:proofErr w:type="spellEnd"/>
      <w:r w:rsidRPr="007377D4">
        <w:rPr>
          <w:sz w:val="20"/>
          <w:szCs w:val="20"/>
        </w:rPr>
        <w:t xml:space="preserve"> za </w:t>
      </w:r>
      <w:proofErr w:type="spellStart"/>
      <w:r w:rsidRPr="007377D4">
        <w:rPr>
          <w:sz w:val="20"/>
          <w:szCs w:val="20"/>
        </w:rPr>
        <w:t>koju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izvozu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uvozu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važi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režim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dozvole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propisan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međunarodnim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ugovorima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čije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potpisnice</w:t>
      </w:r>
      <w:proofErr w:type="spellEnd"/>
      <w:r w:rsidRPr="007377D4">
        <w:rPr>
          <w:sz w:val="20"/>
          <w:szCs w:val="20"/>
        </w:rPr>
        <w:t xml:space="preserve"> Strane </w:t>
      </w:r>
      <w:proofErr w:type="spellStart"/>
      <w:r w:rsidRPr="007377D4">
        <w:rPr>
          <w:sz w:val="20"/>
          <w:szCs w:val="20"/>
        </w:rPr>
        <w:t>ugovornice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nadležni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organi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Strana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ugovornica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izdavaće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dozvole</w:t>
      </w:r>
      <w:proofErr w:type="spellEnd"/>
      <w:r w:rsidRPr="007377D4">
        <w:rPr>
          <w:sz w:val="20"/>
          <w:szCs w:val="20"/>
        </w:rPr>
        <w:t xml:space="preserve"> za </w:t>
      </w:r>
      <w:proofErr w:type="spellStart"/>
      <w:r w:rsidRPr="007377D4">
        <w:rPr>
          <w:sz w:val="20"/>
          <w:szCs w:val="20"/>
        </w:rPr>
        <w:t>izvoz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uvoz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saglasno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važećim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zakonodavstvom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svake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države</w:t>
      </w:r>
      <w:proofErr w:type="spellEnd"/>
      <w:r w:rsidRPr="007377D4">
        <w:rPr>
          <w:sz w:val="20"/>
          <w:szCs w:val="20"/>
        </w:rPr>
        <w:t>.</w:t>
      </w:r>
    </w:p>
    <w:p w14:paraId="194452B1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bookmarkStart w:id="11" w:name="clan_12"/>
      <w:bookmarkEnd w:id="11"/>
      <w:proofErr w:type="spellStart"/>
      <w:r w:rsidRPr="007377D4">
        <w:rPr>
          <w:b/>
          <w:bCs/>
          <w:sz w:val="20"/>
          <w:szCs w:val="20"/>
        </w:rPr>
        <w:t>Član</w:t>
      </w:r>
      <w:proofErr w:type="spellEnd"/>
      <w:r w:rsidRPr="007377D4">
        <w:rPr>
          <w:b/>
          <w:bCs/>
          <w:sz w:val="20"/>
          <w:szCs w:val="20"/>
        </w:rPr>
        <w:t xml:space="preserve"> 12</w:t>
      </w:r>
    </w:p>
    <w:p w14:paraId="6D250B1E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Zaštita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intelektualne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svojine</w:t>
      </w:r>
      <w:proofErr w:type="spellEnd"/>
    </w:p>
    <w:p w14:paraId="41286E4B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U </w:t>
      </w:r>
      <w:proofErr w:type="spellStart"/>
      <w:r w:rsidRPr="007377D4">
        <w:rPr>
          <w:sz w:val="20"/>
          <w:szCs w:val="20"/>
        </w:rPr>
        <w:t>smislu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ovog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sporazuma</w:t>
      </w:r>
      <w:proofErr w:type="spellEnd"/>
      <w:r w:rsidRPr="007377D4">
        <w:rPr>
          <w:sz w:val="20"/>
          <w:szCs w:val="20"/>
        </w:rPr>
        <w:t xml:space="preserve"> "</w:t>
      </w:r>
      <w:proofErr w:type="spellStart"/>
      <w:r w:rsidRPr="007377D4">
        <w:rPr>
          <w:sz w:val="20"/>
          <w:szCs w:val="20"/>
        </w:rPr>
        <w:t>zaštita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intelektualne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svojine</w:t>
      </w:r>
      <w:proofErr w:type="spellEnd"/>
      <w:r w:rsidRPr="007377D4">
        <w:rPr>
          <w:sz w:val="20"/>
          <w:szCs w:val="20"/>
        </w:rPr>
        <w:t xml:space="preserve">" </w:t>
      </w:r>
      <w:proofErr w:type="spellStart"/>
      <w:r w:rsidRPr="007377D4">
        <w:rPr>
          <w:sz w:val="20"/>
          <w:szCs w:val="20"/>
        </w:rPr>
        <w:t>obuhvata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zaštitu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autorskog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srodnih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uključujući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zaštitu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kompjuterskih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programa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baza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podataka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zaštitu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pronalazaka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industrijskih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modela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uzoraka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robnih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uslužnih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žigova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geografskih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oznaka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porekla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zaštitu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topografije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integrisanih</w:t>
      </w:r>
      <w:proofErr w:type="spellEnd"/>
      <w:r w:rsidRPr="007377D4">
        <w:rPr>
          <w:sz w:val="20"/>
          <w:szCs w:val="20"/>
        </w:rPr>
        <w:t xml:space="preserve"> kola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zaštitu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poverljivih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podataka</w:t>
      </w:r>
      <w:proofErr w:type="spellEnd"/>
      <w:r w:rsidRPr="007377D4">
        <w:rPr>
          <w:sz w:val="20"/>
          <w:szCs w:val="20"/>
        </w:rPr>
        <w:t>.</w:t>
      </w:r>
    </w:p>
    <w:p w14:paraId="471BF868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Strane </w:t>
      </w:r>
      <w:proofErr w:type="spellStart"/>
      <w:r w:rsidRPr="007377D4">
        <w:rPr>
          <w:sz w:val="20"/>
          <w:szCs w:val="20"/>
        </w:rPr>
        <w:t>ugovornice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će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obezbeđivati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zaštitu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intelektualne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svojine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uključujući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postupke</w:t>
      </w:r>
      <w:proofErr w:type="spellEnd"/>
      <w:r w:rsidRPr="007377D4">
        <w:rPr>
          <w:sz w:val="20"/>
          <w:szCs w:val="20"/>
        </w:rPr>
        <w:t xml:space="preserve"> za </w:t>
      </w:r>
      <w:proofErr w:type="spellStart"/>
      <w:r w:rsidRPr="007377D4">
        <w:rPr>
          <w:sz w:val="20"/>
          <w:szCs w:val="20"/>
        </w:rPr>
        <w:t>dobijanje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mere za </w:t>
      </w:r>
      <w:proofErr w:type="spellStart"/>
      <w:r w:rsidRPr="007377D4">
        <w:rPr>
          <w:sz w:val="20"/>
          <w:szCs w:val="20"/>
        </w:rPr>
        <w:t>njihovu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zaštitu</w:t>
      </w:r>
      <w:proofErr w:type="spellEnd"/>
      <w:r w:rsidRPr="007377D4">
        <w:rPr>
          <w:sz w:val="20"/>
          <w:szCs w:val="20"/>
        </w:rPr>
        <w:t xml:space="preserve"> od </w:t>
      </w:r>
      <w:proofErr w:type="spellStart"/>
      <w:r w:rsidRPr="007377D4">
        <w:rPr>
          <w:sz w:val="20"/>
          <w:szCs w:val="20"/>
        </w:rPr>
        <w:t>svake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povrede</w:t>
      </w:r>
      <w:proofErr w:type="spellEnd"/>
      <w:r w:rsidRPr="007377D4">
        <w:rPr>
          <w:sz w:val="20"/>
          <w:szCs w:val="20"/>
        </w:rPr>
        <w:t>.</w:t>
      </w:r>
    </w:p>
    <w:p w14:paraId="17157A5C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Navedena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zaštita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će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biti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obezbeđivana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saglasno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međunarodnim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ugovorima</w:t>
      </w:r>
      <w:proofErr w:type="spellEnd"/>
      <w:r w:rsidRPr="007377D4">
        <w:rPr>
          <w:sz w:val="20"/>
          <w:szCs w:val="20"/>
        </w:rPr>
        <w:t xml:space="preserve"> koji se </w:t>
      </w:r>
      <w:proofErr w:type="spellStart"/>
      <w:r w:rsidRPr="007377D4">
        <w:rPr>
          <w:sz w:val="20"/>
          <w:szCs w:val="20"/>
        </w:rPr>
        <w:t>odnose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intelektualnu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svojinu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čije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članice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Strana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ugovornica</w:t>
      </w:r>
      <w:proofErr w:type="spellEnd"/>
      <w:r w:rsidRPr="007377D4">
        <w:rPr>
          <w:sz w:val="20"/>
          <w:szCs w:val="20"/>
        </w:rPr>
        <w:t>.</w:t>
      </w:r>
    </w:p>
    <w:p w14:paraId="2E03E753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U </w:t>
      </w:r>
      <w:proofErr w:type="spellStart"/>
      <w:r w:rsidRPr="007377D4">
        <w:rPr>
          <w:sz w:val="20"/>
          <w:szCs w:val="20"/>
        </w:rPr>
        <w:t>slučaju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države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jedne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obe</w:t>
      </w:r>
      <w:proofErr w:type="spellEnd"/>
      <w:r w:rsidRPr="007377D4">
        <w:rPr>
          <w:sz w:val="20"/>
          <w:szCs w:val="20"/>
        </w:rPr>
        <w:t xml:space="preserve"> Strane </w:t>
      </w:r>
      <w:proofErr w:type="spellStart"/>
      <w:r w:rsidRPr="007377D4">
        <w:rPr>
          <w:sz w:val="20"/>
          <w:szCs w:val="20"/>
        </w:rPr>
        <w:t>ugovornice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nisu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potpisnice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pomenutih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ugovora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primenjivaće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princip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uzajamnosti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nediskriminacije</w:t>
      </w:r>
      <w:proofErr w:type="spellEnd"/>
      <w:r w:rsidRPr="007377D4">
        <w:rPr>
          <w:sz w:val="20"/>
          <w:szCs w:val="20"/>
        </w:rPr>
        <w:t>.</w:t>
      </w:r>
    </w:p>
    <w:p w14:paraId="66CE3510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bookmarkStart w:id="12" w:name="clan_13"/>
      <w:bookmarkEnd w:id="12"/>
      <w:proofErr w:type="spellStart"/>
      <w:r w:rsidRPr="007377D4">
        <w:rPr>
          <w:b/>
          <w:bCs/>
          <w:sz w:val="20"/>
          <w:szCs w:val="20"/>
        </w:rPr>
        <w:t>Član</w:t>
      </w:r>
      <w:proofErr w:type="spellEnd"/>
      <w:r w:rsidRPr="007377D4">
        <w:rPr>
          <w:b/>
          <w:bCs/>
          <w:sz w:val="20"/>
          <w:szCs w:val="20"/>
        </w:rPr>
        <w:t xml:space="preserve"> 13</w:t>
      </w:r>
    </w:p>
    <w:p w14:paraId="0FD6A5D2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Plaćanja</w:t>
      </w:r>
      <w:proofErr w:type="spellEnd"/>
    </w:p>
    <w:p w14:paraId="38A41832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Sva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plaćanja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između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Strana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ugovornica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vršiće</w:t>
      </w:r>
      <w:proofErr w:type="spellEnd"/>
      <w:r w:rsidRPr="007377D4">
        <w:rPr>
          <w:sz w:val="20"/>
          <w:szCs w:val="20"/>
        </w:rPr>
        <w:t xml:space="preserve"> se u </w:t>
      </w:r>
      <w:proofErr w:type="spellStart"/>
      <w:r w:rsidRPr="007377D4">
        <w:rPr>
          <w:sz w:val="20"/>
          <w:szCs w:val="20"/>
        </w:rPr>
        <w:t>skladu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članom</w:t>
      </w:r>
      <w:proofErr w:type="spellEnd"/>
      <w:r w:rsidRPr="007377D4">
        <w:rPr>
          <w:sz w:val="20"/>
          <w:szCs w:val="20"/>
        </w:rPr>
        <w:t xml:space="preserve"> 4 </w:t>
      </w:r>
      <w:proofErr w:type="spellStart"/>
      <w:r w:rsidRPr="007377D4">
        <w:rPr>
          <w:sz w:val="20"/>
          <w:szCs w:val="20"/>
        </w:rPr>
        <w:t>Sporazuma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između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vlade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Vlade Ruske </w:t>
      </w:r>
      <w:proofErr w:type="spellStart"/>
      <w:r w:rsidRPr="007377D4">
        <w:rPr>
          <w:sz w:val="20"/>
          <w:szCs w:val="20"/>
        </w:rPr>
        <w:t>Federacije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trgovini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ekonomskoj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saradnji</w:t>
      </w:r>
      <w:proofErr w:type="spellEnd"/>
      <w:r w:rsidRPr="007377D4">
        <w:rPr>
          <w:sz w:val="20"/>
          <w:szCs w:val="20"/>
        </w:rPr>
        <w:t xml:space="preserve"> od 24. </w:t>
      </w:r>
      <w:proofErr w:type="spellStart"/>
      <w:r w:rsidRPr="007377D4">
        <w:rPr>
          <w:sz w:val="20"/>
          <w:szCs w:val="20"/>
        </w:rPr>
        <w:t>avgusta</w:t>
      </w:r>
      <w:proofErr w:type="spellEnd"/>
      <w:r w:rsidRPr="007377D4">
        <w:rPr>
          <w:sz w:val="20"/>
          <w:szCs w:val="20"/>
        </w:rPr>
        <w:t xml:space="preserve"> 1994. </w:t>
      </w:r>
      <w:proofErr w:type="spellStart"/>
      <w:r w:rsidRPr="007377D4">
        <w:rPr>
          <w:sz w:val="20"/>
          <w:szCs w:val="20"/>
        </w:rPr>
        <w:t>godine</w:t>
      </w:r>
      <w:proofErr w:type="spellEnd"/>
      <w:r w:rsidRPr="007377D4">
        <w:rPr>
          <w:sz w:val="20"/>
          <w:szCs w:val="20"/>
        </w:rPr>
        <w:t>.</w:t>
      </w:r>
    </w:p>
    <w:p w14:paraId="0A4104C4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Plaćanja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koja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odnose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trgovinu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robom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između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privrednih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subjekata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Strana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ugovornica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transfer </w:t>
      </w:r>
      <w:proofErr w:type="spellStart"/>
      <w:r w:rsidRPr="007377D4">
        <w:rPr>
          <w:sz w:val="20"/>
          <w:szCs w:val="20"/>
        </w:rPr>
        <w:t>tih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plaćanja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teritoriju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jedne</w:t>
      </w:r>
      <w:proofErr w:type="spellEnd"/>
      <w:r w:rsidRPr="007377D4">
        <w:rPr>
          <w:sz w:val="20"/>
          <w:szCs w:val="20"/>
        </w:rPr>
        <w:t xml:space="preserve"> od </w:t>
      </w:r>
      <w:proofErr w:type="spellStart"/>
      <w:r w:rsidRPr="007377D4">
        <w:rPr>
          <w:sz w:val="20"/>
          <w:szCs w:val="20"/>
        </w:rPr>
        <w:t>tih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kojoj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poverilac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sedište</w:t>
      </w:r>
      <w:proofErr w:type="spellEnd"/>
      <w:r w:rsidRPr="007377D4">
        <w:rPr>
          <w:sz w:val="20"/>
          <w:szCs w:val="20"/>
        </w:rPr>
        <w:t xml:space="preserve">, ne </w:t>
      </w:r>
      <w:proofErr w:type="spellStart"/>
      <w:r w:rsidRPr="007377D4">
        <w:rPr>
          <w:sz w:val="20"/>
          <w:szCs w:val="20"/>
        </w:rPr>
        <w:t>podležu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ograničenjima</w:t>
      </w:r>
      <w:proofErr w:type="spellEnd"/>
      <w:r w:rsidRPr="007377D4">
        <w:rPr>
          <w:sz w:val="20"/>
          <w:szCs w:val="20"/>
        </w:rPr>
        <w:t>.</w:t>
      </w:r>
    </w:p>
    <w:p w14:paraId="7B609B6E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Strane </w:t>
      </w:r>
      <w:proofErr w:type="spellStart"/>
      <w:r w:rsidRPr="007377D4">
        <w:rPr>
          <w:sz w:val="20"/>
          <w:szCs w:val="20"/>
        </w:rPr>
        <w:t>ugovornice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će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uzdržavati</w:t>
      </w:r>
      <w:proofErr w:type="spellEnd"/>
      <w:r w:rsidRPr="007377D4">
        <w:rPr>
          <w:sz w:val="20"/>
          <w:szCs w:val="20"/>
        </w:rPr>
        <w:t xml:space="preserve"> od </w:t>
      </w:r>
      <w:proofErr w:type="spellStart"/>
      <w:r w:rsidRPr="007377D4">
        <w:rPr>
          <w:sz w:val="20"/>
          <w:szCs w:val="20"/>
        </w:rPr>
        <w:t>administrativnih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ograničenja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prilikom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odobravanja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otplate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kratkoročnih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srednjoročnih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kredita</w:t>
      </w:r>
      <w:proofErr w:type="spellEnd"/>
      <w:r w:rsidRPr="007377D4">
        <w:rPr>
          <w:sz w:val="20"/>
          <w:szCs w:val="20"/>
        </w:rPr>
        <w:t xml:space="preserve">, koji </w:t>
      </w:r>
      <w:proofErr w:type="spellStart"/>
      <w:r w:rsidRPr="007377D4">
        <w:rPr>
          <w:sz w:val="20"/>
          <w:szCs w:val="20"/>
        </w:rPr>
        <w:t>pokrivaju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trgovinske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transakcije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privrednih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subjekata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svojih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država</w:t>
      </w:r>
      <w:proofErr w:type="spellEnd"/>
      <w:r w:rsidRPr="007377D4">
        <w:rPr>
          <w:sz w:val="20"/>
          <w:szCs w:val="20"/>
        </w:rPr>
        <w:t>.</w:t>
      </w:r>
    </w:p>
    <w:p w14:paraId="4437CF0F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bookmarkStart w:id="13" w:name="clan_14"/>
      <w:bookmarkEnd w:id="13"/>
      <w:proofErr w:type="spellStart"/>
      <w:r w:rsidRPr="007377D4">
        <w:rPr>
          <w:b/>
          <w:bCs/>
          <w:sz w:val="20"/>
          <w:szCs w:val="20"/>
        </w:rPr>
        <w:t>Član</w:t>
      </w:r>
      <w:proofErr w:type="spellEnd"/>
      <w:r w:rsidRPr="007377D4">
        <w:rPr>
          <w:b/>
          <w:bCs/>
          <w:sz w:val="20"/>
          <w:szCs w:val="20"/>
        </w:rPr>
        <w:t xml:space="preserve"> 14</w:t>
      </w:r>
    </w:p>
    <w:p w14:paraId="2C0F5548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Antidampinške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i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kompenzatorne</w:t>
      </w:r>
      <w:proofErr w:type="spellEnd"/>
      <w:r w:rsidRPr="007377D4">
        <w:rPr>
          <w:b/>
          <w:bCs/>
          <w:sz w:val="20"/>
          <w:szCs w:val="20"/>
        </w:rPr>
        <w:t xml:space="preserve"> mere</w:t>
      </w:r>
    </w:p>
    <w:p w14:paraId="63477509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Odredbe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ovog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sporazuma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koji </w:t>
      </w:r>
      <w:proofErr w:type="spellStart"/>
      <w:r w:rsidRPr="007377D4">
        <w:rPr>
          <w:sz w:val="20"/>
          <w:szCs w:val="20"/>
        </w:rPr>
        <w:t>način</w:t>
      </w:r>
      <w:proofErr w:type="spellEnd"/>
      <w:r w:rsidRPr="007377D4">
        <w:rPr>
          <w:sz w:val="20"/>
          <w:szCs w:val="20"/>
        </w:rPr>
        <w:t xml:space="preserve"> ne </w:t>
      </w:r>
      <w:proofErr w:type="spellStart"/>
      <w:r w:rsidRPr="007377D4">
        <w:rPr>
          <w:sz w:val="20"/>
          <w:szCs w:val="20"/>
        </w:rPr>
        <w:t>ograničavaju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pravo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Strana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ugovornica</w:t>
      </w:r>
      <w:proofErr w:type="spellEnd"/>
      <w:r w:rsidRPr="007377D4">
        <w:rPr>
          <w:sz w:val="20"/>
          <w:szCs w:val="20"/>
        </w:rPr>
        <w:t xml:space="preserve"> da po </w:t>
      </w:r>
      <w:proofErr w:type="spellStart"/>
      <w:r w:rsidRPr="007377D4">
        <w:rPr>
          <w:sz w:val="20"/>
          <w:szCs w:val="20"/>
        </w:rPr>
        <w:t>sprovođenju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odgovarajućeg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postupka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donesu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odluku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primeni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antidampinških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kompenzatornih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mera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skladu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zakonodavstvom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svojih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država</w:t>
      </w:r>
      <w:proofErr w:type="spellEnd"/>
      <w:r w:rsidRPr="007377D4">
        <w:rPr>
          <w:sz w:val="20"/>
          <w:szCs w:val="20"/>
        </w:rPr>
        <w:t xml:space="preserve">, pod </w:t>
      </w:r>
      <w:proofErr w:type="spellStart"/>
      <w:r w:rsidRPr="007377D4">
        <w:rPr>
          <w:sz w:val="20"/>
          <w:szCs w:val="20"/>
        </w:rPr>
        <w:t>uslovima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>/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saglasno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proceduri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člana</w:t>
      </w:r>
      <w:proofErr w:type="spellEnd"/>
      <w:r w:rsidRPr="007377D4">
        <w:rPr>
          <w:sz w:val="20"/>
          <w:szCs w:val="20"/>
        </w:rPr>
        <w:t xml:space="preserve"> 16 </w:t>
      </w:r>
      <w:proofErr w:type="spellStart"/>
      <w:r w:rsidRPr="007377D4">
        <w:rPr>
          <w:sz w:val="20"/>
          <w:szCs w:val="20"/>
        </w:rPr>
        <w:t>ovog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sporazuma</w:t>
      </w:r>
      <w:proofErr w:type="spellEnd"/>
      <w:r w:rsidRPr="007377D4">
        <w:rPr>
          <w:sz w:val="20"/>
          <w:szCs w:val="20"/>
        </w:rPr>
        <w:t>.</w:t>
      </w:r>
    </w:p>
    <w:p w14:paraId="4761B7DB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bookmarkStart w:id="14" w:name="clan_15"/>
      <w:bookmarkEnd w:id="14"/>
      <w:proofErr w:type="spellStart"/>
      <w:r w:rsidRPr="007377D4">
        <w:rPr>
          <w:b/>
          <w:bCs/>
          <w:sz w:val="20"/>
          <w:szCs w:val="20"/>
        </w:rPr>
        <w:t>Član</w:t>
      </w:r>
      <w:proofErr w:type="spellEnd"/>
      <w:r w:rsidRPr="007377D4">
        <w:rPr>
          <w:b/>
          <w:bCs/>
          <w:sz w:val="20"/>
          <w:szCs w:val="20"/>
        </w:rPr>
        <w:t xml:space="preserve"> 15</w:t>
      </w:r>
    </w:p>
    <w:p w14:paraId="0AD72162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Posebne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zaštitne</w:t>
      </w:r>
      <w:proofErr w:type="spellEnd"/>
      <w:r w:rsidRPr="007377D4">
        <w:rPr>
          <w:b/>
          <w:bCs/>
          <w:sz w:val="20"/>
          <w:szCs w:val="20"/>
        </w:rPr>
        <w:t xml:space="preserve"> mere</w:t>
      </w:r>
    </w:p>
    <w:p w14:paraId="7A285163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Ako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neki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proizvod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uvozi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carinsku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teritoriju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jedne</w:t>
      </w:r>
      <w:proofErr w:type="spellEnd"/>
      <w:r w:rsidRPr="007377D4">
        <w:rPr>
          <w:sz w:val="20"/>
          <w:szCs w:val="20"/>
        </w:rPr>
        <w:t xml:space="preserve"> od </w:t>
      </w:r>
      <w:proofErr w:type="spellStart"/>
      <w:r w:rsidRPr="007377D4">
        <w:rPr>
          <w:sz w:val="20"/>
          <w:szCs w:val="20"/>
        </w:rPr>
        <w:t>Strana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ugovornica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takvim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količinama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pod </w:t>
      </w:r>
      <w:proofErr w:type="spellStart"/>
      <w:r w:rsidRPr="007377D4">
        <w:rPr>
          <w:sz w:val="20"/>
          <w:szCs w:val="20"/>
        </w:rPr>
        <w:t>takvim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uslovima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prouzrokuje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preti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prouzrokuje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ozbiljnu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štetu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domaćim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proizvođačima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sličnog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direktno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konkurentnog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proizvoda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državi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uvoznici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svaka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Strana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ugovornica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čiji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interesi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pogođeni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nakon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sprovođenja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odgovarajućeg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postupka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može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preduzeti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odgovarajuće</w:t>
      </w:r>
      <w:proofErr w:type="spellEnd"/>
      <w:r w:rsidRPr="007377D4">
        <w:rPr>
          <w:sz w:val="20"/>
          <w:szCs w:val="20"/>
        </w:rPr>
        <w:t xml:space="preserve"> mere u </w:t>
      </w:r>
      <w:proofErr w:type="spellStart"/>
      <w:r w:rsidRPr="007377D4">
        <w:rPr>
          <w:sz w:val="20"/>
          <w:szCs w:val="20"/>
        </w:rPr>
        <w:t>skladu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zakonodavstvom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važećim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svakoj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Strani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ugovornici</w:t>
      </w:r>
      <w:proofErr w:type="spellEnd"/>
      <w:r w:rsidRPr="007377D4">
        <w:rPr>
          <w:sz w:val="20"/>
          <w:szCs w:val="20"/>
        </w:rPr>
        <w:t xml:space="preserve">, pod </w:t>
      </w:r>
      <w:proofErr w:type="spellStart"/>
      <w:r w:rsidRPr="007377D4">
        <w:rPr>
          <w:sz w:val="20"/>
          <w:szCs w:val="20"/>
        </w:rPr>
        <w:t>uslovima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>/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saglasno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proceduri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člana</w:t>
      </w:r>
      <w:proofErr w:type="spellEnd"/>
      <w:r w:rsidRPr="007377D4">
        <w:rPr>
          <w:sz w:val="20"/>
          <w:szCs w:val="20"/>
        </w:rPr>
        <w:t xml:space="preserve"> 16 </w:t>
      </w:r>
      <w:proofErr w:type="spellStart"/>
      <w:r w:rsidRPr="007377D4">
        <w:rPr>
          <w:sz w:val="20"/>
          <w:szCs w:val="20"/>
        </w:rPr>
        <w:t>ovog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sporazuma</w:t>
      </w:r>
      <w:proofErr w:type="spellEnd"/>
      <w:r w:rsidRPr="007377D4">
        <w:rPr>
          <w:sz w:val="20"/>
          <w:szCs w:val="20"/>
        </w:rPr>
        <w:t>.</w:t>
      </w:r>
    </w:p>
    <w:p w14:paraId="77C74A48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bookmarkStart w:id="15" w:name="clan_16"/>
      <w:bookmarkEnd w:id="15"/>
      <w:proofErr w:type="spellStart"/>
      <w:r w:rsidRPr="007377D4">
        <w:rPr>
          <w:b/>
          <w:bCs/>
          <w:sz w:val="20"/>
          <w:szCs w:val="20"/>
          <w:lang w:val="fr-FR"/>
        </w:rPr>
        <w:lastRenderedPageBreak/>
        <w:t>Član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16</w:t>
      </w:r>
    </w:p>
    <w:p w14:paraId="3379AE28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Postupak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za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primenu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zaštitnih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mera</w:t>
      </w:r>
      <w:proofErr w:type="spellEnd"/>
    </w:p>
    <w:p w14:paraId="5E1B1410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Pre </w:t>
      </w:r>
      <w:proofErr w:type="spellStart"/>
      <w:r w:rsidRPr="007377D4">
        <w:rPr>
          <w:sz w:val="20"/>
          <w:szCs w:val="20"/>
          <w:lang w:val="fr-FR"/>
        </w:rPr>
        <w:t>primene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utvrđenih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članovima</w:t>
      </w:r>
      <w:proofErr w:type="spellEnd"/>
      <w:r w:rsidRPr="007377D4">
        <w:rPr>
          <w:sz w:val="20"/>
          <w:szCs w:val="20"/>
          <w:lang w:val="fr-FR"/>
        </w:rPr>
        <w:t xml:space="preserve"> 14 i 15 </w:t>
      </w:r>
      <w:proofErr w:type="spellStart"/>
      <w:r w:rsidRPr="007377D4">
        <w:rPr>
          <w:sz w:val="20"/>
          <w:szCs w:val="20"/>
          <w:lang w:val="fr-FR"/>
        </w:rPr>
        <w:t>ovog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Sporazuma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Strane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će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nastojati</w:t>
      </w:r>
      <w:proofErr w:type="spellEnd"/>
      <w:r w:rsidRPr="007377D4">
        <w:rPr>
          <w:sz w:val="20"/>
          <w:szCs w:val="20"/>
          <w:lang w:val="fr-FR"/>
        </w:rPr>
        <w:t xml:space="preserve"> da </w:t>
      </w:r>
      <w:proofErr w:type="spellStart"/>
      <w:r w:rsidRPr="007377D4">
        <w:rPr>
          <w:sz w:val="20"/>
          <w:szCs w:val="20"/>
          <w:lang w:val="fr-FR"/>
        </w:rPr>
        <w:t>razreše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međusobne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nesporazume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kroz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neposredne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konsultacije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okviru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Radne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grupe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unapređenje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trgovinsko-ekonomske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saradnje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usavršavanje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mehanizama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trgovine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Međuvladinog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jugoslovensko-ruskog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komiteta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trgovinu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ekonomsku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naučno-tehničku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saradnju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formiranog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skladu</w:t>
      </w:r>
      <w:proofErr w:type="spellEnd"/>
      <w:r w:rsidRPr="007377D4">
        <w:rPr>
          <w:sz w:val="20"/>
          <w:szCs w:val="20"/>
          <w:lang w:val="fr-FR"/>
        </w:rPr>
        <w:t xml:space="preserve"> sa </w:t>
      </w:r>
      <w:proofErr w:type="spellStart"/>
      <w:r w:rsidRPr="007377D4">
        <w:rPr>
          <w:sz w:val="20"/>
          <w:szCs w:val="20"/>
          <w:lang w:val="fr-FR"/>
        </w:rPr>
        <w:t>Sporazumom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između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Savezne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vlade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Savezne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Republike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Jugoslavije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Vlade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Ruske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Federacije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osnivanju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Međuvladinog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jugoslovensko-ruskog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komiteta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trgovinu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ekonomsku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naučno-tehničku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saradnju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</w:t>
      </w:r>
      <w:proofErr w:type="spellEnd"/>
      <w:r w:rsidRPr="007377D4">
        <w:rPr>
          <w:sz w:val="20"/>
          <w:szCs w:val="20"/>
          <w:lang w:val="fr-FR"/>
        </w:rPr>
        <w:t xml:space="preserve"> 24. </w:t>
      </w:r>
      <w:proofErr w:type="spellStart"/>
      <w:proofErr w:type="gramStart"/>
      <w:r w:rsidRPr="007377D4">
        <w:rPr>
          <w:sz w:val="20"/>
          <w:szCs w:val="20"/>
          <w:lang w:val="fr-FR"/>
        </w:rPr>
        <w:t>avgusta</w:t>
      </w:r>
      <w:proofErr w:type="spellEnd"/>
      <w:proofErr w:type="gramEnd"/>
      <w:r w:rsidRPr="007377D4">
        <w:rPr>
          <w:sz w:val="20"/>
          <w:szCs w:val="20"/>
          <w:lang w:val="fr-FR"/>
        </w:rPr>
        <w:t xml:space="preserve"> 1994. </w:t>
      </w:r>
      <w:proofErr w:type="spellStart"/>
      <w:proofErr w:type="gramStart"/>
      <w:r w:rsidRPr="007377D4">
        <w:rPr>
          <w:sz w:val="20"/>
          <w:szCs w:val="20"/>
          <w:lang w:val="fr-FR"/>
        </w:rPr>
        <w:t>godine</w:t>
      </w:r>
      <w:proofErr w:type="spellEnd"/>
      <w:proofErr w:type="gramEnd"/>
      <w:r w:rsidRPr="007377D4">
        <w:rPr>
          <w:sz w:val="20"/>
          <w:szCs w:val="20"/>
          <w:lang w:val="fr-FR"/>
        </w:rPr>
        <w:t xml:space="preserve"> (u </w:t>
      </w:r>
      <w:proofErr w:type="spellStart"/>
      <w:r w:rsidRPr="007377D4">
        <w:rPr>
          <w:sz w:val="20"/>
          <w:szCs w:val="20"/>
          <w:lang w:val="fr-FR"/>
        </w:rPr>
        <w:t>daljem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tekstu</w:t>
      </w:r>
      <w:proofErr w:type="spellEnd"/>
      <w:r w:rsidRPr="007377D4">
        <w:rPr>
          <w:sz w:val="20"/>
          <w:szCs w:val="20"/>
          <w:lang w:val="fr-FR"/>
        </w:rPr>
        <w:t>: "</w:t>
      </w:r>
      <w:proofErr w:type="spellStart"/>
      <w:r w:rsidRPr="007377D4">
        <w:rPr>
          <w:sz w:val="20"/>
          <w:szCs w:val="20"/>
          <w:lang w:val="fr-FR"/>
        </w:rPr>
        <w:t>Radna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grupa</w:t>
      </w:r>
      <w:proofErr w:type="spellEnd"/>
      <w:r w:rsidRPr="007377D4">
        <w:rPr>
          <w:sz w:val="20"/>
          <w:szCs w:val="20"/>
          <w:lang w:val="fr-FR"/>
        </w:rPr>
        <w:t xml:space="preserve">"), u </w:t>
      </w:r>
      <w:proofErr w:type="spellStart"/>
      <w:r w:rsidRPr="007377D4">
        <w:rPr>
          <w:sz w:val="20"/>
          <w:szCs w:val="20"/>
          <w:lang w:val="fr-FR"/>
        </w:rPr>
        <w:t>cilju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iznalaženja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uzajamno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prihvatljivog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rešenja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4FDD9A5B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Strana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koja</w:t>
      </w:r>
      <w:proofErr w:type="spellEnd"/>
      <w:r w:rsidRPr="007377D4">
        <w:rPr>
          <w:sz w:val="20"/>
          <w:szCs w:val="20"/>
          <w:lang w:val="fr-FR"/>
        </w:rPr>
        <w:t xml:space="preserve"> je </w:t>
      </w:r>
      <w:proofErr w:type="spellStart"/>
      <w:r w:rsidRPr="007377D4">
        <w:rPr>
          <w:sz w:val="20"/>
          <w:szCs w:val="20"/>
          <w:lang w:val="fr-FR"/>
        </w:rPr>
        <w:t>donela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odluku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otpočinjanju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procedura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prethode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uvođenju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antidampinških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kompenzatornih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specijalnih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zaštitnih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predviđenih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članovima</w:t>
      </w:r>
      <w:proofErr w:type="spellEnd"/>
      <w:r w:rsidRPr="007377D4">
        <w:rPr>
          <w:sz w:val="20"/>
          <w:szCs w:val="20"/>
          <w:lang w:val="fr-FR"/>
        </w:rPr>
        <w:t xml:space="preserve"> 14 i 15 </w:t>
      </w:r>
      <w:proofErr w:type="spellStart"/>
      <w:r w:rsidRPr="007377D4">
        <w:rPr>
          <w:sz w:val="20"/>
          <w:szCs w:val="20"/>
          <w:lang w:val="fr-FR"/>
        </w:rPr>
        <w:t>ovog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sporazuma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treba</w:t>
      </w:r>
      <w:proofErr w:type="spellEnd"/>
      <w:r w:rsidRPr="007377D4">
        <w:rPr>
          <w:sz w:val="20"/>
          <w:szCs w:val="20"/>
          <w:lang w:val="fr-FR"/>
        </w:rPr>
        <w:t xml:space="preserve"> o tome da </w:t>
      </w:r>
      <w:proofErr w:type="spellStart"/>
      <w:r w:rsidRPr="007377D4">
        <w:rPr>
          <w:sz w:val="20"/>
          <w:szCs w:val="20"/>
          <w:lang w:val="fr-FR"/>
        </w:rPr>
        <w:t>obavesti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drugu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Stranu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ugovornicu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dostavi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joj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informaciju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predviđenu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zakonodavstvom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države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Strane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koja</w:t>
      </w:r>
      <w:proofErr w:type="spellEnd"/>
      <w:r w:rsidRPr="007377D4">
        <w:rPr>
          <w:sz w:val="20"/>
          <w:szCs w:val="20"/>
          <w:lang w:val="fr-FR"/>
        </w:rPr>
        <w:t xml:space="preserve"> je </w:t>
      </w:r>
      <w:proofErr w:type="spellStart"/>
      <w:r w:rsidRPr="007377D4">
        <w:rPr>
          <w:sz w:val="20"/>
          <w:szCs w:val="20"/>
          <w:lang w:val="fr-FR"/>
        </w:rPr>
        <w:t>otpočela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proceduru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03776828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Ako </w:t>
      </w:r>
      <w:proofErr w:type="spellStart"/>
      <w:r w:rsidRPr="007377D4">
        <w:rPr>
          <w:sz w:val="20"/>
          <w:szCs w:val="20"/>
          <w:lang w:val="fr-FR"/>
        </w:rPr>
        <w:t>Strane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ugovornice</w:t>
      </w:r>
      <w:proofErr w:type="spellEnd"/>
      <w:r w:rsidRPr="007377D4">
        <w:rPr>
          <w:sz w:val="20"/>
          <w:szCs w:val="20"/>
          <w:lang w:val="fr-FR"/>
        </w:rPr>
        <w:t xml:space="preserve"> ne </w:t>
      </w:r>
      <w:proofErr w:type="spellStart"/>
      <w:r w:rsidRPr="007377D4">
        <w:rPr>
          <w:sz w:val="20"/>
          <w:szCs w:val="20"/>
          <w:lang w:val="fr-FR"/>
        </w:rPr>
        <w:t>mogu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pronaći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uzajamno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prihvatljivo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rešenje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roku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</w:t>
      </w:r>
      <w:proofErr w:type="spellEnd"/>
      <w:r w:rsidRPr="007377D4">
        <w:rPr>
          <w:sz w:val="20"/>
          <w:szCs w:val="20"/>
          <w:lang w:val="fr-FR"/>
        </w:rPr>
        <w:t xml:space="preserve"> 30 </w:t>
      </w:r>
      <w:proofErr w:type="spellStart"/>
      <w:r w:rsidRPr="007377D4">
        <w:rPr>
          <w:sz w:val="20"/>
          <w:szCs w:val="20"/>
          <w:lang w:val="fr-FR"/>
        </w:rPr>
        <w:t>dana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početka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konsultacija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okviru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Radne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grupe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Strana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koja</w:t>
      </w:r>
      <w:proofErr w:type="spellEnd"/>
      <w:r w:rsidRPr="007377D4">
        <w:rPr>
          <w:sz w:val="20"/>
          <w:szCs w:val="20"/>
          <w:lang w:val="fr-FR"/>
        </w:rPr>
        <w:t xml:space="preserve"> je </w:t>
      </w:r>
      <w:proofErr w:type="spellStart"/>
      <w:r w:rsidRPr="007377D4">
        <w:rPr>
          <w:sz w:val="20"/>
          <w:szCs w:val="20"/>
          <w:lang w:val="fr-FR"/>
        </w:rPr>
        <w:t>otpočela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proceduru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koja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prethodi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uvođenju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antidampinških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kompenzatornih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specijalnih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zaštitnih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pravo</w:t>
      </w:r>
      <w:proofErr w:type="spellEnd"/>
      <w:r w:rsidRPr="007377D4">
        <w:rPr>
          <w:sz w:val="20"/>
          <w:szCs w:val="20"/>
          <w:lang w:val="fr-FR"/>
        </w:rPr>
        <w:t xml:space="preserve"> da </w:t>
      </w:r>
      <w:proofErr w:type="spellStart"/>
      <w:r w:rsidRPr="007377D4">
        <w:rPr>
          <w:sz w:val="20"/>
          <w:szCs w:val="20"/>
          <w:lang w:val="fr-FR"/>
        </w:rPr>
        <w:t>primeni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posle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sprovođenja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odgovarajuće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procedure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mere</w:t>
      </w:r>
      <w:proofErr w:type="spellEnd"/>
      <w:r w:rsidRPr="007377D4">
        <w:rPr>
          <w:sz w:val="20"/>
          <w:szCs w:val="20"/>
          <w:lang w:val="fr-FR"/>
        </w:rPr>
        <w:t xml:space="preserve"> da bi se </w:t>
      </w:r>
      <w:proofErr w:type="spellStart"/>
      <w:r w:rsidRPr="007377D4">
        <w:rPr>
          <w:sz w:val="20"/>
          <w:szCs w:val="20"/>
          <w:lang w:val="fr-FR"/>
        </w:rPr>
        <w:t>otklonile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štetne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posledice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pretnja</w:t>
      </w:r>
      <w:proofErr w:type="spellEnd"/>
      <w:r w:rsidRPr="007377D4">
        <w:rPr>
          <w:sz w:val="20"/>
          <w:szCs w:val="20"/>
          <w:lang w:val="fr-FR"/>
        </w:rPr>
        <w:t xml:space="preserve"> da </w:t>
      </w:r>
      <w:proofErr w:type="spellStart"/>
      <w:r w:rsidRPr="007377D4">
        <w:rPr>
          <w:sz w:val="20"/>
          <w:szCs w:val="20"/>
          <w:lang w:val="fr-FR"/>
        </w:rPr>
        <w:t>će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nastupiti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štetne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posledice</w:t>
      </w:r>
      <w:proofErr w:type="spellEnd"/>
      <w:r w:rsidRPr="007377D4">
        <w:rPr>
          <w:sz w:val="20"/>
          <w:szCs w:val="20"/>
          <w:lang w:val="fr-FR"/>
        </w:rPr>
        <w:t xml:space="preserve">, i o tome </w:t>
      </w:r>
      <w:proofErr w:type="spellStart"/>
      <w:r w:rsidRPr="007377D4">
        <w:rPr>
          <w:sz w:val="20"/>
          <w:szCs w:val="20"/>
          <w:lang w:val="fr-FR"/>
        </w:rPr>
        <w:t>će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obavestiti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drugu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Stranu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ugovornicu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16E38ADE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Obim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trajanje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primene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navedenih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biće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ograničeni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ono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što</w:t>
      </w:r>
      <w:proofErr w:type="spellEnd"/>
      <w:r w:rsidRPr="007377D4">
        <w:rPr>
          <w:sz w:val="20"/>
          <w:szCs w:val="20"/>
          <w:lang w:val="fr-FR"/>
        </w:rPr>
        <w:t xml:space="preserve"> je </w:t>
      </w:r>
      <w:proofErr w:type="spellStart"/>
      <w:r w:rsidRPr="007377D4">
        <w:rPr>
          <w:sz w:val="20"/>
          <w:szCs w:val="20"/>
          <w:lang w:val="fr-FR"/>
        </w:rPr>
        <w:t>neophodno</w:t>
      </w:r>
      <w:proofErr w:type="spellEnd"/>
      <w:r w:rsidRPr="007377D4">
        <w:rPr>
          <w:sz w:val="20"/>
          <w:szCs w:val="20"/>
          <w:lang w:val="fr-FR"/>
        </w:rPr>
        <w:t xml:space="preserve"> da bi se </w:t>
      </w:r>
      <w:proofErr w:type="spellStart"/>
      <w:r w:rsidRPr="007377D4">
        <w:rPr>
          <w:sz w:val="20"/>
          <w:szCs w:val="20"/>
          <w:lang w:val="fr-FR"/>
        </w:rPr>
        <w:t>otklonila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šteta</w:t>
      </w:r>
      <w:proofErr w:type="spellEnd"/>
      <w:r w:rsidRPr="007377D4">
        <w:rPr>
          <w:sz w:val="20"/>
          <w:szCs w:val="20"/>
          <w:lang w:val="fr-FR"/>
        </w:rPr>
        <w:t xml:space="preserve">. </w:t>
      </w:r>
      <w:proofErr w:type="spellStart"/>
      <w:r w:rsidRPr="007377D4">
        <w:rPr>
          <w:sz w:val="20"/>
          <w:szCs w:val="20"/>
          <w:lang w:val="fr-FR"/>
        </w:rPr>
        <w:t>Prilikom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izbora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predviđenih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članom</w:t>
      </w:r>
      <w:proofErr w:type="spellEnd"/>
      <w:r w:rsidRPr="007377D4">
        <w:rPr>
          <w:sz w:val="20"/>
          <w:szCs w:val="20"/>
          <w:lang w:val="fr-FR"/>
        </w:rPr>
        <w:t xml:space="preserve"> 14 i 15 </w:t>
      </w:r>
      <w:proofErr w:type="spellStart"/>
      <w:r w:rsidRPr="007377D4">
        <w:rPr>
          <w:sz w:val="20"/>
          <w:szCs w:val="20"/>
          <w:lang w:val="fr-FR"/>
        </w:rPr>
        <w:t>ovog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sporazuma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Strane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daju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prednost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onim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merama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nanose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najmanju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štetu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postizanju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ciljeva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ovog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Sporazuma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3253334D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U </w:t>
      </w:r>
      <w:proofErr w:type="spellStart"/>
      <w:r w:rsidRPr="007377D4">
        <w:rPr>
          <w:sz w:val="20"/>
          <w:szCs w:val="20"/>
          <w:lang w:val="fr-FR"/>
        </w:rPr>
        <w:t>izuzetnim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okolnostima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kada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zadržavanje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primene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predviđenih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članovima</w:t>
      </w:r>
      <w:proofErr w:type="spellEnd"/>
      <w:r w:rsidRPr="007377D4">
        <w:rPr>
          <w:sz w:val="20"/>
          <w:szCs w:val="20"/>
          <w:lang w:val="fr-FR"/>
        </w:rPr>
        <w:t xml:space="preserve"> 14 i 15 </w:t>
      </w:r>
      <w:proofErr w:type="spellStart"/>
      <w:r w:rsidRPr="007377D4">
        <w:rPr>
          <w:sz w:val="20"/>
          <w:szCs w:val="20"/>
          <w:lang w:val="fr-FR"/>
        </w:rPr>
        <w:t>ovog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sporazuma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može</w:t>
      </w:r>
      <w:proofErr w:type="spellEnd"/>
      <w:r w:rsidRPr="007377D4">
        <w:rPr>
          <w:sz w:val="20"/>
          <w:szCs w:val="20"/>
          <w:lang w:val="fr-FR"/>
        </w:rPr>
        <w:t xml:space="preserve"> da </w:t>
      </w:r>
      <w:proofErr w:type="spellStart"/>
      <w:r w:rsidRPr="007377D4">
        <w:rPr>
          <w:sz w:val="20"/>
          <w:szCs w:val="20"/>
          <w:lang w:val="fr-FR"/>
        </w:rPr>
        <w:t>dovede</w:t>
      </w:r>
      <w:proofErr w:type="spellEnd"/>
      <w:r w:rsidRPr="007377D4">
        <w:rPr>
          <w:sz w:val="20"/>
          <w:szCs w:val="20"/>
          <w:lang w:val="fr-FR"/>
        </w:rPr>
        <w:t xml:space="preserve"> do </w:t>
      </w:r>
      <w:proofErr w:type="spellStart"/>
      <w:r w:rsidRPr="007377D4">
        <w:rPr>
          <w:sz w:val="20"/>
          <w:szCs w:val="20"/>
          <w:lang w:val="fr-FR"/>
        </w:rPr>
        <w:t>šteta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koje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teško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mogu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nadoknaditi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Strana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koja</w:t>
      </w:r>
      <w:proofErr w:type="spellEnd"/>
      <w:r w:rsidRPr="007377D4">
        <w:rPr>
          <w:sz w:val="20"/>
          <w:szCs w:val="20"/>
          <w:lang w:val="fr-FR"/>
        </w:rPr>
        <w:t xml:space="preserve"> je </w:t>
      </w:r>
      <w:proofErr w:type="spellStart"/>
      <w:r w:rsidRPr="007377D4">
        <w:rPr>
          <w:sz w:val="20"/>
          <w:szCs w:val="20"/>
          <w:lang w:val="fr-FR"/>
        </w:rPr>
        <w:t>otpočela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proceduru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primene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zaštitnih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mera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može</w:t>
      </w:r>
      <w:proofErr w:type="spellEnd"/>
      <w:r w:rsidRPr="007377D4">
        <w:rPr>
          <w:sz w:val="20"/>
          <w:szCs w:val="20"/>
          <w:lang w:val="fr-FR"/>
        </w:rPr>
        <w:t xml:space="preserve"> da </w:t>
      </w:r>
      <w:proofErr w:type="spellStart"/>
      <w:r w:rsidRPr="007377D4">
        <w:rPr>
          <w:sz w:val="20"/>
          <w:szCs w:val="20"/>
          <w:lang w:val="fr-FR"/>
        </w:rPr>
        <w:t>primeni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privremene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mere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održavanja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konsultacija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pod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uslovom</w:t>
      </w:r>
      <w:proofErr w:type="spellEnd"/>
      <w:r w:rsidRPr="007377D4">
        <w:rPr>
          <w:sz w:val="20"/>
          <w:szCs w:val="20"/>
          <w:lang w:val="fr-FR"/>
        </w:rPr>
        <w:t xml:space="preserve"> da </w:t>
      </w:r>
      <w:proofErr w:type="spellStart"/>
      <w:r w:rsidRPr="007377D4">
        <w:rPr>
          <w:sz w:val="20"/>
          <w:szCs w:val="20"/>
          <w:lang w:val="fr-FR"/>
        </w:rPr>
        <w:t>će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konsultacije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održati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neposredno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nakon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primene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ovih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mera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3CE3E3D8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bookmarkStart w:id="16" w:name="clan_17"/>
      <w:bookmarkEnd w:id="16"/>
      <w:proofErr w:type="spellStart"/>
      <w:r w:rsidRPr="007377D4">
        <w:rPr>
          <w:b/>
          <w:bCs/>
          <w:sz w:val="20"/>
          <w:szCs w:val="20"/>
          <w:lang w:val="fr-FR"/>
        </w:rPr>
        <w:t>Član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17</w:t>
      </w:r>
    </w:p>
    <w:p w14:paraId="0DA8AB44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Neispunjenje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obaveza</w:t>
      </w:r>
      <w:proofErr w:type="spellEnd"/>
    </w:p>
    <w:p w14:paraId="1ABF025B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Ako </w:t>
      </w:r>
      <w:proofErr w:type="spellStart"/>
      <w:r w:rsidRPr="007377D4">
        <w:rPr>
          <w:sz w:val="20"/>
          <w:szCs w:val="20"/>
          <w:lang w:val="fr-FR"/>
        </w:rPr>
        <w:t>jedna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Strana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smatra</w:t>
      </w:r>
      <w:proofErr w:type="spellEnd"/>
      <w:r w:rsidRPr="007377D4">
        <w:rPr>
          <w:sz w:val="20"/>
          <w:szCs w:val="20"/>
          <w:lang w:val="fr-FR"/>
        </w:rPr>
        <w:t xml:space="preserve"> da </w:t>
      </w:r>
      <w:proofErr w:type="spellStart"/>
      <w:r w:rsidRPr="007377D4">
        <w:rPr>
          <w:sz w:val="20"/>
          <w:szCs w:val="20"/>
          <w:lang w:val="fr-FR"/>
        </w:rPr>
        <w:t>druga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Strana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nije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ispunila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određenu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obavezu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ovog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sporazuma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ona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može</w:t>
      </w:r>
      <w:proofErr w:type="spellEnd"/>
      <w:r w:rsidRPr="007377D4">
        <w:rPr>
          <w:sz w:val="20"/>
          <w:szCs w:val="20"/>
          <w:lang w:val="fr-FR"/>
        </w:rPr>
        <w:t xml:space="preserve"> po </w:t>
      </w:r>
      <w:proofErr w:type="spellStart"/>
      <w:r w:rsidRPr="007377D4">
        <w:rPr>
          <w:sz w:val="20"/>
          <w:szCs w:val="20"/>
          <w:lang w:val="fr-FR"/>
        </w:rPr>
        <w:t>okončanju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konsultacija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po </w:t>
      </w:r>
      <w:proofErr w:type="spellStart"/>
      <w:r w:rsidRPr="007377D4">
        <w:rPr>
          <w:sz w:val="20"/>
          <w:szCs w:val="20"/>
          <w:lang w:val="fr-FR"/>
        </w:rPr>
        <w:t>isteku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roka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</w:t>
      </w:r>
      <w:proofErr w:type="spellEnd"/>
      <w:r w:rsidRPr="007377D4">
        <w:rPr>
          <w:sz w:val="20"/>
          <w:szCs w:val="20"/>
          <w:lang w:val="fr-FR"/>
        </w:rPr>
        <w:t xml:space="preserve"> tri </w:t>
      </w:r>
      <w:proofErr w:type="spellStart"/>
      <w:r w:rsidRPr="007377D4">
        <w:rPr>
          <w:sz w:val="20"/>
          <w:szCs w:val="20"/>
          <w:lang w:val="fr-FR"/>
        </w:rPr>
        <w:t>meseca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obaveštavanja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druge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Strane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ugovornice</w:t>
      </w:r>
      <w:proofErr w:type="spellEnd"/>
      <w:r w:rsidRPr="007377D4">
        <w:rPr>
          <w:sz w:val="20"/>
          <w:szCs w:val="20"/>
          <w:lang w:val="fr-FR"/>
        </w:rPr>
        <w:t xml:space="preserve">, da </w:t>
      </w:r>
      <w:proofErr w:type="spellStart"/>
      <w:r w:rsidRPr="007377D4">
        <w:rPr>
          <w:sz w:val="20"/>
          <w:szCs w:val="20"/>
          <w:lang w:val="fr-FR"/>
        </w:rPr>
        <w:t>preduzme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neophodne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mere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radi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otklanjanja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posledica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pričinjene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štete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2CCA2ECF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bookmarkStart w:id="17" w:name="clan_18"/>
      <w:bookmarkEnd w:id="17"/>
      <w:proofErr w:type="spellStart"/>
      <w:r w:rsidRPr="007377D4">
        <w:rPr>
          <w:b/>
          <w:bCs/>
          <w:sz w:val="20"/>
          <w:szCs w:val="20"/>
          <w:lang w:val="fr-FR"/>
        </w:rPr>
        <w:t>Član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18</w:t>
      </w:r>
    </w:p>
    <w:p w14:paraId="63727531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Uticaj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platnog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bilansa</w:t>
      </w:r>
      <w:proofErr w:type="spellEnd"/>
    </w:p>
    <w:p w14:paraId="3906C945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Ako je </w:t>
      </w:r>
      <w:proofErr w:type="spellStart"/>
      <w:r w:rsidRPr="007377D4">
        <w:rPr>
          <w:sz w:val="20"/>
          <w:szCs w:val="20"/>
          <w:lang w:val="fr-FR"/>
        </w:rPr>
        <w:t>jedna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Strana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ugovornica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ozbiljnim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platnobilansnim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teškoćama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postoji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opasnost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nastanka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takve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situacije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ona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može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uvesti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restriktivne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mere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uključujući</w:t>
      </w:r>
      <w:proofErr w:type="spellEnd"/>
      <w:r w:rsidRPr="007377D4">
        <w:rPr>
          <w:sz w:val="20"/>
          <w:szCs w:val="20"/>
          <w:lang w:val="fr-FR"/>
        </w:rPr>
        <w:t xml:space="preserve"> i one </w:t>
      </w:r>
      <w:proofErr w:type="spellStart"/>
      <w:r w:rsidRPr="007377D4">
        <w:rPr>
          <w:sz w:val="20"/>
          <w:szCs w:val="20"/>
          <w:lang w:val="fr-FR"/>
        </w:rPr>
        <w:t>koje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odnose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uvoz</w:t>
      </w:r>
      <w:proofErr w:type="spellEnd"/>
      <w:r w:rsidRPr="007377D4">
        <w:rPr>
          <w:sz w:val="20"/>
          <w:szCs w:val="20"/>
          <w:lang w:val="fr-FR"/>
        </w:rPr>
        <w:t xml:space="preserve"> robe i </w:t>
      </w:r>
      <w:proofErr w:type="spellStart"/>
      <w:r w:rsidRPr="007377D4">
        <w:rPr>
          <w:sz w:val="20"/>
          <w:szCs w:val="20"/>
          <w:lang w:val="fr-FR"/>
        </w:rPr>
        <w:t>koje</w:t>
      </w:r>
      <w:proofErr w:type="spellEnd"/>
      <w:r w:rsidRPr="007377D4">
        <w:rPr>
          <w:sz w:val="20"/>
          <w:szCs w:val="20"/>
          <w:lang w:val="fr-FR"/>
        </w:rPr>
        <w:t xml:space="preserve"> su </w:t>
      </w:r>
      <w:proofErr w:type="spellStart"/>
      <w:r w:rsidRPr="007377D4">
        <w:rPr>
          <w:sz w:val="20"/>
          <w:szCs w:val="20"/>
          <w:lang w:val="fr-FR"/>
        </w:rPr>
        <w:t>ograničenog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trajanja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dok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postoje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teškoće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54642831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Ta </w:t>
      </w:r>
      <w:proofErr w:type="spellStart"/>
      <w:r w:rsidRPr="007377D4">
        <w:rPr>
          <w:sz w:val="20"/>
          <w:szCs w:val="20"/>
          <w:lang w:val="fr-FR"/>
        </w:rPr>
        <w:t>Strana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treba</w:t>
      </w:r>
      <w:proofErr w:type="spellEnd"/>
      <w:r w:rsidRPr="007377D4">
        <w:rPr>
          <w:sz w:val="20"/>
          <w:szCs w:val="20"/>
          <w:lang w:val="fr-FR"/>
        </w:rPr>
        <w:t xml:space="preserve"> da </w:t>
      </w:r>
      <w:proofErr w:type="spellStart"/>
      <w:r w:rsidRPr="007377D4">
        <w:rPr>
          <w:sz w:val="20"/>
          <w:szCs w:val="20"/>
          <w:lang w:val="fr-FR"/>
        </w:rPr>
        <w:t>blagovremeno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obavesti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drugu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Stranu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ugovornicu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nameri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uvođenja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navedenih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ograničenja</w:t>
      </w:r>
      <w:proofErr w:type="spellEnd"/>
      <w:r w:rsidRPr="007377D4">
        <w:rPr>
          <w:sz w:val="20"/>
          <w:szCs w:val="20"/>
          <w:lang w:val="fr-FR"/>
        </w:rPr>
        <w:t xml:space="preserve"> i o </w:t>
      </w:r>
      <w:proofErr w:type="spellStart"/>
      <w:r w:rsidRPr="007377D4">
        <w:rPr>
          <w:sz w:val="20"/>
          <w:szCs w:val="20"/>
          <w:lang w:val="fr-FR"/>
        </w:rPr>
        <w:t>vremenu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njihovog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trajanja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ukidanja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2166CE9F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bookmarkStart w:id="18" w:name="clan_19"/>
      <w:bookmarkEnd w:id="18"/>
      <w:proofErr w:type="spellStart"/>
      <w:r w:rsidRPr="007377D4">
        <w:rPr>
          <w:b/>
          <w:bCs/>
          <w:sz w:val="20"/>
          <w:szCs w:val="20"/>
          <w:lang w:val="fr-FR"/>
        </w:rPr>
        <w:t>Član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19</w:t>
      </w:r>
    </w:p>
    <w:p w14:paraId="0011760B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Evolutivna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klauzula</w:t>
      </w:r>
      <w:proofErr w:type="spellEnd"/>
    </w:p>
    <w:p w14:paraId="38EA3407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lastRenderedPageBreak/>
        <w:t xml:space="preserve">Ako </w:t>
      </w:r>
      <w:proofErr w:type="spellStart"/>
      <w:r w:rsidRPr="007377D4">
        <w:rPr>
          <w:sz w:val="20"/>
          <w:szCs w:val="20"/>
          <w:lang w:val="fr-FR"/>
        </w:rPr>
        <w:t>jedna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Strana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smatra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celishodnim</w:t>
      </w:r>
      <w:proofErr w:type="spellEnd"/>
      <w:r w:rsidRPr="007377D4">
        <w:rPr>
          <w:sz w:val="20"/>
          <w:szCs w:val="20"/>
          <w:lang w:val="fr-FR"/>
        </w:rPr>
        <w:t xml:space="preserve"> da se </w:t>
      </w:r>
      <w:proofErr w:type="spellStart"/>
      <w:r w:rsidRPr="007377D4">
        <w:rPr>
          <w:sz w:val="20"/>
          <w:szCs w:val="20"/>
          <w:lang w:val="fr-FR"/>
        </w:rPr>
        <w:t>odredbe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ovog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sporazuma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prošire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druge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oblasti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trgovinsko-ekonomske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saradnje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nisu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obuhvaćene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ovim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Sporazumom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dostaviće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drugoj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Strani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obrazloženi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predlog</w:t>
      </w:r>
      <w:proofErr w:type="spellEnd"/>
      <w:r w:rsidRPr="007377D4">
        <w:rPr>
          <w:sz w:val="20"/>
          <w:szCs w:val="20"/>
          <w:lang w:val="fr-FR"/>
        </w:rPr>
        <w:t xml:space="preserve">. </w:t>
      </w:r>
      <w:proofErr w:type="spellStart"/>
      <w:r w:rsidRPr="007377D4">
        <w:rPr>
          <w:sz w:val="20"/>
          <w:szCs w:val="20"/>
          <w:lang w:val="fr-FR"/>
        </w:rPr>
        <w:t>Kada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prihvati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predlog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ovaj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sporazum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može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dopuniti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saglasno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zakonodavstvu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država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Strana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0BDAB495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bookmarkStart w:id="19" w:name="clan_20"/>
      <w:bookmarkEnd w:id="19"/>
      <w:proofErr w:type="spellStart"/>
      <w:r w:rsidRPr="007377D4">
        <w:rPr>
          <w:b/>
          <w:bCs/>
          <w:sz w:val="20"/>
          <w:szCs w:val="20"/>
          <w:lang w:val="fr-FR"/>
        </w:rPr>
        <w:t>Član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20</w:t>
      </w:r>
    </w:p>
    <w:p w14:paraId="604E768B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Kontrola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sprovođenja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Sporazuma</w:t>
      </w:r>
      <w:proofErr w:type="spellEnd"/>
    </w:p>
    <w:p w14:paraId="3D269819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O </w:t>
      </w:r>
      <w:proofErr w:type="spellStart"/>
      <w:r w:rsidRPr="007377D4">
        <w:rPr>
          <w:sz w:val="20"/>
          <w:szCs w:val="20"/>
          <w:lang w:val="fr-FR"/>
        </w:rPr>
        <w:t>sprovođenju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ovog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sporazuma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staraće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Radna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grupa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navedena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članu</w:t>
      </w:r>
      <w:proofErr w:type="spellEnd"/>
      <w:r w:rsidRPr="007377D4">
        <w:rPr>
          <w:sz w:val="20"/>
          <w:szCs w:val="20"/>
          <w:lang w:val="fr-FR"/>
        </w:rPr>
        <w:t xml:space="preserve"> 16 </w:t>
      </w:r>
      <w:proofErr w:type="spellStart"/>
      <w:r w:rsidRPr="007377D4">
        <w:rPr>
          <w:sz w:val="20"/>
          <w:szCs w:val="20"/>
          <w:lang w:val="fr-FR"/>
        </w:rPr>
        <w:t>Sporazuma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0CA5DC9D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Radna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grupa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sastajaće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radi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razmatranja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sprovođenja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ovog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sporazuma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spornih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slučajeva</w:t>
      </w:r>
      <w:proofErr w:type="spellEnd"/>
      <w:r w:rsidRPr="007377D4">
        <w:rPr>
          <w:sz w:val="20"/>
          <w:szCs w:val="20"/>
          <w:lang w:val="fr-FR"/>
        </w:rPr>
        <w:t xml:space="preserve">, po </w:t>
      </w:r>
      <w:proofErr w:type="spellStart"/>
      <w:r w:rsidRPr="007377D4">
        <w:rPr>
          <w:sz w:val="20"/>
          <w:szCs w:val="20"/>
          <w:lang w:val="fr-FR"/>
        </w:rPr>
        <w:t>potrebi</w:t>
      </w:r>
      <w:proofErr w:type="spellEnd"/>
      <w:r w:rsidRPr="007377D4">
        <w:rPr>
          <w:sz w:val="20"/>
          <w:szCs w:val="20"/>
          <w:lang w:val="fr-FR"/>
        </w:rPr>
        <w:t xml:space="preserve">, a </w:t>
      </w:r>
      <w:proofErr w:type="spellStart"/>
      <w:r w:rsidRPr="007377D4">
        <w:rPr>
          <w:sz w:val="20"/>
          <w:szCs w:val="20"/>
          <w:lang w:val="fr-FR"/>
        </w:rPr>
        <w:t>najmanje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puta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godišnje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520D2B3B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bookmarkStart w:id="20" w:name="clan_21"/>
      <w:bookmarkEnd w:id="20"/>
      <w:proofErr w:type="spellStart"/>
      <w:r w:rsidRPr="007377D4">
        <w:rPr>
          <w:b/>
          <w:bCs/>
          <w:sz w:val="20"/>
          <w:szCs w:val="20"/>
        </w:rPr>
        <w:t>Član</w:t>
      </w:r>
      <w:proofErr w:type="spellEnd"/>
      <w:r w:rsidRPr="007377D4">
        <w:rPr>
          <w:b/>
          <w:bCs/>
          <w:sz w:val="20"/>
          <w:szCs w:val="20"/>
        </w:rPr>
        <w:t xml:space="preserve"> 21</w:t>
      </w:r>
    </w:p>
    <w:p w14:paraId="5E40591D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Stupanje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na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snagu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i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važenje</w:t>
      </w:r>
      <w:proofErr w:type="spellEnd"/>
    </w:p>
    <w:p w14:paraId="65A78FD7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Sporazum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će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primenjivati</w:t>
      </w:r>
      <w:proofErr w:type="spellEnd"/>
      <w:r w:rsidRPr="007377D4">
        <w:rPr>
          <w:sz w:val="20"/>
          <w:szCs w:val="20"/>
        </w:rPr>
        <w:t xml:space="preserve"> od dana </w:t>
      </w:r>
      <w:proofErr w:type="spellStart"/>
      <w:r w:rsidRPr="007377D4">
        <w:rPr>
          <w:sz w:val="20"/>
          <w:szCs w:val="20"/>
        </w:rPr>
        <w:t>potpisivanja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stupa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snagu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danom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poslednjeg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pismenog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obaveštenja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su</w:t>
      </w:r>
      <w:proofErr w:type="spellEnd"/>
      <w:r w:rsidRPr="007377D4">
        <w:rPr>
          <w:sz w:val="20"/>
          <w:szCs w:val="20"/>
        </w:rPr>
        <w:t xml:space="preserve"> Strane </w:t>
      </w:r>
      <w:proofErr w:type="spellStart"/>
      <w:r w:rsidRPr="007377D4">
        <w:rPr>
          <w:sz w:val="20"/>
          <w:szCs w:val="20"/>
        </w:rPr>
        <w:t>ugovornice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ispunile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nacionalne</w:t>
      </w:r>
      <w:proofErr w:type="spellEnd"/>
      <w:r w:rsidRPr="007377D4">
        <w:rPr>
          <w:sz w:val="20"/>
          <w:szCs w:val="20"/>
        </w:rPr>
        <w:t xml:space="preserve"> procedure </w:t>
      </w:r>
      <w:proofErr w:type="spellStart"/>
      <w:r w:rsidRPr="007377D4">
        <w:rPr>
          <w:sz w:val="20"/>
          <w:szCs w:val="20"/>
        </w:rPr>
        <w:t>neophodne</w:t>
      </w:r>
      <w:proofErr w:type="spellEnd"/>
      <w:r w:rsidRPr="007377D4">
        <w:rPr>
          <w:sz w:val="20"/>
          <w:szCs w:val="20"/>
        </w:rPr>
        <w:t xml:space="preserve"> za </w:t>
      </w:r>
      <w:proofErr w:type="spellStart"/>
      <w:r w:rsidRPr="007377D4">
        <w:rPr>
          <w:sz w:val="20"/>
          <w:szCs w:val="20"/>
        </w:rPr>
        <w:t>njegovo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stupanje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snagu</w:t>
      </w:r>
      <w:proofErr w:type="spellEnd"/>
      <w:r w:rsidRPr="007377D4">
        <w:rPr>
          <w:sz w:val="20"/>
          <w:szCs w:val="20"/>
        </w:rPr>
        <w:t>.</w:t>
      </w:r>
    </w:p>
    <w:p w14:paraId="684610EE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Ovaj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sporazum</w:t>
      </w:r>
      <w:proofErr w:type="spellEnd"/>
      <w:r w:rsidRPr="007377D4">
        <w:rPr>
          <w:sz w:val="20"/>
          <w:szCs w:val="20"/>
        </w:rPr>
        <w:t xml:space="preserve"> je </w:t>
      </w:r>
      <w:proofErr w:type="spellStart"/>
      <w:r w:rsidRPr="007377D4">
        <w:rPr>
          <w:sz w:val="20"/>
          <w:szCs w:val="20"/>
        </w:rPr>
        <w:t>zaključen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neodređeno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vreme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prestaje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važi</w:t>
      </w:r>
      <w:proofErr w:type="spellEnd"/>
      <w:r w:rsidRPr="007377D4">
        <w:rPr>
          <w:sz w:val="20"/>
          <w:szCs w:val="20"/>
        </w:rPr>
        <w:t xml:space="preserve"> po </w:t>
      </w:r>
      <w:proofErr w:type="spellStart"/>
      <w:r w:rsidRPr="007377D4">
        <w:rPr>
          <w:sz w:val="20"/>
          <w:szCs w:val="20"/>
        </w:rPr>
        <w:t>isteku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šest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meseci</w:t>
      </w:r>
      <w:proofErr w:type="spellEnd"/>
      <w:r w:rsidRPr="007377D4">
        <w:rPr>
          <w:sz w:val="20"/>
          <w:szCs w:val="20"/>
        </w:rPr>
        <w:t xml:space="preserve"> od dana </w:t>
      </w:r>
      <w:proofErr w:type="spellStart"/>
      <w:r w:rsidRPr="007377D4">
        <w:rPr>
          <w:sz w:val="20"/>
          <w:szCs w:val="20"/>
        </w:rPr>
        <w:t>pismenog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obaveštenja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jedne</w:t>
      </w:r>
      <w:proofErr w:type="spellEnd"/>
      <w:r w:rsidRPr="007377D4">
        <w:rPr>
          <w:sz w:val="20"/>
          <w:szCs w:val="20"/>
        </w:rPr>
        <w:t xml:space="preserve"> Strane </w:t>
      </w:r>
      <w:proofErr w:type="spellStart"/>
      <w:r w:rsidRPr="007377D4">
        <w:rPr>
          <w:sz w:val="20"/>
          <w:szCs w:val="20"/>
        </w:rPr>
        <w:t>ugovornice</w:t>
      </w:r>
      <w:proofErr w:type="spellEnd"/>
      <w:r w:rsidRPr="007377D4">
        <w:rPr>
          <w:sz w:val="20"/>
          <w:szCs w:val="20"/>
        </w:rPr>
        <w:t xml:space="preserve">, o </w:t>
      </w:r>
      <w:proofErr w:type="spellStart"/>
      <w:r w:rsidRPr="007377D4">
        <w:rPr>
          <w:sz w:val="20"/>
          <w:szCs w:val="20"/>
        </w:rPr>
        <w:t>nameri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otkaže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Sporazum</w:t>
      </w:r>
      <w:proofErr w:type="spellEnd"/>
      <w:r w:rsidRPr="007377D4">
        <w:rPr>
          <w:sz w:val="20"/>
          <w:szCs w:val="20"/>
        </w:rPr>
        <w:t>.</w:t>
      </w:r>
    </w:p>
    <w:p w14:paraId="630474E4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Ugovori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zaključeni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okviru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ovog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sporazuma</w:t>
      </w:r>
      <w:proofErr w:type="spellEnd"/>
      <w:r w:rsidRPr="007377D4">
        <w:rPr>
          <w:sz w:val="20"/>
          <w:szCs w:val="20"/>
        </w:rPr>
        <w:t xml:space="preserve">, a koji </w:t>
      </w:r>
      <w:proofErr w:type="spellStart"/>
      <w:r w:rsidRPr="007377D4">
        <w:rPr>
          <w:sz w:val="20"/>
          <w:szCs w:val="20"/>
        </w:rPr>
        <w:t>nisu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realizovani</w:t>
      </w:r>
      <w:proofErr w:type="spellEnd"/>
      <w:r w:rsidRPr="007377D4">
        <w:rPr>
          <w:sz w:val="20"/>
          <w:szCs w:val="20"/>
        </w:rPr>
        <w:t xml:space="preserve"> do momenta </w:t>
      </w:r>
      <w:proofErr w:type="spellStart"/>
      <w:r w:rsidRPr="007377D4">
        <w:rPr>
          <w:sz w:val="20"/>
          <w:szCs w:val="20"/>
        </w:rPr>
        <w:t>prestanka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njegovog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važenja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ostaju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snazi</w:t>
      </w:r>
      <w:proofErr w:type="spellEnd"/>
      <w:r w:rsidRPr="007377D4">
        <w:rPr>
          <w:sz w:val="20"/>
          <w:szCs w:val="20"/>
        </w:rPr>
        <w:t xml:space="preserve"> do </w:t>
      </w:r>
      <w:proofErr w:type="spellStart"/>
      <w:r w:rsidRPr="007377D4">
        <w:rPr>
          <w:sz w:val="20"/>
          <w:szCs w:val="20"/>
        </w:rPr>
        <w:t>potpunog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izvršenja</w:t>
      </w:r>
      <w:proofErr w:type="spellEnd"/>
      <w:r w:rsidRPr="007377D4">
        <w:rPr>
          <w:sz w:val="20"/>
          <w:szCs w:val="20"/>
        </w:rPr>
        <w:t xml:space="preserve">, u </w:t>
      </w:r>
      <w:proofErr w:type="spellStart"/>
      <w:r w:rsidRPr="007377D4">
        <w:rPr>
          <w:sz w:val="20"/>
          <w:szCs w:val="20"/>
        </w:rPr>
        <w:t>skladu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odredbama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ovog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sporazuma</w:t>
      </w:r>
      <w:proofErr w:type="spellEnd"/>
      <w:r w:rsidRPr="007377D4">
        <w:rPr>
          <w:sz w:val="20"/>
          <w:szCs w:val="20"/>
        </w:rPr>
        <w:t>.</w:t>
      </w:r>
    </w:p>
    <w:p w14:paraId="3D054763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Sačinjeno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Beogradu</w:t>
      </w:r>
      <w:proofErr w:type="spellEnd"/>
      <w:r w:rsidRPr="007377D4">
        <w:rPr>
          <w:sz w:val="20"/>
          <w:szCs w:val="20"/>
        </w:rPr>
        <w:t xml:space="preserve">, 28. </w:t>
      </w:r>
      <w:proofErr w:type="spellStart"/>
      <w:r w:rsidRPr="007377D4">
        <w:rPr>
          <w:sz w:val="20"/>
          <w:szCs w:val="20"/>
        </w:rPr>
        <w:t>avgusta</w:t>
      </w:r>
      <w:proofErr w:type="spellEnd"/>
      <w:r w:rsidRPr="007377D4">
        <w:rPr>
          <w:sz w:val="20"/>
          <w:szCs w:val="20"/>
        </w:rPr>
        <w:t xml:space="preserve"> 2000. </w:t>
      </w:r>
      <w:proofErr w:type="spellStart"/>
      <w:r w:rsidRPr="007377D4">
        <w:rPr>
          <w:sz w:val="20"/>
          <w:szCs w:val="20"/>
        </w:rPr>
        <w:t>godine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dva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originalna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primerka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svaki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srpskom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ruskom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jeziku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pri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čemu</w:t>
      </w:r>
      <w:proofErr w:type="spellEnd"/>
      <w:r w:rsidRPr="007377D4">
        <w:rPr>
          <w:sz w:val="20"/>
          <w:szCs w:val="20"/>
        </w:rPr>
        <w:t xml:space="preserve"> oba </w:t>
      </w:r>
      <w:proofErr w:type="spellStart"/>
      <w:r w:rsidRPr="007377D4">
        <w:rPr>
          <w:sz w:val="20"/>
          <w:szCs w:val="20"/>
        </w:rPr>
        <w:t>teksta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imaju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istu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važnost</w:t>
      </w:r>
      <w:proofErr w:type="spellEnd"/>
      <w:r w:rsidRPr="007377D4">
        <w:rPr>
          <w:sz w:val="20"/>
          <w:szCs w:val="20"/>
        </w:rPr>
        <w:t>.</w:t>
      </w:r>
    </w:p>
    <w:p w14:paraId="0E9084C6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 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8591"/>
        <w:gridCol w:w="24"/>
      </w:tblGrid>
      <w:tr w:rsidR="007377D4" w:rsidRPr="007377D4" w14:paraId="741FD67D" w14:textId="77777777" w:rsidTr="007377D4">
        <w:trPr>
          <w:gridAfter w:val="1"/>
          <w:trHeight w:val="423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2514E" w14:textId="77777777" w:rsidR="007377D4" w:rsidRPr="007377D4" w:rsidRDefault="007377D4" w:rsidP="006D0C91">
            <w:pPr>
              <w:rPr>
                <w:sz w:val="20"/>
                <w:szCs w:val="20"/>
                <w:lang w:val="fr-FR"/>
              </w:rPr>
            </w:pPr>
            <w:r w:rsidRPr="007377D4">
              <w:rPr>
                <w:sz w:val="20"/>
                <w:szCs w:val="20"/>
                <w:lang w:val="fr-FR"/>
              </w:rPr>
              <w:t xml:space="preserve">Za </w:t>
            </w:r>
            <w:proofErr w:type="spellStart"/>
            <w:r w:rsidRPr="007377D4">
              <w:rPr>
                <w:sz w:val="20"/>
                <w:szCs w:val="20"/>
                <w:lang w:val="fr-FR"/>
              </w:rPr>
              <w:t>Saveznu</w:t>
            </w:r>
            <w:proofErr w:type="spellEnd"/>
            <w:r w:rsidRPr="007377D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7D4">
              <w:rPr>
                <w:sz w:val="20"/>
                <w:szCs w:val="20"/>
                <w:lang w:val="fr-FR"/>
              </w:rPr>
              <w:t>vladu</w:t>
            </w:r>
            <w:proofErr w:type="spellEnd"/>
          </w:p>
          <w:p w14:paraId="60361213" w14:textId="77777777" w:rsidR="007377D4" w:rsidRPr="007377D4" w:rsidRDefault="007377D4" w:rsidP="006D0C91">
            <w:pPr>
              <w:rPr>
                <w:sz w:val="20"/>
                <w:szCs w:val="20"/>
                <w:lang w:val="fr-FR"/>
              </w:rPr>
            </w:pPr>
            <w:proofErr w:type="spellStart"/>
            <w:r w:rsidRPr="007377D4">
              <w:rPr>
                <w:sz w:val="20"/>
                <w:szCs w:val="20"/>
                <w:lang w:val="fr-FR"/>
              </w:rPr>
              <w:t>Savezne</w:t>
            </w:r>
            <w:proofErr w:type="spellEnd"/>
            <w:r w:rsidRPr="007377D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7D4">
              <w:rPr>
                <w:sz w:val="20"/>
                <w:szCs w:val="20"/>
                <w:lang w:val="fr-FR"/>
              </w:rPr>
              <w:t>Republike</w:t>
            </w:r>
            <w:proofErr w:type="spellEnd"/>
            <w:r w:rsidRPr="007377D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7D4">
              <w:rPr>
                <w:sz w:val="20"/>
                <w:szCs w:val="20"/>
                <w:lang w:val="fr-FR"/>
              </w:rPr>
              <w:t>Jugoslavije</w:t>
            </w:r>
            <w:proofErr w:type="spellEnd"/>
          </w:p>
          <w:p w14:paraId="15603C98" w14:textId="77777777" w:rsidR="007377D4" w:rsidRPr="007377D4" w:rsidRDefault="007377D4" w:rsidP="007377D4">
            <w:pPr>
              <w:jc w:val="center"/>
              <w:rPr>
                <w:sz w:val="20"/>
                <w:szCs w:val="20"/>
                <w:lang w:val="fr-FR"/>
              </w:rPr>
            </w:pPr>
            <w:r w:rsidRPr="007377D4">
              <w:rPr>
                <w:sz w:val="20"/>
                <w:szCs w:val="20"/>
                <w:lang w:val="fr-FR"/>
              </w:rPr>
              <w:t> </w:t>
            </w:r>
          </w:p>
          <w:p w14:paraId="280156F5" w14:textId="77777777" w:rsidR="007377D4" w:rsidRPr="007377D4" w:rsidRDefault="007377D4" w:rsidP="006D0C91">
            <w:pPr>
              <w:rPr>
                <w:sz w:val="20"/>
                <w:szCs w:val="20"/>
              </w:rPr>
            </w:pPr>
            <w:r w:rsidRPr="007377D4">
              <w:rPr>
                <w:sz w:val="20"/>
                <w:szCs w:val="20"/>
              </w:rPr>
              <w:t xml:space="preserve">Boriša Vuković, </w:t>
            </w:r>
            <w:proofErr w:type="spellStart"/>
            <w:r w:rsidRPr="007377D4">
              <w:rPr>
                <w:sz w:val="20"/>
                <w:szCs w:val="20"/>
              </w:rPr>
              <w:t>s.r.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1B045" w14:textId="77777777" w:rsidR="007377D4" w:rsidRPr="007377D4" w:rsidRDefault="007377D4" w:rsidP="006D0C91">
            <w:pPr>
              <w:rPr>
                <w:sz w:val="20"/>
                <w:szCs w:val="20"/>
              </w:rPr>
            </w:pPr>
            <w:r w:rsidRPr="007377D4">
              <w:rPr>
                <w:sz w:val="20"/>
                <w:szCs w:val="20"/>
              </w:rPr>
              <w:t>Za Vladu</w:t>
            </w:r>
          </w:p>
          <w:p w14:paraId="62843AE7" w14:textId="77777777" w:rsidR="007377D4" w:rsidRPr="007377D4" w:rsidRDefault="007377D4" w:rsidP="006D0C91">
            <w:pPr>
              <w:rPr>
                <w:sz w:val="20"/>
                <w:szCs w:val="20"/>
              </w:rPr>
            </w:pPr>
            <w:r w:rsidRPr="007377D4">
              <w:rPr>
                <w:sz w:val="20"/>
                <w:szCs w:val="20"/>
              </w:rPr>
              <w:t xml:space="preserve">Ruske </w:t>
            </w:r>
            <w:proofErr w:type="spellStart"/>
            <w:r w:rsidRPr="007377D4">
              <w:rPr>
                <w:sz w:val="20"/>
                <w:szCs w:val="20"/>
              </w:rPr>
              <w:t>Federacije</w:t>
            </w:r>
            <w:proofErr w:type="spellEnd"/>
          </w:p>
          <w:p w14:paraId="05D4A915" w14:textId="77777777" w:rsidR="007377D4" w:rsidRPr="007377D4" w:rsidRDefault="007377D4" w:rsidP="007377D4">
            <w:pPr>
              <w:jc w:val="center"/>
              <w:rPr>
                <w:sz w:val="20"/>
                <w:szCs w:val="20"/>
              </w:rPr>
            </w:pPr>
            <w:r w:rsidRPr="007377D4">
              <w:rPr>
                <w:sz w:val="20"/>
                <w:szCs w:val="20"/>
              </w:rPr>
              <w:t> </w:t>
            </w:r>
          </w:p>
          <w:p w14:paraId="4A673317" w14:textId="77777777" w:rsidR="007377D4" w:rsidRPr="007377D4" w:rsidRDefault="007377D4" w:rsidP="006D0C91">
            <w:pPr>
              <w:rPr>
                <w:sz w:val="20"/>
                <w:szCs w:val="20"/>
              </w:rPr>
            </w:pPr>
            <w:proofErr w:type="spellStart"/>
            <w:r w:rsidRPr="007377D4">
              <w:rPr>
                <w:sz w:val="20"/>
                <w:szCs w:val="20"/>
              </w:rPr>
              <w:t>Dondukov</w:t>
            </w:r>
            <w:proofErr w:type="spellEnd"/>
            <w:r w:rsidRPr="007377D4">
              <w:rPr>
                <w:sz w:val="20"/>
                <w:szCs w:val="20"/>
              </w:rPr>
              <w:t xml:space="preserve"> Aleksandar </w:t>
            </w:r>
            <w:proofErr w:type="spellStart"/>
            <w:r w:rsidRPr="007377D4">
              <w:rPr>
                <w:sz w:val="20"/>
                <w:szCs w:val="20"/>
              </w:rPr>
              <w:t>Nikolajevič</w:t>
            </w:r>
            <w:proofErr w:type="spellEnd"/>
            <w:r w:rsidRPr="007377D4">
              <w:rPr>
                <w:sz w:val="20"/>
                <w:szCs w:val="20"/>
              </w:rPr>
              <w:t xml:space="preserve">, </w:t>
            </w:r>
            <w:proofErr w:type="spellStart"/>
            <w:r w:rsidRPr="007377D4">
              <w:rPr>
                <w:sz w:val="20"/>
                <w:szCs w:val="20"/>
              </w:rPr>
              <w:t>s.r.</w:t>
            </w:r>
            <w:proofErr w:type="spellEnd"/>
          </w:p>
        </w:tc>
      </w:tr>
      <w:tr w:rsidR="007377D4" w:rsidRPr="007377D4" w14:paraId="6BBAB089" w14:textId="77777777" w:rsidTr="007377D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47126" w14:textId="77777777" w:rsidR="007377D4" w:rsidRPr="007377D4" w:rsidRDefault="007377D4" w:rsidP="0073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57C7A" w14:textId="77777777" w:rsidR="007377D4" w:rsidRPr="007377D4" w:rsidRDefault="007377D4" w:rsidP="0073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4F43D" w14:textId="77777777" w:rsidR="007377D4" w:rsidRPr="007377D4" w:rsidRDefault="007377D4" w:rsidP="007377D4">
            <w:pPr>
              <w:jc w:val="center"/>
              <w:rPr>
                <w:sz w:val="20"/>
                <w:szCs w:val="20"/>
              </w:rPr>
            </w:pPr>
          </w:p>
        </w:tc>
      </w:tr>
      <w:tr w:rsidR="007377D4" w:rsidRPr="007377D4" w14:paraId="53913E4B" w14:textId="77777777" w:rsidTr="007377D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36995" w14:textId="77777777" w:rsidR="007377D4" w:rsidRPr="007377D4" w:rsidRDefault="007377D4" w:rsidP="0073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67609" w14:textId="77777777" w:rsidR="007377D4" w:rsidRPr="007377D4" w:rsidRDefault="007377D4" w:rsidP="0073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B0952" w14:textId="77777777" w:rsidR="007377D4" w:rsidRPr="007377D4" w:rsidRDefault="007377D4" w:rsidP="007377D4">
            <w:pPr>
              <w:jc w:val="center"/>
              <w:rPr>
                <w:sz w:val="20"/>
                <w:szCs w:val="20"/>
              </w:rPr>
            </w:pPr>
          </w:p>
        </w:tc>
      </w:tr>
      <w:tr w:rsidR="007377D4" w:rsidRPr="007377D4" w14:paraId="36C82DA8" w14:textId="77777777" w:rsidTr="007377D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FA33C" w14:textId="77777777" w:rsidR="007377D4" w:rsidRPr="007377D4" w:rsidRDefault="007377D4" w:rsidP="0073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5DC10" w14:textId="77777777" w:rsidR="007377D4" w:rsidRPr="007377D4" w:rsidRDefault="007377D4" w:rsidP="0073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80C2F" w14:textId="77777777" w:rsidR="007377D4" w:rsidRPr="007377D4" w:rsidRDefault="007377D4" w:rsidP="007377D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758CC67" w14:textId="77777777" w:rsidR="00943FD6" w:rsidRDefault="00943FD6" w:rsidP="00943FD6">
      <w:pPr>
        <w:jc w:val="center"/>
        <w:rPr>
          <w:b/>
          <w:bCs/>
          <w:sz w:val="20"/>
          <w:szCs w:val="20"/>
        </w:rPr>
      </w:pPr>
    </w:p>
    <w:p w14:paraId="4DB86FF6" w14:textId="77777777" w:rsidR="00943FD6" w:rsidRDefault="00943FD6" w:rsidP="00943FD6">
      <w:pPr>
        <w:jc w:val="center"/>
        <w:rPr>
          <w:b/>
          <w:bCs/>
          <w:sz w:val="20"/>
          <w:szCs w:val="20"/>
        </w:rPr>
      </w:pPr>
    </w:p>
    <w:p w14:paraId="5C78374A" w14:textId="77777777" w:rsidR="00943FD6" w:rsidRDefault="00943FD6" w:rsidP="00943FD6">
      <w:pPr>
        <w:jc w:val="center"/>
        <w:rPr>
          <w:b/>
          <w:bCs/>
          <w:sz w:val="20"/>
          <w:szCs w:val="20"/>
        </w:rPr>
      </w:pPr>
    </w:p>
    <w:p w14:paraId="65DD59D7" w14:textId="77777777" w:rsidR="00943FD6" w:rsidRDefault="00943FD6" w:rsidP="00943FD6">
      <w:pPr>
        <w:jc w:val="center"/>
        <w:rPr>
          <w:b/>
          <w:bCs/>
          <w:sz w:val="20"/>
          <w:szCs w:val="20"/>
        </w:rPr>
      </w:pPr>
    </w:p>
    <w:p w14:paraId="61768DAB" w14:textId="0AEDF504" w:rsidR="00943FD6" w:rsidRPr="00943FD6" w:rsidRDefault="00943FD6" w:rsidP="00943FD6">
      <w:pPr>
        <w:jc w:val="center"/>
        <w:rPr>
          <w:b/>
          <w:bCs/>
          <w:sz w:val="20"/>
          <w:szCs w:val="20"/>
        </w:rPr>
      </w:pPr>
      <w:r w:rsidRPr="00943FD6">
        <w:rPr>
          <w:b/>
          <w:bCs/>
          <w:sz w:val="20"/>
          <w:szCs w:val="20"/>
        </w:rPr>
        <w:t>PROTOKOL</w:t>
      </w:r>
    </w:p>
    <w:p w14:paraId="1C25B62F" w14:textId="77777777" w:rsidR="00943FD6" w:rsidRPr="00943FD6" w:rsidRDefault="00943FD6" w:rsidP="00943FD6">
      <w:pPr>
        <w:jc w:val="center"/>
        <w:rPr>
          <w:b/>
          <w:bCs/>
          <w:sz w:val="20"/>
          <w:szCs w:val="20"/>
        </w:rPr>
      </w:pPr>
      <w:r w:rsidRPr="00943FD6">
        <w:rPr>
          <w:b/>
          <w:bCs/>
          <w:sz w:val="20"/>
          <w:szCs w:val="20"/>
        </w:rPr>
        <w:t>O IZUZECIMA IZ REŽIMA SLOBODNE TRGOVINE UZ SPORAZUMA IZMEĐU SAVEZNE VLADE SAVEZNE REPUBLIKE JUGOSLAVIJE I VLADE RUSKE FEDERACIJE O SLOBODNOJ TRGOVINI IZMEĐU SAVEZNE REPUBLIKE JUGOSLAVIJE I RUSKE FEDERACIJE</w:t>
      </w:r>
    </w:p>
    <w:p w14:paraId="6DCAF37A" w14:textId="77777777" w:rsidR="00943FD6" w:rsidRPr="00943FD6" w:rsidRDefault="00943FD6" w:rsidP="00943FD6">
      <w:pPr>
        <w:jc w:val="center"/>
        <w:rPr>
          <w:sz w:val="20"/>
          <w:szCs w:val="20"/>
        </w:rPr>
      </w:pPr>
      <w:proofErr w:type="spellStart"/>
      <w:r w:rsidRPr="00943FD6">
        <w:rPr>
          <w:sz w:val="20"/>
          <w:szCs w:val="20"/>
        </w:rPr>
        <w:t>Savezna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vlada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Savezne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Republike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Jugoslavije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i</w:t>
      </w:r>
      <w:proofErr w:type="spellEnd"/>
      <w:r w:rsidRPr="00943FD6">
        <w:rPr>
          <w:sz w:val="20"/>
          <w:szCs w:val="20"/>
        </w:rPr>
        <w:t xml:space="preserve"> Vlada Ruske </w:t>
      </w:r>
      <w:proofErr w:type="spellStart"/>
      <w:r w:rsidRPr="00943FD6">
        <w:rPr>
          <w:sz w:val="20"/>
          <w:szCs w:val="20"/>
        </w:rPr>
        <w:t>Federacije</w:t>
      </w:r>
      <w:proofErr w:type="spellEnd"/>
      <w:r w:rsidRPr="00943FD6">
        <w:rPr>
          <w:sz w:val="20"/>
          <w:szCs w:val="20"/>
        </w:rPr>
        <w:t xml:space="preserve">, u </w:t>
      </w:r>
      <w:proofErr w:type="spellStart"/>
      <w:r w:rsidRPr="00943FD6">
        <w:rPr>
          <w:sz w:val="20"/>
          <w:szCs w:val="20"/>
        </w:rPr>
        <w:t>daljem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tekstu</w:t>
      </w:r>
      <w:proofErr w:type="spellEnd"/>
      <w:r w:rsidRPr="00943FD6">
        <w:rPr>
          <w:sz w:val="20"/>
          <w:szCs w:val="20"/>
        </w:rPr>
        <w:t xml:space="preserve"> "Strane" </w:t>
      </w:r>
      <w:proofErr w:type="spellStart"/>
      <w:r w:rsidRPr="00943FD6">
        <w:rPr>
          <w:sz w:val="20"/>
          <w:szCs w:val="20"/>
        </w:rPr>
        <w:t>zaključile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su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Protokol</w:t>
      </w:r>
      <w:proofErr w:type="spellEnd"/>
      <w:r w:rsidRPr="00943FD6">
        <w:rPr>
          <w:sz w:val="20"/>
          <w:szCs w:val="20"/>
        </w:rPr>
        <w:t xml:space="preserve"> o </w:t>
      </w:r>
      <w:proofErr w:type="spellStart"/>
      <w:r w:rsidRPr="00943FD6">
        <w:rPr>
          <w:sz w:val="20"/>
          <w:szCs w:val="20"/>
        </w:rPr>
        <w:t>sledećem</w:t>
      </w:r>
      <w:proofErr w:type="spellEnd"/>
      <w:r w:rsidRPr="00943FD6">
        <w:rPr>
          <w:sz w:val="20"/>
          <w:szCs w:val="20"/>
        </w:rPr>
        <w:t>:</w:t>
      </w:r>
    </w:p>
    <w:p w14:paraId="1DEB7753" w14:textId="77777777" w:rsidR="00943FD6" w:rsidRPr="00943FD6" w:rsidRDefault="00943FD6" w:rsidP="00943FD6">
      <w:pPr>
        <w:jc w:val="center"/>
        <w:rPr>
          <w:b/>
          <w:bCs/>
          <w:sz w:val="20"/>
          <w:szCs w:val="20"/>
        </w:rPr>
      </w:pPr>
      <w:proofErr w:type="spellStart"/>
      <w:r w:rsidRPr="00943FD6">
        <w:rPr>
          <w:b/>
          <w:bCs/>
          <w:sz w:val="20"/>
          <w:szCs w:val="20"/>
        </w:rPr>
        <w:lastRenderedPageBreak/>
        <w:t>Član</w:t>
      </w:r>
      <w:proofErr w:type="spellEnd"/>
      <w:r w:rsidRPr="00943FD6">
        <w:rPr>
          <w:b/>
          <w:bCs/>
          <w:sz w:val="20"/>
          <w:szCs w:val="20"/>
        </w:rPr>
        <w:t xml:space="preserve"> 1</w:t>
      </w:r>
    </w:p>
    <w:p w14:paraId="6D4D631F" w14:textId="77777777" w:rsidR="00943FD6" w:rsidRPr="00943FD6" w:rsidRDefault="00943FD6" w:rsidP="00943FD6">
      <w:pPr>
        <w:jc w:val="center"/>
        <w:rPr>
          <w:sz w:val="20"/>
          <w:szCs w:val="20"/>
        </w:rPr>
      </w:pPr>
      <w:proofErr w:type="spellStart"/>
      <w:r w:rsidRPr="00943FD6">
        <w:rPr>
          <w:sz w:val="20"/>
          <w:szCs w:val="20"/>
        </w:rPr>
        <w:t>Izuzeci</w:t>
      </w:r>
      <w:proofErr w:type="spellEnd"/>
      <w:r w:rsidRPr="00943FD6">
        <w:rPr>
          <w:sz w:val="20"/>
          <w:szCs w:val="20"/>
        </w:rPr>
        <w:t xml:space="preserve">, </w:t>
      </w:r>
      <w:proofErr w:type="spellStart"/>
      <w:r w:rsidRPr="00943FD6">
        <w:rPr>
          <w:sz w:val="20"/>
          <w:szCs w:val="20"/>
        </w:rPr>
        <w:t>predviđeni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članom</w:t>
      </w:r>
      <w:proofErr w:type="spellEnd"/>
      <w:r w:rsidRPr="00943FD6">
        <w:rPr>
          <w:sz w:val="20"/>
          <w:szCs w:val="20"/>
        </w:rPr>
        <w:t xml:space="preserve"> 4 </w:t>
      </w:r>
      <w:proofErr w:type="spellStart"/>
      <w:r w:rsidRPr="00943FD6">
        <w:rPr>
          <w:sz w:val="20"/>
          <w:szCs w:val="20"/>
        </w:rPr>
        <w:t>stav</w:t>
      </w:r>
      <w:proofErr w:type="spellEnd"/>
      <w:r w:rsidRPr="00943FD6">
        <w:rPr>
          <w:sz w:val="20"/>
          <w:szCs w:val="20"/>
        </w:rPr>
        <w:t xml:space="preserve"> 2 </w:t>
      </w:r>
      <w:proofErr w:type="spellStart"/>
      <w:r w:rsidRPr="00943FD6">
        <w:rPr>
          <w:sz w:val="20"/>
          <w:szCs w:val="20"/>
        </w:rPr>
        <w:t>Sporazuma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između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Savezne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vlade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Savezne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Republike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Jugoslavije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i</w:t>
      </w:r>
      <w:proofErr w:type="spellEnd"/>
      <w:r w:rsidRPr="00943FD6">
        <w:rPr>
          <w:sz w:val="20"/>
          <w:szCs w:val="20"/>
        </w:rPr>
        <w:t xml:space="preserve"> Vlade Ruske </w:t>
      </w:r>
      <w:proofErr w:type="spellStart"/>
      <w:r w:rsidRPr="00943FD6">
        <w:rPr>
          <w:sz w:val="20"/>
          <w:szCs w:val="20"/>
        </w:rPr>
        <w:t>Federacije</w:t>
      </w:r>
      <w:proofErr w:type="spellEnd"/>
      <w:r w:rsidRPr="00943FD6">
        <w:rPr>
          <w:sz w:val="20"/>
          <w:szCs w:val="20"/>
        </w:rPr>
        <w:t xml:space="preserve"> o </w:t>
      </w:r>
      <w:proofErr w:type="spellStart"/>
      <w:r w:rsidRPr="00943FD6">
        <w:rPr>
          <w:sz w:val="20"/>
          <w:szCs w:val="20"/>
        </w:rPr>
        <w:t>slobodnoj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trgovini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između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Savezne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Republike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Jugoslavije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i</w:t>
      </w:r>
      <w:proofErr w:type="spellEnd"/>
      <w:r w:rsidRPr="00943FD6">
        <w:rPr>
          <w:sz w:val="20"/>
          <w:szCs w:val="20"/>
        </w:rPr>
        <w:t xml:space="preserve"> Ruske </w:t>
      </w:r>
      <w:proofErr w:type="spellStart"/>
      <w:r w:rsidRPr="00943FD6">
        <w:rPr>
          <w:sz w:val="20"/>
          <w:szCs w:val="20"/>
        </w:rPr>
        <w:t>Federacije</w:t>
      </w:r>
      <w:proofErr w:type="spellEnd"/>
      <w:r w:rsidRPr="00943FD6">
        <w:rPr>
          <w:sz w:val="20"/>
          <w:szCs w:val="20"/>
        </w:rPr>
        <w:t xml:space="preserve"> od 28. </w:t>
      </w:r>
      <w:proofErr w:type="spellStart"/>
      <w:r w:rsidRPr="00943FD6">
        <w:rPr>
          <w:sz w:val="20"/>
          <w:szCs w:val="20"/>
        </w:rPr>
        <w:t>avgusta</w:t>
      </w:r>
      <w:proofErr w:type="spellEnd"/>
      <w:r w:rsidRPr="00943FD6">
        <w:rPr>
          <w:sz w:val="20"/>
          <w:szCs w:val="20"/>
        </w:rPr>
        <w:t xml:space="preserve"> 2000. </w:t>
      </w:r>
      <w:proofErr w:type="spellStart"/>
      <w:r w:rsidRPr="00943FD6">
        <w:rPr>
          <w:sz w:val="20"/>
          <w:szCs w:val="20"/>
        </w:rPr>
        <w:t>godine</w:t>
      </w:r>
      <w:proofErr w:type="spellEnd"/>
      <w:r w:rsidRPr="00943FD6">
        <w:rPr>
          <w:sz w:val="20"/>
          <w:szCs w:val="20"/>
        </w:rPr>
        <w:t xml:space="preserve">, u </w:t>
      </w:r>
      <w:proofErr w:type="spellStart"/>
      <w:r w:rsidRPr="00943FD6">
        <w:rPr>
          <w:sz w:val="20"/>
          <w:szCs w:val="20"/>
        </w:rPr>
        <w:t>daljem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tekstu</w:t>
      </w:r>
      <w:proofErr w:type="spellEnd"/>
      <w:r w:rsidRPr="00943FD6">
        <w:rPr>
          <w:sz w:val="20"/>
          <w:szCs w:val="20"/>
        </w:rPr>
        <w:t>: "</w:t>
      </w:r>
      <w:proofErr w:type="spellStart"/>
      <w:r w:rsidRPr="00943FD6">
        <w:rPr>
          <w:sz w:val="20"/>
          <w:szCs w:val="20"/>
        </w:rPr>
        <w:t>Sporazum</w:t>
      </w:r>
      <w:proofErr w:type="spellEnd"/>
      <w:r w:rsidRPr="00943FD6">
        <w:rPr>
          <w:sz w:val="20"/>
          <w:szCs w:val="20"/>
        </w:rPr>
        <w:t xml:space="preserve">" se </w:t>
      </w:r>
      <w:proofErr w:type="spellStart"/>
      <w:r w:rsidRPr="00943FD6">
        <w:rPr>
          <w:sz w:val="20"/>
          <w:szCs w:val="20"/>
        </w:rPr>
        <w:t>odnose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na</w:t>
      </w:r>
      <w:proofErr w:type="spellEnd"/>
      <w:r w:rsidRPr="00943FD6">
        <w:rPr>
          <w:sz w:val="20"/>
          <w:szCs w:val="20"/>
        </w:rPr>
        <w:t>:</w:t>
      </w:r>
    </w:p>
    <w:p w14:paraId="4CE09066" w14:textId="77777777" w:rsidR="00943FD6" w:rsidRPr="00943FD6" w:rsidRDefault="00943FD6" w:rsidP="00943FD6">
      <w:pPr>
        <w:jc w:val="center"/>
        <w:rPr>
          <w:sz w:val="20"/>
          <w:szCs w:val="20"/>
        </w:rPr>
      </w:pPr>
      <w:proofErr w:type="spellStart"/>
      <w:r w:rsidRPr="00943FD6">
        <w:rPr>
          <w:sz w:val="20"/>
          <w:szCs w:val="20"/>
        </w:rPr>
        <w:t>proizvode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sadržane</w:t>
      </w:r>
      <w:proofErr w:type="spellEnd"/>
      <w:r w:rsidRPr="00943FD6">
        <w:rPr>
          <w:sz w:val="20"/>
          <w:szCs w:val="20"/>
        </w:rPr>
        <w:t xml:space="preserve"> u </w:t>
      </w:r>
      <w:proofErr w:type="spellStart"/>
      <w:r w:rsidRPr="00943FD6">
        <w:rPr>
          <w:sz w:val="20"/>
          <w:szCs w:val="20"/>
        </w:rPr>
        <w:t>Prilogu</w:t>
      </w:r>
      <w:proofErr w:type="spellEnd"/>
      <w:r w:rsidRPr="00943FD6">
        <w:rPr>
          <w:sz w:val="20"/>
          <w:szCs w:val="20"/>
        </w:rPr>
        <w:t xml:space="preserve"> 1, 2 </w:t>
      </w:r>
      <w:proofErr w:type="spellStart"/>
      <w:r w:rsidRPr="00943FD6">
        <w:rPr>
          <w:sz w:val="20"/>
          <w:szCs w:val="20"/>
        </w:rPr>
        <w:t>i</w:t>
      </w:r>
      <w:proofErr w:type="spellEnd"/>
      <w:r w:rsidRPr="00943FD6">
        <w:rPr>
          <w:sz w:val="20"/>
          <w:szCs w:val="20"/>
        </w:rPr>
        <w:t xml:space="preserve"> 3 </w:t>
      </w:r>
      <w:proofErr w:type="spellStart"/>
      <w:r w:rsidRPr="00943FD6">
        <w:rPr>
          <w:sz w:val="20"/>
          <w:szCs w:val="20"/>
        </w:rPr>
        <w:t>ovog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protokola</w:t>
      </w:r>
      <w:proofErr w:type="spellEnd"/>
      <w:r w:rsidRPr="00943FD6">
        <w:rPr>
          <w:sz w:val="20"/>
          <w:szCs w:val="20"/>
        </w:rPr>
        <w:t>,</w:t>
      </w:r>
    </w:p>
    <w:p w14:paraId="5E1087DF" w14:textId="77777777" w:rsidR="00943FD6" w:rsidRPr="00943FD6" w:rsidRDefault="00943FD6" w:rsidP="00943FD6">
      <w:pPr>
        <w:jc w:val="center"/>
        <w:rPr>
          <w:sz w:val="20"/>
          <w:szCs w:val="20"/>
        </w:rPr>
      </w:pPr>
      <w:proofErr w:type="spellStart"/>
      <w:r w:rsidRPr="00943FD6">
        <w:rPr>
          <w:sz w:val="20"/>
          <w:szCs w:val="20"/>
        </w:rPr>
        <w:t>proizvode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na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koje</w:t>
      </w:r>
      <w:proofErr w:type="spellEnd"/>
      <w:r w:rsidRPr="00943FD6">
        <w:rPr>
          <w:sz w:val="20"/>
          <w:szCs w:val="20"/>
        </w:rPr>
        <w:t xml:space="preserve"> se u </w:t>
      </w:r>
      <w:proofErr w:type="spellStart"/>
      <w:r w:rsidRPr="00943FD6">
        <w:rPr>
          <w:sz w:val="20"/>
          <w:szCs w:val="20"/>
        </w:rPr>
        <w:t>skladu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ruskim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zakonodavstvom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primenjuju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izvozne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carine</w:t>
      </w:r>
      <w:proofErr w:type="spellEnd"/>
      <w:r w:rsidRPr="00943FD6">
        <w:rPr>
          <w:sz w:val="20"/>
          <w:szCs w:val="20"/>
        </w:rPr>
        <w:t xml:space="preserve">, licence </w:t>
      </w:r>
      <w:proofErr w:type="spellStart"/>
      <w:r w:rsidRPr="00943FD6">
        <w:rPr>
          <w:sz w:val="20"/>
          <w:szCs w:val="20"/>
        </w:rPr>
        <w:t>i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kvote</w:t>
      </w:r>
      <w:proofErr w:type="spellEnd"/>
      <w:r w:rsidRPr="00943FD6">
        <w:rPr>
          <w:sz w:val="20"/>
          <w:szCs w:val="20"/>
        </w:rPr>
        <w:t xml:space="preserve"> za </w:t>
      </w:r>
      <w:proofErr w:type="spellStart"/>
      <w:r w:rsidRPr="00943FD6">
        <w:rPr>
          <w:sz w:val="20"/>
          <w:szCs w:val="20"/>
        </w:rPr>
        <w:t>izvoz</w:t>
      </w:r>
      <w:proofErr w:type="spellEnd"/>
      <w:r w:rsidRPr="00943FD6">
        <w:rPr>
          <w:sz w:val="20"/>
          <w:szCs w:val="20"/>
        </w:rPr>
        <w:t xml:space="preserve"> robe (</w:t>
      </w:r>
      <w:proofErr w:type="spellStart"/>
      <w:r w:rsidRPr="00943FD6">
        <w:rPr>
          <w:sz w:val="20"/>
          <w:szCs w:val="20"/>
        </w:rPr>
        <w:t>poslova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i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usluga</w:t>
      </w:r>
      <w:proofErr w:type="spellEnd"/>
      <w:r w:rsidRPr="00943FD6">
        <w:rPr>
          <w:sz w:val="20"/>
          <w:szCs w:val="20"/>
        </w:rPr>
        <w:t>).</w:t>
      </w:r>
    </w:p>
    <w:p w14:paraId="3B3968A7" w14:textId="77777777" w:rsidR="00943FD6" w:rsidRPr="00943FD6" w:rsidRDefault="00943FD6" w:rsidP="00943FD6">
      <w:pPr>
        <w:jc w:val="center"/>
        <w:rPr>
          <w:b/>
          <w:bCs/>
          <w:sz w:val="20"/>
          <w:szCs w:val="20"/>
        </w:rPr>
      </w:pPr>
      <w:proofErr w:type="spellStart"/>
      <w:r w:rsidRPr="00943FD6">
        <w:rPr>
          <w:b/>
          <w:bCs/>
          <w:sz w:val="20"/>
          <w:szCs w:val="20"/>
        </w:rPr>
        <w:t>Član</w:t>
      </w:r>
      <w:proofErr w:type="spellEnd"/>
      <w:r w:rsidRPr="00943FD6">
        <w:rPr>
          <w:b/>
          <w:bCs/>
          <w:sz w:val="20"/>
          <w:szCs w:val="20"/>
        </w:rPr>
        <w:t xml:space="preserve"> 2</w:t>
      </w:r>
    </w:p>
    <w:p w14:paraId="2470A510" w14:textId="77777777" w:rsidR="00943FD6" w:rsidRPr="00943FD6" w:rsidRDefault="00943FD6" w:rsidP="00943FD6">
      <w:pPr>
        <w:jc w:val="center"/>
        <w:rPr>
          <w:sz w:val="20"/>
          <w:szCs w:val="20"/>
        </w:rPr>
      </w:pPr>
      <w:proofErr w:type="spellStart"/>
      <w:r w:rsidRPr="00943FD6">
        <w:rPr>
          <w:sz w:val="20"/>
          <w:szCs w:val="20"/>
        </w:rPr>
        <w:t>Lekovi</w:t>
      </w:r>
      <w:proofErr w:type="spellEnd"/>
      <w:r w:rsidRPr="00943FD6">
        <w:rPr>
          <w:sz w:val="20"/>
          <w:szCs w:val="20"/>
        </w:rPr>
        <w:t xml:space="preserve"> koji se </w:t>
      </w:r>
      <w:proofErr w:type="spellStart"/>
      <w:r w:rsidRPr="00943FD6">
        <w:rPr>
          <w:sz w:val="20"/>
          <w:szCs w:val="20"/>
        </w:rPr>
        <w:t>uvoze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na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carinsku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teritoriju</w:t>
      </w:r>
      <w:proofErr w:type="spellEnd"/>
      <w:r w:rsidRPr="00943FD6">
        <w:rPr>
          <w:sz w:val="20"/>
          <w:szCs w:val="20"/>
        </w:rPr>
        <w:t xml:space="preserve"> Ruske </w:t>
      </w:r>
      <w:proofErr w:type="spellStart"/>
      <w:r w:rsidRPr="00943FD6">
        <w:rPr>
          <w:sz w:val="20"/>
          <w:szCs w:val="20"/>
        </w:rPr>
        <w:t>Federacije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iz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Savezne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Republike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Jugoslavije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saglasno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Prilogu</w:t>
      </w:r>
      <w:proofErr w:type="spellEnd"/>
      <w:r w:rsidRPr="00943FD6">
        <w:rPr>
          <w:sz w:val="20"/>
          <w:szCs w:val="20"/>
        </w:rPr>
        <w:t xml:space="preserve"> br. 2 </w:t>
      </w:r>
      <w:proofErr w:type="spellStart"/>
      <w:r w:rsidRPr="00943FD6">
        <w:rPr>
          <w:sz w:val="20"/>
          <w:szCs w:val="20"/>
        </w:rPr>
        <w:t>ovog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protokola</w:t>
      </w:r>
      <w:proofErr w:type="spellEnd"/>
      <w:r w:rsidRPr="00943FD6">
        <w:rPr>
          <w:sz w:val="20"/>
          <w:szCs w:val="20"/>
        </w:rPr>
        <w:t xml:space="preserve">, </w:t>
      </w:r>
      <w:proofErr w:type="spellStart"/>
      <w:r w:rsidRPr="00943FD6">
        <w:rPr>
          <w:sz w:val="20"/>
          <w:szCs w:val="20"/>
        </w:rPr>
        <w:t>oslobađaju</w:t>
      </w:r>
      <w:proofErr w:type="spellEnd"/>
      <w:r w:rsidRPr="00943FD6">
        <w:rPr>
          <w:sz w:val="20"/>
          <w:szCs w:val="20"/>
        </w:rPr>
        <w:t xml:space="preserve"> se od </w:t>
      </w:r>
      <w:proofErr w:type="spellStart"/>
      <w:r w:rsidRPr="00943FD6">
        <w:rPr>
          <w:sz w:val="20"/>
          <w:szCs w:val="20"/>
        </w:rPr>
        <w:t>uvoznih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carinskih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stopa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ili</w:t>
      </w:r>
      <w:proofErr w:type="spellEnd"/>
      <w:r w:rsidRPr="00943FD6">
        <w:rPr>
          <w:sz w:val="20"/>
          <w:szCs w:val="20"/>
        </w:rPr>
        <w:t xml:space="preserve"> se </w:t>
      </w:r>
      <w:proofErr w:type="spellStart"/>
      <w:r w:rsidRPr="00943FD6">
        <w:rPr>
          <w:sz w:val="20"/>
          <w:szCs w:val="20"/>
        </w:rPr>
        <w:t>primenjuju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posebne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snižene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carinske</w:t>
      </w:r>
      <w:proofErr w:type="spellEnd"/>
      <w:r w:rsidRPr="00943FD6">
        <w:rPr>
          <w:sz w:val="20"/>
          <w:szCs w:val="20"/>
        </w:rPr>
        <w:t xml:space="preserve"> stope </w:t>
      </w:r>
      <w:proofErr w:type="spellStart"/>
      <w:r w:rsidRPr="00943FD6">
        <w:rPr>
          <w:sz w:val="20"/>
          <w:szCs w:val="20"/>
        </w:rPr>
        <w:t>navedene</w:t>
      </w:r>
      <w:proofErr w:type="spellEnd"/>
      <w:r w:rsidRPr="00943FD6">
        <w:rPr>
          <w:sz w:val="20"/>
          <w:szCs w:val="20"/>
        </w:rPr>
        <w:t xml:space="preserve"> u </w:t>
      </w:r>
      <w:proofErr w:type="spellStart"/>
      <w:r w:rsidRPr="00943FD6">
        <w:rPr>
          <w:sz w:val="20"/>
          <w:szCs w:val="20"/>
        </w:rPr>
        <w:t>Prilogu</w:t>
      </w:r>
      <w:proofErr w:type="spellEnd"/>
      <w:r w:rsidRPr="00943FD6">
        <w:rPr>
          <w:sz w:val="20"/>
          <w:szCs w:val="20"/>
        </w:rPr>
        <w:t xml:space="preserve"> 2.</w:t>
      </w:r>
    </w:p>
    <w:p w14:paraId="10791ADA" w14:textId="77777777" w:rsidR="00943FD6" w:rsidRPr="00943FD6" w:rsidRDefault="00943FD6" w:rsidP="00943FD6">
      <w:pPr>
        <w:jc w:val="center"/>
        <w:rPr>
          <w:b/>
          <w:bCs/>
          <w:sz w:val="20"/>
          <w:szCs w:val="20"/>
        </w:rPr>
      </w:pPr>
      <w:proofErr w:type="spellStart"/>
      <w:r w:rsidRPr="00943FD6">
        <w:rPr>
          <w:b/>
          <w:bCs/>
          <w:sz w:val="20"/>
          <w:szCs w:val="20"/>
        </w:rPr>
        <w:t>Član</w:t>
      </w:r>
      <w:proofErr w:type="spellEnd"/>
      <w:r w:rsidRPr="00943FD6">
        <w:rPr>
          <w:b/>
          <w:bCs/>
          <w:sz w:val="20"/>
          <w:szCs w:val="20"/>
        </w:rPr>
        <w:t xml:space="preserve"> 3</w:t>
      </w:r>
    </w:p>
    <w:p w14:paraId="1107CDFA" w14:textId="77777777" w:rsidR="00943FD6" w:rsidRPr="00943FD6" w:rsidRDefault="00943FD6" w:rsidP="00943FD6">
      <w:pPr>
        <w:jc w:val="center"/>
        <w:rPr>
          <w:sz w:val="20"/>
          <w:szCs w:val="20"/>
        </w:rPr>
      </w:pPr>
      <w:r w:rsidRPr="00943FD6">
        <w:rPr>
          <w:sz w:val="20"/>
          <w:szCs w:val="20"/>
        </w:rPr>
        <w:t xml:space="preserve">Strane </w:t>
      </w:r>
      <w:proofErr w:type="spellStart"/>
      <w:r w:rsidRPr="00943FD6">
        <w:rPr>
          <w:sz w:val="20"/>
          <w:szCs w:val="20"/>
        </w:rPr>
        <w:t>će</w:t>
      </w:r>
      <w:proofErr w:type="spellEnd"/>
      <w:r w:rsidRPr="00943FD6">
        <w:rPr>
          <w:sz w:val="20"/>
          <w:szCs w:val="20"/>
        </w:rPr>
        <w:t xml:space="preserve"> se </w:t>
      </w:r>
      <w:proofErr w:type="spellStart"/>
      <w:r w:rsidRPr="00943FD6">
        <w:rPr>
          <w:sz w:val="20"/>
          <w:szCs w:val="20"/>
        </w:rPr>
        <w:t>uzajamno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informisati</w:t>
      </w:r>
      <w:proofErr w:type="spellEnd"/>
      <w:r w:rsidRPr="00943FD6">
        <w:rPr>
          <w:sz w:val="20"/>
          <w:szCs w:val="20"/>
        </w:rPr>
        <w:t xml:space="preserve"> o </w:t>
      </w:r>
      <w:proofErr w:type="spellStart"/>
      <w:r w:rsidRPr="00943FD6">
        <w:rPr>
          <w:sz w:val="20"/>
          <w:szCs w:val="20"/>
        </w:rPr>
        <w:t>uvođenju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izuzetaka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iz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režima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slobodne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trgovine</w:t>
      </w:r>
      <w:proofErr w:type="spellEnd"/>
      <w:r w:rsidRPr="00943FD6">
        <w:rPr>
          <w:sz w:val="20"/>
          <w:szCs w:val="20"/>
        </w:rPr>
        <w:t xml:space="preserve"> za </w:t>
      </w:r>
      <w:proofErr w:type="spellStart"/>
      <w:r w:rsidRPr="00943FD6">
        <w:rPr>
          <w:sz w:val="20"/>
          <w:szCs w:val="20"/>
        </w:rPr>
        <w:t>proizvode</w:t>
      </w:r>
      <w:proofErr w:type="spellEnd"/>
      <w:r w:rsidRPr="00943FD6">
        <w:rPr>
          <w:sz w:val="20"/>
          <w:szCs w:val="20"/>
        </w:rPr>
        <w:t xml:space="preserve">, </w:t>
      </w:r>
      <w:proofErr w:type="spellStart"/>
      <w:r w:rsidRPr="00943FD6">
        <w:rPr>
          <w:sz w:val="20"/>
          <w:szCs w:val="20"/>
        </w:rPr>
        <w:t>navedene</w:t>
      </w:r>
      <w:proofErr w:type="spellEnd"/>
      <w:r w:rsidRPr="00943FD6">
        <w:rPr>
          <w:sz w:val="20"/>
          <w:szCs w:val="20"/>
        </w:rPr>
        <w:t xml:space="preserve"> u </w:t>
      </w:r>
      <w:proofErr w:type="spellStart"/>
      <w:r w:rsidRPr="00943FD6">
        <w:rPr>
          <w:sz w:val="20"/>
          <w:szCs w:val="20"/>
        </w:rPr>
        <w:t>Prilogu</w:t>
      </w:r>
      <w:proofErr w:type="spellEnd"/>
      <w:r w:rsidRPr="00943FD6">
        <w:rPr>
          <w:sz w:val="20"/>
          <w:szCs w:val="20"/>
        </w:rPr>
        <w:t xml:space="preserve"> 1, 2 </w:t>
      </w:r>
      <w:proofErr w:type="spellStart"/>
      <w:r w:rsidRPr="00943FD6">
        <w:rPr>
          <w:sz w:val="20"/>
          <w:szCs w:val="20"/>
        </w:rPr>
        <w:t>i</w:t>
      </w:r>
      <w:proofErr w:type="spellEnd"/>
      <w:r w:rsidRPr="00943FD6">
        <w:rPr>
          <w:sz w:val="20"/>
          <w:szCs w:val="20"/>
        </w:rPr>
        <w:t xml:space="preserve"> 3 </w:t>
      </w:r>
      <w:proofErr w:type="spellStart"/>
      <w:r w:rsidRPr="00943FD6">
        <w:rPr>
          <w:sz w:val="20"/>
          <w:szCs w:val="20"/>
        </w:rPr>
        <w:t>ovog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protokola</w:t>
      </w:r>
      <w:proofErr w:type="spellEnd"/>
      <w:r w:rsidRPr="00943FD6">
        <w:rPr>
          <w:sz w:val="20"/>
          <w:szCs w:val="20"/>
        </w:rPr>
        <w:t xml:space="preserve">, </w:t>
      </w:r>
      <w:proofErr w:type="spellStart"/>
      <w:r w:rsidRPr="00943FD6">
        <w:rPr>
          <w:sz w:val="20"/>
          <w:szCs w:val="20"/>
        </w:rPr>
        <w:t>kao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i</w:t>
      </w:r>
      <w:proofErr w:type="spellEnd"/>
      <w:r w:rsidRPr="00943FD6">
        <w:rPr>
          <w:sz w:val="20"/>
          <w:szCs w:val="20"/>
        </w:rPr>
        <w:t xml:space="preserve"> o </w:t>
      </w:r>
      <w:proofErr w:type="spellStart"/>
      <w:r w:rsidRPr="00943FD6">
        <w:rPr>
          <w:sz w:val="20"/>
          <w:szCs w:val="20"/>
        </w:rPr>
        <w:t>primeni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uvoznih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carinskih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stopa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saglasno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članu</w:t>
      </w:r>
      <w:proofErr w:type="spellEnd"/>
      <w:r w:rsidRPr="00943FD6">
        <w:rPr>
          <w:sz w:val="20"/>
          <w:szCs w:val="20"/>
        </w:rPr>
        <w:t xml:space="preserve"> 2 </w:t>
      </w:r>
      <w:proofErr w:type="spellStart"/>
      <w:r w:rsidRPr="00943FD6">
        <w:rPr>
          <w:sz w:val="20"/>
          <w:szCs w:val="20"/>
        </w:rPr>
        <w:t>ovog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protokola</w:t>
      </w:r>
      <w:proofErr w:type="spellEnd"/>
      <w:r w:rsidRPr="00943FD6">
        <w:rPr>
          <w:sz w:val="20"/>
          <w:szCs w:val="20"/>
        </w:rPr>
        <w:t xml:space="preserve">, </w:t>
      </w:r>
      <w:proofErr w:type="spellStart"/>
      <w:r w:rsidRPr="00943FD6">
        <w:rPr>
          <w:sz w:val="20"/>
          <w:szCs w:val="20"/>
        </w:rPr>
        <w:t>najmanje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dva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meseca</w:t>
      </w:r>
      <w:proofErr w:type="spellEnd"/>
      <w:r w:rsidRPr="00943FD6">
        <w:rPr>
          <w:sz w:val="20"/>
          <w:szCs w:val="20"/>
        </w:rPr>
        <w:t xml:space="preserve"> pre </w:t>
      </w:r>
      <w:proofErr w:type="spellStart"/>
      <w:r w:rsidRPr="00943FD6">
        <w:rPr>
          <w:sz w:val="20"/>
          <w:szCs w:val="20"/>
        </w:rPr>
        <w:t>njihovog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uvođenja</w:t>
      </w:r>
      <w:proofErr w:type="spellEnd"/>
      <w:r w:rsidRPr="00943FD6">
        <w:rPr>
          <w:sz w:val="20"/>
          <w:szCs w:val="20"/>
        </w:rPr>
        <w:t>.</w:t>
      </w:r>
    </w:p>
    <w:p w14:paraId="7375ACCF" w14:textId="77777777" w:rsidR="00943FD6" w:rsidRPr="00943FD6" w:rsidRDefault="00943FD6" w:rsidP="00943FD6">
      <w:pPr>
        <w:jc w:val="center"/>
        <w:rPr>
          <w:b/>
          <w:bCs/>
          <w:sz w:val="20"/>
          <w:szCs w:val="20"/>
        </w:rPr>
      </w:pPr>
      <w:proofErr w:type="spellStart"/>
      <w:r w:rsidRPr="00943FD6">
        <w:rPr>
          <w:b/>
          <w:bCs/>
          <w:sz w:val="20"/>
          <w:szCs w:val="20"/>
        </w:rPr>
        <w:t>Član</w:t>
      </w:r>
      <w:proofErr w:type="spellEnd"/>
      <w:r w:rsidRPr="00943FD6">
        <w:rPr>
          <w:b/>
          <w:bCs/>
          <w:sz w:val="20"/>
          <w:szCs w:val="20"/>
        </w:rPr>
        <w:t xml:space="preserve"> 4</w:t>
      </w:r>
    </w:p>
    <w:p w14:paraId="04737BDC" w14:textId="77777777" w:rsidR="00943FD6" w:rsidRPr="00943FD6" w:rsidRDefault="00943FD6" w:rsidP="00943FD6">
      <w:pPr>
        <w:jc w:val="center"/>
        <w:rPr>
          <w:sz w:val="20"/>
          <w:szCs w:val="20"/>
        </w:rPr>
      </w:pPr>
      <w:proofErr w:type="spellStart"/>
      <w:r w:rsidRPr="00943FD6">
        <w:rPr>
          <w:sz w:val="20"/>
          <w:szCs w:val="20"/>
        </w:rPr>
        <w:t>Ovaj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protokol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i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svi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njegovi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prilozi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čine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sastavni</w:t>
      </w:r>
      <w:proofErr w:type="spellEnd"/>
      <w:r w:rsidRPr="00943FD6">
        <w:rPr>
          <w:sz w:val="20"/>
          <w:szCs w:val="20"/>
        </w:rPr>
        <w:t xml:space="preserve"> deo </w:t>
      </w:r>
      <w:proofErr w:type="spellStart"/>
      <w:r w:rsidRPr="00943FD6">
        <w:rPr>
          <w:sz w:val="20"/>
          <w:szCs w:val="20"/>
        </w:rPr>
        <w:t>Sporazuma</w:t>
      </w:r>
      <w:proofErr w:type="spellEnd"/>
      <w:r w:rsidRPr="00943FD6">
        <w:rPr>
          <w:sz w:val="20"/>
          <w:szCs w:val="20"/>
        </w:rPr>
        <w:t>.</w:t>
      </w:r>
    </w:p>
    <w:p w14:paraId="5D6367BC" w14:textId="77777777" w:rsidR="00943FD6" w:rsidRPr="00943FD6" w:rsidRDefault="00943FD6" w:rsidP="00943FD6">
      <w:pPr>
        <w:jc w:val="center"/>
        <w:rPr>
          <w:b/>
          <w:bCs/>
          <w:sz w:val="20"/>
          <w:szCs w:val="20"/>
        </w:rPr>
      </w:pPr>
      <w:proofErr w:type="spellStart"/>
      <w:r w:rsidRPr="00943FD6">
        <w:rPr>
          <w:b/>
          <w:bCs/>
          <w:sz w:val="20"/>
          <w:szCs w:val="20"/>
        </w:rPr>
        <w:t>Član</w:t>
      </w:r>
      <w:proofErr w:type="spellEnd"/>
      <w:r w:rsidRPr="00943FD6">
        <w:rPr>
          <w:b/>
          <w:bCs/>
          <w:sz w:val="20"/>
          <w:szCs w:val="20"/>
        </w:rPr>
        <w:t xml:space="preserve"> 5</w:t>
      </w:r>
    </w:p>
    <w:p w14:paraId="498F75B5" w14:textId="77777777" w:rsidR="00943FD6" w:rsidRPr="00943FD6" w:rsidRDefault="00943FD6" w:rsidP="00943FD6">
      <w:pPr>
        <w:jc w:val="center"/>
        <w:rPr>
          <w:sz w:val="20"/>
          <w:szCs w:val="20"/>
        </w:rPr>
      </w:pPr>
      <w:proofErr w:type="spellStart"/>
      <w:r w:rsidRPr="00943FD6">
        <w:rPr>
          <w:sz w:val="20"/>
          <w:szCs w:val="20"/>
        </w:rPr>
        <w:t>Ovaj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protokol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će</w:t>
      </w:r>
      <w:proofErr w:type="spellEnd"/>
      <w:r w:rsidRPr="00943FD6">
        <w:rPr>
          <w:sz w:val="20"/>
          <w:szCs w:val="20"/>
        </w:rPr>
        <w:t xml:space="preserve"> se </w:t>
      </w:r>
      <w:proofErr w:type="spellStart"/>
      <w:r w:rsidRPr="00943FD6">
        <w:rPr>
          <w:sz w:val="20"/>
          <w:szCs w:val="20"/>
        </w:rPr>
        <w:t>primenjivati</w:t>
      </w:r>
      <w:proofErr w:type="spellEnd"/>
      <w:r w:rsidRPr="00943FD6">
        <w:rPr>
          <w:sz w:val="20"/>
          <w:szCs w:val="20"/>
        </w:rPr>
        <w:t xml:space="preserve"> od dana </w:t>
      </w:r>
      <w:proofErr w:type="spellStart"/>
      <w:r w:rsidRPr="00943FD6">
        <w:rPr>
          <w:sz w:val="20"/>
          <w:szCs w:val="20"/>
        </w:rPr>
        <w:t>potpisivanja</w:t>
      </w:r>
      <w:proofErr w:type="spellEnd"/>
      <w:r w:rsidRPr="00943FD6">
        <w:rPr>
          <w:sz w:val="20"/>
          <w:szCs w:val="20"/>
        </w:rPr>
        <w:t xml:space="preserve">, a </w:t>
      </w:r>
      <w:proofErr w:type="spellStart"/>
      <w:r w:rsidRPr="00943FD6">
        <w:rPr>
          <w:sz w:val="20"/>
          <w:szCs w:val="20"/>
        </w:rPr>
        <w:t>stupiće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na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snagu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danom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stupanja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na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snagu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Sporazuma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i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važiće</w:t>
      </w:r>
      <w:proofErr w:type="spellEnd"/>
      <w:r w:rsidRPr="00943FD6">
        <w:rPr>
          <w:sz w:val="20"/>
          <w:szCs w:val="20"/>
        </w:rPr>
        <w:t xml:space="preserve"> do </w:t>
      </w:r>
      <w:proofErr w:type="spellStart"/>
      <w:r w:rsidRPr="00943FD6">
        <w:rPr>
          <w:sz w:val="20"/>
          <w:szCs w:val="20"/>
        </w:rPr>
        <w:t>potpisivanja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novog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Protokola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između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Strana</w:t>
      </w:r>
      <w:proofErr w:type="spellEnd"/>
      <w:r w:rsidRPr="00943FD6">
        <w:rPr>
          <w:sz w:val="20"/>
          <w:szCs w:val="20"/>
        </w:rPr>
        <w:t xml:space="preserve">, po </w:t>
      </w:r>
      <w:proofErr w:type="spellStart"/>
      <w:r w:rsidRPr="00943FD6">
        <w:rPr>
          <w:sz w:val="20"/>
          <w:szCs w:val="20"/>
        </w:rPr>
        <w:t>pitanjima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koja</w:t>
      </w:r>
      <w:proofErr w:type="spellEnd"/>
      <w:r w:rsidRPr="00943FD6">
        <w:rPr>
          <w:sz w:val="20"/>
          <w:szCs w:val="20"/>
        </w:rPr>
        <w:t xml:space="preserve"> se </w:t>
      </w:r>
      <w:proofErr w:type="spellStart"/>
      <w:r w:rsidRPr="00943FD6">
        <w:rPr>
          <w:sz w:val="20"/>
          <w:szCs w:val="20"/>
        </w:rPr>
        <w:t>regulišu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ovim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protokolom</w:t>
      </w:r>
      <w:proofErr w:type="spellEnd"/>
      <w:r w:rsidRPr="00943FD6">
        <w:rPr>
          <w:sz w:val="20"/>
          <w:szCs w:val="20"/>
        </w:rPr>
        <w:t xml:space="preserve">, u </w:t>
      </w:r>
      <w:proofErr w:type="spellStart"/>
      <w:r w:rsidRPr="00943FD6">
        <w:rPr>
          <w:sz w:val="20"/>
          <w:szCs w:val="20"/>
        </w:rPr>
        <w:t>skladu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članom</w:t>
      </w:r>
      <w:proofErr w:type="spellEnd"/>
      <w:r w:rsidRPr="00943FD6">
        <w:rPr>
          <w:sz w:val="20"/>
          <w:szCs w:val="20"/>
        </w:rPr>
        <w:t xml:space="preserve"> 4, </w:t>
      </w:r>
      <w:proofErr w:type="spellStart"/>
      <w:r w:rsidRPr="00943FD6">
        <w:rPr>
          <w:sz w:val="20"/>
          <w:szCs w:val="20"/>
        </w:rPr>
        <w:t>stav</w:t>
      </w:r>
      <w:proofErr w:type="spellEnd"/>
      <w:r w:rsidRPr="00943FD6">
        <w:rPr>
          <w:sz w:val="20"/>
          <w:szCs w:val="20"/>
        </w:rPr>
        <w:t xml:space="preserve"> 2 </w:t>
      </w:r>
      <w:proofErr w:type="spellStart"/>
      <w:r w:rsidRPr="00943FD6">
        <w:rPr>
          <w:sz w:val="20"/>
          <w:szCs w:val="20"/>
        </w:rPr>
        <w:t>Sporazuma</w:t>
      </w:r>
      <w:proofErr w:type="spellEnd"/>
      <w:r w:rsidRPr="00943FD6">
        <w:rPr>
          <w:sz w:val="20"/>
          <w:szCs w:val="20"/>
        </w:rPr>
        <w:t>.</w:t>
      </w:r>
    </w:p>
    <w:p w14:paraId="1FA37580" w14:textId="77777777" w:rsidR="00943FD6" w:rsidRPr="00943FD6" w:rsidRDefault="00943FD6" w:rsidP="00943FD6">
      <w:pPr>
        <w:jc w:val="center"/>
        <w:rPr>
          <w:sz w:val="20"/>
          <w:szCs w:val="20"/>
        </w:rPr>
      </w:pPr>
      <w:proofErr w:type="spellStart"/>
      <w:r w:rsidRPr="00943FD6">
        <w:rPr>
          <w:sz w:val="20"/>
          <w:szCs w:val="20"/>
        </w:rPr>
        <w:t>Sačinjeno</w:t>
      </w:r>
      <w:proofErr w:type="spellEnd"/>
      <w:r w:rsidRPr="00943FD6">
        <w:rPr>
          <w:sz w:val="20"/>
          <w:szCs w:val="20"/>
        </w:rPr>
        <w:t xml:space="preserve"> u </w:t>
      </w:r>
      <w:proofErr w:type="spellStart"/>
      <w:r w:rsidRPr="00943FD6">
        <w:rPr>
          <w:sz w:val="20"/>
          <w:szCs w:val="20"/>
        </w:rPr>
        <w:t>Beogradu</w:t>
      </w:r>
      <w:proofErr w:type="spellEnd"/>
      <w:r w:rsidRPr="00943FD6">
        <w:rPr>
          <w:sz w:val="20"/>
          <w:szCs w:val="20"/>
        </w:rPr>
        <w:t xml:space="preserve">, </w:t>
      </w:r>
      <w:proofErr w:type="spellStart"/>
      <w:r w:rsidRPr="00943FD6">
        <w:rPr>
          <w:sz w:val="20"/>
          <w:szCs w:val="20"/>
        </w:rPr>
        <w:t>avgusta</w:t>
      </w:r>
      <w:proofErr w:type="spellEnd"/>
      <w:r w:rsidRPr="00943FD6">
        <w:rPr>
          <w:sz w:val="20"/>
          <w:szCs w:val="20"/>
        </w:rPr>
        <w:t xml:space="preserve"> 2000. </w:t>
      </w:r>
      <w:proofErr w:type="spellStart"/>
      <w:r w:rsidRPr="00943FD6">
        <w:rPr>
          <w:sz w:val="20"/>
          <w:szCs w:val="20"/>
        </w:rPr>
        <w:t>godine</w:t>
      </w:r>
      <w:proofErr w:type="spellEnd"/>
      <w:r w:rsidRPr="00943FD6">
        <w:rPr>
          <w:sz w:val="20"/>
          <w:szCs w:val="20"/>
        </w:rPr>
        <w:t xml:space="preserve"> u </w:t>
      </w:r>
      <w:proofErr w:type="spellStart"/>
      <w:r w:rsidRPr="00943FD6">
        <w:rPr>
          <w:sz w:val="20"/>
          <w:szCs w:val="20"/>
        </w:rPr>
        <w:t>dva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primerka</w:t>
      </w:r>
      <w:proofErr w:type="spellEnd"/>
      <w:r w:rsidRPr="00943FD6">
        <w:rPr>
          <w:sz w:val="20"/>
          <w:szCs w:val="20"/>
        </w:rPr>
        <w:t xml:space="preserve">, </w:t>
      </w:r>
      <w:proofErr w:type="spellStart"/>
      <w:r w:rsidRPr="00943FD6">
        <w:rPr>
          <w:sz w:val="20"/>
          <w:szCs w:val="20"/>
        </w:rPr>
        <w:t>svaki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na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srpskom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i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ruskom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jeziku</w:t>
      </w:r>
      <w:proofErr w:type="spellEnd"/>
      <w:r w:rsidRPr="00943FD6">
        <w:rPr>
          <w:sz w:val="20"/>
          <w:szCs w:val="20"/>
        </w:rPr>
        <w:t xml:space="preserve">, </w:t>
      </w:r>
      <w:proofErr w:type="spellStart"/>
      <w:r w:rsidRPr="00943FD6">
        <w:rPr>
          <w:sz w:val="20"/>
          <w:szCs w:val="20"/>
        </w:rPr>
        <w:t>pri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čemu</w:t>
      </w:r>
      <w:proofErr w:type="spellEnd"/>
      <w:r w:rsidRPr="00943FD6">
        <w:rPr>
          <w:sz w:val="20"/>
          <w:szCs w:val="20"/>
        </w:rPr>
        <w:t xml:space="preserve"> oba </w:t>
      </w:r>
      <w:proofErr w:type="spellStart"/>
      <w:r w:rsidRPr="00943FD6">
        <w:rPr>
          <w:sz w:val="20"/>
          <w:szCs w:val="20"/>
        </w:rPr>
        <w:t>teksta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imaju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istu</w:t>
      </w:r>
      <w:proofErr w:type="spellEnd"/>
      <w:r w:rsidRPr="00943FD6">
        <w:rPr>
          <w:sz w:val="20"/>
          <w:szCs w:val="20"/>
        </w:rPr>
        <w:t xml:space="preserve"> </w:t>
      </w:r>
      <w:proofErr w:type="spellStart"/>
      <w:r w:rsidRPr="00943FD6">
        <w:rPr>
          <w:sz w:val="20"/>
          <w:szCs w:val="20"/>
        </w:rPr>
        <w:t>važnost</w:t>
      </w:r>
      <w:proofErr w:type="spellEnd"/>
      <w:r w:rsidRPr="00943FD6">
        <w:rPr>
          <w:sz w:val="20"/>
          <w:szCs w:val="20"/>
        </w:rPr>
        <w:t>.</w:t>
      </w:r>
    </w:p>
    <w:p w14:paraId="5CDF73AF" w14:textId="77777777" w:rsidR="00943FD6" w:rsidRPr="00943FD6" w:rsidRDefault="00943FD6" w:rsidP="00943FD6">
      <w:pPr>
        <w:jc w:val="center"/>
        <w:rPr>
          <w:sz w:val="20"/>
          <w:szCs w:val="20"/>
        </w:rPr>
      </w:pPr>
      <w:r w:rsidRPr="00943FD6">
        <w:rPr>
          <w:sz w:val="20"/>
          <w:szCs w:val="20"/>
        </w:rPr>
        <w:t> </w:t>
      </w:r>
    </w:p>
    <w:p w14:paraId="0941DEFE" w14:textId="77777777" w:rsidR="00943FD6" w:rsidRPr="00943FD6" w:rsidRDefault="00943FD6" w:rsidP="00943FD6">
      <w:pPr>
        <w:jc w:val="center"/>
        <w:rPr>
          <w:b/>
          <w:bCs/>
          <w:sz w:val="20"/>
          <w:szCs w:val="20"/>
        </w:rPr>
      </w:pPr>
      <w:proofErr w:type="spellStart"/>
      <w:r w:rsidRPr="00943FD6">
        <w:rPr>
          <w:b/>
          <w:bCs/>
          <w:sz w:val="20"/>
          <w:szCs w:val="20"/>
        </w:rPr>
        <w:t>Prilog</w:t>
      </w:r>
      <w:proofErr w:type="spellEnd"/>
      <w:r w:rsidRPr="00943FD6">
        <w:rPr>
          <w:b/>
          <w:bCs/>
          <w:sz w:val="20"/>
          <w:szCs w:val="20"/>
        </w:rPr>
        <w:t xml:space="preserve"> 1</w:t>
      </w:r>
    </w:p>
    <w:p w14:paraId="4A23014B" w14:textId="350E30B4" w:rsidR="007377D4" w:rsidRPr="007377D4" w:rsidRDefault="007377D4" w:rsidP="007377D4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1" w:tblpY="-1439"/>
        <w:tblW w:w="155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2210"/>
        <w:gridCol w:w="12096"/>
      </w:tblGrid>
      <w:tr w:rsidR="002B03BB" w:rsidRPr="007377D4" w14:paraId="24F3CFDB" w14:textId="77777777" w:rsidTr="002B03B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10544" w14:textId="77777777" w:rsidR="002B03BB" w:rsidRPr="007377D4" w:rsidRDefault="002B03BB" w:rsidP="002B03BB">
            <w:pPr>
              <w:jc w:val="center"/>
              <w:rPr>
                <w:b/>
                <w:bCs/>
                <w:sz w:val="16"/>
                <w:szCs w:val="16"/>
              </w:rPr>
            </w:pPr>
            <w:r w:rsidRPr="007377D4">
              <w:rPr>
                <w:b/>
                <w:bCs/>
                <w:sz w:val="16"/>
                <w:szCs w:val="16"/>
              </w:rPr>
              <w:lastRenderedPageBreak/>
              <w:t>UZ PROTOKOL O IZUZECIMA IZ REŽIMA SLOBODNE TRGOVINE UZ SPORAZUMA IZMEĐU SAVEZNE VLADE SAVEZNE REPUBLIKE JUGOSLAVIJE I VLADE RUSKE FEDERACIJE O SLOBODNOJ TRGOVINI IZMEĐU SAVEZNE REPUBLIKE JUGOSLAVIJE I RUSKE FEDERACIJE</w:t>
            </w:r>
          </w:p>
        </w:tc>
      </w:tr>
      <w:tr w:rsidR="002B03BB" w:rsidRPr="007377D4" w14:paraId="0D818349" w14:textId="77777777" w:rsidTr="002B03B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9C958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 </w:t>
            </w:r>
          </w:p>
          <w:p w14:paraId="332E0511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SPISAK PROIZVODA</w:t>
            </w:r>
          </w:p>
          <w:p w14:paraId="07853DB0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KOJI SE UVOZE NA TERITORIJU RUSKE FEDERACIJE IZ SAVEZNE REPUBLIKE JUGOSLAVIJE IZUZETI OD</w:t>
            </w:r>
          </w:p>
          <w:p w14:paraId="1D9C3A9E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REŽIMA SLOBODNE TRGOVINE</w:t>
            </w:r>
          </w:p>
        </w:tc>
      </w:tr>
      <w:tr w:rsidR="00635D96" w:rsidRPr="007377D4" w14:paraId="33D37575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650BA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Tarifni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broj</w:t>
            </w:r>
            <w:proofErr w:type="spellEnd"/>
            <w:r w:rsidRPr="007377D4">
              <w:rPr>
                <w:sz w:val="16"/>
                <w:szCs w:val="16"/>
              </w:rPr>
              <w:t xml:space="preserve"> (tar. </w:t>
            </w:r>
            <w:proofErr w:type="spellStart"/>
            <w:r w:rsidRPr="007377D4">
              <w:rPr>
                <w:sz w:val="16"/>
                <w:szCs w:val="16"/>
              </w:rPr>
              <w:t>oznaka</w:t>
            </w:r>
            <w:proofErr w:type="spellEnd"/>
            <w:r w:rsidRPr="007377D4">
              <w:rPr>
                <w:sz w:val="16"/>
                <w:szCs w:val="16"/>
              </w:rPr>
              <w:t xml:space="preserve">) po TN VED </w:t>
            </w:r>
            <w:proofErr w:type="spellStart"/>
            <w:r w:rsidRPr="007377D4">
              <w:rPr>
                <w:sz w:val="16"/>
                <w:szCs w:val="16"/>
              </w:rPr>
              <w:t>Rusije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3B4CD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Tarifni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broj</w:t>
            </w:r>
            <w:proofErr w:type="spellEnd"/>
            <w:r w:rsidRPr="007377D4">
              <w:rPr>
                <w:sz w:val="16"/>
                <w:szCs w:val="16"/>
              </w:rPr>
              <w:t xml:space="preserve"> (tar. </w:t>
            </w:r>
            <w:proofErr w:type="spellStart"/>
            <w:r w:rsidRPr="007377D4">
              <w:rPr>
                <w:sz w:val="16"/>
                <w:szCs w:val="16"/>
              </w:rPr>
              <w:t>oznaka</w:t>
            </w:r>
            <w:proofErr w:type="spellEnd"/>
            <w:r w:rsidRPr="007377D4">
              <w:rPr>
                <w:sz w:val="16"/>
                <w:szCs w:val="16"/>
              </w:rPr>
              <w:t xml:space="preserve">) po </w:t>
            </w:r>
            <w:proofErr w:type="spellStart"/>
            <w:r w:rsidRPr="007377D4">
              <w:rPr>
                <w:sz w:val="16"/>
                <w:szCs w:val="16"/>
              </w:rPr>
              <w:t>Carinskoj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tarifi</w:t>
            </w:r>
            <w:proofErr w:type="spellEnd"/>
            <w:r w:rsidRPr="007377D4">
              <w:rPr>
                <w:sz w:val="16"/>
                <w:szCs w:val="16"/>
              </w:rPr>
              <w:t xml:space="preserve"> SR </w:t>
            </w:r>
            <w:proofErr w:type="spellStart"/>
            <w:r w:rsidRPr="007377D4">
              <w:rPr>
                <w:sz w:val="16"/>
                <w:szCs w:val="16"/>
              </w:rPr>
              <w:t>Jugoslavije</w:t>
            </w:r>
            <w:proofErr w:type="spellEnd"/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C1662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Naimenovanje</w:t>
            </w:r>
            <w:proofErr w:type="spellEnd"/>
          </w:p>
        </w:tc>
      </w:tr>
      <w:tr w:rsidR="00635D96" w:rsidRPr="007377D4" w14:paraId="135A7065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DEAC3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40BD7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6F824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3</w:t>
            </w:r>
          </w:p>
        </w:tc>
      </w:tr>
      <w:tr w:rsidR="00635D96" w:rsidRPr="007377D4" w14:paraId="71D82B36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69B26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02.07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ACD15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02.07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A7505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Meso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jestivi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otpaci</w:t>
            </w:r>
            <w:proofErr w:type="spellEnd"/>
            <w:r w:rsidRPr="007377D4">
              <w:rPr>
                <w:sz w:val="16"/>
                <w:szCs w:val="16"/>
              </w:rPr>
              <w:t xml:space="preserve"> od </w:t>
            </w:r>
            <w:proofErr w:type="spellStart"/>
            <w:r w:rsidRPr="007377D4">
              <w:rPr>
                <w:sz w:val="16"/>
                <w:szCs w:val="16"/>
              </w:rPr>
              <w:t>živine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iz</w:t>
            </w:r>
            <w:proofErr w:type="spellEnd"/>
            <w:r w:rsidRPr="007377D4">
              <w:rPr>
                <w:sz w:val="16"/>
                <w:szCs w:val="16"/>
              </w:rPr>
              <w:t xml:space="preserve"> tar. </w:t>
            </w:r>
            <w:proofErr w:type="spellStart"/>
            <w:r w:rsidRPr="007377D4">
              <w:rPr>
                <w:sz w:val="16"/>
                <w:szCs w:val="16"/>
              </w:rPr>
              <w:t>broja</w:t>
            </w:r>
            <w:proofErr w:type="spellEnd"/>
            <w:r w:rsidRPr="007377D4">
              <w:rPr>
                <w:sz w:val="16"/>
                <w:szCs w:val="16"/>
              </w:rPr>
              <w:t xml:space="preserve"> 01.05, </w:t>
            </w:r>
            <w:proofErr w:type="spellStart"/>
            <w:r w:rsidRPr="007377D4">
              <w:rPr>
                <w:sz w:val="16"/>
                <w:szCs w:val="16"/>
              </w:rPr>
              <w:t>sveži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rashlađeni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smrznuti</w:t>
            </w:r>
            <w:proofErr w:type="spellEnd"/>
          </w:p>
        </w:tc>
      </w:tr>
      <w:tr w:rsidR="00635D96" w:rsidRPr="007377D4" w14:paraId="149C004C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EB420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11.08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0ECB2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11.08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51D91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Skrob</w:t>
            </w:r>
            <w:proofErr w:type="spellEnd"/>
            <w:r w:rsidRPr="007377D4">
              <w:rPr>
                <w:sz w:val="16"/>
                <w:szCs w:val="16"/>
              </w:rPr>
              <w:t>, insulin</w:t>
            </w:r>
          </w:p>
        </w:tc>
      </w:tr>
      <w:tr w:rsidR="00635D96" w:rsidRPr="007377D4" w14:paraId="0B046DE7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41510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 xml:space="preserve">1601.00 </w:t>
            </w:r>
            <w:proofErr w:type="spellStart"/>
            <w:r w:rsidRPr="007377D4">
              <w:rPr>
                <w:sz w:val="16"/>
                <w:szCs w:val="16"/>
              </w:rPr>
              <w:t>osim</w:t>
            </w:r>
            <w:proofErr w:type="spellEnd"/>
          </w:p>
          <w:p w14:paraId="6068DC27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1601.00 10 00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2C01A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 xml:space="preserve">1601.00 </w:t>
            </w:r>
            <w:proofErr w:type="spellStart"/>
            <w:r w:rsidRPr="007377D4">
              <w:rPr>
                <w:sz w:val="16"/>
                <w:szCs w:val="16"/>
              </w:rPr>
              <w:t>osim</w:t>
            </w:r>
            <w:proofErr w:type="spellEnd"/>
          </w:p>
          <w:p w14:paraId="7D20698D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1601.00 10 00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E4AB2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Kobasice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slični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proizvodi</w:t>
            </w:r>
            <w:proofErr w:type="spellEnd"/>
            <w:r w:rsidRPr="007377D4">
              <w:rPr>
                <w:sz w:val="16"/>
                <w:szCs w:val="16"/>
              </w:rPr>
              <w:t xml:space="preserve"> od mesa, </w:t>
            </w:r>
            <w:proofErr w:type="spellStart"/>
            <w:r w:rsidRPr="007377D4">
              <w:rPr>
                <w:sz w:val="16"/>
                <w:szCs w:val="16"/>
              </w:rPr>
              <w:t>drugih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klaničnih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proizvoda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jelo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krvi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složeni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prehrambeni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proizvodi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na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bazi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tih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proizvoda</w:t>
            </w:r>
            <w:proofErr w:type="spellEnd"/>
          </w:p>
        </w:tc>
      </w:tr>
      <w:tr w:rsidR="00635D96" w:rsidRPr="007377D4" w14:paraId="2AD61995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8E539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1701.99 10 00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E9F4A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1701.99 10 00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19CB9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 xml:space="preserve">Beli </w:t>
            </w:r>
            <w:proofErr w:type="spellStart"/>
            <w:r w:rsidRPr="007377D4">
              <w:rPr>
                <w:sz w:val="16"/>
                <w:szCs w:val="16"/>
              </w:rPr>
              <w:t>šećer</w:t>
            </w:r>
            <w:proofErr w:type="spellEnd"/>
          </w:p>
        </w:tc>
      </w:tr>
      <w:tr w:rsidR="00635D96" w:rsidRPr="007377D4" w14:paraId="61F9D6DE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041B1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1702.30 99 00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517F8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1702.30 99 00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53187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Glikozni</w:t>
            </w:r>
            <w:proofErr w:type="spellEnd"/>
            <w:r w:rsidRPr="007377D4">
              <w:rPr>
                <w:sz w:val="16"/>
                <w:szCs w:val="16"/>
              </w:rPr>
              <w:t xml:space="preserve"> sirup</w:t>
            </w:r>
          </w:p>
        </w:tc>
      </w:tr>
      <w:tr w:rsidR="00635D96" w:rsidRPr="007377D4" w14:paraId="361BFAF7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4DFC9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17.04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9F364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17.04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B2735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Proizvodi</w:t>
            </w:r>
            <w:proofErr w:type="spellEnd"/>
            <w:r w:rsidRPr="007377D4">
              <w:rPr>
                <w:sz w:val="16"/>
                <w:szCs w:val="16"/>
              </w:rPr>
              <w:t xml:space="preserve"> od </w:t>
            </w:r>
            <w:proofErr w:type="spellStart"/>
            <w:r w:rsidRPr="007377D4">
              <w:rPr>
                <w:sz w:val="16"/>
                <w:szCs w:val="16"/>
              </w:rPr>
              <w:t>šećera</w:t>
            </w:r>
            <w:proofErr w:type="spellEnd"/>
            <w:r w:rsidRPr="007377D4">
              <w:rPr>
                <w:sz w:val="16"/>
                <w:szCs w:val="16"/>
              </w:rPr>
              <w:t xml:space="preserve"> (</w:t>
            </w:r>
            <w:proofErr w:type="spellStart"/>
            <w:r w:rsidRPr="007377D4">
              <w:rPr>
                <w:sz w:val="16"/>
                <w:szCs w:val="16"/>
              </w:rPr>
              <w:t>uključujući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belu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čokoladu</w:t>
            </w:r>
            <w:proofErr w:type="spellEnd"/>
            <w:r w:rsidRPr="007377D4">
              <w:rPr>
                <w:sz w:val="16"/>
                <w:szCs w:val="16"/>
              </w:rPr>
              <w:t xml:space="preserve">) bez </w:t>
            </w:r>
            <w:proofErr w:type="spellStart"/>
            <w:r w:rsidRPr="007377D4">
              <w:rPr>
                <w:sz w:val="16"/>
                <w:szCs w:val="16"/>
              </w:rPr>
              <w:t>kakaa</w:t>
            </w:r>
            <w:proofErr w:type="spellEnd"/>
          </w:p>
        </w:tc>
      </w:tr>
      <w:tr w:rsidR="00635D96" w:rsidRPr="007377D4" w14:paraId="4B028F47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79FFB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18.06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1609D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18.06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42741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Čokolada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ostali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prehrambeni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proizvodi</w:t>
            </w:r>
            <w:proofErr w:type="spellEnd"/>
            <w:r w:rsidRPr="007377D4">
              <w:rPr>
                <w:sz w:val="16"/>
                <w:szCs w:val="16"/>
              </w:rPr>
              <w:t xml:space="preserve"> koji </w:t>
            </w:r>
            <w:proofErr w:type="spellStart"/>
            <w:r w:rsidRPr="007377D4">
              <w:rPr>
                <w:sz w:val="16"/>
                <w:szCs w:val="16"/>
              </w:rPr>
              <w:t>sadrže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kakao</w:t>
            </w:r>
            <w:proofErr w:type="spellEnd"/>
          </w:p>
        </w:tc>
      </w:tr>
      <w:tr w:rsidR="00635D96" w:rsidRPr="007377D4" w14:paraId="33332261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F6625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2009.70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E5AA1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2009.70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7AD60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 xml:space="preserve">Sok od </w:t>
            </w:r>
            <w:proofErr w:type="spellStart"/>
            <w:r w:rsidRPr="007377D4">
              <w:rPr>
                <w:sz w:val="16"/>
                <w:szCs w:val="16"/>
              </w:rPr>
              <w:t>jabuke</w:t>
            </w:r>
            <w:proofErr w:type="spellEnd"/>
          </w:p>
        </w:tc>
      </w:tr>
      <w:tr w:rsidR="00635D96" w:rsidRPr="007377D4" w14:paraId="1553D777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AA94C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2203.00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D9C14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2203.00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99271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 xml:space="preserve">Pivo </w:t>
            </w:r>
            <w:proofErr w:type="spellStart"/>
            <w:r w:rsidRPr="007377D4">
              <w:rPr>
                <w:sz w:val="16"/>
                <w:szCs w:val="16"/>
              </w:rPr>
              <w:t>dobijeno</w:t>
            </w:r>
            <w:proofErr w:type="spellEnd"/>
            <w:r w:rsidRPr="007377D4">
              <w:rPr>
                <w:sz w:val="16"/>
                <w:szCs w:val="16"/>
              </w:rPr>
              <w:t xml:space="preserve"> od </w:t>
            </w:r>
            <w:proofErr w:type="spellStart"/>
            <w:r w:rsidRPr="007377D4">
              <w:rPr>
                <w:sz w:val="16"/>
                <w:szCs w:val="16"/>
              </w:rPr>
              <w:t>slada</w:t>
            </w:r>
            <w:proofErr w:type="spellEnd"/>
          </w:p>
        </w:tc>
      </w:tr>
      <w:tr w:rsidR="00635D96" w:rsidRPr="007377D4" w14:paraId="0670885A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D9E9C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2204.10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AB139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2204.10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D966D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 xml:space="preserve">Vino </w:t>
            </w:r>
            <w:proofErr w:type="spellStart"/>
            <w:r w:rsidRPr="007377D4">
              <w:rPr>
                <w:sz w:val="16"/>
                <w:szCs w:val="16"/>
              </w:rPr>
              <w:t>penušavo</w:t>
            </w:r>
            <w:proofErr w:type="spellEnd"/>
          </w:p>
        </w:tc>
      </w:tr>
      <w:tr w:rsidR="00635D96" w:rsidRPr="007377D4" w14:paraId="4D19878F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B9361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2204.21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1A9EE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2204.21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D5D1D" w14:textId="77777777" w:rsidR="00635D96" w:rsidRDefault="002B03BB" w:rsidP="00635D96">
            <w:pPr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 xml:space="preserve">Vina od </w:t>
            </w:r>
            <w:proofErr w:type="spellStart"/>
            <w:r w:rsidRPr="007377D4">
              <w:rPr>
                <w:sz w:val="16"/>
                <w:szCs w:val="16"/>
              </w:rPr>
              <w:t>svežeg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grožđa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uključujući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ojačana</w:t>
            </w:r>
            <w:proofErr w:type="spellEnd"/>
            <w:r w:rsidRPr="007377D4">
              <w:rPr>
                <w:sz w:val="16"/>
                <w:szCs w:val="16"/>
              </w:rPr>
              <w:t xml:space="preserve"> vina: </w:t>
            </w:r>
            <w:proofErr w:type="spellStart"/>
            <w:r w:rsidRPr="007377D4">
              <w:rPr>
                <w:sz w:val="16"/>
                <w:szCs w:val="16"/>
              </w:rPr>
              <w:t>šira</w:t>
            </w:r>
            <w:proofErr w:type="spellEnd"/>
            <w:r w:rsidRPr="007377D4">
              <w:rPr>
                <w:sz w:val="16"/>
                <w:szCs w:val="16"/>
              </w:rPr>
              <w:t xml:space="preserve"> od </w:t>
            </w:r>
            <w:proofErr w:type="spellStart"/>
            <w:r w:rsidRPr="007377D4">
              <w:rPr>
                <w:sz w:val="16"/>
                <w:szCs w:val="16"/>
              </w:rPr>
              <w:t>grožđa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čije</w:t>
            </w:r>
            <w:proofErr w:type="spellEnd"/>
            <w:r w:rsidRPr="007377D4">
              <w:rPr>
                <w:sz w:val="16"/>
                <w:szCs w:val="16"/>
              </w:rPr>
              <w:t xml:space="preserve"> je </w:t>
            </w:r>
            <w:proofErr w:type="spellStart"/>
            <w:r w:rsidRPr="007377D4">
              <w:rPr>
                <w:sz w:val="16"/>
                <w:szCs w:val="16"/>
              </w:rPr>
              <w:t>vrenje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sprečeno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zaustavljeno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dodavanjem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alkohola</w:t>
            </w:r>
            <w:proofErr w:type="spellEnd"/>
            <w:r w:rsidRPr="007377D4">
              <w:rPr>
                <w:sz w:val="16"/>
                <w:szCs w:val="16"/>
              </w:rPr>
              <w:t>, u</w:t>
            </w:r>
          </w:p>
          <w:p w14:paraId="50A10A6B" w14:textId="62595CE3" w:rsidR="002B03BB" w:rsidRPr="007377D4" w:rsidRDefault="002B03BB" w:rsidP="00635D96">
            <w:pPr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sudovima</w:t>
            </w:r>
            <w:proofErr w:type="spellEnd"/>
            <w:r w:rsidRPr="007377D4">
              <w:rPr>
                <w:sz w:val="16"/>
                <w:szCs w:val="16"/>
              </w:rPr>
              <w:t xml:space="preserve"> do 2 litra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manje</w:t>
            </w:r>
            <w:proofErr w:type="spellEnd"/>
          </w:p>
        </w:tc>
      </w:tr>
      <w:tr w:rsidR="00635D96" w:rsidRPr="007377D4" w14:paraId="542ED94E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246DF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22.07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5D59F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22.07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0EADD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Nedenaturisan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etil-alkohol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alkoholne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jačine</w:t>
            </w:r>
            <w:proofErr w:type="spellEnd"/>
            <w:r w:rsidRPr="007377D4">
              <w:rPr>
                <w:sz w:val="16"/>
                <w:szCs w:val="16"/>
              </w:rPr>
              <w:t xml:space="preserve"> 80% </w:t>
            </w:r>
            <w:proofErr w:type="spellStart"/>
            <w:r w:rsidRPr="007377D4">
              <w:rPr>
                <w:sz w:val="16"/>
                <w:szCs w:val="16"/>
              </w:rPr>
              <w:t>zapr</w:t>
            </w:r>
            <w:proofErr w:type="spellEnd"/>
            <w:r w:rsidRPr="007377D4">
              <w:rPr>
                <w:sz w:val="16"/>
                <w:szCs w:val="16"/>
              </w:rPr>
              <w:t xml:space="preserve">.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jači</w:t>
            </w:r>
            <w:proofErr w:type="spellEnd"/>
            <w:r w:rsidRPr="007377D4">
              <w:rPr>
                <w:sz w:val="16"/>
                <w:szCs w:val="16"/>
              </w:rPr>
              <w:t xml:space="preserve">: </w:t>
            </w:r>
            <w:proofErr w:type="spellStart"/>
            <w:r w:rsidRPr="007377D4">
              <w:rPr>
                <w:sz w:val="16"/>
                <w:szCs w:val="16"/>
              </w:rPr>
              <w:t>etil-alkohol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ostali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alkoholi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denaturisani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bilo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koje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jačine</w:t>
            </w:r>
            <w:proofErr w:type="spellEnd"/>
          </w:p>
        </w:tc>
      </w:tr>
      <w:tr w:rsidR="00635D96" w:rsidRPr="007377D4" w14:paraId="3E20E734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367F2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22.08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763E4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22.08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B4CAC" w14:textId="77777777" w:rsidR="00635D96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Nedenaturisan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etil-alkohol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alkoholne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jačine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manje</w:t>
            </w:r>
            <w:proofErr w:type="spellEnd"/>
            <w:r w:rsidRPr="007377D4">
              <w:rPr>
                <w:sz w:val="16"/>
                <w:szCs w:val="16"/>
              </w:rPr>
              <w:t xml:space="preserve"> od 80% </w:t>
            </w:r>
            <w:proofErr w:type="spellStart"/>
            <w:r w:rsidRPr="007377D4">
              <w:rPr>
                <w:sz w:val="16"/>
                <w:szCs w:val="16"/>
              </w:rPr>
              <w:t>zapr</w:t>
            </w:r>
            <w:proofErr w:type="spellEnd"/>
            <w:r w:rsidRPr="007377D4">
              <w:rPr>
                <w:sz w:val="16"/>
                <w:szCs w:val="16"/>
              </w:rPr>
              <w:t xml:space="preserve">.; </w:t>
            </w:r>
            <w:proofErr w:type="spellStart"/>
            <w:r w:rsidRPr="007377D4">
              <w:rPr>
                <w:sz w:val="16"/>
                <w:szCs w:val="16"/>
              </w:rPr>
              <w:t>rakije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likeri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ostala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alkoholna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pića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složeni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alkoholni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proizvodi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</w:p>
          <w:p w14:paraId="324FE56A" w14:textId="47F9E38C" w:rsidR="002B03BB" w:rsidRPr="007377D4" w:rsidRDefault="002B03BB" w:rsidP="00635D96">
            <w:pPr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 xml:space="preserve">za </w:t>
            </w:r>
            <w:proofErr w:type="spellStart"/>
            <w:r w:rsidRPr="007377D4">
              <w:rPr>
                <w:sz w:val="16"/>
                <w:szCs w:val="16"/>
              </w:rPr>
              <w:t>proizvodnju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pića</w:t>
            </w:r>
            <w:proofErr w:type="spellEnd"/>
          </w:p>
        </w:tc>
      </w:tr>
      <w:tr w:rsidR="00635D96" w:rsidRPr="007377D4" w14:paraId="12E575FA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28B9D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osim</w:t>
            </w:r>
            <w:proofErr w:type="spellEnd"/>
          </w:p>
          <w:p w14:paraId="6CC2B1B7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2208.20 4000</w:t>
            </w:r>
          </w:p>
          <w:p w14:paraId="0428B5B7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2208.20 6200</w:t>
            </w:r>
          </w:p>
          <w:p w14:paraId="28CFE740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2208.20 6400</w:t>
            </w:r>
          </w:p>
          <w:p w14:paraId="4AE75DD0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2208.20 8700</w:t>
            </w:r>
          </w:p>
          <w:p w14:paraId="2906CD0E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2208.20 8900</w:t>
            </w:r>
          </w:p>
          <w:p w14:paraId="04F5596C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2208.70 9000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434B6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 </w:t>
            </w:r>
          </w:p>
          <w:p w14:paraId="2C1717F7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2208.20 00 20</w:t>
            </w:r>
          </w:p>
          <w:p w14:paraId="0CFF1D26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2208.20 00 10</w:t>
            </w:r>
          </w:p>
          <w:p w14:paraId="320DFA0C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2208.20 00 10</w:t>
            </w:r>
          </w:p>
          <w:p w14:paraId="5D3E5D86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2208.20 00 90</w:t>
            </w:r>
          </w:p>
          <w:p w14:paraId="3C96BC3D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2208.20 00 90</w:t>
            </w:r>
          </w:p>
          <w:p w14:paraId="7DC052D6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2208.70 00 00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6E469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 </w:t>
            </w:r>
          </w:p>
        </w:tc>
      </w:tr>
      <w:tr w:rsidR="00635D96" w:rsidRPr="007377D4" w14:paraId="5D4AD478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BA588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24.02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9FE3C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24.02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B4DF7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Cigarete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cigarete</w:t>
            </w:r>
            <w:proofErr w:type="spellEnd"/>
            <w:r w:rsidRPr="007377D4">
              <w:rPr>
                <w:sz w:val="16"/>
                <w:szCs w:val="16"/>
              </w:rPr>
              <w:t xml:space="preserve"> bez </w:t>
            </w:r>
            <w:proofErr w:type="spellStart"/>
            <w:r w:rsidRPr="007377D4">
              <w:rPr>
                <w:sz w:val="16"/>
                <w:szCs w:val="16"/>
              </w:rPr>
              <w:t>filtera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sigarili</w:t>
            </w:r>
            <w:proofErr w:type="spellEnd"/>
            <w:r w:rsidRPr="007377D4">
              <w:rPr>
                <w:sz w:val="16"/>
                <w:szCs w:val="16"/>
              </w:rPr>
              <w:t xml:space="preserve"> (</w:t>
            </w:r>
            <w:proofErr w:type="spellStart"/>
            <w:r w:rsidRPr="007377D4">
              <w:rPr>
                <w:sz w:val="16"/>
                <w:szCs w:val="16"/>
              </w:rPr>
              <w:t>tanke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cigare</w:t>
            </w:r>
            <w:proofErr w:type="spellEnd"/>
            <w:r w:rsidRPr="007377D4">
              <w:rPr>
                <w:sz w:val="16"/>
                <w:szCs w:val="16"/>
              </w:rPr>
              <w:t xml:space="preserve">)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cigarete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koje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sadrže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duvan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njegovu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zemenu</w:t>
            </w:r>
            <w:proofErr w:type="spellEnd"/>
          </w:p>
        </w:tc>
      </w:tr>
      <w:tr w:rsidR="00635D96" w:rsidRPr="007377D4" w14:paraId="786AAB8F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5F456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30.04*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B3A92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30.04*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683FF" w14:textId="77777777" w:rsidR="00635D96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Lekovi</w:t>
            </w:r>
            <w:proofErr w:type="spellEnd"/>
            <w:r w:rsidRPr="007377D4">
              <w:rPr>
                <w:sz w:val="16"/>
                <w:szCs w:val="16"/>
              </w:rPr>
              <w:t xml:space="preserve"> (</w:t>
            </w:r>
            <w:proofErr w:type="spellStart"/>
            <w:r w:rsidRPr="007377D4">
              <w:rPr>
                <w:sz w:val="16"/>
                <w:szCs w:val="16"/>
              </w:rPr>
              <w:t>izuzev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proizvoda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iz</w:t>
            </w:r>
            <w:proofErr w:type="spellEnd"/>
            <w:r w:rsidRPr="007377D4">
              <w:rPr>
                <w:sz w:val="16"/>
                <w:szCs w:val="16"/>
              </w:rPr>
              <w:t xml:space="preserve"> tar. </w:t>
            </w:r>
            <w:proofErr w:type="spellStart"/>
            <w:r w:rsidRPr="007377D4">
              <w:rPr>
                <w:sz w:val="16"/>
                <w:szCs w:val="16"/>
              </w:rPr>
              <w:t>broja</w:t>
            </w:r>
            <w:proofErr w:type="spellEnd"/>
            <w:r w:rsidRPr="007377D4">
              <w:rPr>
                <w:sz w:val="16"/>
                <w:szCs w:val="16"/>
              </w:rPr>
              <w:t xml:space="preserve"> 30.02, 30.05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30.06) koji se </w:t>
            </w:r>
            <w:proofErr w:type="spellStart"/>
            <w:r w:rsidRPr="007377D4">
              <w:rPr>
                <w:sz w:val="16"/>
                <w:szCs w:val="16"/>
              </w:rPr>
              <w:t>sastoje</w:t>
            </w:r>
            <w:proofErr w:type="spellEnd"/>
            <w:r w:rsidRPr="007377D4">
              <w:rPr>
                <w:sz w:val="16"/>
                <w:szCs w:val="16"/>
              </w:rPr>
              <w:t xml:space="preserve"> od </w:t>
            </w:r>
            <w:proofErr w:type="spellStart"/>
            <w:r w:rsidRPr="007377D4">
              <w:rPr>
                <w:sz w:val="16"/>
                <w:szCs w:val="16"/>
              </w:rPr>
              <w:t>pomešanih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nepomešanih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proizvoda</w:t>
            </w:r>
            <w:proofErr w:type="spellEnd"/>
            <w:r w:rsidRPr="007377D4">
              <w:rPr>
                <w:sz w:val="16"/>
                <w:szCs w:val="16"/>
              </w:rPr>
              <w:t xml:space="preserve"> za</w:t>
            </w:r>
          </w:p>
          <w:p w14:paraId="7642B6C5" w14:textId="58D94204" w:rsidR="002B03BB" w:rsidRPr="007377D4" w:rsidRDefault="002B03BB" w:rsidP="00635D96">
            <w:pPr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terapeutsku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profilaktičku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upotrebu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pripremljeni</w:t>
            </w:r>
            <w:proofErr w:type="spellEnd"/>
            <w:r w:rsidRPr="007377D4">
              <w:rPr>
                <w:sz w:val="16"/>
                <w:szCs w:val="16"/>
              </w:rPr>
              <w:t xml:space="preserve"> u </w:t>
            </w:r>
            <w:proofErr w:type="spellStart"/>
            <w:r w:rsidRPr="007377D4">
              <w:rPr>
                <w:sz w:val="16"/>
                <w:szCs w:val="16"/>
              </w:rPr>
              <w:t>odmerene</w:t>
            </w:r>
            <w:proofErr w:type="spellEnd"/>
            <w:r w:rsidRPr="007377D4">
              <w:rPr>
                <w:sz w:val="16"/>
                <w:szCs w:val="16"/>
              </w:rPr>
              <w:t xml:space="preserve"> doze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u </w:t>
            </w:r>
            <w:proofErr w:type="spellStart"/>
            <w:r w:rsidRPr="007377D4">
              <w:rPr>
                <w:sz w:val="16"/>
                <w:szCs w:val="16"/>
              </w:rPr>
              <w:t>oblike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pakovanja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prodaju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na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malo</w:t>
            </w:r>
            <w:proofErr w:type="spellEnd"/>
          </w:p>
        </w:tc>
      </w:tr>
      <w:tr w:rsidR="00635D96" w:rsidRPr="007377D4" w14:paraId="4D527E26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480DD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34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0781F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34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D10A1" w14:textId="77777777" w:rsidR="00635D96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Sapun</w:t>
            </w:r>
            <w:proofErr w:type="spellEnd"/>
            <w:r w:rsidRPr="007377D4">
              <w:rPr>
                <w:sz w:val="16"/>
                <w:szCs w:val="16"/>
              </w:rPr>
              <w:t xml:space="preserve">: </w:t>
            </w:r>
            <w:proofErr w:type="spellStart"/>
            <w:r w:rsidRPr="007377D4">
              <w:rPr>
                <w:sz w:val="16"/>
                <w:szCs w:val="16"/>
              </w:rPr>
              <w:t>organski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površinski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aktivni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proizvodi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preparati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upotrebu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kao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sapun</w:t>
            </w:r>
            <w:proofErr w:type="spellEnd"/>
            <w:r w:rsidRPr="007377D4">
              <w:rPr>
                <w:sz w:val="16"/>
                <w:szCs w:val="16"/>
              </w:rPr>
              <w:t xml:space="preserve">, u </w:t>
            </w:r>
            <w:proofErr w:type="spellStart"/>
            <w:r w:rsidRPr="007377D4">
              <w:rPr>
                <w:sz w:val="16"/>
                <w:szCs w:val="16"/>
              </w:rPr>
              <w:t>obliku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štapića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kolačića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livenih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oblikovanih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</w:p>
          <w:p w14:paraId="388B9EBC" w14:textId="77777777" w:rsidR="00635D96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komada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dodatkom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bez </w:t>
            </w:r>
            <w:proofErr w:type="spellStart"/>
            <w:r w:rsidRPr="007377D4">
              <w:rPr>
                <w:sz w:val="16"/>
                <w:szCs w:val="16"/>
              </w:rPr>
              <w:t>dodatka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sapuna</w:t>
            </w:r>
            <w:proofErr w:type="spellEnd"/>
            <w:r w:rsidRPr="007377D4">
              <w:rPr>
                <w:sz w:val="16"/>
                <w:szCs w:val="16"/>
              </w:rPr>
              <w:t xml:space="preserve">: </w:t>
            </w:r>
            <w:proofErr w:type="spellStart"/>
            <w:r w:rsidRPr="007377D4">
              <w:rPr>
                <w:sz w:val="16"/>
                <w:szCs w:val="16"/>
              </w:rPr>
              <w:t>hartija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vata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filc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netkane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tkanine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impregnisani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premazani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sapunom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</w:p>
          <w:p w14:paraId="7CDD354B" w14:textId="0493E382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deterdžentom</w:t>
            </w:r>
            <w:proofErr w:type="spellEnd"/>
          </w:p>
        </w:tc>
      </w:tr>
      <w:tr w:rsidR="00635D96" w:rsidRPr="007377D4" w14:paraId="51697A29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E540A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lastRenderedPageBreak/>
              <w:t>osim</w:t>
            </w:r>
            <w:proofErr w:type="spellEnd"/>
          </w:p>
          <w:p w14:paraId="50AAF479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34.02</w:t>
            </w:r>
          </w:p>
          <w:p w14:paraId="4971B513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34.03</w:t>
            </w:r>
          </w:p>
          <w:p w14:paraId="2A3C820E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34.07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618FE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osim</w:t>
            </w:r>
            <w:proofErr w:type="spellEnd"/>
          </w:p>
          <w:p w14:paraId="7809B42B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34.02</w:t>
            </w:r>
          </w:p>
          <w:p w14:paraId="2751C50B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34.03</w:t>
            </w:r>
          </w:p>
          <w:p w14:paraId="0700EE5F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34.07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56EE7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 </w:t>
            </w:r>
          </w:p>
          <w:p w14:paraId="363C7D31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preparati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pranje</w:t>
            </w:r>
            <w:proofErr w:type="spellEnd"/>
          </w:p>
          <w:p w14:paraId="499BA282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preparati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podmazivanje</w:t>
            </w:r>
            <w:proofErr w:type="spellEnd"/>
          </w:p>
          <w:p w14:paraId="3CC453B4" w14:textId="7406D53A" w:rsidR="00635D96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 xml:space="preserve">mase za </w:t>
            </w:r>
            <w:proofErr w:type="spellStart"/>
            <w:r w:rsidRPr="007377D4">
              <w:rPr>
                <w:sz w:val="16"/>
                <w:szCs w:val="16"/>
              </w:rPr>
              <w:t>modeliranje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uključujući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pripremljene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dečju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zabavu</w:t>
            </w:r>
            <w:proofErr w:type="spellEnd"/>
            <w:r w:rsidRPr="007377D4">
              <w:rPr>
                <w:sz w:val="16"/>
                <w:szCs w:val="16"/>
              </w:rPr>
              <w:t xml:space="preserve">; </w:t>
            </w:r>
            <w:proofErr w:type="spellStart"/>
            <w:r w:rsidRPr="007377D4">
              <w:rPr>
                <w:sz w:val="16"/>
                <w:szCs w:val="16"/>
              </w:rPr>
              <w:t>preparati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tzv</w:t>
            </w:r>
            <w:proofErr w:type="spellEnd"/>
            <w:r w:rsidRPr="007377D4">
              <w:rPr>
                <w:sz w:val="16"/>
                <w:szCs w:val="16"/>
              </w:rPr>
              <w:t>. "</w:t>
            </w:r>
            <w:proofErr w:type="spellStart"/>
            <w:proofErr w:type="gramStart"/>
            <w:r w:rsidRPr="007377D4">
              <w:rPr>
                <w:sz w:val="16"/>
                <w:szCs w:val="16"/>
              </w:rPr>
              <w:t>zubarski</w:t>
            </w:r>
            <w:proofErr w:type="spellEnd"/>
            <w:proofErr w:type="gram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voskovi</w:t>
            </w:r>
            <w:proofErr w:type="spellEnd"/>
            <w:r w:rsidRPr="007377D4">
              <w:rPr>
                <w:sz w:val="16"/>
                <w:szCs w:val="16"/>
              </w:rPr>
              <w:t xml:space="preserve">"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kao</w:t>
            </w:r>
            <w:proofErr w:type="spellEnd"/>
            <w:r w:rsidRPr="007377D4">
              <w:rPr>
                <w:sz w:val="16"/>
                <w:szCs w:val="16"/>
              </w:rPr>
              <w:t xml:space="preserve"> "</w:t>
            </w:r>
            <w:proofErr w:type="spellStart"/>
            <w:r w:rsidRPr="007377D4">
              <w:rPr>
                <w:sz w:val="16"/>
                <w:szCs w:val="16"/>
              </w:rPr>
              <w:t>smeše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zubarske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otiske</w:t>
            </w:r>
            <w:proofErr w:type="spellEnd"/>
            <w:r w:rsidRPr="007377D4">
              <w:rPr>
                <w:sz w:val="16"/>
                <w:szCs w:val="16"/>
              </w:rPr>
              <w:t xml:space="preserve">", u </w:t>
            </w:r>
            <w:proofErr w:type="spellStart"/>
            <w:r w:rsidRPr="007377D4">
              <w:rPr>
                <w:sz w:val="16"/>
                <w:szCs w:val="16"/>
              </w:rPr>
              <w:t>setovima</w:t>
            </w:r>
            <w:proofErr w:type="spellEnd"/>
            <w:r w:rsidRPr="007377D4">
              <w:rPr>
                <w:sz w:val="16"/>
                <w:szCs w:val="16"/>
              </w:rPr>
              <w:t xml:space="preserve">, u </w:t>
            </w:r>
            <w:proofErr w:type="spellStart"/>
            <w:r w:rsidRPr="007377D4">
              <w:rPr>
                <w:sz w:val="16"/>
                <w:szCs w:val="16"/>
              </w:rPr>
              <w:t>pakovanjima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prodaju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na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malo</w:t>
            </w:r>
            <w:proofErr w:type="spellEnd"/>
            <w:r w:rsidR="00635D96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u </w:t>
            </w:r>
            <w:proofErr w:type="spellStart"/>
            <w:r w:rsidRPr="007377D4">
              <w:rPr>
                <w:sz w:val="16"/>
                <w:szCs w:val="16"/>
              </w:rPr>
              <w:t>obliku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pločica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potkovica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štapića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sl.; </w:t>
            </w:r>
            <w:proofErr w:type="spellStart"/>
            <w:r w:rsidRPr="007377D4">
              <w:rPr>
                <w:sz w:val="16"/>
                <w:szCs w:val="16"/>
              </w:rPr>
              <w:t>ostali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preparati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upotrebu</w:t>
            </w:r>
            <w:proofErr w:type="spellEnd"/>
            <w:r w:rsidRPr="007377D4">
              <w:rPr>
                <w:sz w:val="16"/>
                <w:szCs w:val="16"/>
              </w:rPr>
              <w:t xml:space="preserve"> u </w:t>
            </w:r>
            <w:proofErr w:type="spellStart"/>
            <w:r w:rsidRPr="007377D4">
              <w:rPr>
                <w:sz w:val="16"/>
                <w:szCs w:val="16"/>
              </w:rPr>
              <w:t>zubarstvu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na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bazi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gipsa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</w:p>
          <w:p w14:paraId="72B629AB" w14:textId="24CBE2B1" w:rsidR="002B03BB" w:rsidRPr="007377D4" w:rsidRDefault="002B03BB" w:rsidP="00635D96">
            <w:pPr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(</w:t>
            </w:r>
            <w:proofErr w:type="spellStart"/>
            <w:r w:rsidRPr="007377D4">
              <w:rPr>
                <w:sz w:val="16"/>
                <w:szCs w:val="16"/>
              </w:rPr>
              <w:t>pečenog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gipsa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kalcijum-sulfata</w:t>
            </w:r>
            <w:proofErr w:type="spellEnd"/>
            <w:r w:rsidRPr="007377D4">
              <w:rPr>
                <w:sz w:val="16"/>
                <w:szCs w:val="16"/>
              </w:rPr>
              <w:t>)</w:t>
            </w:r>
          </w:p>
        </w:tc>
      </w:tr>
      <w:tr w:rsidR="00635D96" w:rsidRPr="007377D4" w14:paraId="52F9D2E2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0463E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51.11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3A014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51.11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0D3CB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Tkanine</w:t>
            </w:r>
            <w:proofErr w:type="spellEnd"/>
            <w:r w:rsidRPr="007377D4">
              <w:rPr>
                <w:sz w:val="16"/>
                <w:szCs w:val="16"/>
              </w:rPr>
              <w:t xml:space="preserve"> od </w:t>
            </w:r>
            <w:proofErr w:type="spellStart"/>
            <w:r w:rsidRPr="007377D4">
              <w:rPr>
                <w:sz w:val="16"/>
                <w:szCs w:val="16"/>
              </w:rPr>
              <w:t>vlačene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vune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od </w:t>
            </w:r>
            <w:proofErr w:type="spellStart"/>
            <w:r w:rsidRPr="007377D4">
              <w:rPr>
                <w:sz w:val="16"/>
                <w:szCs w:val="16"/>
              </w:rPr>
              <w:t>vlačene</w:t>
            </w:r>
            <w:proofErr w:type="spellEnd"/>
            <w:r w:rsidRPr="007377D4">
              <w:rPr>
                <w:sz w:val="16"/>
                <w:szCs w:val="16"/>
              </w:rPr>
              <w:t xml:space="preserve"> fine </w:t>
            </w:r>
            <w:proofErr w:type="spellStart"/>
            <w:r w:rsidRPr="007377D4">
              <w:rPr>
                <w:sz w:val="16"/>
                <w:szCs w:val="16"/>
              </w:rPr>
              <w:t>životinjske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dlake</w:t>
            </w:r>
            <w:proofErr w:type="spellEnd"/>
          </w:p>
        </w:tc>
      </w:tr>
      <w:tr w:rsidR="00635D96" w:rsidRPr="007377D4" w14:paraId="78CE3F97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C1486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52.05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C2C27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52.05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694FB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Predivo</w:t>
            </w:r>
            <w:proofErr w:type="spellEnd"/>
            <w:r w:rsidRPr="007377D4">
              <w:rPr>
                <w:sz w:val="16"/>
                <w:szCs w:val="16"/>
              </w:rPr>
              <w:t xml:space="preserve"> od </w:t>
            </w:r>
            <w:proofErr w:type="spellStart"/>
            <w:r w:rsidRPr="007377D4">
              <w:rPr>
                <w:sz w:val="16"/>
                <w:szCs w:val="16"/>
              </w:rPr>
              <w:t>pamuka</w:t>
            </w:r>
            <w:proofErr w:type="spellEnd"/>
            <w:r w:rsidRPr="007377D4">
              <w:rPr>
                <w:sz w:val="16"/>
                <w:szCs w:val="16"/>
              </w:rPr>
              <w:t xml:space="preserve"> (</w:t>
            </w:r>
            <w:proofErr w:type="spellStart"/>
            <w:r w:rsidRPr="007377D4">
              <w:rPr>
                <w:sz w:val="16"/>
                <w:szCs w:val="16"/>
              </w:rPr>
              <w:t>osim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konca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šivenje</w:t>
            </w:r>
            <w:proofErr w:type="spellEnd"/>
            <w:r w:rsidRPr="007377D4">
              <w:rPr>
                <w:sz w:val="16"/>
                <w:szCs w:val="16"/>
              </w:rPr>
              <w:t xml:space="preserve">) Đ </w:t>
            </w:r>
            <w:proofErr w:type="spellStart"/>
            <w:r w:rsidRPr="007377D4">
              <w:rPr>
                <w:sz w:val="16"/>
                <w:szCs w:val="16"/>
              </w:rPr>
              <w:t>sa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sadržajem</w:t>
            </w:r>
            <w:proofErr w:type="spellEnd"/>
            <w:r w:rsidRPr="007377D4">
              <w:rPr>
                <w:sz w:val="16"/>
                <w:szCs w:val="16"/>
              </w:rPr>
              <w:t xml:space="preserve"> 85%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više</w:t>
            </w:r>
            <w:proofErr w:type="spellEnd"/>
            <w:r w:rsidRPr="007377D4">
              <w:rPr>
                <w:sz w:val="16"/>
                <w:szCs w:val="16"/>
              </w:rPr>
              <w:t xml:space="preserve"> po </w:t>
            </w:r>
            <w:proofErr w:type="spellStart"/>
            <w:r w:rsidRPr="007377D4">
              <w:rPr>
                <w:sz w:val="16"/>
                <w:szCs w:val="16"/>
              </w:rPr>
              <w:t>masi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pamuka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nepripremljeno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prodaju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na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malo</w:t>
            </w:r>
            <w:proofErr w:type="spellEnd"/>
          </w:p>
        </w:tc>
      </w:tr>
      <w:tr w:rsidR="00635D96" w:rsidRPr="007377D4" w14:paraId="30CBA3FF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A7EF7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52.08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58DFD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52.08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50EF6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Tkanine</w:t>
            </w:r>
            <w:proofErr w:type="spellEnd"/>
            <w:r w:rsidRPr="007377D4">
              <w:rPr>
                <w:sz w:val="16"/>
                <w:szCs w:val="16"/>
              </w:rPr>
              <w:t xml:space="preserve"> od </w:t>
            </w:r>
            <w:proofErr w:type="spellStart"/>
            <w:r w:rsidRPr="007377D4">
              <w:rPr>
                <w:sz w:val="16"/>
                <w:szCs w:val="16"/>
              </w:rPr>
              <w:t>pamuka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sadržajem</w:t>
            </w:r>
            <w:proofErr w:type="spellEnd"/>
            <w:r w:rsidRPr="007377D4">
              <w:rPr>
                <w:sz w:val="16"/>
                <w:szCs w:val="16"/>
              </w:rPr>
              <w:t xml:space="preserve"> 85%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više</w:t>
            </w:r>
            <w:proofErr w:type="spellEnd"/>
            <w:r w:rsidRPr="007377D4">
              <w:rPr>
                <w:sz w:val="16"/>
                <w:szCs w:val="16"/>
              </w:rPr>
              <w:t xml:space="preserve"> po </w:t>
            </w:r>
            <w:proofErr w:type="spellStart"/>
            <w:r w:rsidRPr="007377D4">
              <w:rPr>
                <w:sz w:val="16"/>
                <w:szCs w:val="16"/>
              </w:rPr>
              <w:t>masi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pamuka</w:t>
            </w:r>
            <w:proofErr w:type="spellEnd"/>
            <w:r w:rsidRPr="007377D4">
              <w:rPr>
                <w:sz w:val="16"/>
                <w:szCs w:val="16"/>
              </w:rPr>
              <w:t>, mase do 200 g/m2</w:t>
            </w:r>
          </w:p>
        </w:tc>
      </w:tr>
      <w:tr w:rsidR="00635D96" w:rsidRPr="007377D4" w14:paraId="71D87504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F430F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52.09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C4C9F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52.09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4561E" w14:textId="77777777" w:rsidR="002B03BB" w:rsidRPr="007377D4" w:rsidRDefault="002B03BB" w:rsidP="00635D96">
            <w:pPr>
              <w:rPr>
                <w:sz w:val="16"/>
                <w:szCs w:val="16"/>
                <w:lang w:val="fr-FR"/>
              </w:rPr>
            </w:pPr>
            <w:proofErr w:type="spellStart"/>
            <w:r w:rsidRPr="007377D4">
              <w:rPr>
                <w:sz w:val="16"/>
                <w:szCs w:val="16"/>
                <w:lang w:val="fr-FR"/>
              </w:rPr>
              <w:t>Tkanine</w:t>
            </w:r>
            <w:proofErr w:type="spellEnd"/>
            <w:r w:rsidRPr="007377D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  <w:lang w:val="fr-FR"/>
              </w:rPr>
              <w:t>od</w:t>
            </w:r>
            <w:proofErr w:type="spellEnd"/>
            <w:r w:rsidRPr="007377D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  <w:lang w:val="fr-FR"/>
              </w:rPr>
              <w:t>pamuka</w:t>
            </w:r>
            <w:proofErr w:type="spellEnd"/>
            <w:r w:rsidRPr="007377D4">
              <w:rPr>
                <w:sz w:val="16"/>
                <w:szCs w:val="16"/>
                <w:lang w:val="fr-FR"/>
              </w:rPr>
              <w:t xml:space="preserve">, sa </w:t>
            </w:r>
            <w:proofErr w:type="spellStart"/>
            <w:r w:rsidRPr="007377D4">
              <w:rPr>
                <w:sz w:val="16"/>
                <w:szCs w:val="16"/>
                <w:lang w:val="fr-FR"/>
              </w:rPr>
              <w:t>sadržajme</w:t>
            </w:r>
            <w:proofErr w:type="spellEnd"/>
            <w:r w:rsidRPr="007377D4">
              <w:rPr>
                <w:sz w:val="16"/>
                <w:szCs w:val="16"/>
                <w:lang w:val="fr-FR"/>
              </w:rPr>
              <w:t xml:space="preserve"> 85% </w:t>
            </w:r>
            <w:proofErr w:type="spellStart"/>
            <w:r w:rsidRPr="007377D4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7377D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  <w:lang w:val="fr-FR"/>
              </w:rPr>
              <w:t>više</w:t>
            </w:r>
            <w:proofErr w:type="spellEnd"/>
            <w:r w:rsidRPr="007377D4">
              <w:rPr>
                <w:sz w:val="16"/>
                <w:szCs w:val="16"/>
                <w:lang w:val="fr-FR"/>
              </w:rPr>
              <w:t xml:space="preserve"> po </w:t>
            </w:r>
            <w:proofErr w:type="spellStart"/>
            <w:r w:rsidRPr="007377D4">
              <w:rPr>
                <w:sz w:val="16"/>
                <w:szCs w:val="16"/>
                <w:lang w:val="fr-FR"/>
              </w:rPr>
              <w:t>masi</w:t>
            </w:r>
            <w:proofErr w:type="spellEnd"/>
            <w:r w:rsidRPr="007377D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  <w:lang w:val="fr-FR"/>
              </w:rPr>
              <w:t>pamuka</w:t>
            </w:r>
            <w:proofErr w:type="spellEnd"/>
            <w:r w:rsidRPr="007377D4">
              <w:rPr>
                <w:sz w:val="16"/>
                <w:szCs w:val="16"/>
                <w:lang w:val="fr-FR"/>
              </w:rPr>
              <w:t xml:space="preserve">, mase </w:t>
            </w:r>
            <w:proofErr w:type="spellStart"/>
            <w:r w:rsidRPr="007377D4">
              <w:rPr>
                <w:sz w:val="16"/>
                <w:szCs w:val="16"/>
                <w:lang w:val="fr-FR"/>
              </w:rPr>
              <w:t>preko</w:t>
            </w:r>
            <w:proofErr w:type="spellEnd"/>
            <w:r w:rsidRPr="007377D4">
              <w:rPr>
                <w:sz w:val="16"/>
                <w:szCs w:val="16"/>
                <w:lang w:val="fr-FR"/>
              </w:rPr>
              <w:t xml:space="preserve"> 200 g/m2</w:t>
            </w:r>
          </w:p>
        </w:tc>
      </w:tr>
      <w:tr w:rsidR="00635D96" w:rsidRPr="007377D4" w14:paraId="7E32D619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E1C88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52.10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94D78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52.10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1717F" w14:textId="77777777" w:rsidR="00635D96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Tkanine</w:t>
            </w:r>
            <w:proofErr w:type="spellEnd"/>
            <w:r w:rsidRPr="007377D4">
              <w:rPr>
                <w:sz w:val="16"/>
                <w:szCs w:val="16"/>
              </w:rPr>
              <w:t xml:space="preserve"> od </w:t>
            </w:r>
            <w:proofErr w:type="spellStart"/>
            <w:r w:rsidRPr="007377D4">
              <w:rPr>
                <w:sz w:val="16"/>
                <w:szCs w:val="16"/>
              </w:rPr>
              <w:t>pamuka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sadržajem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manje</w:t>
            </w:r>
            <w:proofErr w:type="spellEnd"/>
            <w:r w:rsidRPr="007377D4">
              <w:rPr>
                <w:sz w:val="16"/>
                <w:szCs w:val="16"/>
              </w:rPr>
              <w:t xml:space="preserve"> od 85% po </w:t>
            </w:r>
            <w:proofErr w:type="spellStart"/>
            <w:r w:rsidRPr="007377D4">
              <w:rPr>
                <w:sz w:val="16"/>
                <w:szCs w:val="16"/>
              </w:rPr>
              <w:t>masi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pamuka</w:t>
            </w:r>
            <w:proofErr w:type="spellEnd"/>
            <w:r w:rsidRPr="007377D4">
              <w:rPr>
                <w:sz w:val="16"/>
                <w:szCs w:val="16"/>
              </w:rPr>
              <w:t xml:space="preserve">, u </w:t>
            </w:r>
            <w:proofErr w:type="spellStart"/>
            <w:r w:rsidRPr="007377D4">
              <w:rPr>
                <w:sz w:val="16"/>
                <w:szCs w:val="16"/>
              </w:rPr>
              <w:t>mešavini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pretežno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samo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veštačkim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sintetičkim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</w:p>
          <w:p w14:paraId="12CDDA0D" w14:textId="69066870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vlaknima</w:t>
            </w:r>
            <w:proofErr w:type="spellEnd"/>
            <w:r w:rsidRPr="007377D4">
              <w:rPr>
                <w:sz w:val="16"/>
                <w:szCs w:val="16"/>
              </w:rPr>
              <w:t>, mase do 200 g/m2</w:t>
            </w:r>
          </w:p>
        </w:tc>
      </w:tr>
      <w:tr w:rsidR="00635D96" w:rsidRPr="007377D4" w14:paraId="27AB7AA8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C71D1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52.11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75F21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52.11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0EDDF" w14:textId="77777777" w:rsidR="00635D96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Tkanine</w:t>
            </w:r>
            <w:proofErr w:type="spellEnd"/>
            <w:r w:rsidRPr="007377D4">
              <w:rPr>
                <w:sz w:val="16"/>
                <w:szCs w:val="16"/>
              </w:rPr>
              <w:t xml:space="preserve"> od </w:t>
            </w:r>
            <w:proofErr w:type="spellStart"/>
            <w:r w:rsidRPr="007377D4">
              <w:rPr>
                <w:sz w:val="16"/>
                <w:szCs w:val="16"/>
              </w:rPr>
              <w:t>pamuka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sa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sadržajem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manje</w:t>
            </w:r>
            <w:proofErr w:type="spellEnd"/>
            <w:r w:rsidRPr="007377D4">
              <w:rPr>
                <w:sz w:val="16"/>
                <w:szCs w:val="16"/>
              </w:rPr>
              <w:t xml:space="preserve"> od 85% po </w:t>
            </w:r>
            <w:proofErr w:type="spellStart"/>
            <w:r w:rsidRPr="007377D4">
              <w:rPr>
                <w:sz w:val="16"/>
                <w:szCs w:val="16"/>
              </w:rPr>
              <w:t>masi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pamuka</w:t>
            </w:r>
            <w:proofErr w:type="spellEnd"/>
            <w:r w:rsidRPr="007377D4">
              <w:rPr>
                <w:sz w:val="16"/>
                <w:szCs w:val="16"/>
              </w:rPr>
              <w:t xml:space="preserve">, u </w:t>
            </w:r>
            <w:proofErr w:type="spellStart"/>
            <w:r w:rsidRPr="007377D4">
              <w:rPr>
                <w:sz w:val="16"/>
                <w:szCs w:val="16"/>
              </w:rPr>
              <w:t>mešavini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pretežno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samo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veštačkim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sintetičkim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</w:p>
          <w:p w14:paraId="3FC946BC" w14:textId="452F0649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vlaknima</w:t>
            </w:r>
            <w:proofErr w:type="spellEnd"/>
            <w:r w:rsidRPr="007377D4">
              <w:rPr>
                <w:sz w:val="16"/>
                <w:szCs w:val="16"/>
              </w:rPr>
              <w:t xml:space="preserve">, mase </w:t>
            </w:r>
            <w:proofErr w:type="spellStart"/>
            <w:r w:rsidRPr="007377D4">
              <w:rPr>
                <w:sz w:val="16"/>
                <w:szCs w:val="16"/>
              </w:rPr>
              <w:t>preko</w:t>
            </w:r>
            <w:proofErr w:type="spellEnd"/>
            <w:r w:rsidRPr="007377D4">
              <w:rPr>
                <w:sz w:val="16"/>
                <w:szCs w:val="16"/>
              </w:rPr>
              <w:t xml:space="preserve"> 200 g/m2</w:t>
            </w:r>
          </w:p>
        </w:tc>
      </w:tr>
      <w:tr w:rsidR="00635D96" w:rsidRPr="007377D4" w14:paraId="1D916561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D4922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52.12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B8FD7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52.12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A19EE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Ostale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tkanine</w:t>
            </w:r>
            <w:proofErr w:type="spellEnd"/>
            <w:r w:rsidRPr="007377D4">
              <w:rPr>
                <w:sz w:val="16"/>
                <w:szCs w:val="16"/>
              </w:rPr>
              <w:t xml:space="preserve"> od </w:t>
            </w:r>
            <w:proofErr w:type="spellStart"/>
            <w:r w:rsidRPr="007377D4">
              <w:rPr>
                <w:sz w:val="16"/>
                <w:szCs w:val="16"/>
              </w:rPr>
              <w:t>pamuka</w:t>
            </w:r>
            <w:proofErr w:type="spellEnd"/>
            <w:r w:rsidRPr="007377D4">
              <w:rPr>
                <w:sz w:val="16"/>
                <w:szCs w:val="16"/>
              </w:rPr>
              <w:t>:</w:t>
            </w:r>
          </w:p>
        </w:tc>
      </w:tr>
      <w:tr w:rsidR="00635D96" w:rsidRPr="007377D4" w14:paraId="6F996ED8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AEA44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57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A1D19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57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B4597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Tepisi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ostali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pokrivači</w:t>
            </w:r>
            <w:proofErr w:type="spellEnd"/>
            <w:r w:rsidRPr="007377D4">
              <w:rPr>
                <w:sz w:val="16"/>
                <w:szCs w:val="16"/>
              </w:rPr>
              <w:t xml:space="preserve"> za pod, </w:t>
            </w:r>
            <w:proofErr w:type="spellStart"/>
            <w:r w:rsidRPr="007377D4">
              <w:rPr>
                <w:sz w:val="16"/>
                <w:szCs w:val="16"/>
              </w:rPr>
              <w:t>čvorovani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dovršeni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nedovršeni</w:t>
            </w:r>
            <w:proofErr w:type="spellEnd"/>
          </w:p>
        </w:tc>
      </w:tr>
      <w:tr w:rsidR="00635D96" w:rsidRPr="007377D4" w14:paraId="79895DB7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E4F20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58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E65CD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58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447F4" w14:textId="0487A27C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Tkanine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florom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tkanine</w:t>
            </w:r>
            <w:proofErr w:type="spellEnd"/>
            <w:r w:rsidRPr="007377D4">
              <w:rPr>
                <w:sz w:val="16"/>
                <w:szCs w:val="16"/>
              </w:rPr>
              <w:t xml:space="preserve"> od </w:t>
            </w:r>
            <w:proofErr w:type="spellStart"/>
            <w:r w:rsidRPr="007377D4">
              <w:rPr>
                <w:sz w:val="16"/>
                <w:szCs w:val="16"/>
              </w:rPr>
              <w:t>žanila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r w:rsidR="006D0C91">
              <w:rPr>
                <w:sz w:val="16"/>
                <w:szCs w:val="16"/>
              </w:rPr>
              <w:t>predive</w:t>
            </w:r>
          </w:p>
        </w:tc>
      </w:tr>
      <w:tr w:rsidR="00635D96" w:rsidRPr="007377D4" w14:paraId="5867A428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D1BE9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63.02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478CF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63.02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B7BC3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Posteljno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stono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toaletno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kuhinjsko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rublje</w:t>
            </w:r>
            <w:proofErr w:type="spellEnd"/>
          </w:p>
        </w:tc>
      </w:tr>
      <w:tr w:rsidR="00635D96" w:rsidRPr="007377D4" w14:paraId="7B3AB6A8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174D7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8414.30</w:t>
            </w:r>
          </w:p>
          <w:p w14:paraId="07BC1B93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osim</w:t>
            </w:r>
            <w:proofErr w:type="spellEnd"/>
          </w:p>
          <w:p w14:paraId="567A841C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8414.30 1000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AF85F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8414.30</w:t>
            </w:r>
          </w:p>
          <w:p w14:paraId="4C8711F4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osim</w:t>
            </w:r>
            <w:proofErr w:type="spellEnd"/>
          </w:p>
          <w:p w14:paraId="74C89561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8414.30 10 00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5906B" w14:textId="77777777" w:rsidR="00635D96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Vazdušne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vakuum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pumpe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vazdušni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gasni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kompresori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ventilatori</w:t>
            </w:r>
            <w:proofErr w:type="spellEnd"/>
            <w:r w:rsidRPr="007377D4">
              <w:rPr>
                <w:sz w:val="16"/>
                <w:szCs w:val="16"/>
              </w:rPr>
              <w:t xml:space="preserve">; </w:t>
            </w:r>
            <w:proofErr w:type="spellStart"/>
            <w:r w:rsidRPr="007377D4">
              <w:rPr>
                <w:sz w:val="16"/>
                <w:szCs w:val="16"/>
              </w:rPr>
              <w:t>ventilacioni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recirkulacioni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odstranjivači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mirisa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</w:p>
          <w:p w14:paraId="4E179EFA" w14:textId="7C824532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ugrađenim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ventilatorom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uključujući</w:t>
            </w:r>
            <w:proofErr w:type="spellEnd"/>
            <w:r w:rsidRPr="007377D4">
              <w:rPr>
                <w:sz w:val="16"/>
                <w:szCs w:val="16"/>
              </w:rPr>
              <w:t xml:space="preserve"> one </w:t>
            </w:r>
            <w:proofErr w:type="spellStart"/>
            <w:r w:rsidRPr="007377D4">
              <w:rPr>
                <w:sz w:val="16"/>
                <w:szCs w:val="16"/>
              </w:rPr>
              <w:t>opremljene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filterima</w:t>
            </w:r>
            <w:proofErr w:type="spellEnd"/>
          </w:p>
        </w:tc>
      </w:tr>
      <w:tr w:rsidR="00635D96" w:rsidRPr="007377D4" w14:paraId="38EE4174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E4312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84.18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FBCB8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84.18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92E04" w14:textId="77777777" w:rsidR="00635D96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Frižideri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zamrzivači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ostali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uređaji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hlađenje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zamrzavanje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električni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ne; </w:t>
            </w:r>
            <w:proofErr w:type="spellStart"/>
            <w:r w:rsidRPr="007377D4">
              <w:rPr>
                <w:sz w:val="16"/>
                <w:szCs w:val="16"/>
              </w:rPr>
              <w:t>toplotne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pumpe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osim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uređaja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klimatizaciju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</w:p>
          <w:p w14:paraId="165794A5" w14:textId="66A21915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vazduha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tar. </w:t>
            </w:r>
            <w:proofErr w:type="spellStart"/>
            <w:r w:rsidRPr="007377D4">
              <w:rPr>
                <w:sz w:val="16"/>
                <w:szCs w:val="16"/>
              </w:rPr>
              <w:t>broja</w:t>
            </w:r>
            <w:proofErr w:type="spellEnd"/>
            <w:r w:rsidRPr="007377D4">
              <w:rPr>
                <w:sz w:val="16"/>
                <w:szCs w:val="16"/>
              </w:rPr>
              <w:t xml:space="preserve"> 84.15</w:t>
            </w:r>
          </w:p>
        </w:tc>
      </w:tr>
      <w:tr w:rsidR="00635D96" w:rsidRPr="007377D4" w14:paraId="6600BD04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1CBDE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84.50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6DD7E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84.50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BD616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Mašine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pranje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domaćinstvo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perionice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uključujući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mašine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koje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peru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suše</w:t>
            </w:r>
            <w:proofErr w:type="spellEnd"/>
          </w:p>
        </w:tc>
      </w:tr>
      <w:tr w:rsidR="00635D96" w:rsidRPr="007377D4" w14:paraId="36653974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0370B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8370.50 00 00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C6CC0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8470.50 00 00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4CDBB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Registar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kase</w:t>
            </w:r>
            <w:proofErr w:type="spellEnd"/>
          </w:p>
        </w:tc>
      </w:tr>
      <w:tr w:rsidR="00635D96" w:rsidRPr="007377D4" w14:paraId="08E9CA1C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9EBA8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85.28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28809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85.28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543E1" w14:textId="77777777" w:rsidR="00635D96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Televizijski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prijemnici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sa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bez </w:t>
            </w:r>
            <w:proofErr w:type="spellStart"/>
            <w:r w:rsidRPr="007377D4">
              <w:rPr>
                <w:sz w:val="16"/>
                <w:szCs w:val="16"/>
              </w:rPr>
              <w:t>ugrađenih</w:t>
            </w:r>
            <w:proofErr w:type="spellEnd"/>
            <w:r w:rsidRPr="007377D4">
              <w:rPr>
                <w:sz w:val="16"/>
                <w:szCs w:val="16"/>
              </w:rPr>
              <w:t xml:space="preserve"> radio </w:t>
            </w:r>
            <w:proofErr w:type="spellStart"/>
            <w:r w:rsidRPr="007377D4">
              <w:rPr>
                <w:sz w:val="16"/>
                <w:szCs w:val="16"/>
              </w:rPr>
              <w:t>prijemnika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aparata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snimanje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reprodukciju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zvuka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slike</w:t>
            </w:r>
            <w:proofErr w:type="spellEnd"/>
            <w:r w:rsidRPr="007377D4">
              <w:rPr>
                <w:sz w:val="16"/>
                <w:szCs w:val="16"/>
              </w:rPr>
              <w:t xml:space="preserve">; video </w:t>
            </w:r>
            <w:proofErr w:type="spellStart"/>
            <w:r w:rsidRPr="007377D4">
              <w:rPr>
                <w:sz w:val="16"/>
                <w:szCs w:val="16"/>
              </w:rPr>
              <w:t>monitori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</w:p>
          <w:p w14:paraId="2419B2B7" w14:textId="3C57452B" w:rsidR="002B03BB" w:rsidRPr="007377D4" w:rsidRDefault="002B03BB" w:rsidP="00635D96">
            <w:pPr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 xml:space="preserve">video </w:t>
            </w:r>
            <w:proofErr w:type="spellStart"/>
            <w:r w:rsidRPr="007377D4">
              <w:rPr>
                <w:sz w:val="16"/>
                <w:szCs w:val="16"/>
              </w:rPr>
              <w:t>projektori</w:t>
            </w:r>
            <w:proofErr w:type="spellEnd"/>
          </w:p>
        </w:tc>
      </w:tr>
      <w:tr w:rsidR="00635D96" w:rsidRPr="007377D4" w14:paraId="35D57175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B4D6C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87.01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5D305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87.01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D35CB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Traktori</w:t>
            </w:r>
            <w:proofErr w:type="spellEnd"/>
            <w:r w:rsidRPr="007377D4">
              <w:rPr>
                <w:sz w:val="16"/>
                <w:szCs w:val="16"/>
              </w:rPr>
              <w:t xml:space="preserve"> (</w:t>
            </w:r>
            <w:proofErr w:type="spellStart"/>
            <w:r w:rsidRPr="007377D4">
              <w:rPr>
                <w:sz w:val="16"/>
                <w:szCs w:val="16"/>
              </w:rPr>
              <w:t>osim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onih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iz</w:t>
            </w:r>
            <w:proofErr w:type="spellEnd"/>
            <w:r w:rsidRPr="007377D4">
              <w:rPr>
                <w:sz w:val="16"/>
                <w:szCs w:val="16"/>
              </w:rPr>
              <w:t xml:space="preserve"> tar. </w:t>
            </w:r>
            <w:proofErr w:type="spellStart"/>
            <w:r w:rsidRPr="007377D4">
              <w:rPr>
                <w:sz w:val="16"/>
                <w:szCs w:val="16"/>
              </w:rPr>
              <w:t>broja</w:t>
            </w:r>
            <w:proofErr w:type="spellEnd"/>
            <w:r w:rsidRPr="007377D4">
              <w:rPr>
                <w:sz w:val="16"/>
                <w:szCs w:val="16"/>
              </w:rPr>
              <w:t xml:space="preserve"> 87.09)</w:t>
            </w:r>
          </w:p>
        </w:tc>
      </w:tr>
      <w:tr w:rsidR="00635D96" w:rsidRPr="007377D4" w14:paraId="5D604B1A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E5EA2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87.03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1517C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87.03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F9788" w14:textId="77777777" w:rsidR="00635D96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Putnički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automobili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druga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motorna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vozila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konstruisana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namenjena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prvenstveno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prevoz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lica</w:t>
            </w:r>
            <w:proofErr w:type="spellEnd"/>
            <w:r w:rsidRPr="007377D4">
              <w:rPr>
                <w:sz w:val="16"/>
                <w:szCs w:val="16"/>
              </w:rPr>
              <w:t xml:space="preserve"> (</w:t>
            </w:r>
            <w:proofErr w:type="spellStart"/>
            <w:r w:rsidRPr="007377D4">
              <w:rPr>
                <w:sz w:val="16"/>
                <w:szCs w:val="16"/>
              </w:rPr>
              <w:t>osim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vozila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iz</w:t>
            </w:r>
            <w:proofErr w:type="spellEnd"/>
            <w:r w:rsidRPr="007377D4">
              <w:rPr>
                <w:sz w:val="16"/>
                <w:szCs w:val="16"/>
              </w:rPr>
              <w:t xml:space="preserve"> tar. </w:t>
            </w:r>
            <w:proofErr w:type="spellStart"/>
            <w:r w:rsidRPr="007377D4">
              <w:rPr>
                <w:sz w:val="16"/>
                <w:szCs w:val="16"/>
              </w:rPr>
              <w:t>broja</w:t>
            </w:r>
            <w:proofErr w:type="spellEnd"/>
            <w:r w:rsidRPr="007377D4">
              <w:rPr>
                <w:sz w:val="16"/>
                <w:szCs w:val="16"/>
              </w:rPr>
              <w:t xml:space="preserve"> 87.02), </w:t>
            </w:r>
          </w:p>
          <w:p w14:paraId="080FB35A" w14:textId="140A16F6" w:rsidR="002B03BB" w:rsidRPr="007377D4" w:rsidRDefault="002B03BB" w:rsidP="00635D96">
            <w:pPr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"</w:t>
            </w:r>
            <w:proofErr w:type="spellStart"/>
            <w:r w:rsidRPr="007377D4">
              <w:rPr>
                <w:sz w:val="16"/>
                <w:szCs w:val="16"/>
              </w:rPr>
              <w:t>karavan</w:t>
            </w:r>
            <w:proofErr w:type="spellEnd"/>
            <w:r w:rsidRPr="007377D4">
              <w:rPr>
                <w:sz w:val="16"/>
                <w:szCs w:val="16"/>
              </w:rPr>
              <w:t xml:space="preserve">" </w:t>
            </w:r>
            <w:proofErr w:type="spellStart"/>
            <w:r w:rsidRPr="007377D4">
              <w:rPr>
                <w:sz w:val="16"/>
                <w:szCs w:val="16"/>
              </w:rPr>
              <w:t>vozila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vozila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trke</w:t>
            </w:r>
            <w:proofErr w:type="spellEnd"/>
          </w:p>
        </w:tc>
      </w:tr>
      <w:tr w:rsidR="00635D96" w:rsidRPr="007377D4" w14:paraId="7640BA0D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E0241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9401.61 00 00</w:t>
            </w:r>
          </w:p>
          <w:p w14:paraId="4A196156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9403.30 00 00</w:t>
            </w:r>
          </w:p>
          <w:p w14:paraId="4AB80565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9403.40 00 00</w:t>
            </w:r>
          </w:p>
          <w:p w14:paraId="10B3D5C7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9403.50 00 00</w:t>
            </w:r>
          </w:p>
          <w:p w14:paraId="5E1CDDDA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lastRenderedPageBreak/>
              <w:t>9403.60 00 00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7D4A2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lastRenderedPageBreak/>
              <w:t>9401.61</w:t>
            </w:r>
          </w:p>
          <w:p w14:paraId="5424F58F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9403.30</w:t>
            </w:r>
          </w:p>
          <w:p w14:paraId="28ED5D52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9403.40</w:t>
            </w:r>
          </w:p>
          <w:p w14:paraId="3521DB9F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9403.50</w:t>
            </w:r>
          </w:p>
          <w:p w14:paraId="6EF32B84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lastRenderedPageBreak/>
              <w:t>9403.60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94F1C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lastRenderedPageBreak/>
              <w:t>Sedišta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drvena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tapacirana</w:t>
            </w:r>
            <w:proofErr w:type="spellEnd"/>
          </w:p>
          <w:p w14:paraId="08BC84DF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Drveni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kancelarijski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nameštaj</w:t>
            </w:r>
            <w:proofErr w:type="spellEnd"/>
          </w:p>
          <w:p w14:paraId="43420C1F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Drveni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kuhinjski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nameštaj</w:t>
            </w:r>
            <w:proofErr w:type="spellEnd"/>
          </w:p>
          <w:p w14:paraId="57D7D911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Drveni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nameštaj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spavaće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sobe</w:t>
            </w:r>
            <w:proofErr w:type="spellEnd"/>
          </w:p>
          <w:p w14:paraId="0EAF4D9A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lastRenderedPageBreak/>
              <w:t>Ostali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drveni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nameštaj</w:t>
            </w:r>
            <w:proofErr w:type="spellEnd"/>
          </w:p>
        </w:tc>
      </w:tr>
      <w:tr w:rsidR="00635D96" w:rsidRPr="007377D4" w14:paraId="56FBC265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E6BE7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9404.30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E350B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9404.30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59C58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Vreće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spavanje</w:t>
            </w:r>
            <w:proofErr w:type="spellEnd"/>
          </w:p>
        </w:tc>
      </w:tr>
      <w:tr w:rsidR="00635D96" w:rsidRPr="007377D4" w14:paraId="4CE75BAF" w14:textId="77777777" w:rsidTr="00635D9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D8226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9404.90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69D09" w14:textId="77777777" w:rsidR="002B03BB" w:rsidRPr="007377D4" w:rsidRDefault="002B03BB" w:rsidP="002B03BB">
            <w:pPr>
              <w:jc w:val="center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9404.90</w:t>
            </w:r>
          </w:p>
        </w:tc>
        <w:tc>
          <w:tcPr>
            <w:tcW w:w="1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322B5" w14:textId="77777777" w:rsidR="002B03BB" w:rsidRPr="007377D4" w:rsidRDefault="002B03BB" w:rsidP="00635D96">
            <w:pPr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Predmeti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posteljine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slična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roba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ostalo</w:t>
            </w:r>
            <w:proofErr w:type="spellEnd"/>
          </w:p>
        </w:tc>
      </w:tr>
      <w:tr w:rsidR="002B03BB" w:rsidRPr="007377D4" w14:paraId="5C491368" w14:textId="77777777" w:rsidTr="002B03B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9CB56" w14:textId="7709750F" w:rsidR="00943FD6" w:rsidRDefault="002B03BB" w:rsidP="00943FD6">
            <w:pPr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 xml:space="preserve">* Po </w:t>
            </w:r>
            <w:proofErr w:type="spellStart"/>
            <w:r w:rsidRPr="007377D4">
              <w:rPr>
                <w:sz w:val="16"/>
                <w:szCs w:val="16"/>
              </w:rPr>
              <w:t>redu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naimenovanja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lekovi</w:t>
            </w:r>
            <w:proofErr w:type="spellEnd"/>
            <w:r w:rsidRPr="007377D4">
              <w:rPr>
                <w:sz w:val="16"/>
                <w:szCs w:val="16"/>
              </w:rPr>
              <w:t xml:space="preserve"> koji se </w:t>
            </w:r>
            <w:proofErr w:type="spellStart"/>
            <w:r w:rsidRPr="007377D4">
              <w:rPr>
                <w:sz w:val="16"/>
                <w:szCs w:val="16"/>
              </w:rPr>
              <w:t>uvoze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na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teritoriju</w:t>
            </w:r>
            <w:proofErr w:type="spellEnd"/>
            <w:r w:rsidRPr="007377D4">
              <w:rPr>
                <w:sz w:val="16"/>
                <w:szCs w:val="16"/>
              </w:rPr>
              <w:t xml:space="preserve"> Ruske </w:t>
            </w:r>
            <w:proofErr w:type="spellStart"/>
            <w:r w:rsidRPr="007377D4">
              <w:rPr>
                <w:sz w:val="16"/>
                <w:szCs w:val="16"/>
              </w:rPr>
              <w:t>Federacije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iz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Savezne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Republike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Jugoslavije</w:t>
            </w:r>
            <w:proofErr w:type="spellEnd"/>
            <w:r w:rsidRPr="007377D4">
              <w:rPr>
                <w:sz w:val="16"/>
                <w:szCs w:val="16"/>
              </w:rPr>
              <w:t xml:space="preserve"> (</w:t>
            </w:r>
            <w:proofErr w:type="spellStart"/>
            <w:r w:rsidRPr="007377D4">
              <w:rPr>
                <w:sz w:val="16"/>
                <w:szCs w:val="16"/>
              </w:rPr>
              <w:t>Prilog</w:t>
            </w:r>
            <w:proofErr w:type="spellEnd"/>
            <w:r w:rsidRPr="007377D4">
              <w:rPr>
                <w:sz w:val="16"/>
                <w:szCs w:val="16"/>
              </w:rPr>
              <w:t xml:space="preserve"> 1.1), </w:t>
            </w:r>
            <w:proofErr w:type="spellStart"/>
            <w:r w:rsidRPr="007377D4">
              <w:rPr>
                <w:sz w:val="16"/>
                <w:szCs w:val="16"/>
              </w:rPr>
              <w:t>ukidaju</w:t>
            </w:r>
            <w:proofErr w:type="spellEnd"/>
            <w:r w:rsidRPr="007377D4">
              <w:rPr>
                <w:sz w:val="16"/>
                <w:szCs w:val="16"/>
              </w:rPr>
              <w:t xml:space="preserve"> se u </w:t>
            </w:r>
            <w:proofErr w:type="spellStart"/>
            <w:r w:rsidRPr="007377D4">
              <w:rPr>
                <w:sz w:val="16"/>
                <w:szCs w:val="16"/>
              </w:rPr>
              <w:t>potpunosti</w:t>
            </w:r>
            <w:proofErr w:type="spellEnd"/>
            <w:r w:rsidRPr="007377D4">
              <w:rPr>
                <w:sz w:val="16"/>
                <w:szCs w:val="16"/>
              </w:rPr>
              <w:t xml:space="preserve"> ili se formiraju</w:t>
            </w:r>
          </w:p>
          <w:p w14:paraId="62B531EC" w14:textId="0D8210F4" w:rsidR="002B03BB" w:rsidRPr="007377D4" w:rsidRDefault="00943FD6" w:rsidP="00943F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</w:t>
            </w:r>
            <w:r w:rsidR="002B03BB" w:rsidRPr="007377D4">
              <w:rPr>
                <w:sz w:val="16"/>
                <w:szCs w:val="16"/>
              </w:rPr>
              <w:t xml:space="preserve"> </w:t>
            </w:r>
            <w:proofErr w:type="spellStart"/>
            <w:r w:rsidR="002B03BB" w:rsidRPr="007377D4">
              <w:rPr>
                <w:sz w:val="16"/>
                <w:szCs w:val="16"/>
              </w:rPr>
              <w:t>niže</w:t>
            </w:r>
            <w:proofErr w:type="spellEnd"/>
            <w:r w:rsidR="002B03BB" w:rsidRPr="007377D4">
              <w:rPr>
                <w:sz w:val="16"/>
                <w:szCs w:val="16"/>
              </w:rPr>
              <w:t xml:space="preserve"> stope </w:t>
            </w:r>
            <w:proofErr w:type="spellStart"/>
            <w:r w:rsidR="002B03BB" w:rsidRPr="007377D4">
              <w:rPr>
                <w:sz w:val="16"/>
                <w:szCs w:val="16"/>
              </w:rPr>
              <w:t>na</w:t>
            </w:r>
            <w:proofErr w:type="spellEnd"/>
            <w:r w:rsidR="002B03BB" w:rsidRPr="007377D4">
              <w:rPr>
                <w:sz w:val="16"/>
                <w:szCs w:val="16"/>
              </w:rPr>
              <w:t xml:space="preserve"> </w:t>
            </w:r>
            <w:proofErr w:type="spellStart"/>
            <w:r w:rsidR="002B03BB" w:rsidRPr="007377D4">
              <w:rPr>
                <w:sz w:val="16"/>
                <w:szCs w:val="16"/>
              </w:rPr>
              <w:t>uvezenu</w:t>
            </w:r>
            <w:proofErr w:type="spellEnd"/>
            <w:r w:rsidR="002B03BB" w:rsidRPr="007377D4">
              <w:rPr>
                <w:sz w:val="16"/>
                <w:szCs w:val="16"/>
              </w:rPr>
              <w:t xml:space="preserve"> </w:t>
            </w:r>
            <w:proofErr w:type="spellStart"/>
            <w:r w:rsidR="002B03BB" w:rsidRPr="007377D4">
              <w:rPr>
                <w:sz w:val="16"/>
                <w:szCs w:val="16"/>
              </w:rPr>
              <w:t>robu</w:t>
            </w:r>
            <w:proofErr w:type="spellEnd"/>
          </w:p>
        </w:tc>
      </w:tr>
    </w:tbl>
    <w:p w14:paraId="0F491468" w14:textId="77777777" w:rsidR="006D0C91" w:rsidRDefault="006D0C91" w:rsidP="00943FD6">
      <w:pPr>
        <w:rPr>
          <w:b/>
          <w:bCs/>
          <w:sz w:val="20"/>
          <w:szCs w:val="20"/>
        </w:rPr>
      </w:pPr>
    </w:p>
    <w:p w14:paraId="5CACD051" w14:textId="77777777" w:rsidR="00943FD6" w:rsidRDefault="00943FD6" w:rsidP="00943FD6">
      <w:pPr>
        <w:rPr>
          <w:b/>
          <w:bCs/>
          <w:sz w:val="20"/>
          <w:szCs w:val="20"/>
        </w:rPr>
      </w:pPr>
    </w:p>
    <w:p w14:paraId="35A710F5" w14:textId="77777777" w:rsidR="00943FD6" w:rsidRDefault="00943FD6" w:rsidP="00943FD6">
      <w:pPr>
        <w:rPr>
          <w:b/>
          <w:bCs/>
          <w:sz w:val="20"/>
          <w:szCs w:val="20"/>
        </w:rPr>
      </w:pPr>
    </w:p>
    <w:p w14:paraId="5ED95BF0" w14:textId="77777777" w:rsidR="00FA14E4" w:rsidRDefault="00FA14E4" w:rsidP="00943FD6">
      <w:pPr>
        <w:rPr>
          <w:b/>
          <w:bCs/>
          <w:sz w:val="20"/>
          <w:szCs w:val="20"/>
        </w:rPr>
      </w:pPr>
    </w:p>
    <w:p w14:paraId="14619348" w14:textId="77777777" w:rsidR="00FA14E4" w:rsidRDefault="00FA14E4" w:rsidP="00943FD6">
      <w:pPr>
        <w:rPr>
          <w:b/>
          <w:bCs/>
          <w:sz w:val="20"/>
          <w:szCs w:val="20"/>
        </w:rPr>
      </w:pPr>
    </w:p>
    <w:p w14:paraId="283C170F" w14:textId="77777777" w:rsidR="00FA14E4" w:rsidRDefault="00FA14E4" w:rsidP="00943FD6">
      <w:pPr>
        <w:rPr>
          <w:b/>
          <w:bCs/>
          <w:sz w:val="20"/>
          <w:szCs w:val="20"/>
        </w:rPr>
      </w:pPr>
    </w:p>
    <w:p w14:paraId="4599446C" w14:textId="77777777" w:rsidR="00FA14E4" w:rsidRDefault="00FA14E4" w:rsidP="00943FD6">
      <w:pPr>
        <w:rPr>
          <w:b/>
          <w:bCs/>
          <w:sz w:val="20"/>
          <w:szCs w:val="20"/>
        </w:rPr>
      </w:pPr>
    </w:p>
    <w:p w14:paraId="4EC0F973" w14:textId="77777777" w:rsidR="00FA14E4" w:rsidRDefault="00FA14E4" w:rsidP="00943FD6">
      <w:pPr>
        <w:rPr>
          <w:b/>
          <w:bCs/>
          <w:sz w:val="20"/>
          <w:szCs w:val="20"/>
        </w:rPr>
      </w:pPr>
    </w:p>
    <w:p w14:paraId="02320DEF" w14:textId="77777777" w:rsidR="00FA14E4" w:rsidRDefault="00FA14E4" w:rsidP="00943FD6">
      <w:pPr>
        <w:rPr>
          <w:b/>
          <w:bCs/>
          <w:sz w:val="20"/>
          <w:szCs w:val="20"/>
        </w:rPr>
      </w:pPr>
    </w:p>
    <w:p w14:paraId="3687E1B6" w14:textId="0D6FA63C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Prilog</w:t>
      </w:r>
      <w:proofErr w:type="spellEnd"/>
      <w:r w:rsidRPr="007377D4">
        <w:rPr>
          <w:b/>
          <w:bCs/>
          <w:sz w:val="20"/>
          <w:szCs w:val="20"/>
        </w:rPr>
        <w:t xml:space="preserve"> 2</w:t>
      </w:r>
    </w:p>
    <w:p w14:paraId="15EAC282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>UZ PROTOKOL O IZUZECIMA IZ REŽIMA SLOBODNE TRGOVINE UZ SPORAZUM IZMEĐU SAVEZNE VLADE SAVEZNE REPUBLIKE JUGOSLAVIJE I VLADE RUSKE FEDERACIJE O SLOBODNOJ TRGOVINI IZMEĐU SAVEZNE REPUBLIKE JUGOSLAVIJE I RUSKE FEDERACIJE</w:t>
      </w:r>
    </w:p>
    <w:p w14:paraId="6AE978C8" w14:textId="6542578D" w:rsidR="006D0C91" w:rsidRDefault="007377D4" w:rsidP="00943FD6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 </w:t>
      </w:r>
    </w:p>
    <w:p w14:paraId="2C905293" w14:textId="77777777" w:rsidR="006D0C91" w:rsidRDefault="006D0C91" w:rsidP="00535F11">
      <w:pPr>
        <w:jc w:val="center"/>
        <w:rPr>
          <w:sz w:val="20"/>
          <w:szCs w:val="20"/>
        </w:rPr>
      </w:pPr>
    </w:p>
    <w:p w14:paraId="2448A7EF" w14:textId="19CB6FE5" w:rsidR="002B03BB" w:rsidRDefault="007377D4" w:rsidP="00535F11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SPISAK LEKOVA KOJI SE UVOZE IZ SAVEZNE REPUBLIKE JUGOSLAVIJE, ZA KOJE SE POTPUNO UKIDAJU ILI SE UVODE SPECIJALNE (SNIŽENE) UVOZNE CARINSKE STOPE</w:t>
      </w:r>
    </w:p>
    <w:tbl>
      <w:tblPr>
        <w:tblpPr w:leftFromText="180" w:rightFromText="180" w:horzAnchor="page" w:tblpX="1" w:tblpY="-1440"/>
        <w:tblW w:w="15510" w:type="dxa"/>
        <w:tblCellSpacing w:w="15" w:type="dxa"/>
        <w:tblBorders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1575"/>
        <w:gridCol w:w="1637"/>
        <w:gridCol w:w="2012"/>
        <w:gridCol w:w="1843"/>
        <w:gridCol w:w="1701"/>
        <w:gridCol w:w="3905"/>
        <w:gridCol w:w="1006"/>
        <w:gridCol w:w="1243"/>
      </w:tblGrid>
      <w:tr w:rsidR="002B03BB" w:rsidRPr="00402B42" w14:paraId="66315036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8BEBA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lastRenderedPageBreak/>
              <w:t>Redni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1545" w:type="dxa"/>
            <w:vAlign w:val="center"/>
            <w:hideMark/>
          </w:tcPr>
          <w:p w14:paraId="71DD03E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Naziv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preparata</w:t>
            </w:r>
            <w:proofErr w:type="spellEnd"/>
          </w:p>
        </w:tc>
        <w:tc>
          <w:tcPr>
            <w:tcW w:w="1607" w:type="dxa"/>
            <w:vAlign w:val="center"/>
            <w:hideMark/>
          </w:tcPr>
          <w:p w14:paraId="46EB3CE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Međunarodni</w:t>
            </w:r>
            <w:proofErr w:type="spellEnd"/>
          </w:p>
          <w:p w14:paraId="498D8772" w14:textId="702127C8" w:rsidR="002B03BB" w:rsidRPr="00402B42" w:rsidRDefault="00635D96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N</w:t>
            </w:r>
            <w:r w:rsidR="002B03BB" w:rsidRPr="00402B42">
              <w:rPr>
                <w:sz w:val="16"/>
                <w:szCs w:val="16"/>
              </w:rPr>
              <w:t>aziv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55920C7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Formakološka</w:t>
            </w:r>
            <w:proofErr w:type="spellEnd"/>
          </w:p>
          <w:p w14:paraId="5EF4E1DB" w14:textId="0F2ABA7E" w:rsidR="002B03BB" w:rsidRPr="00402B42" w:rsidRDefault="00FA14E4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G</w:t>
            </w:r>
            <w:r w:rsidR="002B03BB" w:rsidRPr="00402B42">
              <w:rPr>
                <w:sz w:val="16"/>
                <w:szCs w:val="16"/>
              </w:rPr>
              <w:t>rupa</w:t>
            </w:r>
          </w:p>
        </w:tc>
        <w:tc>
          <w:tcPr>
            <w:tcW w:w="1813" w:type="dxa"/>
            <w:vAlign w:val="center"/>
            <w:hideMark/>
          </w:tcPr>
          <w:p w14:paraId="73898A5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Forma </w:t>
            </w:r>
            <w:proofErr w:type="spellStart"/>
            <w:r w:rsidRPr="00402B42">
              <w:rPr>
                <w:sz w:val="16"/>
                <w:szCs w:val="16"/>
              </w:rPr>
              <w:t>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doza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14:paraId="7E8D082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Broj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i</w:t>
            </w:r>
            <w:proofErr w:type="spellEnd"/>
            <w:r w:rsidRPr="00402B42">
              <w:rPr>
                <w:sz w:val="16"/>
                <w:szCs w:val="16"/>
              </w:rPr>
              <w:t xml:space="preserve"> datum </w:t>
            </w:r>
            <w:proofErr w:type="spellStart"/>
            <w:r w:rsidRPr="00402B42">
              <w:rPr>
                <w:sz w:val="16"/>
                <w:szCs w:val="16"/>
              </w:rPr>
              <w:t>registracije</w:t>
            </w:r>
            <w:proofErr w:type="spellEnd"/>
          </w:p>
        </w:tc>
        <w:tc>
          <w:tcPr>
            <w:tcW w:w="3875" w:type="dxa"/>
            <w:vAlign w:val="center"/>
            <w:hideMark/>
          </w:tcPr>
          <w:p w14:paraId="037E338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Carinski</w:t>
            </w:r>
          </w:p>
          <w:p w14:paraId="1B8AC16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tarifni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kod</w:t>
            </w:r>
            <w:proofErr w:type="spellEnd"/>
            <w:r w:rsidRPr="00402B42">
              <w:rPr>
                <w:sz w:val="16"/>
                <w:szCs w:val="16"/>
              </w:rPr>
              <w:t xml:space="preserve"> Ruske</w:t>
            </w:r>
          </w:p>
          <w:p w14:paraId="3529F7E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Federacije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17A22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Proizvođač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B447B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Veličina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uvozne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carinske</w:t>
            </w:r>
            <w:proofErr w:type="spellEnd"/>
            <w:r w:rsidRPr="00402B42">
              <w:rPr>
                <w:sz w:val="16"/>
                <w:szCs w:val="16"/>
              </w:rPr>
              <w:t xml:space="preserve"> stope</w:t>
            </w:r>
          </w:p>
        </w:tc>
      </w:tr>
      <w:tr w:rsidR="002B03BB" w:rsidRPr="00402B42" w14:paraId="26FEC216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DF222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</w:t>
            </w:r>
          </w:p>
        </w:tc>
        <w:tc>
          <w:tcPr>
            <w:tcW w:w="1545" w:type="dxa"/>
            <w:vAlign w:val="center"/>
            <w:hideMark/>
          </w:tcPr>
          <w:p w14:paraId="672CFEC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</w:t>
            </w:r>
          </w:p>
        </w:tc>
        <w:tc>
          <w:tcPr>
            <w:tcW w:w="1607" w:type="dxa"/>
            <w:vAlign w:val="center"/>
            <w:hideMark/>
          </w:tcPr>
          <w:p w14:paraId="44376B1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</w:t>
            </w:r>
          </w:p>
        </w:tc>
        <w:tc>
          <w:tcPr>
            <w:tcW w:w="1982" w:type="dxa"/>
            <w:vAlign w:val="center"/>
            <w:hideMark/>
          </w:tcPr>
          <w:p w14:paraId="1D13434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4</w:t>
            </w:r>
          </w:p>
        </w:tc>
        <w:tc>
          <w:tcPr>
            <w:tcW w:w="1813" w:type="dxa"/>
            <w:vAlign w:val="center"/>
            <w:hideMark/>
          </w:tcPr>
          <w:p w14:paraId="07095F1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  <w:tc>
          <w:tcPr>
            <w:tcW w:w="1671" w:type="dxa"/>
            <w:vAlign w:val="center"/>
            <w:hideMark/>
          </w:tcPr>
          <w:p w14:paraId="0D922D8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6</w:t>
            </w:r>
          </w:p>
        </w:tc>
        <w:tc>
          <w:tcPr>
            <w:tcW w:w="3875" w:type="dxa"/>
            <w:vAlign w:val="center"/>
            <w:hideMark/>
          </w:tcPr>
          <w:p w14:paraId="3BE9800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7E0E97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A69C6D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</w:t>
            </w:r>
          </w:p>
        </w:tc>
      </w:tr>
      <w:tr w:rsidR="002B03BB" w:rsidRPr="00402B42" w14:paraId="31C02B14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8898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</w:t>
            </w:r>
          </w:p>
        </w:tc>
        <w:tc>
          <w:tcPr>
            <w:tcW w:w="1545" w:type="dxa"/>
            <w:vAlign w:val="center"/>
            <w:hideMark/>
          </w:tcPr>
          <w:p w14:paraId="436FE69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AMINOSOL</w:t>
            </w:r>
          </w:p>
        </w:tc>
        <w:tc>
          <w:tcPr>
            <w:tcW w:w="1607" w:type="dxa"/>
            <w:vAlign w:val="center"/>
            <w:hideMark/>
          </w:tcPr>
          <w:p w14:paraId="36EE08B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kombinovani</w:t>
            </w:r>
            <w:proofErr w:type="spellEnd"/>
          </w:p>
          <w:p w14:paraId="64D0665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</w:p>
          <w:p w14:paraId="29F2CAA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aminokiselina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6254771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infuzioni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za </w:t>
            </w:r>
            <w:proofErr w:type="spellStart"/>
            <w:r w:rsidRPr="00402B42">
              <w:rPr>
                <w:sz w:val="16"/>
                <w:szCs w:val="16"/>
              </w:rPr>
              <w:t>paranteralnu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ishranu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5D69060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inf.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600 </w:t>
            </w:r>
            <w:proofErr w:type="spellStart"/>
            <w:r w:rsidRPr="00402B42">
              <w:rPr>
                <w:sz w:val="16"/>
                <w:szCs w:val="16"/>
              </w:rPr>
              <w:t>ccal</w:t>
            </w:r>
            <w:proofErr w:type="spellEnd"/>
          </w:p>
          <w:p w14:paraId="2118B9C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inf.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800 </w:t>
            </w:r>
            <w:proofErr w:type="spellStart"/>
            <w:r w:rsidRPr="00402B42">
              <w:rPr>
                <w:sz w:val="16"/>
                <w:szCs w:val="16"/>
              </w:rPr>
              <w:t>ccal</w:t>
            </w:r>
            <w:proofErr w:type="spellEnd"/>
          </w:p>
          <w:p w14:paraId="4C9C81A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flaša</w:t>
            </w:r>
            <w:proofErr w:type="spellEnd"/>
            <w:r w:rsidRPr="00402B42">
              <w:rPr>
                <w:sz w:val="16"/>
                <w:szCs w:val="16"/>
              </w:rPr>
              <w:t xml:space="preserve"> 500 ml</w:t>
            </w:r>
          </w:p>
        </w:tc>
        <w:tc>
          <w:tcPr>
            <w:tcW w:w="1671" w:type="dxa"/>
            <w:vAlign w:val="center"/>
            <w:hideMark/>
          </w:tcPr>
          <w:p w14:paraId="2B25D20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009578 07.07.1997.</w:t>
            </w:r>
          </w:p>
        </w:tc>
        <w:tc>
          <w:tcPr>
            <w:tcW w:w="3875" w:type="dxa"/>
            <w:vAlign w:val="center"/>
            <w:hideMark/>
          </w:tcPr>
          <w:p w14:paraId="64F66C5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5CA8439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3E35D1D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3BFBBE93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416F6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</w:t>
            </w:r>
          </w:p>
        </w:tc>
        <w:tc>
          <w:tcPr>
            <w:tcW w:w="1545" w:type="dxa"/>
            <w:vAlign w:val="center"/>
            <w:hideMark/>
          </w:tcPr>
          <w:p w14:paraId="4D5C047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AMINOSOLKE</w:t>
            </w:r>
          </w:p>
        </w:tc>
        <w:tc>
          <w:tcPr>
            <w:tcW w:w="1607" w:type="dxa"/>
            <w:vAlign w:val="center"/>
            <w:hideMark/>
          </w:tcPr>
          <w:p w14:paraId="5E24CDC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kombinovani</w:t>
            </w:r>
            <w:proofErr w:type="spellEnd"/>
          </w:p>
          <w:p w14:paraId="44F6549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</w:p>
          <w:p w14:paraId="3918A2F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aminokiselina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012FA8D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infuzioni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za </w:t>
            </w:r>
            <w:proofErr w:type="spellStart"/>
            <w:r w:rsidRPr="00402B42">
              <w:rPr>
                <w:sz w:val="16"/>
                <w:szCs w:val="16"/>
              </w:rPr>
              <w:t>paranteralnu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ishranu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1C6DA0F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inf.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flaša</w:t>
            </w:r>
            <w:proofErr w:type="spellEnd"/>
            <w:r w:rsidRPr="00402B42">
              <w:rPr>
                <w:sz w:val="16"/>
                <w:szCs w:val="16"/>
              </w:rPr>
              <w:t xml:space="preserve"> 500 ml</w:t>
            </w:r>
          </w:p>
        </w:tc>
        <w:tc>
          <w:tcPr>
            <w:tcW w:w="1671" w:type="dxa"/>
            <w:vAlign w:val="center"/>
            <w:hideMark/>
          </w:tcPr>
          <w:p w14:paraId="34C5018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009577 07.07.1997.</w:t>
            </w:r>
          </w:p>
        </w:tc>
        <w:tc>
          <w:tcPr>
            <w:tcW w:w="3875" w:type="dxa"/>
            <w:vAlign w:val="center"/>
            <w:hideMark/>
          </w:tcPr>
          <w:p w14:paraId="04D9005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13EF96D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697B586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4A05FB6C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AEA5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</w:t>
            </w:r>
          </w:p>
        </w:tc>
        <w:tc>
          <w:tcPr>
            <w:tcW w:w="1545" w:type="dxa"/>
            <w:vAlign w:val="center"/>
            <w:hideMark/>
          </w:tcPr>
          <w:p w14:paraId="5A8BE1E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AMOKSICILIN</w:t>
            </w:r>
          </w:p>
        </w:tc>
        <w:tc>
          <w:tcPr>
            <w:tcW w:w="1607" w:type="dxa"/>
            <w:vAlign w:val="center"/>
            <w:hideMark/>
          </w:tcPr>
          <w:p w14:paraId="4365D812" w14:textId="76754BCA" w:rsidR="002B03BB" w:rsidRPr="00402B42" w:rsidRDefault="00635D96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</w:t>
            </w:r>
            <w:r w:rsidR="002B03BB" w:rsidRPr="00402B42">
              <w:rPr>
                <w:sz w:val="16"/>
                <w:szCs w:val="16"/>
              </w:rPr>
              <w:t>moksicilin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351F082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polusintetski</w:t>
            </w:r>
            <w:proofErr w:type="spellEnd"/>
          </w:p>
          <w:p w14:paraId="0287887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penicilin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širokog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spektra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dejstva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248A489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250 mg No 16</w:t>
            </w:r>
          </w:p>
          <w:p w14:paraId="680EC3A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500 mg No 16</w:t>
            </w:r>
          </w:p>
          <w:p w14:paraId="1974105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prašak</w:t>
            </w:r>
            <w:proofErr w:type="spellEnd"/>
            <w:r w:rsidRPr="00402B42">
              <w:rPr>
                <w:sz w:val="16"/>
                <w:szCs w:val="16"/>
              </w:rPr>
              <w:t xml:space="preserve"> za susp.</w:t>
            </w:r>
          </w:p>
          <w:p w14:paraId="14A3C86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250 mg/5ml fl. 100 ml</w:t>
            </w:r>
          </w:p>
        </w:tc>
        <w:tc>
          <w:tcPr>
            <w:tcW w:w="1671" w:type="dxa"/>
            <w:vAlign w:val="center"/>
            <w:hideMark/>
          </w:tcPr>
          <w:p w14:paraId="6A4CC9D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005523 25.11.1994. PPR</w:t>
            </w:r>
          </w:p>
        </w:tc>
        <w:tc>
          <w:tcPr>
            <w:tcW w:w="3875" w:type="dxa"/>
            <w:vAlign w:val="center"/>
            <w:hideMark/>
          </w:tcPr>
          <w:p w14:paraId="1EE96CC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3004101009</w:t>
            </w:r>
          </w:p>
        </w:tc>
        <w:tc>
          <w:tcPr>
            <w:tcW w:w="0" w:type="auto"/>
            <w:vAlign w:val="center"/>
            <w:hideMark/>
          </w:tcPr>
          <w:p w14:paraId="7BFE859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6E583C1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03264B4B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B399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4</w:t>
            </w:r>
          </w:p>
        </w:tc>
        <w:tc>
          <w:tcPr>
            <w:tcW w:w="1545" w:type="dxa"/>
            <w:vAlign w:val="center"/>
            <w:hideMark/>
          </w:tcPr>
          <w:p w14:paraId="122C7FF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AMPICILIN</w:t>
            </w:r>
          </w:p>
        </w:tc>
        <w:tc>
          <w:tcPr>
            <w:tcW w:w="1607" w:type="dxa"/>
            <w:vAlign w:val="center"/>
            <w:hideMark/>
          </w:tcPr>
          <w:p w14:paraId="5036E09B" w14:textId="6EA1153D" w:rsidR="002B03BB" w:rsidRPr="00402B42" w:rsidRDefault="00635D96" w:rsidP="00D077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Ampicillin</w:t>
            </w:r>
          </w:p>
        </w:tc>
        <w:tc>
          <w:tcPr>
            <w:tcW w:w="1982" w:type="dxa"/>
            <w:vAlign w:val="center"/>
            <w:hideMark/>
          </w:tcPr>
          <w:p w14:paraId="6453700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polusintetski</w:t>
            </w:r>
            <w:proofErr w:type="spellEnd"/>
          </w:p>
          <w:p w14:paraId="6FFD8E9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penicilin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širokog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spektra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dejstva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6D540CB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250 mg No 16</w:t>
            </w:r>
          </w:p>
          <w:p w14:paraId="4C78F55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500 mg No 16</w:t>
            </w:r>
          </w:p>
          <w:p w14:paraId="5768E63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sirup 250 mg/5 ml</w:t>
            </w:r>
          </w:p>
          <w:p w14:paraId="6E55B7F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flaša</w:t>
            </w:r>
            <w:proofErr w:type="spellEnd"/>
            <w:r w:rsidRPr="00402B42">
              <w:rPr>
                <w:sz w:val="16"/>
                <w:szCs w:val="16"/>
              </w:rPr>
              <w:t xml:space="preserve"> 100 ml</w:t>
            </w:r>
          </w:p>
        </w:tc>
        <w:tc>
          <w:tcPr>
            <w:tcW w:w="1671" w:type="dxa"/>
            <w:vAlign w:val="center"/>
            <w:hideMark/>
          </w:tcPr>
          <w:p w14:paraId="698001C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003793 29.03.1994. PPR</w:t>
            </w:r>
          </w:p>
        </w:tc>
        <w:tc>
          <w:tcPr>
            <w:tcW w:w="3875" w:type="dxa"/>
            <w:vAlign w:val="center"/>
            <w:hideMark/>
          </w:tcPr>
          <w:p w14:paraId="6ED046C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3004101001</w:t>
            </w:r>
          </w:p>
        </w:tc>
        <w:tc>
          <w:tcPr>
            <w:tcW w:w="0" w:type="auto"/>
            <w:vAlign w:val="center"/>
            <w:hideMark/>
          </w:tcPr>
          <w:p w14:paraId="4737BE7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4093DA3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579EBD32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3264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  <w:tc>
          <w:tcPr>
            <w:tcW w:w="1545" w:type="dxa"/>
            <w:vAlign w:val="center"/>
            <w:hideMark/>
          </w:tcPr>
          <w:p w14:paraId="32806E2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ACENOZIN</w:t>
            </w:r>
          </w:p>
        </w:tc>
        <w:tc>
          <w:tcPr>
            <w:tcW w:w="1607" w:type="dxa"/>
            <w:vAlign w:val="center"/>
            <w:hideMark/>
          </w:tcPr>
          <w:p w14:paraId="040F92F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dihidroergokristin</w:t>
            </w:r>
            <w:proofErr w:type="spellEnd"/>
            <w:r w:rsidRPr="00402B42">
              <w:rPr>
                <w:sz w:val="16"/>
                <w:szCs w:val="16"/>
              </w:rPr>
              <w:t xml:space="preserve"> (0,5 mg) +</w:t>
            </w:r>
          </w:p>
          <w:p w14:paraId="648690D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rezerpin</w:t>
            </w:r>
            <w:proofErr w:type="spellEnd"/>
            <w:r w:rsidRPr="00402B42">
              <w:rPr>
                <w:sz w:val="16"/>
                <w:szCs w:val="16"/>
              </w:rPr>
              <w:t xml:space="preserve"> (0,1 mg) + </w:t>
            </w:r>
            <w:proofErr w:type="spellStart"/>
            <w:r w:rsidRPr="00402B42">
              <w:rPr>
                <w:sz w:val="16"/>
                <w:szCs w:val="16"/>
              </w:rPr>
              <w:t>klopamid</w:t>
            </w:r>
            <w:proofErr w:type="spellEnd"/>
            <w:r w:rsidRPr="00402B42">
              <w:rPr>
                <w:sz w:val="16"/>
                <w:szCs w:val="16"/>
              </w:rPr>
              <w:t xml:space="preserve"> (5 mg)</w:t>
            </w:r>
          </w:p>
        </w:tc>
        <w:tc>
          <w:tcPr>
            <w:tcW w:w="1982" w:type="dxa"/>
            <w:vAlign w:val="center"/>
            <w:hideMark/>
          </w:tcPr>
          <w:p w14:paraId="196F199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kombinovani</w:t>
            </w:r>
            <w:proofErr w:type="spellEnd"/>
          </w:p>
          <w:p w14:paraId="56348F8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antihipertenzivni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preparat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39728B8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draže</w:t>
            </w:r>
            <w:proofErr w:type="spellEnd"/>
            <w:r w:rsidRPr="00402B42">
              <w:rPr>
                <w:sz w:val="16"/>
                <w:szCs w:val="16"/>
              </w:rPr>
              <w:t xml:space="preserve"> No 50</w:t>
            </w:r>
          </w:p>
          <w:p w14:paraId="7A5E917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draže</w:t>
            </w:r>
            <w:proofErr w:type="spellEnd"/>
            <w:r w:rsidRPr="00402B42">
              <w:rPr>
                <w:sz w:val="16"/>
                <w:szCs w:val="16"/>
              </w:rPr>
              <w:t xml:space="preserve"> No 20</w:t>
            </w:r>
          </w:p>
        </w:tc>
        <w:tc>
          <w:tcPr>
            <w:tcW w:w="1671" w:type="dxa"/>
            <w:vAlign w:val="center"/>
            <w:hideMark/>
          </w:tcPr>
          <w:p w14:paraId="18FEF4D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007739 15.08.1996.</w:t>
            </w:r>
          </w:p>
        </w:tc>
        <w:tc>
          <w:tcPr>
            <w:tcW w:w="3875" w:type="dxa"/>
            <w:vAlign w:val="center"/>
            <w:hideMark/>
          </w:tcPr>
          <w:p w14:paraId="0802E28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300440109</w:t>
            </w:r>
          </w:p>
        </w:tc>
        <w:tc>
          <w:tcPr>
            <w:tcW w:w="0" w:type="auto"/>
            <w:vAlign w:val="center"/>
            <w:hideMark/>
          </w:tcPr>
          <w:p w14:paraId="71B8038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3B6CCA6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01DA3C9F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CFBD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6</w:t>
            </w:r>
          </w:p>
        </w:tc>
        <w:tc>
          <w:tcPr>
            <w:tcW w:w="1545" w:type="dxa"/>
            <w:vAlign w:val="center"/>
            <w:hideMark/>
          </w:tcPr>
          <w:p w14:paraId="75E5FDF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VERAPAMIL</w:t>
            </w:r>
          </w:p>
        </w:tc>
        <w:tc>
          <w:tcPr>
            <w:tcW w:w="1607" w:type="dxa"/>
            <w:vAlign w:val="center"/>
            <w:hideMark/>
          </w:tcPr>
          <w:p w14:paraId="134C894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verapamil</w:t>
            </w:r>
          </w:p>
        </w:tc>
        <w:tc>
          <w:tcPr>
            <w:tcW w:w="1982" w:type="dxa"/>
            <w:vAlign w:val="center"/>
            <w:hideMark/>
          </w:tcPr>
          <w:p w14:paraId="7A3B4A9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Ca antagonist</w:t>
            </w:r>
          </w:p>
        </w:tc>
        <w:tc>
          <w:tcPr>
            <w:tcW w:w="1813" w:type="dxa"/>
            <w:vAlign w:val="center"/>
            <w:hideMark/>
          </w:tcPr>
          <w:p w14:paraId="4FA8C4D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draže</w:t>
            </w:r>
            <w:proofErr w:type="spellEnd"/>
            <w:r w:rsidRPr="00402B42">
              <w:rPr>
                <w:sz w:val="16"/>
                <w:szCs w:val="16"/>
              </w:rPr>
              <w:t xml:space="preserve"> 80 mg No 50</w:t>
            </w:r>
          </w:p>
          <w:p w14:paraId="1893507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draže</w:t>
            </w:r>
            <w:proofErr w:type="spellEnd"/>
            <w:r w:rsidRPr="00402B42">
              <w:rPr>
                <w:sz w:val="16"/>
                <w:szCs w:val="16"/>
              </w:rPr>
              <w:t xml:space="preserve"> 40 mg No 30</w:t>
            </w:r>
          </w:p>
        </w:tc>
        <w:tc>
          <w:tcPr>
            <w:tcW w:w="1671" w:type="dxa"/>
            <w:vAlign w:val="center"/>
            <w:hideMark/>
          </w:tcPr>
          <w:p w14:paraId="66834E4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010116 12.03.1998. 010514 26.10.1998.</w:t>
            </w:r>
          </w:p>
        </w:tc>
        <w:tc>
          <w:tcPr>
            <w:tcW w:w="3875" w:type="dxa"/>
            <w:vAlign w:val="center"/>
            <w:hideMark/>
          </w:tcPr>
          <w:p w14:paraId="565E101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3004901901</w:t>
            </w:r>
          </w:p>
        </w:tc>
        <w:tc>
          <w:tcPr>
            <w:tcW w:w="0" w:type="auto"/>
            <w:vAlign w:val="center"/>
            <w:hideMark/>
          </w:tcPr>
          <w:p w14:paraId="719B511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6E81BA7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407E4355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5462D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7</w:t>
            </w:r>
          </w:p>
        </w:tc>
        <w:tc>
          <w:tcPr>
            <w:tcW w:w="1545" w:type="dxa"/>
            <w:vAlign w:val="center"/>
            <w:hideMark/>
          </w:tcPr>
          <w:p w14:paraId="3C6001E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VITAMIN C</w:t>
            </w:r>
          </w:p>
        </w:tc>
        <w:tc>
          <w:tcPr>
            <w:tcW w:w="1607" w:type="dxa"/>
            <w:vAlign w:val="center"/>
            <w:hideMark/>
          </w:tcPr>
          <w:p w14:paraId="4A37110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askorbinska</w:t>
            </w:r>
            <w:proofErr w:type="spellEnd"/>
          </w:p>
          <w:p w14:paraId="3D95264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kiselina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1DE9C7B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vitaminski</w:t>
            </w:r>
            <w:proofErr w:type="spellEnd"/>
          </w:p>
          <w:p w14:paraId="2C9E5B4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preparat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52201F9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šumeće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tablete</w:t>
            </w:r>
            <w:proofErr w:type="spellEnd"/>
            <w:r w:rsidRPr="00402B42">
              <w:rPr>
                <w:sz w:val="16"/>
                <w:szCs w:val="16"/>
              </w:rPr>
              <w:t xml:space="preserve"> 250 mg 20</w:t>
            </w:r>
          </w:p>
          <w:p w14:paraId="356990B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1000 mg No 20</w:t>
            </w:r>
          </w:p>
        </w:tc>
        <w:tc>
          <w:tcPr>
            <w:tcW w:w="1671" w:type="dxa"/>
            <w:vAlign w:val="center"/>
            <w:hideMark/>
          </w:tcPr>
          <w:p w14:paraId="2DE0BB2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011011 29.03.1999.</w:t>
            </w:r>
          </w:p>
        </w:tc>
        <w:tc>
          <w:tcPr>
            <w:tcW w:w="3875" w:type="dxa"/>
            <w:vAlign w:val="center"/>
            <w:hideMark/>
          </w:tcPr>
          <w:p w14:paraId="2178B3B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3004501001</w:t>
            </w:r>
          </w:p>
        </w:tc>
        <w:tc>
          <w:tcPr>
            <w:tcW w:w="0" w:type="auto"/>
            <w:vAlign w:val="center"/>
            <w:hideMark/>
          </w:tcPr>
          <w:p w14:paraId="2E943B1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07AADA1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01EE19E0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9E19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8</w:t>
            </w:r>
          </w:p>
        </w:tc>
        <w:tc>
          <w:tcPr>
            <w:tcW w:w="1545" w:type="dxa"/>
            <w:vAlign w:val="center"/>
            <w:hideMark/>
          </w:tcPr>
          <w:p w14:paraId="157FD27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HALOPERIDOL</w:t>
            </w:r>
          </w:p>
        </w:tc>
        <w:tc>
          <w:tcPr>
            <w:tcW w:w="1607" w:type="dxa"/>
            <w:vAlign w:val="center"/>
            <w:hideMark/>
          </w:tcPr>
          <w:p w14:paraId="63BA080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haloperidol</w:t>
            </w:r>
          </w:p>
        </w:tc>
        <w:tc>
          <w:tcPr>
            <w:tcW w:w="1982" w:type="dxa"/>
            <w:vAlign w:val="center"/>
            <w:hideMark/>
          </w:tcPr>
          <w:p w14:paraId="72D3DF5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neuroleptik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452C202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2 mg No 25</w:t>
            </w:r>
          </w:p>
        </w:tc>
        <w:tc>
          <w:tcPr>
            <w:tcW w:w="1671" w:type="dxa"/>
            <w:vAlign w:val="center"/>
            <w:hideMark/>
          </w:tcPr>
          <w:p w14:paraId="48D9D19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010397 05.08.1998.</w:t>
            </w:r>
          </w:p>
        </w:tc>
        <w:tc>
          <w:tcPr>
            <w:tcW w:w="3875" w:type="dxa"/>
            <w:vAlign w:val="center"/>
            <w:hideMark/>
          </w:tcPr>
          <w:p w14:paraId="674A061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1DD771D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6D376A1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411C19C9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63634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</w:t>
            </w:r>
          </w:p>
        </w:tc>
        <w:tc>
          <w:tcPr>
            <w:tcW w:w="1545" w:type="dxa"/>
            <w:vAlign w:val="center"/>
            <w:hideMark/>
          </w:tcPr>
          <w:p w14:paraId="4DE5019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GELUSIL LAC</w:t>
            </w:r>
          </w:p>
        </w:tc>
        <w:tc>
          <w:tcPr>
            <w:tcW w:w="1607" w:type="dxa"/>
            <w:vAlign w:val="center"/>
            <w:hideMark/>
          </w:tcPr>
          <w:p w14:paraId="657A404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magnezijum</w:t>
            </w:r>
            <w:proofErr w:type="spellEnd"/>
            <w:r w:rsidRPr="00402B42">
              <w:rPr>
                <w:sz w:val="16"/>
                <w:szCs w:val="16"/>
              </w:rPr>
              <w:t>-</w:t>
            </w:r>
          </w:p>
          <w:p w14:paraId="1E003EB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silikat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aluminijum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hidroksid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0A725C9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antacid</w:t>
            </w:r>
          </w:p>
        </w:tc>
        <w:tc>
          <w:tcPr>
            <w:tcW w:w="1813" w:type="dxa"/>
            <w:vAlign w:val="center"/>
            <w:hideMark/>
          </w:tcPr>
          <w:p w14:paraId="6057584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500 mg No 40</w:t>
            </w:r>
          </w:p>
          <w:p w14:paraId="11E2C84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prašak</w:t>
            </w:r>
            <w:proofErr w:type="spellEnd"/>
            <w:r w:rsidRPr="00402B42">
              <w:rPr>
                <w:sz w:val="16"/>
                <w:szCs w:val="16"/>
              </w:rPr>
              <w:t xml:space="preserve"> 6,5 g No 10</w:t>
            </w:r>
          </w:p>
        </w:tc>
        <w:tc>
          <w:tcPr>
            <w:tcW w:w="1671" w:type="dxa"/>
            <w:vAlign w:val="center"/>
            <w:hideMark/>
          </w:tcPr>
          <w:p w14:paraId="442A2AE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008085 17.12.1996.</w:t>
            </w:r>
          </w:p>
        </w:tc>
        <w:tc>
          <w:tcPr>
            <w:tcW w:w="3875" w:type="dxa"/>
            <w:vAlign w:val="center"/>
            <w:hideMark/>
          </w:tcPr>
          <w:p w14:paraId="20BBC07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5DD3A76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1BCA75F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3CAEEBBF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60F6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  <w:tc>
          <w:tcPr>
            <w:tcW w:w="1545" w:type="dxa"/>
            <w:vAlign w:val="center"/>
            <w:hideMark/>
          </w:tcPr>
          <w:p w14:paraId="5F5ADFE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GELUSIL </w:t>
            </w:r>
            <w:proofErr w:type="spellStart"/>
            <w:r w:rsidRPr="00402B42">
              <w:rPr>
                <w:sz w:val="16"/>
                <w:szCs w:val="16"/>
              </w:rPr>
              <w:t>suspenzija</w:t>
            </w:r>
            <w:proofErr w:type="spellEnd"/>
          </w:p>
        </w:tc>
        <w:tc>
          <w:tcPr>
            <w:tcW w:w="1607" w:type="dxa"/>
            <w:vAlign w:val="center"/>
            <w:hideMark/>
          </w:tcPr>
          <w:p w14:paraId="3C4B8A6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magnezijum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silikat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aluminijum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hidroksid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3908D50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antacid</w:t>
            </w:r>
          </w:p>
        </w:tc>
        <w:tc>
          <w:tcPr>
            <w:tcW w:w="1813" w:type="dxa"/>
            <w:vAlign w:val="center"/>
            <w:hideMark/>
          </w:tcPr>
          <w:p w14:paraId="22E137F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susp. 12 ml No 20</w:t>
            </w:r>
          </w:p>
        </w:tc>
        <w:tc>
          <w:tcPr>
            <w:tcW w:w="1671" w:type="dxa"/>
            <w:vAlign w:val="center"/>
            <w:hideMark/>
          </w:tcPr>
          <w:p w14:paraId="352C26E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003800 29.03.1994.</w:t>
            </w:r>
          </w:p>
        </w:tc>
        <w:tc>
          <w:tcPr>
            <w:tcW w:w="3875" w:type="dxa"/>
            <w:vAlign w:val="center"/>
            <w:hideMark/>
          </w:tcPr>
          <w:p w14:paraId="79DDBD5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4AB5A6B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35CAB5D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1FA79B21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6D4C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11</w:t>
            </w:r>
          </w:p>
        </w:tc>
        <w:tc>
          <w:tcPr>
            <w:tcW w:w="1545" w:type="dxa"/>
            <w:vAlign w:val="center"/>
            <w:hideMark/>
          </w:tcPr>
          <w:p w14:paraId="3E6DC0B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GENTAMICIN</w:t>
            </w:r>
          </w:p>
        </w:tc>
        <w:tc>
          <w:tcPr>
            <w:tcW w:w="1607" w:type="dxa"/>
            <w:vAlign w:val="center"/>
            <w:hideMark/>
          </w:tcPr>
          <w:p w14:paraId="13861D7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gentamicin</w:t>
            </w:r>
          </w:p>
        </w:tc>
        <w:tc>
          <w:tcPr>
            <w:tcW w:w="1982" w:type="dxa"/>
            <w:vAlign w:val="center"/>
            <w:hideMark/>
          </w:tcPr>
          <w:p w14:paraId="1B245B6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aminoglikozid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5CD3791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inj.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amp. 80 mg/2 No 10</w:t>
            </w:r>
          </w:p>
        </w:tc>
        <w:tc>
          <w:tcPr>
            <w:tcW w:w="1671" w:type="dxa"/>
            <w:vAlign w:val="center"/>
            <w:hideMark/>
          </w:tcPr>
          <w:p w14:paraId="37D8B50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003795 29.03.1994.</w:t>
            </w:r>
          </w:p>
        </w:tc>
        <w:tc>
          <w:tcPr>
            <w:tcW w:w="3875" w:type="dxa"/>
            <w:vAlign w:val="center"/>
            <w:hideMark/>
          </w:tcPr>
          <w:p w14:paraId="0FA4BEC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3004201001</w:t>
            </w:r>
          </w:p>
        </w:tc>
        <w:tc>
          <w:tcPr>
            <w:tcW w:w="0" w:type="auto"/>
            <w:vAlign w:val="center"/>
            <w:hideMark/>
          </w:tcPr>
          <w:p w14:paraId="3E38BDB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21D2663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516EBA70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70A5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545" w:type="dxa"/>
            <w:vAlign w:val="center"/>
            <w:hideMark/>
          </w:tcPr>
          <w:p w14:paraId="4F54A52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HEPASOL A</w:t>
            </w:r>
          </w:p>
        </w:tc>
        <w:tc>
          <w:tcPr>
            <w:tcW w:w="1607" w:type="dxa"/>
            <w:vAlign w:val="center"/>
            <w:hideMark/>
          </w:tcPr>
          <w:p w14:paraId="7D50218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specijalni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062334E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inf.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za </w:t>
            </w:r>
            <w:proofErr w:type="spellStart"/>
            <w:r w:rsidRPr="00402B42">
              <w:rPr>
                <w:sz w:val="16"/>
                <w:szCs w:val="16"/>
              </w:rPr>
              <w:t>lečenje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jetrene</w:t>
            </w:r>
            <w:proofErr w:type="spellEnd"/>
          </w:p>
          <w:p w14:paraId="0FB0408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insuficijencije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77A85BF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infuzioni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</w:p>
          <w:p w14:paraId="10DE477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flaša</w:t>
            </w:r>
            <w:proofErr w:type="spellEnd"/>
            <w:r w:rsidRPr="00402B42">
              <w:rPr>
                <w:sz w:val="16"/>
                <w:szCs w:val="16"/>
              </w:rPr>
              <w:t xml:space="preserve"> 500 ml</w:t>
            </w:r>
          </w:p>
        </w:tc>
        <w:tc>
          <w:tcPr>
            <w:tcW w:w="1671" w:type="dxa"/>
            <w:vAlign w:val="center"/>
            <w:hideMark/>
          </w:tcPr>
          <w:p w14:paraId="3A69580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008882 25.03.1999.</w:t>
            </w:r>
          </w:p>
        </w:tc>
        <w:tc>
          <w:tcPr>
            <w:tcW w:w="3875" w:type="dxa"/>
            <w:vAlign w:val="center"/>
            <w:hideMark/>
          </w:tcPr>
          <w:p w14:paraId="7662172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2C1EDF2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3763A69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bez</w:t>
            </w:r>
          </w:p>
          <w:p w14:paraId="04FBF83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carine</w:t>
            </w:r>
            <w:proofErr w:type="spellEnd"/>
          </w:p>
        </w:tc>
      </w:tr>
      <w:tr w:rsidR="002B03BB" w:rsidRPr="00402B42" w14:paraId="4D72A773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F32DB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13</w:t>
            </w:r>
          </w:p>
        </w:tc>
        <w:tc>
          <w:tcPr>
            <w:tcW w:w="1545" w:type="dxa"/>
            <w:vAlign w:val="center"/>
            <w:hideMark/>
          </w:tcPr>
          <w:p w14:paraId="4F2D5C7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HEPATHROMBIN 30 000 IE</w:t>
            </w:r>
          </w:p>
        </w:tc>
        <w:tc>
          <w:tcPr>
            <w:tcW w:w="1607" w:type="dxa"/>
            <w:vAlign w:val="center"/>
            <w:hideMark/>
          </w:tcPr>
          <w:p w14:paraId="1A41D1D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heparin </w:t>
            </w:r>
            <w:proofErr w:type="spellStart"/>
            <w:r w:rsidRPr="00402B42">
              <w:rPr>
                <w:sz w:val="16"/>
                <w:szCs w:val="16"/>
              </w:rPr>
              <w:t>alantoin</w:t>
            </w:r>
            <w:proofErr w:type="spellEnd"/>
            <w:r w:rsidRPr="00402B42">
              <w:rPr>
                <w:sz w:val="16"/>
                <w:szCs w:val="16"/>
              </w:rPr>
              <w:t xml:space="preserve"> panthenol D</w:t>
            </w:r>
          </w:p>
        </w:tc>
        <w:tc>
          <w:tcPr>
            <w:tcW w:w="1982" w:type="dxa"/>
            <w:vAlign w:val="center"/>
            <w:hideMark/>
          </w:tcPr>
          <w:p w14:paraId="6A1B37C8" w14:textId="77777777" w:rsidR="002B03BB" w:rsidRPr="00402B42" w:rsidRDefault="002B03BB" w:rsidP="00D07758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02B42">
              <w:rPr>
                <w:sz w:val="16"/>
                <w:szCs w:val="16"/>
                <w:lang w:val="fr-FR"/>
              </w:rPr>
              <w:t>preparat</w:t>
            </w:r>
            <w:proofErr w:type="spellEnd"/>
            <w:proofErr w:type="gramEnd"/>
            <w:r w:rsidRPr="00402B4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402B4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lečenje</w:t>
            </w:r>
            <w:proofErr w:type="spellEnd"/>
            <w:r w:rsidRPr="00402B4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poremećene</w:t>
            </w:r>
            <w:proofErr w:type="spellEnd"/>
          </w:p>
          <w:p w14:paraId="3137F356" w14:textId="77777777" w:rsidR="002B03BB" w:rsidRPr="00402B42" w:rsidRDefault="002B03BB" w:rsidP="00D07758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02B42">
              <w:rPr>
                <w:sz w:val="16"/>
                <w:szCs w:val="16"/>
                <w:lang w:val="fr-FR"/>
              </w:rPr>
              <w:t>venske</w:t>
            </w:r>
            <w:proofErr w:type="spellEnd"/>
            <w:proofErr w:type="gramEnd"/>
            <w:r w:rsidRPr="00402B4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cirkulacije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4A7EF18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mast 40 g No 1</w:t>
            </w:r>
          </w:p>
          <w:p w14:paraId="03038B6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gel 40 g No 1</w:t>
            </w:r>
          </w:p>
        </w:tc>
        <w:tc>
          <w:tcPr>
            <w:tcW w:w="1671" w:type="dxa"/>
            <w:vAlign w:val="center"/>
            <w:hideMark/>
          </w:tcPr>
          <w:p w14:paraId="3A06AD7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007288 15.08.1996.</w:t>
            </w:r>
          </w:p>
        </w:tc>
        <w:tc>
          <w:tcPr>
            <w:tcW w:w="3875" w:type="dxa"/>
            <w:vAlign w:val="center"/>
            <w:hideMark/>
          </w:tcPr>
          <w:p w14:paraId="2D3A05B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25FA8A5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1799CFF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bez</w:t>
            </w:r>
          </w:p>
          <w:p w14:paraId="02CB546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carine</w:t>
            </w:r>
            <w:proofErr w:type="spellEnd"/>
          </w:p>
        </w:tc>
      </w:tr>
      <w:tr w:rsidR="002B03BB" w:rsidRPr="00402B42" w14:paraId="741251CD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EB60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14</w:t>
            </w:r>
          </w:p>
        </w:tc>
        <w:tc>
          <w:tcPr>
            <w:tcW w:w="1545" w:type="dxa"/>
            <w:vAlign w:val="center"/>
            <w:hideMark/>
          </w:tcPr>
          <w:p w14:paraId="77EB084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HEPATHROMBIN</w:t>
            </w:r>
          </w:p>
          <w:p w14:paraId="0EAA94A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50 000 IE</w:t>
            </w:r>
          </w:p>
        </w:tc>
        <w:tc>
          <w:tcPr>
            <w:tcW w:w="1607" w:type="dxa"/>
            <w:vAlign w:val="center"/>
            <w:hideMark/>
          </w:tcPr>
          <w:p w14:paraId="41153E9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heparin </w:t>
            </w:r>
            <w:proofErr w:type="spellStart"/>
            <w:r w:rsidRPr="00402B42">
              <w:rPr>
                <w:sz w:val="16"/>
                <w:szCs w:val="16"/>
              </w:rPr>
              <w:t>alantoin</w:t>
            </w:r>
            <w:proofErr w:type="spellEnd"/>
            <w:r w:rsidRPr="00402B42">
              <w:rPr>
                <w:sz w:val="16"/>
                <w:szCs w:val="16"/>
              </w:rPr>
              <w:t xml:space="preserve"> panthenol D</w:t>
            </w:r>
          </w:p>
        </w:tc>
        <w:tc>
          <w:tcPr>
            <w:tcW w:w="1982" w:type="dxa"/>
            <w:vAlign w:val="center"/>
            <w:hideMark/>
          </w:tcPr>
          <w:p w14:paraId="670F90C8" w14:textId="77777777" w:rsidR="002B03BB" w:rsidRPr="00402B42" w:rsidRDefault="002B03BB" w:rsidP="00D07758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02B42">
              <w:rPr>
                <w:sz w:val="16"/>
                <w:szCs w:val="16"/>
                <w:lang w:val="fr-FR"/>
              </w:rPr>
              <w:t>preparat</w:t>
            </w:r>
            <w:proofErr w:type="spellEnd"/>
            <w:proofErr w:type="gramEnd"/>
            <w:r w:rsidRPr="00402B4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402B4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lečenje</w:t>
            </w:r>
            <w:proofErr w:type="spellEnd"/>
            <w:r w:rsidRPr="00402B4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poremećene</w:t>
            </w:r>
            <w:proofErr w:type="spellEnd"/>
          </w:p>
          <w:p w14:paraId="5B3225A4" w14:textId="77777777" w:rsidR="002B03BB" w:rsidRPr="00402B42" w:rsidRDefault="002B03BB" w:rsidP="00D07758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02B42">
              <w:rPr>
                <w:sz w:val="16"/>
                <w:szCs w:val="16"/>
                <w:lang w:val="fr-FR"/>
              </w:rPr>
              <w:t>venske</w:t>
            </w:r>
            <w:proofErr w:type="spellEnd"/>
            <w:proofErr w:type="gramEnd"/>
            <w:r w:rsidRPr="00402B4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cirkulacije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2DDAEE6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mast 40 g No 1</w:t>
            </w:r>
          </w:p>
          <w:p w14:paraId="42F7C4F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gel 40 g No 1</w:t>
            </w:r>
          </w:p>
        </w:tc>
        <w:tc>
          <w:tcPr>
            <w:tcW w:w="1671" w:type="dxa"/>
            <w:vAlign w:val="center"/>
            <w:hideMark/>
          </w:tcPr>
          <w:p w14:paraId="364D489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011078 12.05.1999.</w:t>
            </w:r>
          </w:p>
        </w:tc>
        <w:tc>
          <w:tcPr>
            <w:tcW w:w="3875" w:type="dxa"/>
            <w:vAlign w:val="center"/>
            <w:hideMark/>
          </w:tcPr>
          <w:p w14:paraId="4DE6E6E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2E3422A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21221D2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bez</w:t>
            </w:r>
          </w:p>
          <w:p w14:paraId="34C4919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carine</w:t>
            </w:r>
            <w:proofErr w:type="spellEnd"/>
          </w:p>
        </w:tc>
      </w:tr>
      <w:tr w:rsidR="002B03BB" w:rsidRPr="00402B42" w14:paraId="381AC7D0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920A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15</w:t>
            </w:r>
          </w:p>
        </w:tc>
        <w:tc>
          <w:tcPr>
            <w:tcW w:w="1545" w:type="dxa"/>
            <w:vAlign w:val="center"/>
            <w:hideMark/>
          </w:tcPr>
          <w:p w14:paraId="0DC6983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HEPATHROMBIN H</w:t>
            </w:r>
          </w:p>
        </w:tc>
        <w:tc>
          <w:tcPr>
            <w:tcW w:w="1607" w:type="dxa"/>
            <w:vAlign w:val="center"/>
            <w:hideMark/>
          </w:tcPr>
          <w:p w14:paraId="16C9241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heparin </w:t>
            </w:r>
            <w:proofErr w:type="spellStart"/>
            <w:r w:rsidRPr="00402B42">
              <w:rPr>
                <w:sz w:val="16"/>
                <w:szCs w:val="16"/>
              </w:rPr>
              <w:t>alantoin</w:t>
            </w:r>
            <w:proofErr w:type="spellEnd"/>
            <w:r w:rsidRPr="00402B42">
              <w:rPr>
                <w:sz w:val="16"/>
                <w:szCs w:val="16"/>
              </w:rPr>
              <w:t xml:space="preserve"> panthenol D</w:t>
            </w:r>
          </w:p>
        </w:tc>
        <w:tc>
          <w:tcPr>
            <w:tcW w:w="1982" w:type="dxa"/>
            <w:vAlign w:val="center"/>
            <w:hideMark/>
          </w:tcPr>
          <w:p w14:paraId="3D7B024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antihemoroidalni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preparat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3312B81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mast 20 g No 1</w:t>
            </w:r>
          </w:p>
          <w:p w14:paraId="702DAFA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supoz</w:t>
            </w:r>
            <w:proofErr w:type="spellEnd"/>
            <w:r w:rsidRPr="00402B42">
              <w:rPr>
                <w:sz w:val="16"/>
                <w:szCs w:val="16"/>
              </w:rPr>
              <w:t>. No 10</w:t>
            </w:r>
          </w:p>
        </w:tc>
        <w:tc>
          <w:tcPr>
            <w:tcW w:w="1671" w:type="dxa"/>
            <w:vAlign w:val="center"/>
            <w:hideMark/>
          </w:tcPr>
          <w:p w14:paraId="23B7D32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011010 25.03.1999.</w:t>
            </w:r>
          </w:p>
        </w:tc>
        <w:tc>
          <w:tcPr>
            <w:tcW w:w="3875" w:type="dxa"/>
            <w:vAlign w:val="center"/>
            <w:hideMark/>
          </w:tcPr>
          <w:p w14:paraId="5E2CA8B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7251E9C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4B83051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bez</w:t>
            </w:r>
          </w:p>
          <w:p w14:paraId="7C67E07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carine</w:t>
            </w:r>
            <w:proofErr w:type="spellEnd"/>
          </w:p>
        </w:tc>
      </w:tr>
      <w:tr w:rsidR="002B03BB" w:rsidRPr="00402B42" w14:paraId="4852567B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70523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16</w:t>
            </w:r>
          </w:p>
        </w:tc>
        <w:tc>
          <w:tcPr>
            <w:tcW w:w="1545" w:type="dxa"/>
            <w:vAlign w:val="center"/>
            <w:hideMark/>
          </w:tcPr>
          <w:p w14:paraId="4E0E4DF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HIDROCORTIZON</w:t>
            </w:r>
          </w:p>
        </w:tc>
        <w:tc>
          <w:tcPr>
            <w:tcW w:w="1607" w:type="dxa"/>
            <w:vAlign w:val="center"/>
            <w:hideMark/>
          </w:tcPr>
          <w:p w14:paraId="15D2A64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hidrocortizon</w:t>
            </w:r>
            <w:proofErr w:type="spellEnd"/>
          </w:p>
          <w:p w14:paraId="4D418A3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natrijum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sukcinat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6660686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kortikosteroid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1B92EE8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liof</w:t>
            </w:r>
            <w:proofErr w:type="spellEnd"/>
            <w:r w:rsidRPr="00402B42">
              <w:rPr>
                <w:sz w:val="16"/>
                <w:szCs w:val="16"/>
              </w:rPr>
              <w:t xml:space="preserve">. </w:t>
            </w:r>
            <w:proofErr w:type="spellStart"/>
            <w:r w:rsidRPr="00402B42">
              <w:rPr>
                <w:sz w:val="16"/>
                <w:szCs w:val="16"/>
              </w:rPr>
              <w:t>prašak</w:t>
            </w:r>
            <w:proofErr w:type="spellEnd"/>
            <w:r w:rsidRPr="00402B42">
              <w:rPr>
                <w:sz w:val="16"/>
                <w:szCs w:val="16"/>
              </w:rPr>
              <w:t>/inj.</w:t>
            </w:r>
          </w:p>
          <w:p w14:paraId="6ED544B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fl. 500 mg s</w:t>
            </w:r>
          </w:p>
          <w:p w14:paraId="06BB4AD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rastvaračem</w:t>
            </w:r>
            <w:proofErr w:type="spellEnd"/>
            <w:r w:rsidRPr="00402B42">
              <w:rPr>
                <w:sz w:val="16"/>
                <w:szCs w:val="16"/>
              </w:rPr>
              <w:t xml:space="preserve"> 4 ml</w:t>
            </w:r>
          </w:p>
        </w:tc>
        <w:tc>
          <w:tcPr>
            <w:tcW w:w="1671" w:type="dxa"/>
            <w:vAlign w:val="center"/>
            <w:hideMark/>
          </w:tcPr>
          <w:p w14:paraId="5A3248C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008233 24.03.1997.</w:t>
            </w:r>
          </w:p>
        </w:tc>
        <w:tc>
          <w:tcPr>
            <w:tcW w:w="3875" w:type="dxa"/>
            <w:vAlign w:val="center"/>
            <w:hideMark/>
          </w:tcPr>
          <w:p w14:paraId="562003F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3004321009</w:t>
            </w:r>
          </w:p>
        </w:tc>
        <w:tc>
          <w:tcPr>
            <w:tcW w:w="0" w:type="auto"/>
            <w:vAlign w:val="center"/>
            <w:hideMark/>
          </w:tcPr>
          <w:p w14:paraId="2545019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635B803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10B824ED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CC95B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17</w:t>
            </w:r>
          </w:p>
        </w:tc>
        <w:tc>
          <w:tcPr>
            <w:tcW w:w="1545" w:type="dxa"/>
            <w:vAlign w:val="center"/>
            <w:hideMark/>
          </w:tcPr>
          <w:p w14:paraId="58991A1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DIKLOFENAK</w:t>
            </w:r>
          </w:p>
        </w:tc>
        <w:tc>
          <w:tcPr>
            <w:tcW w:w="1607" w:type="dxa"/>
            <w:vAlign w:val="center"/>
            <w:hideMark/>
          </w:tcPr>
          <w:p w14:paraId="048B11E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diklofenak</w:t>
            </w:r>
            <w:proofErr w:type="spellEnd"/>
          </w:p>
          <w:p w14:paraId="663A256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natrijum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5FB8D40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nesteroidni</w:t>
            </w:r>
            <w:proofErr w:type="spellEnd"/>
          </w:p>
          <w:p w14:paraId="50A9F51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protivupalni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preparat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232B6AB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50 mg No 20</w:t>
            </w:r>
          </w:p>
          <w:p w14:paraId="53A8AFC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retard </w:t>
            </w: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100 mg No 20</w:t>
            </w:r>
          </w:p>
          <w:p w14:paraId="096CA7A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inj.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amp.</w:t>
            </w:r>
          </w:p>
          <w:p w14:paraId="2868B89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75 mg/3 ml No 5</w:t>
            </w:r>
          </w:p>
          <w:p w14:paraId="547F3E0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gel 1% tuba 40 mg</w:t>
            </w:r>
          </w:p>
        </w:tc>
        <w:tc>
          <w:tcPr>
            <w:tcW w:w="1671" w:type="dxa"/>
            <w:vAlign w:val="center"/>
            <w:hideMark/>
          </w:tcPr>
          <w:p w14:paraId="307C122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003797 29.03.1994. 009988 16.0.1998.</w:t>
            </w:r>
          </w:p>
        </w:tc>
        <w:tc>
          <w:tcPr>
            <w:tcW w:w="3875" w:type="dxa"/>
            <w:vAlign w:val="center"/>
            <w:hideMark/>
          </w:tcPr>
          <w:p w14:paraId="22D01F3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3004901901</w:t>
            </w:r>
          </w:p>
        </w:tc>
        <w:tc>
          <w:tcPr>
            <w:tcW w:w="0" w:type="auto"/>
            <w:vAlign w:val="center"/>
            <w:hideMark/>
          </w:tcPr>
          <w:p w14:paraId="2549F5F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216DEA0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4D3F37DE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D60C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18</w:t>
            </w:r>
          </w:p>
        </w:tc>
        <w:tc>
          <w:tcPr>
            <w:tcW w:w="1545" w:type="dxa"/>
            <w:vAlign w:val="center"/>
            <w:hideMark/>
          </w:tcPr>
          <w:p w14:paraId="1626937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DOKSI-HEM</w:t>
            </w:r>
          </w:p>
          <w:p w14:paraId="60F4795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(</w:t>
            </w:r>
            <w:proofErr w:type="spellStart"/>
            <w:r w:rsidRPr="00402B42">
              <w:rPr>
                <w:sz w:val="16"/>
                <w:szCs w:val="16"/>
              </w:rPr>
              <w:t>Doksium</w:t>
            </w:r>
            <w:proofErr w:type="spellEnd"/>
            <w:r w:rsidRPr="00402B42">
              <w:rPr>
                <w:sz w:val="16"/>
                <w:szCs w:val="16"/>
              </w:rPr>
              <w:t>)</w:t>
            </w:r>
          </w:p>
        </w:tc>
        <w:tc>
          <w:tcPr>
            <w:tcW w:w="1607" w:type="dxa"/>
            <w:vAlign w:val="center"/>
            <w:hideMark/>
          </w:tcPr>
          <w:p w14:paraId="1DE036D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dobesilat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kalcijum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3DA53C2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angioprotektor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0700D69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500 mg No 30</w:t>
            </w:r>
          </w:p>
        </w:tc>
        <w:tc>
          <w:tcPr>
            <w:tcW w:w="1671" w:type="dxa"/>
            <w:vAlign w:val="center"/>
            <w:hideMark/>
          </w:tcPr>
          <w:p w14:paraId="4636455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PR</w:t>
            </w:r>
          </w:p>
        </w:tc>
        <w:tc>
          <w:tcPr>
            <w:tcW w:w="3875" w:type="dxa"/>
            <w:vAlign w:val="center"/>
            <w:hideMark/>
          </w:tcPr>
          <w:p w14:paraId="2B0DE6B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4F585CA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0BE78DF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7F455ECC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F1D6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19</w:t>
            </w:r>
          </w:p>
        </w:tc>
        <w:tc>
          <w:tcPr>
            <w:tcW w:w="1545" w:type="dxa"/>
            <w:vAlign w:val="center"/>
            <w:hideMark/>
          </w:tcPr>
          <w:p w14:paraId="2F271B5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INDAPAMID</w:t>
            </w:r>
          </w:p>
        </w:tc>
        <w:tc>
          <w:tcPr>
            <w:tcW w:w="1607" w:type="dxa"/>
            <w:vAlign w:val="center"/>
            <w:hideMark/>
          </w:tcPr>
          <w:p w14:paraId="0A515B5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indapamid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6E29AD9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diuretik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4FF527F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film </w:t>
            </w: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2,5 mg No 30</w:t>
            </w:r>
          </w:p>
        </w:tc>
        <w:tc>
          <w:tcPr>
            <w:tcW w:w="1671" w:type="dxa"/>
            <w:vAlign w:val="center"/>
            <w:hideMark/>
          </w:tcPr>
          <w:p w14:paraId="0B09F0F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009079 15.01.1999.</w:t>
            </w:r>
          </w:p>
        </w:tc>
        <w:tc>
          <w:tcPr>
            <w:tcW w:w="3875" w:type="dxa"/>
            <w:vAlign w:val="center"/>
            <w:hideMark/>
          </w:tcPr>
          <w:p w14:paraId="176CFD5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4B40618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7FEB41B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14035026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2BD6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20</w:t>
            </w:r>
          </w:p>
        </w:tc>
        <w:tc>
          <w:tcPr>
            <w:tcW w:w="1545" w:type="dxa"/>
            <w:vAlign w:val="center"/>
            <w:hideMark/>
          </w:tcPr>
          <w:p w14:paraId="38391E0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CARBAPIN</w:t>
            </w:r>
          </w:p>
        </w:tc>
        <w:tc>
          <w:tcPr>
            <w:tcW w:w="1607" w:type="dxa"/>
            <w:vAlign w:val="center"/>
            <w:hideMark/>
          </w:tcPr>
          <w:p w14:paraId="0241542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karpamazepin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1F450CD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antiepileptik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370A7D4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200 mg No 50</w:t>
            </w:r>
          </w:p>
        </w:tc>
        <w:tc>
          <w:tcPr>
            <w:tcW w:w="1671" w:type="dxa"/>
            <w:vAlign w:val="center"/>
            <w:hideMark/>
          </w:tcPr>
          <w:p w14:paraId="28760B1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003794 29.03.1994.</w:t>
            </w:r>
          </w:p>
        </w:tc>
        <w:tc>
          <w:tcPr>
            <w:tcW w:w="3875" w:type="dxa"/>
            <w:vAlign w:val="center"/>
            <w:hideMark/>
          </w:tcPr>
          <w:p w14:paraId="5393CDC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6849A75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6CA5142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1D0148D1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2680F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21</w:t>
            </w:r>
          </w:p>
        </w:tc>
        <w:tc>
          <w:tcPr>
            <w:tcW w:w="1545" w:type="dxa"/>
            <w:vAlign w:val="center"/>
            <w:hideMark/>
          </w:tcPr>
          <w:p w14:paraId="062E88A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KLINDAMICIN</w:t>
            </w:r>
          </w:p>
        </w:tc>
        <w:tc>
          <w:tcPr>
            <w:tcW w:w="1607" w:type="dxa"/>
            <w:vAlign w:val="center"/>
            <w:hideMark/>
          </w:tcPr>
          <w:p w14:paraId="423D515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klindamicin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hidrohlorid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4566A5A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sintetski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antibiotik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0DED440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150 mg No 16</w:t>
            </w:r>
          </w:p>
          <w:p w14:paraId="62582E1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inj.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150 mg/ml</w:t>
            </w:r>
          </w:p>
          <w:p w14:paraId="6BEC145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amp. 2 ml No 10</w:t>
            </w:r>
          </w:p>
        </w:tc>
        <w:tc>
          <w:tcPr>
            <w:tcW w:w="1671" w:type="dxa"/>
            <w:vAlign w:val="center"/>
            <w:hideMark/>
          </w:tcPr>
          <w:p w14:paraId="5AD6645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008234</w:t>
            </w:r>
          </w:p>
          <w:p w14:paraId="6DD34F2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26.03.1997.</w:t>
            </w:r>
          </w:p>
        </w:tc>
        <w:tc>
          <w:tcPr>
            <w:tcW w:w="3875" w:type="dxa"/>
            <w:vAlign w:val="center"/>
            <w:hideMark/>
          </w:tcPr>
          <w:p w14:paraId="5E90F2F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3004201009</w:t>
            </w:r>
          </w:p>
        </w:tc>
        <w:tc>
          <w:tcPr>
            <w:tcW w:w="0" w:type="auto"/>
            <w:vAlign w:val="center"/>
            <w:hideMark/>
          </w:tcPr>
          <w:p w14:paraId="79C6FA7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6183EBF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738AE975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532FB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22</w:t>
            </w:r>
          </w:p>
        </w:tc>
        <w:tc>
          <w:tcPr>
            <w:tcW w:w="1545" w:type="dxa"/>
            <w:vAlign w:val="center"/>
            <w:hideMark/>
          </w:tcPr>
          <w:p w14:paraId="735AB61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KORTIAZEM</w:t>
            </w:r>
          </w:p>
          <w:p w14:paraId="7A08105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RETARD</w:t>
            </w:r>
          </w:p>
        </w:tc>
        <w:tc>
          <w:tcPr>
            <w:tcW w:w="1607" w:type="dxa"/>
            <w:vAlign w:val="center"/>
            <w:hideMark/>
          </w:tcPr>
          <w:p w14:paraId="22684CE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diltiazem </w:t>
            </w:r>
            <w:proofErr w:type="spellStart"/>
            <w:r w:rsidRPr="00402B42">
              <w:rPr>
                <w:sz w:val="16"/>
                <w:szCs w:val="16"/>
              </w:rPr>
              <w:t>hidrohlorid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165AE54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selektivni</w:t>
            </w:r>
            <w:proofErr w:type="spellEnd"/>
            <w:r w:rsidRPr="00402B42">
              <w:rPr>
                <w:sz w:val="16"/>
                <w:szCs w:val="16"/>
              </w:rPr>
              <w:t xml:space="preserve"> Ca</w:t>
            </w:r>
          </w:p>
          <w:p w14:paraId="381B9B5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antagonist</w:t>
            </w:r>
          </w:p>
        </w:tc>
        <w:tc>
          <w:tcPr>
            <w:tcW w:w="1813" w:type="dxa"/>
            <w:vAlign w:val="center"/>
            <w:hideMark/>
          </w:tcPr>
          <w:p w14:paraId="1622D5F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film </w:t>
            </w:r>
            <w:proofErr w:type="spellStart"/>
            <w:r w:rsidRPr="00402B42">
              <w:rPr>
                <w:sz w:val="16"/>
                <w:szCs w:val="16"/>
              </w:rPr>
              <w:t>tabl</w:t>
            </w:r>
            <w:proofErr w:type="spellEnd"/>
            <w:r w:rsidRPr="00402B42">
              <w:rPr>
                <w:sz w:val="16"/>
                <w:szCs w:val="16"/>
              </w:rPr>
              <w:t>. 90 mg No 30</w:t>
            </w:r>
          </w:p>
        </w:tc>
        <w:tc>
          <w:tcPr>
            <w:tcW w:w="1671" w:type="dxa"/>
            <w:vAlign w:val="center"/>
            <w:hideMark/>
          </w:tcPr>
          <w:p w14:paraId="5177F0A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006294 17.07.1995.</w:t>
            </w:r>
          </w:p>
        </w:tc>
        <w:tc>
          <w:tcPr>
            <w:tcW w:w="3875" w:type="dxa"/>
            <w:vAlign w:val="center"/>
            <w:hideMark/>
          </w:tcPr>
          <w:p w14:paraId="0158E54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4A61AD9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204E366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07936A09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B22F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23</w:t>
            </w:r>
          </w:p>
        </w:tc>
        <w:tc>
          <w:tcPr>
            <w:tcW w:w="1545" w:type="dxa"/>
            <w:vAlign w:val="center"/>
            <w:hideMark/>
          </w:tcPr>
          <w:p w14:paraId="18EA3CE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MELINORM</w:t>
            </w:r>
          </w:p>
        </w:tc>
        <w:tc>
          <w:tcPr>
            <w:tcW w:w="1607" w:type="dxa"/>
            <w:vAlign w:val="center"/>
            <w:hideMark/>
          </w:tcPr>
          <w:p w14:paraId="6D2FEA9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pentoksifilin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6248BB2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preparat</w:t>
            </w:r>
            <w:proofErr w:type="spellEnd"/>
            <w:r w:rsidRPr="00402B42">
              <w:rPr>
                <w:sz w:val="16"/>
                <w:szCs w:val="16"/>
              </w:rPr>
              <w:t xml:space="preserve"> za</w:t>
            </w:r>
          </w:p>
          <w:p w14:paraId="1B4024C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poboljšanje</w:t>
            </w:r>
            <w:proofErr w:type="spellEnd"/>
          </w:p>
          <w:p w14:paraId="06CFB1D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periferne</w:t>
            </w:r>
            <w:proofErr w:type="spellEnd"/>
          </w:p>
          <w:p w14:paraId="68E5A2B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cirkulacije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4CA0807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film </w:t>
            </w: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400 mg No 20</w:t>
            </w:r>
          </w:p>
        </w:tc>
        <w:tc>
          <w:tcPr>
            <w:tcW w:w="1671" w:type="dxa"/>
            <w:vAlign w:val="center"/>
            <w:hideMark/>
          </w:tcPr>
          <w:p w14:paraId="446CB58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010761 13.01.1999.</w:t>
            </w:r>
          </w:p>
        </w:tc>
        <w:tc>
          <w:tcPr>
            <w:tcW w:w="3875" w:type="dxa"/>
            <w:vAlign w:val="center"/>
            <w:hideMark/>
          </w:tcPr>
          <w:p w14:paraId="197D28F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3004401009</w:t>
            </w:r>
          </w:p>
        </w:tc>
        <w:tc>
          <w:tcPr>
            <w:tcW w:w="0" w:type="auto"/>
            <w:vAlign w:val="center"/>
            <w:hideMark/>
          </w:tcPr>
          <w:p w14:paraId="7199E15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37670E1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35158301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57962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1545" w:type="dxa"/>
            <w:vAlign w:val="center"/>
            <w:hideMark/>
          </w:tcPr>
          <w:p w14:paraId="64289A4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METHYLERGOBREVIN</w:t>
            </w:r>
          </w:p>
        </w:tc>
        <w:tc>
          <w:tcPr>
            <w:tcW w:w="1607" w:type="dxa"/>
            <w:vAlign w:val="center"/>
            <w:hideMark/>
          </w:tcPr>
          <w:p w14:paraId="04B2970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methylergometrin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5258416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miometrik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1ED1FB2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amp. 0,2 mg/ml No 50</w:t>
            </w:r>
          </w:p>
        </w:tc>
        <w:tc>
          <w:tcPr>
            <w:tcW w:w="1671" w:type="dxa"/>
            <w:vAlign w:val="center"/>
            <w:hideMark/>
          </w:tcPr>
          <w:p w14:paraId="789D3F9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003947 30.05.1994.</w:t>
            </w:r>
          </w:p>
        </w:tc>
        <w:tc>
          <w:tcPr>
            <w:tcW w:w="3875" w:type="dxa"/>
            <w:vAlign w:val="center"/>
            <w:hideMark/>
          </w:tcPr>
          <w:p w14:paraId="439C783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3004401009</w:t>
            </w:r>
          </w:p>
        </w:tc>
        <w:tc>
          <w:tcPr>
            <w:tcW w:w="0" w:type="auto"/>
            <w:vAlign w:val="center"/>
            <w:hideMark/>
          </w:tcPr>
          <w:p w14:paraId="64BBB37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0FE0908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1A6F19D1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4F8FC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25</w:t>
            </w:r>
          </w:p>
        </w:tc>
        <w:tc>
          <w:tcPr>
            <w:tcW w:w="1545" w:type="dxa"/>
            <w:vAlign w:val="center"/>
            <w:hideMark/>
          </w:tcPr>
          <w:p w14:paraId="284BE45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MIDOL C</w:t>
            </w:r>
          </w:p>
        </w:tc>
        <w:tc>
          <w:tcPr>
            <w:tcW w:w="1607" w:type="dxa"/>
            <w:vAlign w:val="center"/>
            <w:hideMark/>
          </w:tcPr>
          <w:p w14:paraId="0284B58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acetilsalicilna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kiselina</w:t>
            </w:r>
            <w:proofErr w:type="spellEnd"/>
            <w:r w:rsidRPr="00402B42">
              <w:rPr>
                <w:sz w:val="16"/>
                <w:szCs w:val="16"/>
              </w:rPr>
              <w:t xml:space="preserve"> + </w:t>
            </w:r>
            <w:proofErr w:type="spellStart"/>
            <w:r w:rsidRPr="00402B42">
              <w:rPr>
                <w:sz w:val="16"/>
                <w:szCs w:val="16"/>
              </w:rPr>
              <w:t>askobrinska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kiselina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3834CB8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analgetik</w:t>
            </w:r>
            <w:proofErr w:type="spellEnd"/>
            <w:r w:rsidRPr="00402B42">
              <w:rPr>
                <w:sz w:val="16"/>
                <w:szCs w:val="16"/>
              </w:rPr>
              <w:t>-</w:t>
            </w:r>
          </w:p>
          <w:p w14:paraId="5C71629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antipiretik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04E1576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šumeće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</w:t>
            </w:r>
          </w:p>
          <w:p w14:paraId="53E3355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400 mg + 240 mg</w:t>
            </w:r>
          </w:p>
          <w:p w14:paraId="4E81BDB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No 10</w:t>
            </w:r>
          </w:p>
        </w:tc>
        <w:tc>
          <w:tcPr>
            <w:tcW w:w="1671" w:type="dxa"/>
            <w:vAlign w:val="center"/>
            <w:hideMark/>
          </w:tcPr>
          <w:p w14:paraId="62580C6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PR</w:t>
            </w:r>
          </w:p>
        </w:tc>
        <w:tc>
          <w:tcPr>
            <w:tcW w:w="3875" w:type="dxa"/>
            <w:vAlign w:val="center"/>
            <w:hideMark/>
          </w:tcPr>
          <w:p w14:paraId="66E03C4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3004501009</w:t>
            </w:r>
          </w:p>
        </w:tc>
        <w:tc>
          <w:tcPr>
            <w:tcW w:w="0" w:type="auto"/>
            <w:vAlign w:val="center"/>
            <w:hideMark/>
          </w:tcPr>
          <w:p w14:paraId="43757BD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0D1C86E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02637F0C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E239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26</w:t>
            </w:r>
          </w:p>
        </w:tc>
        <w:tc>
          <w:tcPr>
            <w:tcW w:w="1545" w:type="dxa"/>
            <w:vAlign w:val="center"/>
            <w:hideMark/>
          </w:tcPr>
          <w:p w14:paraId="71E9432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MULTIVITA (</w:t>
            </w:r>
            <w:proofErr w:type="spellStart"/>
            <w:r w:rsidRPr="00402B42">
              <w:rPr>
                <w:sz w:val="16"/>
                <w:szCs w:val="16"/>
              </w:rPr>
              <w:t>narandža</w:t>
            </w:r>
            <w:proofErr w:type="spellEnd"/>
            <w:r w:rsidRPr="00402B42">
              <w:rPr>
                <w:sz w:val="16"/>
                <w:szCs w:val="16"/>
              </w:rPr>
              <w:t xml:space="preserve">, </w:t>
            </w:r>
            <w:proofErr w:type="spellStart"/>
            <w:r w:rsidRPr="00402B42">
              <w:rPr>
                <w:sz w:val="16"/>
                <w:szCs w:val="16"/>
              </w:rPr>
              <w:t>limun</w:t>
            </w:r>
            <w:proofErr w:type="spellEnd"/>
            <w:r w:rsidRPr="00402B42">
              <w:rPr>
                <w:sz w:val="16"/>
                <w:szCs w:val="16"/>
              </w:rPr>
              <w:t>,</w:t>
            </w:r>
          </w:p>
          <w:p w14:paraId="1CC3334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grejpfrut</w:t>
            </w:r>
            <w:proofErr w:type="spellEnd"/>
            <w:r w:rsidRPr="00402B42">
              <w:rPr>
                <w:sz w:val="16"/>
                <w:szCs w:val="16"/>
              </w:rPr>
              <w:t>)</w:t>
            </w:r>
          </w:p>
        </w:tc>
        <w:tc>
          <w:tcPr>
            <w:tcW w:w="1607" w:type="dxa"/>
            <w:vAlign w:val="center"/>
            <w:hideMark/>
          </w:tcPr>
          <w:p w14:paraId="0793C08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kombinovani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vitaminski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preparat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4A4EC82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polivitamin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4B622FD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šumeće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</w:t>
            </w:r>
          </w:p>
          <w:p w14:paraId="10D29F4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No 20</w:t>
            </w:r>
          </w:p>
        </w:tc>
        <w:tc>
          <w:tcPr>
            <w:tcW w:w="1671" w:type="dxa"/>
            <w:vAlign w:val="center"/>
            <w:hideMark/>
          </w:tcPr>
          <w:p w14:paraId="7B36366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PR</w:t>
            </w:r>
          </w:p>
        </w:tc>
        <w:tc>
          <w:tcPr>
            <w:tcW w:w="3875" w:type="dxa"/>
            <w:vAlign w:val="center"/>
            <w:hideMark/>
          </w:tcPr>
          <w:p w14:paraId="69D1B05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3004501009</w:t>
            </w:r>
          </w:p>
        </w:tc>
        <w:tc>
          <w:tcPr>
            <w:tcW w:w="0" w:type="auto"/>
            <w:vAlign w:val="center"/>
            <w:hideMark/>
          </w:tcPr>
          <w:p w14:paraId="2C669F9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7805679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47276C2E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0DA09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27</w:t>
            </w:r>
          </w:p>
        </w:tc>
        <w:tc>
          <w:tcPr>
            <w:tcW w:w="1545" w:type="dxa"/>
            <w:vAlign w:val="center"/>
            <w:hideMark/>
          </w:tcPr>
          <w:p w14:paraId="2BD6814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PANKLAV</w:t>
            </w:r>
          </w:p>
        </w:tc>
        <w:tc>
          <w:tcPr>
            <w:tcW w:w="1607" w:type="dxa"/>
            <w:vAlign w:val="center"/>
            <w:hideMark/>
          </w:tcPr>
          <w:p w14:paraId="5F2B132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amoksicilin</w:t>
            </w:r>
            <w:proofErr w:type="spellEnd"/>
            <w:r w:rsidRPr="00402B42">
              <w:rPr>
                <w:sz w:val="16"/>
                <w:szCs w:val="16"/>
              </w:rPr>
              <w:t xml:space="preserve"> +</w:t>
            </w:r>
          </w:p>
          <w:p w14:paraId="128BABF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klavulonska</w:t>
            </w:r>
            <w:proofErr w:type="spellEnd"/>
          </w:p>
          <w:p w14:paraId="135218C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kiselina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4F8D342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kombinovani</w:t>
            </w:r>
            <w:proofErr w:type="spellEnd"/>
          </w:p>
          <w:p w14:paraId="771790C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antibiotik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širokog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spektra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delovanja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5E1A8B8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350 mg</w:t>
            </w:r>
          </w:p>
          <w:p w14:paraId="3B683E9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(250 + 125) No 15</w:t>
            </w:r>
          </w:p>
          <w:p w14:paraId="2935302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625 mg</w:t>
            </w:r>
          </w:p>
          <w:p w14:paraId="7885C63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(500 + 125) No 20</w:t>
            </w:r>
          </w:p>
        </w:tc>
        <w:tc>
          <w:tcPr>
            <w:tcW w:w="1671" w:type="dxa"/>
            <w:vAlign w:val="center"/>
            <w:hideMark/>
          </w:tcPr>
          <w:p w14:paraId="3F135CE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PR</w:t>
            </w:r>
          </w:p>
        </w:tc>
        <w:tc>
          <w:tcPr>
            <w:tcW w:w="3875" w:type="dxa"/>
            <w:vAlign w:val="center"/>
            <w:hideMark/>
          </w:tcPr>
          <w:p w14:paraId="64E06AE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1072F1D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24B4CCF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27D68C95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DFBC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28</w:t>
            </w:r>
          </w:p>
        </w:tc>
        <w:tc>
          <w:tcPr>
            <w:tcW w:w="1545" w:type="dxa"/>
            <w:vAlign w:val="center"/>
            <w:hideMark/>
          </w:tcPr>
          <w:p w14:paraId="6C5FC2D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RANITIDIN</w:t>
            </w:r>
          </w:p>
        </w:tc>
        <w:tc>
          <w:tcPr>
            <w:tcW w:w="1607" w:type="dxa"/>
            <w:vAlign w:val="center"/>
            <w:hideMark/>
          </w:tcPr>
          <w:p w14:paraId="30C1FCD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ranitidin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1D0D4BA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antagonist H2</w:t>
            </w:r>
          </w:p>
          <w:p w14:paraId="221CEC9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receptora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4AAD0DE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film </w:t>
            </w: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 xml:space="preserve">. 150 mg No 30 film </w:t>
            </w: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300 mg No 30</w:t>
            </w:r>
          </w:p>
        </w:tc>
        <w:tc>
          <w:tcPr>
            <w:tcW w:w="1671" w:type="dxa"/>
            <w:vAlign w:val="center"/>
            <w:hideMark/>
          </w:tcPr>
          <w:p w14:paraId="6BFC62B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007740 15.08.1996.</w:t>
            </w:r>
          </w:p>
        </w:tc>
        <w:tc>
          <w:tcPr>
            <w:tcW w:w="3875" w:type="dxa"/>
            <w:vAlign w:val="center"/>
            <w:hideMark/>
          </w:tcPr>
          <w:p w14:paraId="4C62E41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3004901901</w:t>
            </w:r>
          </w:p>
        </w:tc>
        <w:tc>
          <w:tcPr>
            <w:tcW w:w="0" w:type="auto"/>
            <w:vAlign w:val="center"/>
            <w:hideMark/>
          </w:tcPr>
          <w:p w14:paraId="08D5EED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1238CB2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3B0DF931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DBFBC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29</w:t>
            </w:r>
          </w:p>
        </w:tc>
        <w:tc>
          <w:tcPr>
            <w:tcW w:w="1545" w:type="dxa"/>
            <w:vAlign w:val="center"/>
            <w:hideMark/>
          </w:tcPr>
          <w:p w14:paraId="4E57F93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RAPTEN RAPID</w:t>
            </w:r>
          </w:p>
        </w:tc>
        <w:tc>
          <w:tcPr>
            <w:tcW w:w="1607" w:type="dxa"/>
            <w:vAlign w:val="center"/>
            <w:hideMark/>
          </w:tcPr>
          <w:p w14:paraId="20004B5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diklofenak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kalijum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4656D6F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nesteroidni</w:t>
            </w:r>
            <w:proofErr w:type="spellEnd"/>
          </w:p>
          <w:p w14:paraId="0C82A35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protivupalni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preparat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0AC03A7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dr. 50 mg No 10</w:t>
            </w:r>
          </w:p>
        </w:tc>
        <w:tc>
          <w:tcPr>
            <w:tcW w:w="1671" w:type="dxa"/>
            <w:vAlign w:val="center"/>
            <w:hideMark/>
          </w:tcPr>
          <w:p w14:paraId="0B907BA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010760 13.01.1999.</w:t>
            </w:r>
          </w:p>
        </w:tc>
        <w:tc>
          <w:tcPr>
            <w:tcW w:w="3875" w:type="dxa"/>
            <w:vAlign w:val="center"/>
            <w:hideMark/>
          </w:tcPr>
          <w:p w14:paraId="40E41F3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0A8D61C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6CEC29D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226ED664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1DAFC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</w:t>
            </w:r>
          </w:p>
        </w:tc>
        <w:tc>
          <w:tcPr>
            <w:tcW w:w="1545" w:type="dxa"/>
            <w:vAlign w:val="center"/>
            <w:hideMark/>
          </w:tcPr>
          <w:p w14:paraId="67ED637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RASTVOR</w:t>
            </w:r>
          </w:p>
          <w:p w14:paraId="190DEE4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NATRIJUM</w:t>
            </w:r>
          </w:p>
          <w:p w14:paraId="467BD58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HLORIDA 0,9%</w:t>
            </w:r>
          </w:p>
        </w:tc>
        <w:tc>
          <w:tcPr>
            <w:tcW w:w="1607" w:type="dxa"/>
            <w:vAlign w:val="center"/>
            <w:hideMark/>
          </w:tcPr>
          <w:p w14:paraId="17BBF99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NaCl </w:t>
            </w:r>
            <w:proofErr w:type="spellStart"/>
            <w:r w:rsidRPr="00402B42">
              <w:rPr>
                <w:sz w:val="16"/>
                <w:szCs w:val="16"/>
              </w:rPr>
              <w:t>infundibile</w:t>
            </w:r>
            <w:proofErr w:type="spellEnd"/>
            <w:r w:rsidRPr="00402B42">
              <w:rPr>
                <w:sz w:val="16"/>
                <w:szCs w:val="16"/>
              </w:rPr>
              <w:t xml:space="preserve"> 0,9%</w:t>
            </w:r>
          </w:p>
        </w:tc>
        <w:tc>
          <w:tcPr>
            <w:tcW w:w="1982" w:type="dxa"/>
            <w:vAlign w:val="center"/>
            <w:hideMark/>
          </w:tcPr>
          <w:p w14:paraId="21638D6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infuzioni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0335211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inf.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u </w:t>
            </w:r>
            <w:proofErr w:type="spellStart"/>
            <w:r w:rsidRPr="00402B42">
              <w:rPr>
                <w:sz w:val="16"/>
                <w:szCs w:val="16"/>
              </w:rPr>
              <w:t>plast</w:t>
            </w:r>
            <w:proofErr w:type="spellEnd"/>
            <w:r w:rsidRPr="00402B42">
              <w:rPr>
                <w:sz w:val="16"/>
                <w:szCs w:val="16"/>
              </w:rPr>
              <w:t xml:space="preserve">. </w:t>
            </w:r>
            <w:proofErr w:type="spellStart"/>
            <w:r w:rsidRPr="00402B42">
              <w:rPr>
                <w:sz w:val="16"/>
                <w:szCs w:val="16"/>
              </w:rPr>
              <w:t>flaši</w:t>
            </w:r>
            <w:proofErr w:type="spellEnd"/>
            <w:r w:rsidRPr="00402B42">
              <w:rPr>
                <w:sz w:val="16"/>
                <w:szCs w:val="16"/>
              </w:rPr>
              <w:t xml:space="preserve"> od 500 ml</w:t>
            </w:r>
          </w:p>
        </w:tc>
        <w:tc>
          <w:tcPr>
            <w:tcW w:w="1671" w:type="dxa"/>
            <w:vAlign w:val="center"/>
            <w:hideMark/>
          </w:tcPr>
          <w:p w14:paraId="2843DD7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009152</w:t>
            </w:r>
          </w:p>
          <w:p w14:paraId="4E9474E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18.02.1997.</w:t>
            </w:r>
          </w:p>
        </w:tc>
        <w:tc>
          <w:tcPr>
            <w:tcW w:w="3875" w:type="dxa"/>
            <w:vAlign w:val="center"/>
            <w:hideMark/>
          </w:tcPr>
          <w:p w14:paraId="30559BC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5F45332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7CC8123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0B44B9AB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3861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31</w:t>
            </w:r>
          </w:p>
        </w:tc>
        <w:tc>
          <w:tcPr>
            <w:tcW w:w="1545" w:type="dxa"/>
            <w:vAlign w:val="center"/>
            <w:hideMark/>
          </w:tcPr>
          <w:p w14:paraId="1ADB9F9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RASTVOR</w:t>
            </w:r>
          </w:p>
          <w:p w14:paraId="7686DE3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NATRIJUM</w:t>
            </w:r>
          </w:p>
          <w:p w14:paraId="2F06D25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HLORIDA S</w:t>
            </w:r>
          </w:p>
          <w:p w14:paraId="33BF696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GLUKOZOM 5%</w:t>
            </w:r>
          </w:p>
        </w:tc>
        <w:tc>
          <w:tcPr>
            <w:tcW w:w="1607" w:type="dxa"/>
            <w:vAlign w:val="center"/>
            <w:hideMark/>
          </w:tcPr>
          <w:p w14:paraId="513C926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NaCl cum</w:t>
            </w:r>
          </w:p>
          <w:p w14:paraId="1BC9536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glucoso</w:t>
            </w:r>
            <w:proofErr w:type="spellEnd"/>
            <w:r w:rsidRPr="00402B42">
              <w:rPr>
                <w:sz w:val="16"/>
                <w:szCs w:val="16"/>
              </w:rPr>
              <w:t xml:space="preserve"> 5%</w:t>
            </w:r>
          </w:p>
        </w:tc>
        <w:tc>
          <w:tcPr>
            <w:tcW w:w="1982" w:type="dxa"/>
            <w:vAlign w:val="center"/>
            <w:hideMark/>
          </w:tcPr>
          <w:p w14:paraId="15919C6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infuzioni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0E29797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inf.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u </w:t>
            </w:r>
            <w:proofErr w:type="spellStart"/>
            <w:r w:rsidRPr="00402B42">
              <w:rPr>
                <w:sz w:val="16"/>
                <w:szCs w:val="16"/>
              </w:rPr>
              <w:t>plast</w:t>
            </w:r>
            <w:proofErr w:type="spellEnd"/>
            <w:r w:rsidRPr="00402B42">
              <w:rPr>
                <w:sz w:val="16"/>
                <w:szCs w:val="16"/>
              </w:rPr>
              <w:t xml:space="preserve">. </w:t>
            </w:r>
            <w:proofErr w:type="spellStart"/>
            <w:r w:rsidRPr="00402B42">
              <w:rPr>
                <w:sz w:val="16"/>
                <w:szCs w:val="16"/>
              </w:rPr>
              <w:t>flaši</w:t>
            </w:r>
            <w:proofErr w:type="spellEnd"/>
            <w:r w:rsidRPr="00402B42">
              <w:rPr>
                <w:sz w:val="16"/>
                <w:szCs w:val="16"/>
              </w:rPr>
              <w:t xml:space="preserve"> od 500 ml</w:t>
            </w:r>
          </w:p>
        </w:tc>
        <w:tc>
          <w:tcPr>
            <w:tcW w:w="1671" w:type="dxa"/>
            <w:vAlign w:val="center"/>
            <w:hideMark/>
          </w:tcPr>
          <w:p w14:paraId="68260C4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009148 18.02.1997.</w:t>
            </w:r>
          </w:p>
        </w:tc>
        <w:tc>
          <w:tcPr>
            <w:tcW w:w="3875" w:type="dxa"/>
            <w:vAlign w:val="center"/>
            <w:hideMark/>
          </w:tcPr>
          <w:p w14:paraId="16B2845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598B06E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45954A0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7C025ADB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39C8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32</w:t>
            </w:r>
          </w:p>
        </w:tc>
        <w:tc>
          <w:tcPr>
            <w:tcW w:w="1545" w:type="dxa"/>
            <w:vAlign w:val="center"/>
            <w:hideMark/>
          </w:tcPr>
          <w:p w14:paraId="47E8C4D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RASTVOR GLUKOZE 5%</w:t>
            </w:r>
          </w:p>
        </w:tc>
        <w:tc>
          <w:tcPr>
            <w:tcW w:w="1607" w:type="dxa"/>
            <w:vAlign w:val="center"/>
            <w:hideMark/>
          </w:tcPr>
          <w:p w14:paraId="47D4C8E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Glucosi</w:t>
            </w:r>
            <w:proofErr w:type="spellEnd"/>
          </w:p>
          <w:p w14:paraId="492CC48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infundibile</w:t>
            </w:r>
            <w:proofErr w:type="spellEnd"/>
            <w:r w:rsidRPr="00402B42">
              <w:rPr>
                <w:sz w:val="16"/>
                <w:szCs w:val="16"/>
              </w:rPr>
              <w:t xml:space="preserve"> 5%</w:t>
            </w:r>
          </w:p>
        </w:tc>
        <w:tc>
          <w:tcPr>
            <w:tcW w:w="1982" w:type="dxa"/>
            <w:vAlign w:val="center"/>
            <w:hideMark/>
          </w:tcPr>
          <w:p w14:paraId="557C2AC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infuzioni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17814BC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inf.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u </w:t>
            </w:r>
            <w:proofErr w:type="spellStart"/>
            <w:r w:rsidRPr="00402B42">
              <w:rPr>
                <w:sz w:val="16"/>
                <w:szCs w:val="16"/>
              </w:rPr>
              <w:t>plast</w:t>
            </w:r>
            <w:proofErr w:type="spellEnd"/>
            <w:r w:rsidRPr="00402B42">
              <w:rPr>
                <w:sz w:val="16"/>
                <w:szCs w:val="16"/>
              </w:rPr>
              <w:t xml:space="preserve">. </w:t>
            </w:r>
            <w:proofErr w:type="spellStart"/>
            <w:r w:rsidRPr="00402B42">
              <w:rPr>
                <w:sz w:val="16"/>
                <w:szCs w:val="16"/>
              </w:rPr>
              <w:t>flaši</w:t>
            </w:r>
            <w:proofErr w:type="spellEnd"/>
            <w:r w:rsidRPr="00402B42">
              <w:rPr>
                <w:sz w:val="16"/>
                <w:szCs w:val="16"/>
              </w:rPr>
              <w:t xml:space="preserve"> od 500 ml</w:t>
            </w:r>
          </w:p>
        </w:tc>
        <w:tc>
          <w:tcPr>
            <w:tcW w:w="1671" w:type="dxa"/>
            <w:vAlign w:val="center"/>
            <w:hideMark/>
          </w:tcPr>
          <w:p w14:paraId="5644584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009151</w:t>
            </w:r>
          </w:p>
          <w:p w14:paraId="16FB468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18.02.1997.</w:t>
            </w:r>
          </w:p>
        </w:tc>
        <w:tc>
          <w:tcPr>
            <w:tcW w:w="3875" w:type="dxa"/>
            <w:vAlign w:val="center"/>
            <w:hideMark/>
          </w:tcPr>
          <w:p w14:paraId="40CC8AD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01F855D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2F02083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2DA7A9BC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486D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33</w:t>
            </w:r>
          </w:p>
        </w:tc>
        <w:tc>
          <w:tcPr>
            <w:tcW w:w="1545" w:type="dxa"/>
            <w:vAlign w:val="center"/>
            <w:hideMark/>
          </w:tcPr>
          <w:p w14:paraId="08957C3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RASTVOR GLUKOZE 10%</w:t>
            </w:r>
          </w:p>
        </w:tc>
        <w:tc>
          <w:tcPr>
            <w:tcW w:w="1607" w:type="dxa"/>
            <w:vAlign w:val="center"/>
            <w:hideMark/>
          </w:tcPr>
          <w:p w14:paraId="69CAED7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Glucosi</w:t>
            </w:r>
            <w:proofErr w:type="spellEnd"/>
          </w:p>
          <w:p w14:paraId="29060A3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infundibile</w:t>
            </w:r>
            <w:proofErr w:type="spellEnd"/>
            <w:r w:rsidRPr="00402B42">
              <w:rPr>
                <w:sz w:val="16"/>
                <w:szCs w:val="16"/>
              </w:rPr>
              <w:t xml:space="preserve"> 10%</w:t>
            </w:r>
          </w:p>
        </w:tc>
        <w:tc>
          <w:tcPr>
            <w:tcW w:w="1982" w:type="dxa"/>
            <w:vAlign w:val="center"/>
            <w:hideMark/>
          </w:tcPr>
          <w:p w14:paraId="67C3103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infuzioni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4151C9D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inf.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u </w:t>
            </w:r>
            <w:proofErr w:type="spellStart"/>
            <w:r w:rsidRPr="00402B42">
              <w:rPr>
                <w:sz w:val="16"/>
                <w:szCs w:val="16"/>
              </w:rPr>
              <w:t>plast</w:t>
            </w:r>
            <w:proofErr w:type="spellEnd"/>
            <w:r w:rsidRPr="00402B42">
              <w:rPr>
                <w:sz w:val="16"/>
                <w:szCs w:val="16"/>
              </w:rPr>
              <w:t xml:space="preserve">. </w:t>
            </w:r>
            <w:proofErr w:type="spellStart"/>
            <w:r w:rsidRPr="00402B42">
              <w:rPr>
                <w:sz w:val="16"/>
                <w:szCs w:val="16"/>
              </w:rPr>
              <w:t>flaši</w:t>
            </w:r>
            <w:proofErr w:type="spellEnd"/>
            <w:r w:rsidRPr="00402B42">
              <w:rPr>
                <w:sz w:val="16"/>
                <w:szCs w:val="16"/>
              </w:rPr>
              <w:t xml:space="preserve"> od 500 ml</w:t>
            </w:r>
          </w:p>
        </w:tc>
        <w:tc>
          <w:tcPr>
            <w:tcW w:w="1671" w:type="dxa"/>
            <w:vAlign w:val="center"/>
            <w:hideMark/>
          </w:tcPr>
          <w:p w14:paraId="79B968B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009151 18.02.1997.</w:t>
            </w:r>
          </w:p>
        </w:tc>
        <w:tc>
          <w:tcPr>
            <w:tcW w:w="3875" w:type="dxa"/>
            <w:vAlign w:val="center"/>
            <w:hideMark/>
          </w:tcPr>
          <w:p w14:paraId="58F2267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5CBB81A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206A6B6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2F954F21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275E2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34</w:t>
            </w:r>
          </w:p>
        </w:tc>
        <w:tc>
          <w:tcPr>
            <w:tcW w:w="1545" w:type="dxa"/>
            <w:vAlign w:val="center"/>
            <w:hideMark/>
          </w:tcPr>
          <w:p w14:paraId="4554A5C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LEVULOZA 5%</w:t>
            </w:r>
          </w:p>
        </w:tc>
        <w:tc>
          <w:tcPr>
            <w:tcW w:w="1607" w:type="dxa"/>
            <w:vAlign w:val="center"/>
            <w:hideMark/>
          </w:tcPr>
          <w:p w14:paraId="5B67F34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Fructosi</w:t>
            </w:r>
            <w:proofErr w:type="spellEnd"/>
          </w:p>
          <w:p w14:paraId="3DEC783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infundibile</w:t>
            </w:r>
            <w:proofErr w:type="spellEnd"/>
            <w:r w:rsidRPr="00402B42">
              <w:rPr>
                <w:sz w:val="16"/>
                <w:szCs w:val="16"/>
              </w:rPr>
              <w:t xml:space="preserve"> 5%</w:t>
            </w:r>
          </w:p>
        </w:tc>
        <w:tc>
          <w:tcPr>
            <w:tcW w:w="1982" w:type="dxa"/>
            <w:vAlign w:val="center"/>
            <w:hideMark/>
          </w:tcPr>
          <w:p w14:paraId="33CC507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infuzioni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4036A19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inf.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u </w:t>
            </w:r>
            <w:proofErr w:type="spellStart"/>
            <w:r w:rsidRPr="00402B42">
              <w:rPr>
                <w:sz w:val="16"/>
                <w:szCs w:val="16"/>
              </w:rPr>
              <w:t>plast</w:t>
            </w:r>
            <w:proofErr w:type="spellEnd"/>
            <w:r w:rsidRPr="00402B42">
              <w:rPr>
                <w:sz w:val="16"/>
                <w:szCs w:val="16"/>
              </w:rPr>
              <w:t xml:space="preserve">. </w:t>
            </w:r>
            <w:proofErr w:type="spellStart"/>
            <w:r w:rsidRPr="00402B42">
              <w:rPr>
                <w:sz w:val="16"/>
                <w:szCs w:val="16"/>
              </w:rPr>
              <w:t>flaši</w:t>
            </w:r>
            <w:proofErr w:type="spellEnd"/>
            <w:r w:rsidRPr="00402B42">
              <w:rPr>
                <w:sz w:val="16"/>
                <w:szCs w:val="16"/>
              </w:rPr>
              <w:t xml:space="preserve"> od 500 ml</w:t>
            </w:r>
          </w:p>
        </w:tc>
        <w:tc>
          <w:tcPr>
            <w:tcW w:w="1671" w:type="dxa"/>
            <w:vAlign w:val="center"/>
            <w:hideMark/>
          </w:tcPr>
          <w:p w14:paraId="0AE213F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009147 18.02.1997.</w:t>
            </w:r>
          </w:p>
        </w:tc>
        <w:tc>
          <w:tcPr>
            <w:tcW w:w="3875" w:type="dxa"/>
            <w:vAlign w:val="center"/>
            <w:hideMark/>
          </w:tcPr>
          <w:p w14:paraId="1E23E89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629E626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71323E8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67703B29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9848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35</w:t>
            </w:r>
          </w:p>
        </w:tc>
        <w:tc>
          <w:tcPr>
            <w:tcW w:w="1545" w:type="dxa"/>
            <w:vAlign w:val="center"/>
            <w:hideMark/>
          </w:tcPr>
          <w:p w14:paraId="1E2DD2D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LEVULOZA 10%</w:t>
            </w:r>
          </w:p>
        </w:tc>
        <w:tc>
          <w:tcPr>
            <w:tcW w:w="1607" w:type="dxa"/>
            <w:vAlign w:val="center"/>
            <w:hideMark/>
          </w:tcPr>
          <w:p w14:paraId="5EFF150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Fructosi</w:t>
            </w:r>
            <w:proofErr w:type="spellEnd"/>
          </w:p>
          <w:p w14:paraId="7AD6252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infundibile</w:t>
            </w:r>
            <w:proofErr w:type="spellEnd"/>
            <w:r w:rsidRPr="00402B42">
              <w:rPr>
                <w:sz w:val="16"/>
                <w:szCs w:val="16"/>
              </w:rPr>
              <w:t xml:space="preserve"> 10%</w:t>
            </w:r>
          </w:p>
        </w:tc>
        <w:tc>
          <w:tcPr>
            <w:tcW w:w="1982" w:type="dxa"/>
            <w:vAlign w:val="center"/>
            <w:hideMark/>
          </w:tcPr>
          <w:p w14:paraId="045C15D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infuzioni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5BBDEC3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inf.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u </w:t>
            </w:r>
            <w:proofErr w:type="spellStart"/>
            <w:r w:rsidRPr="00402B42">
              <w:rPr>
                <w:sz w:val="16"/>
                <w:szCs w:val="16"/>
              </w:rPr>
              <w:t>plast</w:t>
            </w:r>
            <w:proofErr w:type="spellEnd"/>
            <w:r w:rsidRPr="00402B42">
              <w:rPr>
                <w:sz w:val="16"/>
                <w:szCs w:val="16"/>
              </w:rPr>
              <w:t xml:space="preserve">. </w:t>
            </w:r>
            <w:proofErr w:type="spellStart"/>
            <w:r w:rsidRPr="00402B42">
              <w:rPr>
                <w:sz w:val="16"/>
                <w:szCs w:val="16"/>
              </w:rPr>
              <w:t>flaši</w:t>
            </w:r>
            <w:proofErr w:type="spellEnd"/>
            <w:r w:rsidRPr="00402B42">
              <w:rPr>
                <w:sz w:val="16"/>
                <w:szCs w:val="16"/>
              </w:rPr>
              <w:t xml:space="preserve"> od 500 ml</w:t>
            </w:r>
          </w:p>
        </w:tc>
        <w:tc>
          <w:tcPr>
            <w:tcW w:w="1671" w:type="dxa"/>
            <w:vAlign w:val="center"/>
            <w:hideMark/>
          </w:tcPr>
          <w:p w14:paraId="201C968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009147 18.02.1997.</w:t>
            </w:r>
          </w:p>
        </w:tc>
        <w:tc>
          <w:tcPr>
            <w:tcW w:w="3875" w:type="dxa"/>
            <w:vAlign w:val="center"/>
            <w:hideMark/>
          </w:tcPr>
          <w:p w14:paraId="03C8C0D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479AF09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1E0CADB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057A1F9A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9A884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36</w:t>
            </w:r>
          </w:p>
        </w:tc>
        <w:tc>
          <w:tcPr>
            <w:tcW w:w="1545" w:type="dxa"/>
            <w:vAlign w:val="center"/>
            <w:hideMark/>
          </w:tcPr>
          <w:p w14:paraId="5E6A293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RASTVOR RINGERA</w:t>
            </w:r>
          </w:p>
        </w:tc>
        <w:tc>
          <w:tcPr>
            <w:tcW w:w="1607" w:type="dxa"/>
            <w:vAlign w:val="center"/>
            <w:hideMark/>
          </w:tcPr>
          <w:p w14:paraId="29BAEEC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Natrii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chloridi</w:t>
            </w:r>
            <w:proofErr w:type="spellEnd"/>
          </w:p>
          <w:p w14:paraId="0367280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infundibile</w:t>
            </w:r>
            <w:proofErr w:type="spellEnd"/>
          </w:p>
          <w:p w14:paraId="277859C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lastRenderedPageBreak/>
              <w:t>compositum</w:t>
            </w:r>
          </w:p>
        </w:tc>
        <w:tc>
          <w:tcPr>
            <w:tcW w:w="1982" w:type="dxa"/>
            <w:vAlign w:val="center"/>
            <w:hideMark/>
          </w:tcPr>
          <w:p w14:paraId="4F1A20E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lastRenderedPageBreak/>
              <w:t>infuzioni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386E364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inf.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u </w:t>
            </w:r>
            <w:proofErr w:type="spellStart"/>
            <w:r w:rsidRPr="00402B42">
              <w:rPr>
                <w:sz w:val="16"/>
                <w:szCs w:val="16"/>
              </w:rPr>
              <w:t>plast</w:t>
            </w:r>
            <w:proofErr w:type="spellEnd"/>
            <w:r w:rsidRPr="00402B42">
              <w:rPr>
                <w:sz w:val="16"/>
                <w:szCs w:val="16"/>
              </w:rPr>
              <w:t xml:space="preserve">. </w:t>
            </w:r>
            <w:proofErr w:type="spellStart"/>
            <w:r w:rsidRPr="00402B42">
              <w:rPr>
                <w:sz w:val="16"/>
                <w:szCs w:val="16"/>
              </w:rPr>
              <w:t>flaši</w:t>
            </w:r>
            <w:proofErr w:type="spellEnd"/>
            <w:r w:rsidRPr="00402B42">
              <w:rPr>
                <w:sz w:val="16"/>
                <w:szCs w:val="16"/>
              </w:rPr>
              <w:t xml:space="preserve"> od 500 ml</w:t>
            </w:r>
          </w:p>
        </w:tc>
        <w:tc>
          <w:tcPr>
            <w:tcW w:w="1671" w:type="dxa"/>
            <w:vAlign w:val="center"/>
            <w:hideMark/>
          </w:tcPr>
          <w:p w14:paraId="7725509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009150 18.02.1997.</w:t>
            </w:r>
          </w:p>
        </w:tc>
        <w:tc>
          <w:tcPr>
            <w:tcW w:w="3875" w:type="dxa"/>
            <w:vAlign w:val="center"/>
            <w:hideMark/>
          </w:tcPr>
          <w:p w14:paraId="6D922C1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1BB249D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21C7B51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5016936D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B02E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37</w:t>
            </w:r>
          </w:p>
        </w:tc>
        <w:tc>
          <w:tcPr>
            <w:tcW w:w="1545" w:type="dxa"/>
            <w:vAlign w:val="center"/>
            <w:hideMark/>
          </w:tcPr>
          <w:p w14:paraId="5C4C2FD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RASTVOR</w:t>
            </w:r>
          </w:p>
          <w:p w14:paraId="71D41A9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HARTMANA</w:t>
            </w:r>
          </w:p>
        </w:tc>
        <w:tc>
          <w:tcPr>
            <w:tcW w:w="1607" w:type="dxa"/>
            <w:vAlign w:val="center"/>
            <w:hideMark/>
          </w:tcPr>
          <w:p w14:paraId="710D7B6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izotonični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elektrolita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laktata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2D4523F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infuzioni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5081C86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inf.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u </w:t>
            </w:r>
            <w:proofErr w:type="spellStart"/>
            <w:r w:rsidRPr="00402B42">
              <w:rPr>
                <w:sz w:val="16"/>
                <w:szCs w:val="16"/>
              </w:rPr>
              <w:t>plast</w:t>
            </w:r>
            <w:proofErr w:type="spellEnd"/>
            <w:r w:rsidRPr="00402B42">
              <w:rPr>
                <w:sz w:val="16"/>
                <w:szCs w:val="16"/>
              </w:rPr>
              <w:t xml:space="preserve">. </w:t>
            </w:r>
            <w:proofErr w:type="spellStart"/>
            <w:r w:rsidRPr="00402B42">
              <w:rPr>
                <w:sz w:val="16"/>
                <w:szCs w:val="16"/>
              </w:rPr>
              <w:t>flaši</w:t>
            </w:r>
            <w:proofErr w:type="spellEnd"/>
            <w:r w:rsidRPr="00402B42">
              <w:rPr>
                <w:sz w:val="16"/>
                <w:szCs w:val="16"/>
              </w:rPr>
              <w:t xml:space="preserve"> od 500 ml</w:t>
            </w:r>
          </w:p>
        </w:tc>
        <w:tc>
          <w:tcPr>
            <w:tcW w:w="1671" w:type="dxa"/>
            <w:vAlign w:val="center"/>
            <w:hideMark/>
          </w:tcPr>
          <w:p w14:paraId="1DF29D3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009149 18.02.1997.</w:t>
            </w:r>
          </w:p>
        </w:tc>
        <w:tc>
          <w:tcPr>
            <w:tcW w:w="3875" w:type="dxa"/>
            <w:vAlign w:val="center"/>
            <w:hideMark/>
          </w:tcPr>
          <w:p w14:paraId="7F8639D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5B65FEC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72EB833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42ECA71D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2958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38</w:t>
            </w:r>
          </w:p>
        </w:tc>
        <w:tc>
          <w:tcPr>
            <w:tcW w:w="1545" w:type="dxa"/>
            <w:vAlign w:val="center"/>
            <w:hideMark/>
          </w:tcPr>
          <w:p w14:paraId="02CF99E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TRAMADOL</w:t>
            </w:r>
          </w:p>
        </w:tc>
        <w:tc>
          <w:tcPr>
            <w:tcW w:w="1607" w:type="dxa"/>
            <w:vAlign w:val="center"/>
            <w:hideMark/>
          </w:tcPr>
          <w:p w14:paraId="7150641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tramadol</w:t>
            </w:r>
          </w:p>
          <w:p w14:paraId="341DE95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hidrohlorid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7A8E2EC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analgetik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3BA5AFF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 xml:space="preserve">. 50 mg No </w:t>
            </w:r>
            <w:proofErr w:type="gramStart"/>
            <w:r w:rsidRPr="00402B42">
              <w:rPr>
                <w:sz w:val="16"/>
                <w:szCs w:val="16"/>
              </w:rPr>
              <w:t>20;</w:t>
            </w:r>
            <w:proofErr w:type="gramEnd"/>
          </w:p>
          <w:p w14:paraId="5E5D1DC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inj.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50 mg/1 ml</w:t>
            </w:r>
          </w:p>
          <w:p w14:paraId="354D37B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No 5, amp. 2 </w:t>
            </w:r>
            <w:proofErr w:type="gramStart"/>
            <w:r w:rsidRPr="00402B42">
              <w:rPr>
                <w:sz w:val="16"/>
                <w:szCs w:val="16"/>
              </w:rPr>
              <w:t>ml;</w:t>
            </w:r>
            <w:proofErr w:type="gramEnd"/>
          </w:p>
          <w:p w14:paraId="6E5F0CB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inj.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50 mg/1 ml</w:t>
            </w:r>
          </w:p>
          <w:p w14:paraId="4F77D33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No 5, amp. 1 </w:t>
            </w:r>
            <w:proofErr w:type="gramStart"/>
            <w:r w:rsidRPr="00402B42">
              <w:rPr>
                <w:sz w:val="16"/>
                <w:szCs w:val="16"/>
              </w:rPr>
              <w:t>ml;</w:t>
            </w:r>
            <w:proofErr w:type="gramEnd"/>
          </w:p>
          <w:p w14:paraId="42F0010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kapi</w:t>
            </w:r>
            <w:proofErr w:type="spellEnd"/>
            <w:r w:rsidRPr="00402B42">
              <w:rPr>
                <w:sz w:val="16"/>
                <w:szCs w:val="16"/>
              </w:rPr>
              <w:t xml:space="preserve"> fl. 10 ml</w:t>
            </w:r>
          </w:p>
        </w:tc>
        <w:tc>
          <w:tcPr>
            <w:tcW w:w="1671" w:type="dxa"/>
            <w:vAlign w:val="center"/>
            <w:hideMark/>
          </w:tcPr>
          <w:p w14:paraId="0C63A3D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010759 13.01.1999.</w:t>
            </w:r>
          </w:p>
        </w:tc>
        <w:tc>
          <w:tcPr>
            <w:tcW w:w="3875" w:type="dxa"/>
            <w:vAlign w:val="center"/>
            <w:hideMark/>
          </w:tcPr>
          <w:p w14:paraId="65920B9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2ED42D9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1CE61CD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1216DC84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3E2E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39</w:t>
            </w:r>
          </w:p>
        </w:tc>
        <w:tc>
          <w:tcPr>
            <w:tcW w:w="1545" w:type="dxa"/>
            <w:vAlign w:val="center"/>
            <w:hideMark/>
          </w:tcPr>
          <w:p w14:paraId="5AB533F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TRIMOSUL</w:t>
            </w:r>
          </w:p>
        </w:tc>
        <w:tc>
          <w:tcPr>
            <w:tcW w:w="1607" w:type="dxa"/>
            <w:vAlign w:val="center"/>
            <w:hideMark/>
          </w:tcPr>
          <w:p w14:paraId="7497D92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sulfametoksazol</w:t>
            </w:r>
            <w:proofErr w:type="spellEnd"/>
            <w:r w:rsidRPr="00402B42">
              <w:rPr>
                <w:sz w:val="16"/>
                <w:szCs w:val="16"/>
              </w:rPr>
              <w:t xml:space="preserve"> + </w:t>
            </w:r>
            <w:proofErr w:type="spellStart"/>
            <w:r w:rsidRPr="00402B42">
              <w:rPr>
                <w:sz w:val="16"/>
                <w:szCs w:val="16"/>
              </w:rPr>
              <w:t>trimetoprim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0072BD7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sulfanilamid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4CDBEB8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400 mg/80 mg No 20</w:t>
            </w:r>
          </w:p>
        </w:tc>
        <w:tc>
          <w:tcPr>
            <w:tcW w:w="1671" w:type="dxa"/>
            <w:vAlign w:val="center"/>
            <w:hideMark/>
          </w:tcPr>
          <w:p w14:paraId="2BE77DB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003803 29.03.1994.</w:t>
            </w:r>
          </w:p>
        </w:tc>
        <w:tc>
          <w:tcPr>
            <w:tcW w:w="3875" w:type="dxa"/>
            <w:vAlign w:val="center"/>
            <w:hideMark/>
          </w:tcPr>
          <w:p w14:paraId="6ACE114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7E7A5F3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37A362E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1F4C99E3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6733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40</w:t>
            </w:r>
          </w:p>
        </w:tc>
        <w:tc>
          <w:tcPr>
            <w:tcW w:w="1545" w:type="dxa"/>
            <w:vAlign w:val="center"/>
            <w:hideMark/>
          </w:tcPr>
          <w:p w14:paraId="024E045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FAMOTIDIN</w:t>
            </w:r>
          </w:p>
        </w:tc>
        <w:tc>
          <w:tcPr>
            <w:tcW w:w="1607" w:type="dxa"/>
            <w:vAlign w:val="center"/>
            <w:hideMark/>
          </w:tcPr>
          <w:p w14:paraId="0608E91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famotidin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1EE2609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antagonist H2</w:t>
            </w:r>
          </w:p>
          <w:p w14:paraId="6DA02D6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receptora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34FBA27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film </w:t>
            </w: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 xml:space="preserve">. 20 mg No 30 film </w:t>
            </w: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40 mg No 30</w:t>
            </w:r>
          </w:p>
        </w:tc>
        <w:tc>
          <w:tcPr>
            <w:tcW w:w="1671" w:type="dxa"/>
            <w:vAlign w:val="center"/>
            <w:hideMark/>
          </w:tcPr>
          <w:p w14:paraId="3494E58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007741 15.08.1996.</w:t>
            </w:r>
          </w:p>
        </w:tc>
        <w:tc>
          <w:tcPr>
            <w:tcW w:w="3875" w:type="dxa"/>
            <w:vAlign w:val="center"/>
            <w:hideMark/>
          </w:tcPr>
          <w:p w14:paraId="4F36699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757EE31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1FDA932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204FB525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B854F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41</w:t>
            </w:r>
          </w:p>
        </w:tc>
        <w:tc>
          <w:tcPr>
            <w:tcW w:w="1545" w:type="dxa"/>
            <w:vAlign w:val="center"/>
            <w:hideMark/>
          </w:tcPr>
          <w:p w14:paraId="32A01D6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HEMOMICIN</w:t>
            </w:r>
          </w:p>
        </w:tc>
        <w:tc>
          <w:tcPr>
            <w:tcW w:w="1607" w:type="dxa"/>
            <w:vAlign w:val="center"/>
            <w:hideMark/>
          </w:tcPr>
          <w:p w14:paraId="4394256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azitromicin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256B8A0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makrolidni</w:t>
            </w:r>
            <w:proofErr w:type="spellEnd"/>
          </w:p>
          <w:p w14:paraId="299A1AF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antibiotik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1808231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250 mg No 6</w:t>
            </w:r>
          </w:p>
          <w:p w14:paraId="0B37AC5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granulat</w:t>
            </w:r>
            <w:proofErr w:type="spellEnd"/>
            <w:r w:rsidRPr="00402B42">
              <w:rPr>
                <w:sz w:val="16"/>
                <w:szCs w:val="16"/>
              </w:rPr>
              <w:t xml:space="preserve"> za </w:t>
            </w:r>
            <w:proofErr w:type="spellStart"/>
            <w:r w:rsidRPr="00402B42">
              <w:rPr>
                <w:sz w:val="16"/>
                <w:szCs w:val="16"/>
              </w:rPr>
              <w:t>pripremu</w:t>
            </w:r>
            <w:proofErr w:type="spellEnd"/>
          </w:p>
          <w:p w14:paraId="71DA22F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oralne</w:t>
            </w:r>
            <w:proofErr w:type="spellEnd"/>
            <w:r w:rsidRPr="00402B42">
              <w:rPr>
                <w:sz w:val="16"/>
                <w:szCs w:val="16"/>
              </w:rPr>
              <w:t xml:space="preserve"> susp. 200 mg/5 ml</w:t>
            </w:r>
          </w:p>
        </w:tc>
        <w:tc>
          <w:tcPr>
            <w:tcW w:w="1671" w:type="dxa"/>
            <w:vAlign w:val="center"/>
            <w:hideMark/>
          </w:tcPr>
          <w:p w14:paraId="587B8C5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PR</w:t>
            </w:r>
          </w:p>
        </w:tc>
        <w:tc>
          <w:tcPr>
            <w:tcW w:w="3875" w:type="dxa"/>
            <w:vAlign w:val="center"/>
            <w:hideMark/>
          </w:tcPr>
          <w:p w14:paraId="16C4756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3004201009</w:t>
            </w:r>
          </w:p>
        </w:tc>
        <w:tc>
          <w:tcPr>
            <w:tcW w:w="0" w:type="auto"/>
            <w:vAlign w:val="center"/>
            <w:hideMark/>
          </w:tcPr>
          <w:p w14:paraId="09D7901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2DBF55E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498A9C35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51CB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42</w:t>
            </w:r>
          </w:p>
        </w:tc>
        <w:tc>
          <w:tcPr>
            <w:tcW w:w="1545" w:type="dxa"/>
            <w:vAlign w:val="center"/>
            <w:hideMark/>
          </w:tcPr>
          <w:p w14:paraId="6C8A7A6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CEFALEKSIN</w:t>
            </w:r>
          </w:p>
        </w:tc>
        <w:tc>
          <w:tcPr>
            <w:tcW w:w="1607" w:type="dxa"/>
            <w:vAlign w:val="center"/>
            <w:hideMark/>
          </w:tcPr>
          <w:p w14:paraId="1785D16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cefaleksin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03BF212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cefalosporin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prve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generacije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5666B81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250 mg No 16</w:t>
            </w:r>
          </w:p>
          <w:p w14:paraId="3DB23B8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 xml:space="preserve"> 500 mg No 16</w:t>
            </w:r>
          </w:p>
          <w:p w14:paraId="79A281B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sirup 250 mg/5 ml</w:t>
            </w:r>
          </w:p>
          <w:p w14:paraId="6A56EA8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flaša</w:t>
            </w:r>
            <w:proofErr w:type="spellEnd"/>
            <w:r w:rsidRPr="00402B42">
              <w:rPr>
                <w:sz w:val="16"/>
                <w:szCs w:val="16"/>
              </w:rPr>
              <w:t xml:space="preserve"> 100 ml</w:t>
            </w:r>
          </w:p>
        </w:tc>
        <w:tc>
          <w:tcPr>
            <w:tcW w:w="1671" w:type="dxa"/>
            <w:vAlign w:val="center"/>
            <w:hideMark/>
          </w:tcPr>
          <w:p w14:paraId="236FF49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003796 29.03.1994. PPR</w:t>
            </w:r>
          </w:p>
        </w:tc>
        <w:tc>
          <w:tcPr>
            <w:tcW w:w="3875" w:type="dxa"/>
            <w:vAlign w:val="center"/>
            <w:hideMark/>
          </w:tcPr>
          <w:p w14:paraId="1906290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3004201001</w:t>
            </w:r>
          </w:p>
        </w:tc>
        <w:tc>
          <w:tcPr>
            <w:tcW w:w="0" w:type="auto"/>
            <w:vAlign w:val="center"/>
            <w:hideMark/>
          </w:tcPr>
          <w:p w14:paraId="1C5FEC6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26FCC12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0C97E076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7691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43</w:t>
            </w:r>
          </w:p>
        </w:tc>
        <w:tc>
          <w:tcPr>
            <w:tcW w:w="1545" w:type="dxa"/>
            <w:vAlign w:val="center"/>
            <w:hideMark/>
          </w:tcPr>
          <w:p w14:paraId="7CA71D9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ENALAPRIL</w:t>
            </w:r>
          </w:p>
        </w:tc>
        <w:tc>
          <w:tcPr>
            <w:tcW w:w="1607" w:type="dxa"/>
            <w:vAlign w:val="center"/>
            <w:hideMark/>
          </w:tcPr>
          <w:p w14:paraId="32266D2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enalapril</w:t>
            </w:r>
          </w:p>
        </w:tc>
        <w:tc>
          <w:tcPr>
            <w:tcW w:w="1982" w:type="dxa"/>
            <w:vAlign w:val="center"/>
            <w:hideMark/>
          </w:tcPr>
          <w:p w14:paraId="0736B94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reninangiotenzin</w:t>
            </w:r>
            <w:proofErr w:type="spellEnd"/>
            <w:r w:rsidRPr="00402B42">
              <w:rPr>
                <w:sz w:val="16"/>
                <w:szCs w:val="16"/>
              </w:rPr>
              <w:t xml:space="preserve"> inhibitor</w:t>
            </w:r>
          </w:p>
        </w:tc>
        <w:tc>
          <w:tcPr>
            <w:tcW w:w="1813" w:type="dxa"/>
            <w:vAlign w:val="center"/>
            <w:hideMark/>
          </w:tcPr>
          <w:p w14:paraId="596F9F0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5 mg No 20</w:t>
            </w:r>
          </w:p>
          <w:p w14:paraId="2A34CA8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10 mg No 20</w:t>
            </w:r>
          </w:p>
          <w:p w14:paraId="46496D1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20 mg No 20</w:t>
            </w:r>
          </w:p>
        </w:tc>
        <w:tc>
          <w:tcPr>
            <w:tcW w:w="1671" w:type="dxa"/>
            <w:vAlign w:val="center"/>
            <w:hideMark/>
          </w:tcPr>
          <w:p w14:paraId="09EBB87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009340 25.03.1997.</w:t>
            </w:r>
          </w:p>
        </w:tc>
        <w:tc>
          <w:tcPr>
            <w:tcW w:w="3875" w:type="dxa"/>
            <w:vAlign w:val="center"/>
            <w:hideMark/>
          </w:tcPr>
          <w:p w14:paraId="3311942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446CDEC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  <w:p w14:paraId="1FAC416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54F71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4778732C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ABDB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44</w:t>
            </w:r>
          </w:p>
        </w:tc>
        <w:tc>
          <w:tcPr>
            <w:tcW w:w="1545" w:type="dxa"/>
            <w:vAlign w:val="center"/>
            <w:hideMark/>
          </w:tcPr>
          <w:p w14:paraId="1A9C43A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ARTERIJSKO-</w:t>
            </w:r>
          </w:p>
          <w:p w14:paraId="77DC76B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VENSKI SISTEMI ZA HEMODIJALIZU</w:t>
            </w:r>
          </w:p>
        </w:tc>
        <w:tc>
          <w:tcPr>
            <w:tcW w:w="1607" w:type="dxa"/>
            <w:vAlign w:val="center"/>
            <w:hideMark/>
          </w:tcPr>
          <w:p w14:paraId="5FC45AB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982" w:type="dxa"/>
            <w:vAlign w:val="center"/>
            <w:hideMark/>
          </w:tcPr>
          <w:p w14:paraId="0ADA37D1" w14:textId="77777777" w:rsidR="002B03BB" w:rsidRPr="00402B42" w:rsidRDefault="002B03BB" w:rsidP="00D07758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02B42">
              <w:rPr>
                <w:sz w:val="16"/>
                <w:szCs w:val="16"/>
                <w:lang w:val="fr-FR"/>
              </w:rPr>
              <w:t>potrošni</w:t>
            </w:r>
            <w:proofErr w:type="spellEnd"/>
            <w:proofErr w:type="gramEnd"/>
            <w:r w:rsidRPr="00402B4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materijal</w:t>
            </w:r>
            <w:proofErr w:type="spellEnd"/>
            <w:r w:rsidRPr="00402B4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402B4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jednokratnu</w:t>
            </w:r>
            <w:proofErr w:type="spellEnd"/>
          </w:p>
          <w:p w14:paraId="709C0C03" w14:textId="77777777" w:rsidR="002B03BB" w:rsidRPr="00402B42" w:rsidRDefault="002B03BB" w:rsidP="00D07758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02B42">
              <w:rPr>
                <w:sz w:val="16"/>
                <w:szCs w:val="16"/>
                <w:lang w:val="fr-FR"/>
              </w:rPr>
              <w:t>primenu</w:t>
            </w:r>
            <w:proofErr w:type="spellEnd"/>
            <w:proofErr w:type="gramEnd"/>
          </w:p>
        </w:tc>
        <w:tc>
          <w:tcPr>
            <w:tcW w:w="1813" w:type="dxa"/>
            <w:vAlign w:val="center"/>
            <w:hideMark/>
          </w:tcPr>
          <w:p w14:paraId="2D85CD0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1 </w:t>
            </w:r>
            <w:proofErr w:type="spellStart"/>
            <w:r w:rsidRPr="00402B42">
              <w:rPr>
                <w:sz w:val="16"/>
                <w:szCs w:val="16"/>
              </w:rPr>
              <w:t>kom</w:t>
            </w:r>
            <w:proofErr w:type="spellEnd"/>
            <w:r w:rsidRPr="00402B42">
              <w:rPr>
                <w:sz w:val="16"/>
                <w:szCs w:val="16"/>
              </w:rPr>
              <w:t>.</w:t>
            </w:r>
          </w:p>
        </w:tc>
        <w:tc>
          <w:tcPr>
            <w:tcW w:w="1671" w:type="dxa"/>
            <w:vAlign w:val="center"/>
            <w:hideMark/>
          </w:tcPr>
          <w:p w14:paraId="011805E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96/250 14.05.1996.</w:t>
            </w:r>
          </w:p>
        </w:tc>
        <w:tc>
          <w:tcPr>
            <w:tcW w:w="3875" w:type="dxa"/>
            <w:vAlign w:val="center"/>
            <w:hideMark/>
          </w:tcPr>
          <w:p w14:paraId="11A624E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9018903000</w:t>
            </w:r>
          </w:p>
        </w:tc>
        <w:tc>
          <w:tcPr>
            <w:tcW w:w="0" w:type="auto"/>
            <w:vAlign w:val="center"/>
            <w:hideMark/>
          </w:tcPr>
          <w:p w14:paraId="2DE2E3E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744CD68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bez</w:t>
            </w:r>
          </w:p>
          <w:p w14:paraId="42D02DC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carine</w:t>
            </w:r>
            <w:proofErr w:type="spellEnd"/>
          </w:p>
        </w:tc>
      </w:tr>
      <w:tr w:rsidR="002B03BB" w:rsidRPr="00402B42" w14:paraId="0FF3BD32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736F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45</w:t>
            </w:r>
          </w:p>
        </w:tc>
        <w:tc>
          <w:tcPr>
            <w:tcW w:w="1545" w:type="dxa"/>
            <w:vAlign w:val="center"/>
            <w:hideMark/>
          </w:tcPr>
          <w:p w14:paraId="2B33EB8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DIJALIZATORI </w:t>
            </w:r>
            <w:proofErr w:type="spellStart"/>
            <w:r w:rsidRPr="00402B42">
              <w:rPr>
                <w:sz w:val="16"/>
                <w:szCs w:val="16"/>
              </w:rPr>
              <w:t>kapilarni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kuprofanska</w:t>
            </w:r>
            <w:proofErr w:type="spellEnd"/>
            <w:r w:rsidRPr="00402B42">
              <w:rPr>
                <w:sz w:val="16"/>
                <w:szCs w:val="16"/>
              </w:rPr>
              <w:t xml:space="preserve"> membrana</w:t>
            </w:r>
          </w:p>
        </w:tc>
        <w:tc>
          <w:tcPr>
            <w:tcW w:w="1607" w:type="dxa"/>
            <w:vAlign w:val="center"/>
            <w:hideMark/>
          </w:tcPr>
          <w:p w14:paraId="01E09A5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982" w:type="dxa"/>
            <w:vAlign w:val="center"/>
            <w:hideMark/>
          </w:tcPr>
          <w:p w14:paraId="208E3A8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serija</w:t>
            </w:r>
            <w:proofErr w:type="spellEnd"/>
            <w:r w:rsidRPr="00402B42">
              <w:rPr>
                <w:sz w:val="16"/>
                <w:szCs w:val="16"/>
              </w:rPr>
              <w:t xml:space="preserve"> E</w:t>
            </w:r>
          </w:p>
        </w:tc>
        <w:tc>
          <w:tcPr>
            <w:tcW w:w="1813" w:type="dxa"/>
            <w:vAlign w:val="center"/>
            <w:hideMark/>
          </w:tcPr>
          <w:p w14:paraId="0B67F9A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1 </w:t>
            </w:r>
            <w:proofErr w:type="spellStart"/>
            <w:r w:rsidRPr="00402B42">
              <w:rPr>
                <w:sz w:val="16"/>
                <w:szCs w:val="16"/>
              </w:rPr>
              <w:t>kom</w:t>
            </w:r>
            <w:proofErr w:type="spellEnd"/>
            <w:r w:rsidRPr="00402B42">
              <w:rPr>
                <w:sz w:val="16"/>
                <w:szCs w:val="16"/>
              </w:rPr>
              <w:t>.</w:t>
            </w:r>
          </w:p>
        </w:tc>
        <w:tc>
          <w:tcPr>
            <w:tcW w:w="1671" w:type="dxa"/>
            <w:vAlign w:val="center"/>
            <w:hideMark/>
          </w:tcPr>
          <w:p w14:paraId="2EE062E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96/559 19.08.1996.</w:t>
            </w:r>
          </w:p>
        </w:tc>
        <w:tc>
          <w:tcPr>
            <w:tcW w:w="3875" w:type="dxa"/>
            <w:vAlign w:val="center"/>
            <w:hideMark/>
          </w:tcPr>
          <w:p w14:paraId="713E90A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9018903000</w:t>
            </w:r>
          </w:p>
        </w:tc>
        <w:tc>
          <w:tcPr>
            <w:tcW w:w="0" w:type="auto"/>
            <w:vAlign w:val="center"/>
            <w:hideMark/>
          </w:tcPr>
          <w:p w14:paraId="08404FF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264906A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bez</w:t>
            </w:r>
          </w:p>
          <w:p w14:paraId="5A9136E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carine</w:t>
            </w:r>
            <w:proofErr w:type="spellEnd"/>
          </w:p>
        </w:tc>
      </w:tr>
      <w:tr w:rsidR="002B03BB" w:rsidRPr="00402B42" w14:paraId="6601A339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DDE0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46</w:t>
            </w:r>
          </w:p>
        </w:tc>
        <w:tc>
          <w:tcPr>
            <w:tcW w:w="1545" w:type="dxa"/>
            <w:vAlign w:val="center"/>
            <w:hideMark/>
          </w:tcPr>
          <w:p w14:paraId="6D2AF16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DIJALIZATORI </w:t>
            </w:r>
            <w:proofErr w:type="spellStart"/>
            <w:r w:rsidRPr="00402B42">
              <w:rPr>
                <w:sz w:val="16"/>
                <w:szCs w:val="16"/>
              </w:rPr>
              <w:t>kapilarni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hemofanska</w:t>
            </w:r>
            <w:proofErr w:type="spellEnd"/>
            <w:r w:rsidRPr="00402B42">
              <w:rPr>
                <w:sz w:val="16"/>
                <w:szCs w:val="16"/>
              </w:rPr>
              <w:t xml:space="preserve"> membrana</w:t>
            </w:r>
          </w:p>
        </w:tc>
        <w:tc>
          <w:tcPr>
            <w:tcW w:w="1607" w:type="dxa"/>
            <w:vAlign w:val="center"/>
            <w:hideMark/>
          </w:tcPr>
          <w:p w14:paraId="237CE8B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982" w:type="dxa"/>
            <w:vAlign w:val="center"/>
            <w:hideMark/>
          </w:tcPr>
          <w:p w14:paraId="09F8BA1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serija</w:t>
            </w:r>
            <w:proofErr w:type="spellEnd"/>
            <w:r w:rsidRPr="00402B42">
              <w:rPr>
                <w:sz w:val="16"/>
                <w:szCs w:val="16"/>
              </w:rPr>
              <w:t xml:space="preserve"> E-H</w:t>
            </w:r>
          </w:p>
        </w:tc>
        <w:tc>
          <w:tcPr>
            <w:tcW w:w="1813" w:type="dxa"/>
            <w:vAlign w:val="center"/>
            <w:hideMark/>
          </w:tcPr>
          <w:p w14:paraId="260765F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1 </w:t>
            </w:r>
            <w:proofErr w:type="spellStart"/>
            <w:r w:rsidRPr="00402B42">
              <w:rPr>
                <w:sz w:val="16"/>
                <w:szCs w:val="16"/>
              </w:rPr>
              <w:t>kom</w:t>
            </w:r>
            <w:proofErr w:type="spellEnd"/>
            <w:r w:rsidRPr="00402B42">
              <w:rPr>
                <w:sz w:val="16"/>
                <w:szCs w:val="16"/>
              </w:rPr>
              <w:t>.</w:t>
            </w:r>
          </w:p>
        </w:tc>
        <w:tc>
          <w:tcPr>
            <w:tcW w:w="1671" w:type="dxa"/>
            <w:vAlign w:val="center"/>
            <w:hideMark/>
          </w:tcPr>
          <w:p w14:paraId="04DE656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98/985 03.07.1998.</w:t>
            </w:r>
          </w:p>
        </w:tc>
        <w:tc>
          <w:tcPr>
            <w:tcW w:w="3875" w:type="dxa"/>
            <w:vAlign w:val="center"/>
            <w:hideMark/>
          </w:tcPr>
          <w:p w14:paraId="62E5099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9018903000</w:t>
            </w:r>
          </w:p>
        </w:tc>
        <w:tc>
          <w:tcPr>
            <w:tcW w:w="0" w:type="auto"/>
            <w:vAlign w:val="center"/>
            <w:hideMark/>
          </w:tcPr>
          <w:p w14:paraId="07AECD2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5800904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bez</w:t>
            </w:r>
          </w:p>
          <w:p w14:paraId="28ABE87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carine</w:t>
            </w:r>
            <w:proofErr w:type="spellEnd"/>
          </w:p>
        </w:tc>
      </w:tr>
      <w:tr w:rsidR="002B03BB" w:rsidRPr="00402B42" w14:paraId="43023040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FAFE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47</w:t>
            </w:r>
          </w:p>
        </w:tc>
        <w:tc>
          <w:tcPr>
            <w:tcW w:w="1545" w:type="dxa"/>
            <w:vAlign w:val="center"/>
            <w:hideMark/>
          </w:tcPr>
          <w:p w14:paraId="0B6CF85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DIJALIZATORI </w:t>
            </w:r>
            <w:proofErr w:type="spellStart"/>
            <w:r w:rsidRPr="00402B42">
              <w:rPr>
                <w:sz w:val="16"/>
                <w:szCs w:val="16"/>
              </w:rPr>
              <w:t>kapilarni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polisulfonska</w:t>
            </w:r>
            <w:proofErr w:type="spellEnd"/>
          </w:p>
          <w:p w14:paraId="6E808C0E" w14:textId="0FB9BEB3" w:rsidR="002B03BB" w:rsidRPr="00402B42" w:rsidRDefault="00FA14E4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</w:t>
            </w:r>
            <w:r w:rsidR="002B03BB" w:rsidRPr="00402B42">
              <w:rPr>
                <w:sz w:val="16"/>
                <w:szCs w:val="16"/>
              </w:rPr>
              <w:t>embrana</w:t>
            </w:r>
          </w:p>
        </w:tc>
        <w:tc>
          <w:tcPr>
            <w:tcW w:w="1607" w:type="dxa"/>
            <w:vAlign w:val="center"/>
            <w:hideMark/>
          </w:tcPr>
          <w:p w14:paraId="5489DC7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982" w:type="dxa"/>
            <w:vAlign w:val="center"/>
            <w:hideMark/>
          </w:tcPr>
          <w:p w14:paraId="47DC745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serija</w:t>
            </w:r>
            <w:proofErr w:type="spellEnd"/>
            <w:r w:rsidRPr="00402B42">
              <w:rPr>
                <w:sz w:val="16"/>
                <w:szCs w:val="16"/>
              </w:rPr>
              <w:t xml:space="preserve"> F</w:t>
            </w:r>
          </w:p>
        </w:tc>
        <w:tc>
          <w:tcPr>
            <w:tcW w:w="1813" w:type="dxa"/>
            <w:vAlign w:val="center"/>
            <w:hideMark/>
          </w:tcPr>
          <w:p w14:paraId="6F68DC2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1 </w:t>
            </w:r>
            <w:proofErr w:type="spellStart"/>
            <w:r w:rsidRPr="00402B42">
              <w:rPr>
                <w:sz w:val="16"/>
                <w:szCs w:val="16"/>
              </w:rPr>
              <w:t>kom</w:t>
            </w:r>
            <w:proofErr w:type="spellEnd"/>
            <w:r w:rsidRPr="00402B42">
              <w:rPr>
                <w:sz w:val="16"/>
                <w:szCs w:val="16"/>
              </w:rPr>
              <w:t>.</w:t>
            </w:r>
          </w:p>
        </w:tc>
        <w:tc>
          <w:tcPr>
            <w:tcW w:w="1671" w:type="dxa"/>
            <w:vAlign w:val="center"/>
            <w:hideMark/>
          </w:tcPr>
          <w:p w14:paraId="24D322E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97/1135 09.10.1997.</w:t>
            </w:r>
          </w:p>
        </w:tc>
        <w:tc>
          <w:tcPr>
            <w:tcW w:w="3875" w:type="dxa"/>
            <w:vAlign w:val="center"/>
            <w:hideMark/>
          </w:tcPr>
          <w:p w14:paraId="52EFDF0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9018903000</w:t>
            </w:r>
          </w:p>
        </w:tc>
        <w:tc>
          <w:tcPr>
            <w:tcW w:w="0" w:type="auto"/>
            <w:vAlign w:val="center"/>
            <w:hideMark/>
          </w:tcPr>
          <w:p w14:paraId="574CC05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367C133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bez</w:t>
            </w:r>
          </w:p>
          <w:p w14:paraId="50FADD2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carine</w:t>
            </w:r>
            <w:proofErr w:type="spellEnd"/>
          </w:p>
        </w:tc>
      </w:tr>
      <w:tr w:rsidR="002B03BB" w:rsidRPr="00402B42" w14:paraId="73D4EB7A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1EB5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1545" w:type="dxa"/>
            <w:vAlign w:val="center"/>
            <w:hideMark/>
          </w:tcPr>
          <w:p w14:paraId="52AECF4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INFUZIONI SISTEMI HF-350 SI</w:t>
            </w:r>
          </w:p>
        </w:tc>
        <w:tc>
          <w:tcPr>
            <w:tcW w:w="1607" w:type="dxa"/>
            <w:vAlign w:val="center"/>
            <w:hideMark/>
          </w:tcPr>
          <w:p w14:paraId="1753EDF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982" w:type="dxa"/>
            <w:vAlign w:val="center"/>
            <w:hideMark/>
          </w:tcPr>
          <w:p w14:paraId="09DC84D5" w14:textId="77777777" w:rsidR="002B03BB" w:rsidRPr="00402B42" w:rsidRDefault="002B03BB" w:rsidP="00D07758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02B42">
              <w:rPr>
                <w:sz w:val="16"/>
                <w:szCs w:val="16"/>
                <w:lang w:val="fr-FR"/>
              </w:rPr>
              <w:t>potrošni</w:t>
            </w:r>
            <w:proofErr w:type="spellEnd"/>
            <w:proofErr w:type="gramEnd"/>
            <w:r w:rsidRPr="00402B4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materijal</w:t>
            </w:r>
            <w:proofErr w:type="spellEnd"/>
            <w:r w:rsidRPr="00402B4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402B4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jednokratnu</w:t>
            </w:r>
            <w:proofErr w:type="spellEnd"/>
          </w:p>
          <w:p w14:paraId="6BE09506" w14:textId="77777777" w:rsidR="002B03BB" w:rsidRPr="00402B42" w:rsidRDefault="002B03BB" w:rsidP="00D07758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02B42">
              <w:rPr>
                <w:sz w:val="16"/>
                <w:szCs w:val="16"/>
                <w:lang w:val="fr-FR"/>
              </w:rPr>
              <w:t>primenu</w:t>
            </w:r>
            <w:proofErr w:type="spellEnd"/>
            <w:proofErr w:type="gramEnd"/>
          </w:p>
        </w:tc>
        <w:tc>
          <w:tcPr>
            <w:tcW w:w="1813" w:type="dxa"/>
            <w:vAlign w:val="center"/>
            <w:hideMark/>
          </w:tcPr>
          <w:p w14:paraId="21C2097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1 </w:t>
            </w:r>
            <w:proofErr w:type="spellStart"/>
            <w:r w:rsidRPr="00402B42">
              <w:rPr>
                <w:sz w:val="16"/>
                <w:szCs w:val="16"/>
              </w:rPr>
              <w:t>kom</w:t>
            </w:r>
            <w:proofErr w:type="spellEnd"/>
            <w:r w:rsidRPr="00402B42">
              <w:rPr>
                <w:sz w:val="16"/>
                <w:szCs w:val="16"/>
              </w:rPr>
              <w:t>.</w:t>
            </w:r>
          </w:p>
        </w:tc>
        <w:tc>
          <w:tcPr>
            <w:tcW w:w="1671" w:type="dxa"/>
            <w:vAlign w:val="center"/>
            <w:hideMark/>
          </w:tcPr>
          <w:p w14:paraId="2BF288B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94/72 11.03.1994.</w:t>
            </w:r>
          </w:p>
        </w:tc>
        <w:tc>
          <w:tcPr>
            <w:tcW w:w="3875" w:type="dxa"/>
            <w:vAlign w:val="center"/>
            <w:hideMark/>
          </w:tcPr>
          <w:p w14:paraId="127427A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9018905001</w:t>
            </w:r>
          </w:p>
        </w:tc>
        <w:tc>
          <w:tcPr>
            <w:tcW w:w="0" w:type="auto"/>
            <w:vAlign w:val="center"/>
            <w:hideMark/>
          </w:tcPr>
          <w:p w14:paraId="0D21201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4AD8A23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04853ACC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AA80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49</w:t>
            </w:r>
          </w:p>
        </w:tc>
        <w:tc>
          <w:tcPr>
            <w:tcW w:w="1545" w:type="dxa"/>
            <w:vAlign w:val="center"/>
            <w:hideMark/>
          </w:tcPr>
          <w:p w14:paraId="12EDB09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TRANSFUZIONI SISTEMI HF 1350 TS </w:t>
            </w:r>
            <w:proofErr w:type="spellStart"/>
            <w:r w:rsidRPr="00402B42">
              <w:rPr>
                <w:sz w:val="16"/>
                <w:szCs w:val="16"/>
              </w:rPr>
              <w:t>i</w:t>
            </w:r>
            <w:proofErr w:type="spellEnd"/>
            <w:r w:rsidRPr="00402B42">
              <w:rPr>
                <w:sz w:val="16"/>
                <w:szCs w:val="16"/>
              </w:rPr>
              <w:t xml:space="preserve"> HF 1300 TS</w:t>
            </w:r>
          </w:p>
        </w:tc>
        <w:tc>
          <w:tcPr>
            <w:tcW w:w="1607" w:type="dxa"/>
            <w:vAlign w:val="center"/>
            <w:hideMark/>
          </w:tcPr>
          <w:p w14:paraId="439CA81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982" w:type="dxa"/>
            <w:vAlign w:val="center"/>
            <w:hideMark/>
          </w:tcPr>
          <w:p w14:paraId="6BE8366A" w14:textId="77777777" w:rsidR="002B03BB" w:rsidRPr="00402B42" w:rsidRDefault="002B03BB" w:rsidP="00D07758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02B42">
              <w:rPr>
                <w:sz w:val="16"/>
                <w:szCs w:val="16"/>
                <w:lang w:val="fr-FR"/>
              </w:rPr>
              <w:t>potrošni</w:t>
            </w:r>
            <w:proofErr w:type="spellEnd"/>
            <w:proofErr w:type="gramEnd"/>
            <w:r w:rsidRPr="00402B4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materijal</w:t>
            </w:r>
            <w:proofErr w:type="spellEnd"/>
            <w:r w:rsidRPr="00402B4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za</w:t>
            </w:r>
            <w:proofErr w:type="spellEnd"/>
            <w:r w:rsidRPr="00402B4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jednokratnu</w:t>
            </w:r>
            <w:proofErr w:type="spellEnd"/>
          </w:p>
          <w:p w14:paraId="467C8116" w14:textId="77777777" w:rsidR="002B03BB" w:rsidRPr="00402B42" w:rsidRDefault="002B03BB" w:rsidP="00D07758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02B42">
              <w:rPr>
                <w:sz w:val="16"/>
                <w:szCs w:val="16"/>
                <w:lang w:val="fr-FR"/>
              </w:rPr>
              <w:t>primenu</w:t>
            </w:r>
            <w:proofErr w:type="spellEnd"/>
            <w:proofErr w:type="gramEnd"/>
          </w:p>
        </w:tc>
        <w:tc>
          <w:tcPr>
            <w:tcW w:w="1813" w:type="dxa"/>
            <w:vAlign w:val="center"/>
            <w:hideMark/>
          </w:tcPr>
          <w:p w14:paraId="3170F72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1 </w:t>
            </w:r>
            <w:proofErr w:type="spellStart"/>
            <w:r w:rsidRPr="00402B42">
              <w:rPr>
                <w:sz w:val="16"/>
                <w:szCs w:val="16"/>
              </w:rPr>
              <w:t>kom</w:t>
            </w:r>
            <w:proofErr w:type="spellEnd"/>
            <w:r w:rsidRPr="00402B42">
              <w:rPr>
                <w:sz w:val="16"/>
                <w:szCs w:val="16"/>
              </w:rPr>
              <w:t>.</w:t>
            </w:r>
          </w:p>
        </w:tc>
        <w:tc>
          <w:tcPr>
            <w:tcW w:w="1671" w:type="dxa"/>
            <w:vAlign w:val="center"/>
            <w:hideMark/>
          </w:tcPr>
          <w:p w14:paraId="55C60B3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94.72 11.03.1994.</w:t>
            </w:r>
          </w:p>
        </w:tc>
        <w:tc>
          <w:tcPr>
            <w:tcW w:w="3875" w:type="dxa"/>
            <w:vAlign w:val="center"/>
            <w:hideMark/>
          </w:tcPr>
          <w:p w14:paraId="29A9802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9018905001</w:t>
            </w:r>
          </w:p>
        </w:tc>
        <w:tc>
          <w:tcPr>
            <w:tcW w:w="0" w:type="auto"/>
            <w:vAlign w:val="center"/>
            <w:hideMark/>
          </w:tcPr>
          <w:p w14:paraId="66A6D22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28D8140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2BE86A00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2D46F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50</w:t>
            </w:r>
          </w:p>
        </w:tc>
        <w:tc>
          <w:tcPr>
            <w:tcW w:w="1545" w:type="dxa"/>
            <w:vAlign w:val="center"/>
            <w:hideMark/>
          </w:tcPr>
          <w:p w14:paraId="1207C3E1" w14:textId="77777777" w:rsidR="002B03BB" w:rsidRPr="00402B42" w:rsidRDefault="002B03BB" w:rsidP="00D07758">
            <w:pPr>
              <w:jc w:val="both"/>
              <w:rPr>
                <w:sz w:val="16"/>
                <w:szCs w:val="16"/>
                <w:lang w:val="fr-FR"/>
              </w:rPr>
            </w:pPr>
            <w:r w:rsidRPr="00402B42">
              <w:rPr>
                <w:sz w:val="16"/>
                <w:szCs w:val="16"/>
                <w:lang w:val="fr-FR"/>
              </w:rPr>
              <w:t>KONCENTRATI ZA DIJALIZU</w:t>
            </w:r>
          </w:p>
          <w:p w14:paraId="4EF23BEB" w14:textId="77777777" w:rsidR="002B03BB" w:rsidRPr="00402B42" w:rsidRDefault="002B03BB" w:rsidP="00D07758">
            <w:pPr>
              <w:jc w:val="both"/>
              <w:rPr>
                <w:sz w:val="16"/>
                <w:szCs w:val="16"/>
                <w:lang w:val="fr-FR"/>
              </w:rPr>
            </w:pPr>
            <w:r w:rsidRPr="00402B42">
              <w:rPr>
                <w:sz w:val="16"/>
                <w:szCs w:val="16"/>
                <w:lang w:val="fr-FR"/>
              </w:rPr>
              <w:t>(</w:t>
            </w:r>
            <w:proofErr w:type="spellStart"/>
            <w:proofErr w:type="gramStart"/>
            <w:r w:rsidRPr="00402B42">
              <w:rPr>
                <w:sz w:val="16"/>
                <w:szCs w:val="16"/>
                <w:lang w:val="fr-FR"/>
              </w:rPr>
              <w:t>acetatni</w:t>
            </w:r>
            <w:proofErr w:type="spellEnd"/>
            <w:proofErr w:type="gramEnd"/>
            <w:r w:rsidRPr="00402B4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bikarbonatni</w:t>
            </w:r>
            <w:proofErr w:type="spellEnd"/>
            <w:r w:rsidRPr="00402B42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607" w:type="dxa"/>
            <w:vAlign w:val="center"/>
            <w:hideMark/>
          </w:tcPr>
          <w:p w14:paraId="3DF19484" w14:textId="77777777" w:rsidR="002B03BB" w:rsidRPr="00402B42" w:rsidRDefault="002B03BB" w:rsidP="00D07758">
            <w:pPr>
              <w:jc w:val="both"/>
              <w:rPr>
                <w:sz w:val="16"/>
                <w:szCs w:val="16"/>
                <w:lang w:val="fr-FR"/>
              </w:rPr>
            </w:pPr>
            <w:r w:rsidRPr="00402B42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1982" w:type="dxa"/>
            <w:vAlign w:val="center"/>
            <w:hideMark/>
          </w:tcPr>
          <w:p w14:paraId="77DB663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potrošni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materijal</w:t>
            </w:r>
            <w:proofErr w:type="spellEnd"/>
            <w:r w:rsidRPr="00402B42">
              <w:rPr>
                <w:sz w:val="16"/>
                <w:szCs w:val="16"/>
              </w:rPr>
              <w:t xml:space="preserve"> za </w:t>
            </w:r>
            <w:proofErr w:type="spellStart"/>
            <w:r w:rsidRPr="00402B42">
              <w:rPr>
                <w:sz w:val="16"/>
                <w:szCs w:val="16"/>
              </w:rPr>
              <w:t>hemodijalizu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36EE2DA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kanister</w:t>
            </w:r>
            <w:proofErr w:type="spellEnd"/>
            <w:r w:rsidRPr="00402B42">
              <w:rPr>
                <w:sz w:val="16"/>
                <w:szCs w:val="16"/>
              </w:rPr>
              <w:t xml:space="preserve"> 10 l</w:t>
            </w:r>
          </w:p>
        </w:tc>
        <w:tc>
          <w:tcPr>
            <w:tcW w:w="1671" w:type="dxa"/>
            <w:vAlign w:val="center"/>
            <w:hideMark/>
          </w:tcPr>
          <w:p w14:paraId="6A59D39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97/1136 09.10.1997.</w:t>
            </w:r>
          </w:p>
        </w:tc>
        <w:tc>
          <w:tcPr>
            <w:tcW w:w="3875" w:type="dxa"/>
            <w:vAlign w:val="center"/>
            <w:hideMark/>
          </w:tcPr>
          <w:p w14:paraId="1317B1C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3824906000</w:t>
            </w:r>
          </w:p>
        </w:tc>
        <w:tc>
          <w:tcPr>
            <w:tcW w:w="0" w:type="auto"/>
            <w:vAlign w:val="center"/>
            <w:hideMark/>
          </w:tcPr>
          <w:p w14:paraId="0F0C22A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Hemofarm</w:t>
            </w:r>
            <w:proofErr w:type="spellEnd"/>
            <w:r w:rsidRPr="00402B42">
              <w:rPr>
                <w:sz w:val="16"/>
                <w:szCs w:val="16"/>
              </w:rPr>
              <w:t xml:space="preserve"> DD</w:t>
            </w:r>
          </w:p>
        </w:tc>
        <w:tc>
          <w:tcPr>
            <w:tcW w:w="0" w:type="auto"/>
            <w:vAlign w:val="center"/>
            <w:hideMark/>
          </w:tcPr>
          <w:p w14:paraId="5F99D76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7E74FD45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37399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51</w:t>
            </w:r>
          </w:p>
        </w:tc>
        <w:tc>
          <w:tcPr>
            <w:tcW w:w="1545" w:type="dxa"/>
            <w:vAlign w:val="center"/>
            <w:hideMark/>
          </w:tcPr>
          <w:p w14:paraId="77A973E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BARALGIN</w:t>
            </w:r>
          </w:p>
        </w:tc>
        <w:tc>
          <w:tcPr>
            <w:tcW w:w="1607" w:type="dxa"/>
            <w:vAlign w:val="center"/>
            <w:hideMark/>
          </w:tcPr>
          <w:p w14:paraId="3ACF5BA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metamizol</w:t>
            </w:r>
            <w:proofErr w:type="spellEnd"/>
            <w:r w:rsidRPr="00402B42">
              <w:rPr>
                <w:sz w:val="16"/>
                <w:szCs w:val="16"/>
              </w:rPr>
              <w:t xml:space="preserve">+ </w:t>
            </w:r>
            <w:proofErr w:type="spellStart"/>
            <w:r w:rsidRPr="00402B42">
              <w:rPr>
                <w:sz w:val="16"/>
                <w:szCs w:val="16"/>
              </w:rPr>
              <w:t>pitofenon</w:t>
            </w:r>
            <w:proofErr w:type="spellEnd"/>
            <w:r w:rsidRPr="00402B42">
              <w:rPr>
                <w:sz w:val="16"/>
                <w:szCs w:val="16"/>
              </w:rPr>
              <w:t>+</w:t>
            </w:r>
          </w:p>
          <w:p w14:paraId="3FFBD22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fenilverin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bromid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3AB9529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spazmoanalgetik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72A26EC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inj.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amp. 5 ml</w:t>
            </w:r>
          </w:p>
          <w:p w14:paraId="5C81A9A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No 5</w:t>
            </w:r>
          </w:p>
          <w:p w14:paraId="75565D2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5 mg No 100</w:t>
            </w:r>
          </w:p>
        </w:tc>
        <w:tc>
          <w:tcPr>
            <w:tcW w:w="1671" w:type="dxa"/>
            <w:vAlign w:val="center"/>
            <w:hideMark/>
          </w:tcPr>
          <w:p w14:paraId="0D41B50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006669 22.03.1996.</w:t>
            </w:r>
          </w:p>
        </w:tc>
        <w:tc>
          <w:tcPr>
            <w:tcW w:w="3875" w:type="dxa"/>
            <w:vAlign w:val="center"/>
            <w:hideMark/>
          </w:tcPr>
          <w:p w14:paraId="2CCACF8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7B88E6F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Jugoremedija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11083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710C7A7A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25315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52</w:t>
            </w:r>
          </w:p>
        </w:tc>
        <w:tc>
          <w:tcPr>
            <w:tcW w:w="1545" w:type="dxa"/>
            <w:vAlign w:val="center"/>
            <w:hideMark/>
          </w:tcPr>
          <w:p w14:paraId="52E3627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LAZIKS</w:t>
            </w:r>
          </w:p>
        </w:tc>
        <w:tc>
          <w:tcPr>
            <w:tcW w:w="1607" w:type="dxa"/>
            <w:vAlign w:val="center"/>
            <w:hideMark/>
          </w:tcPr>
          <w:p w14:paraId="7845A3C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furosemid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22AA0C9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diuretik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70B21FA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inj.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amp. 20</w:t>
            </w:r>
          </w:p>
          <w:p w14:paraId="7C75FE5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mg/2 ml</w:t>
            </w:r>
          </w:p>
          <w:p w14:paraId="55AC6A2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40 mg No 50</w:t>
            </w:r>
          </w:p>
        </w:tc>
        <w:tc>
          <w:tcPr>
            <w:tcW w:w="1671" w:type="dxa"/>
            <w:vAlign w:val="center"/>
            <w:hideMark/>
          </w:tcPr>
          <w:p w14:paraId="5270A2A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008584 20.07.1998.</w:t>
            </w:r>
          </w:p>
        </w:tc>
        <w:tc>
          <w:tcPr>
            <w:tcW w:w="3875" w:type="dxa"/>
            <w:vAlign w:val="center"/>
            <w:hideMark/>
          </w:tcPr>
          <w:p w14:paraId="461C7D4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4DFF688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Jugoremedija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5B064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49A2FA66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C38C5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53</w:t>
            </w:r>
          </w:p>
        </w:tc>
        <w:tc>
          <w:tcPr>
            <w:tcW w:w="1545" w:type="dxa"/>
            <w:vAlign w:val="center"/>
            <w:hideMark/>
          </w:tcPr>
          <w:p w14:paraId="16EC90F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TRENTAL</w:t>
            </w:r>
          </w:p>
        </w:tc>
        <w:tc>
          <w:tcPr>
            <w:tcW w:w="1607" w:type="dxa"/>
            <w:vAlign w:val="center"/>
            <w:hideMark/>
          </w:tcPr>
          <w:p w14:paraId="0C81607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pentoksifilin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5A5F8DA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preparat</w:t>
            </w:r>
            <w:proofErr w:type="spellEnd"/>
            <w:r w:rsidRPr="00402B42">
              <w:rPr>
                <w:sz w:val="16"/>
                <w:szCs w:val="16"/>
              </w:rPr>
              <w:t xml:space="preserve"> za</w:t>
            </w:r>
          </w:p>
          <w:p w14:paraId="1ECAFFC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poboljšanje</w:t>
            </w:r>
            <w:proofErr w:type="spellEnd"/>
          </w:p>
          <w:p w14:paraId="6CC2B47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periferne</w:t>
            </w:r>
            <w:proofErr w:type="spellEnd"/>
          </w:p>
          <w:p w14:paraId="0492A7F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cirkulacije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09420A6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amp. 5 ml/100 mg</w:t>
            </w:r>
          </w:p>
          <w:p w14:paraId="4595747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100 mg No 60</w:t>
            </w:r>
          </w:p>
        </w:tc>
        <w:tc>
          <w:tcPr>
            <w:tcW w:w="1671" w:type="dxa"/>
            <w:vAlign w:val="center"/>
            <w:hideMark/>
          </w:tcPr>
          <w:p w14:paraId="11A301A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3875" w:type="dxa"/>
            <w:vAlign w:val="center"/>
            <w:hideMark/>
          </w:tcPr>
          <w:p w14:paraId="358260F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3004401009</w:t>
            </w:r>
          </w:p>
        </w:tc>
        <w:tc>
          <w:tcPr>
            <w:tcW w:w="0" w:type="auto"/>
            <w:vAlign w:val="center"/>
            <w:hideMark/>
          </w:tcPr>
          <w:p w14:paraId="65CFD28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Jugoremedija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CB7DB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4F16F4C9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CECF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54</w:t>
            </w:r>
          </w:p>
        </w:tc>
        <w:tc>
          <w:tcPr>
            <w:tcW w:w="1545" w:type="dxa"/>
            <w:vAlign w:val="center"/>
            <w:hideMark/>
          </w:tcPr>
          <w:p w14:paraId="49CB149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IZOSORB RETARD</w:t>
            </w:r>
          </w:p>
        </w:tc>
        <w:tc>
          <w:tcPr>
            <w:tcW w:w="1607" w:type="dxa"/>
            <w:vAlign w:val="center"/>
            <w:hideMark/>
          </w:tcPr>
          <w:p w14:paraId="0EE10D4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izosorbid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dinitrat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6AC6B69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dilator </w:t>
            </w:r>
            <w:proofErr w:type="spellStart"/>
            <w:r w:rsidRPr="00402B42">
              <w:rPr>
                <w:sz w:val="16"/>
                <w:szCs w:val="16"/>
              </w:rPr>
              <w:t>perifernih</w:t>
            </w:r>
            <w:proofErr w:type="spellEnd"/>
            <w:r w:rsidRPr="00402B42">
              <w:rPr>
                <w:sz w:val="16"/>
                <w:szCs w:val="16"/>
              </w:rPr>
              <w:t xml:space="preserve"> vena</w:t>
            </w:r>
          </w:p>
        </w:tc>
        <w:tc>
          <w:tcPr>
            <w:tcW w:w="1813" w:type="dxa"/>
            <w:vAlign w:val="center"/>
            <w:hideMark/>
          </w:tcPr>
          <w:p w14:paraId="6457338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20 mg No 60</w:t>
            </w:r>
          </w:p>
        </w:tc>
        <w:tc>
          <w:tcPr>
            <w:tcW w:w="1671" w:type="dxa"/>
            <w:vAlign w:val="center"/>
            <w:hideMark/>
          </w:tcPr>
          <w:p w14:paraId="0061250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00123 15.09.1995.</w:t>
            </w:r>
          </w:p>
        </w:tc>
        <w:tc>
          <w:tcPr>
            <w:tcW w:w="3875" w:type="dxa"/>
            <w:vAlign w:val="center"/>
            <w:hideMark/>
          </w:tcPr>
          <w:p w14:paraId="29D5521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3004901901</w:t>
            </w:r>
          </w:p>
        </w:tc>
        <w:tc>
          <w:tcPr>
            <w:tcW w:w="0" w:type="auto"/>
            <w:vAlign w:val="center"/>
            <w:hideMark/>
          </w:tcPr>
          <w:p w14:paraId="77BBBF3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A4387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387C9378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B9AED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55</w:t>
            </w:r>
          </w:p>
        </w:tc>
        <w:tc>
          <w:tcPr>
            <w:tcW w:w="1545" w:type="dxa"/>
            <w:vAlign w:val="center"/>
            <w:hideMark/>
          </w:tcPr>
          <w:p w14:paraId="7475568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NITREPIN</w:t>
            </w:r>
          </w:p>
        </w:tc>
        <w:tc>
          <w:tcPr>
            <w:tcW w:w="1607" w:type="dxa"/>
            <w:vAlign w:val="center"/>
            <w:hideMark/>
          </w:tcPr>
          <w:p w14:paraId="5486675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nitredipin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43385CA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Ca antagonist</w:t>
            </w:r>
          </w:p>
        </w:tc>
        <w:tc>
          <w:tcPr>
            <w:tcW w:w="1813" w:type="dxa"/>
            <w:vAlign w:val="center"/>
            <w:hideMark/>
          </w:tcPr>
          <w:p w14:paraId="6446AAB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10 mg No 20</w:t>
            </w:r>
          </w:p>
          <w:p w14:paraId="0610E01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retard 20 mg No 20</w:t>
            </w:r>
          </w:p>
        </w:tc>
        <w:tc>
          <w:tcPr>
            <w:tcW w:w="1671" w:type="dxa"/>
            <w:vAlign w:val="center"/>
            <w:hideMark/>
          </w:tcPr>
          <w:p w14:paraId="50728F0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003050 08.06.1993.</w:t>
            </w:r>
          </w:p>
        </w:tc>
        <w:tc>
          <w:tcPr>
            <w:tcW w:w="3875" w:type="dxa"/>
            <w:vAlign w:val="center"/>
            <w:hideMark/>
          </w:tcPr>
          <w:p w14:paraId="55E4E45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4919BD2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7AFE5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5A9F1E3D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2353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56</w:t>
            </w:r>
          </w:p>
        </w:tc>
        <w:tc>
          <w:tcPr>
            <w:tcW w:w="1545" w:type="dxa"/>
            <w:vAlign w:val="center"/>
            <w:hideMark/>
          </w:tcPr>
          <w:p w14:paraId="07314C6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NIFELAT</w:t>
            </w:r>
          </w:p>
        </w:tc>
        <w:tc>
          <w:tcPr>
            <w:tcW w:w="1607" w:type="dxa"/>
            <w:vAlign w:val="center"/>
            <w:hideMark/>
          </w:tcPr>
          <w:p w14:paraId="094D3D8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nifedipin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733E0E4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Ca antagonist</w:t>
            </w:r>
          </w:p>
        </w:tc>
        <w:tc>
          <w:tcPr>
            <w:tcW w:w="1813" w:type="dxa"/>
            <w:vAlign w:val="center"/>
            <w:hideMark/>
          </w:tcPr>
          <w:p w14:paraId="2EB78AE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film </w:t>
            </w: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10 mg No 50</w:t>
            </w:r>
          </w:p>
          <w:p w14:paraId="525854D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film </w:t>
            </w: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retard 20 mg</w:t>
            </w:r>
          </w:p>
          <w:p w14:paraId="21BAF02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No 30</w:t>
            </w:r>
          </w:p>
        </w:tc>
        <w:tc>
          <w:tcPr>
            <w:tcW w:w="1671" w:type="dxa"/>
            <w:vAlign w:val="center"/>
            <w:hideMark/>
          </w:tcPr>
          <w:p w14:paraId="1B9AF4C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007645 16.07.1996.</w:t>
            </w:r>
          </w:p>
        </w:tc>
        <w:tc>
          <w:tcPr>
            <w:tcW w:w="3875" w:type="dxa"/>
            <w:vAlign w:val="center"/>
            <w:hideMark/>
          </w:tcPr>
          <w:p w14:paraId="22AD91D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3004901901</w:t>
            </w:r>
          </w:p>
        </w:tc>
        <w:tc>
          <w:tcPr>
            <w:tcW w:w="0" w:type="auto"/>
            <w:vAlign w:val="center"/>
            <w:hideMark/>
          </w:tcPr>
          <w:p w14:paraId="77C0E89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A853A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2F82EF1E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7F6C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57</w:t>
            </w:r>
          </w:p>
        </w:tc>
        <w:tc>
          <w:tcPr>
            <w:tcW w:w="1545" w:type="dxa"/>
            <w:vAlign w:val="center"/>
            <w:hideMark/>
          </w:tcPr>
          <w:p w14:paraId="3AA4253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DILAKOR</w:t>
            </w:r>
          </w:p>
        </w:tc>
        <w:tc>
          <w:tcPr>
            <w:tcW w:w="1607" w:type="dxa"/>
            <w:vAlign w:val="center"/>
            <w:hideMark/>
          </w:tcPr>
          <w:p w14:paraId="4634636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digoksin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62D7527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srčani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glikozid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79849C5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0,25 mg No 20</w:t>
            </w:r>
          </w:p>
          <w:p w14:paraId="6F6DA28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inj.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amp. 0,25 mg/2 ml No 6</w:t>
            </w:r>
          </w:p>
          <w:p w14:paraId="5C00B31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kapi</w:t>
            </w:r>
            <w:proofErr w:type="spellEnd"/>
            <w:r w:rsidRPr="00402B42">
              <w:rPr>
                <w:sz w:val="16"/>
                <w:szCs w:val="16"/>
              </w:rPr>
              <w:t xml:space="preserve"> 0,75 mg/1 ml</w:t>
            </w:r>
          </w:p>
          <w:p w14:paraId="21E34D0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flaša</w:t>
            </w:r>
            <w:proofErr w:type="spellEnd"/>
            <w:r w:rsidRPr="00402B42">
              <w:rPr>
                <w:sz w:val="16"/>
                <w:szCs w:val="16"/>
              </w:rPr>
              <w:t xml:space="preserve"> 10 ml</w:t>
            </w:r>
          </w:p>
        </w:tc>
        <w:tc>
          <w:tcPr>
            <w:tcW w:w="1671" w:type="dxa"/>
            <w:vAlign w:val="center"/>
            <w:hideMark/>
          </w:tcPr>
          <w:p w14:paraId="280FC17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007928</w:t>
            </w:r>
          </w:p>
          <w:p w14:paraId="7F7CDE1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05.11.1996.</w:t>
            </w:r>
          </w:p>
        </w:tc>
        <w:tc>
          <w:tcPr>
            <w:tcW w:w="3875" w:type="dxa"/>
            <w:vAlign w:val="center"/>
            <w:hideMark/>
          </w:tcPr>
          <w:p w14:paraId="74613AF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511F5C6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2903C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4BF1694B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1C151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58</w:t>
            </w:r>
          </w:p>
        </w:tc>
        <w:tc>
          <w:tcPr>
            <w:tcW w:w="1545" w:type="dxa"/>
            <w:vAlign w:val="center"/>
            <w:hideMark/>
          </w:tcPr>
          <w:p w14:paraId="4962AA6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CEDIGALAN</w:t>
            </w:r>
          </w:p>
        </w:tc>
        <w:tc>
          <w:tcPr>
            <w:tcW w:w="1607" w:type="dxa"/>
            <w:vAlign w:val="center"/>
            <w:hideMark/>
          </w:tcPr>
          <w:p w14:paraId="692F824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lanatozid</w:t>
            </w:r>
            <w:proofErr w:type="spellEnd"/>
            <w:r w:rsidRPr="00402B42">
              <w:rPr>
                <w:sz w:val="16"/>
                <w:szCs w:val="16"/>
              </w:rPr>
              <w:t xml:space="preserve"> C</w:t>
            </w:r>
          </w:p>
        </w:tc>
        <w:tc>
          <w:tcPr>
            <w:tcW w:w="1982" w:type="dxa"/>
            <w:vAlign w:val="center"/>
            <w:hideMark/>
          </w:tcPr>
          <w:p w14:paraId="5EA6210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srčani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glikozid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264EFD9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0,25 mg No 30</w:t>
            </w:r>
          </w:p>
          <w:p w14:paraId="3F62513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inj.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amp. 0,4</w:t>
            </w:r>
          </w:p>
          <w:p w14:paraId="39D32F0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mg/2 ml No 6</w:t>
            </w:r>
          </w:p>
          <w:p w14:paraId="75C1182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kapi</w:t>
            </w:r>
            <w:proofErr w:type="spellEnd"/>
            <w:r w:rsidRPr="00402B42">
              <w:rPr>
                <w:sz w:val="16"/>
                <w:szCs w:val="16"/>
              </w:rPr>
              <w:t xml:space="preserve"> 1 mg/1 ml</w:t>
            </w:r>
          </w:p>
          <w:p w14:paraId="0BC7A75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lastRenderedPageBreak/>
              <w:t>fl. 10 ml</w:t>
            </w:r>
          </w:p>
        </w:tc>
        <w:tc>
          <w:tcPr>
            <w:tcW w:w="1671" w:type="dxa"/>
            <w:vAlign w:val="center"/>
            <w:hideMark/>
          </w:tcPr>
          <w:p w14:paraId="056BB07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lastRenderedPageBreak/>
              <w:t>007927 05.11.1996.</w:t>
            </w:r>
          </w:p>
        </w:tc>
        <w:tc>
          <w:tcPr>
            <w:tcW w:w="3875" w:type="dxa"/>
            <w:vAlign w:val="center"/>
            <w:hideMark/>
          </w:tcPr>
          <w:p w14:paraId="0F5D826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115F58B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DC4FE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34279E47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61341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59</w:t>
            </w:r>
          </w:p>
        </w:tc>
        <w:tc>
          <w:tcPr>
            <w:tcW w:w="1545" w:type="dxa"/>
            <w:vAlign w:val="center"/>
            <w:hideMark/>
          </w:tcPr>
          <w:p w14:paraId="3717578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ENALAPRIL</w:t>
            </w:r>
          </w:p>
        </w:tc>
        <w:tc>
          <w:tcPr>
            <w:tcW w:w="1607" w:type="dxa"/>
            <w:vAlign w:val="center"/>
            <w:hideMark/>
          </w:tcPr>
          <w:p w14:paraId="1584B5D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enalapril</w:t>
            </w:r>
          </w:p>
        </w:tc>
        <w:tc>
          <w:tcPr>
            <w:tcW w:w="1982" w:type="dxa"/>
            <w:vAlign w:val="center"/>
            <w:hideMark/>
          </w:tcPr>
          <w:p w14:paraId="1F41125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reninangiotenzin</w:t>
            </w:r>
            <w:proofErr w:type="spellEnd"/>
            <w:r w:rsidRPr="00402B42">
              <w:rPr>
                <w:sz w:val="16"/>
                <w:szCs w:val="16"/>
              </w:rPr>
              <w:t xml:space="preserve"> inhibitor</w:t>
            </w:r>
          </w:p>
        </w:tc>
        <w:tc>
          <w:tcPr>
            <w:tcW w:w="1813" w:type="dxa"/>
            <w:vAlign w:val="center"/>
            <w:hideMark/>
          </w:tcPr>
          <w:p w14:paraId="1E69322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10 mg No 20</w:t>
            </w:r>
          </w:p>
          <w:p w14:paraId="44B6C66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20 mg No 20</w:t>
            </w:r>
          </w:p>
        </w:tc>
        <w:tc>
          <w:tcPr>
            <w:tcW w:w="1671" w:type="dxa"/>
            <w:vAlign w:val="center"/>
            <w:hideMark/>
          </w:tcPr>
          <w:p w14:paraId="32E575D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005456 03.11.1994.</w:t>
            </w:r>
          </w:p>
        </w:tc>
        <w:tc>
          <w:tcPr>
            <w:tcW w:w="3875" w:type="dxa"/>
            <w:vAlign w:val="center"/>
            <w:hideMark/>
          </w:tcPr>
          <w:p w14:paraId="27E79E7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7BB611E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D9448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4925230A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FE77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60</w:t>
            </w:r>
          </w:p>
        </w:tc>
        <w:tc>
          <w:tcPr>
            <w:tcW w:w="1545" w:type="dxa"/>
            <w:vAlign w:val="center"/>
            <w:hideMark/>
          </w:tcPr>
          <w:p w14:paraId="048F28E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LECEDIL</w:t>
            </w:r>
          </w:p>
        </w:tc>
        <w:tc>
          <w:tcPr>
            <w:tcW w:w="1607" w:type="dxa"/>
            <w:vAlign w:val="center"/>
            <w:hideMark/>
          </w:tcPr>
          <w:p w14:paraId="0321F99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famotidin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497017F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antagonist H2</w:t>
            </w:r>
          </w:p>
          <w:p w14:paraId="6C54A5A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receptora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0664656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film </w:t>
            </w: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 xml:space="preserve">. 20 mg No 40 film </w:t>
            </w: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40 mg No 20</w:t>
            </w:r>
          </w:p>
        </w:tc>
        <w:tc>
          <w:tcPr>
            <w:tcW w:w="1671" w:type="dxa"/>
            <w:vAlign w:val="center"/>
            <w:hideMark/>
          </w:tcPr>
          <w:p w14:paraId="54937AA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008933 27.04.1999.</w:t>
            </w:r>
          </w:p>
        </w:tc>
        <w:tc>
          <w:tcPr>
            <w:tcW w:w="3875" w:type="dxa"/>
            <w:vAlign w:val="center"/>
            <w:hideMark/>
          </w:tcPr>
          <w:p w14:paraId="38D669F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14ACBD4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E6AA6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3A8C330C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E11B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61</w:t>
            </w:r>
          </w:p>
        </w:tc>
        <w:tc>
          <w:tcPr>
            <w:tcW w:w="1545" w:type="dxa"/>
            <w:vAlign w:val="center"/>
            <w:hideMark/>
          </w:tcPr>
          <w:p w14:paraId="06BBA16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OMEPROL</w:t>
            </w:r>
          </w:p>
        </w:tc>
        <w:tc>
          <w:tcPr>
            <w:tcW w:w="1607" w:type="dxa"/>
            <w:vAlign w:val="center"/>
            <w:hideMark/>
          </w:tcPr>
          <w:p w14:paraId="672CD90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omeprazol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3E8E696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protivoulkusni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preparat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786EBDC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20 mg No 15</w:t>
            </w:r>
          </w:p>
        </w:tc>
        <w:tc>
          <w:tcPr>
            <w:tcW w:w="1671" w:type="dxa"/>
            <w:vAlign w:val="center"/>
            <w:hideMark/>
          </w:tcPr>
          <w:p w14:paraId="4B72826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011410/01 27.09.1999.</w:t>
            </w:r>
          </w:p>
        </w:tc>
        <w:tc>
          <w:tcPr>
            <w:tcW w:w="3875" w:type="dxa"/>
            <w:vAlign w:val="center"/>
            <w:hideMark/>
          </w:tcPr>
          <w:p w14:paraId="0302B6C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1A2A39E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FBE4F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64F42E91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F203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62</w:t>
            </w:r>
          </w:p>
        </w:tc>
        <w:tc>
          <w:tcPr>
            <w:tcW w:w="1545" w:type="dxa"/>
            <w:vAlign w:val="center"/>
            <w:hideMark/>
          </w:tcPr>
          <w:p w14:paraId="20D4859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RANISAN</w:t>
            </w:r>
          </w:p>
        </w:tc>
        <w:tc>
          <w:tcPr>
            <w:tcW w:w="1607" w:type="dxa"/>
            <w:vAlign w:val="center"/>
            <w:hideMark/>
          </w:tcPr>
          <w:p w14:paraId="141521D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ranitidin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09BFC28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antagonist H2</w:t>
            </w:r>
          </w:p>
          <w:p w14:paraId="1C962F8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receptora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48A90A6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film </w:t>
            </w: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150 mg No 20</w:t>
            </w:r>
          </w:p>
          <w:p w14:paraId="1801078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inj.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amp. 50</w:t>
            </w:r>
          </w:p>
          <w:p w14:paraId="7A89C3E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mg/5 ml No 5</w:t>
            </w:r>
          </w:p>
        </w:tc>
        <w:tc>
          <w:tcPr>
            <w:tcW w:w="1671" w:type="dxa"/>
            <w:vAlign w:val="center"/>
            <w:hideMark/>
          </w:tcPr>
          <w:p w14:paraId="122CEE7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007258</w:t>
            </w:r>
          </w:p>
          <w:p w14:paraId="60C5807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16.07.1996.</w:t>
            </w:r>
          </w:p>
        </w:tc>
        <w:tc>
          <w:tcPr>
            <w:tcW w:w="3875" w:type="dxa"/>
            <w:vAlign w:val="center"/>
            <w:hideMark/>
          </w:tcPr>
          <w:p w14:paraId="13DED77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3004901901</w:t>
            </w:r>
          </w:p>
        </w:tc>
        <w:tc>
          <w:tcPr>
            <w:tcW w:w="0" w:type="auto"/>
            <w:vAlign w:val="center"/>
            <w:hideMark/>
          </w:tcPr>
          <w:p w14:paraId="66FB949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813C5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3A0BE088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AB588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63</w:t>
            </w:r>
          </w:p>
        </w:tc>
        <w:tc>
          <w:tcPr>
            <w:tcW w:w="1545" w:type="dxa"/>
            <w:vAlign w:val="center"/>
            <w:hideMark/>
          </w:tcPr>
          <w:p w14:paraId="7670037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CISAP</w:t>
            </w:r>
          </w:p>
        </w:tc>
        <w:tc>
          <w:tcPr>
            <w:tcW w:w="1607" w:type="dxa"/>
            <w:vAlign w:val="center"/>
            <w:hideMark/>
          </w:tcPr>
          <w:p w14:paraId="4240DC1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cizaprid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4D47661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prokinetik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4724927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5 mg No 30</w:t>
            </w:r>
          </w:p>
          <w:p w14:paraId="6113C0B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10 mg No 30</w:t>
            </w:r>
          </w:p>
          <w:p w14:paraId="4DD4EC0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inj.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amp. 4</w:t>
            </w:r>
          </w:p>
          <w:p w14:paraId="7C6F56D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mg/2 ml No 5</w:t>
            </w:r>
          </w:p>
          <w:p w14:paraId="5663DDA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inj.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amp. 10</w:t>
            </w:r>
          </w:p>
          <w:p w14:paraId="503A742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mg/2 ml No 5</w:t>
            </w:r>
          </w:p>
        </w:tc>
        <w:tc>
          <w:tcPr>
            <w:tcW w:w="1671" w:type="dxa"/>
            <w:vAlign w:val="center"/>
            <w:hideMark/>
          </w:tcPr>
          <w:p w14:paraId="6D87EAD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009613</w:t>
            </w:r>
          </w:p>
          <w:p w14:paraId="124A1E8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23.07.1997.</w:t>
            </w:r>
          </w:p>
          <w:p w14:paraId="4082708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3875" w:type="dxa"/>
            <w:vAlign w:val="center"/>
            <w:hideMark/>
          </w:tcPr>
          <w:p w14:paraId="672376B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568ECAA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01905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63806DE4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1835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64</w:t>
            </w:r>
          </w:p>
        </w:tc>
        <w:tc>
          <w:tcPr>
            <w:tcW w:w="1545" w:type="dxa"/>
            <w:vAlign w:val="center"/>
            <w:hideMark/>
          </w:tcPr>
          <w:p w14:paraId="59089AD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DUROFILIN</w:t>
            </w:r>
          </w:p>
          <w:p w14:paraId="3A28014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RETARD</w:t>
            </w:r>
          </w:p>
        </w:tc>
        <w:tc>
          <w:tcPr>
            <w:tcW w:w="1607" w:type="dxa"/>
            <w:vAlign w:val="center"/>
            <w:hideMark/>
          </w:tcPr>
          <w:p w14:paraId="2BC66B0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teofilin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7604714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bronholitik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237BE36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retard 125 mg No 40</w:t>
            </w:r>
          </w:p>
          <w:p w14:paraId="62CEC77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retard 250 mg No 40</w:t>
            </w:r>
          </w:p>
        </w:tc>
        <w:tc>
          <w:tcPr>
            <w:tcW w:w="1671" w:type="dxa"/>
            <w:vAlign w:val="center"/>
            <w:hideMark/>
          </w:tcPr>
          <w:p w14:paraId="31C8230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008865</w:t>
            </w:r>
          </w:p>
          <w:p w14:paraId="65F3F5B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26.02.1999.</w:t>
            </w:r>
          </w:p>
        </w:tc>
        <w:tc>
          <w:tcPr>
            <w:tcW w:w="3875" w:type="dxa"/>
            <w:vAlign w:val="center"/>
            <w:hideMark/>
          </w:tcPr>
          <w:p w14:paraId="5B256BB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3004401001</w:t>
            </w:r>
          </w:p>
        </w:tc>
        <w:tc>
          <w:tcPr>
            <w:tcW w:w="0" w:type="auto"/>
            <w:vAlign w:val="center"/>
            <w:hideMark/>
          </w:tcPr>
          <w:p w14:paraId="45A1C18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89B8B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1369FF10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4B81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65</w:t>
            </w:r>
          </w:p>
        </w:tc>
        <w:tc>
          <w:tcPr>
            <w:tcW w:w="1545" w:type="dxa"/>
            <w:vAlign w:val="center"/>
            <w:hideMark/>
          </w:tcPr>
          <w:p w14:paraId="3D182D2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ROKSIKAM</w:t>
            </w:r>
          </w:p>
        </w:tc>
        <w:tc>
          <w:tcPr>
            <w:tcW w:w="1607" w:type="dxa"/>
            <w:vAlign w:val="center"/>
            <w:hideMark/>
          </w:tcPr>
          <w:p w14:paraId="63889A8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piroksikam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0A9D7F8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analgetik</w:t>
            </w:r>
            <w:proofErr w:type="spellEnd"/>
          </w:p>
          <w:p w14:paraId="5731CD8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antipiretik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2CA7C24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20 mg No 20</w:t>
            </w:r>
          </w:p>
        </w:tc>
        <w:tc>
          <w:tcPr>
            <w:tcW w:w="1671" w:type="dxa"/>
            <w:vAlign w:val="center"/>
            <w:hideMark/>
          </w:tcPr>
          <w:p w14:paraId="3AD5547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01122</w:t>
            </w:r>
          </w:p>
          <w:p w14:paraId="2516534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15.09.1995.</w:t>
            </w:r>
          </w:p>
        </w:tc>
        <w:tc>
          <w:tcPr>
            <w:tcW w:w="3875" w:type="dxa"/>
            <w:vAlign w:val="center"/>
            <w:hideMark/>
          </w:tcPr>
          <w:p w14:paraId="6486139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3004901901</w:t>
            </w:r>
          </w:p>
        </w:tc>
        <w:tc>
          <w:tcPr>
            <w:tcW w:w="0" w:type="auto"/>
            <w:vAlign w:val="center"/>
            <w:hideMark/>
          </w:tcPr>
          <w:p w14:paraId="06AACCF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87022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7559CF5E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AD67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66</w:t>
            </w:r>
          </w:p>
        </w:tc>
        <w:tc>
          <w:tcPr>
            <w:tcW w:w="1545" w:type="dxa"/>
            <w:vAlign w:val="center"/>
            <w:hideMark/>
          </w:tcPr>
          <w:p w14:paraId="71B1676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LEPROTEK</w:t>
            </w:r>
          </w:p>
        </w:tc>
        <w:tc>
          <w:tcPr>
            <w:tcW w:w="1607" w:type="dxa"/>
            <w:vAlign w:val="center"/>
            <w:hideMark/>
          </w:tcPr>
          <w:p w14:paraId="3DD960D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silimarin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57640FF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hepatroprotekto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34C528A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draže</w:t>
            </w:r>
            <w:proofErr w:type="spellEnd"/>
            <w:r w:rsidRPr="00402B42">
              <w:rPr>
                <w:sz w:val="16"/>
                <w:szCs w:val="16"/>
              </w:rPr>
              <w:t xml:space="preserve"> 35 mg No 80</w:t>
            </w:r>
          </w:p>
        </w:tc>
        <w:tc>
          <w:tcPr>
            <w:tcW w:w="1671" w:type="dxa"/>
            <w:vAlign w:val="center"/>
            <w:hideMark/>
          </w:tcPr>
          <w:p w14:paraId="0AB4A7A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008643</w:t>
            </w:r>
          </w:p>
          <w:p w14:paraId="4F9021C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01.06.1998.</w:t>
            </w:r>
          </w:p>
        </w:tc>
        <w:tc>
          <w:tcPr>
            <w:tcW w:w="3875" w:type="dxa"/>
            <w:vAlign w:val="center"/>
            <w:hideMark/>
          </w:tcPr>
          <w:p w14:paraId="676CE26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57356C3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85770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bez</w:t>
            </w:r>
          </w:p>
          <w:p w14:paraId="1634742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carine</w:t>
            </w:r>
            <w:proofErr w:type="spellEnd"/>
          </w:p>
        </w:tc>
      </w:tr>
      <w:tr w:rsidR="002B03BB" w:rsidRPr="00402B42" w14:paraId="5C88F947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752E0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67</w:t>
            </w:r>
          </w:p>
        </w:tc>
        <w:tc>
          <w:tcPr>
            <w:tcW w:w="1545" w:type="dxa"/>
            <w:vAlign w:val="center"/>
            <w:hideMark/>
          </w:tcPr>
          <w:p w14:paraId="5772A2B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SINTRADON</w:t>
            </w:r>
          </w:p>
        </w:tc>
        <w:tc>
          <w:tcPr>
            <w:tcW w:w="1607" w:type="dxa"/>
            <w:vAlign w:val="center"/>
            <w:hideMark/>
          </w:tcPr>
          <w:p w14:paraId="63D95C2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tramadol</w:t>
            </w:r>
          </w:p>
        </w:tc>
        <w:tc>
          <w:tcPr>
            <w:tcW w:w="1982" w:type="dxa"/>
            <w:vAlign w:val="center"/>
            <w:hideMark/>
          </w:tcPr>
          <w:p w14:paraId="24B2742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analgetik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6D1DF5E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50 mg No 20</w:t>
            </w:r>
          </w:p>
          <w:p w14:paraId="316F3F3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inj.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amp. 50</w:t>
            </w:r>
          </w:p>
          <w:p w14:paraId="13D8DF8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mg/1 ml No 5</w:t>
            </w:r>
          </w:p>
          <w:p w14:paraId="0204CB0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inj.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amp. 100</w:t>
            </w:r>
          </w:p>
          <w:p w14:paraId="0CEDF58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mg/2 ml No 5</w:t>
            </w:r>
          </w:p>
        </w:tc>
        <w:tc>
          <w:tcPr>
            <w:tcW w:w="1671" w:type="dxa"/>
            <w:vAlign w:val="center"/>
            <w:hideMark/>
          </w:tcPr>
          <w:p w14:paraId="1FF227E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002979</w:t>
            </w:r>
          </w:p>
          <w:p w14:paraId="27F16ED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12.01.1993.</w:t>
            </w:r>
          </w:p>
        </w:tc>
        <w:tc>
          <w:tcPr>
            <w:tcW w:w="3875" w:type="dxa"/>
            <w:vAlign w:val="center"/>
            <w:hideMark/>
          </w:tcPr>
          <w:p w14:paraId="74355BC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3E0F79B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BD203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0FFD5C43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FEDD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68</w:t>
            </w:r>
          </w:p>
        </w:tc>
        <w:tc>
          <w:tcPr>
            <w:tcW w:w="1545" w:type="dxa"/>
            <w:vAlign w:val="center"/>
            <w:hideMark/>
          </w:tcPr>
          <w:p w14:paraId="7CE40AC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ACIKLOVIR</w:t>
            </w:r>
          </w:p>
        </w:tc>
        <w:tc>
          <w:tcPr>
            <w:tcW w:w="1607" w:type="dxa"/>
            <w:vAlign w:val="center"/>
            <w:hideMark/>
          </w:tcPr>
          <w:p w14:paraId="537F2F1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aciklovir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513D7BD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protivovirusni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preparat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3EC59B3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tb. 200 mg No 25</w:t>
            </w:r>
          </w:p>
          <w:p w14:paraId="3DE03CD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krema</w:t>
            </w:r>
            <w:proofErr w:type="spellEnd"/>
            <w:r w:rsidRPr="00402B42">
              <w:rPr>
                <w:sz w:val="16"/>
                <w:szCs w:val="16"/>
              </w:rPr>
              <w:t xml:space="preserve"> 5%, tuba 5 g</w:t>
            </w:r>
          </w:p>
        </w:tc>
        <w:tc>
          <w:tcPr>
            <w:tcW w:w="1671" w:type="dxa"/>
            <w:vAlign w:val="center"/>
            <w:hideMark/>
          </w:tcPr>
          <w:p w14:paraId="5E8BA06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005879</w:t>
            </w:r>
          </w:p>
          <w:p w14:paraId="2D94AEF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31.03.1995.</w:t>
            </w:r>
          </w:p>
        </w:tc>
        <w:tc>
          <w:tcPr>
            <w:tcW w:w="3875" w:type="dxa"/>
            <w:vAlign w:val="center"/>
            <w:hideMark/>
          </w:tcPr>
          <w:p w14:paraId="3C09DC2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614F9F8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A701D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6871262D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C925B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69</w:t>
            </w:r>
          </w:p>
        </w:tc>
        <w:tc>
          <w:tcPr>
            <w:tcW w:w="1545" w:type="dxa"/>
            <w:vAlign w:val="center"/>
            <w:hideMark/>
          </w:tcPr>
          <w:p w14:paraId="10B7EFB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KALIJUM PENUŠAVI</w:t>
            </w:r>
          </w:p>
        </w:tc>
        <w:tc>
          <w:tcPr>
            <w:tcW w:w="1607" w:type="dxa"/>
            <w:vAlign w:val="center"/>
            <w:hideMark/>
          </w:tcPr>
          <w:p w14:paraId="7B73EEF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kalijum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citrat</w:t>
            </w:r>
            <w:proofErr w:type="spellEnd"/>
          </w:p>
          <w:p w14:paraId="29A4198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kalijum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bikarbonat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1774441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mikroelementi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6265A78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prašak</w:t>
            </w:r>
            <w:proofErr w:type="spellEnd"/>
            <w:r w:rsidRPr="00402B42">
              <w:rPr>
                <w:sz w:val="16"/>
                <w:szCs w:val="16"/>
              </w:rPr>
              <w:t xml:space="preserve"> 1,18 g No 10</w:t>
            </w:r>
          </w:p>
        </w:tc>
        <w:tc>
          <w:tcPr>
            <w:tcW w:w="1671" w:type="dxa"/>
            <w:vAlign w:val="center"/>
            <w:hideMark/>
          </w:tcPr>
          <w:p w14:paraId="70D80F0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007067</w:t>
            </w:r>
          </w:p>
          <w:p w14:paraId="2BC643F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08.02.1996.</w:t>
            </w:r>
          </w:p>
        </w:tc>
        <w:tc>
          <w:tcPr>
            <w:tcW w:w="3875" w:type="dxa"/>
            <w:vAlign w:val="center"/>
            <w:hideMark/>
          </w:tcPr>
          <w:p w14:paraId="702AE18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3819EC3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88494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4401B020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D27B5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70</w:t>
            </w:r>
          </w:p>
        </w:tc>
        <w:tc>
          <w:tcPr>
            <w:tcW w:w="1545" w:type="dxa"/>
            <w:vAlign w:val="center"/>
            <w:hideMark/>
          </w:tcPr>
          <w:p w14:paraId="40D1ACA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ASTEMISAN</w:t>
            </w:r>
          </w:p>
        </w:tc>
        <w:tc>
          <w:tcPr>
            <w:tcW w:w="1607" w:type="dxa"/>
            <w:vAlign w:val="center"/>
            <w:hideMark/>
          </w:tcPr>
          <w:p w14:paraId="46D8DDB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asemizol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08BF13B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antihistaminski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preparat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256449F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10 mg No 20</w:t>
            </w:r>
          </w:p>
        </w:tc>
        <w:tc>
          <w:tcPr>
            <w:tcW w:w="1671" w:type="dxa"/>
            <w:vAlign w:val="center"/>
            <w:hideMark/>
          </w:tcPr>
          <w:p w14:paraId="1375831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008807</w:t>
            </w:r>
          </w:p>
          <w:p w14:paraId="1E31AE7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23.11.1998.</w:t>
            </w:r>
          </w:p>
        </w:tc>
        <w:tc>
          <w:tcPr>
            <w:tcW w:w="3875" w:type="dxa"/>
            <w:vAlign w:val="center"/>
            <w:hideMark/>
          </w:tcPr>
          <w:p w14:paraId="72FFDBA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5C9AAB9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B5F84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4A076C25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CEA5A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lastRenderedPageBreak/>
              <w:t>71</w:t>
            </w:r>
          </w:p>
        </w:tc>
        <w:tc>
          <w:tcPr>
            <w:tcW w:w="1545" w:type="dxa"/>
            <w:vAlign w:val="center"/>
            <w:hideMark/>
          </w:tcPr>
          <w:p w14:paraId="05B5ABF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ADRIANOL</w:t>
            </w:r>
          </w:p>
        </w:tc>
        <w:tc>
          <w:tcPr>
            <w:tcW w:w="1607" w:type="dxa"/>
            <w:vAlign w:val="center"/>
            <w:hideMark/>
          </w:tcPr>
          <w:p w14:paraId="25931AB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fenilefrin</w:t>
            </w:r>
            <w:proofErr w:type="spellEnd"/>
          </w:p>
          <w:p w14:paraId="1773CAB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trimazolin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5034ED8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vazokonstrikto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198A2BF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kapi</w:t>
            </w:r>
            <w:proofErr w:type="spellEnd"/>
            <w:r w:rsidRPr="00402B42">
              <w:rPr>
                <w:sz w:val="16"/>
                <w:szCs w:val="16"/>
              </w:rPr>
              <w:t xml:space="preserve"> za </w:t>
            </w:r>
            <w:proofErr w:type="spellStart"/>
            <w:r w:rsidRPr="00402B42">
              <w:rPr>
                <w:sz w:val="16"/>
                <w:szCs w:val="16"/>
              </w:rPr>
              <w:t>nos</w:t>
            </w:r>
            <w:proofErr w:type="spellEnd"/>
            <w:r w:rsidRPr="00402B42">
              <w:rPr>
                <w:sz w:val="16"/>
                <w:szCs w:val="16"/>
              </w:rPr>
              <w:t xml:space="preserve"> za </w:t>
            </w:r>
            <w:proofErr w:type="spellStart"/>
            <w:r w:rsidRPr="00402B42">
              <w:rPr>
                <w:sz w:val="16"/>
                <w:szCs w:val="16"/>
              </w:rPr>
              <w:t>decu</w:t>
            </w:r>
            <w:proofErr w:type="spellEnd"/>
          </w:p>
          <w:p w14:paraId="64C5723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flaša</w:t>
            </w:r>
            <w:proofErr w:type="spellEnd"/>
            <w:r w:rsidRPr="00402B42">
              <w:rPr>
                <w:sz w:val="16"/>
                <w:szCs w:val="16"/>
              </w:rPr>
              <w:t xml:space="preserve"> s </w:t>
            </w:r>
            <w:proofErr w:type="spellStart"/>
            <w:r w:rsidRPr="00402B42">
              <w:rPr>
                <w:sz w:val="16"/>
                <w:szCs w:val="16"/>
              </w:rPr>
              <w:t>pipetom</w:t>
            </w:r>
            <w:proofErr w:type="spellEnd"/>
            <w:r w:rsidRPr="00402B42">
              <w:rPr>
                <w:sz w:val="16"/>
                <w:szCs w:val="16"/>
              </w:rPr>
              <w:t xml:space="preserve"> 10,0 ml</w:t>
            </w:r>
          </w:p>
          <w:p w14:paraId="05BC109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kapi</w:t>
            </w:r>
            <w:proofErr w:type="spellEnd"/>
            <w:r w:rsidRPr="00402B42">
              <w:rPr>
                <w:sz w:val="16"/>
                <w:szCs w:val="16"/>
              </w:rPr>
              <w:t xml:space="preserve"> za </w:t>
            </w:r>
            <w:proofErr w:type="spellStart"/>
            <w:r w:rsidRPr="00402B42">
              <w:rPr>
                <w:sz w:val="16"/>
                <w:szCs w:val="16"/>
              </w:rPr>
              <w:t>nos</w:t>
            </w:r>
            <w:proofErr w:type="spellEnd"/>
            <w:r w:rsidRPr="00402B42">
              <w:rPr>
                <w:sz w:val="16"/>
                <w:szCs w:val="16"/>
              </w:rPr>
              <w:t xml:space="preserve"> za </w:t>
            </w:r>
            <w:proofErr w:type="spellStart"/>
            <w:r w:rsidRPr="00402B42">
              <w:rPr>
                <w:sz w:val="16"/>
                <w:szCs w:val="16"/>
              </w:rPr>
              <w:t>odrasle</w:t>
            </w:r>
            <w:proofErr w:type="spellEnd"/>
          </w:p>
          <w:p w14:paraId="1AD4109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flaša</w:t>
            </w:r>
            <w:proofErr w:type="spellEnd"/>
            <w:r w:rsidRPr="00402B42">
              <w:rPr>
                <w:sz w:val="16"/>
                <w:szCs w:val="16"/>
              </w:rPr>
              <w:t xml:space="preserve"> s </w:t>
            </w:r>
            <w:proofErr w:type="spellStart"/>
            <w:r w:rsidRPr="00402B42">
              <w:rPr>
                <w:sz w:val="16"/>
                <w:szCs w:val="16"/>
              </w:rPr>
              <w:t>pipetom</w:t>
            </w:r>
            <w:proofErr w:type="spellEnd"/>
            <w:r w:rsidRPr="00402B42">
              <w:rPr>
                <w:sz w:val="16"/>
                <w:szCs w:val="16"/>
              </w:rPr>
              <w:t xml:space="preserve"> 10,0 ml</w:t>
            </w:r>
          </w:p>
        </w:tc>
        <w:tc>
          <w:tcPr>
            <w:tcW w:w="1671" w:type="dxa"/>
            <w:vAlign w:val="center"/>
            <w:hideMark/>
          </w:tcPr>
          <w:p w14:paraId="548D7E7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007478</w:t>
            </w:r>
          </w:p>
          <w:p w14:paraId="5339A6F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29.04.1996.</w:t>
            </w:r>
          </w:p>
        </w:tc>
        <w:tc>
          <w:tcPr>
            <w:tcW w:w="3875" w:type="dxa"/>
            <w:vAlign w:val="center"/>
            <w:hideMark/>
          </w:tcPr>
          <w:p w14:paraId="65C76F1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2EFD3D3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213BF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20E313AA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CC9E5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72</w:t>
            </w:r>
          </w:p>
        </w:tc>
        <w:tc>
          <w:tcPr>
            <w:tcW w:w="1545" w:type="dxa"/>
            <w:vAlign w:val="center"/>
            <w:hideMark/>
          </w:tcPr>
          <w:p w14:paraId="59E3FDD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PARACET</w:t>
            </w:r>
          </w:p>
        </w:tc>
        <w:tc>
          <w:tcPr>
            <w:tcW w:w="1607" w:type="dxa"/>
            <w:vAlign w:val="center"/>
            <w:hideMark/>
          </w:tcPr>
          <w:p w14:paraId="1A8F34A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paracetamol</w:t>
            </w:r>
          </w:p>
        </w:tc>
        <w:tc>
          <w:tcPr>
            <w:tcW w:w="1982" w:type="dxa"/>
            <w:vAlign w:val="center"/>
            <w:hideMark/>
          </w:tcPr>
          <w:p w14:paraId="02E46A1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antipiretik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0FC7231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sirup 120 mg/5 ml</w:t>
            </w:r>
          </w:p>
          <w:p w14:paraId="6599F34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fl. 100 ml</w:t>
            </w:r>
          </w:p>
        </w:tc>
        <w:tc>
          <w:tcPr>
            <w:tcW w:w="1671" w:type="dxa"/>
            <w:vAlign w:val="center"/>
            <w:hideMark/>
          </w:tcPr>
          <w:p w14:paraId="5E18194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011569/01</w:t>
            </w:r>
          </w:p>
          <w:p w14:paraId="5D8DC09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14.12.1999.</w:t>
            </w:r>
          </w:p>
        </w:tc>
        <w:tc>
          <w:tcPr>
            <w:tcW w:w="3875" w:type="dxa"/>
            <w:vAlign w:val="center"/>
            <w:hideMark/>
          </w:tcPr>
          <w:p w14:paraId="2222ED0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3004901901</w:t>
            </w:r>
          </w:p>
        </w:tc>
        <w:tc>
          <w:tcPr>
            <w:tcW w:w="0" w:type="auto"/>
            <w:vAlign w:val="center"/>
            <w:hideMark/>
          </w:tcPr>
          <w:p w14:paraId="30EBDC8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78806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6787FA90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761A3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73</w:t>
            </w:r>
          </w:p>
        </w:tc>
        <w:tc>
          <w:tcPr>
            <w:tcW w:w="1545" w:type="dxa"/>
            <w:vAlign w:val="center"/>
            <w:hideMark/>
          </w:tcPr>
          <w:p w14:paraId="47D9091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HALOPERIDOL</w:t>
            </w:r>
          </w:p>
        </w:tc>
        <w:tc>
          <w:tcPr>
            <w:tcW w:w="1607" w:type="dxa"/>
            <w:vAlign w:val="center"/>
            <w:hideMark/>
          </w:tcPr>
          <w:p w14:paraId="6C3FD33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haloperidol</w:t>
            </w:r>
          </w:p>
        </w:tc>
        <w:tc>
          <w:tcPr>
            <w:tcW w:w="1982" w:type="dxa"/>
            <w:vAlign w:val="center"/>
            <w:hideMark/>
          </w:tcPr>
          <w:p w14:paraId="679790F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neuroleptik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3CA2453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20 mg No 25</w:t>
            </w:r>
          </w:p>
          <w:p w14:paraId="3845A91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tb. 10 mg No 30</w:t>
            </w:r>
          </w:p>
          <w:p w14:paraId="6373CE7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inj.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amp. 5 mg/1</w:t>
            </w:r>
          </w:p>
          <w:p w14:paraId="6CC4642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ml No 10</w:t>
            </w:r>
          </w:p>
        </w:tc>
        <w:tc>
          <w:tcPr>
            <w:tcW w:w="1671" w:type="dxa"/>
            <w:vAlign w:val="center"/>
            <w:hideMark/>
          </w:tcPr>
          <w:p w14:paraId="4543EDF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011437/01-99</w:t>
            </w:r>
          </w:p>
          <w:p w14:paraId="5A0DBC1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20.10.1999.</w:t>
            </w:r>
          </w:p>
        </w:tc>
        <w:tc>
          <w:tcPr>
            <w:tcW w:w="3875" w:type="dxa"/>
            <w:vAlign w:val="center"/>
            <w:hideMark/>
          </w:tcPr>
          <w:p w14:paraId="5BF53BC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6A04474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2FF2F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0CF124B9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45F8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74</w:t>
            </w:r>
          </w:p>
        </w:tc>
        <w:tc>
          <w:tcPr>
            <w:tcW w:w="1545" w:type="dxa"/>
            <w:vAlign w:val="center"/>
            <w:hideMark/>
          </w:tcPr>
          <w:p w14:paraId="4AF253A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GENTAMICIN</w:t>
            </w:r>
          </w:p>
        </w:tc>
        <w:tc>
          <w:tcPr>
            <w:tcW w:w="1607" w:type="dxa"/>
            <w:vAlign w:val="center"/>
            <w:hideMark/>
          </w:tcPr>
          <w:p w14:paraId="4D8006A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gentamicin</w:t>
            </w:r>
          </w:p>
        </w:tc>
        <w:tc>
          <w:tcPr>
            <w:tcW w:w="1982" w:type="dxa"/>
            <w:vAlign w:val="center"/>
            <w:hideMark/>
          </w:tcPr>
          <w:p w14:paraId="438D395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aminoglikozidni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antibiotik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1BDCDF2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inj.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amp. 20</w:t>
            </w:r>
          </w:p>
          <w:p w14:paraId="03697EE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mg/2 ml No 10</w:t>
            </w:r>
          </w:p>
          <w:p w14:paraId="01367CC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inj.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amp. 40</w:t>
            </w:r>
          </w:p>
          <w:p w14:paraId="225D806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mg/2 ml No 10</w:t>
            </w:r>
          </w:p>
          <w:p w14:paraId="7813223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inj.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amp. 80</w:t>
            </w:r>
          </w:p>
          <w:p w14:paraId="1115866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mg/2 ml No 10</w:t>
            </w:r>
          </w:p>
          <w:p w14:paraId="01D289A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inj.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amp. 120</w:t>
            </w:r>
          </w:p>
          <w:p w14:paraId="04F833F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mg/2 ml No 10</w:t>
            </w:r>
          </w:p>
        </w:tc>
        <w:tc>
          <w:tcPr>
            <w:tcW w:w="1671" w:type="dxa"/>
            <w:vAlign w:val="center"/>
            <w:hideMark/>
          </w:tcPr>
          <w:p w14:paraId="40EDA80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008864</w:t>
            </w:r>
          </w:p>
          <w:p w14:paraId="7854E31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26.02.1999.</w:t>
            </w:r>
          </w:p>
        </w:tc>
        <w:tc>
          <w:tcPr>
            <w:tcW w:w="3875" w:type="dxa"/>
            <w:vAlign w:val="center"/>
            <w:hideMark/>
          </w:tcPr>
          <w:p w14:paraId="6B98B4E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3004201001</w:t>
            </w:r>
          </w:p>
        </w:tc>
        <w:tc>
          <w:tcPr>
            <w:tcW w:w="0" w:type="auto"/>
            <w:vAlign w:val="center"/>
            <w:hideMark/>
          </w:tcPr>
          <w:p w14:paraId="5C601F8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A6B81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1290E9C7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A831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75</w:t>
            </w:r>
          </w:p>
        </w:tc>
        <w:tc>
          <w:tcPr>
            <w:tcW w:w="1545" w:type="dxa"/>
            <w:vAlign w:val="center"/>
            <w:hideMark/>
          </w:tcPr>
          <w:p w14:paraId="0623871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CIPROCINAL</w:t>
            </w:r>
          </w:p>
        </w:tc>
        <w:tc>
          <w:tcPr>
            <w:tcW w:w="1607" w:type="dxa"/>
            <w:vAlign w:val="center"/>
            <w:hideMark/>
          </w:tcPr>
          <w:p w14:paraId="1C0305C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ciprofloksacin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3B017D8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antibiotik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4338B26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film </w:t>
            </w: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250 mg No 10</w:t>
            </w:r>
          </w:p>
        </w:tc>
        <w:tc>
          <w:tcPr>
            <w:tcW w:w="1671" w:type="dxa"/>
            <w:vAlign w:val="center"/>
            <w:hideMark/>
          </w:tcPr>
          <w:p w14:paraId="711FF80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008934</w:t>
            </w:r>
          </w:p>
          <w:p w14:paraId="727ACE4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27.04.1999.</w:t>
            </w:r>
          </w:p>
        </w:tc>
        <w:tc>
          <w:tcPr>
            <w:tcW w:w="3875" w:type="dxa"/>
            <w:vAlign w:val="center"/>
            <w:hideMark/>
          </w:tcPr>
          <w:p w14:paraId="6C485A6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2EBFF3F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FEEB2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46B77A41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5354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76</w:t>
            </w:r>
          </w:p>
        </w:tc>
        <w:tc>
          <w:tcPr>
            <w:tcW w:w="1545" w:type="dxa"/>
            <w:vAlign w:val="center"/>
            <w:hideMark/>
          </w:tcPr>
          <w:p w14:paraId="31B9072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ŠPRIC MEDICINSKI </w:t>
            </w:r>
            <w:proofErr w:type="spellStart"/>
            <w:r w:rsidRPr="00402B42">
              <w:rPr>
                <w:sz w:val="16"/>
                <w:szCs w:val="16"/>
              </w:rPr>
              <w:t>jednokratne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primene</w:t>
            </w:r>
            <w:proofErr w:type="spellEnd"/>
            <w:r w:rsidRPr="00402B42">
              <w:rPr>
                <w:sz w:val="16"/>
                <w:szCs w:val="16"/>
              </w:rPr>
              <w:t xml:space="preserve"> s </w:t>
            </w:r>
            <w:proofErr w:type="spellStart"/>
            <w:r w:rsidRPr="00402B42">
              <w:rPr>
                <w:sz w:val="16"/>
                <w:szCs w:val="16"/>
              </w:rPr>
              <w:t>iglama</w:t>
            </w:r>
            <w:proofErr w:type="spellEnd"/>
            <w:r w:rsidRPr="00402B42">
              <w:rPr>
                <w:sz w:val="16"/>
                <w:szCs w:val="16"/>
              </w:rPr>
              <w:t xml:space="preserve"> VIKOLE LUER</w:t>
            </w:r>
          </w:p>
        </w:tc>
        <w:tc>
          <w:tcPr>
            <w:tcW w:w="1607" w:type="dxa"/>
            <w:vAlign w:val="center"/>
            <w:hideMark/>
          </w:tcPr>
          <w:p w14:paraId="22537B3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982" w:type="dxa"/>
            <w:vAlign w:val="center"/>
            <w:hideMark/>
          </w:tcPr>
          <w:p w14:paraId="77ABD5D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potrošni</w:t>
            </w:r>
            <w:proofErr w:type="spellEnd"/>
          </w:p>
          <w:p w14:paraId="1637443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medicinski</w:t>
            </w:r>
            <w:proofErr w:type="spellEnd"/>
          </w:p>
          <w:p w14:paraId="613FD05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materijal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68293AF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zapremina</w:t>
            </w:r>
            <w:proofErr w:type="spellEnd"/>
            <w:r w:rsidRPr="00402B42">
              <w:rPr>
                <w:sz w:val="16"/>
                <w:szCs w:val="16"/>
              </w:rPr>
              <w:t xml:space="preserve"> 1,0 2,0 5,0</w:t>
            </w:r>
          </w:p>
          <w:p w14:paraId="10C875B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10,0 </w:t>
            </w:r>
            <w:proofErr w:type="spellStart"/>
            <w:r w:rsidRPr="00402B42">
              <w:rPr>
                <w:sz w:val="16"/>
                <w:szCs w:val="16"/>
              </w:rPr>
              <w:t>i</w:t>
            </w:r>
            <w:proofErr w:type="spellEnd"/>
            <w:r w:rsidRPr="00402B42">
              <w:rPr>
                <w:sz w:val="16"/>
                <w:szCs w:val="16"/>
              </w:rPr>
              <w:t xml:space="preserve"> 20,0 ml</w:t>
            </w:r>
          </w:p>
          <w:p w14:paraId="7557DE3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igle</w:t>
            </w:r>
            <w:proofErr w:type="spellEnd"/>
            <w:r w:rsidRPr="00402B42">
              <w:rPr>
                <w:sz w:val="16"/>
                <w:szCs w:val="16"/>
              </w:rPr>
              <w:t xml:space="preserve"> 25 G 5/8, 23 </w:t>
            </w:r>
            <w:proofErr w:type="spellStart"/>
            <w:r w:rsidRPr="00402B42">
              <w:rPr>
                <w:sz w:val="16"/>
                <w:szCs w:val="16"/>
              </w:rPr>
              <w:t>Gl</w:t>
            </w:r>
            <w:proofErr w:type="spellEnd"/>
            <w:r w:rsidRPr="00402B42">
              <w:rPr>
                <w:sz w:val="16"/>
                <w:szCs w:val="16"/>
              </w:rPr>
              <w:t xml:space="preserve"> j,</w:t>
            </w:r>
          </w:p>
          <w:p w14:paraId="46F4D8C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22 </w:t>
            </w:r>
            <w:proofErr w:type="spellStart"/>
            <w:r w:rsidRPr="00402B42">
              <w:rPr>
                <w:sz w:val="16"/>
                <w:szCs w:val="16"/>
              </w:rPr>
              <w:t>Gl</w:t>
            </w:r>
            <w:proofErr w:type="spellEnd"/>
            <w:r w:rsidRPr="00402B42">
              <w:rPr>
                <w:sz w:val="16"/>
                <w:szCs w:val="16"/>
              </w:rPr>
              <w:t xml:space="preserve"> j, 21 </w:t>
            </w:r>
            <w:proofErr w:type="spellStart"/>
            <w:r w:rsidRPr="00402B42">
              <w:rPr>
                <w:sz w:val="16"/>
                <w:szCs w:val="16"/>
              </w:rPr>
              <w:t>Gl</w:t>
            </w:r>
            <w:proofErr w:type="spellEnd"/>
            <w:r w:rsidRPr="00402B42">
              <w:rPr>
                <w:sz w:val="16"/>
                <w:szCs w:val="16"/>
              </w:rPr>
              <w:t xml:space="preserve"> S, 20 </w:t>
            </w:r>
            <w:proofErr w:type="spellStart"/>
            <w:r w:rsidRPr="00402B42">
              <w:rPr>
                <w:sz w:val="16"/>
                <w:szCs w:val="16"/>
              </w:rPr>
              <w:t>Gl</w:t>
            </w:r>
            <w:proofErr w:type="spellEnd"/>
            <w:r w:rsidRPr="00402B42">
              <w:rPr>
                <w:sz w:val="16"/>
                <w:szCs w:val="16"/>
              </w:rPr>
              <w:t xml:space="preserve"> S</w:t>
            </w:r>
          </w:p>
        </w:tc>
        <w:tc>
          <w:tcPr>
            <w:tcW w:w="1671" w:type="dxa"/>
            <w:vAlign w:val="center"/>
            <w:hideMark/>
          </w:tcPr>
          <w:p w14:paraId="3A2DC47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98/501</w:t>
            </w:r>
          </w:p>
          <w:p w14:paraId="08D7694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08.04.1998.</w:t>
            </w:r>
          </w:p>
        </w:tc>
        <w:tc>
          <w:tcPr>
            <w:tcW w:w="3875" w:type="dxa"/>
            <w:vAlign w:val="center"/>
            <w:hideMark/>
          </w:tcPr>
          <w:p w14:paraId="4AEE339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9018311001</w:t>
            </w:r>
          </w:p>
          <w:p w14:paraId="2F3DF23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9018311009</w:t>
            </w:r>
          </w:p>
        </w:tc>
        <w:tc>
          <w:tcPr>
            <w:tcW w:w="0" w:type="auto"/>
            <w:vAlign w:val="center"/>
            <w:hideMark/>
          </w:tcPr>
          <w:p w14:paraId="7680D61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A2AC4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67FBB458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9E96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77</w:t>
            </w:r>
          </w:p>
        </w:tc>
        <w:tc>
          <w:tcPr>
            <w:tcW w:w="1545" w:type="dxa"/>
            <w:vAlign w:val="center"/>
            <w:hideMark/>
          </w:tcPr>
          <w:p w14:paraId="4DDAF8F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DIJALIZATORI KAPILARNI Medial</w:t>
            </w:r>
          </w:p>
        </w:tc>
        <w:tc>
          <w:tcPr>
            <w:tcW w:w="1607" w:type="dxa"/>
            <w:vAlign w:val="center"/>
            <w:hideMark/>
          </w:tcPr>
          <w:p w14:paraId="648D130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filter za</w:t>
            </w:r>
          </w:p>
          <w:p w14:paraId="13211AA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hemodijalizu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7808BB0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potrošni</w:t>
            </w:r>
            <w:proofErr w:type="spellEnd"/>
          </w:p>
          <w:p w14:paraId="01FC027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medicinski</w:t>
            </w:r>
            <w:proofErr w:type="spellEnd"/>
          </w:p>
          <w:p w14:paraId="3BF8547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materijal</w:t>
            </w:r>
            <w:proofErr w:type="spellEnd"/>
            <w:r w:rsidRPr="00402B42">
              <w:rPr>
                <w:sz w:val="16"/>
                <w:szCs w:val="16"/>
              </w:rPr>
              <w:t xml:space="preserve"> za</w:t>
            </w:r>
          </w:p>
          <w:p w14:paraId="40CE52D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hemodijalizu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464E117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AQM-1080, CM </w:t>
            </w:r>
            <w:proofErr w:type="gramStart"/>
            <w:r w:rsidRPr="00402B42">
              <w:rPr>
                <w:sz w:val="16"/>
                <w:szCs w:val="16"/>
              </w:rPr>
              <w:t>10;</w:t>
            </w:r>
            <w:proofErr w:type="gramEnd"/>
          </w:p>
          <w:p w14:paraId="3C012E5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AQM-1280, CM </w:t>
            </w:r>
            <w:proofErr w:type="gramStart"/>
            <w:r w:rsidRPr="00402B42">
              <w:rPr>
                <w:sz w:val="16"/>
                <w:szCs w:val="16"/>
              </w:rPr>
              <w:t>12;</w:t>
            </w:r>
            <w:proofErr w:type="gramEnd"/>
          </w:p>
          <w:p w14:paraId="145BA23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AQM-1480, CM </w:t>
            </w:r>
            <w:proofErr w:type="gramStart"/>
            <w:r w:rsidRPr="00402B42">
              <w:rPr>
                <w:sz w:val="16"/>
                <w:szCs w:val="16"/>
              </w:rPr>
              <w:t>14;</w:t>
            </w:r>
            <w:proofErr w:type="gramEnd"/>
          </w:p>
          <w:p w14:paraId="1A6ACCF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AQM-1680, CM </w:t>
            </w:r>
            <w:proofErr w:type="gramStart"/>
            <w:r w:rsidRPr="00402B42">
              <w:rPr>
                <w:sz w:val="16"/>
                <w:szCs w:val="16"/>
              </w:rPr>
              <w:t>16;</w:t>
            </w:r>
            <w:proofErr w:type="gramEnd"/>
          </w:p>
          <w:p w14:paraId="0E45969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AQM-1081, HM </w:t>
            </w:r>
            <w:proofErr w:type="gramStart"/>
            <w:r w:rsidRPr="00402B42">
              <w:rPr>
                <w:sz w:val="16"/>
                <w:szCs w:val="16"/>
              </w:rPr>
              <w:t>10;</w:t>
            </w:r>
            <w:proofErr w:type="gramEnd"/>
          </w:p>
          <w:p w14:paraId="1EAEF28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AQM-1281, HM </w:t>
            </w:r>
            <w:proofErr w:type="gramStart"/>
            <w:r w:rsidRPr="00402B42">
              <w:rPr>
                <w:sz w:val="16"/>
                <w:szCs w:val="16"/>
              </w:rPr>
              <w:t>12;</w:t>
            </w:r>
            <w:proofErr w:type="gramEnd"/>
          </w:p>
          <w:p w14:paraId="389BE0F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AQM-1481, HM </w:t>
            </w:r>
            <w:proofErr w:type="gramStart"/>
            <w:r w:rsidRPr="00402B42">
              <w:rPr>
                <w:sz w:val="16"/>
                <w:szCs w:val="16"/>
              </w:rPr>
              <w:t>14;</w:t>
            </w:r>
            <w:proofErr w:type="gramEnd"/>
          </w:p>
          <w:p w14:paraId="4F114F9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AQM-1681, HM 16.</w:t>
            </w:r>
          </w:p>
        </w:tc>
        <w:tc>
          <w:tcPr>
            <w:tcW w:w="1671" w:type="dxa"/>
            <w:vAlign w:val="center"/>
            <w:hideMark/>
          </w:tcPr>
          <w:p w14:paraId="6627767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98/1530</w:t>
            </w:r>
          </w:p>
          <w:p w14:paraId="12F7F9C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19.11.1998.</w:t>
            </w:r>
          </w:p>
        </w:tc>
        <w:tc>
          <w:tcPr>
            <w:tcW w:w="3875" w:type="dxa"/>
            <w:vAlign w:val="center"/>
            <w:hideMark/>
          </w:tcPr>
          <w:p w14:paraId="4E357B7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9018903000</w:t>
            </w:r>
          </w:p>
        </w:tc>
        <w:tc>
          <w:tcPr>
            <w:tcW w:w="0" w:type="auto"/>
            <w:vAlign w:val="center"/>
            <w:hideMark/>
          </w:tcPr>
          <w:p w14:paraId="74CE64F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041E5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bez</w:t>
            </w:r>
          </w:p>
          <w:p w14:paraId="120BC11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carine</w:t>
            </w:r>
            <w:proofErr w:type="spellEnd"/>
          </w:p>
        </w:tc>
      </w:tr>
      <w:tr w:rsidR="002B03BB" w:rsidRPr="00402B42" w14:paraId="2C2C7FA3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42931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78</w:t>
            </w:r>
          </w:p>
        </w:tc>
        <w:tc>
          <w:tcPr>
            <w:tcW w:w="1545" w:type="dxa"/>
            <w:vAlign w:val="center"/>
            <w:hideMark/>
          </w:tcPr>
          <w:p w14:paraId="1B12EF7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ARTERIJSKO-</w:t>
            </w:r>
          </w:p>
          <w:p w14:paraId="407994F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lastRenderedPageBreak/>
              <w:t>VENSKI SISTEMI</w:t>
            </w:r>
          </w:p>
        </w:tc>
        <w:tc>
          <w:tcPr>
            <w:tcW w:w="1607" w:type="dxa"/>
            <w:vAlign w:val="center"/>
            <w:hideMark/>
          </w:tcPr>
          <w:p w14:paraId="13541DA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lastRenderedPageBreak/>
              <w:t>sistemi</w:t>
            </w:r>
            <w:proofErr w:type="spellEnd"/>
            <w:r w:rsidRPr="00402B42">
              <w:rPr>
                <w:sz w:val="16"/>
                <w:szCs w:val="16"/>
              </w:rPr>
              <w:t xml:space="preserve"> za</w:t>
            </w:r>
          </w:p>
          <w:p w14:paraId="1D01337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lastRenderedPageBreak/>
              <w:t>hemodijalizu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521FC90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lastRenderedPageBreak/>
              <w:t>potrošni</w:t>
            </w:r>
            <w:proofErr w:type="spellEnd"/>
          </w:p>
          <w:p w14:paraId="2870BE6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lastRenderedPageBreak/>
              <w:t>medicinski</w:t>
            </w:r>
            <w:proofErr w:type="spellEnd"/>
          </w:p>
          <w:p w14:paraId="0844741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materijal</w:t>
            </w:r>
            <w:proofErr w:type="spellEnd"/>
            <w:r w:rsidRPr="00402B42">
              <w:rPr>
                <w:sz w:val="16"/>
                <w:szCs w:val="16"/>
              </w:rPr>
              <w:t xml:space="preserve"> za</w:t>
            </w:r>
          </w:p>
          <w:p w14:paraId="452682E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hemodijalizu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71799F8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lastRenderedPageBreak/>
              <w:t>AQM-4003; AQM-</w:t>
            </w:r>
            <w:proofErr w:type="gramStart"/>
            <w:r w:rsidRPr="00402B42">
              <w:rPr>
                <w:sz w:val="16"/>
                <w:szCs w:val="16"/>
              </w:rPr>
              <w:t>4004;</w:t>
            </w:r>
            <w:proofErr w:type="gramEnd"/>
          </w:p>
          <w:p w14:paraId="61E8F6C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lastRenderedPageBreak/>
              <w:t>AQM-4005; AQM-</w:t>
            </w:r>
            <w:proofErr w:type="gramStart"/>
            <w:r w:rsidRPr="00402B42">
              <w:rPr>
                <w:sz w:val="16"/>
                <w:szCs w:val="16"/>
              </w:rPr>
              <w:t>4020;</w:t>
            </w:r>
            <w:proofErr w:type="gramEnd"/>
          </w:p>
          <w:p w14:paraId="4150CF5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AQM-4021</w:t>
            </w:r>
          </w:p>
        </w:tc>
        <w:tc>
          <w:tcPr>
            <w:tcW w:w="1671" w:type="dxa"/>
            <w:vAlign w:val="center"/>
            <w:hideMark/>
          </w:tcPr>
          <w:p w14:paraId="542F37A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lastRenderedPageBreak/>
              <w:t>98/1531</w:t>
            </w:r>
          </w:p>
          <w:p w14:paraId="32764BC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lastRenderedPageBreak/>
              <w:t>19.11.1998.</w:t>
            </w:r>
          </w:p>
        </w:tc>
        <w:tc>
          <w:tcPr>
            <w:tcW w:w="3875" w:type="dxa"/>
            <w:vAlign w:val="center"/>
            <w:hideMark/>
          </w:tcPr>
          <w:p w14:paraId="7F4693F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lastRenderedPageBreak/>
              <w:t>9018903000</w:t>
            </w:r>
          </w:p>
        </w:tc>
        <w:tc>
          <w:tcPr>
            <w:tcW w:w="0" w:type="auto"/>
            <w:vAlign w:val="center"/>
            <w:hideMark/>
          </w:tcPr>
          <w:p w14:paraId="51A685A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62304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bez</w:t>
            </w:r>
          </w:p>
          <w:p w14:paraId="5DE41BF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lastRenderedPageBreak/>
              <w:t>carine</w:t>
            </w:r>
            <w:proofErr w:type="spellEnd"/>
          </w:p>
          <w:p w14:paraId="1311C7D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</w:tr>
      <w:tr w:rsidR="002B03BB" w:rsidRPr="00402B42" w14:paraId="533E64F9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965B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79</w:t>
            </w:r>
          </w:p>
        </w:tc>
        <w:tc>
          <w:tcPr>
            <w:tcW w:w="1545" w:type="dxa"/>
            <w:vAlign w:val="center"/>
            <w:hideMark/>
          </w:tcPr>
          <w:p w14:paraId="492FB44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DIEFITO</w:t>
            </w:r>
          </w:p>
        </w:tc>
        <w:tc>
          <w:tcPr>
            <w:tcW w:w="1607" w:type="dxa"/>
            <w:vAlign w:val="center"/>
            <w:hideMark/>
          </w:tcPr>
          <w:p w14:paraId="46232A3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biološki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aktivan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dodatak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hrani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4E17121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profilaksa</w:t>
            </w:r>
            <w:proofErr w:type="spellEnd"/>
          </w:p>
          <w:p w14:paraId="661EBAB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kardiovaskularnih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oboljenja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43EE436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dijetetska</w:t>
            </w:r>
            <w:proofErr w:type="spellEnd"/>
            <w:r w:rsidRPr="00402B42">
              <w:rPr>
                <w:sz w:val="16"/>
                <w:szCs w:val="16"/>
              </w:rPr>
              <w:t xml:space="preserve"> supa</w:t>
            </w:r>
          </w:p>
        </w:tc>
        <w:tc>
          <w:tcPr>
            <w:tcW w:w="1671" w:type="dxa"/>
            <w:vAlign w:val="center"/>
            <w:hideMark/>
          </w:tcPr>
          <w:p w14:paraId="269C3AA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007169</w:t>
            </w:r>
          </w:p>
          <w:p w14:paraId="5283050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28.03.1996.</w:t>
            </w:r>
          </w:p>
        </w:tc>
        <w:tc>
          <w:tcPr>
            <w:tcW w:w="3875" w:type="dxa"/>
            <w:vAlign w:val="center"/>
            <w:hideMark/>
          </w:tcPr>
          <w:p w14:paraId="076436F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2106909809</w:t>
            </w:r>
          </w:p>
        </w:tc>
        <w:tc>
          <w:tcPr>
            <w:tcW w:w="0" w:type="auto"/>
            <w:vAlign w:val="center"/>
            <w:hideMark/>
          </w:tcPr>
          <w:p w14:paraId="2A9D19F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F8EA3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4C5C73AE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B47D4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80</w:t>
            </w:r>
          </w:p>
        </w:tc>
        <w:tc>
          <w:tcPr>
            <w:tcW w:w="1545" w:type="dxa"/>
            <w:vAlign w:val="center"/>
            <w:hideMark/>
          </w:tcPr>
          <w:p w14:paraId="7635BD1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DIEFITO</w:t>
            </w:r>
          </w:p>
        </w:tc>
        <w:tc>
          <w:tcPr>
            <w:tcW w:w="1607" w:type="dxa"/>
            <w:vAlign w:val="center"/>
            <w:hideMark/>
          </w:tcPr>
          <w:p w14:paraId="06A4081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biološki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aktivan</w:t>
            </w:r>
            <w:proofErr w:type="spellEnd"/>
          </w:p>
          <w:p w14:paraId="5DD6B05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dodatak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hrani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1037177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profilaksa</w:t>
            </w:r>
            <w:proofErr w:type="spellEnd"/>
          </w:p>
          <w:p w14:paraId="2C8B729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oboljenja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jetre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7CB6EBB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dijetetska</w:t>
            </w:r>
            <w:proofErr w:type="spellEnd"/>
            <w:r w:rsidRPr="00402B42">
              <w:rPr>
                <w:sz w:val="16"/>
                <w:szCs w:val="16"/>
              </w:rPr>
              <w:t xml:space="preserve"> supa</w:t>
            </w:r>
          </w:p>
        </w:tc>
        <w:tc>
          <w:tcPr>
            <w:tcW w:w="1671" w:type="dxa"/>
            <w:vAlign w:val="center"/>
            <w:hideMark/>
          </w:tcPr>
          <w:p w14:paraId="107D601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007371</w:t>
            </w:r>
          </w:p>
          <w:p w14:paraId="34DC040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28.03.1996.</w:t>
            </w:r>
          </w:p>
        </w:tc>
        <w:tc>
          <w:tcPr>
            <w:tcW w:w="3875" w:type="dxa"/>
            <w:vAlign w:val="center"/>
            <w:hideMark/>
          </w:tcPr>
          <w:p w14:paraId="7793912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2106909809</w:t>
            </w:r>
          </w:p>
        </w:tc>
        <w:tc>
          <w:tcPr>
            <w:tcW w:w="0" w:type="auto"/>
            <w:vAlign w:val="center"/>
            <w:hideMark/>
          </w:tcPr>
          <w:p w14:paraId="733474B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6F3BF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74F16743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ECB3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81</w:t>
            </w:r>
          </w:p>
        </w:tc>
        <w:tc>
          <w:tcPr>
            <w:tcW w:w="1545" w:type="dxa"/>
            <w:vAlign w:val="center"/>
            <w:hideMark/>
          </w:tcPr>
          <w:p w14:paraId="4556606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DIEFITO</w:t>
            </w:r>
          </w:p>
        </w:tc>
        <w:tc>
          <w:tcPr>
            <w:tcW w:w="1607" w:type="dxa"/>
            <w:vAlign w:val="center"/>
            <w:hideMark/>
          </w:tcPr>
          <w:p w14:paraId="1DBE544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biološki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aktivan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dodatak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hrani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29B4B68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profilaksa</w:t>
            </w:r>
            <w:proofErr w:type="spellEnd"/>
          </w:p>
          <w:p w14:paraId="14CA7D5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saharnog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dijabeta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3736F32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dijetetska</w:t>
            </w:r>
            <w:proofErr w:type="spellEnd"/>
            <w:r w:rsidRPr="00402B42">
              <w:rPr>
                <w:sz w:val="16"/>
                <w:szCs w:val="16"/>
              </w:rPr>
              <w:t xml:space="preserve"> supa</w:t>
            </w:r>
          </w:p>
        </w:tc>
        <w:tc>
          <w:tcPr>
            <w:tcW w:w="1671" w:type="dxa"/>
            <w:vAlign w:val="center"/>
            <w:hideMark/>
          </w:tcPr>
          <w:p w14:paraId="521A1D3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007372</w:t>
            </w:r>
          </w:p>
          <w:p w14:paraId="4EE0AEB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28.03.1996.</w:t>
            </w:r>
          </w:p>
        </w:tc>
        <w:tc>
          <w:tcPr>
            <w:tcW w:w="3875" w:type="dxa"/>
            <w:vAlign w:val="center"/>
            <w:hideMark/>
          </w:tcPr>
          <w:p w14:paraId="1C9B582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2106909809</w:t>
            </w:r>
          </w:p>
        </w:tc>
        <w:tc>
          <w:tcPr>
            <w:tcW w:w="0" w:type="auto"/>
            <w:vAlign w:val="center"/>
            <w:hideMark/>
          </w:tcPr>
          <w:p w14:paraId="0E90C5E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05EA1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1A8BD049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13746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82</w:t>
            </w:r>
          </w:p>
        </w:tc>
        <w:tc>
          <w:tcPr>
            <w:tcW w:w="1545" w:type="dxa"/>
            <w:vAlign w:val="center"/>
            <w:hideMark/>
          </w:tcPr>
          <w:p w14:paraId="4166091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DIEFITO</w:t>
            </w:r>
          </w:p>
        </w:tc>
        <w:tc>
          <w:tcPr>
            <w:tcW w:w="1607" w:type="dxa"/>
            <w:vAlign w:val="center"/>
            <w:hideMark/>
          </w:tcPr>
          <w:p w14:paraId="027841B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biološki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aktivan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dodatak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hrani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5A7E4C2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profilaksa</w:t>
            </w:r>
            <w:proofErr w:type="spellEnd"/>
          </w:p>
          <w:p w14:paraId="3A3BFD8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oboljenja</w:t>
            </w:r>
            <w:proofErr w:type="spellEnd"/>
          </w:p>
          <w:p w14:paraId="2A7A564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gastrointestinalnog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trakta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324D802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dijetetska</w:t>
            </w:r>
            <w:proofErr w:type="spellEnd"/>
            <w:r w:rsidRPr="00402B42">
              <w:rPr>
                <w:sz w:val="16"/>
                <w:szCs w:val="16"/>
              </w:rPr>
              <w:t xml:space="preserve"> supa</w:t>
            </w:r>
          </w:p>
        </w:tc>
        <w:tc>
          <w:tcPr>
            <w:tcW w:w="1671" w:type="dxa"/>
            <w:vAlign w:val="center"/>
            <w:hideMark/>
          </w:tcPr>
          <w:p w14:paraId="623AD44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007373</w:t>
            </w:r>
          </w:p>
          <w:p w14:paraId="05EF704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28.03.1996.</w:t>
            </w:r>
          </w:p>
        </w:tc>
        <w:tc>
          <w:tcPr>
            <w:tcW w:w="3875" w:type="dxa"/>
            <w:vAlign w:val="center"/>
            <w:hideMark/>
          </w:tcPr>
          <w:p w14:paraId="4DB3399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2106909809</w:t>
            </w:r>
          </w:p>
        </w:tc>
        <w:tc>
          <w:tcPr>
            <w:tcW w:w="0" w:type="auto"/>
            <w:vAlign w:val="center"/>
            <w:hideMark/>
          </w:tcPr>
          <w:p w14:paraId="6FB65CD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14299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4DD6314D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238D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83</w:t>
            </w:r>
          </w:p>
        </w:tc>
        <w:tc>
          <w:tcPr>
            <w:tcW w:w="1545" w:type="dxa"/>
            <w:vAlign w:val="center"/>
            <w:hideMark/>
          </w:tcPr>
          <w:p w14:paraId="360C66E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DIEFITO</w:t>
            </w:r>
          </w:p>
        </w:tc>
        <w:tc>
          <w:tcPr>
            <w:tcW w:w="1607" w:type="dxa"/>
            <w:vAlign w:val="center"/>
            <w:hideMark/>
          </w:tcPr>
          <w:p w14:paraId="14D485F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biološki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aktivan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dodatak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hrani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3824E03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profilaksa</w:t>
            </w:r>
            <w:proofErr w:type="spellEnd"/>
          </w:p>
          <w:p w14:paraId="79BAD61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oboljenja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bubrega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0FB3A24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dijetetska</w:t>
            </w:r>
            <w:proofErr w:type="spellEnd"/>
            <w:r w:rsidRPr="00402B42">
              <w:rPr>
                <w:sz w:val="16"/>
                <w:szCs w:val="16"/>
              </w:rPr>
              <w:t xml:space="preserve"> supa</w:t>
            </w:r>
          </w:p>
        </w:tc>
        <w:tc>
          <w:tcPr>
            <w:tcW w:w="1671" w:type="dxa"/>
            <w:vAlign w:val="center"/>
            <w:hideMark/>
          </w:tcPr>
          <w:p w14:paraId="7965053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007374</w:t>
            </w:r>
          </w:p>
          <w:p w14:paraId="3385C1C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28.03.1996.</w:t>
            </w:r>
          </w:p>
        </w:tc>
        <w:tc>
          <w:tcPr>
            <w:tcW w:w="3875" w:type="dxa"/>
            <w:vAlign w:val="center"/>
            <w:hideMark/>
          </w:tcPr>
          <w:p w14:paraId="2D67F57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2106909809</w:t>
            </w:r>
          </w:p>
        </w:tc>
        <w:tc>
          <w:tcPr>
            <w:tcW w:w="0" w:type="auto"/>
            <w:vAlign w:val="center"/>
            <w:hideMark/>
          </w:tcPr>
          <w:p w14:paraId="0841A27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Zdravlje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0271D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7A9AE4B9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E3BE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84</w:t>
            </w:r>
          </w:p>
        </w:tc>
        <w:tc>
          <w:tcPr>
            <w:tcW w:w="1545" w:type="dxa"/>
            <w:vAlign w:val="center"/>
            <w:hideMark/>
          </w:tcPr>
          <w:p w14:paraId="61BCDA1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*TRAMAL</w:t>
            </w:r>
          </w:p>
          <w:p w14:paraId="2507A80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(tramadol)</w:t>
            </w:r>
          </w:p>
        </w:tc>
        <w:tc>
          <w:tcPr>
            <w:tcW w:w="1607" w:type="dxa"/>
            <w:vAlign w:val="center"/>
            <w:hideMark/>
          </w:tcPr>
          <w:p w14:paraId="31C50DA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tramadol</w:t>
            </w:r>
          </w:p>
          <w:p w14:paraId="6FAA5B1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hidrohlorid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757693B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analgetik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610DE39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50 mg No 20</w:t>
            </w:r>
          </w:p>
          <w:p w14:paraId="6CE016E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inj.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50 mg/1ml No 5</w:t>
            </w:r>
          </w:p>
          <w:p w14:paraId="6BDB84F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inj.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100 mg/2 ml</w:t>
            </w:r>
          </w:p>
          <w:p w14:paraId="5F88EB0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No 5 </w:t>
            </w:r>
            <w:proofErr w:type="spellStart"/>
            <w:r w:rsidRPr="00402B42">
              <w:rPr>
                <w:sz w:val="16"/>
                <w:szCs w:val="16"/>
              </w:rPr>
              <w:t>sveca</w:t>
            </w:r>
            <w:proofErr w:type="spellEnd"/>
            <w:r w:rsidRPr="00402B42">
              <w:rPr>
                <w:sz w:val="16"/>
                <w:szCs w:val="16"/>
              </w:rPr>
              <w:t xml:space="preserve"> 100 mg No 5</w:t>
            </w:r>
          </w:p>
        </w:tc>
        <w:tc>
          <w:tcPr>
            <w:tcW w:w="1671" w:type="dxa"/>
            <w:vAlign w:val="center"/>
            <w:hideMark/>
          </w:tcPr>
          <w:p w14:paraId="22ADF3D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008231</w:t>
            </w:r>
          </w:p>
        </w:tc>
        <w:tc>
          <w:tcPr>
            <w:tcW w:w="3875" w:type="dxa"/>
            <w:vAlign w:val="center"/>
            <w:hideMark/>
          </w:tcPr>
          <w:p w14:paraId="066F653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7A8A524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Zorka </w:t>
            </w:r>
            <w:proofErr w:type="spellStart"/>
            <w:r w:rsidRPr="00402B42">
              <w:rPr>
                <w:sz w:val="16"/>
                <w:szCs w:val="16"/>
              </w:rPr>
              <w:t>farma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837E8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1F916DE0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596E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85</w:t>
            </w:r>
          </w:p>
        </w:tc>
        <w:tc>
          <w:tcPr>
            <w:tcW w:w="1545" w:type="dxa"/>
            <w:vAlign w:val="center"/>
            <w:hideMark/>
          </w:tcPr>
          <w:p w14:paraId="3FBBD68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*TRAMAL za </w:t>
            </w:r>
            <w:proofErr w:type="spellStart"/>
            <w:r w:rsidRPr="00402B42">
              <w:rPr>
                <w:sz w:val="16"/>
                <w:szCs w:val="16"/>
              </w:rPr>
              <w:t>decu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odrasle</w:t>
            </w:r>
            <w:proofErr w:type="spellEnd"/>
          </w:p>
        </w:tc>
        <w:tc>
          <w:tcPr>
            <w:tcW w:w="1607" w:type="dxa"/>
            <w:vAlign w:val="center"/>
            <w:hideMark/>
          </w:tcPr>
          <w:p w14:paraId="2422612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tramadol</w:t>
            </w:r>
          </w:p>
          <w:p w14:paraId="55F6A42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hidrohlorid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720578B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analgetik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56F3DB1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kapi</w:t>
            </w:r>
            <w:proofErr w:type="spellEnd"/>
            <w:r w:rsidRPr="00402B42">
              <w:rPr>
                <w:sz w:val="16"/>
                <w:szCs w:val="16"/>
              </w:rPr>
              <w:t xml:space="preserve"> 100 mg/1 ml 10 ml</w:t>
            </w:r>
          </w:p>
        </w:tc>
        <w:tc>
          <w:tcPr>
            <w:tcW w:w="1671" w:type="dxa"/>
            <w:vAlign w:val="center"/>
            <w:hideMark/>
          </w:tcPr>
          <w:p w14:paraId="6428010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003069</w:t>
            </w:r>
          </w:p>
        </w:tc>
        <w:tc>
          <w:tcPr>
            <w:tcW w:w="3875" w:type="dxa"/>
            <w:vAlign w:val="center"/>
            <w:hideMark/>
          </w:tcPr>
          <w:p w14:paraId="6DBB576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47160F8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Zorka </w:t>
            </w:r>
            <w:proofErr w:type="spellStart"/>
            <w:r w:rsidRPr="00402B42">
              <w:rPr>
                <w:sz w:val="16"/>
                <w:szCs w:val="16"/>
              </w:rPr>
              <w:t>farma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5E453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2F57334B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0F4A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86</w:t>
            </w:r>
          </w:p>
        </w:tc>
        <w:tc>
          <w:tcPr>
            <w:tcW w:w="1545" w:type="dxa"/>
            <w:vAlign w:val="center"/>
            <w:hideMark/>
          </w:tcPr>
          <w:p w14:paraId="56259E8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MUKODIN</w:t>
            </w:r>
          </w:p>
          <w:p w14:paraId="7C406DC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(s </w:t>
            </w:r>
            <w:proofErr w:type="spellStart"/>
            <w:r w:rsidRPr="00402B42">
              <w:rPr>
                <w:sz w:val="16"/>
                <w:szCs w:val="16"/>
              </w:rPr>
              <w:t>karbocisteinom</w:t>
            </w:r>
            <w:proofErr w:type="spellEnd"/>
            <w:r w:rsidRPr="00402B42">
              <w:rPr>
                <w:sz w:val="16"/>
                <w:szCs w:val="16"/>
              </w:rPr>
              <w:t>)</w:t>
            </w:r>
          </w:p>
        </w:tc>
        <w:tc>
          <w:tcPr>
            <w:tcW w:w="1607" w:type="dxa"/>
            <w:vAlign w:val="center"/>
            <w:hideMark/>
          </w:tcPr>
          <w:p w14:paraId="4EC11E8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karbocistein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61BBE3D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bronholitik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0020E36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375 mg No 30</w:t>
            </w:r>
          </w:p>
          <w:p w14:paraId="08C0017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sirup 5% 200 ml</w:t>
            </w:r>
          </w:p>
          <w:p w14:paraId="4905FEE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sirup za </w:t>
            </w:r>
            <w:proofErr w:type="spellStart"/>
            <w:r w:rsidRPr="00402B42">
              <w:rPr>
                <w:sz w:val="16"/>
                <w:szCs w:val="16"/>
              </w:rPr>
              <w:t>decu</w:t>
            </w:r>
            <w:proofErr w:type="spellEnd"/>
            <w:r w:rsidRPr="00402B42">
              <w:rPr>
                <w:sz w:val="16"/>
                <w:szCs w:val="16"/>
              </w:rPr>
              <w:t xml:space="preserve"> 2,5% 200 ml</w:t>
            </w:r>
          </w:p>
        </w:tc>
        <w:tc>
          <w:tcPr>
            <w:tcW w:w="1671" w:type="dxa"/>
            <w:vAlign w:val="center"/>
            <w:hideMark/>
          </w:tcPr>
          <w:p w14:paraId="06112B7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007207</w:t>
            </w:r>
          </w:p>
        </w:tc>
        <w:tc>
          <w:tcPr>
            <w:tcW w:w="3875" w:type="dxa"/>
            <w:vAlign w:val="center"/>
            <w:hideMark/>
          </w:tcPr>
          <w:p w14:paraId="5BBC73C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67B372E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Zorka </w:t>
            </w:r>
            <w:proofErr w:type="spellStart"/>
            <w:r w:rsidRPr="00402B42">
              <w:rPr>
                <w:sz w:val="16"/>
                <w:szCs w:val="16"/>
              </w:rPr>
              <w:t>farma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4D378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09227659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579F8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87</w:t>
            </w:r>
          </w:p>
        </w:tc>
        <w:tc>
          <w:tcPr>
            <w:tcW w:w="1545" w:type="dxa"/>
            <w:vAlign w:val="center"/>
            <w:hideMark/>
          </w:tcPr>
          <w:p w14:paraId="1F8F213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PREDIJAN</w:t>
            </w:r>
          </w:p>
          <w:p w14:paraId="50F9C61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(gliclazide)</w:t>
            </w:r>
          </w:p>
        </w:tc>
        <w:tc>
          <w:tcPr>
            <w:tcW w:w="1607" w:type="dxa"/>
            <w:vAlign w:val="center"/>
            <w:hideMark/>
          </w:tcPr>
          <w:p w14:paraId="193075E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gliklazid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732734A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peroralni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antidijabetik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421C6E9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80 mg No 60</w:t>
            </w:r>
          </w:p>
        </w:tc>
        <w:tc>
          <w:tcPr>
            <w:tcW w:w="1671" w:type="dxa"/>
            <w:vAlign w:val="center"/>
            <w:hideMark/>
          </w:tcPr>
          <w:p w14:paraId="57CB9B6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007208</w:t>
            </w:r>
          </w:p>
        </w:tc>
        <w:tc>
          <w:tcPr>
            <w:tcW w:w="3875" w:type="dxa"/>
            <w:vAlign w:val="center"/>
            <w:hideMark/>
          </w:tcPr>
          <w:p w14:paraId="3915A49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0E59385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Zorka </w:t>
            </w:r>
            <w:proofErr w:type="spellStart"/>
            <w:r w:rsidRPr="00402B42">
              <w:rPr>
                <w:sz w:val="16"/>
                <w:szCs w:val="16"/>
              </w:rPr>
              <w:t>farma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D212A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79F6C81C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2FA7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88</w:t>
            </w:r>
          </w:p>
        </w:tc>
        <w:tc>
          <w:tcPr>
            <w:tcW w:w="1545" w:type="dxa"/>
            <w:vAlign w:val="center"/>
            <w:hideMark/>
          </w:tcPr>
          <w:p w14:paraId="7AEF81A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MIANSAN</w:t>
            </w:r>
          </w:p>
          <w:p w14:paraId="514E602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(</w:t>
            </w:r>
            <w:proofErr w:type="spellStart"/>
            <w:r w:rsidRPr="00402B42">
              <w:rPr>
                <w:sz w:val="16"/>
                <w:szCs w:val="16"/>
              </w:rPr>
              <w:t>mianserin</w:t>
            </w:r>
            <w:proofErr w:type="spellEnd"/>
            <w:r w:rsidRPr="00402B42">
              <w:rPr>
                <w:sz w:val="16"/>
                <w:szCs w:val="16"/>
              </w:rPr>
              <w:t>)</w:t>
            </w:r>
          </w:p>
        </w:tc>
        <w:tc>
          <w:tcPr>
            <w:tcW w:w="1607" w:type="dxa"/>
            <w:vAlign w:val="center"/>
            <w:hideMark/>
          </w:tcPr>
          <w:p w14:paraId="46CC7D4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mianserin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hlorid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2DEF125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antidepresant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479E7B2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30 mg No 14</w:t>
            </w:r>
          </w:p>
        </w:tc>
        <w:tc>
          <w:tcPr>
            <w:tcW w:w="1671" w:type="dxa"/>
            <w:vAlign w:val="center"/>
            <w:hideMark/>
          </w:tcPr>
          <w:p w14:paraId="25E6625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008230</w:t>
            </w:r>
          </w:p>
        </w:tc>
        <w:tc>
          <w:tcPr>
            <w:tcW w:w="3875" w:type="dxa"/>
            <w:vAlign w:val="center"/>
            <w:hideMark/>
          </w:tcPr>
          <w:p w14:paraId="1256F2F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2CB43F1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Zorka </w:t>
            </w:r>
            <w:proofErr w:type="spellStart"/>
            <w:r w:rsidRPr="00402B42">
              <w:rPr>
                <w:sz w:val="16"/>
                <w:szCs w:val="16"/>
              </w:rPr>
              <w:t>farma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E4CF7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7B75758B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67E4D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89</w:t>
            </w:r>
          </w:p>
        </w:tc>
        <w:tc>
          <w:tcPr>
            <w:tcW w:w="1545" w:type="dxa"/>
            <w:vAlign w:val="center"/>
            <w:hideMark/>
          </w:tcPr>
          <w:p w14:paraId="2BC3D48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NIRMIN</w:t>
            </w:r>
          </w:p>
          <w:p w14:paraId="12BCAAD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(nitroglycerin)</w:t>
            </w:r>
          </w:p>
        </w:tc>
        <w:tc>
          <w:tcPr>
            <w:tcW w:w="1607" w:type="dxa"/>
            <w:vAlign w:val="center"/>
            <w:hideMark/>
          </w:tcPr>
          <w:p w14:paraId="6AF1C5C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nitroglicerin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583C4EE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antianginik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1CAD0E2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amp. 5 mg/1,6 ml No 50</w:t>
            </w:r>
          </w:p>
        </w:tc>
        <w:tc>
          <w:tcPr>
            <w:tcW w:w="1671" w:type="dxa"/>
            <w:vAlign w:val="center"/>
            <w:hideMark/>
          </w:tcPr>
          <w:p w14:paraId="3604B42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005064</w:t>
            </w:r>
          </w:p>
        </w:tc>
        <w:tc>
          <w:tcPr>
            <w:tcW w:w="3875" w:type="dxa"/>
            <w:vAlign w:val="center"/>
            <w:hideMark/>
          </w:tcPr>
          <w:p w14:paraId="6D8008A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63D9736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Zorka </w:t>
            </w:r>
            <w:proofErr w:type="spellStart"/>
            <w:r w:rsidRPr="00402B42">
              <w:rPr>
                <w:sz w:val="16"/>
                <w:szCs w:val="16"/>
              </w:rPr>
              <w:t>farma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2DADE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6D7715F7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B54A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90</w:t>
            </w:r>
          </w:p>
        </w:tc>
        <w:tc>
          <w:tcPr>
            <w:tcW w:w="1545" w:type="dxa"/>
            <w:vAlign w:val="center"/>
            <w:hideMark/>
          </w:tcPr>
          <w:p w14:paraId="6D5B479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MONIZOL</w:t>
            </w:r>
          </w:p>
          <w:p w14:paraId="61D612D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(</w:t>
            </w:r>
            <w:proofErr w:type="spellStart"/>
            <w:r w:rsidRPr="00402B42">
              <w:rPr>
                <w:sz w:val="16"/>
                <w:szCs w:val="16"/>
              </w:rPr>
              <w:t>isosorbidmononitrat</w:t>
            </w:r>
            <w:proofErr w:type="spellEnd"/>
            <w:r w:rsidRPr="00402B42">
              <w:rPr>
                <w:sz w:val="16"/>
                <w:szCs w:val="16"/>
              </w:rPr>
              <w:t>)</w:t>
            </w:r>
          </w:p>
        </w:tc>
        <w:tc>
          <w:tcPr>
            <w:tcW w:w="1607" w:type="dxa"/>
            <w:vAlign w:val="center"/>
            <w:hideMark/>
          </w:tcPr>
          <w:p w14:paraId="6C9CC72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mianserin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hlorid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5590D3D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antianginik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301CEE8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20 mg No 30</w:t>
            </w:r>
          </w:p>
          <w:p w14:paraId="60F8573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40 mg. No 30</w:t>
            </w:r>
          </w:p>
        </w:tc>
        <w:tc>
          <w:tcPr>
            <w:tcW w:w="1671" w:type="dxa"/>
            <w:vAlign w:val="center"/>
            <w:hideMark/>
          </w:tcPr>
          <w:p w14:paraId="3236911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007574</w:t>
            </w:r>
          </w:p>
        </w:tc>
        <w:tc>
          <w:tcPr>
            <w:tcW w:w="3875" w:type="dxa"/>
            <w:vAlign w:val="center"/>
            <w:hideMark/>
          </w:tcPr>
          <w:p w14:paraId="72696E2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51B3DAF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Zorka </w:t>
            </w:r>
            <w:proofErr w:type="spellStart"/>
            <w:r w:rsidRPr="00402B42">
              <w:rPr>
                <w:sz w:val="16"/>
                <w:szCs w:val="16"/>
              </w:rPr>
              <w:t>farma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E3CE8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189734D0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2879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lastRenderedPageBreak/>
              <w:t>91</w:t>
            </w:r>
          </w:p>
        </w:tc>
        <w:tc>
          <w:tcPr>
            <w:tcW w:w="1545" w:type="dxa"/>
            <w:vAlign w:val="center"/>
            <w:hideMark/>
          </w:tcPr>
          <w:p w14:paraId="6C67694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POVIDON JOD</w:t>
            </w:r>
          </w:p>
          <w:p w14:paraId="563E3A4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(</w:t>
            </w:r>
            <w:proofErr w:type="spellStart"/>
            <w:r w:rsidRPr="00402B42">
              <w:rPr>
                <w:sz w:val="16"/>
                <w:szCs w:val="16"/>
              </w:rPr>
              <w:t>polivodom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jod</w:t>
            </w:r>
            <w:proofErr w:type="spellEnd"/>
            <w:r w:rsidRPr="00402B42">
              <w:rPr>
                <w:sz w:val="16"/>
                <w:szCs w:val="16"/>
              </w:rPr>
              <w:t>)</w:t>
            </w:r>
          </w:p>
        </w:tc>
        <w:tc>
          <w:tcPr>
            <w:tcW w:w="1607" w:type="dxa"/>
            <w:vAlign w:val="center"/>
            <w:hideMark/>
          </w:tcPr>
          <w:p w14:paraId="2C4DC6D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polivinilpirolidoniodine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jodid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3ED1661E" w14:textId="77777777" w:rsidR="002B03BB" w:rsidRPr="00402B42" w:rsidRDefault="002B03BB" w:rsidP="00D07758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02B42">
              <w:rPr>
                <w:sz w:val="16"/>
                <w:szCs w:val="16"/>
                <w:lang w:val="fr-FR"/>
              </w:rPr>
              <w:t>antiseptičko</w:t>
            </w:r>
            <w:proofErr w:type="spellEnd"/>
            <w:proofErr w:type="gramEnd"/>
          </w:p>
          <w:p w14:paraId="02476219" w14:textId="77777777" w:rsidR="002B03BB" w:rsidRPr="00402B42" w:rsidRDefault="002B03BB" w:rsidP="00D07758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02B42">
              <w:rPr>
                <w:sz w:val="16"/>
                <w:szCs w:val="16"/>
                <w:lang w:val="fr-FR"/>
              </w:rPr>
              <w:t>sredstvo</w:t>
            </w:r>
            <w:proofErr w:type="spellEnd"/>
            <w:proofErr w:type="gramEnd"/>
            <w:r w:rsidRPr="00402B4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za</w:t>
            </w:r>
            <w:proofErr w:type="spellEnd"/>
          </w:p>
          <w:p w14:paraId="078AFA5B" w14:textId="77777777" w:rsidR="002B03BB" w:rsidRPr="00402B42" w:rsidRDefault="002B03BB" w:rsidP="00D07758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02B42">
              <w:rPr>
                <w:sz w:val="16"/>
                <w:szCs w:val="16"/>
                <w:lang w:val="fr-FR"/>
              </w:rPr>
              <w:t>spoljašnju</w:t>
            </w:r>
            <w:proofErr w:type="spellEnd"/>
            <w:proofErr w:type="gramEnd"/>
            <w:r w:rsidRPr="00402B4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primenu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79B31B0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1%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100 ml</w:t>
            </w:r>
          </w:p>
          <w:p w14:paraId="67218FB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1%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500 ml</w:t>
            </w:r>
          </w:p>
          <w:p w14:paraId="0D932D7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1%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5 l</w:t>
            </w:r>
          </w:p>
          <w:p w14:paraId="6244A4E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0,75%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>/</w:t>
            </w:r>
            <w:proofErr w:type="spellStart"/>
            <w:r w:rsidRPr="00402B42">
              <w:rPr>
                <w:sz w:val="16"/>
                <w:szCs w:val="16"/>
              </w:rPr>
              <w:t>pena</w:t>
            </w:r>
            <w:proofErr w:type="spellEnd"/>
            <w:r w:rsidRPr="00402B42">
              <w:rPr>
                <w:sz w:val="16"/>
                <w:szCs w:val="16"/>
              </w:rPr>
              <w:t xml:space="preserve"> 500 ml</w:t>
            </w:r>
          </w:p>
          <w:p w14:paraId="7E76BD8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0,75%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>/</w:t>
            </w:r>
            <w:proofErr w:type="spellStart"/>
            <w:r w:rsidRPr="00402B42">
              <w:rPr>
                <w:sz w:val="16"/>
                <w:szCs w:val="16"/>
              </w:rPr>
              <w:t>pena</w:t>
            </w:r>
            <w:proofErr w:type="spellEnd"/>
            <w:r w:rsidRPr="00402B42">
              <w:rPr>
                <w:sz w:val="16"/>
                <w:szCs w:val="16"/>
              </w:rPr>
              <w:t xml:space="preserve"> 5 l</w:t>
            </w:r>
          </w:p>
          <w:p w14:paraId="2C51EA2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1% mast 40 g</w:t>
            </w:r>
          </w:p>
          <w:p w14:paraId="5D912C7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vaginalne</w:t>
            </w:r>
            <w:proofErr w:type="spellEnd"/>
            <w:r w:rsidRPr="00402B42">
              <w:rPr>
                <w:sz w:val="16"/>
                <w:szCs w:val="16"/>
              </w:rPr>
              <w:t xml:space="preserve"> supp. 20 mg No 14</w:t>
            </w:r>
          </w:p>
          <w:p w14:paraId="2564B27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0,85% </w:t>
            </w:r>
            <w:proofErr w:type="spellStart"/>
            <w:r w:rsidRPr="00402B42">
              <w:rPr>
                <w:sz w:val="16"/>
                <w:szCs w:val="16"/>
              </w:rPr>
              <w:t>rastvor</w:t>
            </w:r>
            <w:proofErr w:type="spellEnd"/>
            <w:r w:rsidRPr="00402B42">
              <w:rPr>
                <w:sz w:val="16"/>
                <w:szCs w:val="16"/>
              </w:rPr>
              <w:t xml:space="preserve"> za </w:t>
            </w:r>
            <w:proofErr w:type="spellStart"/>
            <w:r w:rsidRPr="00402B42">
              <w:rPr>
                <w:sz w:val="16"/>
                <w:szCs w:val="16"/>
              </w:rPr>
              <w:t>ispiranje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usta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grla</w:t>
            </w:r>
            <w:proofErr w:type="spellEnd"/>
            <w:r w:rsidRPr="00402B42">
              <w:rPr>
                <w:sz w:val="16"/>
                <w:szCs w:val="16"/>
              </w:rPr>
              <w:t xml:space="preserve"> 50 ml</w:t>
            </w:r>
          </w:p>
        </w:tc>
        <w:tc>
          <w:tcPr>
            <w:tcW w:w="1671" w:type="dxa"/>
            <w:vAlign w:val="center"/>
            <w:hideMark/>
          </w:tcPr>
          <w:p w14:paraId="231E7CA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009407</w:t>
            </w:r>
          </w:p>
        </w:tc>
        <w:tc>
          <w:tcPr>
            <w:tcW w:w="3875" w:type="dxa"/>
            <w:vAlign w:val="center"/>
            <w:hideMark/>
          </w:tcPr>
          <w:p w14:paraId="63A015B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3004901901</w:t>
            </w:r>
          </w:p>
        </w:tc>
        <w:tc>
          <w:tcPr>
            <w:tcW w:w="0" w:type="auto"/>
            <w:vAlign w:val="center"/>
            <w:hideMark/>
          </w:tcPr>
          <w:p w14:paraId="0F6CDBA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Zorka </w:t>
            </w:r>
            <w:proofErr w:type="spellStart"/>
            <w:r w:rsidRPr="00402B42">
              <w:rPr>
                <w:sz w:val="16"/>
                <w:szCs w:val="16"/>
              </w:rPr>
              <w:t>farma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34546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0EC54C52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1BBE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92</w:t>
            </w:r>
          </w:p>
        </w:tc>
        <w:tc>
          <w:tcPr>
            <w:tcW w:w="1545" w:type="dxa"/>
            <w:vAlign w:val="center"/>
            <w:hideMark/>
          </w:tcPr>
          <w:p w14:paraId="3823149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ALFOGEL</w:t>
            </w:r>
          </w:p>
        </w:tc>
        <w:tc>
          <w:tcPr>
            <w:tcW w:w="1607" w:type="dxa"/>
            <w:vAlign w:val="center"/>
            <w:hideMark/>
          </w:tcPr>
          <w:p w14:paraId="34D9C63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aluminijum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fosfat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2194F76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antacid</w:t>
            </w:r>
          </w:p>
        </w:tc>
        <w:tc>
          <w:tcPr>
            <w:tcW w:w="1813" w:type="dxa"/>
            <w:vAlign w:val="center"/>
            <w:hideMark/>
          </w:tcPr>
          <w:p w14:paraId="6AE40DB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kesa</w:t>
            </w:r>
            <w:proofErr w:type="spellEnd"/>
            <w:r w:rsidRPr="00402B42">
              <w:rPr>
                <w:sz w:val="16"/>
                <w:szCs w:val="16"/>
              </w:rPr>
              <w:t xml:space="preserve"> 16 g No 20</w:t>
            </w:r>
          </w:p>
        </w:tc>
        <w:tc>
          <w:tcPr>
            <w:tcW w:w="1671" w:type="dxa"/>
            <w:vAlign w:val="center"/>
            <w:hideMark/>
          </w:tcPr>
          <w:p w14:paraId="49EE595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003039</w:t>
            </w:r>
          </w:p>
        </w:tc>
        <w:tc>
          <w:tcPr>
            <w:tcW w:w="3875" w:type="dxa"/>
            <w:vAlign w:val="center"/>
            <w:hideMark/>
          </w:tcPr>
          <w:p w14:paraId="57E6BCE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49EA5A7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9C571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7E82BCCA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DA62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93</w:t>
            </w:r>
          </w:p>
        </w:tc>
        <w:tc>
          <w:tcPr>
            <w:tcW w:w="1545" w:type="dxa"/>
            <w:vAlign w:val="center"/>
            <w:hideMark/>
          </w:tcPr>
          <w:p w14:paraId="20AC012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ALFACET</w:t>
            </w:r>
          </w:p>
        </w:tc>
        <w:tc>
          <w:tcPr>
            <w:tcW w:w="1607" w:type="dxa"/>
            <w:vAlign w:val="center"/>
            <w:hideMark/>
          </w:tcPr>
          <w:p w14:paraId="01B43C7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cefaklor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7A803CC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cefalosporin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24A97EA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250 mg No 16</w:t>
            </w:r>
          </w:p>
          <w:p w14:paraId="156DD3D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500 mg No 16</w:t>
            </w:r>
          </w:p>
          <w:p w14:paraId="3165D2C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susp. 60 ml 250 mg/5 ml</w:t>
            </w:r>
          </w:p>
          <w:p w14:paraId="2A52E73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susp. 60 ml 125 mg/5 ml</w:t>
            </w:r>
          </w:p>
        </w:tc>
        <w:tc>
          <w:tcPr>
            <w:tcW w:w="1671" w:type="dxa"/>
            <w:vAlign w:val="center"/>
            <w:hideMark/>
          </w:tcPr>
          <w:p w14:paraId="497C1BA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008385</w:t>
            </w:r>
          </w:p>
        </w:tc>
        <w:tc>
          <w:tcPr>
            <w:tcW w:w="3875" w:type="dxa"/>
            <w:vAlign w:val="center"/>
            <w:hideMark/>
          </w:tcPr>
          <w:p w14:paraId="393E32E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3004201009</w:t>
            </w:r>
          </w:p>
        </w:tc>
        <w:tc>
          <w:tcPr>
            <w:tcW w:w="0" w:type="auto"/>
            <w:vAlign w:val="center"/>
            <w:hideMark/>
          </w:tcPr>
          <w:p w14:paraId="2234BD1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45D82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3A643A3B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1830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94</w:t>
            </w:r>
          </w:p>
        </w:tc>
        <w:tc>
          <w:tcPr>
            <w:tcW w:w="1545" w:type="dxa"/>
            <w:vAlign w:val="center"/>
            <w:hideMark/>
          </w:tcPr>
          <w:p w14:paraId="015D525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AMIKACIN</w:t>
            </w:r>
          </w:p>
        </w:tc>
        <w:tc>
          <w:tcPr>
            <w:tcW w:w="1607" w:type="dxa"/>
            <w:vAlign w:val="center"/>
            <w:hideMark/>
          </w:tcPr>
          <w:p w14:paraId="742C3AC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amikacin </w:t>
            </w:r>
            <w:proofErr w:type="spellStart"/>
            <w:r w:rsidRPr="00402B42">
              <w:rPr>
                <w:sz w:val="16"/>
                <w:szCs w:val="16"/>
              </w:rPr>
              <w:t>sulfat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5FD8C5F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1A2F143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amp. 100 mg/2 ml No 10</w:t>
            </w:r>
          </w:p>
          <w:p w14:paraId="1B2704A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amp. 500 mg/2 ml No 10</w:t>
            </w:r>
          </w:p>
        </w:tc>
        <w:tc>
          <w:tcPr>
            <w:tcW w:w="1671" w:type="dxa"/>
            <w:vAlign w:val="center"/>
            <w:hideMark/>
          </w:tcPr>
          <w:p w14:paraId="42EB4F5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008266</w:t>
            </w:r>
          </w:p>
        </w:tc>
        <w:tc>
          <w:tcPr>
            <w:tcW w:w="3875" w:type="dxa"/>
            <w:vAlign w:val="center"/>
            <w:hideMark/>
          </w:tcPr>
          <w:p w14:paraId="58509FE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3004201001</w:t>
            </w:r>
          </w:p>
        </w:tc>
        <w:tc>
          <w:tcPr>
            <w:tcW w:w="0" w:type="auto"/>
            <w:vAlign w:val="center"/>
            <w:hideMark/>
          </w:tcPr>
          <w:p w14:paraId="2813BAE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F5590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09800BA4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AAC1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95</w:t>
            </w:r>
          </w:p>
        </w:tc>
        <w:tc>
          <w:tcPr>
            <w:tcW w:w="1545" w:type="dxa"/>
            <w:vAlign w:val="center"/>
            <w:hideMark/>
          </w:tcPr>
          <w:p w14:paraId="4449EE1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BAKTRIM</w:t>
            </w:r>
          </w:p>
        </w:tc>
        <w:tc>
          <w:tcPr>
            <w:tcW w:w="1607" w:type="dxa"/>
            <w:vAlign w:val="center"/>
            <w:hideMark/>
          </w:tcPr>
          <w:p w14:paraId="633EBC9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trimetoprim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i</w:t>
            </w:r>
            <w:proofErr w:type="spellEnd"/>
          </w:p>
          <w:p w14:paraId="78D6ED4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sulfametoksazol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685AEFD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03AF62D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susp. 240 mg/5 ml 100 ml</w:t>
            </w:r>
          </w:p>
          <w:p w14:paraId="7A70CA1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120 mg No 20</w:t>
            </w:r>
          </w:p>
          <w:p w14:paraId="5405E6B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480 mg No 20</w:t>
            </w:r>
          </w:p>
        </w:tc>
        <w:tc>
          <w:tcPr>
            <w:tcW w:w="1671" w:type="dxa"/>
            <w:vAlign w:val="center"/>
            <w:hideMark/>
          </w:tcPr>
          <w:p w14:paraId="016FE46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01437</w:t>
            </w:r>
          </w:p>
          <w:p w14:paraId="3C99FD9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00270</w:t>
            </w:r>
          </w:p>
        </w:tc>
        <w:tc>
          <w:tcPr>
            <w:tcW w:w="3875" w:type="dxa"/>
            <w:vAlign w:val="center"/>
            <w:hideMark/>
          </w:tcPr>
          <w:p w14:paraId="7AA1555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1A54536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10A46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488732A8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B4E9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96</w:t>
            </w:r>
          </w:p>
        </w:tc>
        <w:tc>
          <w:tcPr>
            <w:tcW w:w="1545" w:type="dxa"/>
            <w:vAlign w:val="center"/>
            <w:hideMark/>
          </w:tcPr>
          <w:p w14:paraId="34130A0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BEVIPLEKS</w:t>
            </w:r>
          </w:p>
        </w:tc>
        <w:tc>
          <w:tcPr>
            <w:tcW w:w="1607" w:type="dxa"/>
            <w:vAlign w:val="center"/>
            <w:hideMark/>
          </w:tcPr>
          <w:p w14:paraId="59740B6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kompleks</w:t>
            </w:r>
            <w:proofErr w:type="spellEnd"/>
          </w:p>
          <w:p w14:paraId="53E640F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vitamina</w:t>
            </w:r>
            <w:proofErr w:type="spellEnd"/>
            <w:r w:rsidRPr="00402B42">
              <w:rPr>
                <w:sz w:val="16"/>
                <w:szCs w:val="16"/>
              </w:rPr>
              <w:t xml:space="preserve"> B</w:t>
            </w:r>
          </w:p>
        </w:tc>
        <w:tc>
          <w:tcPr>
            <w:tcW w:w="1982" w:type="dxa"/>
            <w:vAlign w:val="center"/>
            <w:hideMark/>
          </w:tcPr>
          <w:p w14:paraId="43580A3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238BE34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draže</w:t>
            </w:r>
            <w:proofErr w:type="spellEnd"/>
            <w:r w:rsidRPr="00402B42">
              <w:rPr>
                <w:sz w:val="16"/>
                <w:szCs w:val="16"/>
              </w:rPr>
              <w:t xml:space="preserve"> No 30</w:t>
            </w:r>
          </w:p>
          <w:p w14:paraId="489BD13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amp. 5/3 ml + 5</w:t>
            </w:r>
          </w:p>
          <w:p w14:paraId="1CB63FC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amp. 2 ml </w:t>
            </w:r>
            <w:proofErr w:type="spellStart"/>
            <w:r w:rsidRPr="00402B42">
              <w:rPr>
                <w:sz w:val="16"/>
                <w:szCs w:val="16"/>
              </w:rPr>
              <w:t>vode</w:t>
            </w:r>
            <w:proofErr w:type="spellEnd"/>
            <w:r w:rsidRPr="00402B42">
              <w:rPr>
                <w:sz w:val="16"/>
                <w:szCs w:val="16"/>
              </w:rPr>
              <w:t xml:space="preserve"> za inj.</w:t>
            </w:r>
          </w:p>
        </w:tc>
        <w:tc>
          <w:tcPr>
            <w:tcW w:w="1671" w:type="dxa"/>
            <w:vAlign w:val="center"/>
            <w:hideMark/>
          </w:tcPr>
          <w:p w14:paraId="16B9F82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003476</w:t>
            </w:r>
          </w:p>
        </w:tc>
        <w:tc>
          <w:tcPr>
            <w:tcW w:w="3875" w:type="dxa"/>
            <w:vAlign w:val="center"/>
            <w:hideMark/>
          </w:tcPr>
          <w:p w14:paraId="7772E7B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3004501009</w:t>
            </w:r>
          </w:p>
        </w:tc>
        <w:tc>
          <w:tcPr>
            <w:tcW w:w="0" w:type="auto"/>
            <w:vAlign w:val="center"/>
            <w:hideMark/>
          </w:tcPr>
          <w:p w14:paraId="0E2FF34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94D39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0506AC39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AF443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97</w:t>
            </w:r>
          </w:p>
        </w:tc>
        <w:tc>
          <w:tcPr>
            <w:tcW w:w="1545" w:type="dxa"/>
            <w:vAlign w:val="center"/>
            <w:hideMark/>
          </w:tcPr>
          <w:p w14:paraId="2FD84B5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BRONAL</w:t>
            </w:r>
          </w:p>
        </w:tc>
        <w:tc>
          <w:tcPr>
            <w:tcW w:w="1607" w:type="dxa"/>
            <w:vAlign w:val="center"/>
            <w:hideMark/>
          </w:tcPr>
          <w:p w14:paraId="17CE46C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terfenadin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5F7D3C4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627DFAF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60 mg No 20</w:t>
            </w:r>
          </w:p>
        </w:tc>
        <w:tc>
          <w:tcPr>
            <w:tcW w:w="1671" w:type="dxa"/>
            <w:vAlign w:val="center"/>
            <w:hideMark/>
          </w:tcPr>
          <w:p w14:paraId="1611655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003920</w:t>
            </w:r>
          </w:p>
        </w:tc>
        <w:tc>
          <w:tcPr>
            <w:tcW w:w="3875" w:type="dxa"/>
            <w:vAlign w:val="center"/>
            <w:hideMark/>
          </w:tcPr>
          <w:p w14:paraId="3468A5E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2DB046D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9B408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012CA450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09B6E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98</w:t>
            </w:r>
          </w:p>
        </w:tc>
        <w:tc>
          <w:tcPr>
            <w:tcW w:w="1545" w:type="dxa"/>
            <w:vAlign w:val="center"/>
            <w:hideMark/>
          </w:tcPr>
          <w:p w14:paraId="4BB9F47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KOMPLAMIN</w:t>
            </w:r>
          </w:p>
          <w:p w14:paraId="37E33BB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RETARD</w:t>
            </w:r>
          </w:p>
        </w:tc>
        <w:tc>
          <w:tcPr>
            <w:tcW w:w="1607" w:type="dxa"/>
            <w:vAlign w:val="center"/>
            <w:hideMark/>
          </w:tcPr>
          <w:p w14:paraId="23778D5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ksantinol-nikotinat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3C76079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170EF70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draže</w:t>
            </w:r>
            <w:proofErr w:type="spellEnd"/>
            <w:r w:rsidRPr="00402B42">
              <w:rPr>
                <w:sz w:val="16"/>
                <w:szCs w:val="16"/>
              </w:rPr>
              <w:t xml:space="preserve"> 500 mg No 20</w:t>
            </w:r>
          </w:p>
        </w:tc>
        <w:tc>
          <w:tcPr>
            <w:tcW w:w="1671" w:type="dxa"/>
            <w:vAlign w:val="center"/>
            <w:hideMark/>
          </w:tcPr>
          <w:p w14:paraId="34280EC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006584</w:t>
            </w:r>
          </w:p>
        </w:tc>
        <w:tc>
          <w:tcPr>
            <w:tcW w:w="3875" w:type="dxa"/>
            <w:vAlign w:val="center"/>
            <w:hideMark/>
          </w:tcPr>
          <w:p w14:paraId="7FCBC17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3004401001</w:t>
            </w:r>
          </w:p>
        </w:tc>
        <w:tc>
          <w:tcPr>
            <w:tcW w:w="0" w:type="auto"/>
            <w:vAlign w:val="center"/>
            <w:hideMark/>
          </w:tcPr>
          <w:p w14:paraId="46C9853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075AA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3A641168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8520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99</w:t>
            </w:r>
          </w:p>
        </w:tc>
        <w:tc>
          <w:tcPr>
            <w:tcW w:w="1545" w:type="dxa"/>
            <w:vAlign w:val="center"/>
            <w:hideMark/>
          </w:tcPr>
          <w:p w14:paraId="5C5F9C8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DAKTANOL</w:t>
            </w:r>
          </w:p>
        </w:tc>
        <w:tc>
          <w:tcPr>
            <w:tcW w:w="1607" w:type="dxa"/>
            <w:vAlign w:val="center"/>
            <w:hideMark/>
          </w:tcPr>
          <w:p w14:paraId="5B04BF0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mikonazol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602202F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13D925F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krema</w:t>
            </w:r>
            <w:proofErr w:type="spellEnd"/>
            <w:r w:rsidRPr="00402B42">
              <w:rPr>
                <w:sz w:val="16"/>
                <w:szCs w:val="16"/>
              </w:rPr>
              <w:t xml:space="preserve"> 30 g</w:t>
            </w:r>
          </w:p>
        </w:tc>
        <w:tc>
          <w:tcPr>
            <w:tcW w:w="1671" w:type="dxa"/>
            <w:vAlign w:val="center"/>
            <w:hideMark/>
          </w:tcPr>
          <w:p w14:paraId="0C9117F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009343</w:t>
            </w:r>
          </w:p>
        </w:tc>
        <w:tc>
          <w:tcPr>
            <w:tcW w:w="3875" w:type="dxa"/>
            <w:vAlign w:val="center"/>
            <w:hideMark/>
          </w:tcPr>
          <w:p w14:paraId="355240C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2F8B82B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223BF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1656D65B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C9AF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14:paraId="14D2144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DEKSAZON</w:t>
            </w:r>
          </w:p>
        </w:tc>
        <w:tc>
          <w:tcPr>
            <w:tcW w:w="1607" w:type="dxa"/>
            <w:vAlign w:val="center"/>
            <w:hideMark/>
          </w:tcPr>
          <w:p w14:paraId="5A60CF1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deksametazon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4EF69E3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6621A36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amp. 4 mg/ml No 25</w:t>
            </w:r>
          </w:p>
          <w:p w14:paraId="3385F84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amp. 4 mg/ml No 5</w:t>
            </w:r>
          </w:p>
          <w:p w14:paraId="3592006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tabl</w:t>
            </w:r>
            <w:proofErr w:type="spellEnd"/>
            <w:r w:rsidRPr="00402B42">
              <w:rPr>
                <w:sz w:val="16"/>
                <w:szCs w:val="16"/>
              </w:rPr>
              <w:t>. 0,5 mg No 50</w:t>
            </w:r>
          </w:p>
        </w:tc>
        <w:tc>
          <w:tcPr>
            <w:tcW w:w="1671" w:type="dxa"/>
            <w:vAlign w:val="center"/>
            <w:hideMark/>
          </w:tcPr>
          <w:p w14:paraId="3D253B2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007329</w:t>
            </w:r>
          </w:p>
        </w:tc>
        <w:tc>
          <w:tcPr>
            <w:tcW w:w="3875" w:type="dxa"/>
            <w:vAlign w:val="center"/>
            <w:hideMark/>
          </w:tcPr>
          <w:p w14:paraId="585AACD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3004321009</w:t>
            </w:r>
          </w:p>
        </w:tc>
        <w:tc>
          <w:tcPr>
            <w:tcW w:w="0" w:type="auto"/>
            <w:vAlign w:val="center"/>
            <w:hideMark/>
          </w:tcPr>
          <w:p w14:paraId="29A6A3D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E8CEE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1E0B230E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A118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101</w:t>
            </w:r>
          </w:p>
        </w:tc>
        <w:tc>
          <w:tcPr>
            <w:tcW w:w="1545" w:type="dxa"/>
            <w:vAlign w:val="center"/>
            <w:hideMark/>
          </w:tcPr>
          <w:p w14:paraId="2C2FA29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DIGESTAL</w:t>
            </w:r>
          </w:p>
        </w:tc>
        <w:tc>
          <w:tcPr>
            <w:tcW w:w="1607" w:type="dxa"/>
            <w:vAlign w:val="center"/>
            <w:hideMark/>
          </w:tcPr>
          <w:p w14:paraId="3A7E45D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fermenti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pankreasa</w:t>
            </w:r>
            <w:proofErr w:type="spellEnd"/>
            <w:r w:rsidRPr="00402B42">
              <w:rPr>
                <w:sz w:val="16"/>
                <w:szCs w:val="16"/>
              </w:rPr>
              <w:t xml:space="preserve">, </w:t>
            </w:r>
            <w:proofErr w:type="spellStart"/>
            <w:r w:rsidRPr="00402B42">
              <w:rPr>
                <w:sz w:val="16"/>
                <w:szCs w:val="16"/>
              </w:rPr>
              <w:t>sastojci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žuči</w:t>
            </w:r>
            <w:proofErr w:type="spellEnd"/>
            <w:r w:rsidRPr="00402B42">
              <w:rPr>
                <w:sz w:val="16"/>
                <w:szCs w:val="16"/>
              </w:rPr>
              <w:t xml:space="preserve">, </w:t>
            </w:r>
            <w:proofErr w:type="spellStart"/>
            <w:r w:rsidRPr="00402B42">
              <w:rPr>
                <w:sz w:val="16"/>
                <w:szCs w:val="16"/>
              </w:rPr>
              <w:t>hemiceliloza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1949222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25B08AC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draže</w:t>
            </w:r>
            <w:proofErr w:type="spellEnd"/>
            <w:r w:rsidRPr="00402B42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671" w:type="dxa"/>
            <w:vAlign w:val="center"/>
            <w:hideMark/>
          </w:tcPr>
          <w:p w14:paraId="00C91F9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00995</w:t>
            </w:r>
          </w:p>
        </w:tc>
        <w:tc>
          <w:tcPr>
            <w:tcW w:w="3875" w:type="dxa"/>
            <w:vAlign w:val="center"/>
            <w:hideMark/>
          </w:tcPr>
          <w:p w14:paraId="3ECD537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66071EB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326A2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bez</w:t>
            </w:r>
          </w:p>
          <w:p w14:paraId="3B1E8CC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carine</w:t>
            </w:r>
            <w:proofErr w:type="spellEnd"/>
          </w:p>
        </w:tc>
      </w:tr>
      <w:tr w:rsidR="002B03BB" w:rsidRPr="00402B42" w14:paraId="51D32545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CA07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lastRenderedPageBreak/>
              <w:t>102</w:t>
            </w:r>
          </w:p>
        </w:tc>
        <w:tc>
          <w:tcPr>
            <w:tcW w:w="1545" w:type="dxa"/>
            <w:vAlign w:val="center"/>
            <w:hideMark/>
          </w:tcPr>
          <w:p w14:paraId="12B58B1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DIGESTAL FORTE</w:t>
            </w:r>
          </w:p>
        </w:tc>
        <w:tc>
          <w:tcPr>
            <w:tcW w:w="1607" w:type="dxa"/>
            <w:vAlign w:val="center"/>
            <w:hideMark/>
          </w:tcPr>
          <w:p w14:paraId="59A4D2B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fermenti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pankreasa</w:t>
            </w:r>
            <w:proofErr w:type="spellEnd"/>
            <w:r w:rsidRPr="00402B42">
              <w:rPr>
                <w:sz w:val="16"/>
                <w:szCs w:val="16"/>
              </w:rPr>
              <w:t xml:space="preserve">, </w:t>
            </w:r>
            <w:proofErr w:type="spellStart"/>
            <w:r w:rsidRPr="00402B42">
              <w:rPr>
                <w:sz w:val="16"/>
                <w:szCs w:val="16"/>
              </w:rPr>
              <w:t>sastojci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žuči</w:t>
            </w:r>
            <w:proofErr w:type="spellEnd"/>
            <w:r w:rsidRPr="00402B42">
              <w:rPr>
                <w:sz w:val="16"/>
                <w:szCs w:val="16"/>
              </w:rPr>
              <w:t xml:space="preserve">, </w:t>
            </w:r>
            <w:proofErr w:type="spellStart"/>
            <w:r w:rsidRPr="00402B42">
              <w:rPr>
                <w:sz w:val="16"/>
                <w:szCs w:val="16"/>
              </w:rPr>
              <w:t>hemiceliloza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23353BA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4C3F63B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300 mg No 30</w:t>
            </w:r>
          </w:p>
        </w:tc>
        <w:tc>
          <w:tcPr>
            <w:tcW w:w="1671" w:type="dxa"/>
            <w:vAlign w:val="center"/>
            <w:hideMark/>
          </w:tcPr>
          <w:p w14:paraId="36E0633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009406</w:t>
            </w:r>
          </w:p>
        </w:tc>
        <w:tc>
          <w:tcPr>
            <w:tcW w:w="3875" w:type="dxa"/>
            <w:vAlign w:val="center"/>
            <w:hideMark/>
          </w:tcPr>
          <w:p w14:paraId="594A9CE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1E73248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4D7FF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bez</w:t>
            </w:r>
          </w:p>
          <w:p w14:paraId="3232617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carine</w:t>
            </w:r>
            <w:proofErr w:type="spellEnd"/>
          </w:p>
        </w:tc>
      </w:tr>
      <w:tr w:rsidR="002B03BB" w:rsidRPr="00402B42" w14:paraId="70994FC6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9A3A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103</w:t>
            </w:r>
          </w:p>
        </w:tc>
        <w:tc>
          <w:tcPr>
            <w:tcW w:w="1545" w:type="dxa"/>
            <w:vAlign w:val="center"/>
            <w:hideMark/>
          </w:tcPr>
          <w:p w14:paraId="20172FF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DIKLOFEN</w:t>
            </w:r>
          </w:p>
        </w:tc>
        <w:tc>
          <w:tcPr>
            <w:tcW w:w="1607" w:type="dxa"/>
            <w:vAlign w:val="center"/>
            <w:hideMark/>
          </w:tcPr>
          <w:p w14:paraId="3498778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diklofenak</w:t>
            </w:r>
            <w:proofErr w:type="spellEnd"/>
          </w:p>
          <w:p w14:paraId="582DD9C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natrijum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72092E9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654D3BA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forte 50 mg No 20</w:t>
            </w:r>
          </w:p>
          <w:p w14:paraId="5EF59B8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retard 100 mg No 20</w:t>
            </w:r>
          </w:p>
          <w:p w14:paraId="0F5C768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suspp</w:t>
            </w:r>
            <w:proofErr w:type="spellEnd"/>
            <w:r w:rsidRPr="00402B42">
              <w:rPr>
                <w:sz w:val="16"/>
                <w:szCs w:val="16"/>
              </w:rPr>
              <w:t>. 500 mg No 10</w:t>
            </w:r>
          </w:p>
          <w:p w14:paraId="693C669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amp. 75 mg/3 ml No 5</w:t>
            </w:r>
          </w:p>
        </w:tc>
        <w:tc>
          <w:tcPr>
            <w:tcW w:w="1671" w:type="dxa"/>
            <w:vAlign w:val="center"/>
            <w:hideMark/>
          </w:tcPr>
          <w:p w14:paraId="4D37D21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006407</w:t>
            </w:r>
          </w:p>
        </w:tc>
        <w:tc>
          <w:tcPr>
            <w:tcW w:w="3875" w:type="dxa"/>
            <w:vAlign w:val="center"/>
            <w:hideMark/>
          </w:tcPr>
          <w:p w14:paraId="7183C18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3004901901</w:t>
            </w:r>
          </w:p>
        </w:tc>
        <w:tc>
          <w:tcPr>
            <w:tcW w:w="0" w:type="auto"/>
            <w:vAlign w:val="center"/>
            <w:hideMark/>
          </w:tcPr>
          <w:p w14:paraId="66A3431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5178F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3BDD4B2E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964EC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104</w:t>
            </w:r>
          </w:p>
        </w:tc>
        <w:tc>
          <w:tcPr>
            <w:tcW w:w="1545" w:type="dxa"/>
            <w:vAlign w:val="center"/>
            <w:hideMark/>
          </w:tcPr>
          <w:p w14:paraId="5559C94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FERRO-GRADUMET</w:t>
            </w:r>
          </w:p>
        </w:tc>
        <w:tc>
          <w:tcPr>
            <w:tcW w:w="1607" w:type="dxa"/>
            <w:vAlign w:val="center"/>
            <w:hideMark/>
          </w:tcPr>
          <w:p w14:paraId="708C0C4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sulfat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gvožđa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47BFC4F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22F3914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30</w:t>
            </w:r>
          </w:p>
        </w:tc>
        <w:tc>
          <w:tcPr>
            <w:tcW w:w="1671" w:type="dxa"/>
            <w:vAlign w:val="center"/>
            <w:hideMark/>
          </w:tcPr>
          <w:p w14:paraId="7519BD1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008049</w:t>
            </w:r>
          </w:p>
        </w:tc>
        <w:tc>
          <w:tcPr>
            <w:tcW w:w="3875" w:type="dxa"/>
            <w:vAlign w:val="center"/>
            <w:hideMark/>
          </w:tcPr>
          <w:p w14:paraId="7778FDB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77A9486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4AFD1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283553BF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9F10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105</w:t>
            </w:r>
          </w:p>
        </w:tc>
        <w:tc>
          <w:tcPr>
            <w:tcW w:w="1545" w:type="dxa"/>
            <w:vAlign w:val="center"/>
            <w:hideMark/>
          </w:tcPr>
          <w:p w14:paraId="33C0D17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FLONIVIL-BS</w:t>
            </w:r>
          </w:p>
        </w:tc>
        <w:tc>
          <w:tcPr>
            <w:tcW w:w="1607" w:type="dxa"/>
            <w:vAlign w:val="center"/>
            <w:hideMark/>
          </w:tcPr>
          <w:p w14:paraId="0731A5D8" w14:textId="77777777" w:rsidR="002B03BB" w:rsidRPr="00402B42" w:rsidRDefault="002B03BB" w:rsidP="00D07758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02B42">
              <w:rPr>
                <w:sz w:val="16"/>
                <w:szCs w:val="16"/>
                <w:lang w:val="fr-FR"/>
              </w:rPr>
              <w:t>čista</w:t>
            </w:r>
            <w:proofErr w:type="spellEnd"/>
            <w:proofErr w:type="gramEnd"/>
            <w:r w:rsidRPr="00402B4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suva</w:t>
            </w:r>
            <w:proofErr w:type="spellEnd"/>
          </w:p>
          <w:p w14:paraId="16B4057F" w14:textId="77777777" w:rsidR="002B03BB" w:rsidRPr="00402B42" w:rsidRDefault="002B03BB" w:rsidP="00D07758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proofErr w:type="gramStart"/>
            <w:r w:rsidRPr="00402B42">
              <w:rPr>
                <w:sz w:val="16"/>
                <w:szCs w:val="16"/>
                <w:lang w:val="fr-FR"/>
              </w:rPr>
              <w:t>kultura</w:t>
            </w:r>
            <w:proofErr w:type="spellEnd"/>
            <w:proofErr w:type="gramEnd"/>
            <w:r w:rsidRPr="00402B4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  <w:lang w:val="fr-FR"/>
              </w:rPr>
              <w:t>bacila</w:t>
            </w:r>
            <w:proofErr w:type="spellEnd"/>
          </w:p>
          <w:p w14:paraId="13438B31" w14:textId="77777777" w:rsidR="002B03BB" w:rsidRPr="00402B42" w:rsidRDefault="002B03BB" w:rsidP="00D07758">
            <w:pPr>
              <w:jc w:val="both"/>
              <w:rPr>
                <w:sz w:val="16"/>
                <w:szCs w:val="16"/>
                <w:lang w:val="fr-FR"/>
              </w:rPr>
            </w:pPr>
            <w:proofErr w:type="gramStart"/>
            <w:r w:rsidRPr="00402B42">
              <w:rPr>
                <w:sz w:val="16"/>
                <w:szCs w:val="16"/>
                <w:lang w:val="fr-FR"/>
              </w:rPr>
              <w:t>soja</w:t>
            </w:r>
            <w:proofErr w:type="gramEnd"/>
            <w:r w:rsidRPr="00402B42">
              <w:rPr>
                <w:sz w:val="16"/>
                <w:szCs w:val="16"/>
                <w:lang w:val="fr-FR"/>
              </w:rPr>
              <w:t xml:space="preserve"> IP 5832</w:t>
            </w:r>
          </w:p>
        </w:tc>
        <w:tc>
          <w:tcPr>
            <w:tcW w:w="1982" w:type="dxa"/>
            <w:vAlign w:val="center"/>
            <w:hideMark/>
          </w:tcPr>
          <w:p w14:paraId="213F972B" w14:textId="77777777" w:rsidR="002B03BB" w:rsidRPr="00402B42" w:rsidRDefault="002B03BB" w:rsidP="00D07758">
            <w:pPr>
              <w:jc w:val="both"/>
              <w:rPr>
                <w:sz w:val="16"/>
                <w:szCs w:val="16"/>
                <w:lang w:val="fr-FR"/>
              </w:rPr>
            </w:pPr>
            <w:r w:rsidRPr="00402B42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1F97013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16</w:t>
            </w:r>
          </w:p>
        </w:tc>
        <w:tc>
          <w:tcPr>
            <w:tcW w:w="1671" w:type="dxa"/>
            <w:vAlign w:val="center"/>
            <w:hideMark/>
          </w:tcPr>
          <w:p w14:paraId="7F16AEC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006406</w:t>
            </w:r>
          </w:p>
        </w:tc>
        <w:tc>
          <w:tcPr>
            <w:tcW w:w="3875" w:type="dxa"/>
            <w:vAlign w:val="center"/>
            <w:hideMark/>
          </w:tcPr>
          <w:p w14:paraId="243D49D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300290500</w:t>
            </w:r>
          </w:p>
        </w:tc>
        <w:tc>
          <w:tcPr>
            <w:tcW w:w="0" w:type="auto"/>
            <w:vAlign w:val="center"/>
            <w:hideMark/>
          </w:tcPr>
          <w:p w14:paraId="5E47772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B210A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19043530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DA9D1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106</w:t>
            </w:r>
          </w:p>
        </w:tc>
        <w:tc>
          <w:tcPr>
            <w:tcW w:w="1545" w:type="dxa"/>
            <w:vAlign w:val="center"/>
            <w:hideMark/>
          </w:tcPr>
          <w:p w14:paraId="7DC8E82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FLORMIDAL</w:t>
            </w:r>
          </w:p>
        </w:tc>
        <w:tc>
          <w:tcPr>
            <w:tcW w:w="1607" w:type="dxa"/>
            <w:vAlign w:val="center"/>
            <w:hideMark/>
          </w:tcPr>
          <w:p w14:paraId="1F7FCD0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midazolam</w:t>
            </w:r>
          </w:p>
        </w:tc>
        <w:tc>
          <w:tcPr>
            <w:tcW w:w="1982" w:type="dxa"/>
            <w:vAlign w:val="center"/>
            <w:hideMark/>
          </w:tcPr>
          <w:p w14:paraId="04E8844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6727FE6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amp. 15 mg/3 ml No 50</w:t>
            </w:r>
          </w:p>
        </w:tc>
        <w:tc>
          <w:tcPr>
            <w:tcW w:w="1671" w:type="dxa"/>
            <w:vAlign w:val="center"/>
            <w:hideMark/>
          </w:tcPr>
          <w:p w14:paraId="0458528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002037</w:t>
            </w:r>
          </w:p>
        </w:tc>
        <w:tc>
          <w:tcPr>
            <w:tcW w:w="3875" w:type="dxa"/>
            <w:vAlign w:val="center"/>
            <w:hideMark/>
          </w:tcPr>
          <w:p w14:paraId="4B6297A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205FB0C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0D084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2849D34C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79234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107</w:t>
            </w:r>
          </w:p>
        </w:tc>
        <w:tc>
          <w:tcPr>
            <w:tcW w:w="1545" w:type="dxa"/>
            <w:vAlign w:val="center"/>
            <w:hideMark/>
          </w:tcPr>
          <w:p w14:paraId="2F4BB83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GINO-DAKTANOL</w:t>
            </w:r>
          </w:p>
        </w:tc>
        <w:tc>
          <w:tcPr>
            <w:tcW w:w="1607" w:type="dxa"/>
            <w:vAlign w:val="center"/>
            <w:hideMark/>
          </w:tcPr>
          <w:p w14:paraId="06E6996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mikonazol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5798D21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1CBFF6D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vaginalne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tabl</w:t>
            </w:r>
            <w:proofErr w:type="spellEnd"/>
            <w:r w:rsidRPr="00402B42">
              <w:rPr>
                <w:sz w:val="16"/>
                <w:szCs w:val="16"/>
              </w:rPr>
              <w:t>. 200 mg No 7</w:t>
            </w:r>
          </w:p>
        </w:tc>
        <w:tc>
          <w:tcPr>
            <w:tcW w:w="1671" w:type="dxa"/>
            <w:vAlign w:val="center"/>
            <w:hideMark/>
          </w:tcPr>
          <w:p w14:paraId="0B6CC0E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009344</w:t>
            </w:r>
          </w:p>
        </w:tc>
        <w:tc>
          <w:tcPr>
            <w:tcW w:w="3875" w:type="dxa"/>
            <w:vAlign w:val="center"/>
            <w:hideMark/>
          </w:tcPr>
          <w:p w14:paraId="663196B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176EDB4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DFA1A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30FB98D0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BCA9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108</w:t>
            </w:r>
          </w:p>
        </w:tc>
        <w:tc>
          <w:tcPr>
            <w:tcW w:w="1545" w:type="dxa"/>
            <w:vAlign w:val="center"/>
            <w:hideMark/>
          </w:tcPr>
          <w:p w14:paraId="17D82E1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GLAUMOL</w:t>
            </w:r>
          </w:p>
        </w:tc>
        <w:tc>
          <w:tcPr>
            <w:tcW w:w="1607" w:type="dxa"/>
            <w:vAlign w:val="center"/>
            <w:hideMark/>
          </w:tcPr>
          <w:p w14:paraId="5B6C1DE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timolal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maleat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5DC373E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2E41D74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fl. 0,5% 5 ml</w:t>
            </w:r>
          </w:p>
        </w:tc>
        <w:tc>
          <w:tcPr>
            <w:tcW w:w="1671" w:type="dxa"/>
            <w:vAlign w:val="center"/>
            <w:hideMark/>
          </w:tcPr>
          <w:p w14:paraId="2EECBCC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00699</w:t>
            </w:r>
          </w:p>
        </w:tc>
        <w:tc>
          <w:tcPr>
            <w:tcW w:w="3875" w:type="dxa"/>
            <w:vAlign w:val="center"/>
            <w:hideMark/>
          </w:tcPr>
          <w:p w14:paraId="4B11D23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05B95D5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3FC88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3D1A7FAF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233E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109</w:t>
            </w:r>
          </w:p>
        </w:tc>
        <w:tc>
          <w:tcPr>
            <w:tcW w:w="1545" w:type="dxa"/>
            <w:vAlign w:val="center"/>
            <w:hideMark/>
          </w:tcPr>
          <w:p w14:paraId="1E2D5A8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GLIORAL</w:t>
            </w:r>
          </w:p>
        </w:tc>
        <w:tc>
          <w:tcPr>
            <w:tcW w:w="1607" w:type="dxa"/>
            <w:vAlign w:val="center"/>
            <w:hideMark/>
          </w:tcPr>
          <w:p w14:paraId="4CF645A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glokazid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1EDA1CD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309208E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80 mg No 30</w:t>
            </w:r>
          </w:p>
          <w:p w14:paraId="6D6D403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80 mg No 60</w:t>
            </w:r>
          </w:p>
        </w:tc>
        <w:tc>
          <w:tcPr>
            <w:tcW w:w="1671" w:type="dxa"/>
            <w:vAlign w:val="center"/>
            <w:hideMark/>
          </w:tcPr>
          <w:p w14:paraId="134663B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009673</w:t>
            </w:r>
          </w:p>
        </w:tc>
        <w:tc>
          <w:tcPr>
            <w:tcW w:w="3875" w:type="dxa"/>
            <w:vAlign w:val="center"/>
            <w:hideMark/>
          </w:tcPr>
          <w:p w14:paraId="0E6B36C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4221099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7ADB6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bez</w:t>
            </w:r>
          </w:p>
          <w:p w14:paraId="6C3EB7B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carine</w:t>
            </w:r>
            <w:proofErr w:type="spellEnd"/>
          </w:p>
        </w:tc>
      </w:tr>
      <w:tr w:rsidR="002B03BB" w:rsidRPr="00402B42" w14:paraId="38F4A6A4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A129D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110</w:t>
            </w:r>
          </w:p>
        </w:tc>
        <w:tc>
          <w:tcPr>
            <w:tcW w:w="1545" w:type="dxa"/>
            <w:vAlign w:val="center"/>
            <w:hideMark/>
          </w:tcPr>
          <w:p w14:paraId="0DCE67E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HENOHOL</w:t>
            </w:r>
          </w:p>
        </w:tc>
        <w:tc>
          <w:tcPr>
            <w:tcW w:w="1607" w:type="dxa"/>
            <w:vAlign w:val="center"/>
            <w:hideMark/>
          </w:tcPr>
          <w:p w14:paraId="42750A7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ksenodezoksiholna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kiselina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1F1F799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15890B4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250 mg No 56</w:t>
            </w:r>
          </w:p>
        </w:tc>
        <w:tc>
          <w:tcPr>
            <w:tcW w:w="1671" w:type="dxa"/>
            <w:vAlign w:val="center"/>
            <w:hideMark/>
          </w:tcPr>
          <w:p w14:paraId="458144D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008041</w:t>
            </w:r>
          </w:p>
        </w:tc>
        <w:tc>
          <w:tcPr>
            <w:tcW w:w="3875" w:type="dxa"/>
            <w:vAlign w:val="center"/>
            <w:hideMark/>
          </w:tcPr>
          <w:p w14:paraId="0B3B5EA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7FAADF0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3A9F0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0BD5F041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A9B12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111</w:t>
            </w:r>
          </w:p>
        </w:tc>
        <w:tc>
          <w:tcPr>
            <w:tcW w:w="1545" w:type="dxa"/>
            <w:vAlign w:val="center"/>
            <w:hideMark/>
          </w:tcPr>
          <w:p w14:paraId="34FDFB4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HEPARIN</w:t>
            </w:r>
          </w:p>
        </w:tc>
        <w:tc>
          <w:tcPr>
            <w:tcW w:w="1607" w:type="dxa"/>
            <w:vAlign w:val="center"/>
            <w:hideMark/>
          </w:tcPr>
          <w:p w14:paraId="0E9D07D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heparin</w:t>
            </w:r>
          </w:p>
        </w:tc>
        <w:tc>
          <w:tcPr>
            <w:tcW w:w="1982" w:type="dxa"/>
            <w:vAlign w:val="center"/>
            <w:hideMark/>
          </w:tcPr>
          <w:p w14:paraId="394390E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701B1C8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amp. 0,25 ml No 5</w:t>
            </w:r>
          </w:p>
          <w:p w14:paraId="5B213CE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amp. 1 ml No 5</w:t>
            </w:r>
          </w:p>
        </w:tc>
        <w:tc>
          <w:tcPr>
            <w:tcW w:w="1671" w:type="dxa"/>
            <w:vAlign w:val="center"/>
            <w:hideMark/>
          </w:tcPr>
          <w:p w14:paraId="2529709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007914</w:t>
            </w:r>
          </w:p>
        </w:tc>
        <w:tc>
          <w:tcPr>
            <w:tcW w:w="3875" w:type="dxa"/>
            <w:vAlign w:val="center"/>
            <w:hideMark/>
          </w:tcPr>
          <w:p w14:paraId="41D1E79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2CAE5A4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CB42F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399BB4BA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EA94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112</w:t>
            </w:r>
          </w:p>
        </w:tc>
        <w:tc>
          <w:tcPr>
            <w:tcW w:w="1545" w:type="dxa"/>
            <w:vAlign w:val="center"/>
            <w:hideMark/>
          </w:tcPr>
          <w:p w14:paraId="156012E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HORMOPLEKS</w:t>
            </w:r>
          </w:p>
        </w:tc>
        <w:tc>
          <w:tcPr>
            <w:tcW w:w="1607" w:type="dxa"/>
            <w:vAlign w:val="center"/>
            <w:hideMark/>
          </w:tcPr>
          <w:p w14:paraId="21C3190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estrogen</w:t>
            </w:r>
          </w:p>
        </w:tc>
        <w:tc>
          <w:tcPr>
            <w:tcW w:w="1982" w:type="dxa"/>
            <w:vAlign w:val="center"/>
            <w:hideMark/>
          </w:tcPr>
          <w:p w14:paraId="54A37F2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1F51C6B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draže</w:t>
            </w:r>
            <w:proofErr w:type="spellEnd"/>
            <w:r w:rsidRPr="00402B42">
              <w:rPr>
                <w:sz w:val="16"/>
                <w:szCs w:val="16"/>
              </w:rPr>
              <w:t xml:space="preserve"> 1,25 mg No 20</w:t>
            </w:r>
          </w:p>
        </w:tc>
        <w:tc>
          <w:tcPr>
            <w:tcW w:w="1671" w:type="dxa"/>
            <w:vAlign w:val="center"/>
            <w:hideMark/>
          </w:tcPr>
          <w:p w14:paraId="1F40781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01886</w:t>
            </w:r>
          </w:p>
        </w:tc>
        <w:tc>
          <w:tcPr>
            <w:tcW w:w="3875" w:type="dxa"/>
            <w:vAlign w:val="center"/>
            <w:hideMark/>
          </w:tcPr>
          <w:p w14:paraId="074C445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3004391009</w:t>
            </w:r>
          </w:p>
        </w:tc>
        <w:tc>
          <w:tcPr>
            <w:tcW w:w="0" w:type="auto"/>
            <w:vAlign w:val="center"/>
            <w:hideMark/>
          </w:tcPr>
          <w:p w14:paraId="13E61DE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1653D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60E9AA62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71180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113</w:t>
            </w:r>
          </w:p>
        </w:tc>
        <w:tc>
          <w:tcPr>
            <w:tcW w:w="1545" w:type="dxa"/>
            <w:vAlign w:val="center"/>
            <w:hideMark/>
          </w:tcPr>
          <w:p w14:paraId="7EB3202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INSULIN LENTE S PP</w:t>
            </w:r>
          </w:p>
        </w:tc>
        <w:tc>
          <w:tcPr>
            <w:tcW w:w="1607" w:type="dxa"/>
            <w:vAlign w:val="center"/>
            <w:hideMark/>
          </w:tcPr>
          <w:p w14:paraId="38E4613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insulin </w:t>
            </w:r>
            <w:proofErr w:type="spellStart"/>
            <w:r w:rsidRPr="00402B42">
              <w:rPr>
                <w:sz w:val="16"/>
                <w:szCs w:val="16"/>
              </w:rPr>
              <w:t>dugotrajnog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delovanja</w:t>
            </w:r>
            <w:proofErr w:type="spellEnd"/>
            <w:r w:rsidRPr="00402B42">
              <w:rPr>
                <w:sz w:val="16"/>
                <w:szCs w:val="16"/>
              </w:rPr>
              <w:t xml:space="preserve">, </w:t>
            </w:r>
            <w:proofErr w:type="spellStart"/>
            <w:r w:rsidRPr="00402B42">
              <w:rPr>
                <w:sz w:val="16"/>
                <w:szCs w:val="16"/>
              </w:rPr>
              <w:t>potpuno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očišćeni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svinjskog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porekla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2C71482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10E8DDB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fl. 10 ml/40 IE No 1</w:t>
            </w:r>
          </w:p>
        </w:tc>
        <w:tc>
          <w:tcPr>
            <w:tcW w:w="1671" w:type="dxa"/>
            <w:vAlign w:val="center"/>
            <w:hideMark/>
          </w:tcPr>
          <w:p w14:paraId="508EE3D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00241</w:t>
            </w:r>
          </w:p>
        </w:tc>
        <w:tc>
          <w:tcPr>
            <w:tcW w:w="3875" w:type="dxa"/>
            <w:vAlign w:val="center"/>
            <w:hideMark/>
          </w:tcPr>
          <w:p w14:paraId="14C77C9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3004311000</w:t>
            </w:r>
          </w:p>
        </w:tc>
        <w:tc>
          <w:tcPr>
            <w:tcW w:w="0" w:type="auto"/>
            <w:vAlign w:val="center"/>
            <w:hideMark/>
          </w:tcPr>
          <w:p w14:paraId="440332E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C57CE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bez</w:t>
            </w:r>
          </w:p>
          <w:p w14:paraId="385646D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carine</w:t>
            </w:r>
            <w:proofErr w:type="spellEnd"/>
          </w:p>
        </w:tc>
      </w:tr>
      <w:tr w:rsidR="002B03BB" w:rsidRPr="00402B42" w14:paraId="7A091AF4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A557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114</w:t>
            </w:r>
          </w:p>
        </w:tc>
        <w:tc>
          <w:tcPr>
            <w:tcW w:w="1545" w:type="dxa"/>
            <w:vAlign w:val="center"/>
            <w:hideMark/>
          </w:tcPr>
          <w:p w14:paraId="7BEE2E6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INUTRAL S PP</w:t>
            </w:r>
          </w:p>
        </w:tc>
        <w:tc>
          <w:tcPr>
            <w:tcW w:w="1607" w:type="dxa"/>
            <w:vAlign w:val="center"/>
            <w:hideMark/>
          </w:tcPr>
          <w:p w14:paraId="7B76A2F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insulin </w:t>
            </w:r>
            <w:proofErr w:type="spellStart"/>
            <w:r w:rsidRPr="00402B42">
              <w:rPr>
                <w:sz w:val="16"/>
                <w:szCs w:val="16"/>
              </w:rPr>
              <w:t>brzog</w:t>
            </w:r>
            <w:proofErr w:type="spellEnd"/>
          </w:p>
          <w:p w14:paraId="1155F80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delovanja</w:t>
            </w:r>
            <w:proofErr w:type="spellEnd"/>
            <w:r w:rsidRPr="00402B42">
              <w:rPr>
                <w:sz w:val="16"/>
                <w:szCs w:val="16"/>
              </w:rPr>
              <w:t xml:space="preserve">, </w:t>
            </w:r>
            <w:proofErr w:type="spellStart"/>
            <w:r w:rsidRPr="00402B42">
              <w:rPr>
                <w:sz w:val="16"/>
                <w:szCs w:val="16"/>
              </w:rPr>
              <w:t>potpuno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očišćeni</w:t>
            </w:r>
            <w:proofErr w:type="spellEnd"/>
            <w:r w:rsidRPr="00402B42">
              <w:rPr>
                <w:sz w:val="16"/>
                <w:szCs w:val="16"/>
              </w:rPr>
              <w:t xml:space="preserve">, </w:t>
            </w:r>
            <w:proofErr w:type="spellStart"/>
            <w:r w:rsidRPr="00402B42">
              <w:rPr>
                <w:sz w:val="16"/>
                <w:szCs w:val="16"/>
              </w:rPr>
              <w:t>svinjskog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porekla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2A19F85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415917D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fl. 10 ml/40 IE No 1</w:t>
            </w:r>
          </w:p>
        </w:tc>
        <w:tc>
          <w:tcPr>
            <w:tcW w:w="1671" w:type="dxa"/>
            <w:vAlign w:val="center"/>
            <w:hideMark/>
          </w:tcPr>
          <w:p w14:paraId="11F4851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002442</w:t>
            </w:r>
          </w:p>
        </w:tc>
        <w:tc>
          <w:tcPr>
            <w:tcW w:w="3875" w:type="dxa"/>
            <w:vAlign w:val="center"/>
            <w:hideMark/>
          </w:tcPr>
          <w:p w14:paraId="6CA1E7F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3004311000</w:t>
            </w:r>
          </w:p>
        </w:tc>
        <w:tc>
          <w:tcPr>
            <w:tcW w:w="0" w:type="auto"/>
            <w:vAlign w:val="center"/>
            <w:hideMark/>
          </w:tcPr>
          <w:p w14:paraId="1A4BF1A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834DB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bez</w:t>
            </w:r>
          </w:p>
          <w:p w14:paraId="3E4862F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carine</w:t>
            </w:r>
            <w:proofErr w:type="spellEnd"/>
          </w:p>
        </w:tc>
      </w:tr>
      <w:tr w:rsidR="002B03BB" w:rsidRPr="00402B42" w14:paraId="0B2AA2F4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C0D8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115</w:t>
            </w:r>
          </w:p>
        </w:tc>
        <w:tc>
          <w:tcPr>
            <w:tcW w:w="1545" w:type="dxa"/>
            <w:vAlign w:val="center"/>
            <w:hideMark/>
          </w:tcPr>
          <w:p w14:paraId="4880F7C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KARBOCISTEIN</w:t>
            </w:r>
          </w:p>
        </w:tc>
        <w:tc>
          <w:tcPr>
            <w:tcW w:w="1607" w:type="dxa"/>
            <w:vAlign w:val="center"/>
            <w:hideMark/>
          </w:tcPr>
          <w:p w14:paraId="16AF269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karbocistein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5867AA9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1C08773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375 mg No 32</w:t>
            </w:r>
          </w:p>
          <w:p w14:paraId="0BD2455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sirup 250 mg/5 ml 200 ml</w:t>
            </w:r>
          </w:p>
          <w:p w14:paraId="1CBAAB3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sirup 125 mg/5 ml 200 ml</w:t>
            </w:r>
          </w:p>
        </w:tc>
        <w:tc>
          <w:tcPr>
            <w:tcW w:w="1671" w:type="dxa"/>
            <w:vAlign w:val="center"/>
            <w:hideMark/>
          </w:tcPr>
          <w:p w14:paraId="4048297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007590</w:t>
            </w:r>
          </w:p>
        </w:tc>
        <w:tc>
          <w:tcPr>
            <w:tcW w:w="3875" w:type="dxa"/>
            <w:vAlign w:val="center"/>
            <w:hideMark/>
          </w:tcPr>
          <w:p w14:paraId="2B6A853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3084FBB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B9CE4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5DDC13BA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A308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116</w:t>
            </w:r>
          </w:p>
        </w:tc>
        <w:tc>
          <w:tcPr>
            <w:tcW w:w="1545" w:type="dxa"/>
            <w:vAlign w:val="center"/>
            <w:hideMark/>
          </w:tcPr>
          <w:p w14:paraId="6AE556C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KATOPIL</w:t>
            </w:r>
          </w:p>
        </w:tc>
        <w:tc>
          <w:tcPr>
            <w:tcW w:w="1607" w:type="dxa"/>
            <w:vAlign w:val="center"/>
            <w:hideMark/>
          </w:tcPr>
          <w:p w14:paraId="7B3E198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kaptopril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1866542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28B6CBE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50 mg No 40</w:t>
            </w:r>
          </w:p>
          <w:p w14:paraId="07B9738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25 mg No 40</w:t>
            </w:r>
          </w:p>
        </w:tc>
        <w:tc>
          <w:tcPr>
            <w:tcW w:w="1671" w:type="dxa"/>
            <w:vAlign w:val="center"/>
            <w:hideMark/>
          </w:tcPr>
          <w:p w14:paraId="7091B94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008290</w:t>
            </w:r>
          </w:p>
        </w:tc>
        <w:tc>
          <w:tcPr>
            <w:tcW w:w="3875" w:type="dxa"/>
            <w:vAlign w:val="center"/>
            <w:hideMark/>
          </w:tcPr>
          <w:p w14:paraId="217D3A8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3004901901</w:t>
            </w:r>
          </w:p>
        </w:tc>
        <w:tc>
          <w:tcPr>
            <w:tcW w:w="0" w:type="auto"/>
            <w:vAlign w:val="center"/>
            <w:hideMark/>
          </w:tcPr>
          <w:p w14:paraId="5C3AF1D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5C595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10242C5E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EDBE7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117</w:t>
            </w:r>
          </w:p>
        </w:tc>
        <w:tc>
          <w:tcPr>
            <w:tcW w:w="1545" w:type="dxa"/>
            <w:vAlign w:val="center"/>
            <w:hideMark/>
          </w:tcPr>
          <w:p w14:paraId="61B059F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KOMPLAMIN</w:t>
            </w:r>
          </w:p>
          <w:p w14:paraId="4577E27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lastRenderedPageBreak/>
              <w:t>RETARD</w:t>
            </w:r>
          </w:p>
        </w:tc>
        <w:tc>
          <w:tcPr>
            <w:tcW w:w="1607" w:type="dxa"/>
            <w:vAlign w:val="center"/>
            <w:hideMark/>
          </w:tcPr>
          <w:p w14:paraId="233806F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lastRenderedPageBreak/>
              <w:t>kaptopril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376FDE6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59B35FB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draže</w:t>
            </w:r>
            <w:proofErr w:type="spellEnd"/>
            <w:r w:rsidRPr="00402B42">
              <w:rPr>
                <w:sz w:val="16"/>
                <w:szCs w:val="16"/>
              </w:rPr>
              <w:t xml:space="preserve"> 500 mg No 20</w:t>
            </w:r>
          </w:p>
        </w:tc>
        <w:tc>
          <w:tcPr>
            <w:tcW w:w="1671" w:type="dxa"/>
            <w:vAlign w:val="center"/>
            <w:hideMark/>
          </w:tcPr>
          <w:p w14:paraId="516B007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006584</w:t>
            </w:r>
          </w:p>
        </w:tc>
        <w:tc>
          <w:tcPr>
            <w:tcW w:w="3875" w:type="dxa"/>
            <w:vAlign w:val="center"/>
            <w:hideMark/>
          </w:tcPr>
          <w:p w14:paraId="10FC9B3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3004901901</w:t>
            </w:r>
          </w:p>
        </w:tc>
        <w:tc>
          <w:tcPr>
            <w:tcW w:w="0" w:type="auto"/>
            <w:vAlign w:val="center"/>
            <w:hideMark/>
          </w:tcPr>
          <w:p w14:paraId="45DA336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F24A9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13A78AB3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C6DDC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118</w:t>
            </w:r>
          </w:p>
        </w:tc>
        <w:tc>
          <w:tcPr>
            <w:tcW w:w="1545" w:type="dxa"/>
            <w:vAlign w:val="center"/>
            <w:hideMark/>
          </w:tcPr>
          <w:p w14:paraId="2635F32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KOMPLAMIN</w:t>
            </w:r>
          </w:p>
        </w:tc>
        <w:tc>
          <w:tcPr>
            <w:tcW w:w="1607" w:type="dxa"/>
            <w:vAlign w:val="center"/>
            <w:hideMark/>
          </w:tcPr>
          <w:p w14:paraId="7EBE084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ksantinolnikotinat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5B50F90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4C6DEB4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amp. 300 mg/2 ml No 50</w:t>
            </w:r>
          </w:p>
        </w:tc>
        <w:tc>
          <w:tcPr>
            <w:tcW w:w="1671" w:type="dxa"/>
            <w:vAlign w:val="center"/>
            <w:hideMark/>
          </w:tcPr>
          <w:p w14:paraId="2FE851B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006584</w:t>
            </w:r>
          </w:p>
        </w:tc>
        <w:tc>
          <w:tcPr>
            <w:tcW w:w="3875" w:type="dxa"/>
            <w:vAlign w:val="center"/>
            <w:hideMark/>
          </w:tcPr>
          <w:p w14:paraId="7E94DA6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3004401001</w:t>
            </w:r>
          </w:p>
        </w:tc>
        <w:tc>
          <w:tcPr>
            <w:tcW w:w="0" w:type="auto"/>
            <w:vAlign w:val="center"/>
            <w:hideMark/>
          </w:tcPr>
          <w:p w14:paraId="2F8AE52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86C7A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2B73901D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0ADE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119</w:t>
            </w:r>
          </w:p>
        </w:tc>
        <w:tc>
          <w:tcPr>
            <w:tcW w:w="1545" w:type="dxa"/>
            <w:vAlign w:val="center"/>
            <w:hideMark/>
          </w:tcPr>
          <w:p w14:paraId="6C9C253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LONGACEF</w:t>
            </w:r>
          </w:p>
        </w:tc>
        <w:tc>
          <w:tcPr>
            <w:tcW w:w="1607" w:type="dxa"/>
            <w:vAlign w:val="center"/>
            <w:hideMark/>
          </w:tcPr>
          <w:p w14:paraId="3D4CDF4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ceftriakson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491EDCC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4009397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fl. 1 g</w:t>
            </w:r>
          </w:p>
          <w:p w14:paraId="3CEDEB9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fl. 250 mg</w:t>
            </w:r>
          </w:p>
        </w:tc>
        <w:tc>
          <w:tcPr>
            <w:tcW w:w="1671" w:type="dxa"/>
            <w:vAlign w:val="center"/>
            <w:hideMark/>
          </w:tcPr>
          <w:p w14:paraId="0E73A82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01355</w:t>
            </w:r>
          </w:p>
        </w:tc>
        <w:tc>
          <w:tcPr>
            <w:tcW w:w="3875" w:type="dxa"/>
            <w:vAlign w:val="center"/>
            <w:hideMark/>
          </w:tcPr>
          <w:p w14:paraId="060748D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3004201009</w:t>
            </w:r>
          </w:p>
        </w:tc>
        <w:tc>
          <w:tcPr>
            <w:tcW w:w="0" w:type="auto"/>
            <w:vAlign w:val="center"/>
            <w:hideMark/>
          </w:tcPr>
          <w:p w14:paraId="608179E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2E760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695C7CE4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6C75A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14:paraId="5AE9C48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MADOPAR</w:t>
            </w:r>
          </w:p>
        </w:tc>
        <w:tc>
          <w:tcPr>
            <w:tcW w:w="1607" w:type="dxa"/>
            <w:vAlign w:val="center"/>
            <w:hideMark/>
          </w:tcPr>
          <w:p w14:paraId="552578D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loveodopa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benserazid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1999850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31905A5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125 mg No 100</w:t>
            </w:r>
          </w:p>
        </w:tc>
        <w:tc>
          <w:tcPr>
            <w:tcW w:w="1671" w:type="dxa"/>
            <w:vAlign w:val="center"/>
            <w:hideMark/>
          </w:tcPr>
          <w:p w14:paraId="09E6B9C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007262</w:t>
            </w:r>
          </w:p>
        </w:tc>
        <w:tc>
          <w:tcPr>
            <w:tcW w:w="3875" w:type="dxa"/>
            <w:vAlign w:val="center"/>
            <w:hideMark/>
          </w:tcPr>
          <w:p w14:paraId="7372295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7DA9AA5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F9295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bez</w:t>
            </w:r>
          </w:p>
          <w:p w14:paraId="21B2F48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carine</w:t>
            </w:r>
            <w:proofErr w:type="spellEnd"/>
          </w:p>
        </w:tc>
      </w:tr>
      <w:tr w:rsidR="002B03BB" w:rsidRPr="00402B42" w14:paraId="51C42A48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0357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121</w:t>
            </w:r>
          </w:p>
        </w:tc>
        <w:tc>
          <w:tcPr>
            <w:tcW w:w="1545" w:type="dxa"/>
            <w:vAlign w:val="center"/>
            <w:hideMark/>
          </w:tcPr>
          <w:p w14:paraId="007FA24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MORADOL</w:t>
            </w:r>
          </w:p>
        </w:tc>
        <w:tc>
          <w:tcPr>
            <w:tcW w:w="1607" w:type="dxa"/>
            <w:vAlign w:val="center"/>
            <w:hideMark/>
          </w:tcPr>
          <w:p w14:paraId="3B81FA7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butorfanol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tartarat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0471FA8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23A3D4F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amp. 2 mg/ml No 50</w:t>
            </w:r>
          </w:p>
        </w:tc>
        <w:tc>
          <w:tcPr>
            <w:tcW w:w="1671" w:type="dxa"/>
            <w:vAlign w:val="center"/>
            <w:hideMark/>
          </w:tcPr>
          <w:p w14:paraId="5F2D169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006599</w:t>
            </w:r>
          </w:p>
        </w:tc>
        <w:tc>
          <w:tcPr>
            <w:tcW w:w="3875" w:type="dxa"/>
            <w:vAlign w:val="center"/>
            <w:hideMark/>
          </w:tcPr>
          <w:p w14:paraId="5FC86E0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2732E8B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15FE2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477A9EAB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6FF9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122</w:t>
            </w:r>
          </w:p>
        </w:tc>
        <w:tc>
          <w:tcPr>
            <w:tcW w:w="1545" w:type="dxa"/>
            <w:vAlign w:val="center"/>
            <w:hideMark/>
          </w:tcPr>
          <w:p w14:paraId="54D94D1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NOBRITEM</w:t>
            </w:r>
          </w:p>
        </w:tc>
        <w:tc>
          <w:tcPr>
            <w:tcW w:w="1607" w:type="dxa"/>
            <w:vAlign w:val="center"/>
            <w:hideMark/>
          </w:tcPr>
          <w:p w14:paraId="2F6EDBB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medazepam</w:t>
            </w:r>
          </w:p>
        </w:tc>
        <w:tc>
          <w:tcPr>
            <w:tcW w:w="1982" w:type="dxa"/>
            <w:vAlign w:val="center"/>
            <w:hideMark/>
          </w:tcPr>
          <w:p w14:paraId="4AEF16E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514F651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5 mg No 30</w:t>
            </w:r>
          </w:p>
        </w:tc>
        <w:tc>
          <w:tcPr>
            <w:tcW w:w="1671" w:type="dxa"/>
            <w:vAlign w:val="center"/>
            <w:hideMark/>
          </w:tcPr>
          <w:p w14:paraId="6DE5881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007286</w:t>
            </w:r>
          </w:p>
        </w:tc>
        <w:tc>
          <w:tcPr>
            <w:tcW w:w="3875" w:type="dxa"/>
            <w:vAlign w:val="center"/>
            <w:hideMark/>
          </w:tcPr>
          <w:p w14:paraId="19A262F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05BBC01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C5708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0B548D44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25E5B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123</w:t>
            </w:r>
          </w:p>
        </w:tc>
        <w:tc>
          <w:tcPr>
            <w:tcW w:w="1545" w:type="dxa"/>
            <w:vAlign w:val="center"/>
            <w:hideMark/>
          </w:tcPr>
          <w:p w14:paraId="36EB081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OLIGOGAL Se</w:t>
            </w:r>
          </w:p>
        </w:tc>
        <w:tc>
          <w:tcPr>
            <w:tcW w:w="1607" w:type="dxa"/>
            <w:vAlign w:val="center"/>
            <w:hideMark/>
          </w:tcPr>
          <w:p w14:paraId="71A1DC9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organski</w:t>
            </w:r>
            <w:proofErr w:type="spellEnd"/>
          </w:p>
          <w:p w14:paraId="6998EB0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povezan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selen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sa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vitaminima</w:t>
            </w:r>
            <w:proofErr w:type="spellEnd"/>
          </w:p>
          <w:p w14:paraId="2A7CE80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A, C </w:t>
            </w:r>
            <w:proofErr w:type="spellStart"/>
            <w:r w:rsidRPr="00402B42">
              <w:rPr>
                <w:sz w:val="16"/>
                <w:szCs w:val="16"/>
              </w:rPr>
              <w:t>i</w:t>
            </w:r>
            <w:proofErr w:type="spellEnd"/>
            <w:r w:rsidRPr="00402B42">
              <w:rPr>
                <w:sz w:val="16"/>
                <w:szCs w:val="16"/>
              </w:rPr>
              <w:t xml:space="preserve"> E</w:t>
            </w:r>
          </w:p>
        </w:tc>
        <w:tc>
          <w:tcPr>
            <w:tcW w:w="1982" w:type="dxa"/>
            <w:vAlign w:val="center"/>
            <w:hideMark/>
          </w:tcPr>
          <w:p w14:paraId="14DDF36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21CFFD0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30</w:t>
            </w:r>
          </w:p>
        </w:tc>
        <w:tc>
          <w:tcPr>
            <w:tcW w:w="1671" w:type="dxa"/>
            <w:vAlign w:val="center"/>
            <w:hideMark/>
          </w:tcPr>
          <w:p w14:paraId="432BC9D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003919</w:t>
            </w:r>
          </w:p>
        </w:tc>
        <w:tc>
          <w:tcPr>
            <w:tcW w:w="3875" w:type="dxa"/>
            <w:vAlign w:val="center"/>
            <w:hideMark/>
          </w:tcPr>
          <w:p w14:paraId="01EC23F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3004501009</w:t>
            </w:r>
          </w:p>
        </w:tc>
        <w:tc>
          <w:tcPr>
            <w:tcW w:w="0" w:type="auto"/>
            <w:vAlign w:val="center"/>
            <w:hideMark/>
          </w:tcPr>
          <w:p w14:paraId="5B2B834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592E5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22F57538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BC174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124</w:t>
            </w:r>
          </w:p>
        </w:tc>
        <w:tc>
          <w:tcPr>
            <w:tcW w:w="1545" w:type="dxa"/>
            <w:vAlign w:val="center"/>
            <w:hideMark/>
          </w:tcPr>
          <w:p w14:paraId="5BD5299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OLIGOVIT</w:t>
            </w:r>
          </w:p>
        </w:tc>
        <w:tc>
          <w:tcPr>
            <w:tcW w:w="1607" w:type="dxa"/>
            <w:vAlign w:val="center"/>
            <w:hideMark/>
          </w:tcPr>
          <w:p w14:paraId="1BA9BEA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polivitaminski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preparat</w:t>
            </w:r>
            <w:proofErr w:type="spellEnd"/>
          </w:p>
          <w:p w14:paraId="5A02FD7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s </w:t>
            </w:r>
            <w:proofErr w:type="spellStart"/>
            <w:r w:rsidRPr="00402B42">
              <w:rPr>
                <w:sz w:val="16"/>
                <w:szCs w:val="16"/>
              </w:rPr>
              <w:t>mineralima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3FC32D1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3DA61AF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draže</w:t>
            </w:r>
            <w:proofErr w:type="spellEnd"/>
            <w:r w:rsidRPr="00402B42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671" w:type="dxa"/>
            <w:vAlign w:val="center"/>
            <w:hideMark/>
          </w:tcPr>
          <w:p w14:paraId="2865F58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008193</w:t>
            </w:r>
          </w:p>
        </w:tc>
        <w:tc>
          <w:tcPr>
            <w:tcW w:w="3875" w:type="dxa"/>
            <w:vAlign w:val="center"/>
            <w:hideMark/>
          </w:tcPr>
          <w:p w14:paraId="6A89674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3004501009</w:t>
            </w:r>
          </w:p>
        </w:tc>
        <w:tc>
          <w:tcPr>
            <w:tcW w:w="0" w:type="auto"/>
            <w:vAlign w:val="center"/>
            <w:hideMark/>
          </w:tcPr>
          <w:p w14:paraId="344B045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F1CA9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6D95C7EF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EBCE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125</w:t>
            </w:r>
          </w:p>
        </w:tc>
        <w:tc>
          <w:tcPr>
            <w:tcW w:w="1545" w:type="dxa"/>
            <w:vAlign w:val="center"/>
            <w:hideMark/>
          </w:tcPr>
          <w:p w14:paraId="0DC303A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PALITREKS</w:t>
            </w:r>
          </w:p>
        </w:tc>
        <w:tc>
          <w:tcPr>
            <w:tcW w:w="1607" w:type="dxa"/>
            <w:vAlign w:val="center"/>
            <w:hideMark/>
          </w:tcPr>
          <w:p w14:paraId="0D6EF30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cefaleksin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746F496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6C610FF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susp. 250 mg/5 ml</w:t>
            </w:r>
          </w:p>
        </w:tc>
        <w:tc>
          <w:tcPr>
            <w:tcW w:w="1671" w:type="dxa"/>
            <w:vAlign w:val="center"/>
            <w:hideMark/>
          </w:tcPr>
          <w:p w14:paraId="62AFA06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008265</w:t>
            </w:r>
          </w:p>
        </w:tc>
        <w:tc>
          <w:tcPr>
            <w:tcW w:w="3875" w:type="dxa"/>
            <w:vAlign w:val="center"/>
            <w:hideMark/>
          </w:tcPr>
          <w:p w14:paraId="06A93F2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3004201001</w:t>
            </w:r>
          </w:p>
        </w:tc>
        <w:tc>
          <w:tcPr>
            <w:tcW w:w="0" w:type="auto"/>
            <w:vAlign w:val="center"/>
            <w:hideMark/>
          </w:tcPr>
          <w:p w14:paraId="25E8635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37752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5F962CAD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23FE3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126</w:t>
            </w:r>
          </w:p>
        </w:tc>
        <w:tc>
          <w:tcPr>
            <w:tcW w:w="1545" w:type="dxa"/>
            <w:vAlign w:val="center"/>
            <w:hideMark/>
          </w:tcPr>
          <w:p w14:paraId="4DDBFDC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PANKREATIN</w:t>
            </w:r>
          </w:p>
        </w:tc>
        <w:tc>
          <w:tcPr>
            <w:tcW w:w="1607" w:type="dxa"/>
            <w:vAlign w:val="center"/>
            <w:hideMark/>
          </w:tcPr>
          <w:p w14:paraId="0BA2F8C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fermenti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pankreasa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062DF8E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2CB37CC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draže</w:t>
            </w:r>
            <w:proofErr w:type="spellEnd"/>
            <w:r w:rsidRPr="00402B42">
              <w:rPr>
                <w:sz w:val="16"/>
                <w:szCs w:val="16"/>
              </w:rPr>
              <w:t xml:space="preserve"> 50</w:t>
            </w:r>
          </w:p>
        </w:tc>
        <w:tc>
          <w:tcPr>
            <w:tcW w:w="1671" w:type="dxa"/>
            <w:vAlign w:val="center"/>
            <w:hideMark/>
          </w:tcPr>
          <w:p w14:paraId="7CC5DE1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007096</w:t>
            </w:r>
          </w:p>
        </w:tc>
        <w:tc>
          <w:tcPr>
            <w:tcW w:w="3875" w:type="dxa"/>
            <w:vAlign w:val="center"/>
            <w:hideMark/>
          </w:tcPr>
          <w:p w14:paraId="4DE5FA5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0AC28BB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77B63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7F5E29EA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3CDAB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127</w:t>
            </w:r>
          </w:p>
        </w:tc>
        <w:tc>
          <w:tcPr>
            <w:tcW w:w="1545" w:type="dxa"/>
            <w:vAlign w:val="center"/>
            <w:hideMark/>
          </w:tcPr>
          <w:p w14:paraId="7CA0621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PENTREKSIL</w:t>
            </w:r>
          </w:p>
        </w:tc>
        <w:tc>
          <w:tcPr>
            <w:tcW w:w="1607" w:type="dxa"/>
            <w:vAlign w:val="center"/>
            <w:hideMark/>
          </w:tcPr>
          <w:p w14:paraId="2FE01FF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ampicilin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44371A4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10F7DD9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susp. 250 mg/5 ml 100 ml</w:t>
            </w:r>
          </w:p>
          <w:p w14:paraId="0FFC2AB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kapi</w:t>
            </w:r>
            <w:proofErr w:type="spellEnd"/>
            <w:r w:rsidRPr="00402B42">
              <w:rPr>
                <w:sz w:val="16"/>
                <w:szCs w:val="16"/>
              </w:rPr>
              <w:t xml:space="preserve"> 20 ml/100 mg</w:t>
            </w:r>
          </w:p>
        </w:tc>
        <w:tc>
          <w:tcPr>
            <w:tcW w:w="1671" w:type="dxa"/>
            <w:vAlign w:val="center"/>
            <w:hideMark/>
          </w:tcPr>
          <w:p w14:paraId="57FE9D6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008411</w:t>
            </w:r>
          </w:p>
        </w:tc>
        <w:tc>
          <w:tcPr>
            <w:tcW w:w="3875" w:type="dxa"/>
            <w:vAlign w:val="center"/>
            <w:hideMark/>
          </w:tcPr>
          <w:p w14:paraId="5DE9F8E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3004101001</w:t>
            </w:r>
          </w:p>
        </w:tc>
        <w:tc>
          <w:tcPr>
            <w:tcW w:w="0" w:type="auto"/>
            <w:vAlign w:val="center"/>
            <w:hideMark/>
          </w:tcPr>
          <w:p w14:paraId="73FE600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B6C98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45CC12B6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AE91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128</w:t>
            </w:r>
          </w:p>
        </w:tc>
        <w:tc>
          <w:tcPr>
            <w:tcW w:w="1545" w:type="dxa"/>
            <w:vAlign w:val="center"/>
            <w:hideMark/>
          </w:tcPr>
          <w:p w14:paraId="384D497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PIPEGAL</w:t>
            </w:r>
          </w:p>
        </w:tc>
        <w:tc>
          <w:tcPr>
            <w:tcW w:w="1607" w:type="dxa"/>
            <w:vAlign w:val="center"/>
            <w:hideMark/>
          </w:tcPr>
          <w:p w14:paraId="0808047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pipemidna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kiselina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36A11A5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5D7C106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200 mg No 20</w:t>
            </w:r>
          </w:p>
        </w:tc>
        <w:tc>
          <w:tcPr>
            <w:tcW w:w="1671" w:type="dxa"/>
            <w:vAlign w:val="center"/>
            <w:hideMark/>
          </w:tcPr>
          <w:p w14:paraId="7B8F5F3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009675</w:t>
            </w:r>
          </w:p>
        </w:tc>
        <w:tc>
          <w:tcPr>
            <w:tcW w:w="3875" w:type="dxa"/>
            <w:vAlign w:val="center"/>
            <w:hideMark/>
          </w:tcPr>
          <w:p w14:paraId="4643D81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33C56C1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D01BE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3ABC1C1B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6B22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129</w:t>
            </w:r>
          </w:p>
        </w:tc>
        <w:tc>
          <w:tcPr>
            <w:tcW w:w="1545" w:type="dxa"/>
            <w:vAlign w:val="center"/>
            <w:hideMark/>
          </w:tcPr>
          <w:p w14:paraId="531C3F9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PRILAZID</w:t>
            </w:r>
          </w:p>
        </w:tc>
        <w:tc>
          <w:tcPr>
            <w:tcW w:w="1607" w:type="dxa"/>
            <w:vAlign w:val="center"/>
            <w:hideMark/>
          </w:tcPr>
          <w:p w14:paraId="7DBFF55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cilazapril</w:t>
            </w:r>
          </w:p>
        </w:tc>
        <w:tc>
          <w:tcPr>
            <w:tcW w:w="1982" w:type="dxa"/>
            <w:vAlign w:val="center"/>
            <w:hideMark/>
          </w:tcPr>
          <w:p w14:paraId="48331B7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6BB2560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2,5 mg No 30</w:t>
            </w:r>
          </w:p>
        </w:tc>
        <w:tc>
          <w:tcPr>
            <w:tcW w:w="1671" w:type="dxa"/>
            <w:vAlign w:val="center"/>
            <w:hideMark/>
          </w:tcPr>
          <w:p w14:paraId="339A957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009674</w:t>
            </w:r>
          </w:p>
        </w:tc>
        <w:tc>
          <w:tcPr>
            <w:tcW w:w="3875" w:type="dxa"/>
            <w:vAlign w:val="center"/>
            <w:hideMark/>
          </w:tcPr>
          <w:p w14:paraId="4C65EBE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7D17AA5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EE0ED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12A8BF34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8F150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130</w:t>
            </w:r>
          </w:p>
        </w:tc>
        <w:tc>
          <w:tcPr>
            <w:tcW w:w="1545" w:type="dxa"/>
            <w:vAlign w:val="center"/>
            <w:hideMark/>
          </w:tcPr>
          <w:p w14:paraId="5526392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PRINORM</w:t>
            </w:r>
          </w:p>
        </w:tc>
        <w:tc>
          <w:tcPr>
            <w:tcW w:w="1607" w:type="dxa"/>
            <w:vAlign w:val="center"/>
            <w:hideMark/>
          </w:tcPr>
          <w:p w14:paraId="366B934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atenolol</w:t>
            </w:r>
          </w:p>
        </w:tc>
        <w:tc>
          <w:tcPr>
            <w:tcW w:w="1982" w:type="dxa"/>
            <w:vAlign w:val="center"/>
            <w:hideMark/>
          </w:tcPr>
          <w:p w14:paraId="57FE5CF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54415CD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100 mg No 14</w:t>
            </w:r>
          </w:p>
          <w:p w14:paraId="6A92F67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100 mg No 30</w:t>
            </w:r>
          </w:p>
        </w:tc>
        <w:tc>
          <w:tcPr>
            <w:tcW w:w="1671" w:type="dxa"/>
            <w:vAlign w:val="center"/>
            <w:hideMark/>
          </w:tcPr>
          <w:p w14:paraId="2306686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008042</w:t>
            </w:r>
          </w:p>
        </w:tc>
        <w:tc>
          <w:tcPr>
            <w:tcW w:w="3875" w:type="dxa"/>
            <w:vAlign w:val="center"/>
            <w:hideMark/>
          </w:tcPr>
          <w:p w14:paraId="47E03F9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00F352B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B9742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04609B23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BBE91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131</w:t>
            </w:r>
          </w:p>
        </w:tc>
        <w:tc>
          <w:tcPr>
            <w:tcW w:w="1545" w:type="dxa"/>
            <w:vAlign w:val="center"/>
            <w:hideMark/>
          </w:tcPr>
          <w:p w14:paraId="39EB277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PROPRANOLOL</w:t>
            </w:r>
          </w:p>
        </w:tc>
        <w:tc>
          <w:tcPr>
            <w:tcW w:w="1607" w:type="dxa"/>
            <w:vAlign w:val="center"/>
            <w:hideMark/>
          </w:tcPr>
          <w:p w14:paraId="0D54B56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propranolol </w:t>
            </w:r>
            <w:proofErr w:type="spellStart"/>
            <w:r w:rsidRPr="00402B42">
              <w:rPr>
                <w:sz w:val="16"/>
                <w:szCs w:val="16"/>
              </w:rPr>
              <w:t>hlorid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05BFEF5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2F4E661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tbl</w:t>
            </w:r>
            <w:proofErr w:type="spellEnd"/>
            <w:r w:rsidRPr="00402B42">
              <w:rPr>
                <w:sz w:val="16"/>
                <w:szCs w:val="16"/>
              </w:rPr>
              <w:t>. 40 mg No 50</w:t>
            </w:r>
          </w:p>
        </w:tc>
        <w:tc>
          <w:tcPr>
            <w:tcW w:w="1671" w:type="dxa"/>
            <w:vAlign w:val="center"/>
            <w:hideMark/>
          </w:tcPr>
          <w:p w14:paraId="6DAED5F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008429</w:t>
            </w:r>
          </w:p>
        </w:tc>
        <w:tc>
          <w:tcPr>
            <w:tcW w:w="3875" w:type="dxa"/>
            <w:vAlign w:val="center"/>
            <w:hideMark/>
          </w:tcPr>
          <w:p w14:paraId="6752861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3004901901</w:t>
            </w:r>
          </w:p>
        </w:tc>
        <w:tc>
          <w:tcPr>
            <w:tcW w:w="0" w:type="auto"/>
            <w:vAlign w:val="center"/>
            <w:hideMark/>
          </w:tcPr>
          <w:p w14:paraId="63EF372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24F89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18B8A2C1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C33B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132</w:t>
            </w:r>
          </w:p>
        </w:tc>
        <w:tc>
          <w:tcPr>
            <w:tcW w:w="1545" w:type="dxa"/>
            <w:vAlign w:val="center"/>
            <w:hideMark/>
          </w:tcPr>
          <w:p w14:paraId="7FC85DB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PROTAMIN SULFAT</w:t>
            </w:r>
          </w:p>
        </w:tc>
        <w:tc>
          <w:tcPr>
            <w:tcW w:w="1607" w:type="dxa"/>
            <w:vAlign w:val="center"/>
            <w:hideMark/>
          </w:tcPr>
          <w:p w14:paraId="44C1750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antagonist</w:t>
            </w:r>
          </w:p>
          <w:p w14:paraId="4CB3652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heparina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193BB02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21E1AA1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amp. 50 mg/5 ml No 5</w:t>
            </w:r>
          </w:p>
        </w:tc>
        <w:tc>
          <w:tcPr>
            <w:tcW w:w="1671" w:type="dxa"/>
            <w:vAlign w:val="center"/>
            <w:hideMark/>
          </w:tcPr>
          <w:p w14:paraId="69476A6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00260</w:t>
            </w:r>
          </w:p>
        </w:tc>
        <w:tc>
          <w:tcPr>
            <w:tcW w:w="3875" w:type="dxa"/>
            <w:vAlign w:val="center"/>
            <w:hideMark/>
          </w:tcPr>
          <w:p w14:paraId="73CAE6A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49FECB8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D33C2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47055943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88B1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133</w:t>
            </w:r>
          </w:p>
        </w:tc>
        <w:tc>
          <w:tcPr>
            <w:tcW w:w="1545" w:type="dxa"/>
            <w:vAlign w:val="center"/>
            <w:hideMark/>
          </w:tcPr>
          <w:p w14:paraId="400E094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RIFAMOR</w:t>
            </w:r>
          </w:p>
        </w:tc>
        <w:tc>
          <w:tcPr>
            <w:tcW w:w="1607" w:type="dxa"/>
            <w:vAlign w:val="center"/>
            <w:hideMark/>
          </w:tcPr>
          <w:p w14:paraId="758649D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rifampicin</w:t>
            </w:r>
          </w:p>
        </w:tc>
        <w:tc>
          <w:tcPr>
            <w:tcW w:w="1982" w:type="dxa"/>
            <w:vAlign w:val="center"/>
            <w:hideMark/>
          </w:tcPr>
          <w:p w14:paraId="3BCBE2F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17D0307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300 mg No 104</w:t>
            </w:r>
          </w:p>
          <w:p w14:paraId="28E051A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150 mg No 150</w:t>
            </w:r>
          </w:p>
          <w:p w14:paraId="40A90FE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kaps</w:t>
            </w:r>
            <w:proofErr w:type="spellEnd"/>
            <w:r w:rsidRPr="00402B42">
              <w:rPr>
                <w:sz w:val="16"/>
                <w:szCs w:val="16"/>
              </w:rPr>
              <w:t>. 300 mg No 16</w:t>
            </w:r>
          </w:p>
        </w:tc>
        <w:tc>
          <w:tcPr>
            <w:tcW w:w="1671" w:type="dxa"/>
            <w:vAlign w:val="center"/>
            <w:hideMark/>
          </w:tcPr>
          <w:p w14:paraId="30D4703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008267</w:t>
            </w:r>
          </w:p>
        </w:tc>
        <w:tc>
          <w:tcPr>
            <w:tcW w:w="3875" w:type="dxa"/>
            <w:vAlign w:val="center"/>
            <w:hideMark/>
          </w:tcPr>
          <w:p w14:paraId="60E15FD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3004201001</w:t>
            </w:r>
          </w:p>
        </w:tc>
        <w:tc>
          <w:tcPr>
            <w:tcW w:w="0" w:type="auto"/>
            <w:vAlign w:val="center"/>
            <w:hideMark/>
          </w:tcPr>
          <w:p w14:paraId="4125C87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885A8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10</w:t>
            </w:r>
          </w:p>
        </w:tc>
      </w:tr>
      <w:tr w:rsidR="002B03BB" w:rsidRPr="00402B42" w14:paraId="3E9F6DC6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E3AF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134</w:t>
            </w:r>
          </w:p>
        </w:tc>
        <w:tc>
          <w:tcPr>
            <w:tcW w:w="1545" w:type="dxa"/>
            <w:vAlign w:val="center"/>
            <w:hideMark/>
          </w:tcPr>
          <w:p w14:paraId="7569684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RIFOGAL</w:t>
            </w:r>
          </w:p>
        </w:tc>
        <w:tc>
          <w:tcPr>
            <w:tcW w:w="1607" w:type="dxa"/>
            <w:vAlign w:val="center"/>
            <w:hideMark/>
          </w:tcPr>
          <w:p w14:paraId="67D2555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rifampicin SV </w:t>
            </w:r>
            <w:proofErr w:type="spellStart"/>
            <w:r w:rsidRPr="00402B42">
              <w:rPr>
                <w:sz w:val="16"/>
                <w:szCs w:val="16"/>
              </w:rPr>
              <w:t>askorbinska</w:t>
            </w:r>
            <w:proofErr w:type="spellEnd"/>
          </w:p>
          <w:p w14:paraId="0B21CE7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kiselina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2AF98FF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43155C3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amp. 500 mg/10 ml No 1</w:t>
            </w:r>
          </w:p>
        </w:tc>
        <w:tc>
          <w:tcPr>
            <w:tcW w:w="1671" w:type="dxa"/>
            <w:vAlign w:val="center"/>
            <w:hideMark/>
          </w:tcPr>
          <w:p w14:paraId="258051A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008273</w:t>
            </w:r>
          </w:p>
        </w:tc>
        <w:tc>
          <w:tcPr>
            <w:tcW w:w="3875" w:type="dxa"/>
            <w:vAlign w:val="center"/>
            <w:hideMark/>
          </w:tcPr>
          <w:p w14:paraId="46C91DB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3004001509</w:t>
            </w:r>
          </w:p>
        </w:tc>
        <w:tc>
          <w:tcPr>
            <w:tcW w:w="0" w:type="auto"/>
            <w:vAlign w:val="center"/>
            <w:hideMark/>
          </w:tcPr>
          <w:p w14:paraId="2C85586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9D7BB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597A6B54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3266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135</w:t>
            </w:r>
          </w:p>
        </w:tc>
        <w:tc>
          <w:tcPr>
            <w:tcW w:w="1545" w:type="dxa"/>
            <w:vAlign w:val="center"/>
            <w:hideMark/>
          </w:tcPr>
          <w:p w14:paraId="7C25700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RIFOGAL</w:t>
            </w:r>
          </w:p>
        </w:tc>
        <w:tc>
          <w:tcPr>
            <w:tcW w:w="1607" w:type="dxa"/>
            <w:vAlign w:val="center"/>
            <w:hideMark/>
          </w:tcPr>
          <w:p w14:paraId="4348576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rifampicin SV </w:t>
            </w:r>
            <w:proofErr w:type="spellStart"/>
            <w:r w:rsidRPr="00402B42">
              <w:rPr>
                <w:sz w:val="16"/>
                <w:szCs w:val="16"/>
              </w:rPr>
              <w:t>askorbinska</w:t>
            </w:r>
            <w:proofErr w:type="spellEnd"/>
          </w:p>
          <w:p w14:paraId="494DB23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lastRenderedPageBreak/>
              <w:t>kiselina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lidokain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hlorid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44BA600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813" w:type="dxa"/>
            <w:vAlign w:val="center"/>
            <w:hideMark/>
          </w:tcPr>
          <w:p w14:paraId="3D032FB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amp. 125 mg/1,5 ml No 5</w:t>
            </w:r>
          </w:p>
          <w:p w14:paraId="3E4AF97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lastRenderedPageBreak/>
              <w:t>amp. 250 mg/3 ml No 5</w:t>
            </w:r>
          </w:p>
          <w:p w14:paraId="5D503C1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amp. 500 mg/10 ml No 1</w:t>
            </w:r>
          </w:p>
        </w:tc>
        <w:tc>
          <w:tcPr>
            <w:tcW w:w="1671" w:type="dxa"/>
            <w:vAlign w:val="center"/>
            <w:hideMark/>
          </w:tcPr>
          <w:p w14:paraId="6A1E289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lastRenderedPageBreak/>
              <w:t>008273</w:t>
            </w:r>
          </w:p>
        </w:tc>
        <w:tc>
          <w:tcPr>
            <w:tcW w:w="3875" w:type="dxa"/>
            <w:vAlign w:val="center"/>
            <w:hideMark/>
          </w:tcPr>
          <w:p w14:paraId="22088B8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3CDD0C3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2960F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7F0EA75D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744FC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136</w:t>
            </w:r>
          </w:p>
        </w:tc>
        <w:tc>
          <w:tcPr>
            <w:tcW w:w="1545" w:type="dxa"/>
            <w:vAlign w:val="center"/>
            <w:hideMark/>
          </w:tcPr>
          <w:p w14:paraId="312666F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SINODERM</w:t>
            </w:r>
          </w:p>
        </w:tc>
        <w:tc>
          <w:tcPr>
            <w:tcW w:w="1607" w:type="dxa"/>
            <w:vAlign w:val="center"/>
            <w:hideMark/>
          </w:tcPr>
          <w:p w14:paraId="294885A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fluocinolon</w:t>
            </w:r>
            <w:proofErr w:type="spellEnd"/>
          </w:p>
          <w:p w14:paraId="5E3CC19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acetonid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5BDBC13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188FD1B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krema</w:t>
            </w:r>
            <w:proofErr w:type="spellEnd"/>
            <w:r w:rsidRPr="00402B42">
              <w:rPr>
                <w:sz w:val="16"/>
                <w:szCs w:val="16"/>
              </w:rPr>
              <w:t xml:space="preserve"> 15 g</w:t>
            </w:r>
          </w:p>
          <w:p w14:paraId="606C390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mast 15 g</w:t>
            </w:r>
          </w:p>
          <w:p w14:paraId="32D5D26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gel 30 g</w:t>
            </w:r>
          </w:p>
        </w:tc>
        <w:tc>
          <w:tcPr>
            <w:tcW w:w="1671" w:type="dxa"/>
            <w:vAlign w:val="center"/>
            <w:hideMark/>
          </w:tcPr>
          <w:p w14:paraId="4FF5D77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008291</w:t>
            </w:r>
          </w:p>
        </w:tc>
        <w:tc>
          <w:tcPr>
            <w:tcW w:w="3875" w:type="dxa"/>
            <w:vAlign w:val="center"/>
            <w:hideMark/>
          </w:tcPr>
          <w:p w14:paraId="2556E6F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3004321001</w:t>
            </w:r>
          </w:p>
        </w:tc>
        <w:tc>
          <w:tcPr>
            <w:tcW w:w="0" w:type="auto"/>
            <w:vAlign w:val="center"/>
            <w:hideMark/>
          </w:tcPr>
          <w:p w14:paraId="11E74E33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AFC46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3B057236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7960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137</w:t>
            </w:r>
          </w:p>
        </w:tc>
        <w:tc>
          <w:tcPr>
            <w:tcW w:w="1545" w:type="dxa"/>
            <w:vAlign w:val="center"/>
            <w:hideMark/>
          </w:tcPr>
          <w:p w14:paraId="1F83F63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STERIGAL</w:t>
            </w:r>
          </w:p>
        </w:tc>
        <w:tc>
          <w:tcPr>
            <w:tcW w:w="1607" w:type="dxa"/>
            <w:vAlign w:val="center"/>
            <w:hideMark/>
          </w:tcPr>
          <w:p w14:paraId="248899A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antiseptik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277C86E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6F50D5FC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2,5% </w:t>
            </w:r>
            <w:proofErr w:type="spellStart"/>
            <w:r w:rsidRPr="00402B42">
              <w:rPr>
                <w:sz w:val="16"/>
                <w:szCs w:val="16"/>
              </w:rPr>
              <w:t>vodnog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rastvora</w:t>
            </w:r>
            <w:proofErr w:type="spellEnd"/>
            <w:r w:rsidRPr="00402B42">
              <w:rPr>
                <w:sz w:val="16"/>
                <w:szCs w:val="16"/>
              </w:rPr>
              <w:t>,</w:t>
            </w:r>
          </w:p>
          <w:p w14:paraId="0B2E24F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flaša</w:t>
            </w:r>
            <w:proofErr w:type="spellEnd"/>
            <w:r w:rsidRPr="00402B42">
              <w:rPr>
                <w:sz w:val="16"/>
                <w:szCs w:val="16"/>
              </w:rPr>
              <w:t xml:space="preserve"> 500 ml</w:t>
            </w:r>
          </w:p>
        </w:tc>
        <w:tc>
          <w:tcPr>
            <w:tcW w:w="1671" w:type="dxa"/>
            <w:vAlign w:val="center"/>
            <w:hideMark/>
          </w:tcPr>
          <w:p w14:paraId="044D4B3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005384</w:t>
            </w:r>
          </w:p>
        </w:tc>
        <w:tc>
          <w:tcPr>
            <w:tcW w:w="3875" w:type="dxa"/>
            <w:vAlign w:val="center"/>
            <w:hideMark/>
          </w:tcPr>
          <w:p w14:paraId="244A250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4B7BB7B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44B5F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454A68A1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B654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138</w:t>
            </w:r>
          </w:p>
        </w:tc>
        <w:tc>
          <w:tcPr>
            <w:tcW w:w="1545" w:type="dxa"/>
            <w:vAlign w:val="center"/>
            <w:hideMark/>
          </w:tcPr>
          <w:p w14:paraId="7968F83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VIDAILIN M</w:t>
            </w:r>
          </w:p>
        </w:tc>
        <w:tc>
          <w:tcPr>
            <w:tcW w:w="1607" w:type="dxa"/>
            <w:vAlign w:val="center"/>
            <w:hideMark/>
          </w:tcPr>
          <w:p w14:paraId="4B07EC6A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polivitaminski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preparat</w:t>
            </w:r>
            <w:proofErr w:type="spellEnd"/>
          </w:p>
          <w:p w14:paraId="0A05777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 xml:space="preserve">s </w:t>
            </w:r>
            <w:proofErr w:type="spellStart"/>
            <w:r w:rsidRPr="00402B42">
              <w:rPr>
                <w:sz w:val="16"/>
                <w:szCs w:val="16"/>
              </w:rPr>
              <w:t>mineralima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0EC4418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1A13C911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sirup 90 ml</w:t>
            </w:r>
          </w:p>
        </w:tc>
        <w:tc>
          <w:tcPr>
            <w:tcW w:w="1671" w:type="dxa"/>
            <w:vAlign w:val="center"/>
            <w:hideMark/>
          </w:tcPr>
          <w:p w14:paraId="04155AE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002179</w:t>
            </w:r>
          </w:p>
        </w:tc>
        <w:tc>
          <w:tcPr>
            <w:tcW w:w="3875" w:type="dxa"/>
            <w:vAlign w:val="center"/>
            <w:hideMark/>
          </w:tcPr>
          <w:p w14:paraId="424D45EE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3004501009</w:t>
            </w:r>
          </w:p>
        </w:tc>
        <w:tc>
          <w:tcPr>
            <w:tcW w:w="0" w:type="auto"/>
            <w:vAlign w:val="center"/>
            <w:hideMark/>
          </w:tcPr>
          <w:p w14:paraId="29809886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681715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  <w:tr w:rsidR="002B03BB" w:rsidRPr="00402B42" w14:paraId="7F14B97A" w14:textId="77777777" w:rsidTr="00D077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CC6D2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139</w:t>
            </w:r>
          </w:p>
        </w:tc>
        <w:tc>
          <w:tcPr>
            <w:tcW w:w="1545" w:type="dxa"/>
            <w:vAlign w:val="center"/>
            <w:hideMark/>
          </w:tcPr>
          <w:p w14:paraId="63845A6D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VIPSOGAL</w:t>
            </w:r>
          </w:p>
        </w:tc>
        <w:tc>
          <w:tcPr>
            <w:tcW w:w="1607" w:type="dxa"/>
            <w:vAlign w:val="center"/>
            <w:hideMark/>
          </w:tcPr>
          <w:p w14:paraId="678DF644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betametazol</w:t>
            </w:r>
            <w:proofErr w:type="spellEnd"/>
            <w:r w:rsidRPr="00402B42">
              <w:rPr>
                <w:sz w:val="16"/>
                <w:szCs w:val="16"/>
              </w:rPr>
              <w:t>,</w:t>
            </w:r>
          </w:p>
          <w:p w14:paraId="4C2D736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fluocinolon</w:t>
            </w:r>
            <w:proofErr w:type="spellEnd"/>
            <w:r w:rsidRPr="00402B42">
              <w:rPr>
                <w:sz w:val="16"/>
                <w:szCs w:val="16"/>
              </w:rPr>
              <w:t>,</w:t>
            </w:r>
          </w:p>
          <w:p w14:paraId="06B13B6B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gentamicin,</w:t>
            </w:r>
          </w:p>
          <w:p w14:paraId="58413B2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salicilna</w:t>
            </w:r>
            <w:proofErr w:type="spellEnd"/>
            <w:r w:rsidRPr="00402B42">
              <w:rPr>
                <w:sz w:val="16"/>
                <w:szCs w:val="16"/>
              </w:rPr>
              <w:t xml:space="preserve"> </w:t>
            </w:r>
            <w:proofErr w:type="spellStart"/>
            <w:r w:rsidRPr="00402B42">
              <w:rPr>
                <w:sz w:val="16"/>
                <w:szCs w:val="16"/>
              </w:rPr>
              <w:t>kiselina</w:t>
            </w:r>
            <w:proofErr w:type="spellEnd"/>
            <w:r w:rsidRPr="00402B42">
              <w:rPr>
                <w:sz w:val="16"/>
                <w:szCs w:val="16"/>
              </w:rPr>
              <w:t xml:space="preserve">, </w:t>
            </w:r>
            <w:proofErr w:type="spellStart"/>
            <w:r w:rsidRPr="00402B42">
              <w:rPr>
                <w:sz w:val="16"/>
                <w:szCs w:val="16"/>
              </w:rPr>
              <w:t>pantenol</w:t>
            </w:r>
            <w:proofErr w:type="spellEnd"/>
          </w:p>
        </w:tc>
        <w:tc>
          <w:tcPr>
            <w:tcW w:w="1982" w:type="dxa"/>
            <w:vAlign w:val="center"/>
            <w:hideMark/>
          </w:tcPr>
          <w:p w14:paraId="59874BB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vAlign w:val="center"/>
            <w:hideMark/>
          </w:tcPr>
          <w:p w14:paraId="367091AF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mast 30 g</w:t>
            </w:r>
          </w:p>
        </w:tc>
        <w:tc>
          <w:tcPr>
            <w:tcW w:w="1671" w:type="dxa"/>
            <w:vAlign w:val="center"/>
            <w:hideMark/>
          </w:tcPr>
          <w:p w14:paraId="1791B720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008297</w:t>
            </w:r>
          </w:p>
        </w:tc>
        <w:tc>
          <w:tcPr>
            <w:tcW w:w="3875" w:type="dxa"/>
            <w:vAlign w:val="center"/>
            <w:hideMark/>
          </w:tcPr>
          <w:p w14:paraId="4C2B0437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3004901909</w:t>
            </w:r>
          </w:p>
        </w:tc>
        <w:tc>
          <w:tcPr>
            <w:tcW w:w="0" w:type="auto"/>
            <w:vAlign w:val="center"/>
            <w:hideMark/>
          </w:tcPr>
          <w:p w14:paraId="294D97A9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proofErr w:type="spellStart"/>
            <w:r w:rsidRPr="00402B42">
              <w:rPr>
                <w:sz w:val="16"/>
                <w:szCs w:val="16"/>
              </w:rPr>
              <w:t>Galenika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BFF488" w14:textId="77777777" w:rsidR="002B03BB" w:rsidRPr="00402B42" w:rsidRDefault="002B03BB" w:rsidP="00D07758">
            <w:pPr>
              <w:jc w:val="both"/>
              <w:rPr>
                <w:sz w:val="16"/>
                <w:szCs w:val="16"/>
              </w:rPr>
            </w:pPr>
            <w:r w:rsidRPr="00402B42">
              <w:rPr>
                <w:sz w:val="16"/>
                <w:szCs w:val="16"/>
              </w:rPr>
              <w:t>5</w:t>
            </w:r>
          </w:p>
        </w:tc>
      </w:tr>
    </w:tbl>
    <w:p w14:paraId="44D0773B" w14:textId="0C7AE6E2" w:rsidR="00535F11" w:rsidRPr="00535F11" w:rsidRDefault="002B03BB" w:rsidP="00535F11">
      <w:pPr>
        <w:jc w:val="both"/>
        <w:rPr>
          <w:sz w:val="16"/>
          <w:szCs w:val="16"/>
        </w:rPr>
      </w:pPr>
      <w:r w:rsidRPr="00402B42">
        <w:rPr>
          <w:sz w:val="16"/>
          <w:szCs w:val="16"/>
        </w:rPr>
        <w:t> </w:t>
      </w:r>
    </w:p>
    <w:p w14:paraId="619D2A8F" w14:textId="2D08C73F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 </w:t>
      </w:r>
    </w:p>
    <w:p w14:paraId="65768870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Prilog</w:t>
      </w:r>
      <w:proofErr w:type="spellEnd"/>
      <w:r w:rsidRPr="007377D4">
        <w:rPr>
          <w:b/>
          <w:bCs/>
          <w:sz w:val="20"/>
          <w:szCs w:val="20"/>
        </w:rPr>
        <w:t xml:space="preserve"> 3</w:t>
      </w:r>
    </w:p>
    <w:p w14:paraId="0F5D1E63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>UZ PROTOKOL O IZUZECIMA IZ REŽIMA SLOBODNE TRGOVINE UZ SPORAZUM IZMEĐU SAVEZNE VLADE SAVEZNE REPUBLIKE JUGOSLAVIJE I VLADE RUSKE FEDERACIJE O SLOBODNOJ TRGOVINI IZMEĐU SAVEZNE REPUBLIKE JUGOSLAVIJE I RUSKE FEDERACIJE</w:t>
      </w:r>
    </w:p>
    <w:p w14:paraId="02636C73" w14:textId="77777777" w:rsid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 </w:t>
      </w:r>
    </w:p>
    <w:p w14:paraId="45C259AF" w14:textId="77777777" w:rsidR="000F2AF1" w:rsidRDefault="000F2AF1" w:rsidP="007377D4">
      <w:pPr>
        <w:jc w:val="center"/>
        <w:rPr>
          <w:sz w:val="20"/>
          <w:szCs w:val="20"/>
        </w:rPr>
      </w:pPr>
    </w:p>
    <w:p w14:paraId="70337C3C" w14:textId="77777777" w:rsidR="000F2AF1" w:rsidRPr="007377D4" w:rsidRDefault="000F2AF1" w:rsidP="007377D4">
      <w:pPr>
        <w:jc w:val="center"/>
        <w:rPr>
          <w:sz w:val="20"/>
          <w:szCs w:val="20"/>
        </w:rPr>
      </w:pPr>
    </w:p>
    <w:p w14:paraId="3B4418E5" w14:textId="77777777" w:rsid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SPISAK PROIZVODA KOJI SE UVOZE NA TERITORIJU SR JUGOSLAVIJE IZ RUSKE FEDERACIJE I NA KOJE SE NEĆE PRIMENJIVATI PRINCIP SLOBODNE TRGOVINE</w:t>
      </w:r>
    </w:p>
    <w:p w14:paraId="519477C1" w14:textId="77777777" w:rsidR="000F2AF1" w:rsidRDefault="000F2AF1" w:rsidP="007377D4">
      <w:pPr>
        <w:jc w:val="center"/>
        <w:rPr>
          <w:sz w:val="20"/>
          <w:szCs w:val="20"/>
        </w:rPr>
      </w:pPr>
    </w:p>
    <w:p w14:paraId="1ECC1C09" w14:textId="77777777" w:rsidR="000F2AF1" w:rsidRDefault="000F2AF1" w:rsidP="007377D4">
      <w:pPr>
        <w:jc w:val="center"/>
        <w:rPr>
          <w:sz w:val="20"/>
          <w:szCs w:val="20"/>
        </w:rPr>
      </w:pPr>
    </w:p>
    <w:p w14:paraId="0FCD4D76" w14:textId="77777777" w:rsidR="000F2AF1" w:rsidRPr="007377D4" w:rsidRDefault="000F2AF1" w:rsidP="000F2AF1">
      <w:pPr>
        <w:jc w:val="both"/>
        <w:rPr>
          <w:sz w:val="16"/>
          <w:szCs w:val="16"/>
        </w:rPr>
      </w:pPr>
    </w:p>
    <w:tbl>
      <w:tblPr>
        <w:tblW w:w="16511" w:type="dxa"/>
        <w:tblInd w:w="-10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15233"/>
      </w:tblGrid>
      <w:tr w:rsidR="007377D4" w:rsidRPr="007377D4" w14:paraId="456B7208" w14:textId="77777777" w:rsidTr="000F2AF1"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BEDF9" w14:textId="77777777" w:rsidR="007377D4" w:rsidRPr="007377D4" w:rsidRDefault="007377D4" w:rsidP="000F2AF1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7377D4">
              <w:rPr>
                <w:sz w:val="16"/>
                <w:szCs w:val="16"/>
                <w:lang w:val="fr-FR"/>
              </w:rPr>
              <w:t>Tarifni</w:t>
            </w:r>
            <w:proofErr w:type="spellEnd"/>
            <w:r w:rsidRPr="007377D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  <w:lang w:val="fr-FR"/>
              </w:rPr>
              <w:t>broj</w:t>
            </w:r>
            <w:proofErr w:type="spellEnd"/>
          </w:p>
          <w:p w14:paraId="33653FB3" w14:textId="77777777" w:rsidR="007377D4" w:rsidRPr="007377D4" w:rsidRDefault="007377D4" w:rsidP="000F2AF1">
            <w:pPr>
              <w:jc w:val="both"/>
              <w:rPr>
                <w:sz w:val="16"/>
                <w:szCs w:val="16"/>
                <w:lang w:val="fr-FR"/>
              </w:rPr>
            </w:pPr>
            <w:r w:rsidRPr="007377D4">
              <w:rPr>
                <w:sz w:val="16"/>
                <w:szCs w:val="16"/>
                <w:lang w:val="fr-FR"/>
              </w:rPr>
              <w:t>(</w:t>
            </w:r>
            <w:proofErr w:type="gramStart"/>
            <w:r w:rsidRPr="007377D4">
              <w:rPr>
                <w:sz w:val="16"/>
                <w:szCs w:val="16"/>
                <w:lang w:val="fr-FR"/>
              </w:rPr>
              <w:t>tar</w:t>
            </w:r>
            <w:proofErr w:type="gramEnd"/>
            <w:r w:rsidRPr="007377D4">
              <w:rPr>
                <w:sz w:val="16"/>
                <w:szCs w:val="16"/>
                <w:lang w:val="fr-FR"/>
              </w:rPr>
              <w:t xml:space="preserve">. </w:t>
            </w:r>
            <w:proofErr w:type="spellStart"/>
            <w:proofErr w:type="gramStart"/>
            <w:r w:rsidRPr="007377D4">
              <w:rPr>
                <w:sz w:val="16"/>
                <w:szCs w:val="16"/>
                <w:lang w:val="fr-FR"/>
              </w:rPr>
              <w:t>oznaka</w:t>
            </w:r>
            <w:proofErr w:type="spellEnd"/>
            <w:proofErr w:type="gramEnd"/>
            <w:r w:rsidRPr="007377D4">
              <w:rPr>
                <w:sz w:val="16"/>
                <w:szCs w:val="16"/>
                <w:lang w:val="fr-FR"/>
              </w:rPr>
              <w:t>)</w:t>
            </w:r>
          </w:p>
          <w:p w14:paraId="4E49927D" w14:textId="77777777" w:rsidR="007377D4" w:rsidRPr="007377D4" w:rsidRDefault="007377D4" w:rsidP="000F2AF1">
            <w:pPr>
              <w:jc w:val="both"/>
              <w:rPr>
                <w:sz w:val="16"/>
                <w:szCs w:val="16"/>
                <w:lang w:val="fr-FR"/>
              </w:rPr>
            </w:pPr>
            <w:proofErr w:type="gramStart"/>
            <w:r w:rsidRPr="007377D4">
              <w:rPr>
                <w:sz w:val="16"/>
                <w:szCs w:val="16"/>
                <w:lang w:val="fr-FR"/>
              </w:rPr>
              <w:t>po</w:t>
            </w:r>
            <w:proofErr w:type="gramEnd"/>
            <w:r w:rsidRPr="007377D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  <w:lang w:val="fr-FR"/>
              </w:rPr>
              <w:t>Carinskoj</w:t>
            </w:r>
            <w:proofErr w:type="spellEnd"/>
            <w:r w:rsidRPr="007377D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  <w:lang w:val="fr-FR"/>
              </w:rPr>
              <w:t>tarifi</w:t>
            </w:r>
            <w:proofErr w:type="spellEnd"/>
          </w:p>
          <w:p w14:paraId="7785A4CA" w14:textId="77777777" w:rsidR="007377D4" w:rsidRPr="007377D4" w:rsidRDefault="007377D4" w:rsidP="000F2AF1">
            <w:pPr>
              <w:jc w:val="both"/>
              <w:rPr>
                <w:sz w:val="16"/>
                <w:szCs w:val="16"/>
                <w:lang w:val="fr-FR"/>
              </w:rPr>
            </w:pPr>
            <w:r w:rsidRPr="007377D4">
              <w:rPr>
                <w:sz w:val="16"/>
                <w:szCs w:val="16"/>
                <w:lang w:val="fr-FR"/>
              </w:rPr>
              <w:t xml:space="preserve">SR </w:t>
            </w:r>
            <w:proofErr w:type="spellStart"/>
            <w:r w:rsidRPr="007377D4">
              <w:rPr>
                <w:sz w:val="16"/>
                <w:szCs w:val="16"/>
                <w:lang w:val="fr-FR"/>
              </w:rPr>
              <w:t>Jugoslavije</w:t>
            </w:r>
            <w:proofErr w:type="spellEnd"/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FE25A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Naimenovanje</w:t>
            </w:r>
            <w:proofErr w:type="spellEnd"/>
          </w:p>
        </w:tc>
      </w:tr>
      <w:tr w:rsidR="007377D4" w:rsidRPr="007377D4" w14:paraId="1012BA56" w14:textId="77777777" w:rsidTr="000F2AF1"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286DB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1</w:t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C5340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2</w:t>
            </w:r>
          </w:p>
        </w:tc>
      </w:tr>
      <w:tr w:rsidR="007377D4" w:rsidRPr="007377D4" w14:paraId="7F8C58B6" w14:textId="77777777" w:rsidTr="000F2AF1"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320ED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lastRenderedPageBreak/>
              <w:t>3105.</w:t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2F9F6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Mineralna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hemijska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đubriva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koja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sadrže</w:t>
            </w:r>
            <w:proofErr w:type="spellEnd"/>
            <w:r w:rsidRPr="007377D4">
              <w:rPr>
                <w:sz w:val="16"/>
                <w:szCs w:val="16"/>
              </w:rPr>
              <w:t xml:space="preserve"> 2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3 </w:t>
            </w:r>
            <w:proofErr w:type="spellStart"/>
            <w:r w:rsidRPr="007377D4">
              <w:rPr>
                <w:sz w:val="16"/>
                <w:szCs w:val="16"/>
              </w:rPr>
              <w:t>đubriva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elementa</w:t>
            </w:r>
            <w:proofErr w:type="spellEnd"/>
            <w:r w:rsidRPr="007377D4">
              <w:rPr>
                <w:sz w:val="16"/>
                <w:szCs w:val="16"/>
              </w:rPr>
              <w:t xml:space="preserve"> - </w:t>
            </w:r>
            <w:proofErr w:type="spellStart"/>
            <w:r w:rsidRPr="007377D4">
              <w:rPr>
                <w:sz w:val="16"/>
                <w:szCs w:val="16"/>
              </w:rPr>
              <w:t>azot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fosfor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kalijum</w:t>
            </w:r>
            <w:proofErr w:type="spellEnd"/>
          </w:p>
        </w:tc>
      </w:tr>
      <w:tr w:rsidR="007377D4" w:rsidRPr="007377D4" w14:paraId="577DE2D7" w14:textId="77777777" w:rsidTr="000F2AF1"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4322E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8414.</w:t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063E8" w14:textId="77777777" w:rsidR="000F2AF1" w:rsidRDefault="007377D4" w:rsidP="000F2AF1">
            <w:pPr>
              <w:jc w:val="both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Vazdušne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vakuum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pumpe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vazdušni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gasni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kompresori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ventilatori</w:t>
            </w:r>
            <w:proofErr w:type="spellEnd"/>
            <w:r w:rsidRPr="007377D4">
              <w:rPr>
                <w:sz w:val="16"/>
                <w:szCs w:val="16"/>
              </w:rPr>
              <w:t xml:space="preserve">; </w:t>
            </w:r>
            <w:proofErr w:type="spellStart"/>
            <w:r w:rsidRPr="007377D4">
              <w:rPr>
                <w:sz w:val="16"/>
                <w:szCs w:val="16"/>
              </w:rPr>
              <w:t>ventilacioni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recirkulacioni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odstranjivači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mirisa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ugrađenim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ventilatorom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</w:p>
          <w:p w14:paraId="5B75F67C" w14:textId="76C4F88E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uključujući</w:t>
            </w:r>
            <w:proofErr w:type="spellEnd"/>
            <w:r w:rsidRPr="007377D4">
              <w:rPr>
                <w:sz w:val="16"/>
                <w:szCs w:val="16"/>
              </w:rPr>
              <w:t xml:space="preserve"> one </w:t>
            </w:r>
            <w:proofErr w:type="spellStart"/>
            <w:r w:rsidRPr="007377D4">
              <w:rPr>
                <w:sz w:val="16"/>
                <w:szCs w:val="16"/>
              </w:rPr>
              <w:t>opremljene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filterima</w:t>
            </w:r>
            <w:proofErr w:type="spellEnd"/>
          </w:p>
        </w:tc>
      </w:tr>
      <w:tr w:rsidR="007377D4" w:rsidRPr="007377D4" w14:paraId="1D245F72" w14:textId="77777777" w:rsidTr="000F2AF1"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42C3F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8481.</w:t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23411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Slavine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ventili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slični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uređaji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cevovode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kotlove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rezervoare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kace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slično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uključujući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ventile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smanjenje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pritiska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termostatski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upravljane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ventile</w:t>
            </w:r>
            <w:proofErr w:type="spellEnd"/>
          </w:p>
        </w:tc>
      </w:tr>
      <w:tr w:rsidR="007377D4" w:rsidRPr="007377D4" w14:paraId="39E70CD2" w14:textId="77777777" w:rsidTr="000F2AF1"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E6837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8482.10 9000</w:t>
            </w:r>
          </w:p>
          <w:p w14:paraId="01A0CA9E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8482.30 0010</w:t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9D190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Kuglični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ležaji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spoljnog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prečnika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preko</w:t>
            </w:r>
            <w:proofErr w:type="spellEnd"/>
            <w:r w:rsidRPr="007377D4">
              <w:rPr>
                <w:sz w:val="16"/>
                <w:szCs w:val="16"/>
              </w:rPr>
              <w:t xml:space="preserve"> 30 mm</w:t>
            </w:r>
          </w:p>
          <w:p w14:paraId="123943B4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Sferni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valjkasti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ležaji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najvećeg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spoljnog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prečnika</w:t>
            </w:r>
            <w:proofErr w:type="spellEnd"/>
            <w:r w:rsidRPr="007377D4">
              <w:rPr>
                <w:sz w:val="16"/>
                <w:szCs w:val="16"/>
              </w:rPr>
              <w:t xml:space="preserve"> do 421 mm</w:t>
            </w:r>
          </w:p>
        </w:tc>
      </w:tr>
      <w:tr w:rsidR="007377D4" w:rsidRPr="007377D4" w14:paraId="54CDBF3B" w14:textId="77777777" w:rsidTr="000F2AF1"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3ADDD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8483.20</w:t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1EA14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Kućišta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ležaje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ugrađenim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kotrljajnim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ležajima</w:t>
            </w:r>
            <w:proofErr w:type="spellEnd"/>
          </w:p>
        </w:tc>
      </w:tr>
      <w:tr w:rsidR="007377D4" w:rsidRPr="007377D4" w14:paraId="61BC0FC6" w14:textId="77777777" w:rsidTr="000F2AF1"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E1C96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8483.30</w:t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BA4C0" w14:textId="0BA9DF00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Kućišta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ležaje</w:t>
            </w:r>
            <w:proofErr w:type="spellEnd"/>
            <w:r w:rsidRPr="007377D4">
              <w:rPr>
                <w:sz w:val="16"/>
                <w:szCs w:val="16"/>
              </w:rPr>
              <w:t xml:space="preserve">, bez </w:t>
            </w:r>
            <w:proofErr w:type="spellStart"/>
            <w:r w:rsidRPr="007377D4">
              <w:rPr>
                <w:sz w:val="16"/>
                <w:szCs w:val="16"/>
              </w:rPr>
              <w:t>ugrađenih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kotrljajnih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ležaja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r w:rsidR="00535F11">
              <w:rPr>
                <w:sz w:val="16"/>
                <w:szCs w:val="16"/>
              </w:rPr>
              <w:t>–</w:t>
            </w:r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zglobni</w:t>
            </w:r>
            <w:proofErr w:type="spellEnd"/>
          </w:p>
        </w:tc>
      </w:tr>
      <w:tr w:rsidR="007377D4" w:rsidRPr="007377D4" w14:paraId="381F74A1" w14:textId="77777777" w:rsidTr="000F2AF1"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5F759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8504.</w:t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ED1B3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Električni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transformatori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statički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konventori</w:t>
            </w:r>
            <w:proofErr w:type="spellEnd"/>
            <w:r w:rsidRPr="007377D4">
              <w:rPr>
                <w:sz w:val="16"/>
                <w:szCs w:val="16"/>
              </w:rPr>
              <w:t xml:space="preserve"> (</w:t>
            </w:r>
            <w:proofErr w:type="spellStart"/>
            <w:r w:rsidRPr="007377D4">
              <w:rPr>
                <w:sz w:val="16"/>
                <w:szCs w:val="16"/>
              </w:rPr>
              <w:t>npr</w:t>
            </w:r>
            <w:proofErr w:type="spellEnd"/>
            <w:r w:rsidRPr="007377D4">
              <w:rPr>
                <w:sz w:val="16"/>
                <w:szCs w:val="16"/>
              </w:rPr>
              <w:t xml:space="preserve">.: </w:t>
            </w:r>
            <w:proofErr w:type="spellStart"/>
            <w:r w:rsidRPr="007377D4">
              <w:rPr>
                <w:sz w:val="16"/>
                <w:szCs w:val="16"/>
              </w:rPr>
              <w:t>ispravljači</w:t>
            </w:r>
            <w:proofErr w:type="spellEnd"/>
            <w:r w:rsidRPr="007377D4">
              <w:rPr>
                <w:sz w:val="16"/>
                <w:szCs w:val="16"/>
              </w:rPr>
              <w:t xml:space="preserve">)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induktivni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kalemovi</w:t>
            </w:r>
            <w:proofErr w:type="spellEnd"/>
          </w:p>
        </w:tc>
      </w:tr>
      <w:tr w:rsidR="007377D4" w:rsidRPr="007377D4" w14:paraId="71D2F829" w14:textId="77777777" w:rsidTr="000F2AF1"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A0B99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8507.</w:t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BAE85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Električni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akumulatori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uključujući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separatore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njih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pravougaone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ili</w:t>
            </w:r>
            <w:proofErr w:type="spellEnd"/>
            <w:r w:rsidRPr="007377D4">
              <w:rPr>
                <w:sz w:val="16"/>
                <w:szCs w:val="16"/>
              </w:rPr>
              <w:t xml:space="preserve"> ne (</w:t>
            </w:r>
            <w:proofErr w:type="spellStart"/>
            <w:r w:rsidRPr="007377D4">
              <w:rPr>
                <w:sz w:val="16"/>
                <w:szCs w:val="16"/>
              </w:rPr>
              <w:t>uključujući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kvadratne</w:t>
            </w:r>
            <w:proofErr w:type="spellEnd"/>
            <w:r w:rsidRPr="007377D4">
              <w:rPr>
                <w:sz w:val="16"/>
                <w:szCs w:val="16"/>
              </w:rPr>
              <w:t>)</w:t>
            </w:r>
          </w:p>
        </w:tc>
      </w:tr>
      <w:tr w:rsidR="007377D4" w:rsidRPr="007377D4" w14:paraId="390021E7" w14:textId="77777777" w:rsidTr="000F2AF1"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7208D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8701.</w:t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88B2D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Traktori</w:t>
            </w:r>
            <w:proofErr w:type="spellEnd"/>
            <w:r w:rsidRPr="007377D4">
              <w:rPr>
                <w:sz w:val="16"/>
                <w:szCs w:val="16"/>
              </w:rPr>
              <w:t xml:space="preserve">, </w:t>
            </w:r>
            <w:proofErr w:type="spellStart"/>
            <w:r w:rsidRPr="007377D4">
              <w:rPr>
                <w:sz w:val="16"/>
                <w:szCs w:val="16"/>
              </w:rPr>
              <w:t>drumski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tegljači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poluprikolice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ostala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vučna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vozila</w:t>
            </w:r>
            <w:proofErr w:type="spellEnd"/>
            <w:r w:rsidRPr="007377D4">
              <w:rPr>
                <w:sz w:val="16"/>
                <w:szCs w:val="16"/>
              </w:rPr>
              <w:t xml:space="preserve"> (</w:t>
            </w:r>
            <w:proofErr w:type="spellStart"/>
            <w:r w:rsidRPr="007377D4">
              <w:rPr>
                <w:sz w:val="16"/>
                <w:szCs w:val="16"/>
              </w:rPr>
              <w:t>osim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onih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iz</w:t>
            </w:r>
            <w:proofErr w:type="spellEnd"/>
            <w:r w:rsidRPr="007377D4">
              <w:rPr>
                <w:sz w:val="16"/>
                <w:szCs w:val="16"/>
              </w:rPr>
              <w:t xml:space="preserve"> tar. br. 8709)</w:t>
            </w:r>
          </w:p>
        </w:tc>
      </w:tr>
      <w:tr w:rsidR="007377D4" w:rsidRPr="007377D4" w14:paraId="1608D051" w14:textId="77777777" w:rsidTr="000F2AF1"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16BC4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8703.</w:t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09730" w14:textId="77777777" w:rsidR="000F2AF1" w:rsidRDefault="007377D4" w:rsidP="000F2AF1">
            <w:pPr>
              <w:jc w:val="both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Putnički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automobili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druga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motorna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vozila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konstruisana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namenjena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prvenstveno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prevoz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lica</w:t>
            </w:r>
            <w:proofErr w:type="spellEnd"/>
            <w:r w:rsidRPr="007377D4">
              <w:rPr>
                <w:sz w:val="16"/>
                <w:szCs w:val="16"/>
              </w:rPr>
              <w:t xml:space="preserve"> (</w:t>
            </w:r>
            <w:proofErr w:type="spellStart"/>
            <w:r w:rsidRPr="007377D4">
              <w:rPr>
                <w:sz w:val="16"/>
                <w:szCs w:val="16"/>
              </w:rPr>
              <w:t>osim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vozila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iz</w:t>
            </w:r>
            <w:proofErr w:type="spellEnd"/>
            <w:r w:rsidRPr="007377D4">
              <w:rPr>
                <w:sz w:val="16"/>
                <w:szCs w:val="16"/>
              </w:rPr>
              <w:t xml:space="preserve"> tar. br. 8702), "</w:t>
            </w:r>
            <w:proofErr w:type="spellStart"/>
            <w:r w:rsidRPr="007377D4">
              <w:rPr>
                <w:sz w:val="16"/>
                <w:szCs w:val="16"/>
              </w:rPr>
              <w:t>karavan</w:t>
            </w:r>
            <w:proofErr w:type="spellEnd"/>
            <w:r w:rsidRPr="007377D4">
              <w:rPr>
                <w:sz w:val="16"/>
                <w:szCs w:val="16"/>
              </w:rPr>
              <w:t xml:space="preserve">" </w:t>
            </w:r>
            <w:proofErr w:type="spellStart"/>
            <w:r w:rsidRPr="007377D4">
              <w:rPr>
                <w:sz w:val="16"/>
                <w:szCs w:val="16"/>
              </w:rPr>
              <w:t>vozila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i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vozila</w:t>
            </w:r>
            <w:proofErr w:type="spellEnd"/>
            <w:r w:rsidRPr="007377D4">
              <w:rPr>
                <w:sz w:val="16"/>
                <w:szCs w:val="16"/>
              </w:rPr>
              <w:t xml:space="preserve"> za</w:t>
            </w:r>
          </w:p>
          <w:p w14:paraId="7E3017AA" w14:textId="42DE68AD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="00535F11" w:rsidRPr="007377D4">
              <w:rPr>
                <w:sz w:val="16"/>
                <w:szCs w:val="16"/>
              </w:rPr>
              <w:t>T</w:t>
            </w:r>
            <w:r w:rsidRPr="007377D4">
              <w:rPr>
                <w:sz w:val="16"/>
                <w:szCs w:val="16"/>
              </w:rPr>
              <w:t>rke</w:t>
            </w:r>
            <w:proofErr w:type="spellEnd"/>
          </w:p>
        </w:tc>
      </w:tr>
      <w:tr w:rsidR="007377D4" w:rsidRPr="007377D4" w14:paraId="5B4691B9" w14:textId="77777777" w:rsidTr="000F2AF1"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C7B21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8704.21</w:t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C9AAD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Motorna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vozila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prevoz</w:t>
            </w:r>
            <w:proofErr w:type="spellEnd"/>
            <w:r w:rsidRPr="007377D4">
              <w:rPr>
                <w:sz w:val="16"/>
                <w:szCs w:val="16"/>
              </w:rPr>
              <w:t xml:space="preserve"> robe - </w:t>
            </w:r>
            <w:proofErr w:type="spellStart"/>
            <w:r w:rsidRPr="007377D4">
              <w:rPr>
                <w:sz w:val="16"/>
                <w:szCs w:val="16"/>
              </w:rPr>
              <w:t>bruto</w:t>
            </w:r>
            <w:proofErr w:type="spellEnd"/>
            <w:r w:rsidRPr="007377D4">
              <w:rPr>
                <w:sz w:val="16"/>
                <w:szCs w:val="16"/>
              </w:rPr>
              <w:t xml:space="preserve"> mase do 5 t</w:t>
            </w:r>
          </w:p>
        </w:tc>
      </w:tr>
      <w:tr w:rsidR="007377D4" w:rsidRPr="007377D4" w14:paraId="24E56D9A" w14:textId="77777777" w:rsidTr="000F2AF1"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14CDC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8704.22</w:t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E67EA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Motorna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vozila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prevoz</w:t>
            </w:r>
            <w:proofErr w:type="spellEnd"/>
            <w:r w:rsidRPr="007377D4">
              <w:rPr>
                <w:sz w:val="16"/>
                <w:szCs w:val="16"/>
              </w:rPr>
              <w:t xml:space="preserve"> robe - </w:t>
            </w:r>
            <w:proofErr w:type="spellStart"/>
            <w:r w:rsidRPr="007377D4">
              <w:rPr>
                <w:sz w:val="16"/>
                <w:szCs w:val="16"/>
              </w:rPr>
              <w:t>bruto</w:t>
            </w:r>
            <w:proofErr w:type="spellEnd"/>
            <w:r w:rsidRPr="007377D4">
              <w:rPr>
                <w:sz w:val="16"/>
                <w:szCs w:val="16"/>
              </w:rPr>
              <w:t xml:space="preserve"> mase </w:t>
            </w:r>
            <w:proofErr w:type="spellStart"/>
            <w:r w:rsidRPr="007377D4">
              <w:rPr>
                <w:sz w:val="16"/>
                <w:szCs w:val="16"/>
              </w:rPr>
              <w:t>preko</w:t>
            </w:r>
            <w:proofErr w:type="spellEnd"/>
            <w:r w:rsidRPr="007377D4">
              <w:rPr>
                <w:sz w:val="16"/>
                <w:szCs w:val="16"/>
              </w:rPr>
              <w:t xml:space="preserve"> 5 t do 20 t</w:t>
            </w:r>
          </w:p>
        </w:tc>
      </w:tr>
      <w:tr w:rsidR="007377D4" w:rsidRPr="007377D4" w14:paraId="3D13C11E" w14:textId="77777777" w:rsidTr="000F2AF1"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A6E83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8704.31</w:t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E4897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Motorna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vozila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prevoz</w:t>
            </w:r>
            <w:proofErr w:type="spellEnd"/>
            <w:r w:rsidRPr="007377D4">
              <w:rPr>
                <w:sz w:val="16"/>
                <w:szCs w:val="16"/>
              </w:rPr>
              <w:t xml:space="preserve"> robe - </w:t>
            </w:r>
            <w:proofErr w:type="spellStart"/>
            <w:r w:rsidRPr="007377D4">
              <w:rPr>
                <w:sz w:val="16"/>
                <w:szCs w:val="16"/>
              </w:rPr>
              <w:t>bruto</w:t>
            </w:r>
            <w:proofErr w:type="spellEnd"/>
            <w:r w:rsidRPr="007377D4">
              <w:rPr>
                <w:sz w:val="16"/>
                <w:szCs w:val="16"/>
              </w:rPr>
              <w:t xml:space="preserve"> mase do 5 t</w:t>
            </w:r>
          </w:p>
        </w:tc>
      </w:tr>
      <w:tr w:rsidR="007377D4" w:rsidRPr="007377D4" w14:paraId="78AE154A" w14:textId="77777777" w:rsidTr="000F2AF1"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463E8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r w:rsidRPr="007377D4">
              <w:rPr>
                <w:sz w:val="16"/>
                <w:szCs w:val="16"/>
              </w:rPr>
              <w:t>8704.32</w:t>
            </w:r>
          </w:p>
        </w:tc>
        <w:tc>
          <w:tcPr>
            <w:tcW w:w="4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9841D" w14:textId="77777777" w:rsidR="007377D4" w:rsidRPr="007377D4" w:rsidRDefault="007377D4" w:rsidP="000F2AF1">
            <w:pPr>
              <w:jc w:val="both"/>
              <w:rPr>
                <w:sz w:val="16"/>
                <w:szCs w:val="16"/>
              </w:rPr>
            </w:pPr>
            <w:proofErr w:type="spellStart"/>
            <w:r w:rsidRPr="007377D4">
              <w:rPr>
                <w:sz w:val="16"/>
                <w:szCs w:val="16"/>
              </w:rPr>
              <w:t>Motorna</w:t>
            </w:r>
            <w:proofErr w:type="spellEnd"/>
            <w:r w:rsidRPr="007377D4">
              <w:rPr>
                <w:sz w:val="16"/>
                <w:szCs w:val="16"/>
              </w:rPr>
              <w:t xml:space="preserve"> </w:t>
            </w:r>
            <w:proofErr w:type="spellStart"/>
            <w:r w:rsidRPr="007377D4">
              <w:rPr>
                <w:sz w:val="16"/>
                <w:szCs w:val="16"/>
              </w:rPr>
              <w:t>vozila</w:t>
            </w:r>
            <w:proofErr w:type="spellEnd"/>
            <w:r w:rsidRPr="007377D4">
              <w:rPr>
                <w:sz w:val="16"/>
                <w:szCs w:val="16"/>
              </w:rPr>
              <w:t xml:space="preserve"> za </w:t>
            </w:r>
            <w:proofErr w:type="spellStart"/>
            <w:r w:rsidRPr="007377D4">
              <w:rPr>
                <w:sz w:val="16"/>
                <w:szCs w:val="16"/>
              </w:rPr>
              <w:t>prevoz</w:t>
            </w:r>
            <w:proofErr w:type="spellEnd"/>
            <w:r w:rsidRPr="007377D4">
              <w:rPr>
                <w:sz w:val="16"/>
                <w:szCs w:val="16"/>
              </w:rPr>
              <w:t xml:space="preserve"> robe - </w:t>
            </w:r>
            <w:proofErr w:type="spellStart"/>
            <w:r w:rsidRPr="007377D4">
              <w:rPr>
                <w:sz w:val="16"/>
                <w:szCs w:val="16"/>
              </w:rPr>
              <w:t>bruto</w:t>
            </w:r>
            <w:proofErr w:type="spellEnd"/>
            <w:r w:rsidRPr="007377D4">
              <w:rPr>
                <w:sz w:val="16"/>
                <w:szCs w:val="16"/>
              </w:rPr>
              <w:t xml:space="preserve"> mase </w:t>
            </w:r>
            <w:proofErr w:type="spellStart"/>
            <w:r w:rsidRPr="007377D4">
              <w:rPr>
                <w:sz w:val="16"/>
                <w:szCs w:val="16"/>
              </w:rPr>
              <w:t>preko</w:t>
            </w:r>
            <w:proofErr w:type="spellEnd"/>
            <w:r w:rsidRPr="007377D4">
              <w:rPr>
                <w:sz w:val="16"/>
                <w:szCs w:val="16"/>
              </w:rPr>
              <w:t xml:space="preserve"> 5 t</w:t>
            </w:r>
          </w:p>
        </w:tc>
      </w:tr>
    </w:tbl>
    <w:p w14:paraId="4973A008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* </w:t>
      </w:r>
      <w:proofErr w:type="spellStart"/>
      <w:r w:rsidRPr="007377D4">
        <w:rPr>
          <w:sz w:val="20"/>
          <w:szCs w:val="20"/>
        </w:rPr>
        <w:t>Oprema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sirovine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koje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teritorije</w:t>
      </w:r>
      <w:proofErr w:type="spellEnd"/>
      <w:r w:rsidRPr="007377D4">
        <w:rPr>
          <w:sz w:val="20"/>
          <w:szCs w:val="20"/>
        </w:rPr>
        <w:t xml:space="preserve"> Ruske </w:t>
      </w:r>
      <w:proofErr w:type="spellStart"/>
      <w:r w:rsidRPr="007377D4">
        <w:rPr>
          <w:sz w:val="20"/>
          <w:szCs w:val="20"/>
        </w:rPr>
        <w:t>Federacije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uvoze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teritoriju</w:t>
      </w:r>
      <w:proofErr w:type="spellEnd"/>
      <w:r w:rsidRPr="007377D4">
        <w:rPr>
          <w:sz w:val="20"/>
          <w:szCs w:val="20"/>
        </w:rPr>
        <w:t xml:space="preserve"> SR </w:t>
      </w:r>
      <w:proofErr w:type="spellStart"/>
      <w:r w:rsidRPr="007377D4">
        <w:rPr>
          <w:sz w:val="20"/>
          <w:szCs w:val="20"/>
        </w:rPr>
        <w:t>Jugoslavije</w:t>
      </w:r>
      <w:proofErr w:type="spellEnd"/>
    </w:p>
    <w:p w14:paraId="73CF3F53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>ČLAN 3</w:t>
      </w:r>
    </w:p>
    <w:p w14:paraId="70BD4CFC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O </w:t>
      </w:r>
      <w:proofErr w:type="spellStart"/>
      <w:r w:rsidRPr="007377D4">
        <w:rPr>
          <w:sz w:val="20"/>
          <w:szCs w:val="20"/>
        </w:rPr>
        <w:t>sprovođenju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ovog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zakona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staraće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savezni</w:t>
      </w:r>
      <w:proofErr w:type="spellEnd"/>
      <w:r w:rsidRPr="007377D4">
        <w:rPr>
          <w:sz w:val="20"/>
          <w:szCs w:val="20"/>
        </w:rPr>
        <w:t xml:space="preserve"> organ </w:t>
      </w:r>
      <w:proofErr w:type="spellStart"/>
      <w:r w:rsidRPr="007377D4">
        <w:rPr>
          <w:sz w:val="20"/>
          <w:szCs w:val="20"/>
        </w:rPr>
        <w:t>nadležan</w:t>
      </w:r>
      <w:proofErr w:type="spellEnd"/>
      <w:r w:rsidRPr="007377D4">
        <w:rPr>
          <w:sz w:val="20"/>
          <w:szCs w:val="20"/>
        </w:rPr>
        <w:t xml:space="preserve"> za </w:t>
      </w:r>
      <w:proofErr w:type="spellStart"/>
      <w:r w:rsidRPr="007377D4">
        <w:rPr>
          <w:sz w:val="20"/>
          <w:szCs w:val="20"/>
        </w:rPr>
        <w:t>poslove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spoljne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trgovine</w:t>
      </w:r>
      <w:proofErr w:type="spellEnd"/>
      <w:r w:rsidRPr="007377D4">
        <w:rPr>
          <w:sz w:val="20"/>
          <w:szCs w:val="20"/>
        </w:rPr>
        <w:t>.</w:t>
      </w:r>
    </w:p>
    <w:p w14:paraId="293F46E0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>ČLAN 4</w:t>
      </w:r>
    </w:p>
    <w:p w14:paraId="7B8EC56E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Ovaj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zakon</w:t>
      </w:r>
      <w:proofErr w:type="spellEnd"/>
      <w:r w:rsidRPr="007377D4">
        <w:rPr>
          <w:sz w:val="20"/>
          <w:szCs w:val="20"/>
        </w:rPr>
        <w:t xml:space="preserve"> stupa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snagu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osmog</w:t>
      </w:r>
      <w:proofErr w:type="spellEnd"/>
      <w:r w:rsidRPr="007377D4">
        <w:rPr>
          <w:sz w:val="20"/>
          <w:szCs w:val="20"/>
        </w:rPr>
        <w:t xml:space="preserve"> dana od dana </w:t>
      </w:r>
      <w:proofErr w:type="spellStart"/>
      <w:r w:rsidRPr="007377D4">
        <w:rPr>
          <w:sz w:val="20"/>
          <w:szCs w:val="20"/>
        </w:rPr>
        <w:t>objavljivanja</w:t>
      </w:r>
      <w:proofErr w:type="spellEnd"/>
      <w:r w:rsidRPr="007377D4">
        <w:rPr>
          <w:sz w:val="20"/>
          <w:szCs w:val="20"/>
        </w:rPr>
        <w:t xml:space="preserve"> u "</w:t>
      </w:r>
      <w:proofErr w:type="spellStart"/>
      <w:r w:rsidRPr="007377D4">
        <w:rPr>
          <w:sz w:val="20"/>
          <w:szCs w:val="20"/>
        </w:rPr>
        <w:t>Službenom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listu</w:t>
      </w:r>
      <w:proofErr w:type="spellEnd"/>
      <w:r w:rsidRPr="007377D4">
        <w:rPr>
          <w:sz w:val="20"/>
          <w:szCs w:val="20"/>
        </w:rPr>
        <w:t xml:space="preserve"> SRJ - </w:t>
      </w:r>
      <w:proofErr w:type="spellStart"/>
      <w:r w:rsidRPr="007377D4">
        <w:rPr>
          <w:sz w:val="20"/>
          <w:szCs w:val="20"/>
        </w:rPr>
        <w:t>Međunarodni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ugovori</w:t>
      </w:r>
      <w:proofErr w:type="spellEnd"/>
      <w:r w:rsidRPr="007377D4">
        <w:rPr>
          <w:sz w:val="20"/>
          <w:szCs w:val="20"/>
        </w:rPr>
        <w:t>".</w:t>
      </w:r>
    </w:p>
    <w:p w14:paraId="2F3906CC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 </w:t>
      </w:r>
    </w:p>
    <w:p w14:paraId="39C68113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>PRAVILA</w:t>
      </w:r>
    </w:p>
    <w:p w14:paraId="0F527BE3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>O POREKLU ROBE IZ SAVEZNE REPUBLIKE JUGOSLAVIJE, KOJA SE UVOZI NA TERITORIJU RUSKE FEDERACIJE U OKVIRU SPORAZUMA O SLOBODNOJ TRGOVINI IZMEĐU RUSKE FEDERACIJE I SAVEZNE REPUBLIKE JUGOSLAVIJE</w:t>
      </w:r>
    </w:p>
    <w:p w14:paraId="6A677FF7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 xml:space="preserve">1. Roba </w:t>
      </w:r>
      <w:proofErr w:type="spellStart"/>
      <w:r w:rsidRPr="007377D4">
        <w:rPr>
          <w:b/>
          <w:bCs/>
          <w:sz w:val="20"/>
          <w:szCs w:val="20"/>
        </w:rPr>
        <w:t>poreklom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iz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Savezne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Republike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Jugoslavije</w:t>
      </w:r>
      <w:proofErr w:type="spellEnd"/>
    </w:p>
    <w:p w14:paraId="1FA51208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Smatra</w:t>
      </w:r>
      <w:proofErr w:type="spellEnd"/>
      <w:r w:rsidRPr="007377D4">
        <w:rPr>
          <w:sz w:val="20"/>
          <w:szCs w:val="20"/>
        </w:rPr>
        <w:t xml:space="preserve"> se da je </w:t>
      </w:r>
      <w:proofErr w:type="spellStart"/>
      <w:r w:rsidRPr="007377D4">
        <w:rPr>
          <w:sz w:val="20"/>
          <w:szCs w:val="20"/>
        </w:rPr>
        <w:t>roba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poreklom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Jugoslavije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sledećim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slučajevima</w:t>
      </w:r>
      <w:proofErr w:type="spellEnd"/>
      <w:r w:rsidRPr="007377D4">
        <w:rPr>
          <w:sz w:val="20"/>
          <w:szCs w:val="20"/>
        </w:rPr>
        <w:t>:</w:t>
      </w:r>
    </w:p>
    <w:p w14:paraId="1AB17495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a) </w:t>
      </w:r>
      <w:proofErr w:type="spellStart"/>
      <w:r w:rsidRPr="007377D4">
        <w:rPr>
          <w:sz w:val="20"/>
          <w:szCs w:val="20"/>
        </w:rPr>
        <w:t>ako</w:t>
      </w:r>
      <w:proofErr w:type="spellEnd"/>
      <w:r w:rsidRPr="007377D4">
        <w:rPr>
          <w:sz w:val="20"/>
          <w:szCs w:val="20"/>
        </w:rPr>
        <w:t xml:space="preserve"> je </w:t>
      </w:r>
      <w:proofErr w:type="spellStart"/>
      <w:r w:rsidRPr="007377D4">
        <w:rPr>
          <w:sz w:val="20"/>
          <w:szCs w:val="20"/>
        </w:rPr>
        <w:t>potpuno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proizvedena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navedenoj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proofErr w:type="gramStart"/>
      <w:r w:rsidRPr="007377D4">
        <w:rPr>
          <w:sz w:val="20"/>
          <w:szCs w:val="20"/>
        </w:rPr>
        <w:t>zemlji</w:t>
      </w:r>
      <w:proofErr w:type="spellEnd"/>
      <w:r w:rsidRPr="007377D4">
        <w:rPr>
          <w:sz w:val="20"/>
          <w:szCs w:val="20"/>
        </w:rPr>
        <w:t>;</w:t>
      </w:r>
      <w:proofErr w:type="gramEnd"/>
    </w:p>
    <w:p w14:paraId="24D22A08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b) </w:t>
      </w:r>
      <w:proofErr w:type="spellStart"/>
      <w:r w:rsidRPr="007377D4">
        <w:rPr>
          <w:sz w:val="20"/>
          <w:szCs w:val="20"/>
        </w:rPr>
        <w:t>kada</w:t>
      </w:r>
      <w:proofErr w:type="spellEnd"/>
      <w:r w:rsidRPr="007377D4">
        <w:rPr>
          <w:sz w:val="20"/>
          <w:szCs w:val="20"/>
        </w:rPr>
        <w:t xml:space="preserve"> je </w:t>
      </w:r>
      <w:proofErr w:type="spellStart"/>
      <w:r w:rsidRPr="007377D4">
        <w:rPr>
          <w:sz w:val="20"/>
          <w:szCs w:val="20"/>
        </w:rPr>
        <w:t>proizvedena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navedenoj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korišćenjem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sirovina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poluproizvoda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gotovih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proizvoda</w:t>
      </w:r>
      <w:proofErr w:type="spellEnd"/>
      <w:r w:rsidRPr="007377D4">
        <w:rPr>
          <w:sz w:val="20"/>
          <w:szCs w:val="20"/>
        </w:rPr>
        <w:t xml:space="preserve"> koji </w:t>
      </w:r>
      <w:proofErr w:type="spellStart"/>
      <w:r w:rsidRPr="007377D4">
        <w:rPr>
          <w:sz w:val="20"/>
          <w:szCs w:val="20"/>
        </w:rPr>
        <w:t>su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poreklom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druge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zemlje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roba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nepoznatog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porekla</w:t>
      </w:r>
      <w:proofErr w:type="spellEnd"/>
      <w:r w:rsidRPr="007377D4">
        <w:rPr>
          <w:sz w:val="20"/>
          <w:szCs w:val="20"/>
        </w:rPr>
        <w:t xml:space="preserve"> pod </w:t>
      </w:r>
      <w:proofErr w:type="spellStart"/>
      <w:r w:rsidRPr="007377D4">
        <w:rPr>
          <w:sz w:val="20"/>
          <w:szCs w:val="20"/>
        </w:rPr>
        <w:t>uslovom</w:t>
      </w:r>
      <w:proofErr w:type="spellEnd"/>
      <w:r w:rsidRPr="007377D4">
        <w:rPr>
          <w:sz w:val="20"/>
          <w:szCs w:val="20"/>
        </w:rPr>
        <w:t xml:space="preserve"> da je ta </w:t>
      </w:r>
      <w:proofErr w:type="spellStart"/>
      <w:r w:rsidRPr="007377D4">
        <w:rPr>
          <w:sz w:val="20"/>
          <w:szCs w:val="20"/>
        </w:rPr>
        <w:t>roba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navedenoj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bila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podvrgnuta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dovoljnoj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obradi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preradi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kako</w:t>
      </w:r>
      <w:proofErr w:type="spellEnd"/>
      <w:r w:rsidRPr="007377D4">
        <w:rPr>
          <w:sz w:val="20"/>
          <w:szCs w:val="20"/>
        </w:rPr>
        <w:t xml:space="preserve"> je dole </w:t>
      </w:r>
      <w:proofErr w:type="spellStart"/>
      <w:r w:rsidRPr="007377D4">
        <w:rPr>
          <w:sz w:val="20"/>
          <w:szCs w:val="20"/>
        </w:rPr>
        <w:t>navedeno</w:t>
      </w:r>
      <w:proofErr w:type="spellEnd"/>
      <w:r w:rsidRPr="007377D4">
        <w:rPr>
          <w:sz w:val="20"/>
          <w:szCs w:val="20"/>
        </w:rPr>
        <w:t>.</w:t>
      </w:r>
    </w:p>
    <w:p w14:paraId="2DA34DB3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 xml:space="preserve">2. Roba u </w:t>
      </w:r>
      <w:proofErr w:type="spellStart"/>
      <w:r w:rsidRPr="007377D4">
        <w:rPr>
          <w:b/>
          <w:bCs/>
          <w:sz w:val="20"/>
          <w:szCs w:val="20"/>
        </w:rPr>
        <w:t>potpunosti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proizvedena</w:t>
      </w:r>
      <w:proofErr w:type="spellEnd"/>
      <w:r w:rsidRPr="007377D4">
        <w:rPr>
          <w:b/>
          <w:bCs/>
          <w:sz w:val="20"/>
          <w:szCs w:val="20"/>
        </w:rPr>
        <w:t xml:space="preserve"> u </w:t>
      </w:r>
      <w:proofErr w:type="spellStart"/>
      <w:r w:rsidRPr="007377D4">
        <w:rPr>
          <w:b/>
          <w:bCs/>
          <w:sz w:val="20"/>
          <w:szCs w:val="20"/>
        </w:rPr>
        <w:t>Saveznoj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Republici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Jugoslaviji</w:t>
      </w:r>
      <w:proofErr w:type="spellEnd"/>
    </w:p>
    <w:p w14:paraId="6CE888DE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lastRenderedPageBreak/>
        <w:t>Sledeća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roba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smatra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potpunosti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proizvedenom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Saveznoj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Republici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Jugoslaviji</w:t>
      </w:r>
      <w:proofErr w:type="spellEnd"/>
      <w:r w:rsidRPr="007377D4">
        <w:rPr>
          <w:sz w:val="20"/>
          <w:szCs w:val="20"/>
        </w:rPr>
        <w:t>:</w:t>
      </w:r>
    </w:p>
    <w:p w14:paraId="2FD7995F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a) </w:t>
      </w:r>
      <w:proofErr w:type="spellStart"/>
      <w:r w:rsidRPr="007377D4">
        <w:rPr>
          <w:sz w:val="20"/>
          <w:szCs w:val="20"/>
        </w:rPr>
        <w:t>rudna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bogatstva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dobijena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teritoriji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navedene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njenim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teritorijalnim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vodama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njenom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kopnenom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pojasu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morskom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području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ako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isključiva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eksploataciju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proofErr w:type="gramStart"/>
      <w:r w:rsidRPr="007377D4">
        <w:rPr>
          <w:sz w:val="20"/>
          <w:szCs w:val="20"/>
        </w:rPr>
        <w:t>bogatstva</w:t>
      </w:r>
      <w:proofErr w:type="spellEnd"/>
      <w:r w:rsidRPr="007377D4">
        <w:rPr>
          <w:sz w:val="20"/>
          <w:szCs w:val="20"/>
        </w:rPr>
        <w:t>;</w:t>
      </w:r>
      <w:proofErr w:type="gramEnd"/>
    </w:p>
    <w:p w14:paraId="7D239A90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b) </w:t>
      </w:r>
      <w:proofErr w:type="spellStart"/>
      <w:r w:rsidRPr="007377D4">
        <w:rPr>
          <w:sz w:val="20"/>
          <w:szCs w:val="20"/>
        </w:rPr>
        <w:t>biljni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proizvodi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uzgajani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ubrani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teritoriji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navedene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proofErr w:type="gramStart"/>
      <w:r w:rsidRPr="007377D4">
        <w:rPr>
          <w:sz w:val="20"/>
          <w:szCs w:val="20"/>
        </w:rPr>
        <w:t>zemlje</w:t>
      </w:r>
      <w:proofErr w:type="spellEnd"/>
      <w:r w:rsidRPr="007377D4">
        <w:rPr>
          <w:sz w:val="20"/>
          <w:szCs w:val="20"/>
        </w:rPr>
        <w:t>;</w:t>
      </w:r>
      <w:proofErr w:type="gramEnd"/>
    </w:p>
    <w:p w14:paraId="59ED8A56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v) </w:t>
      </w:r>
      <w:proofErr w:type="spellStart"/>
      <w:r w:rsidRPr="007377D4">
        <w:rPr>
          <w:sz w:val="20"/>
          <w:szCs w:val="20"/>
        </w:rPr>
        <w:t>žive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životinje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rođene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odgajane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navedenoj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proofErr w:type="gramStart"/>
      <w:r w:rsidRPr="007377D4">
        <w:rPr>
          <w:sz w:val="20"/>
          <w:szCs w:val="20"/>
        </w:rPr>
        <w:t>zemlji</w:t>
      </w:r>
      <w:proofErr w:type="spellEnd"/>
      <w:r w:rsidRPr="007377D4">
        <w:rPr>
          <w:sz w:val="20"/>
          <w:szCs w:val="20"/>
        </w:rPr>
        <w:t>;</w:t>
      </w:r>
      <w:proofErr w:type="gramEnd"/>
    </w:p>
    <w:p w14:paraId="08E0E12F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g) </w:t>
      </w:r>
      <w:proofErr w:type="spellStart"/>
      <w:r w:rsidRPr="007377D4">
        <w:rPr>
          <w:sz w:val="20"/>
          <w:szCs w:val="20"/>
        </w:rPr>
        <w:t>proizvodi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dobijeni</w:t>
      </w:r>
      <w:proofErr w:type="spellEnd"/>
      <w:r w:rsidRPr="007377D4">
        <w:rPr>
          <w:sz w:val="20"/>
          <w:szCs w:val="20"/>
        </w:rPr>
        <w:t xml:space="preserve"> od </w:t>
      </w:r>
      <w:proofErr w:type="spellStart"/>
      <w:r w:rsidRPr="007377D4">
        <w:rPr>
          <w:sz w:val="20"/>
          <w:szCs w:val="20"/>
        </w:rPr>
        <w:t>životinja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odgajanih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navedenoj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proofErr w:type="gramStart"/>
      <w:r w:rsidRPr="007377D4">
        <w:rPr>
          <w:sz w:val="20"/>
          <w:szCs w:val="20"/>
        </w:rPr>
        <w:t>zemlji</w:t>
      </w:r>
      <w:proofErr w:type="spellEnd"/>
      <w:r w:rsidRPr="007377D4">
        <w:rPr>
          <w:sz w:val="20"/>
          <w:szCs w:val="20"/>
        </w:rPr>
        <w:t>;</w:t>
      </w:r>
      <w:proofErr w:type="gramEnd"/>
    </w:p>
    <w:p w14:paraId="362B76AE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d) </w:t>
      </w:r>
      <w:proofErr w:type="spellStart"/>
      <w:r w:rsidRPr="007377D4">
        <w:rPr>
          <w:sz w:val="20"/>
          <w:szCs w:val="20"/>
        </w:rPr>
        <w:t>proizvodi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lova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ribolova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morskog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ribolova</w:t>
      </w:r>
      <w:proofErr w:type="spellEnd"/>
      <w:r w:rsidRPr="007377D4">
        <w:rPr>
          <w:sz w:val="20"/>
          <w:szCs w:val="20"/>
        </w:rPr>
        <w:t xml:space="preserve"> koji </w:t>
      </w:r>
      <w:proofErr w:type="spellStart"/>
      <w:r w:rsidRPr="007377D4">
        <w:rPr>
          <w:sz w:val="20"/>
          <w:szCs w:val="20"/>
        </w:rPr>
        <w:t>su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njima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proofErr w:type="gramStart"/>
      <w:r w:rsidRPr="007377D4">
        <w:rPr>
          <w:sz w:val="20"/>
          <w:szCs w:val="20"/>
        </w:rPr>
        <w:t>obavljeni</w:t>
      </w:r>
      <w:proofErr w:type="spellEnd"/>
      <w:r w:rsidRPr="007377D4">
        <w:rPr>
          <w:sz w:val="20"/>
          <w:szCs w:val="20"/>
        </w:rPr>
        <w:t>;</w:t>
      </w:r>
      <w:proofErr w:type="gramEnd"/>
    </w:p>
    <w:p w14:paraId="3C74CA4D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e) </w:t>
      </w:r>
      <w:proofErr w:type="spellStart"/>
      <w:r w:rsidRPr="007377D4">
        <w:rPr>
          <w:sz w:val="20"/>
          <w:szCs w:val="20"/>
        </w:rPr>
        <w:t>proizvodi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morskog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ribolova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dobijeni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Svetskom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okeanu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brodovima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navedene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zemlje</w:t>
      </w:r>
      <w:proofErr w:type="spellEnd"/>
      <w:r w:rsidRPr="007377D4">
        <w:rPr>
          <w:sz w:val="20"/>
          <w:szCs w:val="20"/>
        </w:rPr>
        <w:t xml:space="preserve">, a </w:t>
      </w:r>
      <w:proofErr w:type="spellStart"/>
      <w:r w:rsidRPr="007377D4">
        <w:rPr>
          <w:sz w:val="20"/>
          <w:szCs w:val="20"/>
        </w:rPr>
        <w:t>takođe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brodovima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iznajmljenim</w:t>
      </w:r>
      <w:proofErr w:type="spellEnd"/>
      <w:r w:rsidRPr="007377D4">
        <w:rPr>
          <w:sz w:val="20"/>
          <w:szCs w:val="20"/>
        </w:rPr>
        <w:t xml:space="preserve"> (</w:t>
      </w:r>
      <w:proofErr w:type="spellStart"/>
      <w:r w:rsidRPr="007377D4">
        <w:rPr>
          <w:sz w:val="20"/>
          <w:szCs w:val="20"/>
        </w:rPr>
        <w:t>uzetim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zakup</w:t>
      </w:r>
      <w:proofErr w:type="spellEnd"/>
      <w:r w:rsidRPr="007377D4">
        <w:rPr>
          <w:sz w:val="20"/>
          <w:szCs w:val="20"/>
        </w:rPr>
        <w:t xml:space="preserve">) od </w:t>
      </w:r>
      <w:proofErr w:type="spellStart"/>
      <w:r w:rsidRPr="007377D4">
        <w:rPr>
          <w:sz w:val="20"/>
          <w:szCs w:val="20"/>
        </w:rPr>
        <w:t>strane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navedene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proofErr w:type="gramStart"/>
      <w:r w:rsidRPr="007377D4">
        <w:rPr>
          <w:sz w:val="20"/>
          <w:szCs w:val="20"/>
        </w:rPr>
        <w:t>zemlje</w:t>
      </w:r>
      <w:proofErr w:type="spellEnd"/>
      <w:r w:rsidRPr="007377D4">
        <w:rPr>
          <w:sz w:val="20"/>
          <w:szCs w:val="20"/>
        </w:rPr>
        <w:t>;</w:t>
      </w:r>
      <w:proofErr w:type="gramEnd"/>
    </w:p>
    <w:p w14:paraId="6781C4B0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ž) </w:t>
      </w:r>
      <w:proofErr w:type="spellStart"/>
      <w:r w:rsidRPr="007377D4">
        <w:rPr>
          <w:sz w:val="20"/>
          <w:szCs w:val="20"/>
        </w:rPr>
        <w:t>proizvodi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izrađeni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brodovima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fabrikama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navedene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isključivo</w:t>
      </w:r>
      <w:proofErr w:type="spellEnd"/>
      <w:r w:rsidRPr="007377D4">
        <w:rPr>
          <w:sz w:val="20"/>
          <w:szCs w:val="20"/>
        </w:rPr>
        <w:t xml:space="preserve"> od </w:t>
      </w:r>
      <w:proofErr w:type="spellStart"/>
      <w:r w:rsidRPr="007377D4">
        <w:rPr>
          <w:sz w:val="20"/>
          <w:szCs w:val="20"/>
        </w:rPr>
        <w:t>proizvoda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pomenutih</w:t>
      </w:r>
      <w:proofErr w:type="spellEnd"/>
      <w:r w:rsidRPr="007377D4">
        <w:rPr>
          <w:sz w:val="20"/>
          <w:szCs w:val="20"/>
        </w:rPr>
        <w:t xml:space="preserve"> pod e</w:t>
      </w:r>
      <w:proofErr w:type="gramStart"/>
      <w:r w:rsidRPr="007377D4">
        <w:rPr>
          <w:sz w:val="20"/>
          <w:szCs w:val="20"/>
        </w:rPr>
        <w:t>);</w:t>
      </w:r>
      <w:proofErr w:type="gramEnd"/>
    </w:p>
    <w:p w14:paraId="7863702C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z) </w:t>
      </w:r>
      <w:proofErr w:type="spellStart"/>
      <w:r w:rsidRPr="007377D4">
        <w:rPr>
          <w:sz w:val="20"/>
          <w:szCs w:val="20"/>
        </w:rPr>
        <w:t>sekundarne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sirovine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otpaci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dobijeni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kao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rezultat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proizvodnih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drugih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operacija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vršenih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navedenoj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proofErr w:type="gramStart"/>
      <w:r w:rsidRPr="007377D4">
        <w:rPr>
          <w:sz w:val="20"/>
          <w:szCs w:val="20"/>
        </w:rPr>
        <w:t>zemlji</w:t>
      </w:r>
      <w:proofErr w:type="spellEnd"/>
      <w:r w:rsidRPr="007377D4">
        <w:rPr>
          <w:sz w:val="20"/>
          <w:szCs w:val="20"/>
        </w:rPr>
        <w:t>;</w:t>
      </w:r>
      <w:proofErr w:type="gramEnd"/>
    </w:p>
    <w:p w14:paraId="19D338D4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) </w:t>
      </w:r>
      <w:proofErr w:type="spellStart"/>
      <w:r w:rsidRPr="007377D4">
        <w:rPr>
          <w:sz w:val="20"/>
          <w:szCs w:val="20"/>
        </w:rPr>
        <w:t>proizvodi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visoke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tehnologije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dobijeni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otvorenom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svemiru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svemirskim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brodovima</w:t>
      </w:r>
      <w:proofErr w:type="spellEnd"/>
      <w:r w:rsidRPr="007377D4">
        <w:rPr>
          <w:sz w:val="20"/>
          <w:szCs w:val="20"/>
        </w:rPr>
        <w:t xml:space="preserve">, koji </w:t>
      </w:r>
      <w:proofErr w:type="spellStart"/>
      <w:r w:rsidRPr="007377D4">
        <w:rPr>
          <w:sz w:val="20"/>
          <w:szCs w:val="20"/>
        </w:rPr>
        <w:t>pripadaju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navedenoj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koje</w:t>
      </w:r>
      <w:proofErr w:type="spellEnd"/>
      <w:r w:rsidRPr="007377D4">
        <w:rPr>
          <w:sz w:val="20"/>
          <w:szCs w:val="20"/>
        </w:rPr>
        <w:t xml:space="preserve"> je </w:t>
      </w:r>
      <w:proofErr w:type="spellStart"/>
      <w:r w:rsidRPr="007377D4">
        <w:rPr>
          <w:sz w:val="20"/>
          <w:szCs w:val="20"/>
        </w:rPr>
        <w:t>ona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proofErr w:type="gramStart"/>
      <w:r w:rsidRPr="007377D4">
        <w:rPr>
          <w:sz w:val="20"/>
          <w:szCs w:val="20"/>
        </w:rPr>
        <w:t>iznajmila</w:t>
      </w:r>
      <w:proofErr w:type="spellEnd"/>
      <w:r w:rsidRPr="007377D4">
        <w:rPr>
          <w:sz w:val="20"/>
          <w:szCs w:val="20"/>
        </w:rPr>
        <w:t>;</w:t>
      </w:r>
      <w:proofErr w:type="gramEnd"/>
    </w:p>
    <w:p w14:paraId="5737E5C5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k) </w:t>
      </w:r>
      <w:proofErr w:type="spellStart"/>
      <w:r w:rsidRPr="007377D4">
        <w:rPr>
          <w:sz w:val="20"/>
          <w:szCs w:val="20"/>
        </w:rPr>
        <w:t>roba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proizvedena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navedenoj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isključivo</w:t>
      </w:r>
      <w:proofErr w:type="spellEnd"/>
      <w:r w:rsidRPr="007377D4">
        <w:rPr>
          <w:sz w:val="20"/>
          <w:szCs w:val="20"/>
        </w:rPr>
        <w:t xml:space="preserve"> od </w:t>
      </w:r>
      <w:proofErr w:type="spellStart"/>
      <w:r w:rsidRPr="007377D4">
        <w:rPr>
          <w:sz w:val="20"/>
          <w:szCs w:val="20"/>
        </w:rPr>
        <w:t>proizvoda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navedenih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podalinejama</w:t>
      </w:r>
      <w:proofErr w:type="spellEnd"/>
      <w:r w:rsidRPr="007377D4">
        <w:rPr>
          <w:sz w:val="20"/>
          <w:szCs w:val="20"/>
        </w:rPr>
        <w:t xml:space="preserve"> a) do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) </w:t>
      </w:r>
      <w:proofErr w:type="spellStart"/>
      <w:r w:rsidRPr="007377D4">
        <w:rPr>
          <w:sz w:val="20"/>
          <w:szCs w:val="20"/>
        </w:rPr>
        <w:t>ove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tačke</w:t>
      </w:r>
      <w:proofErr w:type="spellEnd"/>
      <w:r w:rsidRPr="007377D4">
        <w:rPr>
          <w:sz w:val="20"/>
          <w:szCs w:val="20"/>
        </w:rPr>
        <w:t>.</w:t>
      </w:r>
    </w:p>
    <w:p w14:paraId="16769EB8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 xml:space="preserve">3. Roba </w:t>
      </w:r>
      <w:proofErr w:type="spellStart"/>
      <w:r w:rsidRPr="007377D4">
        <w:rPr>
          <w:b/>
          <w:bCs/>
          <w:sz w:val="20"/>
          <w:szCs w:val="20"/>
        </w:rPr>
        <w:t>podvrgnuta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dovoljnoj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obradi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ili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preradi</w:t>
      </w:r>
      <w:proofErr w:type="spellEnd"/>
      <w:r w:rsidRPr="007377D4">
        <w:rPr>
          <w:b/>
          <w:bCs/>
          <w:sz w:val="20"/>
          <w:szCs w:val="20"/>
        </w:rPr>
        <w:t xml:space="preserve"> u </w:t>
      </w:r>
      <w:proofErr w:type="spellStart"/>
      <w:r w:rsidRPr="007377D4">
        <w:rPr>
          <w:b/>
          <w:bCs/>
          <w:sz w:val="20"/>
          <w:szCs w:val="20"/>
        </w:rPr>
        <w:t>Saveznoj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Republici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Jugoslaviji</w:t>
      </w:r>
      <w:proofErr w:type="spellEnd"/>
      <w:r w:rsidRPr="007377D4">
        <w:rPr>
          <w:b/>
          <w:bCs/>
          <w:sz w:val="20"/>
          <w:szCs w:val="20"/>
        </w:rPr>
        <w:t xml:space="preserve">, u </w:t>
      </w:r>
      <w:proofErr w:type="spellStart"/>
      <w:r w:rsidRPr="007377D4">
        <w:rPr>
          <w:b/>
          <w:bCs/>
          <w:sz w:val="20"/>
          <w:szCs w:val="20"/>
        </w:rPr>
        <w:t>okviru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Sporazuma</w:t>
      </w:r>
      <w:proofErr w:type="spellEnd"/>
      <w:r w:rsidRPr="007377D4">
        <w:rPr>
          <w:b/>
          <w:bCs/>
          <w:sz w:val="20"/>
          <w:szCs w:val="20"/>
        </w:rPr>
        <w:t xml:space="preserve"> o </w:t>
      </w:r>
      <w:proofErr w:type="spellStart"/>
      <w:r w:rsidRPr="007377D4">
        <w:rPr>
          <w:b/>
          <w:bCs/>
          <w:sz w:val="20"/>
          <w:szCs w:val="20"/>
        </w:rPr>
        <w:t>slobodnoj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trgovini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između</w:t>
      </w:r>
      <w:proofErr w:type="spellEnd"/>
      <w:r w:rsidRPr="007377D4">
        <w:rPr>
          <w:b/>
          <w:bCs/>
          <w:sz w:val="20"/>
          <w:szCs w:val="20"/>
        </w:rPr>
        <w:t xml:space="preserve"> Ruske </w:t>
      </w:r>
      <w:proofErr w:type="spellStart"/>
      <w:r w:rsidRPr="007377D4">
        <w:rPr>
          <w:b/>
          <w:bCs/>
          <w:sz w:val="20"/>
          <w:szCs w:val="20"/>
        </w:rPr>
        <w:t>Federacije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i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Savezne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Republike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Jugoslavije</w:t>
      </w:r>
      <w:proofErr w:type="spellEnd"/>
    </w:p>
    <w:p w14:paraId="5FB3BEC0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Roba se </w:t>
      </w:r>
      <w:proofErr w:type="spellStart"/>
      <w:r w:rsidRPr="007377D4">
        <w:rPr>
          <w:sz w:val="20"/>
          <w:szCs w:val="20"/>
        </w:rPr>
        <w:t>smatra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podvrgnutom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dovoljnoj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obradi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preradi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ako</w:t>
      </w:r>
      <w:proofErr w:type="spellEnd"/>
      <w:r w:rsidRPr="007377D4">
        <w:rPr>
          <w:sz w:val="20"/>
          <w:szCs w:val="20"/>
        </w:rPr>
        <w:t xml:space="preserve"> je ta </w:t>
      </w:r>
      <w:proofErr w:type="spellStart"/>
      <w:r w:rsidRPr="007377D4">
        <w:rPr>
          <w:sz w:val="20"/>
          <w:szCs w:val="20"/>
        </w:rPr>
        <w:t>roba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podvrgnuta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obradi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preradi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ako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vrednost</w:t>
      </w:r>
      <w:proofErr w:type="spellEnd"/>
      <w:r w:rsidRPr="007377D4">
        <w:rPr>
          <w:sz w:val="20"/>
          <w:szCs w:val="20"/>
        </w:rPr>
        <w:t xml:space="preserve"> robe (</w:t>
      </w:r>
      <w:proofErr w:type="spellStart"/>
      <w:r w:rsidRPr="007377D4">
        <w:rPr>
          <w:sz w:val="20"/>
          <w:szCs w:val="20"/>
        </w:rPr>
        <w:t>sirovinskih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materijala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poluproizvoda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gotovih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proizvoda</w:t>
      </w:r>
      <w:proofErr w:type="spellEnd"/>
      <w:r w:rsidRPr="007377D4">
        <w:rPr>
          <w:sz w:val="20"/>
          <w:szCs w:val="20"/>
        </w:rPr>
        <w:t xml:space="preserve">) </w:t>
      </w:r>
      <w:proofErr w:type="spellStart"/>
      <w:r w:rsidRPr="007377D4">
        <w:rPr>
          <w:sz w:val="20"/>
          <w:szCs w:val="20"/>
        </w:rPr>
        <w:t>korišćenih</w:t>
      </w:r>
      <w:proofErr w:type="spellEnd"/>
      <w:r w:rsidRPr="007377D4">
        <w:rPr>
          <w:sz w:val="20"/>
          <w:szCs w:val="20"/>
        </w:rPr>
        <w:t xml:space="preserve"> u tom </w:t>
      </w:r>
      <w:proofErr w:type="spellStart"/>
      <w:r w:rsidRPr="007377D4">
        <w:rPr>
          <w:sz w:val="20"/>
          <w:szCs w:val="20"/>
        </w:rPr>
        <w:t>procesu</w:t>
      </w:r>
      <w:proofErr w:type="spellEnd"/>
      <w:r w:rsidRPr="007377D4">
        <w:rPr>
          <w:sz w:val="20"/>
          <w:szCs w:val="20"/>
        </w:rPr>
        <w:t xml:space="preserve">, koji </w:t>
      </w:r>
      <w:proofErr w:type="spellStart"/>
      <w:r w:rsidRPr="007377D4">
        <w:rPr>
          <w:sz w:val="20"/>
          <w:szCs w:val="20"/>
        </w:rPr>
        <w:t>su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poreklom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druge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robe </w:t>
      </w:r>
      <w:proofErr w:type="spellStart"/>
      <w:r w:rsidRPr="007377D4">
        <w:rPr>
          <w:sz w:val="20"/>
          <w:szCs w:val="20"/>
        </w:rPr>
        <w:t>nepoznatog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porekla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veća</w:t>
      </w:r>
      <w:proofErr w:type="spellEnd"/>
      <w:r w:rsidRPr="007377D4">
        <w:rPr>
          <w:sz w:val="20"/>
          <w:szCs w:val="20"/>
        </w:rPr>
        <w:t xml:space="preserve"> od 50% od </w:t>
      </w:r>
      <w:proofErr w:type="spellStart"/>
      <w:r w:rsidRPr="007377D4">
        <w:rPr>
          <w:sz w:val="20"/>
          <w:szCs w:val="20"/>
        </w:rPr>
        <w:t>vrednosti</w:t>
      </w:r>
      <w:proofErr w:type="spellEnd"/>
      <w:r w:rsidRPr="007377D4">
        <w:rPr>
          <w:sz w:val="20"/>
          <w:szCs w:val="20"/>
        </w:rPr>
        <w:t xml:space="preserve"> robe </w:t>
      </w:r>
      <w:proofErr w:type="spellStart"/>
      <w:r w:rsidRPr="007377D4">
        <w:rPr>
          <w:sz w:val="20"/>
          <w:szCs w:val="20"/>
        </w:rPr>
        <w:t>koja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izvozi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navedene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zemlje</w:t>
      </w:r>
      <w:proofErr w:type="spellEnd"/>
      <w:r w:rsidRPr="007377D4">
        <w:rPr>
          <w:sz w:val="20"/>
          <w:szCs w:val="20"/>
        </w:rPr>
        <w:t>.</w:t>
      </w:r>
    </w:p>
    <w:p w14:paraId="0DA9B7A6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Vrednost</w:t>
      </w:r>
      <w:proofErr w:type="spellEnd"/>
      <w:r w:rsidRPr="007377D4">
        <w:rPr>
          <w:sz w:val="20"/>
          <w:szCs w:val="20"/>
        </w:rPr>
        <w:t xml:space="preserve"> robe </w:t>
      </w:r>
      <w:proofErr w:type="spellStart"/>
      <w:r w:rsidRPr="007377D4">
        <w:rPr>
          <w:sz w:val="20"/>
          <w:szCs w:val="20"/>
        </w:rPr>
        <w:t>navedene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ovoj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tački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koja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izvozi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koja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poreklom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Jugoslavije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utvrđuje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osnovu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carinske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vrednosti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</w:t>
      </w:r>
      <w:proofErr w:type="spellEnd"/>
      <w:r w:rsidRPr="007377D4">
        <w:rPr>
          <w:sz w:val="20"/>
          <w:szCs w:val="20"/>
        </w:rPr>
        <w:t xml:space="preserve"> robe </w:t>
      </w:r>
      <w:proofErr w:type="spellStart"/>
      <w:r w:rsidRPr="007377D4">
        <w:rPr>
          <w:sz w:val="20"/>
          <w:szCs w:val="20"/>
        </w:rPr>
        <w:t>koja</w:t>
      </w:r>
      <w:proofErr w:type="spellEnd"/>
      <w:r w:rsidRPr="007377D4">
        <w:rPr>
          <w:sz w:val="20"/>
          <w:szCs w:val="20"/>
        </w:rPr>
        <w:t xml:space="preserve"> je </w:t>
      </w:r>
      <w:proofErr w:type="spellStart"/>
      <w:r w:rsidRPr="007377D4">
        <w:rPr>
          <w:sz w:val="20"/>
          <w:szCs w:val="20"/>
        </w:rPr>
        <w:t>utvrđena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zemlji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proizvođača</w:t>
      </w:r>
      <w:proofErr w:type="spellEnd"/>
      <w:r w:rsidRPr="007377D4">
        <w:rPr>
          <w:sz w:val="20"/>
          <w:szCs w:val="20"/>
        </w:rPr>
        <w:t>.</w:t>
      </w:r>
    </w:p>
    <w:p w14:paraId="42F7245C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Vrednost</w:t>
      </w:r>
      <w:proofErr w:type="spellEnd"/>
      <w:r w:rsidRPr="007377D4">
        <w:rPr>
          <w:sz w:val="20"/>
          <w:szCs w:val="20"/>
        </w:rPr>
        <w:t xml:space="preserve"> robe </w:t>
      </w:r>
      <w:proofErr w:type="spellStart"/>
      <w:r w:rsidRPr="007377D4">
        <w:rPr>
          <w:sz w:val="20"/>
          <w:szCs w:val="20"/>
        </w:rPr>
        <w:t>nepoznatog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porekla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shodno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ovoj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tački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utvrđuje</w:t>
      </w:r>
      <w:proofErr w:type="spellEnd"/>
      <w:r w:rsidRPr="007377D4">
        <w:rPr>
          <w:sz w:val="20"/>
          <w:szCs w:val="20"/>
        </w:rPr>
        <w:t xml:space="preserve"> se u </w:t>
      </w:r>
      <w:proofErr w:type="spellStart"/>
      <w:r w:rsidRPr="007377D4">
        <w:rPr>
          <w:sz w:val="20"/>
          <w:szCs w:val="20"/>
        </w:rPr>
        <w:t>okviru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cene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plaćene</w:t>
      </w:r>
      <w:proofErr w:type="spellEnd"/>
      <w:r w:rsidRPr="007377D4">
        <w:rPr>
          <w:sz w:val="20"/>
          <w:szCs w:val="20"/>
        </w:rPr>
        <w:t xml:space="preserve"> za </w:t>
      </w:r>
      <w:proofErr w:type="spellStart"/>
      <w:r w:rsidRPr="007377D4">
        <w:rPr>
          <w:sz w:val="20"/>
          <w:szCs w:val="20"/>
        </w:rPr>
        <w:t>tu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robu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teritoriji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Jugoslavije</w:t>
      </w:r>
      <w:proofErr w:type="spellEnd"/>
      <w:r w:rsidRPr="007377D4">
        <w:rPr>
          <w:sz w:val="20"/>
          <w:szCs w:val="20"/>
        </w:rPr>
        <w:t>.</w:t>
      </w:r>
    </w:p>
    <w:p w14:paraId="1E3ABB16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Roba (</w:t>
      </w:r>
      <w:proofErr w:type="spellStart"/>
      <w:r w:rsidRPr="007377D4">
        <w:rPr>
          <w:sz w:val="20"/>
          <w:szCs w:val="20"/>
        </w:rPr>
        <w:t>sirovine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poluproizvodi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gotovi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proizvodi</w:t>
      </w:r>
      <w:proofErr w:type="spellEnd"/>
      <w:r w:rsidRPr="007377D4">
        <w:rPr>
          <w:sz w:val="20"/>
          <w:szCs w:val="20"/>
        </w:rPr>
        <w:t xml:space="preserve">), </w:t>
      </w:r>
      <w:proofErr w:type="spellStart"/>
      <w:r w:rsidRPr="007377D4">
        <w:rPr>
          <w:sz w:val="20"/>
          <w:szCs w:val="20"/>
        </w:rPr>
        <w:t>izvezena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</w:t>
      </w:r>
      <w:proofErr w:type="spellEnd"/>
      <w:r w:rsidRPr="007377D4">
        <w:rPr>
          <w:sz w:val="20"/>
          <w:szCs w:val="20"/>
        </w:rPr>
        <w:t xml:space="preserve"> Ruske </w:t>
      </w:r>
      <w:proofErr w:type="spellStart"/>
      <w:r w:rsidRPr="007377D4">
        <w:rPr>
          <w:sz w:val="20"/>
          <w:szCs w:val="20"/>
        </w:rPr>
        <w:t>Federacije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Saveznu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koja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koristi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Saveznoj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Republici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Jugoslaviji</w:t>
      </w:r>
      <w:proofErr w:type="spellEnd"/>
      <w:r w:rsidRPr="007377D4">
        <w:rPr>
          <w:sz w:val="20"/>
          <w:szCs w:val="20"/>
        </w:rPr>
        <w:t xml:space="preserve"> za </w:t>
      </w:r>
      <w:proofErr w:type="spellStart"/>
      <w:r w:rsidRPr="007377D4">
        <w:rPr>
          <w:sz w:val="20"/>
          <w:szCs w:val="20"/>
        </w:rPr>
        <w:t>proizvodnju</w:t>
      </w:r>
      <w:proofErr w:type="spellEnd"/>
      <w:r w:rsidRPr="007377D4">
        <w:rPr>
          <w:sz w:val="20"/>
          <w:szCs w:val="20"/>
        </w:rPr>
        <w:t xml:space="preserve"> robe za </w:t>
      </w:r>
      <w:proofErr w:type="spellStart"/>
      <w:r w:rsidRPr="007377D4">
        <w:rPr>
          <w:sz w:val="20"/>
          <w:szCs w:val="20"/>
        </w:rPr>
        <w:t>izvoz</w:t>
      </w:r>
      <w:proofErr w:type="spellEnd"/>
      <w:r w:rsidRPr="007377D4">
        <w:rPr>
          <w:sz w:val="20"/>
          <w:szCs w:val="20"/>
        </w:rPr>
        <w:t xml:space="preserve"> u Rusku </w:t>
      </w:r>
      <w:proofErr w:type="spellStart"/>
      <w:r w:rsidRPr="007377D4">
        <w:rPr>
          <w:sz w:val="20"/>
          <w:szCs w:val="20"/>
        </w:rPr>
        <w:t>Federaciju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smatra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robom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proizvedenom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Saveznoj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Republici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Jugoslaviji</w:t>
      </w:r>
      <w:proofErr w:type="spellEnd"/>
      <w:r w:rsidRPr="007377D4">
        <w:rPr>
          <w:sz w:val="20"/>
          <w:szCs w:val="20"/>
        </w:rPr>
        <w:t>.</w:t>
      </w:r>
    </w:p>
    <w:p w14:paraId="4E27F06A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Vrednost</w:t>
      </w:r>
      <w:proofErr w:type="spellEnd"/>
      <w:r w:rsidRPr="007377D4">
        <w:rPr>
          <w:sz w:val="20"/>
          <w:szCs w:val="20"/>
        </w:rPr>
        <w:t xml:space="preserve"> robe, </w:t>
      </w:r>
      <w:proofErr w:type="spellStart"/>
      <w:r w:rsidRPr="007377D4">
        <w:rPr>
          <w:sz w:val="20"/>
          <w:szCs w:val="20"/>
        </w:rPr>
        <w:t>koja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izvozi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određuje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osnovu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cene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franko-fabrika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proizvođača</w:t>
      </w:r>
      <w:proofErr w:type="spellEnd"/>
      <w:r w:rsidRPr="007377D4">
        <w:rPr>
          <w:sz w:val="20"/>
          <w:szCs w:val="20"/>
        </w:rPr>
        <w:t xml:space="preserve"> robe.</w:t>
      </w:r>
    </w:p>
    <w:p w14:paraId="6D3EFFE7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 xml:space="preserve">4. </w:t>
      </w:r>
      <w:proofErr w:type="spellStart"/>
      <w:r w:rsidRPr="007377D4">
        <w:rPr>
          <w:b/>
          <w:bCs/>
          <w:sz w:val="20"/>
          <w:szCs w:val="20"/>
        </w:rPr>
        <w:t>Kupovina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i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direktna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isporuka</w:t>
      </w:r>
      <w:proofErr w:type="spellEnd"/>
    </w:p>
    <w:p w14:paraId="24EC2240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Carinski </w:t>
      </w:r>
      <w:proofErr w:type="spellStart"/>
      <w:r w:rsidRPr="007377D4">
        <w:rPr>
          <w:sz w:val="20"/>
          <w:szCs w:val="20"/>
        </w:rPr>
        <w:t>preferencijali</w:t>
      </w:r>
      <w:proofErr w:type="spellEnd"/>
      <w:r w:rsidRPr="007377D4">
        <w:rPr>
          <w:sz w:val="20"/>
          <w:szCs w:val="20"/>
        </w:rPr>
        <w:t xml:space="preserve"> za </w:t>
      </w:r>
      <w:proofErr w:type="spellStart"/>
      <w:r w:rsidRPr="007377D4">
        <w:rPr>
          <w:sz w:val="20"/>
          <w:szCs w:val="20"/>
        </w:rPr>
        <w:t>robu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poreklom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odobravaju</w:t>
      </w:r>
      <w:proofErr w:type="spellEnd"/>
      <w:r w:rsidRPr="007377D4">
        <w:rPr>
          <w:sz w:val="20"/>
          <w:szCs w:val="20"/>
        </w:rPr>
        <w:t xml:space="preserve"> se u </w:t>
      </w:r>
      <w:proofErr w:type="spellStart"/>
      <w:r w:rsidRPr="007377D4">
        <w:rPr>
          <w:sz w:val="20"/>
          <w:szCs w:val="20"/>
        </w:rPr>
        <w:t>skladu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Sporazumom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slobodnoj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trgovini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između</w:t>
      </w:r>
      <w:proofErr w:type="spellEnd"/>
      <w:r w:rsidRPr="007377D4">
        <w:rPr>
          <w:sz w:val="20"/>
          <w:szCs w:val="20"/>
        </w:rPr>
        <w:t xml:space="preserve"> Ruske </w:t>
      </w:r>
      <w:proofErr w:type="spellStart"/>
      <w:r w:rsidRPr="007377D4">
        <w:rPr>
          <w:sz w:val="20"/>
          <w:szCs w:val="20"/>
        </w:rPr>
        <w:t>Federacije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Republike</w:t>
      </w:r>
      <w:proofErr w:type="spellEnd"/>
      <w:r w:rsidRPr="007377D4">
        <w:rPr>
          <w:sz w:val="20"/>
          <w:szCs w:val="20"/>
        </w:rPr>
        <w:t xml:space="preserve"> Jugo </w:t>
      </w:r>
      <w:proofErr w:type="spellStart"/>
      <w:r w:rsidRPr="007377D4">
        <w:rPr>
          <w:sz w:val="20"/>
          <w:szCs w:val="20"/>
        </w:rPr>
        <w:t>slavije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samo</w:t>
      </w:r>
      <w:proofErr w:type="spellEnd"/>
      <w:r w:rsidRPr="007377D4">
        <w:rPr>
          <w:sz w:val="20"/>
          <w:szCs w:val="20"/>
        </w:rPr>
        <w:t xml:space="preserve"> pod </w:t>
      </w:r>
      <w:proofErr w:type="spellStart"/>
      <w:r w:rsidRPr="007377D4">
        <w:rPr>
          <w:sz w:val="20"/>
          <w:szCs w:val="20"/>
        </w:rPr>
        <w:t>uslovom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neposredne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kupovine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proizvoda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navedenoj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njihove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direktne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isporuke</w:t>
      </w:r>
      <w:proofErr w:type="spellEnd"/>
      <w:r w:rsidRPr="007377D4">
        <w:rPr>
          <w:sz w:val="20"/>
          <w:szCs w:val="20"/>
        </w:rPr>
        <w:t xml:space="preserve"> u Rusku </w:t>
      </w:r>
      <w:proofErr w:type="spellStart"/>
      <w:r w:rsidRPr="007377D4">
        <w:rPr>
          <w:sz w:val="20"/>
          <w:szCs w:val="20"/>
        </w:rPr>
        <w:t>Federaciju</w:t>
      </w:r>
      <w:proofErr w:type="spellEnd"/>
      <w:r w:rsidRPr="007377D4">
        <w:rPr>
          <w:sz w:val="20"/>
          <w:szCs w:val="20"/>
        </w:rPr>
        <w:t>.</w:t>
      </w:r>
    </w:p>
    <w:p w14:paraId="11EAC94B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Roba se </w:t>
      </w:r>
      <w:proofErr w:type="spellStart"/>
      <w:r w:rsidRPr="007377D4">
        <w:rPr>
          <w:sz w:val="20"/>
          <w:szCs w:val="20"/>
        </w:rPr>
        <w:t>smatra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neposredno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kupljenom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ako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</w:t>
      </w:r>
      <w:proofErr w:type="spellEnd"/>
      <w:r w:rsidRPr="007377D4">
        <w:rPr>
          <w:sz w:val="20"/>
          <w:szCs w:val="20"/>
        </w:rPr>
        <w:t xml:space="preserve"> je </w:t>
      </w:r>
      <w:proofErr w:type="spellStart"/>
      <w:r w:rsidRPr="007377D4">
        <w:rPr>
          <w:sz w:val="20"/>
          <w:szCs w:val="20"/>
        </w:rPr>
        <w:t>uvoznik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nabavio</w:t>
      </w:r>
      <w:proofErr w:type="spellEnd"/>
      <w:r w:rsidRPr="007377D4">
        <w:rPr>
          <w:sz w:val="20"/>
          <w:szCs w:val="20"/>
        </w:rPr>
        <w:t xml:space="preserve"> od </w:t>
      </w:r>
      <w:proofErr w:type="spellStart"/>
      <w:r w:rsidRPr="007377D4">
        <w:rPr>
          <w:sz w:val="20"/>
          <w:szCs w:val="20"/>
        </w:rPr>
        <w:t>lica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registrovanog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propisan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način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kao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subjekat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preduzetničke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delatnosti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Saveznoj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Republici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Jugoslaviji</w:t>
      </w:r>
      <w:proofErr w:type="spellEnd"/>
      <w:r w:rsidRPr="007377D4">
        <w:rPr>
          <w:sz w:val="20"/>
          <w:szCs w:val="20"/>
        </w:rPr>
        <w:t>.</w:t>
      </w:r>
    </w:p>
    <w:p w14:paraId="77390621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lastRenderedPageBreak/>
        <w:t>Direktnom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isporukom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smatra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isporuka</w:t>
      </w:r>
      <w:proofErr w:type="spellEnd"/>
      <w:r w:rsidRPr="007377D4">
        <w:rPr>
          <w:sz w:val="20"/>
          <w:szCs w:val="20"/>
        </w:rPr>
        <w:t xml:space="preserve"> robe, </w:t>
      </w:r>
      <w:proofErr w:type="spellStart"/>
      <w:r w:rsidRPr="007377D4">
        <w:rPr>
          <w:sz w:val="20"/>
          <w:szCs w:val="20"/>
        </w:rPr>
        <w:t>koja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prevozi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Jugoslavije</w:t>
      </w:r>
      <w:proofErr w:type="spellEnd"/>
      <w:r w:rsidRPr="007377D4">
        <w:rPr>
          <w:sz w:val="20"/>
          <w:szCs w:val="20"/>
        </w:rPr>
        <w:t xml:space="preserve"> u Rusku </w:t>
      </w:r>
      <w:proofErr w:type="spellStart"/>
      <w:r w:rsidRPr="007377D4">
        <w:rPr>
          <w:sz w:val="20"/>
          <w:szCs w:val="20"/>
        </w:rPr>
        <w:t>Federaciju</w:t>
      </w:r>
      <w:proofErr w:type="spellEnd"/>
      <w:r w:rsidRPr="007377D4">
        <w:rPr>
          <w:sz w:val="20"/>
          <w:szCs w:val="20"/>
        </w:rPr>
        <w:t xml:space="preserve">, bez </w:t>
      </w:r>
      <w:proofErr w:type="spellStart"/>
      <w:r w:rsidRPr="007377D4">
        <w:rPr>
          <w:sz w:val="20"/>
          <w:szCs w:val="20"/>
        </w:rPr>
        <w:t>prevoza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preko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teritorije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druge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zemlje</w:t>
      </w:r>
      <w:proofErr w:type="spellEnd"/>
      <w:r w:rsidRPr="007377D4">
        <w:rPr>
          <w:sz w:val="20"/>
          <w:szCs w:val="20"/>
        </w:rPr>
        <w:t>.</w:t>
      </w:r>
    </w:p>
    <w:p w14:paraId="61AD0F8E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Pravilu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direktne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isporuke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odgovara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takođe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roba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koja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prevozi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preko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teritorije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jedne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više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zemalja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zbog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geografskih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transportn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ih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tehničkih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ekonomskih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razloga</w:t>
      </w:r>
      <w:proofErr w:type="spellEnd"/>
      <w:r w:rsidRPr="007377D4">
        <w:rPr>
          <w:sz w:val="20"/>
          <w:szCs w:val="20"/>
        </w:rPr>
        <w:t xml:space="preserve">, pod </w:t>
      </w:r>
      <w:proofErr w:type="spellStart"/>
      <w:r w:rsidRPr="007377D4">
        <w:rPr>
          <w:sz w:val="20"/>
          <w:szCs w:val="20"/>
        </w:rPr>
        <w:t>uslovom</w:t>
      </w:r>
      <w:proofErr w:type="spellEnd"/>
      <w:r w:rsidRPr="007377D4">
        <w:rPr>
          <w:sz w:val="20"/>
          <w:szCs w:val="20"/>
        </w:rPr>
        <w:t xml:space="preserve"> da se </w:t>
      </w:r>
      <w:proofErr w:type="spellStart"/>
      <w:r w:rsidRPr="007377D4">
        <w:rPr>
          <w:sz w:val="20"/>
          <w:szCs w:val="20"/>
        </w:rPr>
        <w:t>roba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zemljama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tranzita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uključujući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njihovo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privremeno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skladištenje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teritoriji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zemalja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nalazi</w:t>
      </w:r>
      <w:proofErr w:type="spellEnd"/>
      <w:r w:rsidRPr="007377D4">
        <w:rPr>
          <w:sz w:val="20"/>
          <w:szCs w:val="20"/>
        </w:rPr>
        <w:t xml:space="preserve"> pod </w:t>
      </w:r>
      <w:proofErr w:type="spellStart"/>
      <w:r w:rsidRPr="007377D4">
        <w:rPr>
          <w:sz w:val="20"/>
          <w:szCs w:val="20"/>
        </w:rPr>
        <w:t>carinskim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nadzorom</w:t>
      </w:r>
      <w:proofErr w:type="spellEnd"/>
      <w:r w:rsidRPr="007377D4">
        <w:rPr>
          <w:sz w:val="20"/>
          <w:szCs w:val="20"/>
        </w:rPr>
        <w:t>.</w:t>
      </w:r>
    </w:p>
    <w:p w14:paraId="473AA642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Pravilu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direktne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isporuke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takođe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odgovara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roba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koju</w:t>
      </w:r>
      <w:proofErr w:type="spellEnd"/>
      <w:r w:rsidRPr="007377D4">
        <w:rPr>
          <w:sz w:val="20"/>
          <w:szCs w:val="20"/>
        </w:rPr>
        <w:t xml:space="preserve"> je </w:t>
      </w:r>
      <w:proofErr w:type="spellStart"/>
      <w:r w:rsidRPr="007377D4">
        <w:rPr>
          <w:sz w:val="20"/>
          <w:szCs w:val="20"/>
        </w:rPr>
        <w:t>uvoznik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kupio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izložbama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sajmovima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ako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ispunjava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sledeće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uslove</w:t>
      </w:r>
      <w:proofErr w:type="spellEnd"/>
      <w:r w:rsidRPr="007377D4">
        <w:rPr>
          <w:sz w:val="20"/>
          <w:szCs w:val="20"/>
        </w:rPr>
        <w:t>:</w:t>
      </w:r>
    </w:p>
    <w:p w14:paraId="30090C7E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a) </w:t>
      </w:r>
      <w:proofErr w:type="spellStart"/>
      <w:r w:rsidRPr="007377D4">
        <w:rPr>
          <w:sz w:val="20"/>
          <w:szCs w:val="20"/>
        </w:rPr>
        <w:t>roba</w:t>
      </w:r>
      <w:proofErr w:type="spellEnd"/>
      <w:r w:rsidRPr="007377D4">
        <w:rPr>
          <w:sz w:val="20"/>
          <w:szCs w:val="20"/>
        </w:rPr>
        <w:t xml:space="preserve"> je </w:t>
      </w:r>
      <w:proofErr w:type="spellStart"/>
      <w:r w:rsidRPr="007377D4">
        <w:rPr>
          <w:sz w:val="20"/>
          <w:szCs w:val="20"/>
        </w:rPr>
        <w:t>bila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isporučena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teritorije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teritoriju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zemlje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kojoj</w:t>
      </w:r>
      <w:proofErr w:type="spellEnd"/>
      <w:r w:rsidRPr="007377D4">
        <w:rPr>
          <w:sz w:val="20"/>
          <w:szCs w:val="20"/>
        </w:rPr>
        <w:t xml:space="preserve"> je </w:t>
      </w:r>
      <w:proofErr w:type="spellStart"/>
      <w:r w:rsidRPr="007377D4">
        <w:rPr>
          <w:sz w:val="20"/>
          <w:szCs w:val="20"/>
        </w:rPr>
        <w:t>izložba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sajam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bila</w:t>
      </w:r>
      <w:proofErr w:type="spellEnd"/>
      <w:r w:rsidRPr="007377D4">
        <w:rPr>
          <w:sz w:val="20"/>
          <w:szCs w:val="20"/>
        </w:rPr>
        <w:t xml:space="preserve"> je pod </w:t>
      </w:r>
      <w:proofErr w:type="spellStart"/>
      <w:r w:rsidRPr="007377D4">
        <w:rPr>
          <w:sz w:val="20"/>
          <w:szCs w:val="20"/>
        </w:rPr>
        <w:t>carinskim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nadzorom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dok</w:t>
      </w:r>
      <w:proofErr w:type="spellEnd"/>
      <w:r w:rsidRPr="007377D4">
        <w:rPr>
          <w:sz w:val="20"/>
          <w:szCs w:val="20"/>
        </w:rPr>
        <w:t xml:space="preserve"> je </w:t>
      </w:r>
      <w:proofErr w:type="spellStart"/>
      <w:r w:rsidRPr="007377D4">
        <w:rPr>
          <w:sz w:val="20"/>
          <w:szCs w:val="20"/>
        </w:rPr>
        <w:t>isti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proofErr w:type="gramStart"/>
      <w:r w:rsidRPr="007377D4">
        <w:rPr>
          <w:sz w:val="20"/>
          <w:szCs w:val="20"/>
        </w:rPr>
        <w:t>trajao</w:t>
      </w:r>
      <w:proofErr w:type="spellEnd"/>
      <w:r w:rsidRPr="007377D4">
        <w:rPr>
          <w:sz w:val="20"/>
          <w:szCs w:val="20"/>
        </w:rPr>
        <w:t>;</w:t>
      </w:r>
      <w:proofErr w:type="gramEnd"/>
    </w:p>
    <w:p w14:paraId="6631016F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b) </w:t>
      </w:r>
      <w:proofErr w:type="spellStart"/>
      <w:r w:rsidRPr="007377D4">
        <w:rPr>
          <w:sz w:val="20"/>
          <w:szCs w:val="20"/>
        </w:rPr>
        <w:t>roba</w:t>
      </w:r>
      <w:proofErr w:type="spellEnd"/>
      <w:r w:rsidRPr="007377D4">
        <w:rPr>
          <w:sz w:val="20"/>
          <w:szCs w:val="20"/>
        </w:rPr>
        <w:t xml:space="preserve"> od momenta </w:t>
      </w:r>
      <w:proofErr w:type="spellStart"/>
      <w:r w:rsidRPr="007377D4">
        <w:rPr>
          <w:sz w:val="20"/>
          <w:szCs w:val="20"/>
        </w:rPr>
        <w:t>njene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isporuke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izložbu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sajam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korišćena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neke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druge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svrhe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izuzev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proofErr w:type="gramStart"/>
      <w:r w:rsidRPr="007377D4">
        <w:rPr>
          <w:sz w:val="20"/>
          <w:szCs w:val="20"/>
        </w:rPr>
        <w:t>demonstracione</w:t>
      </w:r>
      <w:proofErr w:type="spellEnd"/>
      <w:r w:rsidRPr="007377D4">
        <w:rPr>
          <w:sz w:val="20"/>
          <w:szCs w:val="20"/>
        </w:rPr>
        <w:t>;</w:t>
      </w:r>
      <w:proofErr w:type="gramEnd"/>
    </w:p>
    <w:p w14:paraId="0110D9FE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v) </w:t>
      </w:r>
      <w:proofErr w:type="spellStart"/>
      <w:r w:rsidRPr="007377D4">
        <w:rPr>
          <w:sz w:val="20"/>
          <w:szCs w:val="20"/>
        </w:rPr>
        <w:t>roba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uvozi</w:t>
      </w:r>
      <w:proofErr w:type="spellEnd"/>
      <w:r w:rsidRPr="007377D4">
        <w:rPr>
          <w:sz w:val="20"/>
          <w:szCs w:val="20"/>
        </w:rPr>
        <w:t xml:space="preserve"> u Rusku </w:t>
      </w:r>
      <w:proofErr w:type="spellStart"/>
      <w:r w:rsidRPr="007377D4">
        <w:rPr>
          <w:sz w:val="20"/>
          <w:szCs w:val="20"/>
        </w:rPr>
        <w:t>Federaciju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istom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stanju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kom</w:t>
      </w:r>
      <w:proofErr w:type="spellEnd"/>
      <w:r w:rsidRPr="007377D4">
        <w:rPr>
          <w:sz w:val="20"/>
          <w:szCs w:val="20"/>
        </w:rPr>
        <w:t xml:space="preserve"> je </w:t>
      </w:r>
      <w:proofErr w:type="spellStart"/>
      <w:r w:rsidRPr="007377D4">
        <w:rPr>
          <w:sz w:val="20"/>
          <w:szCs w:val="20"/>
        </w:rPr>
        <w:t>bila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isporučena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izložbu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sajam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osim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izmena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stanja</w:t>
      </w:r>
      <w:proofErr w:type="spellEnd"/>
      <w:r w:rsidRPr="007377D4">
        <w:rPr>
          <w:sz w:val="20"/>
          <w:szCs w:val="20"/>
        </w:rPr>
        <w:t xml:space="preserve"> robe </w:t>
      </w:r>
      <w:proofErr w:type="spellStart"/>
      <w:r w:rsidRPr="007377D4">
        <w:rPr>
          <w:sz w:val="20"/>
          <w:szCs w:val="20"/>
        </w:rPr>
        <w:t>kao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posledicu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prirodne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pohabanosti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gubitka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normalnim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uslovima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prevoza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čuvanja</w:t>
      </w:r>
      <w:proofErr w:type="spellEnd"/>
      <w:r w:rsidRPr="007377D4">
        <w:rPr>
          <w:sz w:val="20"/>
          <w:szCs w:val="20"/>
        </w:rPr>
        <w:t>.</w:t>
      </w:r>
    </w:p>
    <w:p w14:paraId="7E879081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 xml:space="preserve">5. </w:t>
      </w:r>
      <w:proofErr w:type="spellStart"/>
      <w:r w:rsidRPr="007377D4">
        <w:rPr>
          <w:b/>
          <w:bCs/>
          <w:sz w:val="20"/>
          <w:szCs w:val="20"/>
        </w:rPr>
        <w:t>Uverenje</w:t>
      </w:r>
      <w:proofErr w:type="spellEnd"/>
    </w:p>
    <w:p w14:paraId="31BF9DA6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Radi </w:t>
      </w:r>
      <w:proofErr w:type="spellStart"/>
      <w:r w:rsidRPr="007377D4">
        <w:rPr>
          <w:sz w:val="20"/>
          <w:szCs w:val="20"/>
        </w:rPr>
        <w:t>utvrđivanja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porekla</w:t>
      </w:r>
      <w:proofErr w:type="spellEnd"/>
      <w:r w:rsidRPr="007377D4">
        <w:rPr>
          <w:sz w:val="20"/>
          <w:szCs w:val="20"/>
        </w:rPr>
        <w:t xml:space="preserve"> robe </w:t>
      </w:r>
      <w:proofErr w:type="spellStart"/>
      <w:r w:rsidRPr="007377D4">
        <w:rPr>
          <w:sz w:val="20"/>
          <w:szCs w:val="20"/>
        </w:rPr>
        <w:t>iz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Jugoslavije</w:t>
      </w:r>
      <w:proofErr w:type="spellEnd"/>
      <w:r w:rsidRPr="007377D4">
        <w:rPr>
          <w:sz w:val="20"/>
          <w:szCs w:val="20"/>
        </w:rPr>
        <w:t xml:space="preserve"> lice, </w:t>
      </w:r>
      <w:proofErr w:type="spellStart"/>
      <w:r w:rsidRPr="007377D4">
        <w:rPr>
          <w:sz w:val="20"/>
          <w:szCs w:val="20"/>
        </w:rPr>
        <w:t>koje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prevozi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robu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podnosi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deklaraciju-uverenje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poreklu</w:t>
      </w:r>
      <w:proofErr w:type="spellEnd"/>
      <w:r w:rsidRPr="007377D4">
        <w:rPr>
          <w:sz w:val="20"/>
          <w:szCs w:val="20"/>
        </w:rPr>
        <w:t xml:space="preserve"> robe (u </w:t>
      </w:r>
      <w:proofErr w:type="spellStart"/>
      <w:r w:rsidRPr="007377D4">
        <w:rPr>
          <w:sz w:val="20"/>
          <w:szCs w:val="20"/>
        </w:rPr>
        <w:t>daljem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tekstu</w:t>
      </w:r>
      <w:proofErr w:type="spellEnd"/>
      <w:r w:rsidRPr="007377D4">
        <w:rPr>
          <w:sz w:val="20"/>
          <w:szCs w:val="20"/>
        </w:rPr>
        <w:t xml:space="preserve">: </w:t>
      </w:r>
      <w:proofErr w:type="spellStart"/>
      <w:r w:rsidRPr="007377D4">
        <w:rPr>
          <w:sz w:val="20"/>
          <w:szCs w:val="20"/>
        </w:rPr>
        <w:t>uverenje</w:t>
      </w:r>
      <w:proofErr w:type="spellEnd"/>
      <w:r w:rsidRPr="007377D4">
        <w:rPr>
          <w:sz w:val="20"/>
          <w:szCs w:val="20"/>
        </w:rPr>
        <w:t xml:space="preserve">)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obrascu</w:t>
      </w:r>
      <w:proofErr w:type="spellEnd"/>
      <w:r w:rsidRPr="007377D4">
        <w:rPr>
          <w:sz w:val="20"/>
          <w:szCs w:val="20"/>
        </w:rPr>
        <w:t xml:space="preserve"> "A", </w:t>
      </w:r>
      <w:proofErr w:type="spellStart"/>
      <w:r w:rsidRPr="007377D4">
        <w:rPr>
          <w:sz w:val="20"/>
          <w:szCs w:val="20"/>
        </w:rPr>
        <w:t>predviđeno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okviru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Opšteg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sistema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preferencijala</w:t>
      </w:r>
      <w:proofErr w:type="spellEnd"/>
      <w:r w:rsidRPr="007377D4">
        <w:rPr>
          <w:sz w:val="20"/>
          <w:szCs w:val="20"/>
        </w:rPr>
        <w:t>.</w:t>
      </w:r>
    </w:p>
    <w:p w14:paraId="1F0FC731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Rok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važnosti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uverenja</w:t>
      </w:r>
      <w:proofErr w:type="spellEnd"/>
      <w:r w:rsidRPr="007377D4">
        <w:rPr>
          <w:sz w:val="20"/>
          <w:szCs w:val="20"/>
        </w:rPr>
        <w:t xml:space="preserve"> je 12 </w:t>
      </w:r>
      <w:proofErr w:type="spellStart"/>
      <w:r w:rsidRPr="007377D4">
        <w:rPr>
          <w:sz w:val="20"/>
          <w:szCs w:val="20"/>
        </w:rPr>
        <w:t>meseci</w:t>
      </w:r>
      <w:proofErr w:type="spellEnd"/>
      <w:r w:rsidRPr="007377D4">
        <w:rPr>
          <w:sz w:val="20"/>
          <w:szCs w:val="20"/>
        </w:rPr>
        <w:t xml:space="preserve"> od dana </w:t>
      </w:r>
      <w:proofErr w:type="spellStart"/>
      <w:r w:rsidRPr="007377D4">
        <w:rPr>
          <w:sz w:val="20"/>
          <w:szCs w:val="20"/>
        </w:rPr>
        <w:t>njegovog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izdavanja</w:t>
      </w:r>
      <w:proofErr w:type="spellEnd"/>
      <w:r w:rsidRPr="007377D4">
        <w:rPr>
          <w:sz w:val="20"/>
          <w:szCs w:val="20"/>
        </w:rPr>
        <w:t>.</w:t>
      </w:r>
    </w:p>
    <w:p w14:paraId="3B596D21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Uverenje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podnosi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carinskim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organima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štampanom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obliku</w:t>
      </w:r>
      <w:proofErr w:type="spellEnd"/>
      <w:r w:rsidRPr="007377D4">
        <w:rPr>
          <w:sz w:val="20"/>
          <w:szCs w:val="20"/>
        </w:rPr>
        <w:t xml:space="preserve">, bez </w:t>
      </w:r>
      <w:proofErr w:type="spellStart"/>
      <w:r w:rsidRPr="007377D4">
        <w:rPr>
          <w:sz w:val="20"/>
          <w:szCs w:val="20"/>
        </w:rPr>
        <w:t>ispravki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ruskom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engleskom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jeziku</w:t>
      </w:r>
      <w:proofErr w:type="spellEnd"/>
      <w:r w:rsidRPr="007377D4">
        <w:rPr>
          <w:sz w:val="20"/>
          <w:szCs w:val="20"/>
        </w:rPr>
        <w:t>.</w:t>
      </w:r>
    </w:p>
    <w:p w14:paraId="70BC6C05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Po </w:t>
      </w:r>
      <w:proofErr w:type="spellStart"/>
      <w:r w:rsidRPr="007377D4">
        <w:rPr>
          <w:sz w:val="20"/>
          <w:szCs w:val="20"/>
        </w:rPr>
        <w:t>potrebi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carinski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organi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mogu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zatraže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prevod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uverenja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nacionalni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jezik</w:t>
      </w:r>
      <w:proofErr w:type="spellEnd"/>
      <w:r w:rsidRPr="007377D4">
        <w:rPr>
          <w:sz w:val="20"/>
          <w:szCs w:val="20"/>
        </w:rPr>
        <w:t>.</w:t>
      </w:r>
    </w:p>
    <w:p w14:paraId="0788DE47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Uverenje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podnosi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zajedno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carinskom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ispravom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drugim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dokumentima</w:t>
      </w:r>
      <w:proofErr w:type="spellEnd"/>
      <w:r w:rsidRPr="007377D4">
        <w:rPr>
          <w:sz w:val="20"/>
          <w:szCs w:val="20"/>
        </w:rPr>
        <w:t xml:space="preserve"> koji se </w:t>
      </w:r>
      <w:proofErr w:type="spellStart"/>
      <w:r w:rsidRPr="007377D4">
        <w:rPr>
          <w:sz w:val="20"/>
          <w:szCs w:val="20"/>
        </w:rPr>
        <w:t>podnose</w:t>
      </w:r>
      <w:proofErr w:type="spellEnd"/>
      <w:r w:rsidRPr="007377D4">
        <w:rPr>
          <w:sz w:val="20"/>
          <w:szCs w:val="20"/>
        </w:rPr>
        <w:t xml:space="preserve"> za </w:t>
      </w:r>
      <w:proofErr w:type="spellStart"/>
      <w:r w:rsidRPr="007377D4">
        <w:rPr>
          <w:sz w:val="20"/>
          <w:szCs w:val="20"/>
        </w:rPr>
        <w:t>carinjenje</w:t>
      </w:r>
      <w:proofErr w:type="spellEnd"/>
      <w:r w:rsidRPr="007377D4">
        <w:rPr>
          <w:sz w:val="20"/>
          <w:szCs w:val="20"/>
        </w:rPr>
        <w:t xml:space="preserve"> robe.</w:t>
      </w:r>
    </w:p>
    <w:p w14:paraId="28C3F0FB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Razlika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između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faktički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isporučene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količine</w:t>
      </w:r>
      <w:proofErr w:type="spellEnd"/>
      <w:r w:rsidRPr="007377D4">
        <w:rPr>
          <w:sz w:val="20"/>
          <w:szCs w:val="20"/>
        </w:rPr>
        <w:t xml:space="preserve"> robe,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količine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navedene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uverenju</w:t>
      </w:r>
      <w:proofErr w:type="spellEnd"/>
      <w:r w:rsidRPr="007377D4">
        <w:rPr>
          <w:sz w:val="20"/>
          <w:szCs w:val="20"/>
        </w:rPr>
        <w:t xml:space="preserve"> ne </w:t>
      </w:r>
      <w:proofErr w:type="spellStart"/>
      <w:r w:rsidRPr="007377D4">
        <w:rPr>
          <w:sz w:val="20"/>
          <w:szCs w:val="20"/>
        </w:rPr>
        <w:t>treba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bude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veća</w:t>
      </w:r>
      <w:proofErr w:type="spellEnd"/>
      <w:r w:rsidRPr="007377D4">
        <w:rPr>
          <w:sz w:val="20"/>
          <w:szCs w:val="20"/>
        </w:rPr>
        <w:t xml:space="preserve"> od 5%.</w:t>
      </w:r>
    </w:p>
    <w:p w14:paraId="0000A6F4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U </w:t>
      </w:r>
      <w:proofErr w:type="spellStart"/>
      <w:r w:rsidRPr="007377D4">
        <w:rPr>
          <w:sz w:val="20"/>
          <w:szCs w:val="20"/>
        </w:rPr>
        <w:t>slučaju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gubitka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uverenja</w:t>
      </w:r>
      <w:proofErr w:type="spellEnd"/>
      <w:r w:rsidRPr="007377D4">
        <w:rPr>
          <w:sz w:val="20"/>
          <w:szCs w:val="20"/>
        </w:rPr>
        <w:t xml:space="preserve"> prima se </w:t>
      </w:r>
      <w:proofErr w:type="spellStart"/>
      <w:r w:rsidRPr="007377D4">
        <w:rPr>
          <w:sz w:val="20"/>
          <w:szCs w:val="20"/>
        </w:rPr>
        <w:t>njegov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zvanično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overen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duplikat</w:t>
      </w:r>
      <w:proofErr w:type="spellEnd"/>
      <w:r w:rsidRPr="007377D4">
        <w:rPr>
          <w:sz w:val="20"/>
          <w:szCs w:val="20"/>
        </w:rPr>
        <w:t xml:space="preserve"> (</w:t>
      </w:r>
      <w:proofErr w:type="spellStart"/>
      <w:r w:rsidRPr="007377D4">
        <w:rPr>
          <w:sz w:val="20"/>
          <w:szCs w:val="20"/>
        </w:rPr>
        <w:t>kopija</w:t>
      </w:r>
      <w:proofErr w:type="spellEnd"/>
      <w:r w:rsidRPr="007377D4">
        <w:rPr>
          <w:sz w:val="20"/>
          <w:szCs w:val="20"/>
        </w:rPr>
        <w:t xml:space="preserve">). </w:t>
      </w:r>
      <w:proofErr w:type="spellStart"/>
      <w:r w:rsidRPr="007377D4">
        <w:rPr>
          <w:sz w:val="20"/>
          <w:szCs w:val="20"/>
        </w:rPr>
        <w:t>Rok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čuvanja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uverenja</w:t>
      </w:r>
      <w:proofErr w:type="spellEnd"/>
      <w:r w:rsidRPr="007377D4">
        <w:rPr>
          <w:sz w:val="20"/>
          <w:szCs w:val="20"/>
        </w:rPr>
        <w:t xml:space="preserve"> je 3 </w:t>
      </w:r>
      <w:proofErr w:type="spellStart"/>
      <w:r w:rsidRPr="007377D4">
        <w:rPr>
          <w:sz w:val="20"/>
          <w:szCs w:val="20"/>
        </w:rPr>
        <w:t>godine</w:t>
      </w:r>
      <w:proofErr w:type="spellEnd"/>
      <w:r w:rsidRPr="007377D4">
        <w:rPr>
          <w:sz w:val="20"/>
          <w:szCs w:val="20"/>
        </w:rPr>
        <w:t>.</w:t>
      </w:r>
    </w:p>
    <w:p w14:paraId="341182FB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Radi </w:t>
      </w:r>
      <w:proofErr w:type="spellStart"/>
      <w:r w:rsidRPr="007377D4">
        <w:rPr>
          <w:sz w:val="20"/>
          <w:szCs w:val="20"/>
        </w:rPr>
        <w:t>dokazivanja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porekla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manjih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pošiljki</w:t>
      </w:r>
      <w:proofErr w:type="spellEnd"/>
      <w:r w:rsidRPr="007377D4">
        <w:rPr>
          <w:sz w:val="20"/>
          <w:szCs w:val="20"/>
        </w:rPr>
        <w:t xml:space="preserve"> robe (</w:t>
      </w:r>
      <w:proofErr w:type="spellStart"/>
      <w:r w:rsidRPr="007377D4">
        <w:rPr>
          <w:sz w:val="20"/>
          <w:szCs w:val="20"/>
        </w:rPr>
        <w:t>čija</w:t>
      </w:r>
      <w:proofErr w:type="spellEnd"/>
      <w:r w:rsidRPr="007377D4">
        <w:rPr>
          <w:sz w:val="20"/>
          <w:szCs w:val="20"/>
        </w:rPr>
        <w:t xml:space="preserve"> je </w:t>
      </w:r>
      <w:proofErr w:type="spellStart"/>
      <w:r w:rsidRPr="007377D4">
        <w:rPr>
          <w:sz w:val="20"/>
          <w:szCs w:val="20"/>
        </w:rPr>
        <w:t>osnovica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najviše</w:t>
      </w:r>
      <w:proofErr w:type="spellEnd"/>
      <w:r w:rsidRPr="007377D4">
        <w:rPr>
          <w:sz w:val="20"/>
          <w:szCs w:val="20"/>
        </w:rPr>
        <w:t xml:space="preserve"> do 5.000 USD) </w:t>
      </w:r>
      <w:proofErr w:type="spellStart"/>
      <w:r w:rsidRPr="007377D4">
        <w:rPr>
          <w:sz w:val="20"/>
          <w:szCs w:val="20"/>
        </w:rPr>
        <w:t>nije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potrebno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podnositi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uverenje</w:t>
      </w:r>
      <w:proofErr w:type="spellEnd"/>
      <w:r w:rsidRPr="007377D4">
        <w:rPr>
          <w:sz w:val="20"/>
          <w:szCs w:val="20"/>
        </w:rPr>
        <w:t xml:space="preserve">. U tom </w:t>
      </w:r>
      <w:proofErr w:type="spellStart"/>
      <w:r w:rsidRPr="007377D4">
        <w:rPr>
          <w:sz w:val="20"/>
          <w:szCs w:val="20"/>
        </w:rPr>
        <w:t>slučaju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izvoznik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može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da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izjavu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zemlji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porekla</w:t>
      </w:r>
      <w:proofErr w:type="spellEnd"/>
      <w:r w:rsidRPr="007377D4">
        <w:rPr>
          <w:sz w:val="20"/>
          <w:szCs w:val="20"/>
        </w:rPr>
        <w:t xml:space="preserve"> robe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fakturi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drugim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dokumentima</w:t>
      </w:r>
      <w:proofErr w:type="spellEnd"/>
      <w:r w:rsidRPr="007377D4">
        <w:rPr>
          <w:sz w:val="20"/>
          <w:szCs w:val="20"/>
        </w:rPr>
        <w:t xml:space="preserve"> koji prate </w:t>
      </w:r>
      <w:proofErr w:type="spellStart"/>
      <w:r w:rsidRPr="007377D4">
        <w:rPr>
          <w:sz w:val="20"/>
          <w:szCs w:val="20"/>
        </w:rPr>
        <w:t>robu</w:t>
      </w:r>
      <w:proofErr w:type="spellEnd"/>
      <w:r w:rsidRPr="007377D4">
        <w:rPr>
          <w:sz w:val="20"/>
          <w:szCs w:val="20"/>
        </w:rPr>
        <w:t>.</w:t>
      </w:r>
    </w:p>
    <w:p w14:paraId="1EDAB4B3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U </w:t>
      </w:r>
      <w:proofErr w:type="spellStart"/>
      <w:r w:rsidRPr="007377D4">
        <w:rPr>
          <w:sz w:val="20"/>
          <w:szCs w:val="20"/>
        </w:rPr>
        <w:t>slučaju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postojanja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osnovanih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sumnji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koje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odnose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ispravnost</w:t>
      </w:r>
      <w:proofErr w:type="spellEnd"/>
      <w:r w:rsidRPr="007377D4">
        <w:rPr>
          <w:sz w:val="20"/>
          <w:szCs w:val="20"/>
        </w:rPr>
        <w:t xml:space="preserve"> date </w:t>
      </w:r>
      <w:proofErr w:type="spellStart"/>
      <w:r w:rsidRPr="007377D4">
        <w:rPr>
          <w:sz w:val="20"/>
          <w:szCs w:val="20"/>
        </w:rPr>
        <w:t>izjave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poreklu</w:t>
      </w:r>
      <w:proofErr w:type="spellEnd"/>
      <w:r w:rsidRPr="007377D4">
        <w:rPr>
          <w:sz w:val="20"/>
          <w:szCs w:val="20"/>
        </w:rPr>
        <w:t xml:space="preserve"> robe </w:t>
      </w:r>
      <w:proofErr w:type="spellStart"/>
      <w:r w:rsidRPr="007377D4">
        <w:rPr>
          <w:sz w:val="20"/>
          <w:szCs w:val="20"/>
        </w:rPr>
        <w:t>carinski</w:t>
      </w:r>
      <w:proofErr w:type="spellEnd"/>
      <w:r w:rsidRPr="007377D4">
        <w:rPr>
          <w:sz w:val="20"/>
          <w:szCs w:val="20"/>
        </w:rPr>
        <w:t xml:space="preserve"> organ </w:t>
      </w:r>
      <w:proofErr w:type="spellStart"/>
      <w:r w:rsidRPr="007377D4">
        <w:rPr>
          <w:sz w:val="20"/>
          <w:szCs w:val="20"/>
        </w:rPr>
        <w:t>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pravo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traži</w:t>
      </w:r>
      <w:proofErr w:type="spellEnd"/>
      <w:r w:rsidRPr="007377D4">
        <w:rPr>
          <w:sz w:val="20"/>
          <w:szCs w:val="20"/>
        </w:rPr>
        <w:t xml:space="preserve"> da se </w:t>
      </w:r>
      <w:proofErr w:type="spellStart"/>
      <w:r w:rsidRPr="007377D4">
        <w:rPr>
          <w:sz w:val="20"/>
          <w:szCs w:val="20"/>
        </w:rPr>
        <w:t>podnese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uverenje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poreklu</w:t>
      </w:r>
      <w:proofErr w:type="spellEnd"/>
      <w:r w:rsidRPr="007377D4">
        <w:rPr>
          <w:sz w:val="20"/>
          <w:szCs w:val="20"/>
        </w:rPr>
        <w:t xml:space="preserve"> robe.</w:t>
      </w:r>
    </w:p>
    <w:p w14:paraId="4752EC4D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 xml:space="preserve">6. </w:t>
      </w:r>
      <w:proofErr w:type="spellStart"/>
      <w:r w:rsidRPr="007377D4">
        <w:rPr>
          <w:b/>
          <w:bCs/>
          <w:sz w:val="20"/>
          <w:szCs w:val="20"/>
        </w:rPr>
        <w:t>Administrativna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saradnja</w:t>
      </w:r>
      <w:proofErr w:type="spellEnd"/>
    </w:p>
    <w:p w14:paraId="5340256E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Države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potpisale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ovaj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Sporazum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dobijaju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jedna</w:t>
      </w:r>
      <w:proofErr w:type="spellEnd"/>
      <w:r w:rsidRPr="007377D4">
        <w:rPr>
          <w:sz w:val="20"/>
          <w:szCs w:val="20"/>
        </w:rPr>
        <w:t xml:space="preserve"> od </w:t>
      </w:r>
      <w:proofErr w:type="spellStart"/>
      <w:r w:rsidRPr="007377D4">
        <w:rPr>
          <w:sz w:val="20"/>
          <w:szCs w:val="20"/>
        </w:rPr>
        <w:t>druge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naimenovanje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adrese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otiske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pečata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nadležnih</w:t>
      </w:r>
      <w:proofErr w:type="spellEnd"/>
      <w:r w:rsidRPr="007377D4">
        <w:rPr>
          <w:sz w:val="20"/>
          <w:szCs w:val="20"/>
        </w:rPr>
        <w:t xml:space="preserve"> organa, </w:t>
      </w:r>
      <w:proofErr w:type="spellStart"/>
      <w:r w:rsidRPr="007377D4">
        <w:rPr>
          <w:sz w:val="20"/>
          <w:szCs w:val="20"/>
        </w:rPr>
        <w:t>ovlašćenih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overavaju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uverenja</w:t>
      </w:r>
      <w:proofErr w:type="spellEnd"/>
      <w:r w:rsidRPr="007377D4">
        <w:rPr>
          <w:sz w:val="20"/>
          <w:szCs w:val="20"/>
        </w:rPr>
        <w:t>.</w:t>
      </w:r>
    </w:p>
    <w:p w14:paraId="5EE8D689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Carinski </w:t>
      </w:r>
      <w:proofErr w:type="spellStart"/>
      <w:r w:rsidRPr="007377D4">
        <w:rPr>
          <w:sz w:val="20"/>
          <w:szCs w:val="20"/>
        </w:rPr>
        <w:t>preferencijalni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režim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neće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primenjivati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robu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ukoliko</w:t>
      </w:r>
      <w:proofErr w:type="spellEnd"/>
      <w:r w:rsidRPr="007377D4">
        <w:rPr>
          <w:sz w:val="20"/>
          <w:szCs w:val="20"/>
        </w:rPr>
        <w:t xml:space="preserve"> se ne </w:t>
      </w:r>
      <w:proofErr w:type="spellStart"/>
      <w:r w:rsidRPr="007377D4">
        <w:rPr>
          <w:sz w:val="20"/>
          <w:szCs w:val="20"/>
        </w:rPr>
        <w:t>dostavi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napred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navedeno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obaveštenje</w:t>
      </w:r>
      <w:proofErr w:type="spellEnd"/>
      <w:r w:rsidRPr="007377D4">
        <w:rPr>
          <w:sz w:val="20"/>
          <w:szCs w:val="20"/>
        </w:rPr>
        <w:t>.</w:t>
      </w:r>
    </w:p>
    <w:p w14:paraId="257B1CFD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U </w:t>
      </w:r>
      <w:proofErr w:type="spellStart"/>
      <w:r w:rsidRPr="007377D4">
        <w:rPr>
          <w:sz w:val="20"/>
          <w:szCs w:val="20"/>
        </w:rPr>
        <w:t>slučaju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pojavljivanja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osnovanih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sumnji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odnosu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verodostojnost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uverenja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podataka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navedenih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njemu</w:t>
      </w:r>
      <w:proofErr w:type="spellEnd"/>
      <w:r w:rsidRPr="007377D4">
        <w:rPr>
          <w:sz w:val="20"/>
          <w:szCs w:val="20"/>
        </w:rPr>
        <w:t xml:space="preserve">, a </w:t>
      </w:r>
      <w:proofErr w:type="spellStart"/>
      <w:r w:rsidRPr="007377D4">
        <w:rPr>
          <w:sz w:val="20"/>
          <w:szCs w:val="20"/>
        </w:rPr>
        <w:t>takođe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odnosu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podatke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poreklu</w:t>
      </w:r>
      <w:proofErr w:type="spellEnd"/>
      <w:r w:rsidRPr="007377D4">
        <w:rPr>
          <w:sz w:val="20"/>
          <w:szCs w:val="20"/>
        </w:rPr>
        <w:t xml:space="preserve"> robe </w:t>
      </w:r>
      <w:proofErr w:type="spellStart"/>
      <w:r w:rsidRPr="007377D4">
        <w:rPr>
          <w:sz w:val="20"/>
          <w:szCs w:val="20"/>
        </w:rPr>
        <w:t>carinski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drugi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nadležni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organi</w:t>
      </w:r>
      <w:proofErr w:type="spellEnd"/>
      <w:r w:rsidRPr="007377D4">
        <w:rPr>
          <w:sz w:val="20"/>
          <w:szCs w:val="20"/>
        </w:rPr>
        <w:t xml:space="preserve"> Ruske </w:t>
      </w:r>
      <w:proofErr w:type="spellStart"/>
      <w:r w:rsidRPr="007377D4">
        <w:rPr>
          <w:sz w:val="20"/>
          <w:szCs w:val="20"/>
        </w:rPr>
        <w:t>Federacije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mogu</w:t>
      </w:r>
      <w:proofErr w:type="spellEnd"/>
      <w:r w:rsidRPr="007377D4">
        <w:rPr>
          <w:sz w:val="20"/>
          <w:szCs w:val="20"/>
        </w:rPr>
        <w:t xml:space="preserve"> </w:t>
      </w:r>
      <w:r w:rsidRPr="007377D4">
        <w:rPr>
          <w:sz w:val="20"/>
          <w:szCs w:val="20"/>
        </w:rPr>
        <w:lastRenderedPageBreak/>
        <w:t xml:space="preserve">da se </w:t>
      </w:r>
      <w:proofErr w:type="spellStart"/>
      <w:r w:rsidRPr="007377D4">
        <w:rPr>
          <w:sz w:val="20"/>
          <w:szCs w:val="20"/>
        </w:rPr>
        <w:t>obrate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nadležnim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nacionalnim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organima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Jugoslavije</w:t>
      </w:r>
      <w:proofErr w:type="spellEnd"/>
      <w:r w:rsidRPr="007377D4">
        <w:rPr>
          <w:sz w:val="20"/>
          <w:szCs w:val="20"/>
        </w:rPr>
        <w:t xml:space="preserve"> koji </w:t>
      </w:r>
      <w:proofErr w:type="spellStart"/>
      <w:r w:rsidRPr="007377D4">
        <w:rPr>
          <w:sz w:val="20"/>
          <w:szCs w:val="20"/>
        </w:rPr>
        <w:t>su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overili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uverenje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obrazloženom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molbom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im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saopšte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dopunski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detaljni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podaci</w:t>
      </w:r>
      <w:proofErr w:type="spellEnd"/>
      <w:r w:rsidRPr="007377D4">
        <w:rPr>
          <w:sz w:val="20"/>
          <w:szCs w:val="20"/>
        </w:rPr>
        <w:t>.</w:t>
      </w:r>
    </w:p>
    <w:p w14:paraId="7F13D9DE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Neće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smatrati</w:t>
      </w:r>
      <w:proofErr w:type="spellEnd"/>
      <w:r w:rsidRPr="007377D4">
        <w:rPr>
          <w:sz w:val="20"/>
          <w:szCs w:val="20"/>
        </w:rPr>
        <w:t xml:space="preserve"> da je </w:t>
      </w:r>
      <w:proofErr w:type="spellStart"/>
      <w:r w:rsidRPr="007377D4">
        <w:rPr>
          <w:sz w:val="20"/>
          <w:szCs w:val="20"/>
        </w:rPr>
        <w:t>roba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poreklom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dok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uverenje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poreklu</w:t>
      </w:r>
      <w:proofErr w:type="spellEnd"/>
      <w:r w:rsidRPr="007377D4">
        <w:rPr>
          <w:sz w:val="20"/>
          <w:szCs w:val="20"/>
        </w:rPr>
        <w:t xml:space="preserve"> robe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zatraženi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dopunski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podaci</w:t>
      </w:r>
      <w:proofErr w:type="spellEnd"/>
      <w:r w:rsidRPr="007377D4">
        <w:rPr>
          <w:sz w:val="20"/>
          <w:szCs w:val="20"/>
        </w:rPr>
        <w:t xml:space="preserve"> ne </w:t>
      </w:r>
      <w:proofErr w:type="spellStart"/>
      <w:r w:rsidRPr="007377D4">
        <w:rPr>
          <w:sz w:val="20"/>
          <w:szCs w:val="20"/>
        </w:rPr>
        <w:t>podnesu</w:t>
      </w:r>
      <w:proofErr w:type="spellEnd"/>
      <w:r w:rsidRPr="007377D4">
        <w:rPr>
          <w:sz w:val="20"/>
          <w:szCs w:val="20"/>
        </w:rPr>
        <w:t xml:space="preserve"> od </w:t>
      </w:r>
      <w:proofErr w:type="spellStart"/>
      <w:r w:rsidRPr="007377D4">
        <w:rPr>
          <w:sz w:val="20"/>
          <w:szCs w:val="20"/>
        </w:rPr>
        <w:t>strane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nadležnog</w:t>
      </w:r>
      <w:proofErr w:type="spellEnd"/>
      <w:r w:rsidRPr="007377D4">
        <w:rPr>
          <w:sz w:val="20"/>
          <w:szCs w:val="20"/>
        </w:rPr>
        <w:t xml:space="preserve"> organa.</w:t>
      </w:r>
    </w:p>
    <w:p w14:paraId="379A1030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Carinski </w:t>
      </w:r>
      <w:proofErr w:type="spellStart"/>
      <w:r w:rsidRPr="007377D4">
        <w:rPr>
          <w:sz w:val="20"/>
          <w:szCs w:val="20"/>
        </w:rPr>
        <w:t>preferencijali</w:t>
      </w:r>
      <w:proofErr w:type="spellEnd"/>
      <w:r w:rsidRPr="007377D4">
        <w:rPr>
          <w:sz w:val="20"/>
          <w:szCs w:val="20"/>
        </w:rPr>
        <w:t xml:space="preserve"> za </w:t>
      </w:r>
      <w:proofErr w:type="spellStart"/>
      <w:r w:rsidRPr="007377D4">
        <w:rPr>
          <w:sz w:val="20"/>
          <w:szCs w:val="20"/>
        </w:rPr>
        <w:t>takvu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robu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daju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samo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posle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dobijanja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zadovoljavajućeg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odgovora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nadležnih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nacionalnih</w:t>
      </w:r>
      <w:proofErr w:type="spellEnd"/>
      <w:r w:rsidRPr="007377D4">
        <w:rPr>
          <w:sz w:val="20"/>
          <w:szCs w:val="20"/>
        </w:rPr>
        <w:t xml:space="preserve"> organa </w:t>
      </w:r>
      <w:proofErr w:type="spellStart"/>
      <w:r w:rsidRPr="007377D4">
        <w:rPr>
          <w:sz w:val="20"/>
          <w:szCs w:val="20"/>
        </w:rPr>
        <w:t>Savezne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Jugoslavije</w:t>
      </w:r>
      <w:proofErr w:type="spellEnd"/>
      <w:r w:rsidRPr="007377D4">
        <w:rPr>
          <w:sz w:val="20"/>
          <w:szCs w:val="20"/>
        </w:rPr>
        <w:t>.</w:t>
      </w:r>
    </w:p>
    <w:p w14:paraId="2C6BC2B4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Rok</w:t>
      </w:r>
      <w:proofErr w:type="spellEnd"/>
      <w:r w:rsidRPr="007377D4">
        <w:rPr>
          <w:sz w:val="20"/>
          <w:szCs w:val="20"/>
        </w:rPr>
        <w:t xml:space="preserve"> za </w:t>
      </w:r>
      <w:proofErr w:type="spellStart"/>
      <w:r w:rsidRPr="007377D4">
        <w:rPr>
          <w:sz w:val="20"/>
          <w:szCs w:val="20"/>
        </w:rPr>
        <w:t>dostavljanje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odgovora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nadležnih</w:t>
      </w:r>
      <w:proofErr w:type="spellEnd"/>
      <w:r w:rsidRPr="007377D4">
        <w:rPr>
          <w:sz w:val="20"/>
          <w:szCs w:val="20"/>
        </w:rPr>
        <w:t xml:space="preserve"> organa je </w:t>
      </w:r>
      <w:proofErr w:type="spellStart"/>
      <w:r w:rsidRPr="007377D4">
        <w:rPr>
          <w:sz w:val="20"/>
          <w:szCs w:val="20"/>
        </w:rPr>
        <w:t>šest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meseci</w:t>
      </w:r>
      <w:proofErr w:type="spellEnd"/>
      <w:r w:rsidRPr="007377D4">
        <w:rPr>
          <w:sz w:val="20"/>
          <w:szCs w:val="20"/>
        </w:rPr>
        <w:t xml:space="preserve"> od dana </w:t>
      </w:r>
      <w:proofErr w:type="spellStart"/>
      <w:r w:rsidRPr="007377D4">
        <w:rPr>
          <w:sz w:val="20"/>
          <w:szCs w:val="20"/>
        </w:rPr>
        <w:t>prijema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zahteva</w:t>
      </w:r>
      <w:proofErr w:type="spellEnd"/>
      <w:r w:rsidRPr="007377D4">
        <w:rPr>
          <w:sz w:val="20"/>
          <w:szCs w:val="20"/>
        </w:rPr>
        <w:t xml:space="preserve"> za </w:t>
      </w:r>
      <w:proofErr w:type="spellStart"/>
      <w:r w:rsidRPr="007377D4">
        <w:rPr>
          <w:sz w:val="20"/>
          <w:szCs w:val="20"/>
        </w:rPr>
        <w:t>proveru</w:t>
      </w:r>
      <w:proofErr w:type="spellEnd"/>
      <w:r w:rsidRPr="007377D4">
        <w:rPr>
          <w:sz w:val="20"/>
          <w:szCs w:val="20"/>
        </w:rPr>
        <w:t>.</w:t>
      </w:r>
    </w:p>
    <w:p w14:paraId="3D192EE2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 </w:t>
      </w:r>
    </w:p>
    <w:p w14:paraId="0A28767C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>PRAVILA</w:t>
      </w:r>
    </w:p>
    <w:p w14:paraId="4D56397B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>O POREKLU ROBE IZ RUSKE FEDERACIJE, KOJA SE UVOZI NA TERITORIJU SAVEZNE REPUBLIKE JUGOSLAVIJE U OKVIRU SPORAZUMA IZMEĐU SAVEZNE VLADE SAVEZNE REPUBLIKE JUGOSLAVIJE I VLADE RUSKE FEDERACIJE O SLOBODNOJ TRGOVINI IZMEĐU SR JUGOSLAVIJE I RUSKE FEDERACIJE</w:t>
      </w:r>
    </w:p>
    <w:p w14:paraId="7FE7F3A1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Definicije</w:t>
      </w:r>
      <w:proofErr w:type="spellEnd"/>
    </w:p>
    <w:p w14:paraId="007A606D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Član</w:t>
      </w:r>
      <w:proofErr w:type="spellEnd"/>
      <w:r w:rsidRPr="007377D4">
        <w:rPr>
          <w:b/>
          <w:bCs/>
          <w:sz w:val="20"/>
          <w:szCs w:val="20"/>
        </w:rPr>
        <w:t xml:space="preserve"> 1</w:t>
      </w:r>
    </w:p>
    <w:p w14:paraId="71D1EFAA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U </w:t>
      </w:r>
      <w:proofErr w:type="spellStart"/>
      <w:r w:rsidRPr="007377D4">
        <w:rPr>
          <w:sz w:val="20"/>
          <w:szCs w:val="20"/>
        </w:rPr>
        <w:t>odredbama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ovih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pravila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izraz</w:t>
      </w:r>
      <w:proofErr w:type="spellEnd"/>
      <w:r w:rsidRPr="007377D4">
        <w:rPr>
          <w:sz w:val="20"/>
          <w:szCs w:val="20"/>
        </w:rPr>
        <w:t>:</w:t>
      </w:r>
    </w:p>
    <w:p w14:paraId="1DE44432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(1) "</w:t>
      </w:r>
      <w:proofErr w:type="spellStart"/>
      <w:r w:rsidRPr="007377D4">
        <w:rPr>
          <w:sz w:val="20"/>
          <w:szCs w:val="20"/>
        </w:rPr>
        <w:t>dokumentarna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evidencija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porekla</w:t>
      </w:r>
      <w:proofErr w:type="spellEnd"/>
      <w:r w:rsidRPr="007377D4">
        <w:rPr>
          <w:sz w:val="20"/>
          <w:szCs w:val="20"/>
        </w:rPr>
        <w:t xml:space="preserve">" </w:t>
      </w:r>
      <w:proofErr w:type="spellStart"/>
      <w:r w:rsidRPr="007377D4">
        <w:rPr>
          <w:sz w:val="20"/>
          <w:szCs w:val="20"/>
        </w:rPr>
        <w:t>znači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uverenje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poreklu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overena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izjava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poreklu</w:t>
      </w:r>
      <w:proofErr w:type="spellEnd"/>
      <w:r w:rsidRPr="007377D4">
        <w:rPr>
          <w:sz w:val="20"/>
          <w:szCs w:val="20"/>
        </w:rPr>
        <w:t>,</w:t>
      </w:r>
    </w:p>
    <w:p w14:paraId="591905B5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(2) "</w:t>
      </w:r>
      <w:proofErr w:type="spellStart"/>
      <w:r w:rsidRPr="007377D4">
        <w:rPr>
          <w:sz w:val="20"/>
          <w:szCs w:val="20"/>
        </w:rPr>
        <w:t>uverenje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poreklu</w:t>
      </w:r>
      <w:proofErr w:type="spellEnd"/>
      <w:r w:rsidRPr="007377D4">
        <w:rPr>
          <w:sz w:val="20"/>
          <w:szCs w:val="20"/>
        </w:rPr>
        <w:t xml:space="preserve">" </w:t>
      </w:r>
      <w:proofErr w:type="spellStart"/>
      <w:r w:rsidRPr="007377D4">
        <w:rPr>
          <w:sz w:val="20"/>
          <w:szCs w:val="20"/>
        </w:rPr>
        <w:t>znači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obrazac</w:t>
      </w:r>
      <w:proofErr w:type="spellEnd"/>
      <w:r w:rsidRPr="007377D4">
        <w:rPr>
          <w:sz w:val="20"/>
          <w:szCs w:val="20"/>
        </w:rPr>
        <w:t xml:space="preserve"> A </w:t>
      </w:r>
      <w:proofErr w:type="spellStart"/>
      <w:r w:rsidRPr="007377D4">
        <w:rPr>
          <w:sz w:val="20"/>
          <w:szCs w:val="20"/>
        </w:rPr>
        <w:t>uverenja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predviđen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okviru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globalnog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sistema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trgovinskih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preferencijala</w:t>
      </w:r>
      <w:proofErr w:type="spellEnd"/>
      <w:r w:rsidRPr="007377D4">
        <w:rPr>
          <w:sz w:val="20"/>
          <w:szCs w:val="20"/>
        </w:rPr>
        <w:t xml:space="preserve"> (u </w:t>
      </w:r>
      <w:proofErr w:type="spellStart"/>
      <w:r w:rsidRPr="007377D4">
        <w:rPr>
          <w:sz w:val="20"/>
          <w:szCs w:val="20"/>
        </w:rPr>
        <w:t>daljem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tekstu</w:t>
      </w:r>
      <w:proofErr w:type="spellEnd"/>
      <w:r w:rsidRPr="007377D4">
        <w:rPr>
          <w:sz w:val="20"/>
          <w:szCs w:val="20"/>
        </w:rPr>
        <w:t xml:space="preserve">: "GSTP")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upisanim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podacima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robi</w:t>
      </w:r>
      <w:proofErr w:type="spellEnd"/>
      <w:r w:rsidRPr="007377D4">
        <w:rPr>
          <w:sz w:val="20"/>
          <w:szCs w:val="20"/>
        </w:rPr>
        <w:t xml:space="preserve">, u </w:t>
      </w:r>
      <w:proofErr w:type="spellStart"/>
      <w:r w:rsidRPr="007377D4">
        <w:rPr>
          <w:sz w:val="20"/>
          <w:szCs w:val="20"/>
        </w:rPr>
        <w:t>kome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ovlašćeni</w:t>
      </w:r>
      <w:proofErr w:type="spellEnd"/>
      <w:r w:rsidRPr="007377D4">
        <w:rPr>
          <w:sz w:val="20"/>
          <w:szCs w:val="20"/>
        </w:rPr>
        <w:t xml:space="preserve"> organ </w:t>
      </w:r>
      <w:proofErr w:type="spellStart"/>
      <w:r w:rsidRPr="007377D4">
        <w:rPr>
          <w:sz w:val="20"/>
          <w:szCs w:val="20"/>
        </w:rPr>
        <w:t>potvrđuje</w:t>
      </w:r>
      <w:proofErr w:type="spellEnd"/>
      <w:r w:rsidRPr="007377D4">
        <w:rPr>
          <w:sz w:val="20"/>
          <w:szCs w:val="20"/>
        </w:rPr>
        <w:t xml:space="preserve"> da je </w:t>
      </w:r>
      <w:proofErr w:type="spellStart"/>
      <w:r w:rsidRPr="007377D4">
        <w:rPr>
          <w:sz w:val="20"/>
          <w:szCs w:val="20"/>
        </w:rPr>
        <w:t>roba</w:t>
      </w:r>
      <w:proofErr w:type="spellEnd"/>
      <w:r w:rsidRPr="007377D4">
        <w:rPr>
          <w:sz w:val="20"/>
          <w:szCs w:val="20"/>
        </w:rPr>
        <w:t xml:space="preserve"> za </w:t>
      </w:r>
      <w:proofErr w:type="spellStart"/>
      <w:r w:rsidRPr="007377D4">
        <w:rPr>
          <w:sz w:val="20"/>
          <w:szCs w:val="20"/>
        </w:rPr>
        <w:t>koju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izdaje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uverenje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poreklom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</w:t>
      </w:r>
      <w:proofErr w:type="spellEnd"/>
      <w:r w:rsidRPr="007377D4">
        <w:rPr>
          <w:sz w:val="20"/>
          <w:szCs w:val="20"/>
        </w:rPr>
        <w:t xml:space="preserve"> Ruske </w:t>
      </w:r>
      <w:proofErr w:type="spellStart"/>
      <w:r w:rsidRPr="007377D4">
        <w:rPr>
          <w:sz w:val="20"/>
          <w:szCs w:val="20"/>
        </w:rPr>
        <w:t>Federacije</w:t>
      </w:r>
      <w:proofErr w:type="spellEnd"/>
      <w:r w:rsidRPr="007377D4">
        <w:rPr>
          <w:sz w:val="20"/>
          <w:szCs w:val="20"/>
        </w:rPr>
        <w:t>,</w:t>
      </w:r>
    </w:p>
    <w:p w14:paraId="2FFCDEE6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(3) "</w:t>
      </w:r>
      <w:proofErr w:type="spellStart"/>
      <w:r w:rsidRPr="007377D4">
        <w:rPr>
          <w:sz w:val="20"/>
          <w:szCs w:val="20"/>
        </w:rPr>
        <w:t>izjava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poreklu</w:t>
      </w:r>
      <w:proofErr w:type="spellEnd"/>
      <w:r w:rsidRPr="007377D4">
        <w:rPr>
          <w:sz w:val="20"/>
          <w:szCs w:val="20"/>
        </w:rPr>
        <w:t xml:space="preserve">" </w:t>
      </w:r>
      <w:proofErr w:type="spellStart"/>
      <w:r w:rsidRPr="007377D4">
        <w:rPr>
          <w:sz w:val="20"/>
          <w:szCs w:val="20"/>
        </w:rPr>
        <w:t>znači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odgovarajuća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izjava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poreklu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daje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proizvođač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isporučilac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izvoznik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fakturi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drugim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dokumentima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koja</w:t>
      </w:r>
      <w:proofErr w:type="spellEnd"/>
      <w:r w:rsidRPr="007377D4">
        <w:rPr>
          <w:sz w:val="20"/>
          <w:szCs w:val="20"/>
        </w:rPr>
        <w:t xml:space="preserve"> prate </w:t>
      </w:r>
      <w:proofErr w:type="spellStart"/>
      <w:r w:rsidRPr="007377D4">
        <w:rPr>
          <w:sz w:val="20"/>
          <w:szCs w:val="20"/>
        </w:rPr>
        <w:t>robu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tekstom</w:t>
      </w:r>
      <w:proofErr w:type="spellEnd"/>
      <w:r w:rsidRPr="007377D4">
        <w:rPr>
          <w:sz w:val="20"/>
          <w:szCs w:val="20"/>
        </w:rPr>
        <w:t>: "</w:t>
      </w:r>
      <w:proofErr w:type="spellStart"/>
      <w:r w:rsidRPr="007377D4">
        <w:rPr>
          <w:sz w:val="20"/>
          <w:szCs w:val="20"/>
        </w:rPr>
        <w:t>Zemlja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porekla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opisane</w:t>
      </w:r>
      <w:proofErr w:type="spellEnd"/>
      <w:r w:rsidRPr="007377D4">
        <w:rPr>
          <w:sz w:val="20"/>
          <w:szCs w:val="20"/>
        </w:rPr>
        <w:t xml:space="preserve"> robe u </w:t>
      </w:r>
      <w:proofErr w:type="spellStart"/>
      <w:r w:rsidRPr="007377D4">
        <w:rPr>
          <w:sz w:val="20"/>
          <w:szCs w:val="20"/>
        </w:rPr>
        <w:t>ovoj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izjavi</w:t>
      </w:r>
      <w:proofErr w:type="spellEnd"/>
      <w:r w:rsidRPr="007377D4">
        <w:rPr>
          <w:sz w:val="20"/>
          <w:szCs w:val="20"/>
        </w:rPr>
        <w:t xml:space="preserve"> je Ruska </w:t>
      </w:r>
      <w:proofErr w:type="spellStart"/>
      <w:r w:rsidRPr="007377D4">
        <w:rPr>
          <w:sz w:val="20"/>
          <w:szCs w:val="20"/>
        </w:rPr>
        <w:t>Federacija</w:t>
      </w:r>
      <w:proofErr w:type="spellEnd"/>
      <w:r w:rsidRPr="007377D4">
        <w:rPr>
          <w:sz w:val="20"/>
          <w:szCs w:val="20"/>
        </w:rPr>
        <w:t>".</w:t>
      </w:r>
    </w:p>
    <w:p w14:paraId="12FFF7D9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(4) "</w:t>
      </w:r>
      <w:proofErr w:type="spellStart"/>
      <w:r w:rsidRPr="007377D4">
        <w:rPr>
          <w:sz w:val="20"/>
          <w:szCs w:val="20"/>
        </w:rPr>
        <w:t>ovlašćeni</w:t>
      </w:r>
      <w:proofErr w:type="spellEnd"/>
      <w:r w:rsidRPr="007377D4">
        <w:rPr>
          <w:sz w:val="20"/>
          <w:szCs w:val="20"/>
        </w:rPr>
        <w:t xml:space="preserve"> organ u </w:t>
      </w:r>
      <w:proofErr w:type="spellStart"/>
      <w:r w:rsidRPr="007377D4">
        <w:rPr>
          <w:sz w:val="20"/>
          <w:szCs w:val="20"/>
        </w:rPr>
        <w:t>Ruskoj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Federaciji</w:t>
      </w:r>
      <w:proofErr w:type="spellEnd"/>
      <w:r w:rsidRPr="007377D4">
        <w:rPr>
          <w:sz w:val="20"/>
          <w:szCs w:val="20"/>
        </w:rPr>
        <w:t xml:space="preserve"> je </w:t>
      </w:r>
      <w:proofErr w:type="spellStart"/>
      <w:r w:rsidRPr="007377D4">
        <w:rPr>
          <w:sz w:val="20"/>
          <w:szCs w:val="20"/>
        </w:rPr>
        <w:t>Ministarstvo</w:t>
      </w:r>
      <w:proofErr w:type="spellEnd"/>
      <w:r w:rsidRPr="007377D4">
        <w:rPr>
          <w:sz w:val="20"/>
          <w:szCs w:val="20"/>
        </w:rPr>
        <w:t xml:space="preserve"> za </w:t>
      </w:r>
      <w:proofErr w:type="spellStart"/>
      <w:r w:rsidRPr="007377D4">
        <w:rPr>
          <w:sz w:val="20"/>
          <w:szCs w:val="20"/>
        </w:rPr>
        <w:t>trgovinu</w:t>
      </w:r>
      <w:proofErr w:type="spellEnd"/>
      <w:r w:rsidRPr="007377D4">
        <w:rPr>
          <w:sz w:val="20"/>
          <w:szCs w:val="20"/>
        </w:rPr>
        <w:t xml:space="preserve"> Ruske </w:t>
      </w:r>
      <w:proofErr w:type="spellStart"/>
      <w:r w:rsidRPr="007377D4">
        <w:rPr>
          <w:sz w:val="20"/>
          <w:szCs w:val="20"/>
        </w:rPr>
        <w:t>Federacije</w:t>
      </w:r>
      <w:proofErr w:type="spellEnd"/>
      <w:r w:rsidRPr="007377D4">
        <w:rPr>
          <w:sz w:val="20"/>
          <w:szCs w:val="20"/>
        </w:rPr>
        <w:t>.</w:t>
      </w:r>
    </w:p>
    <w:p w14:paraId="00D3EE97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Proizvodi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sa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poreklom</w:t>
      </w:r>
      <w:proofErr w:type="spellEnd"/>
    </w:p>
    <w:p w14:paraId="5D74D784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Član</w:t>
      </w:r>
      <w:proofErr w:type="spellEnd"/>
      <w:r w:rsidRPr="007377D4">
        <w:rPr>
          <w:b/>
          <w:bCs/>
          <w:sz w:val="20"/>
          <w:szCs w:val="20"/>
        </w:rPr>
        <w:t xml:space="preserve"> 2</w:t>
      </w:r>
    </w:p>
    <w:p w14:paraId="667CD9CA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Proizvodi</w:t>
      </w:r>
      <w:proofErr w:type="spellEnd"/>
      <w:r w:rsidRPr="007377D4">
        <w:rPr>
          <w:sz w:val="20"/>
          <w:szCs w:val="20"/>
        </w:rPr>
        <w:t xml:space="preserve"> koji </w:t>
      </w:r>
      <w:proofErr w:type="spellStart"/>
      <w:r w:rsidRPr="007377D4">
        <w:rPr>
          <w:sz w:val="20"/>
          <w:szCs w:val="20"/>
        </w:rPr>
        <w:t>su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okviru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Sporazuma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slobodnoj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trgovini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između</w:t>
      </w:r>
      <w:proofErr w:type="spellEnd"/>
      <w:r w:rsidRPr="007377D4">
        <w:rPr>
          <w:sz w:val="20"/>
          <w:szCs w:val="20"/>
        </w:rPr>
        <w:t xml:space="preserve"> SR </w:t>
      </w:r>
      <w:proofErr w:type="spellStart"/>
      <w:r w:rsidRPr="007377D4">
        <w:rPr>
          <w:sz w:val="20"/>
          <w:szCs w:val="20"/>
        </w:rPr>
        <w:t>Jugoslavije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Ruske </w:t>
      </w:r>
      <w:proofErr w:type="spellStart"/>
      <w:r w:rsidRPr="007377D4">
        <w:rPr>
          <w:sz w:val="20"/>
          <w:szCs w:val="20"/>
        </w:rPr>
        <w:t>Federacije</w:t>
      </w:r>
      <w:proofErr w:type="spellEnd"/>
      <w:r w:rsidRPr="007377D4">
        <w:rPr>
          <w:sz w:val="20"/>
          <w:szCs w:val="20"/>
        </w:rPr>
        <w:t xml:space="preserve"> (u </w:t>
      </w:r>
      <w:proofErr w:type="spellStart"/>
      <w:r w:rsidRPr="007377D4">
        <w:rPr>
          <w:sz w:val="20"/>
          <w:szCs w:val="20"/>
        </w:rPr>
        <w:t>daljem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tekstu</w:t>
      </w:r>
      <w:proofErr w:type="spellEnd"/>
      <w:r w:rsidRPr="007377D4">
        <w:rPr>
          <w:sz w:val="20"/>
          <w:szCs w:val="20"/>
        </w:rPr>
        <w:t>: "</w:t>
      </w:r>
      <w:proofErr w:type="spellStart"/>
      <w:r w:rsidRPr="007377D4">
        <w:rPr>
          <w:sz w:val="20"/>
          <w:szCs w:val="20"/>
        </w:rPr>
        <w:t>Sporazum</w:t>
      </w:r>
      <w:proofErr w:type="spellEnd"/>
      <w:r w:rsidRPr="007377D4">
        <w:rPr>
          <w:sz w:val="20"/>
          <w:szCs w:val="20"/>
        </w:rPr>
        <w:t xml:space="preserve">") </w:t>
      </w:r>
      <w:proofErr w:type="spellStart"/>
      <w:r w:rsidRPr="007377D4">
        <w:rPr>
          <w:sz w:val="20"/>
          <w:szCs w:val="20"/>
        </w:rPr>
        <w:t>predmet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trgovinske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razmene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uvezeni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teritoriju</w:t>
      </w:r>
      <w:proofErr w:type="spellEnd"/>
      <w:r w:rsidRPr="007377D4">
        <w:rPr>
          <w:sz w:val="20"/>
          <w:szCs w:val="20"/>
        </w:rPr>
        <w:t xml:space="preserve"> SR </w:t>
      </w:r>
      <w:proofErr w:type="spellStart"/>
      <w:r w:rsidRPr="007377D4">
        <w:rPr>
          <w:sz w:val="20"/>
          <w:szCs w:val="20"/>
        </w:rPr>
        <w:t>Jugoslavije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</w:t>
      </w:r>
      <w:proofErr w:type="spellEnd"/>
      <w:r w:rsidRPr="007377D4">
        <w:rPr>
          <w:sz w:val="20"/>
          <w:szCs w:val="20"/>
        </w:rPr>
        <w:t xml:space="preserve"> Ruske </w:t>
      </w:r>
      <w:proofErr w:type="spellStart"/>
      <w:r w:rsidRPr="007377D4">
        <w:rPr>
          <w:sz w:val="20"/>
          <w:szCs w:val="20"/>
        </w:rPr>
        <w:t>Federacije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direktno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isporučeni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shodno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odredbama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člana</w:t>
      </w:r>
      <w:proofErr w:type="spellEnd"/>
      <w:r w:rsidRPr="007377D4">
        <w:rPr>
          <w:sz w:val="20"/>
          <w:szCs w:val="20"/>
        </w:rPr>
        <w:t xml:space="preserve"> 6 </w:t>
      </w:r>
      <w:proofErr w:type="spellStart"/>
      <w:r w:rsidRPr="007377D4">
        <w:rPr>
          <w:sz w:val="20"/>
          <w:szCs w:val="20"/>
        </w:rPr>
        <w:t>ovih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Pravila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kojima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odobrava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slobodan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uvoz</w:t>
      </w:r>
      <w:proofErr w:type="spellEnd"/>
      <w:r w:rsidRPr="007377D4">
        <w:rPr>
          <w:sz w:val="20"/>
          <w:szCs w:val="20"/>
        </w:rPr>
        <w:t xml:space="preserve"> bez </w:t>
      </w:r>
      <w:proofErr w:type="spellStart"/>
      <w:r w:rsidRPr="007377D4">
        <w:rPr>
          <w:sz w:val="20"/>
          <w:szCs w:val="20"/>
        </w:rPr>
        <w:t>carine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ako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ispunjavaju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zahtev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pogledu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porekla</w:t>
      </w:r>
      <w:proofErr w:type="spellEnd"/>
      <w:r w:rsidRPr="007377D4">
        <w:rPr>
          <w:sz w:val="20"/>
          <w:szCs w:val="20"/>
        </w:rPr>
        <w:t xml:space="preserve"> pod </w:t>
      </w:r>
      <w:proofErr w:type="spellStart"/>
      <w:r w:rsidRPr="007377D4">
        <w:rPr>
          <w:sz w:val="20"/>
          <w:szCs w:val="20"/>
        </w:rPr>
        <w:t>jednim</w:t>
      </w:r>
      <w:proofErr w:type="spellEnd"/>
      <w:r w:rsidRPr="007377D4">
        <w:rPr>
          <w:sz w:val="20"/>
          <w:szCs w:val="20"/>
        </w:rPr>
        <w:t xml:space="preserve"> od </w:t>
      </w:r>
      <w:proofErr w:type="spellStart"/>
      <w:r w:rsidRPr="007377D4">
        <w:rPr>
          <w:sz w:val="20"/>
          <w:szCs w:val="20"/>
        </w:rPr>
        <w:t>sledećih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uslova</w:t>
      </w:r>
      <w:proofErr w:type="spellEnd"/>
      <w:r w:rsidRPr="007377D4">
        <w:rPr>
          <w:sz w:val="20"/>
          <w:szCs w:val="20"/>
        </w:rPr>
        <w:t>:</w:t>
      </w:r>
    </w:p>
    <w:p w14:paraId="5EBC02D5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a) Kao </w:t>
      </w:r>
      <w:proofErr w:type="spellStart"/>
      <w:r w:rsidRPr="007377D4">
        <w:rPr>
          <w:sz w:val="20"/>
          <w:szCs w:val="20"/>
        </w:rPr>
        <w:t>proizvodi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potpunosti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dobijeni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proizvedeni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Ruskoj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Federaciji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shodno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odredbama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člana</w:t>
      </w:r>
      <w:proofErr w:type="spellEnd"/>
      <w:r w:rsidRPr="007377D4">
        <w:rPr>
          <w:sz w:val="20"/>
          <w:szCs w:val="20"/>
        </w:rPr>
        <w:t xml:space="preserve"> 3, </w:t>
      </w:r>
      <w:proofErr w:type="spellStart"/>
      <w:r w:rsidRPr="007377D4">
        <w:rPr>
          <w:sz w:val="20"/>
          <w:szCs w:val="20"/>
        </w:rPr>
        <w:t>ili</w:t>
      </w:r>
      <w:proofErr w:type="spellEnd"/>
    </w:p>
    <w:p w14:paraId="6DC58728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b) Kao </w:t>
      </w:r>
      <w:proofErr w:type="spellStart"/>
      <w:r w:rsidRPr="007377D4">
        <w:rPr>
          <w:sz w:val="20"/>
          <w:szCs w:val="20"/>
        </w:rPr>
        <w:t>proizvodi</w:t>
      </w:r>
      <w:proofErr w:type="spellEnd"/>
      <w:r w:rsidRPr="007377D4">
        <w:rPr>
          <w:sz w:val="20"/>
          <w:szCs w:val="20"/>
        </w:rPr>
        <w:t xml:space="preserve"> koji </w:t>
      </w:r>
      <w:proofErr w:type="spellStart"/>
      <w:r w:rsidRPr="007377D4">
        <w:rPr>
          <w:sz w:val="20"/>
          <w:szCs w:val="20"/>
        </w:rPr>
        <w:t>nisu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potpunosti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dobijeni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proizvedeni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Ruskoj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Federaciji</w:t>
      </w:r>
      <w:proofErr w:type="spellEnd"/>
      <w:r w:rsidRPr="007377D4">
        <w:rPr>
          <w:sz w:val="20"/>
          <w:szCs w:val="20"/>
        </w:rPr>
        <w:t xml:space="preserve">, pod </w:t>
      </w:r>
      <w:proofErr w:type="spellStart"/>
      <w:r w:rsidRPr="007377D4">
        <w:rPr>
          <w:sz w:val="20"/>
          <w:szCs w:val="20"/>
        </w:rPr>
        <w:t>uslovom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pomenuti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proizvodi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ispunjavaju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uslove</w:t>
      </w:r>
      <w:proofErr w:type="spellEnd"/>
      <w:r w:rsidRPr="007377D4">
        <w:rPr>
          <w:sz w:val="20"/>
          <w:szCs w:val="20"/>
        </w:rPr>
        <w:t xml:space="preserve"> po </w:t>
      </w:r>
      <w:proofErr w:type="spellStart"/>
      <w:r w:rsidRPr="007377D4">
        <w:rPr>
          <w:sz w:val="20"/>
          <w:szCs w:val="20"/>
        </w:rPr>
        <w:t>osnovu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odredbi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članova</w:t>
      </w:r>
      <w:proofErr w:type="spellEnd"/>
      <w:r w:rsidRPr="007377D4">
        <w:rPr>
          <w:sz w:val="20"/>
          <w:szCs w:val="20"/>
        </w:rPr>
        <w:t xml:space="preserve"> 4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5.</w:t>
      </w:r>
    </w:p>
    <w:p w14:paraId="4DDF0B4E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Proizvodi</w:t>
      </w:r>
      <w:proofErr w:type="spellEnd"/>
      <w:r w:rsidRPr="007377D4">
        <w:rPr>
          <w:b/>
          <w:bCs/>
          <w:sz w:val="20"/>
          <w:szCs w:val="20"/>
        </w:rPr>
        <w:t xml:space="preserve"> u </w:t>
      </w:r>
      <w:proofErr w:type="spellStart"/>
      <w:r w:rsidRPr="007377D4">
        <w:rPr>
          <w:b/>
          <w:bCs/>
          <w:sz w:val="20"/>
          <w:szCs w:val="20"/>
        </w:rPr>
        <w:t>potpunosti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dobijeni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ili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proizvedeni</w:t>
      </w:r>
      <w:proofErr w:type="spellEnd"/>
      <w:r w:rsidRPr="007377D4">
        <w:rPr>
          <w:b/>
          <w:bCs/>
          <w:sz w:val="20"/>
          <w:szCs w:val="20"/>
        </w:rPr>
        <w:t xml:space="preserve"> u </w:t>
      </w:r>
      <w:proofErr w:type="spellStart"/>
      <w:r w:rsidRPr="007377D4">
        <w:rPr>
          <w:b/>
          <w:bCs/>
          <w:sz w:val="20"/>
          <w:szCs w:val="20"/>
        </w:rPr>
        <w:t>Ruskoj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Federaciji</w:t>
      </w:r>
      <w:proofErr w:type="spellEnd"/>
    </w:p>
    <w:p w14:paraId="00C1A042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Član</w:t>
      </w:r>
      <w:proofErr w:type="spellEnd"/>
      <w:r w:rsidRPr="007377D4">
        <w:rPr>
          <w:b/>
          <w:bCs/>
          <w:sz w:val="20"/>
          <w:szCs w:val="20"/>
        </w:rPr>
        <w:t xml:space="preserve"> 3</w:t>
      </w:r>
    </w:p>
    <w:p w14:paraId="1F2DAD31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Shodno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odredbama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člana</w:t>
      </w:r>
      <w:proofErr w:type="spellEnd"/>
      <w:r w:rsidRPr="007377D4">
        <w:rPr>
          <w:sz w:val="20"/>
          <w:szCs w:val="20"/>
        </w:rPr>
        <w:t xml:space="preserve"> 1 </w:t>
      </w:r>
      <w:proofErr w:type="spellStart"/>
      <w:r w:rsidRPr="007377D4">
        <w:rPr>
          <w:sz w:val="20"/>
          <w:szCs w:val="20"/>
        </w:rPr>
        <w:t>stav</w:t>
      </w:r>
      <w:proofErr w:type="spellEnd"/>
      <w:r w:rsidRPr="007377D4">
        <w:rPr>
          <w:sz w:val="20"/>
          <w:szCs w:val="20"/>
        </w:rPr>
        <w:t xml:space="preserve"> a), u </w:t>
      </w:r>
      <w:proofErr w:type="spellStart"/>
      <w:r w:rsidRPr="007377D4">
        <w:rPr>
          <w:sz w:val="20"/>
          <w:szCs w:val="20"/>
        </w:rPr>
        <w:t>potpunosti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dobijenim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proizvedenim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Ruskoj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Federaciji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smatraju</w:t>
      </w:r>
      <w:proofErr w:type="spellEnd"/>
      <w:r w:rsidRPr="007377D4">
        <w:rPr>
          <w:sz w:val="20"/>
          <w:szCs w:val="20"/>
        </w:rPr>
        <w:t xml:space="preserve"> se:</w:t>
      </w:r>
    </w:p>
    <w:p w14:paraId="3659E088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lastRenderedPageBreak/>
        <w:t xml:space="preserve">a) </w:t>
      </w:r>
      <w:proofErr w:type="spellStart"/>
      <w:r w:rsidRPr="007377D4">
        <w:rPr>
          <w:sz w:val="20"/>
          <w:szCs w:val="20"/>
          <w:lang w:val="fr-FR"/>
        </w:rPr>
        <w:t>sirovine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minerali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koji</w:t>
      </w:r>
      <w:proofErr w:type="spellEnd"/>
      <w:r w:rsidRPr="007377D4">
        <w:rPr>
          <w:sz w:val="20"/>
          <w:szCs w:val="20"/>
          <w:lang w:val="fr-FR"/>
        </w:rPr>
        <w:t xml:space="preserve"> se vade </w:t>
      </w:r>
      <w:proofErr w:type="spellStart"/>
      <w:r w:rsidRPr="007377D4">
        <w:rPr>
          <w:sz w:val="20"/>
          <w:szCs w:val="20"/>
          <w:lang w:val="fr-FR"/>
        </w:rPr>
        <w:t>iz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njenog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tla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vode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sa </w:t>
      </w:r>
      <w:proofErr w:type="spellStart"/>
      <w:r w:rsidRPr="007377D4">
        <w:rPr>
          <w:sz w:val="20"/>
          <w:szCs w:val="20"/>
          <w:lang w:val="fr-FR"/>
        </w:rPr>
        <w:t>morskog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gramStart"/>
      <w:r w:rsidRPr="007377D4">
        <w:rPr>
          <w:sz w:val="20"/>
          <w:szCs w:val="20"/>
          <w:lang w:val="fr-FR"/>
        </w:rPr>
        <w:t>dna;</w:t>
      </w:r>
      <w:proofErr w:type="gramEnd"/>
      <w:r w:rsidRPr="007377D4">
        <w:rPr>
          <w:sz w:val="20"/>
          <w:szCs w:val="20"/>
          <w:vertAlign w:val="superscript"/>
          <w:lang w:val="fr-FR"/>
        </w:rPr>
        <w:t>1</w:t>
      </w:r>
    </w:p>
    <w:p w14:paraId="31079B6F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b) </w:t>
      </w:r>
      <w:proofErr w:type="spellStart"/>
      <w:r w:rsidRPr="007377D4">
        <w:rPr>
          <w:sz w:val="20"/>
          <w:szCs w:val="20"/>
          <w:lang w:val="fr-FR"/>
        </w:rPr>
        <w:t>poljoprivredni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proizvodi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koji</w:t>
      </w:r>
      <w:proofErr w:type="spellEnd"/>
      <w:r w:rsidRPr="007377D4">
        <w:rPr>
          <w:sz w:val="20"/>
          <w:szCs w:val="20"/>
          <w:lang w:val="fr-FR"/>
        </w:rPr>
        <w:t xml:space="preserve"> su u </w:t>
      </w:r>
      <w:proofErr w:type="spellStart"/>
      <w:r w:rsidRPr="007377D4">
        <w:rPr>
          <w:sz w:val="20"/>
          <w:szCs w:val="20"/>
          <w:lang w:val="fr-FR"/>
        </w:rPr>
        <w:t>njoj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požnjeveni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gramStart"/>
      <w:r w:rsidRPr="007377D4">
        <w:rPr>
          <w:sz w:val="20"/>
          <w:szCs w:val="20"/>
          <w:lang w:val="fr-FR"/>
        </w:rPr>
        <w:t>ubrani;</w:t>
      </w:r>
      <w:proofErr w:type="gramEnd"/>
      <w:r w:rsidRPr="007377D4">
        <w:rPr>
          <w:sz w:val="20"/>
          <w:szCs w:val="20"/>
          <w:vertAlign w:val="superscript"/>
          <w:lang w:val="fr-FR"/>
        </w:rPr>
        <w:t>2</w:t>
      </w:r>
    </w:p>
    <w:p w14:paraId="0BE2C134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c) </w:t>
      </w:r>
      <w:proofErr w:type="spellStart"/>
      <w:r w:rsidRPr="007377D4">
        <w:rPr>
          <w:sz w:val="20"/>
          <w:szCs w:val="20"/>
          <w:lang w:val="fr-FR"/>
        </w:rPr>
        <w:t>stoka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koja</w:t>
      </w:r>
      <w:proofErr w:type="spellEnd"/>
      <w:r w:rsidRPr="007377D4">
        <w:rPr>
          <w:sz w:val="20"/>
          <w:szCs w:val="20"/>
          <w:lang w:val="fr-FR"/>
        </w:rPr>
        <w:t xml:space="preserve"> je </w:t>
      </w:r>
      <w:proofErr w:type="spellStart"/>
      <w:r w:rsidRPr="007377D4">
        <w:rPr>
          <w:sz w:val="20"/>
          <w:szCs w:val="20"/>
          <w:lang w:val="fr-FR"/>
        </w:rPr>
        <w:t>tamo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rođena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proofErr w:type="gramStart"/>
      <w:r w:rsidRPr="007377D4">
        <w:rPr>
          <w:sz w:val="20"/>
          <w:szCs w:val="20"/>
          <w:lang w:val="fr-FR"/>
        </w:rPr>
        <w:t>gajena</w:t>
      </w:r>
      <w:proofErr w:type="spellEnd"/>
      <w:r w:rsidRPr="007377D4">
        <w:rPr>
          <w:sz w:val="20"/>
          <w:szCs w:val="20"/>
          <w:lang w:val="fr-FR"/>
        </w:rPr>
        <w:t>;</w:t>
      </w:r>
      <w:proofErr w:type="gramEnd"/>
    </w:p>
    <w:p w14:paraId="151A8D22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d) </w:t>
      </w:r>
      <w:proofErr w:type="spellStart"/>
      <w:r w:rsidRPr="007377D4">
        <w:rPr>
          <w:sz w:val="20"/>
          <w:szCs w:val="20"/>
          <w:lang w:val="fr-FR"/>
        </w:rPr>
        <w:t>proizvodi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dobijeni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životinja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navedenih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stavu</w:t>
      </w:r>
      <w:proofErr w:type="spellEnd"/>
      <w:r w:rsidRPr="007377D4">
        <w:rPr>
          <w:sz w:val="20"/>
          <w:szCs w:val="20"/>
          <w:lang w:val="fr-FR"/>
        </w:rPr>
        <w:t xml:space="preserve"> c</w:t>
      </w:r>
      <w:proofErr w:type="gramStart"/>
      <w:r w:rsidRPr="007377D4">
        <w:rPr>
          <w:sz w:val="20"/>
          <w:szCs w:val="20"/>
          <w:lang w:val="fr-FR"/>
        </w:rPr>
        <w:t>);</w:t>
      </w:r>
      <w:proofErr w:type="gramEnd"/>
    </w:p>
    <w:p w14:paraId="36A50F65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e) </w:t>
      </w:r>
      <w:proofErr w:type="spellStart"/>
      <w:r w:rsidRPr="007377D4">
        <w:rPr>
          <w:sz w:val="20"/>
          <w:szCs w:val="20"/>
          <w:lang w:val="fr-FR"/>
        </w:rPr>
        <w:t>proizvodi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dobijeni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lovom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odnosno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ribolovom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toj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7377D4">
        <w:rPr>
          <w:sz w:val="20"/>
          <w:szCs w:val="20"/>
          <w:lang w:val="fr-FR"/>
        </w:rPr>
        <w:t>potpisnici</w:t>
      </w:r>
      <w:proofErr w:type="spellEnd"/>
      <w:r w:rsidRPr="007377D4">
        <w:rPr>
          <w:sz w:val="20"/>
          <w:szCs w:val="20"/>
          <w:lang w:val="fr-FR"/>
        </w:rPr>
        <w:t>;</w:t>
      </w:r>
      <w:proofErr w:type="gramEnd"/>
    </w:p>
    <w:p w14:paraId="754C5873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f) </w:t>
      </w:r>
      <w:proofErr w:type="spellStart"/>
      <w:r w:rsidRPr="007377D4">
        <w:rPr>
          <w:sz w:val="20"/>
          <w:szCs w:val="20"/>
          <w:lang w:val="fr-FR"/>
        </w:rPr>
        <w:t>proizvodi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ribolova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moru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kao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drugi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proizvodi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mora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uhvaćeni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pučini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njenim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gramStart"/>
      <w:r w:rsidRPr="007377D4">
        <w:rPr>
          <w:sz w:val="20"/>
          <w:szCs w:val="20"/>
          <w:lang w:val="fr-FR"/>
        </w:rPr>
        <w:t>brodovima;</w:t>
      </w:r>
      <w:proofErr w:type="gramEnd"/>
      <w:r w:rsidRPr="007377D4">
        <w:rPr>
          <w:sz w:val="20"/>
          <w:szCs w:val="20"/>
          <w:vertAlign w:val="superscript"/>
          <w:lang w:val="fr-FR"/>
        </w:rPr>
        <w:t>3,4</w:t>
      </w:r>
    </w:p>
    <w:p w14:paraId="0CEA2DEA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g) </w:t>
      </w:r>
      <w:proofErr w:type="spellStart"/>
      <w:r w:rsidRPr="007377D4">
        <w:rPr>
          <w:sz w:val="20"/>
          <w:szCs w:val="20"/>
          <w:lang w:val="fr-FR"/>
        </w:rPr>
        <w:t>proizvodi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prerađeni</w:t>
      </w:r>
      <w:proofErr w:type="spellEnd"/>
      <w:r w:rsidRPr="007377D4">
        <w:rPr>
          <w:sz w:val="20"/>
          <w:szCs w:val="20"/>
          <w:lang w:val="fr-FR"/>
        </w:rPr>
        <w:t xml:space="preserve"> i/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sačinjeni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palubi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njenih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brodova</w:t>
      </w:r>
      <w:proofErr w:type="spellEnd"/>
      <w:r w:rsidRPr="007377D4">
        <w:rPr>
          <w:sz w:val="20"/>
          <w:szCs w:val="20"/>
          <w:lang w:val="fr-FR"/>
        </w:rPr>
        <w:t xml:space="preserve"> G fabrika</w:t>
      </w:r>
      <w:r w:rsidRPr="007377D4">
        <w:rPr>
          <w:sz w:val="20"/>
          <w:szCs w:val="20"/>
          <w:vertAlign w:val="superscript"/>
          <w:lang w:val="fr-FR"/>
        </w:rPr>
        <w:t>4,5</w:t>
      </w:r>
      <w:r w:rsidRPr="007377D4">
        <w:rPr>
          <w:sz w:val="20"/>
          <w:szCs w:val="20"/>
          <w:lang w:val="fr-FR"/>
        </w:rPr>
        <w:t xml:space="preserve"> i to </w:t>
      </w:r>
      <w:proofErr w:type="spellStart"/>
      <w:r w:rsidRPr="007377D4">
        <w:rPr>
          <w:sz w:val="20"/>
          <w:szCs w:val="20"/>
          <w:lang w:val="fr-FR"/>
        </w:rPr>
        <w:t>isključivo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proizvoda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navedenih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stavu</w:t>
      </w:r>
      <w:proofErr w:type="spellEnd"/>
      <w:r w:rsidRPr="007377D4">
        <w:rPr>
          <w:sz w:val="20"/>
          <w:szCs w:val="20"/>
          <w:lang w:val="fr-FR"/>
        </w:rPr>
        <w:t xml:space="preserve"> f</w:t>
      </w:r>
      <w:proofErr w:type="gramStart"/>
      <w:r w:rsidRPr="007377D4">
        <w:rPr>
          <w:sz w:val="20"/>
          <w:szCs w:val="20"/>
          <w:lang w:val="fr-FR"/>
        </w:rPr>
        <w:t>);</w:t>
      </w:r>
      <w:proofErr w:type="gramEnd"/>
    </w:p>
    <w:p w14:paraId="0EF0207C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h) </w:t>
      </w:r>
      <w:proofErr w:type="spellStart"/>
      <w:r w:rsidRPr="007377D4">
        <w:rPr>
          <w:sz w:val="20"/>
          <w:szCs w:val="20"/>
          <w:lang w:val="fr-FR"/>
        </w:rPr>
        <w:t>iskorišćeni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artikli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koji</w:t>
      </w:r>
      <w:proofErr w:type="spellEnd"/>
      <w:r w:rsidRPr="007377D4">
        <w:rPr>
          <w:sz w:val="20"/>
          <w:szCs w:val="20"/>
          <w:lang w:val="fr-FR"/>
        </w:rPr>
        <w:t xml:space="preserve"> su u </w:t>
      </w:r>
      <w:proofErr w:type="spellStart"/>
      <w:r w:rsidRPr="007377D4">
        <w:rPr>
          <w:sz w:val="20"/>
          <w:szCs w:val="20"/>
          <w:lang w:val="fr-FR"/>
        </w:rPr>
        <w:t>njoj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sakupljeni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koji</w:t>
      </w:r>
      <w:proofErr w:type="spellEnd"/>
      <w:r w:rsidRPr="007377D4">
        <w:rPr>
          <w:sz w:val="20"/>
          <w:szCs w:val="20"/>
          <w:lang w:val="fr-FR"/>
        </w:rPr>
        <w:t xml:space="preserve"> su </w:t>
      </w:r>
      <w:proofErr w:type="spellStart"/>
      <w:r w:rsidRPr="007377D4">
        <w:rPr>
          <w:sz w:val="20"/>
          <w:szCs w:val="20"/>
          <w:lang w:val="fr-FR"/>
        </w:rPr>
        <w:t>pogodni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jedino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ponovno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dobijanje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7377D4">
        <w:rPr>
          <w:sz w:val="20"/>
          <w:szCs w:val="20"/>
          <w:lang w:val="fr-FR"/>
        </w:rPr>
        <w:t>sirovina</w:t>
      </w:r>
      <w:proofErr w:type="spellEnd"/>
      <w:r w:rsidRPr="007377D4">
        <w:rPr>
          <w:sz w:val="20"/>
          <w:szCs w:val="20"/>
          <w:lang w:val="fr-FR"/>
        </w:rPr>
        <w:t>;</w:t>
      </w:r>
      <w:proofErr w:type="gramEnd"/>
    </w:p>
    <w:p w14:paraId="2D1AEA8C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) </w:t>
      </w:r>
      <w:proofErr w:type="spellStart"/>
      <w:r w:rsidRPr="007377D4">
        <w:rPr>
          <w:sz w:val="20"/>
          <w:szCs w:val="20"/>
        </w:rPr>
        <w:t>škart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otpaci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proizvodnih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procesa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proofErr w:type="gramStart"/>
      <w:r w:rsidRPr="007377D4">
        <w:rPr>
          <w:sz w:val="20"/>
          <w:szCs w:val="20"/>
        </w:rPr>
        <w:t>njoj</w:t>
      </w:r>
      <w:proofErr w:type="spellEnd"/>
      <w:r w:rsidRPr="007377D4">
        <w:rPr>
          <w:sz w:val="20"/>
          <w:szCs w:val="20"/>
        </w:rPr>
        <w:t>;</w:t>
      </w:r>
      <w:proofErr w:type="gramEnd"/>
    </w:p>
    <w:p w14:paraId="7CA4CADB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j) </w:t>
      </w:r>
      <w:proofErr w:type="spellStart"/>
      <w:r w:rsidRPr="007377D4">
        <w:rPr>
          <w:sz w:val="20"/>
          <w:szCs w:val="20"/>
        </w:rPr>
        <w:t>roba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njoj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proizvedena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isključivo</w:t>
      </w:r>
      <w:proofErr w:type="spellEnd"/>
      <w:r w:rsidRPr="007377D4">
        <w:rPr>
          <w:sz w:val="20"/>
          <w:szCs w:val="20"/>
        </w:rPr>
        <w:t xml:space="preserve"> od </w:t>
      </w:r>
      <w:proofErr w:type="spellStart"/>
      <w:r w:rsidRPr="007377D4">
        <w:rPr>
          <w:sz w:val="20"/>
          <w:szCs w:val="20"/>
        </w:rPr>
        <w:t>proizvoda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navedenih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st.</w:t>
      </w:r>
      <w:proofErr w:type="spellEnd"/>
      <w:r w:rsidRPr="007377D4">
        <w:rPr>
          <w:sz w:val="20"/>
          <w:szCs w:val="20"/>
        </w:rPr>
        <w:t xml:space="preserve"> a) do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>).</w:t>
      </w:r>
    </w:p>
    <w:p w14:paraId="59073722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  <w:vertAlign w:val="superscript"/>
        </w:rPr>
        <w:t>1</w:t>
      </w:r>
      <w:r w:rsidRPr="007377D4">
        <w:rPr>
          <w:sz w:val="20"/>
          <w:szCs w:val="20"/>
        </w:rPr>
        <w:t> </w:t>
      </w:r>
      <w:proofErr w:type="spellStart"/>
      <w:r w:rsidRPr="007377D4">
        <w:rPr>
          <w:sz w:val="20"/>
          <w:szCs w:val="20"/>
        </w:rPr>
        <w:t>Uključujući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mineralna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goriva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maziva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slične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materijale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kao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rude </w:t>
      </w:r>
      <w:proofErr w:type="spellStart"/>
      <w:r w:rsidRPr="007377D4">
        <w:rPr>
          <w:sz w:val="20"/>
          <w:szCs w:val="20"/>
        </w:rPr>
        <w:t>metala</w:t>
      </w:r>
      <w:proofErr w:type="spellEnd"/>
      <w:r w:rsidRPr="007377D4">
        <w:rPr>
          <w:sz w:val="20"/>
          <w:szCs w:val="20"/>
        </w:rPr>
        <w:t>.</w:t>
      </w:r>
    </w:p>
    <w:p w14:paraId="04DAEBB2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  <w:vertAlign w:val="superscript"/>
        </w:rPr>
        <w:t>2</w:t>
      </w:r>
      <w:r w:rsidRPr="007377D4">
        <w:rPr>
          <w:sz w:val="20"/>
          <w:szCs w:val="20"/>
        </w:rPr>
        <w:t> </w:t>
      </w:r>
      <w:proofErr w:type="spellStart"/>
      <w:r w:rsidRPr="007377D4">
        <w:rPr>
          <w:sz w:val="20"/>
          <w:szCs w:val="20"/>
        </w:rPr>
        <w:t>Uključujući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šumarske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proizvode</w:t>
      </w:r>
      <w:proofErr w:type="spellEnd"/>
      <w:r w:rsidRPr="007377D4">
        <w:rPr>
          <w:sz w:val="20"/>
          <w:szCs w:val="20"/>
        </w:rPr>
        <w:t>.</w:t>
      </w:r>
    </w:p>
    <w:p w14:paraId="5D90C50F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  <w:vertAlign w:val="superscript"/>
        </w:rPr>
        <w:t>3</w:t>
      </w:r>
      <w:r w:rsidRPr="007377D4">
        <w:rPr>
          <w:sz w:val="20"/>
          <w:szCs w:val="20"/>
        </w:rPr>
        <w:t> "</w:t>
      </w:r>
      <w:proofErr w:type="spellStart"/>
      <w:r w:rsidRPr="007377D4">
        <w:rPr>
          <w:sz w:val="20"/>
          <w:szCs w:val="20"/>
        </w:rPr>
        <w:t>Brodovi</w:t>
      </w:r>
      <w:proofErr w:type="spellEnd"/>
      <w:r w:rsidRPr="007377D4">
        <w:rPr>
          <w:sz w:val="20"/>
          <w:szCs w:val="20"/>
        </w:rPr>
        <w:t xml:space="preserve">" </w:t>
      </w:r>
      <w:proofErr w:type="spellStart"/>
      <w:r w:rsidRPr="007377D4">
        <w:rPr>
          <w:sz w:val="20"/>
          <w:szCs w:val="20"/>
        </w:rPr>
        <w:t>označavaju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ribarske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brodove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angažovane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poslovima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komercijalnog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ribolova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registrovani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zemlji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potpisnici</w:t>
      </w:r>
      <w:proofErr w:type="spellEnd"/>
      <w:r w:rsidRPr="007377D4">
        <w:rPr>
          <w:sz w:val="20"/>
          <w:szCs w:val="20"/>
        </w:rPr>
        <w:t xml:space="preserve">, a </w:t>
      </w:r>
      <w:proofErr w:type="spellStart"/>
      <w:r w:rsidRPr="007377D4">
        <w:rPr>
          <w:sz w:val="20"/>
          <w:szCs w:val="20"/>
        </w:rPr>
        <w:t>kojima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upravljaju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građanin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građani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vlade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takvih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potpisnica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trgovačka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društva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korporacije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udruženja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propisno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registrovana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zemlji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takve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potpisnice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pri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čemu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najmanje</w:t>
      </w:r>
      <w:proofErr w:type="spellEnd"/>
      <w:r w:rsidRPr="007377D4">
        <w:rPr>
          <w:sz w:val="20"/>
          <w:szCs w:val="20"/>
        </w:rPr>
        <w:t xml:space="preserve"> 60% </w:t>
      </w:r>
      <w:proofErr w:type="spellStart"/>
      <w:r w:rsidRPr="007377D4">
        <w:rPr>
          <w:sz w:val="20"/>
          <w:szCs w:val="20"/>
        </w:rPr>
        <w:t>ulagačkog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kapitala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nalazi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vlasništvu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građanina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građana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>/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vlada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potpisnica</w:t>
      </w:r>
      <w:proofErr w:type="spellEnd"/>
      <w:r w:rsidRPr="007377D4">
        <w:rPr>
          <w:sz w:val="20"/>
          <w:szCs w:val="20"/>
        </w:rPr>
        <w:t xml:space="preserve">. </w:t>
      </w:r>
      <w:proofErr w:type="spellStart"/>
      <w:r w:rsidRPr="007377D4">
        <w:rPr>
          <w:sz w:val="20"/>
          <w:szCs w:val="20"/>
        </w:rPr>
        <w:t>Međutim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preferencijalne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koncesije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imaju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pravo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proizvodi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preuzeti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brodova</w:t>
      </w:r>
      <w:proofErr w:type="spellEnd"/>
      <w:r w:rsidRPr="007377D4">
        <w:rPr>
          <w:sz w:val="20"/>
          <w:szCs w:val="20"/>
        </w:rPr>
        <w:t xml:space="preserve"> koji se </w:t>
      </w:r>
      <w:proofErr w:type="spellStart"/>
      <w:r w:rsidRPr="007377D4">
        <w:rPr>
          <w:sz w:val="20"/>
          <w:szCs w:val="20"/>
        </w:rPr>
        <w:t>bave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komercijalnim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ribolovom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osnovu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bilateralnih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sporazuma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kojima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obezbeđuje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zakup</w:t>
      </w:r>
      <w:proofErr w:type="spellEnd"/>
      <w:r w:rsidRPr="007377D4">
        <w:rPr>
          <w:sz w:val="20"/>
          <w:szCs w:val="20"/>
        </w:rPr>
        <w:t xml:space="preserve"> G </w:t>
      </w:r>
      <w:proofErr w:type="spellStart"/>
      <w:r w:rsidRPr="007377D4">
        <w:rPr>
          <w:sz w:val="20"/>
          <w:szCs w:val="20"/>
        </w:rPr>
        <w:t>unajmljivanje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takvih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brodova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odnosno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podela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ulova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među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državama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potpisnicama</w:t>
      </w:r>
      <w:proofErr w:type="spellEnd"/>
      <w:r w:rsidRPr="007377D4">
        <w:rPr>
          <w:sz w:val="20"/>
          <w:szCs w:val="20"/>
        </w:rPr>
        <w:t>.</w:t>
      </w:r>
    </w:p>
    <w:p w14:paraId="15E4AF89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  <w:vertAlign w:val="superscript"/>
        </w:rPr>
        <w:t>4</w:t>
      </w:r>
      <w:r w:rsidRPr="007377D4">
        <w:rPr>
          <w:sz w:val="20"/>
          <w:szCs w:val="20"/>
        </w:rPr>
        <w:t xml:space="preserve"> U </w:t>
      </w:r>
      <w:proofErr w:type="spellStart"/>
      <w:r w:rsidRPr="007377D4">
        <w:rPr>
          <w:sz w:val="20"/>
          <w:szCs w:val="20"/>
        </w:rPr>
        <w:t>pogledu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brodova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gradova</w:t>
      </w:r>
      <w:proofErr w:type="spellEnd"/>
      <w:r w:rsidRPr="007377D4">
        <w:rPr>
          <w:sz w:val="20"/>
          <w:szCs w:val="20"/>
        </w:rPr>
        <w:t xml:space="preserve"> G </w:t>
      </w:r>
      <w:proofErr w:type="spellStart"/>
      <w:r w:rsidRPr="007377D4">
        <w:rPr>
          <w:sz w:val="20"/>
          <w:szCs w:val="20"/>
        </w:rPr>
        <w:t>fabrika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kojima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upravljaju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vladine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agencije</w:t>
      </w:r>
      <w:proofErr w:type="spellEnd"/>
      <w:r w:rsidRPr="007377D4">
        <w:rPr>
          <w:sz w:val="20"/>
          <w:szCs w:val="20"/>
        </w:rPr>
        <w:t xml:space="preserve"> ne </w:t>
      </w:r>
      <w:proofErr w:type="spellStart"/>
      <w:r w:rsidRPr="007377D4">
        <w:rPr>
          <w:sz w:val="20"/>
          <w:szCs w:val="20"/>
        </w:rPr>
        <w:t>primenjuje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uslov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isticanja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zastave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države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potpisnice</w:t>
      </w:r>
      <w:proofErr w:type="spellEnd"/>
      <w:r w:rsidRPr="007377D4">
        <w:rPr>
          <w:sz w:val="20"/>
          <w:szCs w:val="20"/>
        </w:rPr>
        <w:t>.</w:t>
      </w:r>
    </w:p>
    <w:p w14:paraId="012EE182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  <w:vertAlign w:val="superscript"/>
        </w:rPr>
        <w:t>5</w:t>
      </w:r>
      <w:r w:rsidRPr="007377D4">
        <w:rPr>
          <w:sz w:val="20"/>
          <w:szCs w:val="20"/>
        </w:rPr>
        <w:t xml:space="preserve"> U </w:t>
      </w:r>
      <w:proofErr w:type="spellStart"/>
      <w:r w:rsidRPr="007377D4">
        <w:rPr>
          <w:sz w:val="20"/>
          <w:szCs w:val="20"/>
        </w:rPr>
        <w:t>smislu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ovog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sporazuma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termin</w:t>
      </w:r>
      <w:proofErr w:type="spellEnd"/>
      <w:r w:rsidRPr="007377D4">
        <w:rPr>
          <w:sz w:val="20"/>
          <w:szCs w:val="20"/>
        </w:rPr>
        <w:t xml:space="preserve"> "</w:t>
      </w:r>
      <w:proofErr w:type="spellStart"/>
      <w:r w:rsidRPr="007377D4">
        <w:rPr>
          <w:sz w:val="20"/>
          <w:szCs w:val="20"/>
        </w:rPr>
        <w:t>brod</w:t>
      </w:r>
      <w:proofErr w:type="spellEnd"/>
      <w:r w:rsidRPr="007377D4">
        <w:rPr>
          <w:sz w:val="20"/>
          <w:szCs w:val="20"/>
        </w:rPr>
        <w:t xml:space="preserve"> - </w:t>
      </w:r>
      <w:proofErr w:type="spellStart"/>
      <w:r w:rsidRPr="007377D4">
        <w:rPr>
          <w:sz w:val="20"/>
          <w:szCs w:val="20"/>
        </w:rPr>
        <w:t>fabrika</w:t>
      </w:r>
      <w:proofErr w:type="spellEnd"/>
      <w:r w:rsidRPr="007377D4">
        <w:rPr>
          <w:sz w:val="20"/>
          <w:szCs w:val="20"/>
        </w:rPr>
        <w:t xml:space="preserve">" </w:t>
      </w:r>
      <w:proofErr w:type="spellStart"/>
      <w:r w:rsidRPr="007377D4">
        <w:rPr>
          <w:sz w:val="20"/>
          <w:szCs w:val="20"/>
        </w:rPr>
        <w:t>označava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svaki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plovni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objekat</w:t>
      </w:r>
      <w:proofErr w:type="spellEnd"/>
      <w:r w:rsidRPr="007377D4">
        <w:rPr>
          <w:sz w:val="20"/>
          <w:szCs w:val="20"/>
        </w:rPr>
        <w:t xml:space="preserve"> koji se, </w:t>
      </w:r>
      <w:proofErr w:type="spellStart"/>
      <w:r w:rsidRPr="007377D4">
        <w:rPr>
          <w:sz w:val="20"/>
          <w:szCs w:val="20"/>
        </w:rPr>
        <w:t>kao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što</w:t>
      </w:r>
      <w:proofErr w:type="spellEnd"/>
      <w:r w:rsidRPr="007377D4">
        <w:rPr>
          <w:sz w:val="20"/>
          <w:szCs w:val="20"/>
        </w:rPr>
        <w:t xml:space="preserve"> je </w:t>
      </w:r>
      <w:proofErr w:type="spellStart"/>
      <w:r w:rsidRPr="007377D4">
        <w:rPr>
          <w:sz w:val="20"/>
          <w:szCs w:val="20"/>
        </w:rPr>
        <w:t>definisano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koristi</w:t>
      </w:r>
      <w:proofErr w:type="spellEnd"/>
      <w:r w:rsidRPr="007377D4">
        <w:rPr>
          <w:sz w:val="20"/>
          <w:szCs w:val="20"/>
        </w:rPr>
        <w:t xml:space="preserve"> za </w:t>
      </w:r>
      <w:proofErr w:type="spellStart"/>
      <w:r w:rsidRPr="007377D4">
        <w:rPr>
          <w:sz w:val="20"/>
          <w:szCs w:val="20"/>
        </w:rPr>
        <w:t>preradu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odnosno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izradu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proizvoda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palubi</w:t>
      </w:r>
      <w:proofErr w:type="spellEnd"/>
      <w:r w:rsidRPr="007377D4">
        <w:rPr>
          <w:sz w:val="20"/>
          <w:szCs w:val="20"/>
        </w:rPr>
        <w:t xml:space="preserve">. </w:t>
      </w:r>
      <w:proofErr w:type="spellStart"/>
      <w:r w:rsidRPr="007377D4">
        <w:rPr>
          <w:sz w:val="20"/>
          <w:szCs w:val="20"/>
        </w:rPr>
        <w:t>Reč</w:t>
      </w:r>
      <w:proofErr w:type="spellEnd"/>
      <w:r w:rsidRPr="007377D4">
        <w:rPr>
          <w:sz w:val="20"/>
          <w:szCs w:val="20"/>
        </w:rPr>
        <w:t xml:space="preserve"> je </w:t>
      </w:r>
      <w:proofErr w:type="spellStart"/>
      <w:r w:rsidRPr="007377D4">
        <w:rPr>
          <w:sz w:val="20"/>
          <w:szCs w:val="20"/>
        </w:rPr>
        <w:t>isključivo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proizvodima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navedenim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stavu</w:t>
      </w:r>
      <w:proofErr w:type="spellEnd"/>
      <w:r w:rsidRPr="007377D4">
        <w:rPr>
          <w:sz w:val="20"/>
          <w:szCs w:val="20"/>
        </w:rPr>
        <w:t xml:space="preserve"> F).</w:t>
      </w:r>
    </w:p>
    <w:p w14:paraId="7E8DD751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Proizvodi</w:t>
      </w:r>
      <w:proofErr w:type="spellEnd"/>
      <w:r w:rsidRPr="007377D4">
        <w:rPr>
          <w:b/>
          <w:bCs/>
          <w:sz w:val="20"/>
          <w:szCs w:val="20"/>
        </w:rPr>
        <w:t xml:space="preserve"> koji </w:t>
      </w:r>
      <w:proofErr w:type="spellStart"/>
      <w:r w:rsidRPr="007377D4">
        <w:rPr>
          <w:b/>
          <w:bCs/>
          <w:sz w:val="20"/>
          <w:szCs w:val="20"/>
        </w:rPr>
        <w:t>nisu</w:t>
      </w:r>
      <w:proofErr w:type="spellEnd"/>
      <w:r w:rsidRPr="007377D4">
        <w:rPr>
          <w:b/>
          <w:bCs/>
          <w:sz w:val="20"/>
          <w:szCs w:val="20"/>
        </w:rPr>
        <w:t xml:space="preserve"> u </w:t>
      </w:r>
      <w:proofErr w:type="spellStart"/>
      <w:r w:rsidRPr="007377D4">
        <w:rPr>
          <w:b/>
          <w:bCs/>
          <w:sz w:val="20"/>
          <w:szCs w:val="20"/>
        </w:rPr>
        <w:t>potpunosti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dobijeni</w:t>
      </w:r>
      <w:proofErr w:type="spellEnd"/>
      <w:r w:rsidRPr="007377D4">
        <w:rPr>
          <w:b/>
          <w:bCs/>
          <w:sz w:val="20"/>
          <w:szCs w:val="20"/>
        </w:rPr>
        <w:t>/</w:t>
      </w:r>
      <w:proofErr w:type="spellStart"/>
      <w:r w:rsidRPr="007377D4">
        <w:rPr>
          <w:b/>
          <w:bCs/>
          <w:sz w:val="20"/>
          <w:szCs w:val="20"/>
        </w:rPr>
        <w:t>proizvedeni</w:t>
      </w:r>
      <w:proofErr w:type="spellEnd"/>
      <w:r w:rsidRPr="007377D4">
        <w:rPr>
          <w:b/>
          <w:bCs/>
          <w:sz w:val="20"/>
          <w:szCs w:val="20"/>
        </w:rPr>
        <w:t xml:space="preserve"> u </w:t>
      </w:r>
      <w:proofErr w:type="spellStart"/>
      <w:r w:rsidRPr="007377D4">
        <w:rPr>
          <w:b/>
          <w:bCs/>
          <w:sz w:val="20"/>
          <w:szCs w:val="20"/>
        </w:rPr>
        <w:t>Ruskoj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Federaciji</w:t>
      </w:r>
      <w:proofErr w:type="spellEnd"/>
    </w:p>
    <w:p w14:paraId="228A4D3E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Član</w:t>
      </w:r>
      <w:proofErr w:type="spellEnd"/>
      <w:r w:rsidRPr="007377D4">
        <w:rPr>
          <w:b/>
          <w:bCs/>
          <w:sz w:val="20"/>
          <w:szCs w:val="20"/>
        </w:rPr>
        <w:t xml:space="preserve"> 4</w:t>
      </w:r>
    </w:p>
    <w:p w14:paraId="2EC20A7B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1. </w:t>
      </w:r>
      <w:proofErr w:type="spellStart"/>
      <w:r w:rsidRPr="007377D4">
        <w:rPr>
          <w:sz w:val="20"/>
          <w:szCs w:val="20"/>
        </w:rPr>
        <w:t>Shodno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odredbama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člana</w:t>
      </w:r>
      <w:proofErr w:type="spellEnd"/>
      <w:r w:rsidRPr="007377D4">
        <w:rPr>
          <w:sz w:val="20"/>
          <w:szCs w:val="20"/>
        </w:rPr>
        <w:t xml:space="preserve"> 2 </w:t>
      </w:r>
      <w:proofErr w:type="spellStart"/>
      <w:r w:rsidRPr="007377D4">
        <w:rPr>
          <w:sz w:val="20"/>
          <w:szCs w:val="20"/>
        </w:rPr>
        <w:t>stav</w:t>
      </w:r>
      <w:proofErr w:type="spellEnd"/>
      <w:r w:rsidRPr="007377D4">
        <w:rPr>
          <w:sz w:val="20"/>
          <w:szCs w:val="20"/>
        </w:rPr>
        <w:t xml:space="preserve"> b) </w:t>
      </w:r>
      <w:proofErr w:type="spellStart"/>
      <w:r w:rsidRPr="007377D4">
        <w:rPr>
          <w:sz w:val="20"/>
          <w:szCs w:val="20"/>
        </w:rPr>
        <w:t>proizvodi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dobijeni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prerađeni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tako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ukupna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vrednost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korišćenog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materijala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delova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plodova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poreklom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treće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neutvrđenim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poreklom</w:t>
      </w:r>
      <w:proofErr w:type="spellEnd"/>
      <w:r w:rsidRPr="007377D4">
        <w:rPr>
          <w:sz w:val="20"/>
          <w:szCs w:val="20"/>
        </w:rPr>
        <w:t xml:space="preserve"> ne </w:t>
      </w:r>
      <w:proofErr w:type="spellStart"/>
      <w:r w:rsidRPr="007377D4">
        <w:rPr>
          <w:sz w:val="20"/>
          <w:szCs w:val="20"/>
        </w:rPr>
        <w:t>prelazi</w:t>
      </w:r>
      <w:proofErr w:type="spellEnd"/>
      <w:r w:rsidRPr="007377D4">
        <w:rPr>
          <w:sz w:val="20"/>
          <w:szCs w:val="20"/>
        </w:rPr>
        <w:t xml:space="preserve"> 50% f.o.b. </w:t>
      </w:r>
      <w:proofErr w:type="spellStart"/>
      <w:r w:rsidRPr="007377D4">
        <w:rPr>
          <w:sz w:val="20"/>
          <w:szCs w:val="20"/>
        </w:rPr>
        <w:t>vrednosti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proizvedenih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odnosno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dobijenih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proizvoda</w:t>
      </w:r>
      <w:proofErr w:type="spellEnd"/>
      <w:r w:rsidRPr="007377D4">
        <w:rPr>
          <w:sz w:val="20"/>
          <w:szCs w:val="20"/>
        </w:rPr>
        <w:t xml:space="preserve">, a </w:t>
      </w:r>
      <w:proofErr w:type="spellStart"/>
      <w:r w:rsidRPr="007377D4">
        <w:rPr>
          <w:sz w:val="20"/>
          <w:szCs w:val="20"/>
        </w:rPr>
        <w:t>čija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završna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faza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izrade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obavlja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teritoriji</w:t>
      </w:r>
      <w:proofErr w:type="spellEnd"/>
      <w:r w:rsidRPr="007377D4">
        <w:rPr>
          <w:sz w:val="20"/>
          <w:szCs w:val="20"/>
        </w:rPr>
        <w:t xml:space="preserve"> Ruske </w:t>
      </w:r>
      <w:proofErr w:type="spellStart"/>
      <w:r w:rsidRPr="007377D4">
        <w:rPr>
          <w:sz w:val="20"/>
          <w:szCs w:val="20"/>
        </w:rPr>
        <w:t>Federacije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imaju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pravo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preferencijalni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uvoz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zavisno</w:t>
      </w:r>
      <w:proofErr w:type="spellEnd"/>
      <w:r w:rsidRPr="007377D4">
        <w:rPr>
          <w:sz w:val="20"/>
          <w:szCs w:val="20"/>
        </w:rPr>
        <w:t xml:space="preserve"> od </w:t>
      </w:r>
      <w:proofErr w:type="spellStart"/>
      <w:r w:rsidRPr="007377D4">
        <w:rPr>
          <w:sz w:val="20"/>
          <w:szCs w:val="20"/>
        </w:rPr>
        <w:t>odredbi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tačke</w:t>
      </w:r>
      <w:proofErr w:type="spellEnd"/>
      <w:r w:rsidRPr="007377D4">
        <w:rPr>
          <w:sz w:val="20"/>
          <w:szCs w:val="20"/>
        </w:rPr>
        <w:t xml:space="preserve"> 2 </w:t>
      </w:r>
      <w:proofErr w:type="spellStart"/>
      <w:r w:rsidRPr="007377D4">
        <w:rPr>
          <w:sz w:val="20"/>
          <w:szCs w:val="20"/>
        </w:rPr>
        <w:t>ovog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člana</w:t>
      </w:r>
      <w:proofErr w:type="spellEnd"/>
      <w:r w:rsidRPr="007377D4">
        <w:rPr>
          <w:sz w:val="20"/>
          <w:szCs w:val="20"/>
        </w:rPr>
        <w:t>.</w:t>
      </w:r>
    </w:p>
    <w:p w14:paraId="6518EB0C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2. </w:t>
      </w:r>
      <w:proofErr w:type="spellStart"/>
      <w:r w:rsidRPr="007377D4">
        <w:rPr>
          <w:sz w:val="20"/>
          <w:szCs w:val="20"/>
          <w:lang w:val="fr-FR"/>
        </w:rPr>
        <w:t>Vrednost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materijala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delova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plodova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koji</w:t>
      </w:r>
      <w:proofErr w:type="spellEnd"/>
      <w:r w:rsidRPr="007377D4">
        <w:rPr>
          <w:sz w:val="20"/>
          <w:szCs w:val="20"/>
          <w:lang w:val="fr-FR"/>
        </w:rPr>
        <w:t xml:space="preserve"> ne </w:t>
      </w:r>
      <w:proofErr w:type="spellStart"/>
      <w:r w:rsidRPr="007377D4">
        <w:rPr>
          <w:sz w:val="20"/>
          <w:szCs w:val="20"/>
          <w:lang w:val="fr-FR"/>
        </w:rPr>
        <w:t>potiču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zemlje</w:t>
      </w:r>
      <w:proofErr w:type="spellEnd"/>
      <w:r w:rsidRPr="007377D4">
        <w:rPr>
          <w:sz w:val="20"/>
          <w:szCs w:val="20"/>
          <w:lang w:val="fr-FR"/>
        </w:rPr>
        <w:t xml:space="preserve"> je </w:t>
      </w:r>
      <w:proofErr w:type="spellStart"/>
      <w:proofErr w:type="gramStart"/>
      <w:r w:rsidRPr="007377D4">
        <w:rPr>
          <w:sz w:val="20"/>
          <w:szCs w:val="20"/>
          <w:lang w:val="fr-FR"/>
        </w:rPr>
        <w:t>sledeća</w:t>
      </w:r>
      <w:proofErr w:type="spellEnd"/>
      <w:r w:rsidRPr="007377D4">
        <w:rPr>
          <w:sz w:val="20"/>
          <w:szCs w:val="20"/>
          <w:lang w:val="fr-FR"/>
        </w:rPr>
        <w:t>:</w:t>
      </w:r>
      <w:proofErr w:type="gramEnd"/>
    </w:p>
    <w:p w14:paraId="07FE0773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a) </w:t>
      </w:r>
      <w:proofErr w:type="spellStart"/>
      <w:r w:rsidRPr="007377D4">
        <w:rPr>
          <w:sz w:val="20"/>
          <w:szCs w:val="20"/>
          <w:lang w:val="fr-FR"/>
        </w:rPr>
        <w:t>c.i.f</w:t>
      </w:r>
      <w:proofErr w:type="spellEnd"/>
      <w:r w:rsidRPr="007377D4">
        <w:rPr>
          <w:sz w:val="20"/>
          <w:szCs w:val="20"/>
          <w:lang w:val="fr-FR"/>
        </w:rPr>
        <w:t xml:space="preserve">. </w:t>
      </w:r>
      <w:proofErr w:type="spellStart"/>
      <w:r w:rsidRPr="007377D4">
        <w:rPr>
          <w:sz w:val="20"/>
          <w:szCs w:val="20"/>
          <w:lang w:val="fr-FR"/>
        </w:rPr>
        <w:t>vrednost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trenutku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uvoza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materijala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delova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proizvoda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tamo</w:t>
      </w:r>
      <w:proofErr w:type="spellEnd"/>
      <w:r w:rsidRPr="007377D4">
        <w:rPr>
          <w:sz w:val="20"/>
          <w:szCs w:val="20"/>
          <w:lang w:val="fr-FR"/>
        </w:rPr>
        <w:t xml:space="preserve"> gde se to </w:t>
      </w:r>
      <w:proofErr w:type="spellStart"/>
      <w:r w:rsidRPr="007377D4">
        <w:rPr>
          <w:sz w:val="20"/>
          <w:szCs w:val="20"/>
          <w:lang w:val="fr-FR"/>
        </w:rPr>
        <w:t>može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dokazati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</w:p>
    <w:p w14:paraId="37708352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b) </w:t>
      </w:r>
      <w:proofErr w:type="spellStart"/>
      <w:r w:rsidRPr="007377D4">
        <w:rPr>
          <w:sz w:val="20"/>
          <w:szCs w:val="20"/>
          <w:lang w:val="fr-FR"/>
        </w:rPr>
        <w:t>najbliža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cena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koja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može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ustanoviti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plaćena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materijale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delove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odnosno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plodove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neutvrđenog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porekla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teritoriji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Ruske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Federacije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kojoj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vrši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dorada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prerada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726AB1A2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Kumulativno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poreklo</w:t>
      </w:r>
      <w:proofErr w:type="spellEnd"/>
    </w:p>
    <w:p w14:paraId="022D93AF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lastRenderedPageBreak/>
        <w:t>Član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5</w:t>
      </w:r>
    </w:p>
    <w:p w14:paraId="29874F8E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Proizvodom</w:t>
      </w:r>
      <w:proofErr w:type="spellEnd"/>
      <w:r w:rsidRPr="007377D4">
        <w:rPr>
          <w:sz w:val="20"/>
          <w:szCs w:val="20"/>
          <w:lang w:val="fr-FR"/>
        </w:rPr>
        <w:t xml:space="preserve"> sa </w:t>
      </w:r>
      <w:proofErr w:type="spellStart"/>
      <w:r w:rsidRPr="007377D4">
        <w:rPr>
          <w:sz w:val="20"/>
          <w:szCs w:val="20"/>
          <w:lang w:val="fr-FR"/>
        </w:rPr>
        <w:t>poreklom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Ruske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Federacije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kojoj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vrši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izrada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prerada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dorada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gotovog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proizvoda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smatraju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proizvodi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ispunjavaju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zahteve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pogledu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porekla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navedene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članu</w:t>
      </w:r>
      <w:proofErr w:type="spellEnd"/>
      <w:r w:rsidRPr="007377D4">
        <w:rPr>
          <w:sz w:val="20"/>
          <w:szCs w:val="20"/>
          <w:lang w:val="fr-FR"/>
        </w:rPr>
        <w:t xml:space="preserve"> 2, </w:t>
      </w:r>
      <w:proofErr w:type="spellStart"/>
      <w:r w:rsidRPr="007377D4">
        <w:rPr>
          <w:sz w:val="20"/>
          <w:szCs w:val="20"/>
          <w:lang w:val="fr-FR"/>
        </w:rPr>
        <w:t>koji</w:t>
      </w:r>
      <w:proofErr w:type="spellEnd"/>
      <w:r w:rsidRPr="007377D4">
        <w:rPr>
          <w:sz w:val="20"/>
          <w:szCs w:val="20"/>
          <w:lang w:val="fr-FR"/>
        </w:rPr>
        <w:t xml:space="preserve"> se koriste u </w:t>
      </w:r>
      <w:proofErr w:type="spellStart"/>
      <w:r w:rsidRPr="007377D4">
        <w:rPr>
          <w:sz w:val="20"/>
          <w:szCs w:val="20"/>
          <w:lang w:val="fr-FR"/>
        </w:rPr>
        <w:t>Ruskoj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Federaciji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kao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utrošak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gotov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proizvod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koji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podleže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preferencijalnom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tretmanu</w:t>
      </w:r>
      <w:proofErr w:type="spellEnd"/>
      <w:r w:rsidRPr="007377D4">
        <w:rPr>
          <w:sz w:val="20"/>
          <w:szCs w:val="20"/>
          <w:lang w:val="fr-FR"/>
        </w:rPr>
        <w:t xml:space="preserve"> u SR </w:t>
      </w:r>
      <w:proofErr w:type="spellStart"/>
      <w:r w:rsidRPr="007377D4">
        <w:rPr>
          <w:sz w:val="20"/>
          <w:szCs w:val="20"/>
          <w:lang w:val="fr-FR"/>
        </w:rPr>
        <w:t>Jugoslaviji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pod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uslovom</w:t>
      </w:r>
      <w:proofErr w:type="spellEnd"/>
      <w:r w:rsidRPr="007377D4">
        <w:rPr>
          <w:sz w:val="20"/>
          <w:szCs w:val="20"/>
          <w:lang w:val="fr-FR"/>
        </w:rPr>
        <w:t xml:space="preserve"> da </w:t>
      </w:r>
      <w:proofErr w:type="spellStart"/>
      <w:r w:rsidRPr="007377D4">
        <w:rPr>
          <w:sz w:val="20"/>
          <w:szCs w:val="20"/>
          <w:lang w:val="fr-FR"/>
        </w:rPr>
        <w:t>ukupan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sadržaj</w:t>
      </w:r>
      <w:proofErr w:type="spellEnd"/>
      <w:r w:rsidRPr="007377D4">
        <w:rPr>
          <w:sz w:val="20"/>
          <w:szCs w:val="20"/>
          <w:lang w:val="fr-FR"/>
        </w:rPr>
        <w:t xml:space="preserve"> s </w:t>
      </w:r>
      <w:proofErr w:type="spellStart"/>
      <w:r w:rsidRPr="007377D4">
        <w:rPr>
          <w:sz w:val="20"/>
          <w:szCs w:val="20"/>
          <w:lang w:val="fr-FR"/>
        </w:rPr>
        <w:t>poreklom</w:t>
      </w:r>
      <w:proofErr w:type="spellEnd"/>
      <w:r w:rsidRPr="007377D4">
        <w:rPr>
          <w:sz w:val="20"/>
          <w:szCs w:val="20"/>
          <w:lang w:val="fr-FR"/>
        </w:rPr>
        <w:t xml:space="preserve"> sa </w:t>
      </w:r>
      <w:proofErr w:type="spellStart"/>
      <w:r w:rsidRPr="007377D4">
        <w:rPr>
          <w:sz w:val="20"/>
          <w:szCs w:val="20"/>
          <w:lang w:val="fr-FR"/>
        </w:rPr>
        <w:t>teritorije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Ruske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Federacije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nije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manji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</w:t>
      </w:r>
      <w:proofErr w:type="spellEnd"/>
      <w:r w:rsidRPr="007377D4">
        <w:rPr>
          <w:sz w:val="20"/>
          <w:szCs w:val="20"/>
          <w:lang w:val="fr-FR"/>
        </w:rPr>
        <w:t xml:space="preserve"> 60% f.o.b. </w:t>
      </w:r>
      <w:proofErr w:type="spellStart"/>
      <w:r w:rsidRPr="007377D4">
        <w:rPr>
          <w:sz w:val="20"/>
          <w:szCs w:val="20"/>
          <w:lang w:val="fr-FR"/>
        </w:rPr>
        <w:t>vrednosti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proizvoda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4703D028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> </w:t>
      </w:r>
    </w:p>
    <w:p w14:paraId="785569A4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Direktna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isporuka</w:t>
      </w:r>
      <w:proofErr w:type="spellEnd"/>
      <w:r w:rsidRPr="007377D4">
        <w:rPr>
          <w:b/>
          <w:bCs/>
          <w:sz w:val="20"/>
          <w:szCs w:val="20"/>
        </w:rPr>
        <w:t xml:space="preserve"> </w:t>
      </w:r>
      <w:proofErr w:type="spellStart"/>
      <w:r w:rsidRPr="007377D4">
        <w:rPr>
          <w:b/>
          <w:bCs/>
          <w:sz w:val="20"/>
          <w:szCs w:val="20"/>
        </w:rPr>
        <w:t>iz</w:t>
      </w:r>
      <w:proofErr w:type="spellEnd"/>
      <w:r w:rsidRPr="007377D4">
        <w:rPr>
          <w:b/>
          <w:bCs/>
          <w:sz w:val="20"/>
          <w:szCs w:val="20"/>
        </w:rPr>
        <w:t xml:space="preserve"> Ruske </w:t>
      </w:r>
      <w:proofErr w:type="spellStart"/>
      <w:r w:rsidRPr="007377D4">
        <w:rPr>
          <w:b/>
          <w:bCs/>
          <w:sz w:val="20"/>
          <w:szCs w:val="20"/>
        </w:rPr>
        <w:t>Federacije</w:t>
      </w:r>
      <w:proofErr w:type="spellEnd"/>
    </w:p>
    <w:p w14:paraId="7FC2B3FB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Član</w:t>
      </w:r>
      <w:proofErr w:type="spellEnd"/>
      <w:r w:rsidRPr="007377D4">
        <w:rPr>
          <w:b/>
          <w:bCs/>
          <w:sz w:val="20"/>
          <w:szCs w:val="20"/>
        </w:rPr>
        <w:t xml:space="preserve"> 6</w:t>
      </w:r>
    </w:p>
    <w:p w14:paraId="6B7FAAAD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Smatra</w:t>
      </w:r>
      <w:proofErr w:type="spellEnd"/>
      <w:r w:rsidRPr="007377D4">
        <w:rPr>
          <w:sz w:val="20"/>
          <w:szCs w:val="20"/>
        </w:rPr>
        <w:t xml:space="preserve"> se da je Ruska </w:t>
      </w:r>
      <w:proofErr w:type="spellStart"/>
      <w:r w:rsidRPr="007377D4">
        <w:rPr>
          <w:sz w:val="20"/>
          <w:szCs w:val="20"/>
        </w:rPr>
        <w:t>Federacija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direktno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isporučila</w:t>
      </w:r>
      <w:proofErr w:type="spellEnd"/>
      <w:r w:rsidRPr="007377D4">
        <w:rPr>
          <w:sz w:val="20"/>
          <w:szCs w:val="20"/>
        </w:rPr>
        <w:t xml:space="preserve"> SR </w:t>
      </w:r>
      <w:proofErr w:type="spellStart"/>
      <w:r w:rsidRPr="007377D4">
        <w:rPr>
          <w:sz w:val="20"/>
          <w:szCs w:val="20"/>
        </w:rPr>
        <w:t>Jugoslaviji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sledeće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proizvode</w:t>
      </w:r>
      <w:proofErr w:type="spellEnd"/>
      <w:r w:rsidRPr="007377D4">
        <w:rPr>
          <w:sz w:val="20"/>
          <w:szCs w:val="20"/>
        </w:rPr>
        <w:t>:</w:t>
      </w:r>
    </w:p>
    <w:p w14:paraId="1BC3B0DA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(1) ako je </w:t>
      </w:r>
      <w:proofErr w:type="spellStart"/>
      <w:r w:rsidRPr="007377D4">
        <w:rPr>
          <w:sz w:val="20"/>
          <w:szCs w:val="20"/>
          <w:lang w:val="fr-FR"/>
        </w:rPr>
        <w:t>transportovala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proizvode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bez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prelaska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preko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teritorije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treće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7377D4">
        <w:rPr>
          <w:sz w:val="20"/>
          <w:szCs w:val="20"/>
          <w:lang w:val="fr-FR"/>
        </w:rPr>
        <w:t>zemlje</w:t>
      </w:r>
      <w:proofErr w:type="spellEnd"/>
      <w:r w:rsidRPr="007377D4">
        <w:rPr>
          <w:sz w:val="20"/>
          <w:szCs w:val="20"/>
          <w:lang w:val="fr-FR"/>
        </w:rPr>
        <w:t>;</w:t>
      </w:r>
      <w:proofErr w:type="gramEnd"/>
    </w:p>
    <w:p w14:paraId="3D64545E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(2) </w:t>
      </w:r>
      <w:proofErr w:type="spellStart"/>
      <w:r w:rsidRPr="007377D4">
        <w:rPr>
          <w:sz w:val="20"/>
          <w:szCs w:val="20"/>
          <w:lang w:val="fr-FR"/>
        </w:rPr>
        <w:t>proizvode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čiji</w:t>
      </w:r>
      <w:proofErr w:type="spellEnd"/>
      <w:r w:rsidRPr="007377D4">
        <w:rPr>
          <w:sz w:val="20"/>
          <w:szCs w:val="20"/>
          <w:lang w:val="fr-FR"/>
        </w:rPr>
        <w:t xml:space="preserve"> transport </w:t>
      </w:r>
      <w:proofErr w:type="spellStart"/>
      <w:r w:rsidRPr="007377D4">
        <w:rPr>
          <w:sz w:val="20"/>
          <w:szCs w:val="20"/>
          <w:lang w:val="fr-FR"/>
        </w:rPr>
        <w:t>uključuje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tranzit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kroz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jednu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više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posrednih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zemalja</w:t>
      </w:r>
      <w:proofErr w:type="spellEnd"/>
      <w:r w:rsidRPr="007377D4">
        <w:rPr>
          <w:sz w:val="20"/>
          <w:szCs w:val="20"/>
          <w:lang w:val="fr-FR"/>
        </w:rPr>
        <w:t xml:space="preserve">, sa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bez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pretovara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privremenog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skladištenja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ovim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zemljama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pod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uslovom</w:t>
      </w:r>
      <w:proofErr w:type="spellEnd"/>
      <w:r w:rsidRPr="007377D4">
        <w:rPr>
          <w:sz w:val="20"/>
          <w:szCs w:val="20"/>
          <w:lang w:val="fr-FR"/>
        </w:rPr>
        <w:t xml:space="preserve"> da </w:t>
      </w:r>
      <w:proofErr w:type="gramStart"/>
      <w:r w:rsidRPr="007377D4">
        <w:rPr>
          <w:sz w:val="20"/>
          <w:szCs w:val="20"/>
          <w:lang w:val="fr-FR"/>
        </w:rPr>
        <w:t>se:</w:t>
      </w:r>
      <w:proofErr w:type="gramEnd"/>
    </w:p>
    <w:p w14:paraId="4D056454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a) </w:t>
      </w:r>
      <w:proofErr w:type="spellStart"/>
      <w:r w:rsidRPr="007377D4">
        <w:rPr>
          <w:sz w:val="20"/>
          <w:szCs w:val="20"/>
          <w:lang w:val="fr-FR"/>
        </w:rPr>
        <w:t>tranzitni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prevoz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opravdava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geografskim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razlozima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razlozima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koji</w:t>
      </w:r>
      <w:proofErr w:type="spellEnd"/>
      <w:r w:rsidRPr="007377D4">
        <w:rPr>
          <w:sz w:val="20"/>
          <w:szCs w:val="20"/>
          <w:lang w:val="fr-FR"/>
        </w:rPr>
        <w:t xml:space="preserve"> su </w:t>
      </w:r>
      <w:proofErr w:type="spellStart"/>
      <w:r w:rsidRPr="007377D4">
        <w:rPr>
          <w:sz w:val="20"/>
          <w:szCs w:val="20"/>
          <w:lang w:val="fr-FR"/>
        </w:rPr>
        <w:t>isključivo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vezi</w:t>
      </w:r>
      <w:proofErr w:type="spellEnd"/>
      <w:r w:rsidRPr="007377D4">
        <w:rPr>
          <w:sz w:val="20"/>
          <w:szCs w:val="20"/>
          <w:lang w:val="fr-FR"/>
        </w:rPr>
        <w:t xml:space="preserve"> sa </w:t>
      </w:r>
      <w:proofErr w:type="spellStart"/>
      <w:r w:rsidRPr="007377D4">
        <w:rPr>
          <w:sz w:val="20"/>
          <w:szCs w:val="20"/>
          <w:lang w:val="fr-FR"/>
        </w:rPr>
        <w:t>zahtevima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gramStart"/>
      <w:r w:rsidRPr="007377D4">
        <w:rPr>
          <w:sz w:val="20"/>
          <w:szCs w:val="20"/>
          <w:lang w:val="fr-FR"/>
        </w:rPr>
        <w:t>transporta;</w:t>
      </w:r>
      <w:proofErr w:type="gramEnd"/>
    </w:p>
    <w:p w14:paraId="62E6BD9C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b) </w:t>
      </w:r>
      <w:proofErr w:type="spellStart"/>
      <w:r w:rsidRPr="007377D4">
        <w:rPr>
          <w:sz w:val="20"/>
          <w:szCs w:val="20"/>
          <w:lang w:val="fr-FR"/>
        </w:rPr>
        <w:t>proizvodima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tranzitnim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zemljama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nije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trgovalo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niti</w:t>
      </w:r>
      <w:proofErr w:type="spellEnd"/>
      <w:r w:rsidRPr="007377D4">
        <w:rPr>
          <w:sz w:val="20"/>
          <w:szCs w:val="20"/>
          <w:lang w:val="fr-FR"/>
        </w:rPr>
        <w:t xml:space="preserve"> su </w:t>
      </w:r>
      <w:proofErr w:type="spellStart"/>
      <w:r w:rsidRPr="007377D4">
        <w:rPr>
          <w:sz w:val="20"/>
          <w:szCs w:val="20"/>
          <w:lang w:val="fr-FR"/>
        </w:rPr>
        <w:t>oni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7377D4">
        <w:rPr>
          <w:sz w:val="20"/>
          <w:szCs w:val="20"/>
          <w:lang w:val="fr-FR"/>
        </w:rPr>
        <w:t>konzumirani</w:t>
      </w:r>
      <w:proofErr w:type="spellEnd"/>
      <w:r w:rsidRPr="007377D4">
        <w:rPr>
          <w:sz w:val="20"/>
          <w:szCs w:val="20"/>
          <w:lang w:val="fr-FR"/>
        </w:rPr>
        <w:t>;</w:t>
      </w:r>
      <w:proofErr w:type="gramEnd"/>
    </w:p>
    <w:p w14:paraId="4904F45F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v) </w:t>
      </w:r>
      <w:proofErr w:type="spellStart"/>
      <w:r w:rsidRPr="007377D4">
        <w:rPr>
          <w:sz w:val="20"/>
          <w:szCs w:val="20"/>
          <w:lang w:val="fr-FR"/>
        </w:rPr>
        <w:t>proizvodi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nisu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podvrgnuti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nikakvim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drugim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postupcima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izuzev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istovaru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ponovnom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utovaru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nekom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drugom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postupku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potrebnom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njegovo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održavanje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dobrom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stanju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5E1FAD29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Postupak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sa </w:t>
      </w:r>
      <w:proofErr w:type="spellStart"/>
      <w:r w:rsidRPr="007377D4">
        <w:rPr>
          <w:b/>
          <w:bCs/>
          <w:sz w:val="20"/>
          <w:szCs w:val="20"/>
          <w:lang w:val="fr-FR"/>
        </w:rPr>
        <w:t>ambalažom</w:t>
      </w:r>
      <w:proofErr w:type="spellEnd"/>
    </w:p>
    <w:p w14:paraId="0042F722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Član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7</w:t>
      </w:r>
    </w:p>
    <w:p w14:paraId="240F82C9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Prilikom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utvrđivanja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porekla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proizvoda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trebalo</w:t>
      </w:r>
      <w:proofErr w:type="spellEnd"/>
      <w:r w:rsidRPr="007377D4">
        <w:rPr>
          <w:sz w:val="20"/>
          <w:szCs w:val="20"/>
          <w:lang w:val="fr-FR"/>
        </w:rPr>
        <w:t xml:space="preserve"> bi </w:t>
      </w:r>
      <w:proofErr w:type="spellStart"/>
      <w:r w:rsidRPr="007377D4">
        <w:rPr>
          <w:sz w:val="20"/>
          <w:szCs w:val="20"/>
          <w:lang w:val="fr-FR"/>
        </w:rPr>
        <w:t>imati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vidu</w:t>
      </w:r>
      <w:proofErr w:type="spellEnd"/>
      <w:r w:rsidRPr="007377D4">
        <w:rPr>
          <w:sz w:val="20"/>
          <w:szCs w:val="20"/>
          <w:lang w:val="fr-FR"/>
        </w:rPr>
        <w:t xml:space="preserve"> da </w:t>
      </w:r>
      <w:proofErr w:type="spellStart"/>
      <w:r w:rsidRPr="007377D4">
        <w:rPr>
          <w:sz w:val="20"/>
          <w:szCs w:val="20"/>
          <w:lang w:val="fr-FR"/>
        </w:rPr>
        <w:t>ambalaža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čini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celinu</w:t>
      </w:r>
      <w:proofErr w:type="spellEnd"/>
      <w:r w:rsidRPr="007377D4">
        <w:rPr>
          <w:sz w:val="20"/>
          <w:szCs w:val="20"/>
          <w:lang w:val="fr-FR"/>
        </w:rPr>
        <w:t xml:space="preserve"> sa </w:t>
      </w:r>
      <w:proofErr w:type="spellStart"/>
      <w:r w:rsidRPr="007377D4">
        <w:rPr>
          <w:sz w:val="20"/>
          <w:szCs w:val="20"/>
          <w:lang w:val="fr-FR"/>
        </w:rPr>
        <w:t>proizvodom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sadrži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02190BAD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Uverenje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o </w:t>
      </w:r>
      <w:proofErr w:type="spellStart"/>
      <w:r w:rsidRPr="007377D4">
        <w:rPr>
          <w:b/>
          <w:bCs/>
          <w:sz w:val="20"/>
          <w:szCs w:val="20"/>
          <w:lang w:val="fr-FR"/>
        </w:rPr>
        <w:t>poreklu</w:t>
      </w:r>
      <w:proofErr w:type="spellEnd"/>
    </w:p>
    <w:p w14:paraId="15E1A59F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Član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8</w:t>
      </w:r>
    </w:p>
    <w:p w14:paraId="0C9B79F7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Uz </w:t>
      </w:r>
      <w:proofErr w:type="spellStart"/>
      <w:r w:rsidRPr="007377D4">
        <w:rPr>
          <w:sz w:val="20"/>
          <w:szCs w:val="20"/>
          <w:lang w:val="fr-FR"/>
        </w:rPr>
        <w:t>proizvode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imaju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pravo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preferencijalne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koncesije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izdaje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uverenje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poreklu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shodno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odredbama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člana</w:t>
      </w:r>
      <w:proofErr w:type="spellEnd"/>
      <w:r w:rsidRPr="007377D4">
        <w:rPr>
          <w:sz w:val="20"/>
          <w:szCs w:val="20"/>
          <w:lang w:val="fr-FR"/>
        </w:rPr>
        <w:t xml:space="preserve"> 1 </w:t>
      </w:r>
      <w:proofErr w:type="spellStart"/>
      <w:r w:rsidRPr="007377D4">
        <w:rPr>
          <w:sz w:val="20"/>
          <w:szCs w:val="20"/>
          <w:lang w:val="fr-FR"/>
        </w:rPr>
        <w:t>stav</w:t>
      </w:r>
      <w:proofErr w:type="spellEnd"/>
      <w:r w:rsidRPr="007377D4">
        <w:rPr>
          <w:sz w:val="20"/>
          <w:szCs w:val="20"/>
          <w:lang w:val="fr-FR"/>
        </w:rPr>
        <w:t xml:space="preserve"> (2), </w:t>
      </w:r>
      <w:proofErr w:type="spellStart"/>
      <w:r w:rsidRPr="007377D4">
        <w:rPr>
          <w:sz w:val="20"/>
          <w:szCs w:val="20"/>
          <w:lang w:val="fr-FR"/>
        </w:rPr>
        <w:t>koje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izdaje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ovlašćeni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organ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Ruskoj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Federaciji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shodno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odredbama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člana</w:t>
      </w:r>
      <w:proofErr w:type="spellEnd"/>
      <w:r w:rsidRPr="007377D4">
        <w:rPr>
          <w:sz w:val="20"/>
          <w:szCs w:val="20"/>
          <w:lang w:val="fr-FR"/>
        </w:rPr>
        <w:t xml:space="preserve"> 1 </w:t>
      </w:r>
      <w:proofErr w:type="spellStart"/>
      <w:r w:rsidRPr="007377D4">
        <w:rPr>
          <w:sz w:val="20"/>
          <w:szCs w:val="20"/>
          <w:lang w:val="fr-FR"/>
        </w:rPr>
        <w:t>stava</w:t>
      </w:r>
      <w:proofErr w:type="spellEnd"/>
      <w:r w:rsidRPr="007377D4">
        <w:rPr>
          <w:sz w:val="20"/>
          <w:szCs w:val="20"/>
          <w:lang w:val="fr-FR"/>
        </w:rPr>
        <w:t xml:space="preserve"> (5),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podnosi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druga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dokumentarna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evidencija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porekla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shodno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odredbama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člana</w:t>
      </w:r>
      <w:proofErr w:type="spellEnd"/>
      <w:r w:rsidRPr="007377D4">
        <w:rPr>
          <w:sz w:val="20"/>
          <w:szCs w:val="20"/>
          <w:lang w:val="fr-FR"/>
        </w:rPr>
        <w:t xml:space="preserve"> 1 </w:t>
      </w:r>
      <w:proofErr w:type="spellStart"/>
      <w:r w:rsidRPr="007377D4">
        <w:rPr>
          <w:sz w:val="20"/>
          <w:szCs w:val="20"/>
          <w:lang w:val="fr-FR"/>
        </w:rPr>
        <w:t>stav</w:t>
      </w:r>
      <w:proofErr w:type="spellEnd"/>
      <w:r w:rsidRPr="007377D4">
        <w:rPr>
          <w:sz w:val="20"/>
          <w:szCs w:val="20"/>
          <w:lang w:val="fr-FR"/>
        </w:rPr>
        <w:t xml:space="preserve"> (3).</w:t>
      </w:r>
    </w:p>
    <w:p w14:paraId="43A2C1DC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Dokumentarna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evidencija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porekla</w:t>
      </w:r>
      <w:proofErr w:type="spellEnd"/>
    </w:p>
    <w:p w14:paraId="55F3F98D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Član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9</w:t>
      </w:r>
    </w:p>
    <w:p w14:paraId="0BB96DE4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Za </w:t>
      </w:r>
      <w:proofErr w:type="spellStart"/>
      <w:r w:rsidRPr="007377D4">
        <w:rPr>
          <w:sz w:val="20"/>
          <w:szCs w:val="20"/>
          <w:lang w:val="fr-FR"/>
        </w:rPr>
        <w:t>robu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vrednosti</w:t>
      </w:r>
      <w:proofErr w:type="spellEnd"/>
      <w:r w:rsidRPr="007377D4">
        <w:rPr>
          <w:sz w:val="20"/>
          <w:szCs w:val="20"/>
          <w:lang w:val="fr-FR"/>
        </w:rPr>
        <w:t xml:space="preserve"> do 5.000 USD </w:t>
      </w:r>
      <w:proofErr w:type="spellStart"/>
      <w:r w:rsidRPr="007377D4">
        <w:rPr>
          <w:sz w:val="20"/>
          <w:szCs w:val="20"/>
          <w:lang w:val="fr-FR"/>
        </w:rPr>
        <w:t>može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podneti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overena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izjava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poreklu</w:t>
      </w:r>
      <w:proofErr w:type="spellEnd"/>
      <w:r w:rsidRPr="007377D4">
        <w:rPr>
          <w:sz w:val="20"/>
          <w:szCs w:val="20"/>
          <w:lang w:val="fr-FR"/>
        </w:rPr>
        <w:t xml:space="preserve"> robe na </w:t>
      </w:r>
      <w:proofErr w:type="spellStart"/>
      <w:r w:rsidRPr="007377D4">
        <w:rPr>
          <w:sz w:val="20"/>
          <w:szCs w:val="20"/>
          <w:lang w:val="fr-FR"/>
        </w:rPr>
        <w:t>pratećim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dokumentima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fakturi</w:t>
      </w:r>
      <w:proofErr w:type="spellEnd"/>
      <w:r w:rsidRPr="007377D4">
        <w:rPr>
          <w:sz w:val="20"/>
          <w:szCs w:val="20"/>
          <w:lang w:val="fr-FR"/>
        </w:rPr>
        <w:t xml:space="preserve">, i </w:t>
      </w:r>
      <w:proofErr w:type="spellStart"/>
      <w:r w:rsidRPr="007377D4">
        <w:rPr>
          <w:sz w:val="20"/>
          <w:szCs w:val="20"/>
          <w:lang w:val="fr-FR"/>
        </w:rPr>
        <w:t>sličnom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63B98B3C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U </w:t>
      </w:r>
      <w:proofErr w:type="spellStart"/>
      <w:r w:rsidRPr="007377D4">
        <w:rPr>
          <w:sz w:val="20"/>
          <w:szCs w:val="20"/>
          <w:lang w:val="fr-FR"/>
        </w:rPr>
        <w:t>slučaju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postojanja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opravdanih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sumnji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koje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odnose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ispravnost</w:t>
      </w:r>
      <w:proofErr w:type="spellEnd"/>
      <w:r w:rsidRPr="007377D4">
        <w:rPr>
          <w:sz w:val="20"/>
          <w:szCs w:val="20"/>
          <w:lang w:val="fr-FR"/>
        </w:rPr>
        <w:t xml:space="preserve"> date </w:t>
      </w:r>
      <w:proofErr w:type="spellStart"/>
      <w:r w:rsidRPr="007377D4">
        <w:rPr>
          <w:sz w:val="20"/>
          <w:szCs w:val="20"/>
          <w:lang w:val="fr-FR"/>
        </w:rPr>
        <w:t>overene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izjave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poreklu</w:t>
      </w:r>
      <w:proofErr w:type="spellEnd"/>
      <w:r w:rsidRPr="007377D4">
        <w:rPr>
          <w:sz w:val="20"/>
          <w:szCs w:val="20"/>
          <w:lang w:val="fr-FR"/>
        </w:rPr>
        <w:t xml:space="preserve"> robe, </w:t>
      </w:r>
      <w:proofErr w:type="spellStart"/>
      <w:r w:rsidRPr="007377D4">
        <w:rPr>
          <w:sz w:val="20"/>
          <w:szCs w:val="20"/>
          <w:lang w:val="fr-FR"/>
        </w:rPr>
        <w:t>carinski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organ</w:t>
      </w:r>
      <w:proofErr w:type="spellEnd"/>
      <w:r w:rsidRPr="007377D4">
        <w:rPr>
          <w:sz w:val="20"/>
          <w:szCs w:val="20"/>
          <w:lang w:val="fr-FR"/>
        </w:rPr>
        <w:t xml:space="preserve"> u SR </w:t>
      </w:r>
      <w:proofErr w:type="spellStart"/>
      <w:r w:rsidRPr="007377D4">
        <w:rPr>
          <w:sz w:val="20"/>
          <w:szCs w:val="20"/>
          <w:lang w:val="fr-FR"/>
        </w:rPr>
        <w:t>Jugoslaviji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pravo</w:t>
      </w:r>
      <w:proofErr w:type="spellEnd"/>
      <w:r w:rsidRPr="007377D4">
        <w:rPr>
          <w:sz w:val="20"/>
          <w:szCs w:val="20"/>
          <w:lang w:val="fr-FR"/>
        </w:rPr>
        <w:t xml:space="preserve"> da </w:t>
      </w:r>
      <w:proofErr w:type="spellStart"/>
      <w:r w:rsidRPr="007377D4">
        <w:rPr>
          <w:sz w:val="20"/>
          <w:szCs w:val="20"/>
          <w:lang w:val="fr-FR"/>
        </w:rPr>
        <w:t>traži</w:t>
      </w:r>
      <w:proofErr w:type="spellEnd"/>
      <w:r w:rsidRPr="007377D4">
        <w:rPr>
          <w:sz w:val="20"/>
          <w:szCs w:val="20"/>
          <w:lang w:val="fr-FR"/>
        </w:rPr>
        <w:t xml:space="preserve"> da se </w:t>
      </w:r>
      <w:proofErr w:type="spellStart"/>
      <w:r w:rsidRPr="007377D4">
        <w:rPr>
          <w:sz w:val="20"/>
          <w:szCs w:val="20"/>
          <w:lang w:val="fr-FR"/>
        </w:rPr>
        <w:t>podnese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uverenje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poreklu</w:t>
      </w:r>
      <w:proofErr w:type="spellEnd"/>
      <w:r w:rsidRPr="007377D4">
        <w:rPr>
          <w:sz w:val="20"/>
          <w:szCs w:val="20"/>
          <w:lang w:val="fr-FR"/>
        </w:rPr>
        <w:t xml:space="preserve"> robe.</w:t>
      </w:r>
    </w:p>
    <w:p w14:paraId="601F5A9B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Overena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izjava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poreklu</w:t>
      </w:r>
      <w:proofErr w:type="spellEnd"/>
      <w:r w:rsidRPr="007377D4">
        <w:rPr>
          <w:sz w:val="20"/>
          <w:szCs w:val="20"/>
          <w:lang w:val="fr-FR"/>
        </w:rPr>
        <w:t xml:space="preserve"> robe </w:t>
      </w:r>
      <w:proofErr w:type="spellStart"/>
      <w:r w:rsidRPr="007377D4">
        <w:rPr>
          <w:sz w:val="20"/>
          <w:szCs w:val="20"/>
          <w:lang w:val="fr-FR"/>
        </w:rPr>
        <w:t>može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podnositi</w:t>
      </w:r>
      <w:proofErr w:type="spellEnd"/>
      <w:r w:rsidRPr="007377D4">
        <w:rPr>
          <w:sz w:val="20"/>
          <w:szCs w:val="20"/>
          <w:lang w:val="fr-FR"/>
        </w:rPr>
        <w:t xml:space="preserve"> i u </w:t>
      </w:r>
      <w:proofErr w:type="spellStart"/>
      <w:r w:rsidRPr="007377D4">
        <w:rPr>
          <w:sz w:val="20"/>
          <w:szCs w:val="20"/>
          <w:lang w:val="fr-FR"/>
        </w:rPr>
        <w:t>drugim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slučajevima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izvoza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proizvoda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veće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vrednost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Ruske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Federacije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ukoliko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dve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strane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ugovornice</w:t>
      </w:r>
      <w:proofErr w:type="spellEnd"/>
      <w:r w:rsidRPr="007377D4">
        <w:rPr>
          <w:sz w:val="20"/>
          <w:szCs w:val="20"/>
          <w:lang w:val="fr-FR"/>
        </w:rPr>
        <w:t xml:space="preserve"> o tome </w:t>
      </w:r>
      <w:proofErr w:type="spellStart"/>
      <w:r w:rsidRPr="007377D4">
        <w:rPr>
          <w:sz w:val="20"/>
          <w:szCs w:val="20"/>
          <w:lang w:val="fr-FR"/>
        </w:rPr>
        <w:t>dopunski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dogovore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okviru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Radne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grupe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čl</w:t>
      </w:r>
      <w:proofErr w:type="spellEnd"/>
      <w:r w:rsidRPr="007377D4">
        <w:rPr>
          <w:sz w:val="20"/>
          <w:szCs w:val="20"/>
          <w:lang w:val="fr-FR"/>
        </w:rPr>
        <w:t xml:space="preserve">. 19 </w:t>
      </w:r>
      <w:proofErr w:type="spellStart"/>
      <w:r w:rsidRPr="007377D4">
        <w:rPr>
          <w:sz w:val="20"/>
          <w:szCs w:val="20"/>
          <w:lang w:val="fr-FR"/>
        </w:rPr>
        <w:t>Sporazuma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2DE3D609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lastRenderedPageBreak/>
        <w:t>Član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10</w:t>
      </w:r>
    </w:p>
    <w:p w14:paraId="1896D610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Uverenje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podnosi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carinskim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organima</w:t>
      </w:r>
      <w:proofErr w:type="spellEnd"/>
      <w:r w:rsidRPr="007377D4">
        <w:rPr>
          <w:sz w:val="20"/>
          <w:szCs w:val="20"/>
          <w:lang w:val="fr-FR"/>
        </w:rPr>
        <w:t xml:space="preserve"> u SR </w:t>
      </w:r>
      <w:proofErr w:type="spellStart"/>
      <w:r w:rsidRPr="007377D4">
        <w:rPr>
          <w:sz w:val="20"/>
          <w:szCs w:val="20"/>
          <w:lang w:val="fr-FR"/>
        </w:rPr>
        <w:t>Jugoslaviji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bez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ispravki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ruskom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engleskom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jeziku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6D9EDF87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Po </w:t>
      </w:r>
      <w:proofErr w:type="spellStart"/>
      <w:r w:rsidRPr="007377D4">
        <w:rPr>
          <w:sz w:val="20"/>
          <w:szCs w:val="20"/>
          <w:lang w:val="fr-FR"/>
        </w:rPr>
        <w:t>potrebi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carinski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organi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mogu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zatražiti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prevod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uverenja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srpskom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jeziku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02F23555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Uverenje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podnosi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zajedno</w:t>
      </w:r>
      <w:proofErr w:type="spellEnd"/>
      <w:r w:rsidRPr="007377D4">
        <w:rPr>
          <w:sz w:val="20"/>
          <w:szCs w:val="20"/>
          <w:lang w:val="fr-FR"/>
        </w:rPr>
        <w:t xml:space="preserve"> sa </w:t>
      </w:r>
      <w:proofErr w:type="spellStart"/>
      <w:r w:rsidRPr="007377D4">
        <w:rPr>
          <w:sz w:val="20"/>
          <w:szCs w:val="20"/>
          <w:lang w:val="fr-FR"/>
        </w:rPr>
        <w:t>carinskom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ispravom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drugim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dokumentima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koja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podnose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carinjenje</w:t>
      </w:r>
      <w:proofErr w:type="spellEnd"/>
      <w:r w:rsidRPr="007377D4">
        <w:rPr>
          <w:sz w:val="20"/>
          <w:szCs w:val="20"/>
          <w:lang w:val="fr-FR"/>
        </w:rPr>
        <w:t xml:space="preserve"> robe.</w:t>
      </w:r>
    </w:p>
    <w:p w14:paraId="20F4B7F3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Razlika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između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faktički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isporučene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količine</w:t>
      </w:r>
      <w:proofErr w:type="spellEnd"/>
      <w:r w:rsidRPr="007377D4">
        <w:rPr>
          <w:sz w:val="20"/>
          <w:szCs w:val="20"/>
          <w:lang w:val="fr-FR"/>
        </w:rPr>
        <w:t xml:space="preserve"> robe i </w:t>
      </w:r>
      <w:proofErr w:type="spellStart"/>
      <w:r w:rsidRPr="007377D4">
        <w:rPr>
          <w:sz w:val="20"/>
          <w:szCs w:val="20"/>
          <w:lang w:val="fr-FR"/>
        </w:rPr>
        <w:t>količine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navedene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uverenju</w:t>
      </w:r>
      <w:proofErr w:type="spellEnd"/>
      <w:r w:rsidRPr="007377D4">
        <w:rPr>
          <w:sz w:val="20"/>
          <w:szCs w:val="20"/>
          <w:lang w:val="fr-FR"/>
        </w:rPr>
        <w:t xml:space="preserve"> ne </w:t>
      </w:r>
      <w:proofErr w:type="spellStart"/>
      <w:r w:rsidRPr="007377D4">
        <w:rPr>
          <w:sz w:val="20"/>
          <w:szCs w:val="20"/>
          <w:lang w:val="fr-FR"/>
        </w:rPr>
        <w:t>treba</w:t>
      </w:r>
      <w:proofErr w:type="spellEnd"/>
      <w:r w:rsidRPr="007377D4">
        <w:rPr>
          <w:sz w:val="20"/>
          <w:szCs w:val="20"/>
          <w:lang w:val="fr-FR"/>
        </w:rPr>
        <w:t xml:space="preserve"> da </w:t>
      </w:r>
      <w:proofErr w:type="spellStart"/>
      <w:r w:rsidRPr="007377D4">
        <w:rPr>
          <w:sz w:val="20"/>
          <w:szCs w:val="20"/>
          <w:lang w:val="fr-FR"/>
        </w:rPr>
        <w:t>bude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veća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</w:t>
      </w:r>
      <w:proofErr w:type="spellEnd"/>
      <w:r w:rsidRPr="007377D4">
        <w:rPr>
          <w:sz w:val="20"/>
          <w:szCs w:val="20"/>
          <w:lang w:val="fr-FR"/>
        </w:rPr>
        <w:t xml:space="preserve"> 5%.</w:t>
      </w:r>
    </w:p>
    <w:p w14:paraId="6741B65A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Rok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važnosti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uverenja</w:t>
      </w:r>
      <w:proofErr w:type="spellEnd"/>
      <w:r w:rsidRPr="007377D4">
        <w:rPr>
          <w:sz w:val="20"/>
          <w:szCs w:val="20"/>
          <w:lang w:val="fr-FR"/>
        </w:rPr>
        <w:t xml:space="preserve"> je 12 </w:t>
      </w:r>
      <w:proofErr w:type="spellStart"/>
      <w:r w:rsidRPr="007377D4">
        <w:rPr>
          <w:sz w:val="20"/>
          <w:szCs w:val="20"/>
          <w:lang w:val="fr-FR"/>
        </w:rPr>
        <w:t>meseci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njegovog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izdavanja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5EFD79B4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U </w:t>
      </w:r>
      <w:proofErr w:type="spellStart"/>
      <w:r w:rsidRPr="007377D4">
        <w:rPr>
          <w:sz w:val="20"/>
          <w:szCs w:val="20"/>
          <w:lang w:val="fr-FR"/>
        </w:rPr>
        <w:t>slučaju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gubitka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uverenja</w:t>
      </w:r>
      <w:proofErr w:type="spellEnd"/>
      <w:r w:rsidRPr="007377D4">
        <w:rPr>
          <w:sz w:val="20"/>
          <w:szCs w:val="20"/>
          <w:lang w:val="fr-FR"/>
        </w:rPr>
        <w:t xml:space="preserve"> prima se </w:t>
      </w:r>
      <w:proofErr w:type="spellStart"/>
      <w:r w:rsidRPr="007377D4">
        <w:rPr>
          <w:sz w:val="20"/>
          <w:szCs w:val="20"/>
          <w:lang w:val="fr-FR"/>
        </w:rPr>
        <w:t>njegov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zvanično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overeni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duplikat</w:t>
      </w:r>
      <w:proofErr w:type="spellEnd"/>
      <w:r w:rsidRPr="007377D4">
        <w:rPr>
          <w:sz w:val="20"/>
          <w:szCs w:val="20"/>
          <w:lang w:val="fr-FR"/>
        </w:rPr>
        <w:t xml:space="preserve"> (</w:t>
      </w:r>
      <w:proofErr w:type="spellStart"/>
      <w:r w:rsidRPr="007377D4">
        <w:rPr>
          <w:sz w:val="20"/>
          <w:szCs w:val="20"/>
          <w:lang w:val="fr-FR"/>
        </w:rPr>
        <w:t>kopija</w:t>
      </w:r>
      <w:proofErr w:type="spellEnd"/>
      <w:r w:rsidRPr="007377D4">
        <w:rPr>
          <w:sz w:val="20"/>
          <w:szCs w:val="20"/>
          <w:lang w:val="fr-FR"/>
        </w:rPr>
        <w:t>).</w:t>
      </w:r>
    </w:p>
    <w:p w14:paraId="3D32D485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Administrativna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saradnja</w:t>
      </w:r>
      <w:proofErr w:type="spellEnd"/>
    </w:p>
    <w:p w14:paraId="620FBBE5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Član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11</w:t>
      </w:r>
    </w:p>
    <w:p w14:paraId="10A82845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1. </w:t>
      </w:r>
      <w:proofErr w:type="spellStart"/>
      <w:r w:rsidRPr="007377D4">
        <w:rPr>
          <w:sz w:val="20"/>
          <w:szCs w:val="20"/>
          <w:lang w:val="fr-FR"/>
        </w:rPr>
        <w:t>Strane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ostvaruju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administrativnu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saradnju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radi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kontrole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uverenja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poreklu</w:t>
      </w:r>
      <w:proofErr w:type="spellEnd"/>
      <w:r w:rsidRPr="007377D4">
        <w:rPr>
          <w:sz w:val="20"/>
          <w:szCs w:val="20"/>
          <w:lang w:val="fr-FR"/>
        </w:rPr>
        <w:t xml:space="preserve"> robe </w:t>
      </w:r>
      <w:proofErr w:type="spellStart"/>
      <w:r w:rsidRPr="007377D4">
        <w:rPr>
          <w:sz w:val="20"/>
          <w:szCs w:val="20"/>
          <w:lang w:val="fr-FR"/>
        </w:rPr>
        <w:t>kao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kontrole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dokumentarne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evidencije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porekla</w:t>
      </w:r>
      <w:proofErr w:type="spellEnd"/>
      <w:r w:rsidRPr="007377D4">
        <w:rPr>
          <w:sz w:val="20"/>
          <w:szCs w:val="20"/>
          <w:lang w:val="fr-FR"/>
        </w:rPr>
        <w:t xml:space="preserve"> robe.</w:t>
      </w:r>
    </w:p>
    <w:p w14:paraId="1E1D9E02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2. </w:t>
      </w:r>
      <w:proofErr w:type="spellStart"/>
      <w:r w:rsidRPr="007377D4">
        <w:rPr>
          <w:sz w:val="20"/>
          <w:szCs w:val="20"/>
          <w:lang w:val="fr-FR"/>
        </w:rPr>
        <w:t>Strane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razmenjuju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nazive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adrese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uzorke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otisaka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pečata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nadležnih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organa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ovlašćenih</w:t>
      </w:r>
      <w:proofErr w:type="spellEnd"/>
      <w:r w:rsidRPr="007377D4">
        <w:rPr>
          <w:sz w:val="20"/>
          <w:szCs w:val="20"/>
          <w:lang w:val="fr-FR"/>
        </w:rPr>
        <w:t xml:space="preserve"> da </w:t>
      </w:r>
      <w:proofErr w:type="spellStart"/>
      <w:r w:rsidRPr="007377D4">
        <w:rPr>
          <w:sz w:val="20"/>
          <w:szCs w:val="20"/>
          <w:lang w:val="fr-FR"/>
        </w:rPr>
        <w:t>overavaju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uverenja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poreklu</w:t>
      </w:r>
      <w:proofErr w:type="spellEnd"/>
      <w:r w:rsidRPr="007377D4">
        <w:rPr>
          <w:sz w:val="20"/>
          <w:szCs w:val="20"/>
          <w:lang w:val="fr-FR"/>
        </w:rPr>
        <w:t xml:space="preserve"> robe.</w:t>
      </w:r>
    </w:p>
    <w:p w14:paraId="71437C61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3. </w:t>
      </w:r>
      <w:proofErr w:type="spellStart"/>
      <w:r w:rsidRPr="007377D4">
        <w:rPr>
          <w:sz w:val="20"/>
          <w:szCs w:val="20"/>
          <w:lang w:val="fr-FR"/>
        </w:rPr>
        <w:t>Strane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ugovornice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takođe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redovno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obaveštavaju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svim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izmenama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dopunama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podataka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tačke</w:t>
      </w:r>
      <w:proofErr w:type="spellEnd"/>
      <w:r w:rsidRPr="007377D4">
        <w:rPr>
          <w:sz w:val="20"/>
          <w:szCs w:val="20"/>
          <w:lang w:val="fr-FR"/>
        </w:rPr>
        <w:t xml:space="preserve"> 2 </w:t>
      </w:r>
      <w:proofErr w:type="spellStart"/>
      <w:r w:rsidRPr="007377D4">
        <w:rPr>
          <w:sz w:val="20"/>
          <w:szCs w:val="20"/>
          <w:lang w:val="fr-FR"/>
        </w:rPr>
        <w:t>ovog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člana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45078448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4. </w:t>
      </w:r>
      <w:proofErr w:type="spellStart"/>
      <w:r w:rsidRPr="007377D4">
        <w:rPr>
          <w:sz w:val="20"/>
          <w:szCs w:val="20"/>
          <w:lang w:val="fr-FR"/>
        </w:rPr>
        <w:t>Carinski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preferencijalni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režim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neće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primeniti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robu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ukoliko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carinski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organ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zemlje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uvoza</w:t>
      </w:r>
      <w:proofErr w:type="spellEnd"/>
      <w:r w:rsidRPr="007377D4">
        <w:rPr>
          <w:sz w:val="20"/>
          <w:szCs w:val="20"/>
          <w:lang w:val="fr-FR"/>
        </w:rPr>
        <w:t xml:space="preserve"> ne </w:t>
      </w:r>
      <w:proofErr w:type="spellStart"/>
      <w:r w:rsidRPr="007377D4">
        <w:rPr>
          <w:sz w:val="20"/>
          <w:szCs w:val="20"/>
          <w:lang w:val="fr-FR"/>
        </w:rPr>
        <w:t>raspolaže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podacima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tačke</w:t>
      </w:r>
      <w:proofErr w:type="spellEnd"/>
      <w:r w:rsidRPr="007377D4">
        <w:rPr>
          <w:sz w:val="20"/>
          <w:szCs w:val="20"/>
          <w:lang w:val="fr-FR"/>
        </w:rPr>
        <w:t xml:space="preserve"> 2 i 3 </w:t>
      </w:r>
      <w:proofErr w:type="spellStart"/>
      <w:r w:rsidRPr="007377D4">
        <w:rPr>
          <w:sz w:val="20"/>
          <w:szCs w:val="20"/>
          <w:lang w:val="fr-FR"/>
        </w:rPr>
        <w:t>ovog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člana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4C6A9F7D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Zahtev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za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kontrolu</w:t>
      </w:r>
      <w:proofErr w:type="spellEnd"/>
    </w:p>
    <w:p w14:paraId="31755661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Član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12</w:t>
      </w:r>
    </w:p>
    <w:p w14:paraId="7D7F8427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1. </w:t>
      </w:r>
      <w:proofErr w:type="spellStart"/>
      <w:r w:rsidRPr="007377D4">
        <w:rPr>
          <w:sz w:val="20"/>
          <w:szCs w:val="20"/>
          <w:lang w:val="fr-FR"/>
        </w:rPr>
        <w:t>Ovlašćeni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organ</w:t>
      </w:r>
      <w:proofErr w:type="spellEnd"/>
      <w:r w:rsidRPr="007377D4">
        <w:rPr>
          <w:sz w:val="20"/>
          <w:szCs w:val="20"/>
          <w:lang w:val="fr-FR"/>
        </w:rPr>
        <w:t xml:space="preserve"> SR </w:t>
      </w:r>
      <w:proofErr w:type="spellStart"/>
      <w:r w:rsidRPr="007377D4">
        <w:rPr>
          <w:sz w:val="20"/>
          <w:szCs w:val="20"/>
          <w:lang w:val="fr-FR"/>
        </w:rPr>
        <w:t>Jugoslavije</w:t>
      </w:r>
      <w:proofErr w:type="spellEnd"/>
      <w:r w:rsidRPr="007377D4">
        <w:rPr>
          <w:sz w:val="20"/>
          <w:szCs w:val="20"/>
          <w:lang w:val="fr-FR"/>
        </w:rPr>
        <w:t xml:space="preserve"> G </w:t>
      </w:r>
      <w:proofErr w:type="spellStart"/>
      <w:r w:rsidRPr="007377D4">
        <w:rPr>
          <w:sz w:val="20"/>
          <w:szCs w:val="20"/>
          <w:lang w:val="fr-FR"/>
        </w:rPr>
        <w:t>Savezna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uprava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carine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može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zatražiti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provere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ispravnosti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uverenja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poreklu</w:t>
      </w:r>
      <w:proofErr w:type="spellEnd"/>
      <w:r w:rsidRPr="007377D4">
        <w:rPr>
          <w:sz w:val="20"/>
          <w:szCs w:val="20"/>
          <w:lang w:val="fr-FR"/>
        </w:rPr>
        <w:t xml:space="preserve"> robe i </w:t>
      </w:r>
      <w:proofErr w:type="spellStart"/>
      <w:r w:rsidRPr="007377D4">
        <w:rPr>
          <w:sz w:val="20"/>
          <w:szCs w:val="20"/>
          <w:lang w:val="fr-FR"/>
        </w:rPr>
        <w:t>dokumentarne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evidencije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porekla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gramStart"/>
      <w:r w:rsidRPr="007377D4">
        <w:rPr>
          <w:sz w:val="20"/>
          <w:szCs w:val="20"/>
          <w:lang w:val="fr-FR"/>
        </w:rPr>
        <w:t>robe:</w:t>
      </w:r>
      <w:proofErr w:type="gramEnd"/>
    </w:p>
    <w:p w14:paraId="1FFDBFDC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(a) </w:t>
      </w:r>
      <w:proofErr w:type="spellStart"/>
      <w:r w:rsidRPr="007377D4">
        <w:rPr>
          <w:sz w:val="20"/>
          <w:szCs w:val="20"/>
          <w:lang w:val="fr-FR"/>
        </w:rPr>
        <w:t>kada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postoje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osnovane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sumnje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ispravnost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uverenja</w:t>
      </w:r>
      <w:proofErr w:type="spellEnd"/>
    </w:p>
    <w:p w14:paraId="64B61FC7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(b) </w:t>
      </w:r>
      <w:proofErr w:type="spellStart"/>
      <w:r w:rsidRPr="007377D4">
        <w:rPr>
          <w:sz w:val="20"/>
          <w:szCs w:val="20"/>
          <w:lang w:val="fr-FR"/>
        </w:rPr>
        <w:t>kada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postoje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osnovane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sumnje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tačnosti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podataka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7377D4">
        <w:rPr>
          <w:sz w:val="20"/>
          <w:szCs w:val="20"/>
          <w:lang w:val="fr-FR"/>
        </w:rPr>
        <w:t>uverenja</w:t>
      </w:r>
      <w:proofErr w:type="spellEnd"/>
      <w:r w:rsidRPr="007377D4">
        <w:rPr>
          <w:sz w:val="20"/>
          <w:szCs w:val="20"/>
          <w:lang w:val="fr-FR"/>
        </w:rPr>
        <w:t>;</w:t>
      </w:r>
      <w:proofErr w:type="gramEnd"/>
    </w:p>
    <w:p w14:paraId="39EE12B9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(v) </w:t>
      </w:r>
      <w:proofErr w:type="spellStart"/>
      <w:r w:rsidRPr="007377D4">
        <w:rPr>
          <w:sz w:val="20"/>
          <w:szCs w:val="20"/>
          <w:lang w:val="fr-FR"/>
        </w:rPr>
        <w:t>povremeno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7D511F97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2. </w:t>
      </w:r>
      <w:proofErr w:type="spellStart"/>
      <w:r w:rsidRPr="007377D4">
        <w:rPr>
          <w:sz w:val="20"/>
          <w:szCs w:val="20"/>
          <w:lang w:val="fr-FR"/>
        </w:rPr>
        <w:t>Ovlašćeni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organ</w:t>
      </w:r>
      <w:proofErr w:type="spellEnd"/>
      <w:r w:rsidRPr="007377D4">
        <w:rPr>
          <w:sz w:val="20"/>
          <w:szCs w:val="20"/>
          <w:lang w:val="fr-FR"/>
        </w:rPr>
        <w:t xml:space="preserve"> SR </w:t>
      </w:r>
      <w:proofErr w:type="spellStart"/>
      <w:r w:rsidRPr="007377D4">
        <w:rPr>
          <w:sz w:val="20"/>
          <w:szCs w:val="20"/>
          <w:lang w:val="fr-FR"/>
        </w:rPr>
        <w:t>Jugoslavije</w:t>
      </w:r>
      <w:proofErr w:type="spellEnd"/>
      <w:r w:rsidRPr="007377D4">
        <w:rPr>
          <w:sz w:val="20"/>
          <w:szCs w:val="20"/>
          <w:lang w:val="fr-FR"/>
        </w:rPr>
        <w:t xml:space="preserve"> G </w:t>
      </w:r>
      <w:proofErr w:type="spellStart"/>
      <w:r w:rsidRPr="007377D4">
        <w:rPr>
          <w:sz w:val="20"/>
          <w:szCs w:val="20"/>
          <w:lang w:val="fr-FR"/>
        </w:rPr>
        <w:t>Savezna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uprava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carina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dostavljaće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zahteve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ovlašćenom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organu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Ruskoj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Federaciji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će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zahtev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dostaviti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skladu</w:t>
      </w:r>
      <w:proofErr w:type="spellEnd"/>
      <w:r w:rsidRPr="007377D4">
        <w:rPr>
          <w:sz w:val="20"/>
          <w:szCs w:val="20"/>
          <w:lang w:val="fr-FR"/>
        </w:rPr>
        <w:t xml:space="preserve"> sa </w:t>
      </w:r>
      <w:proofErr w:type="spellStart"/>
      <w:r w:rsidRPr="007377D4">
        <w:rPr>
          <w:sz w:val="20"/>
          <w:szCs w:val="20"/>
          <w:lang w:val="fr-FR"/>
        </w:rPr>
        <w:t>odredbama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Sporazuma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između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Savezne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vlade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Savezne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Republike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Jugoslavije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Ruske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Federacije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saradnji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uzajamnoj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pomoći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carinskih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službi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potpisanim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Moskvi</w:t>
      </w:r>
      <w:proofErr w:type="spellEnd"/>
      <w:r w:rsidRPr="007377D4">
        <w:rPr>
          <w:sz w:val="20"/>
          <w:szCs w:val="20"/>
          <w:lang w:val="fr-FR"/>
        </w:rPr>
        <w:t xml:space="preserve"> 6. </w:t>
      </w:r>
      <w:proofErr w:type="spellStart"/>
      <w:proofErr w:type="gramStart"/>
      <w:r w:rsidRPr="007377D4">
        <w:rPr>
          <w:sz w:val="20"/>
          <w:szCs w:val="20"/>
          <w:lang w:val="fr-FR"/>
        </w:rPr>
        <w:t>novembra</w:t>
      </w:r>
      <w:proofErr w:type="spellEnd"/>
      <w:proofErr w:type="gramEnd"/>
      <w:r w:rsidRPr="007377D4">
        <w:rPr>
          <w:sz w:val="20"/>
          <w:szCs w:val="20"/>
          <w:lang w:val="fr-FR"/>
        </w:rPr>
        <w:t xml:space="preserve"> 1996. </w:t>
      </w:r>
      <w:proofErr w:type="spellStart"/>
      <w:proofErr w:type="gramStart"/>
      <w:r w:rsidRPr="007377D4">
        <w:rPr>
          <w:sz w:val="20"/>
          <w:szCs w:val="20"/>
          <w:lang w:val="fr-FR"/>
        </w:rPr>
        <w:t>godine</w:t>
      </w:r>
      <w:proofErr w:type="spellEnd"/>
      <w:proofErr w:type="gramEnd"/>
      <w:r w:rsidRPr="007377D4">
        <w:rPr>
          <w:sz w:val="20"/>
          <w:szCs w:val="20"/>
          <w:lang w:val="fr-FR"/>
        </w:rPr>
        <w:t>.</w:t>
      </w:r>
    </w:p>
    <w:p w14:paraId="2C35E2A3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Član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13</w:t>
      </w:r>
    </w:p>
    <w:p w14:paraId="2A444794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Dokumenta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potrebna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kontrolu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dokumentarne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evidencije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porekla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overavaju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nadležni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organi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Ruske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Federacije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čuvaju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najmanje</w:t>
      </w:r>
      <w:proofErr w:type="spellEnd"/>
      <w:r w:rsidRPr="007377D4">
        <w:rPr>
          <w:sz w:val="20"/>
          <w:szCs w:val="20"/>
          <w:lang w:val="fr-FR"/>
        </w:rPr>
        <w:t xml:space="preserve"> 3 </w:t>
      </w:r>
      <w:proofErr w:type="spellStart"/>
      <w:r w:rsidRPr="007377D4">
        <w:rPr>
          <w:sz w:val="20"/>
          <w:szCs w:val="20"/>
          <w:lang w:val="fr-FR"/>
        </w:rPr>
        <w:t>godine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izdavanja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187AD3BB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Član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14</w:t>
      </w:r>
    </w:p>
    <w:p w14:paraId="3B19740B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lastRenderedPageBreak/>
        <w:t>Zahtevi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proveru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uverenja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izdatih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Ruskoj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Federaciji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treba</w:t>
      </w:r>
      <w:proofErr w:type="spellEnd"/>
      <w:r w:rsidRPr="007377D4">
        <w:rPr>
          <w:sz w:val="20"/>
          <w:szCs w:val="20"/>
          <w:lang w:val="fr-FR"/>
        </w:rPr>
        <w:t xml:space="preserve"> da se </w:t>
      </w:r>
      <w:proofErr w:type="spellStart"/>
      <w:r w:rsidRPr="007377D4">
        <w:rPr>
          <w:sz w:val="20"/>
          <w:szCs w:val="20"/>
          <w:lang w:val="fr-FR"/>
        </w:rPr>
        <w:t>dostavljaju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osim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izuzetno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opravdanih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slučajeva</w:t>
      </w:r>
      <w:proofErr w:type="spellEnd"/>
      <w:r w:rsidRPr="007377D4">
        <w:rPr>
          <w:sz w:val="20"/>
          <w:szCs w:val="20"/>
          <w:lang w:val="fr-FR"/>
        </w:rPr>
        <w:t xml:space="preserve">, u </w:t>
      </w:r>
      <w:proofErr w:type="spellStart"/>
      <w:r w:rsidRPr="007377D4">
        <w:rPr>
          <w:sz w:val="20"/>
          <w:szCs w:val="20"/>
          <w:lang w:val="fr-FR"/>
        </w:rPr>
        <w:t>periodu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godinu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dana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počev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kada</w:t>
      </w:r>
      <w:proofErr w:type="spellEnd"/>
      <w:r w:rsidRPr="007377D4">
        <w:rPr>
          <w:sz w:val="20"/>
          <w:szCs w:val="20"/>
          <w:lang w:val="fr-FR"/>
        </w:rPr>
        <w:t xml:space="preserve"> je tu </w:t>
      </w:r>
      <w:proofErr w:type="spellStart"/>
      <w:r w:rsidRPr="007377D4">
        <w:rPr>
          <w:sz w:val="20"/>
          <w:szCs w:val="20"/>
          <w:lang w:val="fr-FR"/>
        </w:rPr>
        <w:t>ispravu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prihvatio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nadležni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organ</w:t>
      </w:r>
      <w:proofErr w:type="spellEnd"/>
      <w:r w:rsidRPr="007377D4">
        <w:rPr>
          <w:sz w:val="20"/>
          <w:szCs w:val="20"/>
          <w:lang w:val="fr-FR"/>
        </w:rPr>
        <w:t xml:space="preserve"> u SR </w:t>
      </w:r>
      <w:proofErr w:type="spellStart"/>
      <w:r w:rsidRPr="007377D4">
        <w:rPr>
          <w:sz w:val="20"/>
          <w:szCs w:val="20"/>
          <w:lang w:val="fr-FR"/>
        </w:rPr>
        <w:t>Jugoslaviji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5A858BEF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Rok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dostavljanje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odgovora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nadležnih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organa</w:t>
      </w:r>
      <w:proofErr w:type="spellEnd"/>
      <w:r w:rsidRPr="007377D4">
        <w:rPr>
          <w:sz w:val="20"/>
          <w:szCs w:val="20"/>
          <w:lang w:val="fr-FR"/>
        </w:rPr>
        <w:t xml:space="preserve"> je </w:t>
      </w:r>
      <w:proofErr w:type="spellStart"/>
      <w:r w:rsidRPr="007377D4">
        <w:rPr>
          <w:sz w:val="20"/>
          <w:szCs w:val="20"/>
          <w:lang w:val="fr-FR"/>
        </w:rPr>
        <w:t>šest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meseci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prijema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zahteva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proveru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505623AB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> </w:t>
      </w:r>
    </w:p>
    <w:p w14:paraId="13A33AC7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Način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popunjavanja</w:t>
      </w:r>
      <w:proofErr w:type="spellEnd"/>
    </w:p>
    <w:p w14:paraId="7812AE18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proofErr w:type="gramStart"/>
      <w:r w:rsidRPr="007377D4">
        <w:rPr>
          <w:b/>
          <w:bCs/>
          <w:sz w:val="20"/>
          <w:szCs w:val="20"/>
          <w:lang w:val="fr-FR"/>
        </w:rPr>
        <w:t>sertifikata</w:t>
      </w:r>
      <w:proofErr w:type="spellEnd"/>
      <w:proofErr w:type="gramEnd"/>
      <w:r w:rsidRPr="007377D4">
        <w:rPr>
          <w:b/>
          <w:bCs/>
          <w:sz w:val="20"/>
          <w:szCs w:val="20"/>
          <w:lang w:val="fr-FR"/>
        </w:rPr>
        <w:t xml:space="preserve"> o </w:t>
      </w:r>
      <w:proofErr w:type="spellStart"/>
      <w:r w:rsidRPr="007377D4">
        <w:rPr>
          <w:b/>
          <w:bCs/>
          <w:sz w:val="20"/>
          <w:szCs w:val="20"/>
          <w:lang w:val="fr-FR"/>
        </w:rPr>
        <w:t>poreklu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robe </w:t>
      </w:r>
      <w:proofErr w:type="spellStart"/>
      <w:r w:rsidRPr="007377D4">
        <w:rPr>
          <w:b/>
          <w:bCs/>
          <w:sz w:val="20"/>
          <w:szCs w:val="20"/>
          <w:lang w:val="fr-FR"/>
        </w:rPr>
        <w:t>obrasca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"A", </w:t>
      </w:r>
      <w:proofErr w:type="spellStart"/>
      <w:r w:rsidRPr="007377D4">
        <w:rPr>
          <w:b/>
          <w:bCs/>
          <w:sz w:val="20"/>
          <w:szCs w:val="20"/>
          <w:lang w:val="fr-FR"/>
        </w:rPr>
        <w:t>izdatih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za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robu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poreklom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iz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zemalja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učesnica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sporazuma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između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Savezne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Vlade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Savezne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Republike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Jugoslavije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i </w:t>
      </w:r>
      <w:proofErr w:type="spellStart"/>
      <w:r w:rsidRPr="007377D4">
        <w:rPr>
          <w:b/>
          <w:bCs/>
          <w:sz w:val="20"/>
          <w:szCs w:val="20"/>
          <w:lang w:val="fr-FR"/>
        </w:rPr>
        <w:t>Vlade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Ruske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Federacije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o </w:t>
      </w:r>
      <w:proofErr w:type="spellStart"/>
      <w:r w:rsidRPr="007377D4">
        <w:rPr>
          <w:b/>
          <w:bCs/>
          <w:sz w:val="20"/>
          <w:szCs w:val="20"/>
          <w:lang w:val="fr-FR"/>
        </w:rPr>
        <w:t>slobodnoj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trgovini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između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SR </w:t>
      </w:r>
      <w:proofErr w:type="spellStart"/>
      <w:r w:rsidRPr="007377D4">
        <w:rPr>
          <w:b/>
          <w:bCs/>
          <w:sz w:val="20"/>
          <w:szCs w:val="20"/>
          <w:lang w:val="fr-FR"/>
        </w:rPr>
        <w:t>Jugoslaviji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i </w:t>
      </w:r>
      <w:proofErr w:type="spellStart"/>
      <w:r w:rsidRPr="007377D4">
        <w:rPr>
          <w:b/>
          <w:bCs/>
          <w:sz w:val="20"/>
          <w:szCs w:val="20"/>
          <w:lang w:val="fr-FR"/>
        </w:rPr>
        <w:t>Ruske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Federacije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(u </w:t>
      </w:r>
      <w:proofErr w:type="spellStart"/>
      <w:r w:rsidRPr="007377D4">
        <w:rPr>
          <w:b/>
          <w:bCs/>
          <w:sz w:val="20"/>
          <w:szCs w:val="20"/>
          <w:lang w:val="fr-FR"/>
        </w:rPr>
        <w:t>daljem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tekstu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sporazum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) i </w:t>
      </w:r>
      <w:proofErr w:type="spellStart"/>
      <w:r w:rsidRPr="007377D4">
        <w:rPr>
          <w:b/>
          <w:bCs/>
          <w:sz w:val="20"/>
          <w:szCs w:val="20"/>
          <w:lang w:val="fr-FR"/>
        </w:rPr>
        <w:t>isporučene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shodno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ovom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sporazumu</w:t>
      </w:r>
      <w:proofErr w:type="spellEnd"/>
    </w:p>
    <w:p w14:paraId="7FADCBB2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Opšti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uslovi</w:t>
      </w:r>
      <w:proofErr w:type="spellEnd"/>
    </w:p>
    <w:p w14:paraId="496C6AF8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Radi </w:t>
      </w:r>
      <w:proofErr w:type="spellStart"/>
      <w:r w:rsidRPr="007377D4">
        <w:rPr>
          <w:sz w:val="20"/>
          <w:szCs w:val="20"/>
          <w:lang w:val="fr-FR"/>
        </w:rPr>
        <w:t>dobijanja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preferencijalnog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režima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skladu</w:t>
      </w:r>
      <w:proofErr w:type="spellEnd"/>
      <w:r w:rsidRPr="007377D4">
        <w:rPr>
          <w:sz w:val="20"/>
          <w:szCs w:val="20"/>
          <w:lang w:val="fr-FR"/>
        </w:rPr>
        <w:t xml:space="preserve"> sa </w:t>
      </w:r>
      <w:proofErr w:type="spellStart"/>
      <w:r w:rsidRPr="007377D4">
        <w:rPr>
          <w:sz w:val="20"/>
          <w:szCs w:val="20"/>
          <w:lang w:val="fr-FR"/>
        </w:rPr>
        <w:t>uslovima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Sporazuma</w:t>
      </w:r>
      <w:proofErr w:type="spellEnd"/>
      <w:r w:rsidRPr="007377D4">
        <w:rPr>
          <w:sz w:val="20"/>
          <w:szCs w:val="20"/>
          <w:lang w:val="fr-FR"/>
        </w:rPr>
        <w:t xml:space="preserve"> roba ne </w:t>
      </w:r>
      <w:proofErr w:type="spellStart"/>
      <w:r w:rsidRPr="007377D4">
        <w:rPr>
          <w:sz w:val="20"/>
          <w:szCs w:val="20"/>
          <w:lang w:val="fr-FR"/>
        </w:rPr>
        <w:t>sme</w:t>
      </w:r>
      <w:proofErr w:type="spellEnd"/>
      <w:r w:rsidRPr="007377D4">
        <w:rPr>
          <w:sz w:val="20"/>
          <w:szCs w:val="20"/>
          <w:lang w:val="fr-FR"/>
        </w:rPr>
        <w:t xml:space="preserve"> da </w:t>
      </w:r>
      <w:proofErr w:type="spellStart"/>
      <w:r w:rsidRPr="007377D4">
        <w:rPr>
          <w:sz w:val="20"/>
          <w:szCs w:val="20"/>
          <w:lang w:val="fr-FR"/>
        </w:rPr>
        <w:t>bude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spisku</w:t>
      </w:r>
      <w:proofErr w:type="spellEnd"/>
      <w:r w:rsidRPr="007377D4">
        <w:rPr>
          <w:sz w:val="20"/>
          <w:szCs w:val="20"/>
          <w:lang w:val="fr-FR"/>
        </w:rPr>
        <w:t xml:space="preserve"> roba </w:t>
      </w:r>
      <w:proofErr w:type="spellStart"/>
      <w:r w:rsidRPr="007377D4">
        <w:rPr>
          <w:sz w:val="20"/>
          <w:szCs w:val="20"/>
          <w:lang w:val="fr-FR"/>
        </w:rPr>
        <w:t>koje</w:t>
      </w:r>
      <w:proofErr w:type="spellEnd"/>
      <w:r w:rsidRPr="007377D4">
        <w:rPr>
          <w:sz w:val="20"/>
          <w:szCs w:val="20"/>
          <w:lang w:val="fr-FR"/>
        </w:rPr>
        <w:t xml:space="preserve"> su </w:t>
      </w:r>
      <w:proofErr w:type="spellStart"/>
      <w:r w:rsidRPr="007377D4">
        <w:rPr>
          <w:sz w:val="20"/>
          <w:szCs w:val="20"/>
          <w:lang w:val="fr-FR"/>
        </w:rPr>
        <w:t>izuzete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režima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slobodne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trgovine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mora</w:t>
      </w:r>
      <w:proofErr w:type="spellEnd"/>
      <w:r w:rsidRPr="007377D4">
        <w:rPr>
          <w:sz w:val="20"/>
          <w:szCs w:val="20"/>
          <w:lang w:val="fr-FR"/>
        </w:rPr>
        <w:t xml:space="preserve"> da </w:t>
      </w:r>
      <w:proofErr w:type="spellStart"/>
      <w:r w:rsidRPr="007377D4">
        <w:rPr>
          <w:sz w:val="20"/>
          <w:szCs w:val="20"/>
          <w:lang w:val="fr-FR"/>
        </w:rPr>
        <w:t>ispunjava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pravila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poreklu</w:t>
      </w:r>
      <w:proofErr w:type="spellEnd"/>
      <w:r w:rsidRPr="007377D4">
        <w:rPr>
          <w:sz w:val="20"/>
          <w:szCs w:val="20"/>
          <w:lang w:val="fr-FR"/>
        </w:rPr>
        <w:t xml:space="preserve"> robe, </w:t>
      </w:r>
      <w:proofErr w:type="spellStart"/>
      <w:r w:rsidRPr="007377D4">
        <w:rPr>
          <w:sz w:val="20"/>
          <w:szCs w:val="20"/>
          <w:lang w:val="fr-FR"/>
        </w:rPr>
        <w:t>dogovorena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ovom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Sporazumu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5F5076F2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Blanko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deklaracije-sertifikata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poreklu</w:t>
      </w:r>
      <w:proofErr w:type="spellEnd"/>
      <w:r w:rsidRPr="007377D4">
        <w:rPr>
          <w:sz w:val="20"/>
          <w:szCs w:val="20"/>
          <w:lang w:val="fr-FR"/>
        </w:rPr>
        <w:t xml:space="preserve"> robe </w:t>
      </w:r>
      <w:proofErr w:type="spellStart"/>
      <w:r w:rsidRPr="007377D4">
        <w:rPr>
          <w:sz w:val="20"/>
          <w:szCs w:val="20"/>
          <w:lang w:val="fr-FR"/>
        </w:rPr>
        <w:t>obrazac</w:t>
      </w:r>
      <w:proofErr w:type="spellEnd"/>
      <w:r w:rsidRPr="007377D4">
        <w:rPr>
          <w:sz w:val="20"/>
          <w:szCs w:val="20"/>
          <w:lang w:val="fr-FR"/>
        </w:rPr>
        <w:t xml:space="preserve"> "A" (u </w:t>
      </w:r>
      <w:proofErr w:type="spellStart"/>
      <w:r w:rsidRPr="007377D4">
        <w:rPr>
          <w:sz w:val="20"/>
          <w:szCs w:val="20"/>
          <w:lang w:val="fr-FR"/>
        </w:rPr>
        <w:t>daljem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tekstu</w:t>
      </w:r>
      <w:proofErr w:type="spellEnd"/>
      <w:r w:rsidRPr="007377D4">
        <w:rPr>
          <w:sz w:val="20"/>
          <w:szCs w:val="20"/>
          <w:lang w:val="fr-FR"/>
        </w:rPr>
        <w:t xml:space="preserve"> - </w:t>
      </w:r>
      <w:proofErr w:type="spellStart"/>
      <w:r w:rsidRPr="007377D4">
        <w:rPr>
          <w:sz w:val="20"/>
          <w:szCs w:val="20"/>
          <w:lang w:val="fr-FR"/>
        </w:rPr>
        <w:t>sertifikat</w:t>
      </w:r>
      <w:proofErr w:type="spellEnd"/>
      <w:r w:rsidRPr="007377D4">
        <w:rPr>
          <w:sz w:val="20"/>
          <w:szCs w:val="20"/>
          <w:lang w:val="fr-FR"/>
        </w:rPr>
        <w:t xml:space="preserve">), </w:t>
      </w:r>
      <w:proofErr w:type="spellStart"/>
      <w:r w:rsidRPr="007377D4">
        <w:rPr>
          <w:sz w:val="20"/>
          <w:szCs w:val="20"/>
          <w:lang w:val="fr-FR"/>
        </w:rPr>
        <w:t>koji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koristi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radi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potvrde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porekla</w:t>
      </w:r>
      <w:proofErr w:type="spellEnd"/>
      <w:r w:rsidRPr="007377D4">
        <w:rPr>
          <w:sz w:val="20"/>
          <w:szCs w:val="20"/>
          <w:lang w:val="fr-FR"/>
        </w:rPr>
        <w:t xml:space="preserve"> robe u </w:t>
      </w:r>
      <w:proofErr w:type="spellStart"/>
      <w:r w:rsidRPr="007377D4">
        <w:rPr>
          <w:sz w:val="20"/>
          <w:szCs w:val="20"/>
          <w:lang w:val="fr-FR"/>
        </w:rPr>
        <w:t>skladu</w:t>
      </w:r>
      <w:proofErr w:type="spellEnd"/>
      <w:r w:rsidRPr="007377D4">
        <w:rPr>
          <w:sz w:val="20"/>
          <w:szCs w:val="20"/>
          <w:lang w:val="fr-FR"/>
        </w:rPr>
        <w:t xml:space="preserve"> sa </w:t>
      </w:r>
      <w:proofErr w:type="spellStart"/>
      <w:r w:rsidRPr="007377D4">
        <w:rPr>
          <w:sz w:val="20"/>
          <w:szCs w:val="20"/>
          <w:lang w:val="fr-FR"/>
        </w:rPr>
        <w:t>navedenim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pravilima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izrađuje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tipografski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papiru</w:t>
      </w:r>
      <w:proofErr w:type="spellEnd"/>
      <w:r w:rsidRPr="007377D4">
        <w:rPr>
          <w:sz w:val="20"/>
          <w:szCs w:val="20"/>
          <w:lang w:val="fr-FR"/>
        </w:rPr>
        <w:t xml:space="preserve"> sa </w:t>
      </w:r>
      <w:proofErr w:type="spellStart"/>
      <w:r w:rsidRPr="007377D4">
        <w:rPr>
          <w:sz w:val="20"/>
          <w:szCs w:val="20"/>
          <w:lang w:val="fr-FR"/>
        </w:rPr>
        <w:t>zaštitnom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mrežom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zaštitnim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poljem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boji</w:t>
      </w:r>
      <w:proofErr w:type="spellEnd"/>
      <w:r w:rsidRPr="007377D4">
        <w:rPr>
          <w:sz w:val="20"/>
          <w:szCs w:val="20"/>
          <w:lang w:val="fr-FR"/>
        </w:rPr>
        <w:t xml:space="preserve"> (</w:t>
      </w:r>
      <w:proofErr w:type="spellStart"/>
      <w:r w:rsidRPr="007377D4">
        <w:rPr>
          <w:sz w:val="20"/>
          <w:szCs w:val="20"/>
          <w:lang w:val="fr-FR"/>
        </w:rPr>
        <w:t>obrasci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sertifikata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prilogu</w:t>
      </w:r>
      <w:proofErr w:type="spellEnd"/>
      <w:r w:rsidRPr="007377D4">
        <w:rPr>
          <w:sz w:val="20"/>
          <w:szCs w:val="20"/>
          <w:lang w:val="fr-FR"/>
        </w:rPr>
        <w:t>).</w:t>
      </w:r>
    </w:p>
    <w:p w14:paraId="2CF00D5D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Sertifikat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mora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biti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popunjen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ruskom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engleskom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jeziku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kompjuteru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pisaćoj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mašini</w:t>
      </w:r>
      <w:proofErr w:type="spellEnd"/>
      <w:r w:rsidRPr="007377D4">
        <w:rPr>
          <w:sz w:val="20"/>
          <w:szCs w:val="20"/>
          <w:lang w:val="fr-FR"/>
        </w:rPr>
        <w:t xml:space="preserve"> (</w:t>
      </w:r>
      <w:proofErr w:type="spellStart"/>
      <w:r w:rsidRPr="007377D4">
        <w:rPr>
          <w:sz w:val="20"/>
          <w:szCs w:val="20"/>
          <w:lang w:val="fr-FR"/>
        </w:rPr>
        <w:t>izuzev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određenih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naznaka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niže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navedenih</w:t>
      </w:r>
      <w:proofErr w:type="spellEnd"/>
      <w:r w:rsidRPr="007377D4">
        <w:rPr>
          <w:sz w:val="20"/>
          <w:szCs w:val="20"/>
          <w:lang w:val="fr-FR"/>
        </w:rPr>
        <w:t>).</w:t>
      </w:r>
    </w:p>
    <w:p w14:paraId="103D6E66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Tekst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poleđini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sertifikata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može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biti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otkucan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bilo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jeziku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može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potpuno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delimično</w:t>
      </w:r>
      <w:proofErr w:type="spellEnd"/>
      <w:r w:rsidRPr="007377D4">
        <w:rPr>
          <w:sz w:val="20"/>
          <w:szCs w:val="20"/>
          <w:lang w:val="fr-FR"/>
        </w:rPr>
        <w:t xml:space="preserve"> da </w:t>
      </w:r>
      <w:proofErr w:type="spellStart"/>
      <w:r w:rsidRPr="007377D4">
        <w:rPr>
          <w:sz w:val="20"/>
          <w:szCs w:val="20"/>
          <w:lang w:val="fr-FR"/>
        </w:rPr>
        <w:t>nedostaje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1FC0E8B8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Na </w:t>
      </w:r>
      <w:proofErr w:type="spellStart"/>
      <w:r w:rsidRPr="007377D4">
        <w:rPr>
          <w:sz w:val="20"/>
          <w:szCs w:val="20"/>
          <w:lang w:val="fr-FR"/>
        </w:rPr>
        <w:t>sertifikatu</w:t>
      </w:r>
      <w:proofErr w:type="spellEnd"/>
      <w:r w:rsidRPr="007377D4">
        <w:rPr>
          <w:sz w:val="20"/>
          <w:szCs w:val="20"/>
          <w:lang w:val="fr-FR"/>
        </w:rPr>
        <w:t xml:space="preserve"> ne </w:t>
      </w:r>
      <w:proofErr w:type="spellStart"/>
      <w:r w:rsidRPr="007377D4">
        <w:rPr>
          <w:sz w:val="20"/>
          <w:szCs w:val="20"/>
          <w:lang w:val="fr-FR"/>
        </w:rPr>
        <w:t>sme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biti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bilo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kakvih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brisanja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precrtavanja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46AC8E05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Izmene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unete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sertifikat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mogu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izvršiti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precrtavanjem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pogrešnih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podataka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pisanjem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pravilnih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podataka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preko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njih</w:t>
      </w:r>
      <w:proofErr w:type="spellEnd"/>
      <w:r w:rsidRPr="007377D4">
        <w:rPr>
          <w:sz w:val="20"/>
          <w:szCs w:val="20"/>
          <w:lang w:val="fr-FR"/>
        </w:rPr>
        <w:t xml:space="preserve">. </w:t>
      </w:r>
      <w:proofErr w:type="spellStart"/>
      <w:r w:rsidRPr="007377D4">
        <w:rPr>
          <w:sz w:val="20"/>
          <w:szCs w:val="20"/>
          <w:lang w:val="fr-FR"/>
        </w:rPr>
        <w:t>Svaka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takva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ispravka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mora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overiti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pečatom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organa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nadležnog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njegovo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izdavanje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64D131FA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U </w:t>
      </w:r>
      <w:proofErr w:type="spellStart"/>
      <w:r w:rsidRPr="007377D4">
        <w:rPr>
          <w:sz w:val="20"/>
          <w:szCs w:val="20"/>
          <w:lang w:val="fr-FR"/>
        </w:rPr>
        <w:t>sertifikatu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obavezno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mora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biti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naveden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registarski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broj</w:t>
      </w:r>
      <w:proofErr w:type="spellEnd"/>
      <w:r w:rsidRPr="007377D4">
        <w:rPr>
          <w:sz w:val="20"/>
          <w:szCs w:val="20"/>
          <w:lang w:val="fr-FR"/>
        </w:rPr>
        <w:t xml:space="preserve">, a </w:t>
      </w:r>
      <w:proofErr w:type="spellStart"/>
      <w:r w:rsidRPr="007377D4">
        <w:rPr>
          <w:sz w:val="20"/>
          <w:szCs w:val="20"/>
          <w:lang w:val="fr-FR"/>
        </w:rPr>
        <w:t>takođe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popunjene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rubrike</w:t>
      </w:r>
      <w:proofErr w:type="spellEnd"/>
      <w:r w:rsidRPr="007377D4">
        <w:rPr>
          <w:sz w:val="20"/>
          <w:szCs w:val="20"/>
          <w:lang w:val="fr-FR"/>
        </w:rPr>
        <w:t xml:space="preserve"> 1, 5 (u </w:t>
      </w:r>
      <w:proofErr w:type="spellStart"/>
      <w:r w:rsidRPr="007377D4">
        <w:rPr>
          <w:sz w:val="20"/>
          <w:szCs w:val="20"/>
          <w:lang w:val="fr-FR"/>
        </w:rPr>
        <w:t>slučaju</w:t>
      </w:r>
      <w:proofErr w:type="spellEnd"/>
      <w:r w:rsidRPr="007377D4">
        <w:rPr>
          <w:sz w:val="20"/>
          <w:szCs w:val="20"/>
          <w:lang w:val="fr-FR"/>
        </w:rPr>
        <w:t xml:space="preserve"> da je u </w:t>
      </w:r>
      <w:proofErr w:type="spellStart"/>
      <w:r w:rsidRPr="007377D4">
        <w:rPr>
          <w:sz w:val="20"/>
          <w:szCs w:val="20"/>
          <w:lang w:val="fr-FR"/>
        </w:rPr>
        <w:t>sertifikatu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navedeno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više</w:t>
      </w:r>
      <w:proofErr w:type="spellEnd"/>
      <w:r w:rsidRPr="007377D4">
        <w:rPr>
          <w:sz w:val="20"/>
          <w:szCs w:val="20"/>
          <w:lang w:val="fr-FR"/>
        </w:rPr>
        <w:t xml:space="preserve"> robe), 7, 8, 9, 11, 12.</w:t>
      </w:r>
    </w:p>
    <w:p w14:paraId="48772DB2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Neiskorišćeno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mesto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rubrikama</w:t>
      </w:r>
      <w:proofErr w:type="spellEnd"/>
      <w:r w:rsidRPr="007377D4">
        <w:rPr>
          <w:sz w:val="20"/>
          <w:szCs w:val="20"/>
          <w:lang w:val="fr-FR"/>
        </w:rPr>
        <w:t xml:space="preserve"> 5, 6, 7, 8, 9, 10 </w:t>
      </w:r>
      <w:proofErr w:type="spellStart"/>
      <w:r w:rsidRPr="007377D4">
        <w:rPr>
          <w:sz w:val="20"/>
          <w:szCs w:val="20"/>
          <w:lang w:val="fr-FR"/>
        </w:rPr>
        <w:t>mora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biti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precrtano</w:t>
      </w:r>
      <w:proofErr w:type="spellEnd"/>
      <w:r w:rsidRPr="007377D4">
        <w:rPr>
          <w:sz w:val="20"/>
          <w:szCs w:val="20"/>
          <w:lang w:val="fr-FR"/>
        </w:rPr>
        <w:t xml:space="preserve"> da bi se </w:t>
      </w:r>
      <w:proofErr w:type="spellStart"/>
      <w:r w:rsidRPr="007377D4">
        <w:rPr>
          <w:sz w:val="20"/>
          <w:szCs w:val="20"/>
          <w:lang w:val="fr-FR"/>
        </w:rPr>
        <w:t>sprečilo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unošenje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bilo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kakvih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dopunskih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podataka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1F20D265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Rubrika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koja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se </w:t>
      </w:r>
      <w:proofErr w:type="spellStart"/>
      <w:r w:rsidRPr="007377D4">
        <w:rPr>
          <w:b/>
          <w:bCs/>
          <w:sz w:val="20"/>
          <w:szCs w:val="20"/>
          <w:lang w:val="fr-FR"/>
        </w:rPr>
        <w:t>nalazi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u </w:t>
      </w:r>
      <w:proofErr w:type="spellStart"/>
      <w:r w:rsidRPr="007377D4">
        <w:rPr>
          <w:b/>
          <w:bCs/>
          <w:sz w:val="20"/>
          <w:szCs w:val="20"/>
          <w:lang w:val="fr-FR"/>
        </w:rPr>
        <w:t>gornjem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desnom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uglu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77D4">
        <w:rPr>
          <w:b/>
          <w:bCs/>
          <w:sz w:val="20"/>
          <w:szCs w:val="20"/>
          <w:lang w:val="fr-FR"/>
        </w:rPr>
        <w:t>sertifikata</w:t>
      </w:r>
      <w:proofErr w:type="spellEnd"/>
    </w:p>
    <w:p w14:paraId="4934202B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Navodi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registarski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broj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sertifikata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organizacija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ga</w:t>
      </w:r>
      <w:proofErr w:type="spellEnd"/>
      <w:r w:rsidRPr="007377D4">
        <w:rPr>
          <w:sz w:val="20"/>
          <w:szCs w:val="20"/>
          <w:lang w:val="fr-FR"/>
        </w:rPr>
        <w:t xml:space="preserve"> je </w:t>
      </w:r>
      <w:proofErr w:type="spellStart"/>
      <w:r w:rsidRPr="007377D4">
        <w:rPr>
          <w:sz w:val="20"/>
          <w:szCs w:val="20"/>
          <w:lang w:val="fr-FR"/>
        </w:rPr>
        <w:t>izdala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6FC2E34A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Registarski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broj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može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upisati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rukom</w:t>
      </w:r>
      <w:proofErr w:type="spellEnd"/>
      <w:r w:rsidRPr="007377D4">
        <w:rPr>
          <w:sz w:val="20"/>
          <w:szCs w:val="20"/>
        </w:rPr>
        <w:t>.</w:t>
      </w:r>
    </w:p>
    <w:p w14:paraId="22968DA3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Navodi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naziv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zemlje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kojoj</w:t>
      </w:r>
      <w:proofErr w:type="spellEnd"/>
      <w:r w:rsidRPr="007377D4">
        <w:rPr>
          <w:sz w:val="20"/>
          <w:szCs w:val="20"/>
          <w:lang w:val="fr-FR"/>
        </w:rPr>
        <w:t xml:space="preserve"> je </w:t>
      </w:r>
      <w:proofErr w:type="spellStart"/>
      <w:r w:rsidRPr="007377D4">
        <w:rPr>
          <w:sz w:val="20"/>
          <w:szCs w:val="20"/>
          <w:lang w:val="fr-FR"/>
        </w:rPr>
        <w:t>sertifikat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izdat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04C47485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Rubrika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1.</w:t>
      </w:r>
    </w:p>
    <w:p w14:paraId="7FB6BEAC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Navodi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naziv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adresa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lica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izvozi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robu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20BDBAB5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Rubrika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2.</w:t>
      </w:r>
    </w:p>
    <w:p w14:paraId="29B06CB9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Navodi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naziv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adresa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primaoca</w:t>
      </w:r>
      <w:proofErr w:type="spellEnd"/>
      <w:r w:rsidRPr="007377D4">
        <w:rPr>
          <w:sz w:val="20"/>
          <w:szCs w:val="20"/>
          <w:lang w:val="fr-FR"/>
        </w:rPr>
        <w:t xml:space="preserve"> robe.</w:t>
      </w:r>
    </w:p>
    <w:p w14:paraId="7047CD2C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lastRenderedPageBreak/>
        <w:t xml:space="preserve">U </w:t>
      </w:r>
      <w:proofErr w:type="spellStart"/>
      <w:r w:rsidRPr="007377D4">
        <w:rPr>
          <w:sz w:val="20"/>
          <w:szCs w:val="20"/>
          <w:lang w:val="fr-FR"/>
        </w:rPr>
        <w:t>slučaju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kada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prilikom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izdavanja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sertifikata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primalac</w:t>
      </w:r>
      <w:proofErr w:type="spellEnd"/>
      <w:r w:rsidRPr="007377D4">
        <w:rPr>
          <w:sz w:val="20"/>
          <w:szCs w:val="20"/>
          <w:lang w:val="fr-FR"/>
        </w:rPr>
        <w:t xml:space="preserve"> robe </w:t>
      </w:r>
      <w:proofErr w:type="spellStart"/>
      <w:r w:rsidRPr="007377D4">
        <w:rPr>
          <w:sz w:val="20"/>
          <w:szCs w:val="20"/>
          <w:lang w:val="fr-FR"/>
        </w:rPr>
        <w:t>nije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određen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rubrici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može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navesti</w:t>
      </w:r>
      <w:proofErr w:type="spellEnd"/>
      <w:r w:rsidRPr="007377D4">
        <w:rPr>
          <w:sz w:val="20"/>
          <w:szCs w:val="20"/>
          <w:lang w:val="fr-FR"/>
        </w:rPr>
        <w:t xml:space="preserve"> "to </w:t>
      </w:r>
      <w:proofErr w:type="spellStart"/>
      <w:r w:rsidRPr="007377D4">
        <w:rPr>
          <w:sz w:val="20"/>
          <w:szCs w:val="20"/>
          <w:lang w:val="fr-FR"/>
        </w:rPr>
        <w:t>order</w:t>
      </w:r>
      <w:proofErr w:type="spellEnd"/>
      <w:r w:rsidRPr="007377D4">
        <w:rPr>
          <w:sz w:val="20"/>
          <w:szCs w:val="20"/>
          <w:lang w:val="fr-FR"/>
        </w:rPr>
        <w:t xml:space="preserve">" (po </w:t>
      </w:r>
      <w:proofErr w:type="spellStart"/>
      <w:r w:rsidRPr="007377D4">
        <w:rPr>
          <w:sz w:val="20"/>
          <w:szCs w:val="20"/>
          <w:lang w:val="fr-FR"/>
        </w:rPr>
        <w:t>odluci</w:t>
      </w:r>
      <w:proofErr w:type="spellEnd"/>
      <w:r w:rsidRPr="007377D4">
        <w:rPr>
          <w:sz w:val="20"/>
          <w:szCs w:val="20"/>
          <w:lang w:val="fr-FR"/>
        </w:rPr>
        <w:t xml:space="preserve">)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naziv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zemlje</w:t>
      </w:r>
      <w:proofErr w:type="spellEnd"/>
      <w:r w:rsidRPr="007377D4">
        <w:rPr>
          <w:sz w:val="20"/>
          <w:szCs w:val="20"/>
          <w:lang w:val="fr-FR"/>
        </w:rPr>
        <w:t xml:space="preserve"> "Ruska </w:t>
      </w:r>
      <w:proofErr w:type="spellStart"/>
      <w:r w:rsidRPr="007377D4">
        <w:rPr>
          <w:sz w:val="20"/>
          <w:szCs w:val="20"/>
          <w:lang w:val="fr-FR"/>
        </w:rPr>
        <w:t>Federacija</w:t>
      </w:r>
      <w:proofErr w:type="spellEnd"/>
      <w:r w:rsidRPr="007377D4">
        <w:rPr>
          <w:sz w:val="20"/>
          <w:szCs w:val="20"/>
          <w:lang w:val="fr-FR"/>
        </w:rPr>
        <w:t>" ("</w:t>
      </w:r>
      <w:proofErr w:type="spellStart"/>
      <w:r w:rsidRPr="007377D4">
        <w:rPr>
          <w:sz w:val="20"/>
          <w:szCs w:val="20"/>
          <w:lang w:val="fr-FR"/>
        </w:rPr>
        <w:t>Savezna</w:t>
      </w:r>
      <w:proofErr w:type="spellEnd"/>
      <w:r w:rsidRPr="007377D4">
        <w:rPr>
          <w:sz w:val="20"/>
          <w:szCs w:val="20"/>
          <w:lang w:val="fr-FR"/>
        </w:rPr>
        <w:t xml:space="preserve"> Republika Jugoslavija"). Ako u </w:t>
      </w:r>
      <w:proofErr w:type="spellStart"/>
      <w:r w:rsidRPr="007377D4">
        <w:rPr>
          <w:sz w:val="20"/>
          <w:szCs w:val="20"/>
          <w:lang w:val="fr-FR"/>
        </w:rPr>
        <w:t>ovoj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rubrici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nije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naznačen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naziv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zemlje</w:t>
      </w:r>
      <w:proofErr w:type="spellEnd"/>
      <w:r w:rsidRPr="007377D4">
        <w:rPr>
          <w:sz w:val="20"/>
          <w:szCs w:val="20"/>
          <w:lang w:val="fr-FR"/>
        </w:rPr>
        <w:t xml:space="preserve"> onda se </w:t>
      </w:r>
      <w:proofErr w:type="spellStart"/>
      <w:r w:rsidRPr="007377D4">
        <w:rPr>
          <w:sz w:val="20"/>
          <w:szCs w:val="20"/>
          <w:lang w:val="fr-FR"/>
        </w:rPr>
        <w:t>istovar</w:t>
      </w:r>
      <w:proofErr w:type="spellEnd"/>
      <w:r w:rsidRPr="007377D4">
        <w:rPr>
          <w:sz w:val="20"/>
          <w:szCs w:val="20"/>
          <w:lang w:val="fr-FR"/>
        </w:rPr>
        <w:t xml:space="preserve"> robe u </w:t>
      </w:r>
      <w:proofErr w:type="spellStart"/>
      <w:r w:rsidRPr="007377D4">
        <w:rPr>
          <w:sz w:val="20"/>
          <w:szCs w:val="20"/>
          <w:lang w:val="fr-FR"/>
        </w:rPr>
        <w:t>Rusku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Federaciju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potvrđuje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rubrici</w:t>
      </w:r>
      <w:proofErr w:type="spellEnd"/>
      <w:r w:rsidRPr="007377D4">
        <w:rPr>
          <w:sz w:val="20"/>
          <w:szCs w:val="20"/>
          <w:lang w:val="fr-FR"/>
        </w:rPr>
        <w:t xml:space="preserve"> 12.</w:t>
      </w:r>
    </w:p>
    <w:p w14:paraId="0D96F445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Dozvoljeno</w:t>
      </w:r>
      <w:proofErr w:type="spellEnd"/>
      <w:r w:rsidRPr="007377D4">
        <w:rPr>
          <w:sz w:val="20"/>
          <w:szCs w:val="20"/>
          <w:lang w:val="fr-FR"/>
        </w:rPr>
        <w:t xml:space="preserve"> je da u </w:t>
      </w:r>
      <w:proofErr w:type="spellStart"/>
      <w:r w:rsidRPr="007377D4">
        <w:rPr>
          <w:sz w:val="20"/>
          <w:szCs w:val="20"/>
          <w:lang w:val="fr-FR"/>
        </w:rPr>
        <w:t>rubrici</w:t>
      </w:r>
      <w:proofErr w:type="spellEnd"/>
      <w:r w:rsidRPr="007377D4">
        <w:rPr>
          <w:sz w:val="20"/>
          <w:szCs w:val="20"/>
          <w:lang w:val="fr-FR"/>
        </w:rPr>
        <w:t xml:space="preserve"> 2 </w:t>
      </w:r>
      <w:proofErr w:type="spellStart"/>
      <w:r w:rsidRPr="007377D4">
        <w:rPr>
          <w:sz w:val="20"/>
          <w:szCs w:val="20"/>
          <w:lang w:val="fr-FR"/>
        </w:rPr>
        <w:t>bude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naznačen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samo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naziv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zemlje</w:t>
      </w:r>
      <w:proofErr w:type="spellEnd"/>
      <w:r w:rsidRPr="007377D4">
        <w:rPr>
          <w:sz w:val="20"/>
          <w:szCs w:val="20"/>
          <w:lang w:val="fr-FR"/>
        </w:rPr>
        <w:t xml:space="preserve">, Ruska </w:t>
      </w:r>
      <w:proofErr w:type="spellStart"/>
      <w:r w:rsidRPr="007377D4">
        <w:rPr>
          <w:sz w:val="20"/>
          <w:szCs w:val="20"/>
          <w:lang w:val="fr-FR"/>
        </w:rPr>
        <w:t>Federacija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da </w:t>
      </w:r>
      <w:proofErr w:type="spellStart"/>
      <w:r w:rsidRPr="007377D4">
        <w:rPr>
          <w:sz w:val="20"/>
          <w:szCs w:val="20"/>
          <w:lang w:val="fr-FR"/>
        </w:rPr>
        <w:t>navedena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rubrika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bude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nepopunjena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ali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obaveznu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naznaku</w:t>
      </w:r>
      <w:proofErr w:type="spellEnd"/>
      <w:r w:rsidRPr="007377D4">
        <w:rPr>
          <w:sz w:val="20"/>
          <w:szCs w:val="20"/>
          <w:lang w:val="fr-FR"/>
        </w:rPr>
        <w:t xml:space="preserve"> Ruska </w:t>
      </w:r>
      <w:proofErr w:type="spellStart"/>
      <w:r w:rsidRPr="007377D4">
        <w:rPr>
          <w:sz w:val="20"/>
          <w:szCs w:val="20"/>
          <w:lang w:val="fr-FR"/>
        </w:rPr>
        <w:t>Federacija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rubrici</w:t>
      </w:r>
      <w:proofErr w:type="spellEnd"/>
      <w:r w:rsidRPr="007377D4">
        <w:rPr>
          <w:sz w:val="20"/>
          <w:szCs w:val="20"/>
          <w:lang w:val="fr-FR"/>
        </w:rPr>
        <w:t xml:space="preserve"> 12.</w:t>
      </w:r>
    </w:p>
    <w:p w14:paraId="7325A21A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Takođe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dozvoljeno</w:t>
      </w:r>
      <w:proofErr w:type="spellEnd"/>
      <w:r w:rsidRPr="007377D4">
        <w:rPr>
          <w:sz w:val="20"/>
          <w:szCs w:val="20"/>
          <w:lang w:val="fr-FR"/>
        </w:rPr>
        <w:t xml:space="preserve"> je da se </w:t>
      </w:r>
      <w:proofErr w:type="spellStart"/>
      <w:r w:rsidRPr="007377D4">
        <w:rPr>
          <w:sz w:val="20"/>
          <w:szCs w:val="20"/>
          <w:lang w:val="fr-FR"/>
        </w:rPr>
        <w:t>naziv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primaoca</w:t>
      </w:r>
      <w:proofErr w:type="spellEnd"/>
      <w:r w:rsidRPr="007377D4">
        <w:rPr>
          <w:sz w:val="20"/>
          <w:szCs w:val="20"/>
          <w:lang w:val="fr-FR"/>
        </w:rPr>
        <w:t xml:space="preserve"> robe </w:t>
      </w:r>
      <w:proofErr w:type="spellStart"/>
      <w:r w:rsidRPr="007377D4">
        <w:rPr>
          <w:sz w:val="20"/>
          <w:szCs w:val="20"/>
          <w:lang w:val="fr-FR"/>
        </w:rPr>
        <w:t>dopiše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posle</w:t>
      </w:r>
      <w:proofErr w:type="spellEnd"/>
      <w:r w:rsidRPr="007377D4">
        <w:rPr>
          <w:sz w:val="20"/>
          <w:szCs w:val="20"/>
          <w:lang w:val="fr-FR"/>
        </w:rPr>
        <w:t xml:space="preserve"> "to </w:t>
      </w:r>
      <w:proofErr w:type="spellStart"/>
      <w:r w:rsidRPr="007377D4">
        <w:rPr>
          <w:sz w:val="20"/>
          <w:szCs w:val="20"/>
          <w:lang w:val="fr-FR"/>
        </w:rPr>
        <w:t>order</w:t>
      </w:r>
      <w:proofErr w:type="spellEnd"/>
      <w:r w:rsidRPr="007377D4">
        <w:rPr>
          <w:sz w:val="20"/>
          <w:szCs w:val="20"/>
          <w:lang w:val="fr-FR"/>
        </w:rPr>
        <w:t xml:space="preserve">"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"Ruska </w:t>
      </w:r>
      <w:proofErr w:type="spellStart"/>
      <w:r w:rsidRPr="007377D4">
        <w:rPr>
          <w:sz w:val="20"/>
          <w:szCs w:val="20"/>
          <w:lang w:val="fr-FR"/>
        </w:rPr>
        <w:t>Federacija</w:t>
      </w:r>
      <w:proofErr w:type="spellEnd"/>
      <w:r w:rsidRPr="007377D4">
        <w:rPr>
          <w:sz w:val="20"/>
          <w:szCs w:val="20"/>
          <w:lang w:val="fr-FR"/>
        </w:rPr>
        <w:t>".</w:t>
      </w:r>
    </w:p>
    <w:p w14:paraId="05C8B1A4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Rubrika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3.</w:t>
      </w:r>
    </w:p>
    <w:p w14:paraId="7F538D28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Navode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podaci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maršruti</w:t>
      </w:r>
      <w:proofErr w:type="spellEnd"/>
      <w:r w:rsidRPr="007377D4">
        <w:rPr>
          <w:sz w:val="20"/>
          <w:szCs w:val="20"/>
          <w:lang w:val="fr-FR"/>
        </w:rPr>
        <w:t xml:space="preserve"> transporta robe i </w:t>
      </w:r>
      <w:proofErr w:type="spellStart"/>
      <w:r w:rsidRPr="007377D4">
        <w:rPr>
          <w:sz w:val="20"/>
          <w:szCs w:val="20"/>
          <w:lang w:val="fr-FR"/>
        </w:rPr>
        <w:t>transportnih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sredstava</w:t>
      </w:r>
      <w:proofErr w:type="spellEnd"/>
      <w:r w:rsidRPr="007377D4">
        <w:rPr>
          <w:sz w:val="20"/>
          <w:szCs w:val="20"/>
          <w:lang w:val="fr-FR"/>
        </w:rPr>
        <w:t xml:space="preserve"> (koliko je </w:t>
      </w:r>
      <w:proofErr w:type="spellStart"/>
      <w:r w:rsidRPr="007377D4">
        <w:rPr>
          <w:sz w:val="20"/>
          <w:szCs w:val="20"/>
          <w:lang w:val="fr-FR"/>
        </w:rPr>
        <w:t>poznato</w:t>
      </w:r>
      <w:proofErr w:type="spellEnd"/>
      <w:r w:rsidRPr="007377D4">
        <w:rPr>
          <w:sz w:val="20"/>
          <w:szCs w:val="20"/>
          <w:lang w:val="fr-FR"/>
        </w:rPr>
        <w:t>).</w:t>
      </w:r>
    </w:p>
    <w:p w14:paraId="435B3AA8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Rubrika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4.</w:t>
      </w:r>
    </w:p>
    <w:p w14:paraId="1DE61414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Koristi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specijalne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napomene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1E9CFCF6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U </w:t>
      </w:r>
      <w:proofErr w:type="spellStart"/>
      <w:r w:rsidRPr="007377D4">
        <w:rPr>
          <w:sz w:val="20"/>
          <w:szCs w:val="20"/>
          <w:lang w:val="fr-FR"/>
        </w:rPr>
        <w:t>slučaju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gubitka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sertifikata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izdaje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njegov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duplikat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ali</w:t>
      </w:r>
      <w:proofErr w:type="spellEnd"/>
      <w:r w:rsidRPr="007377D4">
        <w:rPr>
          <w:sz w:val="20"/>
          <w:szCs w:val="20"/>
          <w:lang w:val="fr-FR"/>
        </w:rPr>
        <w:t xml:space="preserve"> se u </w:t>
      </w:r>
      <w:proofErr w:type="spellStart"/>
      <w:r w:rsidRPr="007377D4">
        <w:rPr>
          <w:sz w:val="20"/>
          <w:szCs w:val="20"/>
          <w:lang w:val="fr-FR"/>
        </w:rPr>
        <w:t>rubrici</w:t>
      </w:r>
      <w:proofErr w:type="spellEnd"/>
      <w:r w:rsidRPr="007377D4">
        <w:rPr>
          <w:sz w:val="20"/>
          <w:szCs w:val="20"/>
          <w:lang w:val="fr-FR"/>
        </w:rPr>
        <w:t xml:space="preserve"> 4 </w:t>
      </w:r>
      <w:proofErr w:type="spellStart"/>
      <w:r w:rsidRPr="007377D4">
        <w:rPr>
          <w:sz w:val="20"/>
          <w:szCs w:val="20"/>
          <w:lang w:val="fr-FR"/>
        </w:rPr>
        <w:t>navodi</w:t>
      </w:r>
      <w:proofErr w:type="spellEnd"/>
      <w:r w:rsidRPr="007377D4">
        <w:rPr>
          <w:sz w:val="20"/>
          <w:szCs w:val="20"/>
          <w:lang w:val="fr-FR"/>
        </w:rPr>
        <w:t xml:space="preserve"> "DUPLICATE" (</w:t>
      </w:r>
      <w:proofErr w:type="spellStart"/>
      <w:r w:rsidRPr="007377D4">
        <w:rPr>
          <w:sz w:val="20"/>
          <w:szCs w:val="20"/>
          <w:lang w:val="fr-FR"/>
        </w:rPr>
        <w:t>duplikat</w:t>
      </w:r>
      <w:proofErr w:type="spellEnd"/>
      <w:r w:rsidRPr="007377D4">
        <w:rPr>
          <w:sz w:val="20"/>
          <w:szCs w:val="20"/>
          <w:lang w:val="fr-FR"/>
        </w:rPr>
        <w:t xml:space="preserve">). </w:t>
      </w:r>
      <w:proofErr w:type="spellStart"/>
      <w:r w:rsidRPr="007377D4">
        <w:rPr>
          <w:sz w:val="20"/>
          <w:szCs w:val="20"/>
          <w:lang w:val="fr-FR"/>
        </w:rPr>
        <w:t>Pri</w:t>
      </w:r>
      <w:proofErr w:type="spellEnd"/>
      <w:r w:rsidRPr="007377D4">
        <w:rPr>
          <w:sz w:val="20"/>
          <w:szCs w:val="20"/>
          <w:lang w:val="fr-FR"/>
        </w:rPr>
        <w:t xml:space="preserve"> tome </w:t>
      </w:r>
      <w:proofErr w:type="spellStart"/>
      <w:r w:rsidRPr="007377D4">
        <w:rPr>
          <w:sz w:val="20"/>
          <w:szCs w:val="20"/>
          <w:lang w:val="fr-FR"/>
        </w:rPr>
        <w:t>rok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važenja</w:t>
      </w:r>
      <w:proofErr w:type="spellEnd"/>
      <w:r w:rsidRPr="007377D4">
        <w:rPr>
          <w:sz w:val="20"/>
          <w:szCs w:val="20"/>
          <w:lang w:val="fr-FR"/>
        </w:rPr>
        <w:t xml:space="preserve"> du </w:t>
      </w:r>
      <w:proofErr w:type="spellStart"/>
      <w:r w:rsidRPr="007377D4">
        <w:rPr>
          <w:sz w:val="20"/>
          <w:szCs w:val="20"/>
          <w:lang w:val="fr-FR"/>
        </w:rPr>
        <w:t>plikata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sertifikata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računa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od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izdavanja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originala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07A13DF7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U </w:t>
      </w:r>
      <w:proofErr w:type="spellStart"/>
      <w:r w:rsidRPr="007377D4">
        <w:rPr>
          <w:sz w:val="20"/>
          <w:szCs w:val="20"/>
          <w:lang w:val="fr-FR"/>
        </w:rPr>
        <w:t>slučaju</w:t>
      </w:r>
      <w:proofErr w:type="spellEnd"/>
      <w:r w:rsidRPr="007377D4">
        <w:rPr>
          <w:sz w:val="20"/>
          <w:szCs w:val="20"/>
          <w:lang w:val="fr-FR"/>
        </w:rPr>
        <w:t xml:space="preserve"> da je </w:t>
      </w:r>
      <w:proofErr w:type="spellStart"/>
      <w:r w:rsidRPr="007377D4">
        <w:rPr>
          <w:sz w:val="20"/>
          <w:szCs w:val="20"/>
          <w:lang w:val="fr-FR"/>
        </w:rPr>
        <w:t>sertifikat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izdat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nakon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isporuke</w:t>
      </w:r>
      <w:proofErr w:type="spellEnd"/>
      <w:r w:rsidRPr="007377D4">
        <w:rPr>
          <w:sz w:val="20"/>
          <w:szCs w:val="20"/>
          <w:lang w:val="fr-FR"/>
        </w:rPr>
        <w:t xml:space="preserve"> robe, u </w:t>
      </w:r>
      <w:proofErr w:type="spellStart"/>
      <w:r w:rsidRPr="007377D4">
        <w:rPr>
          <w:sz w:val="20"/>
          <w:szCs w:val="20"/>
          <w:lang w:val="fr-FR"/>
        </w:rPr>
        <w:t>rubrici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navodi</w:t>
      </w:r>
      <w:proofErr w:type="spellEnd"/>
      <w:r w:rsidRPr="007377D4">
        <w:rPr>
          <w:sz w:val="20"/>
          <w:szCs w:val="20"/>
          <w:lang w:val="fr-FR"/>
        </w:rPr>
        <w:t xml:space="preserve"> "ISSUED RETROSPECTIVELY" (</w:t>
      </w:r>
      <w:proofErr w:type="spellStart"/>
      <w:r w:rsidRPr="007377D4">
        <w:rPr>
          <w:sz w:val="20"/>
          <w:szCs w:val="20"/>
          <w:lang w:val="fr-FR"/>
        </w:rPr>
        <w:t>naknadno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izdat</w:t>
      </w:r>
      <w:proofErr w:type="spellEnd"/>
      <w:r w:rsidRPr="007377D4">
        <w:rPr>
          <w:sz w:val="20"/>
          <w:szCs w:val="20"/>
          <w:lang w:val="fr-FR"/>
        </w:rPr>
        <w:t>).</w:t>
      </w:r>
    </w:p>
    <w:p w14:paraId="4FD2E2FA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Rubrika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5.</w:t>
      </w:r>
    </w:p>
    <w:p w14:paraId="685A7E23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Navodi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redni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broj</w:t>
      </w:r>
      <w:proofErr w:type="spellEnd"/>
      <w:r w:rsidRPr="007377D4">
        <w:rPr>
          <w:sz w:val="20"/>
          <w:szCs w:val="20"/>
          <w:lang w:val="fr-FR"/>
        </w:rPr>
        <w:t xml:space="preserve"> robe u </w:t>
      </w:r>
      <w:proofErr w:type="spellStart"/>
      <w:r w:rsidRPr="007377D4">
        <w:rPr>
          <w:sz w:val="20"/>
          <w:szCs w:val="20"/>
          <w:lang w:val="fr-FR"/>
        </w:rPr>
        <w:t>sertifikatu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72A60570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  <w:lang w:val="fr-FR"/>
        </w:rPr>
        <w:t xml:space="preserve">U </w:t>
      </w:r>
      <w:proofErr w:type="spellStart"/>
      <w:r w:rsidRPr="007377D4">
        <w:rPr>
          <w:sz w:val="20"/>
          <w:szCs w:val="20"/>
          <w:lang w:val="fr-FR"/>
        </w:rPr>
        <w:t>jednom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sertifikatu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mogu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navesti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podaci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nekoliko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vrsta</w:t>
      </w:r>
      <w:proofErr w:type="spellEnd"/>
      <w:r w:rsidRPr="007377D4">
        <w:rPr>
          <w:sz w:val="20"/>
          <w:szCs w:val="20"/>
          <w:lang w:val="fr-FR"/>
        </w:rPr>
        <w:t xml:space="preserve"> robe. </w:t>
      </w:r>
      <w:r w:rsidRPr="007377D4">
        <w:rPr>
          <w:sz w:val="20"/>
          <w:szCs w:val="20"/>
        </w:rPr>
        <w:t xml:space="preserve">U tom </w:t>
      </w:r>
      <w:proofErr w:type="spellStart"/>
      <w:r w:rsidRPr="007377D4">
        <w:rPr>
          <w:sz w:val="20"/>
          <w:szCs w:val="20"/>
        </w:rPr>
        <w:t>slučaju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navođenje</w:t>
      </w:r>
      <w:proofErr w:type="spellEnd"/>
      <w:r w:rsidRPr="007377D4">
        <w:rPr>
          <w:sz w:val="20"/>
          <w:szCs w:val="20"/>
        </w:rPr>
        <w:t xml:space="preserve"> robe mora se </w:t>
      </w:r>
      <w:proofErr w:type="spellStart"/>
      <w:r w:rsidRPr="007377D4">
        <w:rPr>
          <w:sz w:val="20"/>
          <w:szCs w:val="20"/>
        </w:rPr>
        <w:t>vršiti</w:t>
      </w:r>
      <w:proofErr w:type="spellEnd"/>
      <w:r w:rsidRPr="007377D4">
        <w:rPr>
          <w:sz w:val="20"/>
          <w:szCs w:val="20"/>
        </w:rPr>
        <w:t xml:space="preserve"> bez </w:t>
      </w:r>
      <w:proofErr w:type="spellStart"/>
      <w:r w:rsidRPr="007377D4">
        <w:rPr>
          <w:sz w:val="20"/>
          <w:szCs w:val="20"/>
        </w:rPr>
        <w:t>intervala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pred </w:t>
      </w:r>
      <w:proofErr w:type="spellStart"/>
      <w:r w:rsidRPr="007377D4">
        <w:rPr>
          <w:sz w:val="20"/>
          <w:szCs w:val="20"/>
        </w:rPr>
        <w:t>svakom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vrstom</w:t>
      </w:r>
      <w:proofErr w:type="spellEnd"/>
      <w:r w:rsidRPr="007377D4">
        <w:rPr>
          <w:sz w:val="20"/>
          <w:szCs w:val="20"/>
        </w:rPr>
        <w:t xml:space="preserve"> robe mora </w:t>
      </w:r>
      <w:proofErr w:type="spellStart"/>
      <w:r w:rsidRPr="007377D4">
        <w:rPr>
          <w:sz w:val="20"/>
          <w:szCs w:val="20"/>
        </w:rPr>
        <w:t>biti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naveden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redni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broj</w:t>
      </w:r>
      <w:proofErr w:type="spellEnd"/>
      <w:r w:rsidRPr="007377D4">
        <w:rPr>
          <w:sz w:val="20"/>
          <w:szCs w:val="20"/>
        </w:rPr>
        <w:t>.</w:t>
      </w:r>
    </w:p>
    <w:p w14:paraId="662B9C23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Rubrika</w:t>
      </w:r>
      <w:proofErr w:type="spellEnd"/>
      <w:r w:rsidRPr="007377D4">
        <w:rPr>
          <w:b/>
          <w:bCs/>
          <w:sz w:val="20"/>
          <w:szCs w:val="20"/>
        </w:rPr>
        <w:t xml:space="preserve"> 6.</w:t>
      </w:r>
    </w:p>
    <w:p w14:paraId="3211CDB2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Podaci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količini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tovarnih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mesta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markiranju</w:t>
      </w:r>
      <w:proofErr w:type="spellEnd"/>
      <w:r w:rsidRPr="007377D4">
        <w:rPr>
          <w:sz w:val="20"/>
          <w:szCs w:val="20"/>
        </w:rPr>
        <w:t xml:space="preserve">. </w:t>
      </w:r>
      <w:proofErr w:type="spellStart"/>
      <w:r w:rsidRPr="007377D4">
        <w:rPr>
          <w:sz w:val="20"/>
          <w:szCs w:val="20"/>
        </w:rPr>
        <w:t>Dozvoljeno</w:t>
      </w:r>
      <w:proofErr w:type="spellEnd"/>
      <w:r w:rsidRPr="007377D4">
        <w:rPr>
          <w:sz w:val="20"/>
          <w:szCs w:val="20"/>
        </w:rPr>
        <w:t xml:space="preserve"> je </w:t>
      </w:r>
      <w:proofErr w:type="spellStart"/>
      <w:r w:rsidRPr="007377D4">
        <w:rPr>
          <w:sz w:val="20"/>
          <w:szCs w:val="20"/>
        </w:rPr>
        <w:t>nepopunjavanje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ove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rubrike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njoj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može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biti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navedeno</w:t>
      </w:r>
      <w:proofErr w:type="spellEnd"/>
      <w:r w:rsidRPr="007377D4">
        <w:rPr>
          <w:sz w:val="20"/>
          <w:szCs w:val="20"/>
        </w:rPr>
        <w:t xml:space="preserve"> "no marks" (bez </w:t>
      </w:r>
      <w:proofErr w:type="spellStart"/>
      <w:r w:rsidRPr="007377D4">
        <w:rPr>
          <w:sz w:val="20"/>
          <w:szCs w:val="20"/>
        </w:rPr>
        <w:t>markiranja</w:t>
      </w:r>
      <w:proofErr w:type="spellEnd"/>
      <w:r w:rsidRPr="007377D4">
        <w:rPr>
          <w:sz w:val="20"/>
          <w:szCs w:val="20"/>
        </w:rPr>
        <w:t>).</w:t>
      </w:r>
    </w:p>
    <w:p w14:paraId="700CFD7A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Rubrika</w:t>
      </w:r>
      <w:proofErr w:type="spellEnd"/>
      <w:r w:rsidRPr="007377D4">
        <w:rPr>
          <w:b/>
          <w:bCs/>
          <w:sz w:val="20"/>
          <w:szCs w:val="20"/>
        </w:rPr>
        <w:t xml:space="preserve"> 7.</w:t>
      </w:r>
    </w:p>
    <w:p w14:paraId="3D652D07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Navodi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naimenovanje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tarifni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stav</w:t>
      </w:r>
      <w:proofErr w:type="spellEnd"/>
      <w:r w:rsidRPr="007377D4">
        <w:rPr>
          <w:sz w:val="20"/>
          <w:szCs w:val="20"/>
        </w:rPr>
        <w:t xml:space="preserve"> robe po </w:t>
      </w:r>
      <w:proofErr w:type="spellStart"/>
      <w:r w:rsidRPr="007377D4">
        <w:rPr>
          <w:sz w:val="20"/>
          <w:szCs w:val="20"/>
        </w:rPr>
        <w:t>Harmonizovanom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sistemu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naimenovanja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šifriranja</w:t>
      </w:r>
      <w:proofErr w:type="spellEnd"/>
      <w:r w:rsidRPr="007377D4">
        <w:rPr>
          <w:sz w:val="20"/>
          <w:szCs w:val="20"/>
        </w:rPr>
        <w:t xml:space="preserve"> robe, </w:t>
      </w:r>
      <w:proofErr w:type="spellStart"/>
      <w:r w:rsidRPr="007377D4">
        <w:rPr>
          <w:sz w:val="20"/>
          <w:szCs w:val="20"/>
        </w:rPr>
        <w:t>podaci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robi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navedeni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ugovoru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osnovu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kojih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roba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identifikuje</w:t>
      </w:r>
      <w:proofErr w:type="spellEnd"/>
      <w:r w:rsidRPr="007377D4">
        <w:rPr>
          <w:sz w:val="20"/>
          <w:szCs w:val="20"/>
        </w:rPr>
        <w:t xml:space="preserve">, a </w:t>
      </w:r>
      <w:proofErr w:type="spellStart"/>
      <w:r w:rsidRPr="007377D4">
        <w:rPr>
          <w:sz w:val="20"/>
          <w:szCs w:val="20"/>
        </w:rPr>
        <w:t>takođe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rifuza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vrsta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ambalaže</w:t>
      </w:r>
      <w:proofErr w:type="spellEnd"/>
      <w:r w:rsidRPr="007377D4">
        <w:rPr>
          <w:sz w:val="20"/>
          <w:szCs w:val="20"/>
        </w:rPr>
        <w:t xml:space="preserve"> (</w:t>
      </w:r>
      <w:proofErr w:type="spellStart"/>
      <w:r w:rsidRPr="007377D4">
        <w:rPr>
          <w:sz w:val="20"/>
          <w:szCs w:val="20"/>
        </w:rPr>
        <w:t>kutije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boce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itd</w:t>
      </w:r>
      <w:proofErr w:type="spellEnd"/>
      <w:r w:rsidRPr="007377D4">
        <w:rPr>
          <w:sz w:val="20"/>
          <w:szCs w:val="20"/>
        </w:rPr>
        <w:t xml:space="preserve">.) </w:t>
      </w:r>
      <w:proofErr w:type="spellStart"/>
      <w:r w:rsidRPr="007377D4">
        <w:rPr>
          <w:sz w:val="20"/>
          <w:szCs w:val="20"/>
        </w:rPr>
        <w:t>broj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mesta</w:t>
      </w:r>
      <w:proofErr w:type="spellEnd"/>
      <w:r w:rsidRPr="007377D4">
        <w:rPr>
          <w:sz w:val="20"/>
          <w:szCs w:val="20"/>
        </w:rPr>
        <w:t xml:space="preserve"> robe.</w:t>
      </w:r>
    </w:p>
    <w:p w14:paraId="6D7D3B2F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Ako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rubrici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nema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dovoljno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mesta</w:t>
      </w:r>
      <w:proofErr w:type="spellEnd"/>
      <w:r w:rsidRPr="007377D4">
        <w:rPr>
          <w:sz w:val="20"/>
          <w:szCs w:val="20"/>
        </w:rPr>
        <w:t xml:space="preserve"> za </w:t>
      </w:r>
      <w:proofErr w:type="spellStart"/>
      <w:r w:rsidRPr="007377D4">
        <w:rPr>
          <w:sz w:val="20"/>
          <w:szCs w:val="20"/>
        </w:rPr>
        <w:t>opis</w:t>
      </w:r>
      <w:proofErr w:type="spellEnd"/>
      <w:r w:rsidRPr="007377D4">
        <w:rPr>
          <w:sz w:val="20"/>
          <w:szCs w:val="20"/>
        </w:rPr>
        <w:t xml:space="preserve"> robe, </w:t>
      </w:r>
      <w:proofErr w:type="spellStart"/>
      <w:r w:rsidRPr="007377D4">
        <w:rPr>
          <w:sz w:val="20"/>
          <w:szCs w:val="20"/>
        </w:rPr>
        <w:t>dozvoljeno</w:t>
      </w:r>
      <w:proofErr w:type="spellEnd"/>
      <w:r w:rsidRPr="007377D4">
        <w:rPr>
          <w:sz w:val="20"/>
          <w:szCs w:val="20"/>
        </w:rPr>
        <w:t xml:space="preserve"> je </w:t>
      </w:r>
      <w:proofErr w:type="spellStart"/>
      <w:r w:rsidRPr="007377D4">
        <w:rPr>
          <w:sz w:val="20"/>
          <w:szCs w:val="20"/>
        </w:rPr>
        <w:t>korišćenje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dodatnih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listova</w:t>
      </w:r>
      <w:proofErr w:type="spellEnd"/>
      <w:r w:rsidRPr="007377D4">
        <w:rPr>
          <w:sz w:val="20"/>
          <w:szCs w:val="20"/>
        </w:rPr>
        <w:t xml:space="preserve">, koji </w:t>
      </w:r>
      <w:proofErr w:type="spellStart"/>
      <w:r w:rsidRPr="007377D4">
        <w:rPr>
          <w:sz w:val="20"/>
          <w:szCs w:val="20"/>
        </w:rPr>
        <w:t>moraju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biti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overeni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pečatom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nacionalnog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nadležnog</w:t>
      </w:r>
      <w:proofErr w:type="spellEnd"/>
      <w:r w:rsidRPr="007377D4">
        <w:rPr>
          <w:sz w:val="20"/>
          <w:szCs w:val="20"/>
        </w:rPr>
        <w:t xml:space="preserve"> organa, koji je </w:t>
      </w:r>
      <w:proofErr w:type="spellStart"/>
      <w:r w:rsidRPr="007377D4">
        <w:rPr>
          <w:sz w:val="20"/>
          <w:szCs w:val="20"/>
        </w:rPr>
        <w:t>izdao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sertifikat</w:t>
      </w:r>
      <w:proofErr w:type="spellEnd"/>
      <w:r w:rsidRPr="007377D4">
        <w:rPr>
          <w:sz w:val="20"/>
          <w:szCs w:val="20"/>
        </w:rPr>
        <w:t xml:space="preserve"> (</w:t>
      </w:r>
      <w:proofErr w:type="spellStart"/>
      <w:r w:rsidRPr="007377D4">
        <w:rPr>
          <w:sz w:val="20"/>
          <w:szCs w:val="20"/>
        </w:rPr>
        <w:t>otisak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pečata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rubrici</w:t>
      </w:r>
      <w:proofErr w:type="spellEnd"/>
      <w:r w:rsidRPr="007377D4">
        <w:rPr>
          <w:sz w:val="20"/>
          <w:szCs w:val="20"/>
        </w:rPr>
        <w:t xml:space="preserve"> 11 mora </w:t>
      </w:r>
      <w:proofErr w:type="spellStart"/>
      <w:r w:rsidRPr="007377D4">
        <w:rPr>
          <w:sz w:val="20"/>
          <w:szCs w:val="20"/>
        </w:rPr>
        <w:t>biti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kao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otisak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pečata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dodatnom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listu</w:t>
      </w:r>
      <w:proofErr w:type="spellEnd"/>
      <w:r w:rsidRPr="007377D4">
        <w:rPr>
          <w:sz w:val="20"/>
          <w:szCs w:val="20"/>
        </w:rPr>
        <w:t xml:space="preserve">), s </w:t>
      </w:r>
      <w:proofErr w:type="spellStart"/>
      <w:r w:rsidRPr="007377D4">
        <w:rPr>
          <w:sz w:val="20"/>
          <w:szCs w:val="20"/>
        </w:rPr>
        <w:t>navođenjem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registarskog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broja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sertifikata</w:t>
      </w:r>
      <w:proofErr w:type="spellEnd"/>
      <w:r w:rsidRPr="007377D4">
        <w:rPr>
          <w:sz w:val="20"/>
          <w:szCs w:val="20"/>
        </w:rPr>
        <w:t>.</w:t>
      </w:r>
    </w:p>
    <w:p w14:paraId="78546B83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U </w:t>
      </w:r>
      <w:proofErr w:type="spellStart"/>
      <w:r w:rsidRPr="007377D4">
        <w:rPr>
          <w:sz w:val="20"/>
          <w:szCs w:val="20"/>
        </w:rPr>
        <w:t>slučaju</w:t>
      </w:r>
      <w:proofErr w:type="spellEnd"/>
      <w:r w:rsidRPr="007377D4">
        <w:rPr>
          <w:sz w:val="20"/>
          <w:szCs w:val="20"/>
        </w:rPr>
        <w:t xml:space="preserve"> da se u </w:t>
      </w:r>
      <w:proofErr w:type="spellStart"/>
      <w:r w:rsidRPr="007377D4">
        <w:rPr>
          <w:sz w:val="20"/>
          <w:szCs w:val="20"/>
        </w:rPr>
        <w:t>ovoj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rubrici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poziva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specifikaciju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ugovor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kopija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specifikacije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takođe</w:t>
      </w:r>
      <w:proofErr w:type="spellEnd"/>
      <w:r w:rsidRPr="007377D4">
        <w:rPr>
          <w:sz w:val="20"/>
          <w:szCs w:val="20"/>
        </w:rPr>
        <w:t xml:space="preserve"> mora </w:t>
      </w:r>
      <w:proofErr w:type="spellStart"/>
      <w:r w:rsidRPr="007377D4">
        <w:rPr>
          <w:sz w:val="20"/>
          <w:szCs w:val="20"/>
        </w:rPr>
        <w:t>biti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overena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pečatom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nacionalnog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nadležnog</w:t>
      </w:r>
      <w:proofErr w:type="spellEnd"/>
      <w:r w:rsidRPr="007377D4">
        <w:rPr>
          <w:sz w:val="20"/>
          <w:szCs w:val="20"/>
        </w:rPr>
        <w:t xml:space="preserve"> organa.</w:t>
      </w:r>
    </w:p>
    <w:p w14:paraId="59AD8117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Rubrika</w:t>
      </w:r>
      <w:proofErr w:type="spellEnd"/>
      <w:r w:rsidRPr="007377D4">
        <w:rPr>
          <w:b/>
          <w:bCs/>
          <w:sz w:val="20"/>
          <w:szCs w:val="20"/>
        </w:rPr>
        <w:t xml:space="preserve"> 8.</w:t>
      </w:r>
    </w:p>
    <w:p w14:paraId="703E3CF9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Navodi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kriterijum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porekla</w:t>
      </w:r>
      <w:proofErr w:type="spellEnd"/>
      <w:r w:rsidRPr="007377D4">
        <w:rPr>
          <w:sz w:val="20"/>
          <w:szCs w:val="20"/>
        </w:rPr>
        <w:t xml:space="preserve"> robe:</w:t>
      </w:r>
    </w:p>
    <w:p w14:paraId="1EB612B2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"R" </w:t>
      </w:r>
      <w:proofErr w:type="spellStart"/>
      <w:r w:rsidRPr="007377D4">
        <w:rPr>
          <w:sz w:val="20"/>
          <w:szCs w:val="20"/>
        </w:rPr>
        <w:t>roba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potpunosti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proizvedena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zemlji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proofErr w:type="gramStart"/>
      <w:r w:rsidRPr="007377D4">
        <w:rPr>
          <w:sz w:val="20"/>
          <w:szCs w:val="20"/>
        </w:rPr>
        <w:t>izvoza</w:t>
      </w:r>
      <w:proofErr w:type="spellEnd"/>
      <w:r w:rsidRPr="007377D4">
        <w:rPr>
          <w:sz w:val="20"/>
          <w:szCs w:val="20"/>
        </w:rPr>
        <w:t>;</w:t>
      </w:r>
      <w:proofErr w:type="gramEnd"/>
    </w:p>
    <w:p w14:paraId="49F8026B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"Y" roba </w:t>
      </w:r>
      <w:proofErr w:type="spellStart"/>
      <w:r w:rsidRPr="007377D4">
        <w:rPr>
          <w:sz w:val="20"/>
          <w:szCs w:val="20"/>
          <w:lang w:val="fr-FR"/>
        </w:rPr>
        <w:t>dovoljno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obrađena</w:t>
      </w:r>
      <w:proofErr w:type="spellEnd"/>
      <w:r w:rsidRPr="007377D4">
        <w:rPr>
          <w:sz w:val="20"/>
          <w:szCs w:val="20"/>
          <w:lang w:val="fr-FR"/>
        </w:rPr>
        <w:t>/</w:t>
      </w:r>
      <w:proofErr w:type="spellStart"/>
      <w:r w:rsidRPr="007377D4">
        <w:rPr>
          <w:sz w:val="20"/>
          <w:szCs w:val="20"/>
          <w:lang w:val="fr-FR"/>
        </w:rPr>
        <w:t>prerađena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4A818ED9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lastRenderedPageBreak/>
        <w:t>Navodi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vrednost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sirovina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poluproizvoda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gotovih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proizvoda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poreklom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druge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zemlje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nepoznatog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porekla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koji</w:t>
      </w:r>
      <w:proofErr w:type="spellEnd"/>
      <w:r w:rsidRPr="007377D4">
        <w:rPr>
          <w:sz w:val="20"/>
          <w:szCs w:val="20"/>
          <w:lang w:val="fr-FR"/>
        </w:rPr>
        <w:t xml:space="preserve"> su </w:t>
      </w:r>
      <w:proofErr w:type="spellStart"/>
      <w:r w:rsidRPr="007377D4">
        <w:rPr>
          <w:sz w:val="20"/>
          <w:szCs w:val="20"/>
          <w:lang w:val="fr-FR"/>
        </w:rPr>
        <w:t>korišćeni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prilikom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proizvodnje</w:t>
      </w:r>
      <w:proofErr w:type="spellEnd"/>
      <w:r w:rsidRPr="007377D4">
        <w:rPr>
          <w:sz w:val="20"/>
          <w:szCs w:val="20"/>
          <w:lang w:val="fr-FR"/>
        </w:rPr>
        <w:t xml:space="preserve"> robe, </w:t>
      </w:r>
      <w:proofErr w:type="spellStart"/>
      <w:r w:rsidRPr="007377D4">
        <w:rPr>
          <w:sz w:val="20"/>
          <w:szCs w:val="20"/>
          <w:lang w:val="fr-FR"/>
        </w:rPr>
        <w:t>izraženo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procentima</w:t>
      </w:r>
      <w:proofErr w:type="spellEnd"/>
      <w:r w:rsidRPr="007377D4">
        <w:rPr>
          <w:sz w:val="20"/>
          <w:szCs w:val="20"/>
          <w:lang w:val="fr-FR"/>
        </w:rPr>
        <w:t xml:space="preserve"> na </w:t>
      </w:r>
      <w:proofErr w:type="spellStart"/>
      <w:r w:rsidRPr="007377D4">
        <w:rPr>
          <w:sz w:val="20"/>
          <w:szCs w:val="20"/>
          <w:lang w:val="fr-FR"/>
        </w:rPr>
        <w:t>osnovu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cene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franko-fabrika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proizvođača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izvezene</w:t>
      </w:r>
      <w:proofErr w:type="spellEnd"/>
      <w:r w:rsidRPr="007377D4">
        <w:rPr>
          <w:sz w:val="20"/>
          <w:szCs w:val="20"/>
          <w:lang w:val="fr-FR"/>
        </w:rPr>
        <w:t xml:space="preserve"> robe (na primer "Y15%"</w:t>
      </w:r>
      <w:proofErr w:type="gramStart"/>
      <w:r w:rsidRPr="007377D4">
        <w:rPr>
          <w:sz w:val="20"/>
          <w:szCs w:val="20"/>
          <w:lang w:val="fr-FR"/>
        </w:rPr>
        <w:t>);</w:t>
      </w:r>
      <w:proofErr w:type="gramEnd"/>
    </w:p>
    <w:p w14:paraId="6751FBB6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Kriterijum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porekla</w:t>
      </w:r>
      <w:proofErr w:type="spellEnd"/>
      <w:r w:rsidRPr="007377D4">
        <w:rPr>
          <w:sz w:val="20"/>
          <w:szCs w:val="20"/>
          <w:lang w:val="fr-FR"/>
        </w:rPr>
        <w:t xml:space="preserve"> robe </w:t>
      </w:r>
      <w:proofErr w:type="spellStart"/>
      <w:r w:rsidRPr="007377D4">
        <w:rPr>
          <w:sz w:val="20"/>
          <w:szCs w:val="20"/>
          <w:lang w:val="fr-FR"/>
        </w:rPr>
        <w:t>mora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biti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naznačen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svaku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robu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navedenu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rubrici</w:t>
      </w:r>
      <w:proofErr w:type="spellEnd"/>
      <w:r w:rsidRPr="007377D4">
        <w:rPr>
          <w:sz w:val="20"/>
          <w:szCs w:val="20"/>
          <w:lang w:val="fr-FR"/>
        </w:rPr>
        <w:t xml:space="preserve"> 7.</w:t>
      </w:r>
    </w:p>
    <w:p w14:paraId="4F327000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Ako su u </w:t>
      </w:r>
      <w:proofErr w:type="spellStart"/>
      <w:r w:rsidRPr="007377D4">
        <w:rPr>
          <w:sz w:val="20"/>
          <w:szCs w:val="20"/>
          <w:lang w:val="fr-FR"/>
        </w:rPr>
        <w:t>sertifikatu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navedene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različite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vrste</w:t>
      </w:r>
      <w:proofErr w:type="spellEnd"/>
      <w:r w:rsidRPr="007377D4">
        <w:rPr>
          <w:sz w:val="20"/>
          <w:szCs w:val="20"/>
          <w:lang w:val="fr-FR"/>
        </w:rPr>
        <w:t xml:space="preserve"> robe, </w:t>
      </w:r>
      <w:proofErr w:type="spellStart"/>
      <w:r w:rsidRPr="007377D4">
        <w:rPr>
          <w:sz w:val="20"/>
          <w:szCs w:val="20"/>
          <w:lang w:val="fr-FR"/>
        </w:rPr>
        <w:t>čiji</w:t>
      </w:r>
      <w:proofErr w:type="spellEnd"/>
      <w:r w:rsidRPr="007377D4">
        <w:rPr>
          <w:sz w:val="20"/>
          <w:szCs w:val="20"/>
          <w:lang w:val="fr-FR"/>
        </w:rPr>
        <w:t xml:space="preserve"> se deo </w:t>
      </w:r>
      <w:proofErr w:type="spellStart"/>
      <w:r w:rsidRPr="007377D4">
        <w:rPr>
          <w:sz w:val="20"/>
          <w:szCs w:val="20"/>
          <w:lang w:val="fr-FR"/>
        </w:rPr>
        <w:t>svrstava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jednom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tarifnom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stavu</w:t>
      </w:r>
      <w:proofErr w:type="spellEnd"/>
      <w:r w:rsidRPr="007377D4">
        <w:rPr>
          <w:sz w:val="20"/>
          <w:szCs w:val="20"/>
          <w:lang w:val="fr-FR"/>
        </w:rPr>
        <w:t xml:space="preserve"> (4 </w:t>
      </w:r>
      <w:proofErr w:type="spellStart"/>
      <w:r w:rsidRPr="007377D4">
        <w:rPr>
          <w:sz w:val="20"/>
          <w:szCs w:val="20"/>
          <w:lang w:val="fr-FR"/>
        </w:rPr>
        <w:t>znaka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šifre</w:t>
      </w:r>
      <w:proofErr w:type="spellEnd"/>
      <w:r w:rsidRPr="007377D4">
        <w:rPr>
          <w:sz w:val="20"/>
          <w:szCs w:val="20"/>
          <w:lang w:val="fr-FR"/>
        </w:rPr>
        <w:t xml:space="preserve">) </w:t>
      </w:r>
      <w:proofErr w:type="spellStart"/>
      <w:r w:rsidRPr="007377D4">
        <w:rPr>
          <w:sz w:val="20"/>
          <w:szCs w:val="20"/>
          <w:lang w:val="fr-FR"/>
        </w:rPr>
        <w:t>Robne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nomenklature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spoljnotrgovinske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delatnosti</w:t>
      </w:r>
      <w:proofErr w:type="spellEnd"/>
      <w:r w:rsidRPr="007377D4">
        <w:rPr>
          <w:sz w:val="20"/>
          <w:szCs w:val="20"/>
          <w:lang w:val="fr-FR"/>
        </w:rPr>
        <w:t xml:space="preserve"> (TN VID), </w:t>
      </w:r>
      <w:proofErr w:type="spellStart"/>
      <w:r w:rsidRPr="007377D4">
        <w:rPr>
          <w:sz w:val="20"/>
          <w:szCs w:val="20"/>
          <w:lang w:val="fr-FR"/>
        </w:rPr>
        <w:t>dozvoljeno</w:t>
      </w:r>
      <w:proofErr w:type="spellEnd"/>
      <w:r w:rsidRPr="007377D4">
        <w:rPr>
          <w:sz w:val="20"/>
          <w:szCs w:val="20"/>
          <w:lang w:val="fr-FR"/>
        </w:rPr>
        <w:t xml:space="preserve"> je u </w:t>
      </w:r>
      <w:proofErr w:type="spellStart"/>
      <w:r w:rsidRPr="007377D4">
        <w:rPr>
          <w:sz w:val="20"/>
          <w:szCs w:val="20"/>
          <w:lang w:val="fr-FR"/>
        </w:rPr>
        <w:t>rubrici</w:t>
      </w:r>
      <w:proofErr w:type="spellEnd"/>
      <w:r w:rsidRPr="007377D4">
        <w:rPr>
          <w:sz w:val="20"/>
          <w:szCs w:val="20"/>
          <w:lang w:val="fr-FR"/>
        </w:rPr>
        <w:t xml:space="preserve"> 8 </w:t>
      </w:r>
      <w:proofErr w:type="spellStart"/>
      <w:r w:rsidRPr="007377D4">
        <w:rPr>
          <w:sz w:val="20"/>
          <w:szCs w:val="20"/>
          <w:lang w:val="fr-FR"/>
        </w:rPr>
        <w:t>navoditi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jednu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slovnu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oznaku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kriterijuma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porekla</w:t>
      </w:r>
      <w:proofErr w:type="spellEnd"/>
      <w:r w:rsidRPr="007377D4">
        <w:rPr>
          <w:sz w:val="20"/>
          <w:szCs w:val="20"/>
          <w:lang w:val="fr-FR"/>
        </w:rPr>
        <w:t xml:space="preserve"> robe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svu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robu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datog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tarifnog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Robne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nomenklature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5CFF85A4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Rubrika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9.</w:t>
      </w:r>
    </w:p>
    <w:p w14:paraId="51B6D605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Navodi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bruto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težina</w:t>
      </w:r>
      <w:proofErr w:type="spellEnd"/>
      <w:r w:rsidRPr="007377D4">
        <w:rPr>
          <w:sz w:val="20"/>
          <w:szCs w:val="20"/>
          <w:lang w:val="fr-FR"/>
        </w:rPr>
        <w:t xml:space="preserve"> robe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količina</w:t>
      </w:r>
      <w:proofErr w:type="spellEnd"/>
      <w:r w:rsidRPr="007377D4">
        <w:rPr>
          <w:sz w:val="20"/>
          <w:szCs w:val="20"/>
          <w:lang w:val="fr-FR"/>
        </w:rPr>
        <w:t xml:space="preserve"> robe, </w:t>
      </w:r>
      <w:proofErr w:type="spellStart"/>
      <w:r w:rsidRPr="007377D4">
        <w:rPr>
          <w:sz w:val="20"/>
          <w:szCs w:val="20"/>
          <w:lang w:val="fr-FR"/>
        </w:rPr>
        <w:t>koja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mora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biti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usaglašena</w:t>
      </w:r>
      <w:proofErr w:type="spellEnd"/>
      <w:r w:rsidRPr="007377D4">
        <w:rPr>
          <w:sz w:val="20"/>
          <w:szCs w:val="20"/>
          <w:lang w:val="fr-FR"/>
        </w:rPr>
        <w:t xml:space="preserve"> sa </w:t>
      </w:r>
      <w:proofErr w:type="spellStart"/>
      <w:r w:rsidRPr="007377D4">
        <w:rPr>
          <w:sz w:val="20"/>
          <w:szCs w:val="20"/>
          <w:lang w:val="fr-FR"/>
        </w:rPr>
        <w:t>navodima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fakture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profakture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6E3D57CE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Ako je u </w:t>
      </w:r>
      <w:proofErr w:type="spellStart"/>
      <w:r w:rsidRPr="007377D4">
        <w:rPr>
          <w:sz w:val="20"/>
          <w:szCs w:val="20"/>
          <w:lang w:val="fr-FR"/>
        </w:rPr>
        <w:t>sertifikatu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navedeno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nekoliko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vrsta</w:t>
      </w:r>
      <w:proofErr w:type="spellEnd"/>
      <w:r w:rsidRPr="007377D4">
        <w:rPr>
          <w:sz w:val="20"/>
          <w:szCs w:val="20"/>
          <w:lang w:val="fr-FR"/>
        </w:rPr>
        <w:t xml:space="preserve"> robe, </w:t>
      </w:r>
      <w:proofErr w:type="spellStart"/>
      <w:r w:rsidRPr="007377D4">
        <w:rPr>
          <w:sz w:val="20"/>
          <w:szCs w:val="20"/>
          <w:lang w:val="fr-FR"/>
        </w:rPr>
        <w:t>tada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podaci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bruto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težini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drugi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podaci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količini</w:t>
      </w:r>
      <w:proofErr w:type="spellEnd"/>
      <w:r w:rsidRPr="007377D4">
        <w:rPr>
          <w:sz w:val="20"/>
          <w:szCs w:val="20"/>
          <w:lang w:val="fr-FR"/>
        </w:rPr>
        <w:t xml:space="preserve"> robe </w:t>
      </w:r>
      <w:proofErr w:type="spellStart"/>
      <w:r w:rsidRPr="007377D4">
        <w:rPr>
          <w:sz w:val="20"/>
          <w:szCs w:val="20"/>
          <w:lang w:val="fr-FR"/>
        </w:rPr>
        <w:t>navode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svaku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posebno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navedenu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robu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425E5972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Rubrika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10.</w:t>
      </w:r>
    </w:p>
    <w:p w14:paraId="389A3B90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Navodi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broj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datum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fakture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profakture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0FEBD24A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U </w:t>
      </w:r>
      <w:proofErr w:type="spellStart"/>
      <w:r w:rsidRPr="007377D4">
        <w:rPr>
          <w:sz w:val="20"/>
          <w:szCs w:val="20"/>
          <w:lang w:val="fr-FR"/>
        </w:rPr>
        <w:t>rubrici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može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biti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navedena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jedna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opšta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faktura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profaktura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svu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robu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navedenu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sertifikatu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, ako je </w:t>
      </w:r>
      <w:proofErr w:type="spellStart"/>
      <w:r w:rsidRPr="007377D4">
        <w:rPr>
          <w:sz w:val="20"/>
          <w:szCs w:val="20"/>
          <w:lang w:val="fr-FR"/>
        </w:rPr>
        <w:t>neophodno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mogu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biti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navedene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nekoliko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faktura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profaktura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neke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posebno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navedene</w:t>
      </w:r>
      <w:proofErr w:type="spellEnd"/>
      <w:r w:rsidRPr="007377D4">
        <w:rPr>
          <w:sz w:val="20"/>
          <w:szCs w:val="20"/>
          <w:lang w:val="fr-FR"/>
        </w:rPr>
        <w:t xml:space="preserve"> robe.</w:t>
      </w:r>
    </w:p>
    <w:p w14:paraId="64EF2597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Ako lice </w:t>
      </w:r>
      <w:proofErr w:type="spellStart"/>
      <w:r w:rsidRPr="007377D4">
        <w:rPr>
          <w:sz w:val="20"/>
          <w:szCs w:val="20"/>
          <w:lang w:val="fr-FR"/>
        </w:rPr>
        <w:t>kome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izdaje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sertifikat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navedeno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rubrici</w:t>
      </w:r>
      <w:proofErr w:type="spellEnd"/>
      <w:r w:rsidRPr="007377D4">
        <w:rPr>
          <w:sz w:val="20"/>
          <w:szCs w:val="20"/>
          <w:lang w:val="fr-FR"/>
        </w:rPr>
        <w:t xml:space="preserve"> 1, u </w:t>
      </w:r>
      <w:proofErr w:type="spellStart"/>
      <w:r w:rsidRPr="007377D4">
        <w:rPr>
          <w:sz w:val="20"/>
          <w:szCs w:val="20"/>
          <w:lang w:val="fr-FR"/>
        </w:rPr>
        <w:t>momentu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njegovog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izdavanja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nema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podatke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fakturi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profakturi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rubrika</w:t>
      </w:r>
      <w:proofErr w:type="spellEnd"/>
      <w:r w:rsidRPr="007377D4">
        <w:rPr>
          <w:sz w:val="20"/>
          <w:szCs w:val="20"/>
          <w:lang w:val="fr-FR"/>
        </w:rPr>
        <w:t xml:space="preserve"> 10 se ne </w:t>
      </w:r>
      <w:proofErr w:type="spellStart"/>
      <w:r w:rsidRPr="007377D4">
        <w:rPr>
          <w:sz w:val="20"/>
          <w:szCs w:val="20"/>
          <w:lang w:val="fr-FR"/>
        </w:rPr>
        <w:t>popunjava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45820159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Rubrika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11.</w:t>
      </w:r>
    </w:p>
    <w:p w14:paraId="277A97F6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Navodi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datum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mesto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izdavanja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sertifikata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25249009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Stavlja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pečat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nadležnog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organa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ovlašćenog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izdavanje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sertifikata</w:t>
      </w:r>
      <w:proofErr w:type="spellEnd"/>
      <w:r w:rsidRPr="007377D4">
        <w:rPr>
          <w:sz w:val="20"/>
          <w:szCs w:val="20"/>
          <w:lang w:val="fr-FR"/>
        </w:rPr>
        <w:t xml:space="preserve"> o </w:t>
      </w:r>
      <w:proofErr w:type="spellStart"/>
      <w:r w:rsidRPr="007377D4">
        <w:rPr>
          <w:sz w:val="20"/>
          <w:szCs w:val="20"/>
          <w:lang w:val="fr-FR"/>
        </w:rPr>
        <w:t>poreklu</w:t>
      </w:r>
      <w:proofErr w:type="spellEnd"/>
      <w:r w:rsidRPr="007377D4">
        <w:rPr>
          <w:sz w:val="20"/>
          <w:szCs w:val="20"/>
          <w:lang w:val="fr-FR"/>
        </w:rPr>
        <w:t xml:space="preserve"> robe </w:t>
      </w:r>
      <w:proofErr w:type="spellStart"/>
      <w:r w:rsidRPr="007377D4">
        <w:rPr>
          <w:sz w:val="20"/>
          <w:szCs w:val="20"/>
          <w:lang w:val="fr-FR"/>
        </w:rPr>
        <w:t>obrasca</w:t>
      </w:r>
      <w:proofErr w:type="spellEnd"/>
      <w:r w:rsidRPr="007377D4">
        <w:rPr>
          <w:sz w:val="20"/>
          <w:szCs w:val="20"/>
          <w:lang w:val="fr-FR"/>
        </w:rPr>
        <w:t xml:space="preserve"> "A".</w:t>
      </w:r>
    </w:p>
    <w:p w14:paraId="06B670AE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Pečat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mora</w:t>
      </w:r>
      <w:proofErr w:type="spellEnd"/>
      <w:r w:rsidRPr="007377D4">
        <w:rPr>
          <w:sz w:val="20"/>
          <w:szCs w:val="20"/>
          <w:lang w:val="fr-FR"/>
        </w:rPr>
        <w:t xml:space="preserve"> da ma </w:t>
      </w:r>
      <w:proofErr w:type="spellStart"/>
      <w:r w:rsidRPr="007377D4">
        <w:rPr>
          <w:sz w:val="20"/>
          <w:szCs w:val="20"/>
          <w:lang w:val="fr-FR"/>
        </w:rPr>
        <w:t>jasan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otisak</w:t>
      </w:r>
      <w:proofErr w:type="spellEnd"/>
      <w:r w:rsidRPr="007377D4">
        <w:rPr>
          <w:sz w:val="20"/>
          <w:szCs w:val="20"/>
          <w:lang w:val="fr-FR"/>
        </w:rPr>
        <w:t xml:space="preserve">, na </w:t>
      </w:r>
      <w:proofErr w:type="spellStart"/>
      <w:r w:rsidRPr="007377D4">
        <w:rPr>
          <w:sz w:val="20"/>
          <w:szCs w:val="20"/>
          <w:lang w:val="fr-FR"/>
        </w:rPr>
        <w:t>osnovu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kojeg</w:t>
      </w:r>
      <w:proofErr w:type="spellEnd"/>
      <w:r w:rsidRPr="007377D4">
        <w:rPr>
          <w:sz w:val="20"/>
          <w:szCs w:val="20"/>
          <w:lang w:val="fr-FR"/>
        </w:rPr>
        <w:t xml:space="preserve">, po </w:t>
      </w:r>
      <w:proofErr w:type="spellStart"/>
      <w:r w:rsidRPr="007377D4">
        <w:rPr>
          <w:sz w:val="20"/>
          <w:szCs w:val="20"/>
          <w:lang w:val="fr-FR"/>
        </w:rPr>
        <w:t>potrebi</w:t>
      </w:r>
      <w:proofErr w:type="spellEnd"/>
      <w:r w:rsidRPr="007377D4">
        <w:rPr>
          <w:sz w:val="20"/>
          <w:szCs w:val="20"/>
          <w:lang w:val="fr-FR"/>
        </w:rPr>
        <w:t xml:space="preserve">, </w:t>
      </w:r>
      <w:proofErr w:type="spellStart"/>
      <w:r w:rsidRPr="007377D4">
        <w:rPr>
          <w:sz w:val="20"/>
          <w:szCs w:val="20"/>
          <w:lang w:val="fr-FR"/>
        </w:rPr>
        <w:t>može</w:t>
      </w:r>
      <w:proofErr w:type="spellEnd"/>
      <w:r w:rsidRPr="007377D4">
        <w:rPr>
          <w:sz w:val="20"/>
          <w:szCs w:val="20"/>
          <w:lang w:val="fr-FR"/>
        </w:rPr>
        <w:t xml:space="preserve"> da se </w:t>
      </w:r>
      <w:proofErr w:type="spellStart"/>
      <w:r w:rsidRPr="007377D4">
        <w:rPr>
          <w:sz w:val="20"/>
          <w:szCs w:val="20"/>
          <w:lang w:val="fr-FR"/>
        </w:rPr>
        <w:t>izvrši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njegova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identifikacija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200D7AA9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Pečat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overava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potpisom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ovlašćenog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lica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nadležnog</w:t>
      </w:r>
      <w:proofErr w:type="spellEnd"/>
      <w:r w:rsidRPr="007377D4">
        <w:rPr>
          <w:sz w:val="20"/>
          <w:szCs w:val="20"/>
        </w:rPr>
        <w:t xml:space="preserve"> organa.</w:t>
      </w:r>
    </w:p>
    <w:p w14:paraId="402768C1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proofErr w:type="spellStart"/>
      <w:r w:rsidRPr="007377D4">
        <w:rPr>
          <w:b/>
          <w:bCs/>
          <w:sz w:val="20"/>
          <w:szCs w:val="20"/>
          <w:lang w:val="fr-FR"/>
        </w:rPr>
        <w:t>Rubrika</w:t>
      </w:r>
      <w:proofErr w:type="spellEnd"/>
      <w:r w:rsidRPr="007377D4">
        <w:rPr>
          <w:b/>
          <w:bCs/>
          <w:sz w:val="20"/>
          <w:szCs w:val="20"/>
          <w:lang w:val="fr-FR"/>
        </w:rPr>
        <w:t xml:space="preserve"> 12.</w:t>
      </w:r>
    </w:p>
    <w:p w14:paraId="42EA9944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U </w:t>
      </w:r>
      <w:proofErr w:type="spellStart"/>
      <w:r w:rsidRPr="007377D4">
        <w:rPr>
          <w:sz w:val="20"/>
          <w:szCs w:val="20"/>
          <w:lang w:val="fr-FR"/>
        </w:rPr>
        <w:t>gornjem</w:t>
      </w:r>
      <w:proofErr w:type="spellEnd"/>
      <w:r w:rsidRPr="007377D4">
        <w:rPr>
          <w:sz w:val="20"/>
          <w:szCs w:val="20"/>
          <w:lang w:val="fr-FR"/>
        </w:rPr>
        <w:t xml:space="preserve"> redu </w:t>
      </w:r>
      <w:proofErr w:type="spellStart"/>
      <w:r w:rsidRPr="007377D4">
        <w:rPr>
          <w:sz w:val="20"/>
          <w:szCs w:val="20"/>
          <w:lang w:val="fr-FR"/>
        </w:rPr>
        <w:t>navodi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naziv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zemlje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porekla</w:t>
      </w:r>
      <w:proofErr w:type="spellEnd"/>
      <w:r w:rsidRPr="007377D4">
        <w:rPr>
          <w:sz w:val="20"/>
          <w:szCs w:val="20"/>
          <w:lang w:val="fr-FR"/>
        </w:rPr>
        <w:t xml:space="preserve"> robe.</w:t>
      </w:r>
    </w:p>
    <w:p w14:paraId="3D06A7C9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U </w:t>
      </w:r>
      <w:proofErr w:type="spellStart"/>
      <w:r w:rsidRPr="007377D4">
        <w:rPr>
          <w:sz w:val="20"/>
          <w:szCs w:val="20"/>
          <w:lang w:val="fr-FR"/>
        </w:rPr>
        <w:t>srednjem</w:t>
      </w:r>
      <w:proofErr w:type="spellEnd"/>
      <w:r w:rsidRPr="007377D4">
        <w:rPr>
          <w:sz w:val="20"/>
          <w:szCs w:val="20"/>
          <w:lang w:val="fr-FR"/>
        </w:rPr>
        <w:t xml:space="preserve"> redu </w:t>
      </w:r>
      <w:proofErr w:type="spellStart"/>
      <w:r w:rsidRPr="007377D4">
        <w:rPr>
          <w:sz w:val="20"/>
          <w:szCs w:val="20"/>
          <w:lang w:val="fr-FR"/>
        </w:rPr>
        <w:t>navodi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naziv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zemlje</w:t>
      </w:r>
      <w:proofErr w:type="spellEnd"/>
      <w:r w:rsidRPr="007377D4">
        <w:rPr>
          <w:sz w:val="20"/>
          <w:szCs w:val="20"/>
          <w:lang w:val="fr-FR"/>
        </w:rPr>
        <w:t xml:space="preserve"> u </w:t>
      </w:r>
      <w:proofErr w:type="spellStart"/>
      <w:r w:rsidRPr="007377D4">
        <w:rPr>
          <w:sz w:val="20"/>
          <w:szCs w:val="20"/>
          <w:lang w:val="fr-FR"/>
        </w:rPr>
        <w:t>koju</w:t>
      </w:r>
      <w:proofErr w:type="spellEnd"/>
      <w:r w:rsidRPr="007377D4">
        <w:rPr>
          <w:sz w:val="20"/>
          <w:szCs w:val="20"/>
          <w:lang w:val="fr-FR"/>
        </w:rPr>
        <w:t xml:space="preserve"> se roba </w:t>
      </w:r>
      <w:proofErr w:type="spellStart"/>
      <w:r w:rsidRPr="007377D4">
        <w:rPr>
          <w:sz w:val="20"/>
          <w:szCs w:val="20"/>
          <w:lang w:val="fr-FR"/>
        </w:rPr>
        <w:t>isporučuje</w:t>
      </w:r>
      <w:proofErr w:type="spellEnd"/>
      <w:r w:rsidRPr="007377D4">
        <w:rPr>
          <w:sz w:val="20"/>
          <w:szCs w:val="20"/>
          <w:lang w:val="fr-FR"/>
        </w:rPr>
        <w:t xml:space="preserve"> Ruska </w:t>
      </w:r>
      <w:proofErr w:type="spellStart"/>
      <w:r w:rsidRPr="007377D4">
        <w:rPr>
          <w:sz w:val="20"/>
          <w:szCs w:val="20"/>
          <w:lang w:val="fr-FR"/>
        </w:rPr>
        <w:t>Federacija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ili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Savezna</w:t>
      </w:r>
      <w:proofErr w:type="spellEnd"/>
      <w:r w:rsidRPr="007377D4">
        <w:rPr>
          <w:sz w:val="20"/>
          <w:szCs w:val="20"/>
          <w:lang w:val="fr-FR"/>
        </w:rPr>
        <w:t xml:space="preserve"> Republika Jugoslavija.</w:t>
      </w:r>
    </w:p>
    <w:p w14:paraId="435F9AF1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U </w:t>
      </w:r>
      <w:proofErr w:type="spellStart"/>
      <w:r w:rsidRPr="007377D4">
        <w:rPr>
          <w:sz w:val="20"/>
          <w:szCs w:val="20"/>
          <w:lang w:val="fr-FR"/>
        </w:rPr>
        <w:t>donjem</w:t>
      </w:r>
      <w:proofErr w:type="spellEnd"/>
      <w:r w:rsidRPr="007377D4">
        <w:rPr>
          <w:sz w:val="20"/>
          <w:szCs w:val="20"/>
          <w:lang w:val="fr-FR"/>
        </w:rPr>
        <w:t xml:space="preserve"> redu </w:t>
      </w:r>
      <w:proofErr w:type="spellStart"/>
      <w:r w:rsidRPr="007377D4">
        <w:rPr>
          <w:sz w:val="20"/>
          <w:szCs w:val="20"/>
          <w:lang w:val="fr-FR"/>
        </w:rPr>
        <w:t>navodi</w:t>
      </w:r>
      <w:proofErr w:type="spellEnd"/>
      <w:r w:rsidRPr="007377D4">
        <w:rPr>
          <w:sz w:val="20"/>
          <w:szCs w:val="20"/>
          <w:lang w:val="fr-FR"/>
        </w:rPr>
        <w:t xml:space="preserve"> se </w:t>
      </w:r>
      <w:proofErr w:type="spellStart"/>
      <w:r w:rsidRPr="007377D4">
        <w:rPr>
          <w:sz w:val="20"/>
          <w:szCs w:val="20"/>
          <w:lang w:val="fr-FR"/>
        </w:rPr>
        <w:t>mesto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datum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popunjavanja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sertifikata</w:t>
      </w:r>
      <w:proofErr w:type="spellEnd"/>
      <w:r w:rsidRPr="007377D4">
        <w:rPr>
          <w:sz w:val="20"/>
          <w:szCs w:val="20"/>
          <w:lang w:val="fr-FR"/>
        </w:rPr>
        <w:t>.</w:t>
      </w:r>
    </w:p>
    <w:p w14:paraId="45C7EFFC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Sertifikat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svojim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potpisom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overava</w:t>
      </w:r>
      <w:proofErr w:type="spellEnd"/>
      <w:r w:rsidRPr="007377D4">
        <w:rPr>
          <w:sz w:val="20"/>
          <w:szCs w:val="20"/>
        </w:rPr>
        <w:t xml:space="preserve"> lice (</w:t>
      </w:r>
      <w:proofErr w:type="spellStart"/>
      <w:r w:rsidRPr="007377D4">
        <w:rPr>
          <w:sz w:val="20"/>
          <w:szCs w:val="20"/>
        </w:rPr>
        <w:t>organizacija</w:t>
      </w:r>
      <w:proofErr w:type="spellEnd"/>
      <w:r w:rsidRPr="007377D4">
        <w:rPr>
          <w:sz w:val="20"/>
          <w:szCs w:val="20"/>
        </w:rPr>
        <w:t xml:space="preserve">), </w:t>
      </w:r>
      <w:proofErr w:type="spellStart"/>
      <w:r w:rsidRPr="007377D4">
        <w:rPr>
          <w:sz w:val="20"/>
          <w:szCs w:val="20"/>
        </w:rPr>
        <w:t>navedeno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rubrici</w:t>
      </w:r>
      <w:proofErr w:type="spellEnd"/>
      <w:r w:rsidRPr="007377D4">
        <w:rPr>
          <w:sz w:val="20"/>
          <w:szCs w:val="20"/>
        </w:rPr>
        <w:t xml:space="preserve"> 1. </w:t>
      </w:r>
      <w:proofErr w:type="spellStart"/>
      <w:r w:rsidRPr="007377D4">
        <w:rPr>
          <w:sz w:val="20"/>
          <w:szCs w:val="20"/>
        </w:rPr>
        <w:t>Pečat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navedenog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lica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može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biti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stavljen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ali</w:t>
      </w:r>
      <w:proofErr w:type="spellEnd"/>
      <w:r w:rsidRPr="007377D4">
        <w:rPr>
          <w:sz w:val="20"/>
          <w:szCs w:val="20"/>
        </w:rPr>
        <w:t xml:space="preserve"> ne </w:t>
      </w:r>
      <w:proofErr w:type="spellStart"/>
      <w:r w:rsidRPr="007377D4">
        <w:rPr>
          <w:sz w:val="20"/>
          <w:szCs w:val="20"/>
        </w:rPr>
        <w:t>obavezno</w:t>
      </w:r>
      <w:proofErr w:type="spellEnd"/>
      <w:r w:rsidRPr="007377D4">
        <w:rPr>
          <w:sz w:val="20"/>
          <w:szCs w:val="20"/>
        </w:rPr>
        <w:t>.</w:t>
      </w:r>
    </w:p>
    <w:p w14:paraId="106EC00F" w14:textId="03CAC2AA" w:rsidR="00535F11" w:rsidRPr="00535F11" w:rsidRDefault="007377D4" w:rsidP="00535F11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 </w:t>
      </w:r>
      <w:r w:rsidRPr="007377D4">
        <w:rPr>
          <w:b/>
          <w:bCs/>
          <w:sz w:val="20"/>
          <w:szCs w:val="20"/>
        </w:rPr>
        <w:t>UVERENJE O POREKLU ROBE</w:t>
      </w:r>
    </w:p>
    <w:p w14:paraId="11127C66" w14:textId="52F80899" w:rsidR="007377D4" w:rsidRPr="007377D4" w:rsidRDefault="007377D4" w:rsidP="00535F11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>OBRAZAC "A"</w:t>
      </w:r>
    </w:p>
    <w:p w14:paraId="0D3B1DD0" w14:textId="754D4E19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lastRenderedPageBreak/>
        <w:drawing>
          <wp:inline distT="0" distB="0" distL="0" distR="0" wp14:anchorId="0EFB0987" wp14:editId="76633A21">
            <wp:extent cx="5603240" cy="8229600"/>
            <wp:effectExtent l="0" t="0" r="0" b="0"/>
            <wp:docPr id="111958474" name="Picture 56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58474" name="Picture 56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3765A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lastRenderedPageBreak/>
        <w:t> </w:t>
      </w:r>
    </w:p>
    <w:p w14:paraId="2A10209B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 </w:t>
      </w:r>
    </w:p>
    <w:p w14:paraId="47BF9FD8" w14:textId="0DEFA09D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drawing>
          <wp:inline distT="0" distB="0" distL="0" distR="0" wp14:anchorId="4FA9498C" wp14:editId="57B9F701">
            <wp:extent cx="5943600" cy="4334510"/>
            <wp:effectExtent l="0" t="0" r="0" b="8890"/>
            <wp:docPr id="1568287593" name="Picture 55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287593" name="Picture 55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3EA87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 </w:t>
      </w:r>
    </w:p>
    <w:p w14:paraId="1D28F458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 </w:t>
      </w:r>
    </w:p>
    <w:p w14:paraId="47328964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 </w:t>
      </w:r>
    </w:p>
    <w:p w14:paraId="78CDAEB8" w14:textId="148C8978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lastRenderedPageBreak/>
        <w:drawing>
          <wp:inline distT="0" distB="0" distL="0" distR="0" wp14:anchorId="2C7760F8" wp14:editId="1445B450">
            <wp:extent cx="5605145" cy="8229600"/>
            <wp:effectExtent l="0" t="0" r="0" b="0"/>
            <wp:docPr id="1471424461" name="Picture 54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424461" name="Picture 54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4D08B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lastRenderedPageBreak/>
        <w:t> </w:t>
      </w:r>
    </w:p>
    <w:p w14:paraId="04B1162D" w14:textId="2E6CBEC3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drawing>
          <wp:inline distT="0" distB="0" distL="0" distR="0" wp14:anchorId="7ACFCD27" wp14:editId="51231776">
            <wp:extent cx="5943600" cy="3900805"/>
            <wp:effectExtent l="0" t="0" r="0" b="4445"/>
            <wp:docPr id="1946947504" name="Picture 53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947504" name="Picture 53" descr="A paper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C803C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 </w:t>
      </w:r>
    </w:p>
    <w:p w14:paraId="2CC04701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 </w:t>
      </w:r>
    </w:p>
    <w:p w14:paraId="6770B698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UVERENJE O POREKLU ROBE</w:t>
      </w:r>
    </w:p>
    <w:p w14:paraId="6A19DF20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OBRAZAC "A"</w:t>
      </w:r>
    </w:p>
    <w:p w14:paraId="7E4138D3" w14:textId="25E3ECCE" w:rsidR="007377D4" w:rsidRDefault="007377D4" w:rsidP="007A6C4E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(</w:t>
      </w:r>
      <w:proofErr w:type="spellStart"/>
      <w:r w:rsidRPr="007377D4">
        <w:rPr>
          <w:sz w:val="20"/>
          <w:szCs w:val="20"/>
        </w:rPr>
        <w:t>prevod</w:t>
      </w:r>
      <w:proofErr w:type="spellEnd"/>
      <w:r w:rsidRPr="007377D4">
        <w:rPr>
          <w:sz w:val="20"/>
          <w:szCs w:val="20"/>
        </w:rPr>
        <w:t>)</w:t>
      </w:r>
    </w:p>
    <w:tbl>
      <w:tblPr>
        <w:tblW w:w="16794" w:type="dxa"/>
        <w:tblInd w:w="-128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2125"/>
        <w:gridCol w:w="2408"/>
        <w:gridCol w:w="2697"/>
        <w:gridCol w:w="6502"/>
        <w:gridCol w:w="1878"/>
        <w:gridCol w:w="50"/>
      </w:tblGrid>
      <w:tr w:rsidR="007A6C4E" w:rsidRPr="00F71525" w14:paraId="3D206717" w14:textId="77777777" w:rsidTr="00D07758">
        <w:trPr>
          <w:gridAfter w:val="1"/>
          <w:wAfter w:w="50" w:type="dxa"/>
        </w:trPr>
        <w:tc>
          <w:tcPr>
            <w:tcW w:w="56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18CAC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1. Roba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poslata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(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poslovni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naziv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izvoznika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adresa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zemlja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  <w:p w14:paraId="5AEE907A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0D298B0A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0DC7B5A2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418FC7C4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107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F81B8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Redni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             A0000</w:t>
            </w:r>
          </w:p>
          <w:p w14:paraId="56504FAD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620D85E6" w14:textId="77777777" w:rsidR="007A6C4E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OPŠTI SISTEM PREFERENCIJALA UVERENJE O POREKLU (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kombinacija</w:t>
            </w:r>
            <w:proofErr w:type="spellEnd"/>
          </w:p>
          <w:p w14:paraId="3BD6B188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deklaracije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uverenja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  <w:p w14:paraId="3665743E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FORMA</w:t>
            </w:r>
          </w:p>
          <w:p w14:paraId="6D292D16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Izdato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___________________</w:t>
            </w:r>
          </w:p>
          <w:p w14:paraId="5FB39888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       (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zemlja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  <w:p w14:paraId="07EF76D8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08AF035B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vidi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napomene</w:t>
            </w:r>
            <w:proofErr w:type="spellEnd"/>
          </w:p>
        </w:tc>
      </w:tr>
      <w:tr w:rsidR="007A6C4E" w:rsidRPr="00F71525" w14:paraId="2E957EF6" w14:textId="77777777" w:rsidTr="00D07758">
        <w:trPr>
          <w:gridAfter w:val="1"/>
          <w:wAfter w:w="50" w:type="dxa"/>
          <w:trHeight w:val="408"/>
        </w:trPr>
        <w:tc>
          <w:tcPr>
            <w:tcW w:w="566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FBD91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2. Roba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poslata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gram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  (</w:t>
            </w:r>
            <w:proofErr w:type="spellStart"/>
            <w:proofErr w:type="gram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naziv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primaoca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adresa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zemlja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  <w:p w14:paraId="1FB81FD8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75AA75D6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107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780D0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</w:tr>
      <w:tr w:rsidR="007A6C4E" w:rsidRPr="00F71525" w14:paraId="1F6A4F0E" w14:textId="77777777" w:rsidTr="00D07758">
        <w:tc>
          <w:tcPr>
            <w:tcW w:w="566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45D36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1107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8C326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35D2D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</w:tr>
      <w:tr w:rsidR="007A6C4E" w:rsidRPr="00F71525" w14:paraId="2F7B940A" w14:textId="77777777" w:rsidTr="00D07758">
        <w:tc>
          <w:tcPr>
            <w:tcW w:w="56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79F68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3.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Prevozno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sredstvo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maršruta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(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ukoliko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je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poznato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  <w:p w14:paraId="3E5B3205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4B9AD078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0D3C5F97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1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BEF15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4. Za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službenu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upotrebu</w:t>
            </w:r>
            <w:proofErr w:type="spellEnd"/>
          </w:p>
          <w:p w14:paraId="107FE08F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14D67EF5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03D1288B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A0CFE11" w14:textId="77777777" w:rsidR="007A6C4E" w:rsidRPr="00F71525" w:rsidRDefault="007A6C4E" w:rsidP="00D077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7A6C4E" w:rsidRPr="00F71525" w14:paraId="10EC1466" w14:textId="77777777" w:rsidTr="00D07758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B1083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5.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artikla</w:t>
            </w:r>
            <w:proofErr w:type="spellEnd"/>
          </w:p>
          <w:p w14:paraId="7EE53300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39E276CB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3FF423E3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141182A6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7ECDE335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25E57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6.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Oznake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brojevi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paketa</w:t>
            </w:r>
            <w:proofErr w:type="spellEnd"/>
          </w:p>
          <w:p w14:paraId="793A13A2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44101A7F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38D562AA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6D36D624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6BC220BB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E974E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7.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vrsta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paketa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;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opis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roba</w:t>
            </w:r>
            <w:proofErr w:type="spellEnd"/>
          </w:p>
          <w:p w14:paraId="5AAF3811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0F06CEE1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133B3408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6147C369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19208F4E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655FE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8.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Kriterijum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utvrđivanje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porekla</w:t>
            </w:r>
            <w:proofErr w:type="spellEnd"/>
          </w:p>
          <w:p w14:paraId="06BD9CA9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332FB964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48E7FB6F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06A59D75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1A963399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6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640DD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9. Bruto-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težina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druge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jedinične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mere</w:t>
            </w:r>
          </w:p>
          <w:p w14:paraId="15330E51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62B8FD75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6DE06F02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560F8315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2C249113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E5495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10.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datum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fakture</w:t>
            </w:r>
            <w:proofErr w:type="spellEnd"/>
          </w:p>
          <w:p w14:paraId="195F80F8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7FE35D57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5080DC19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7A8890E8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642C0EB6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93D54D5" w14:textId="77777777" w:rsidR="007A6C4E" w:rsidRPr="00F71525" w:rsidRDefault="007A6C4E" w:rsidP="00D077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7A6C4E" w:rsidRPr="00F71525" w14:paraId="37539E87" w14:textId="77777777" w:rsidTr="00D07758">
        <w:tc>
          <w:tcPr>
            <w:tcW w:w="566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73631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11.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Uverenje</w:t>
            </w:r>
            <w:proofErr w:type="spellEnd"/>
          </w:p>
          <w:p w14:paraId="1A46C4ED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lastRenderedPageBreak/>
              <w:t>Ovim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se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potvrđuje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osnovu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izvršene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kontrole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da je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izjava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izvoznika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tačna</w:t>
            </w:r>
            <w:proofErr w:type="spellEnd"/>
          </w:p>
          <w:p w14:paraId="27FD8ABF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44C08246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28529CCF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045681D3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05BF4037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150F392D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  <w:p w14:paraId="041139DC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__________________________________________________</w:t>
            </w:r>
          </w:p>
          <w:p w14:paraId="23E55D7A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Mesto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datum,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potpis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ovlašćenog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lica</w:t>
            </w:r>
            <w:proofErr w:type="spellEnd"/>
          </w:p>
        </w:tc>
        <w:tc>
          <w:tcPr>
            <w:tcW w:w="1107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FDFC5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lastRenderedPageBreak/>
              <w:t xml:space="preserve">12.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Izjava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izvoznika</w:t>
            </w:r>
            <w:proofErr w:type="spellEnd"/>
          </w:p>
          <w:p w14:paraId="7A786938" w14:textId="77777777" w:rsidR="007A6C4E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lastRenderedPageBreak/>
              <w:t>Dolepotpisani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ovim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izjavljuje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da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su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napred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dati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podaci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navodi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tačni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da je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sva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roba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786995AE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proizvedena</w:t>
            </w:r>
            <w:proofErr w:type="spellEnd"/>
          </w:p>
          <w:p w14:paraId="05A03CA9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 ____________________________________________</w:t>
            </w:r>
          </w:p>
          <w:p w14:paraId="6F43CA07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(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zemlja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  <w:p w14:paraId="16AA55F2" w14:textId="77777777" w:rsidR="007A6C4E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da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ispunjava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zahteve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poreklu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tu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robu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opštem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sistemu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preferencijala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robu</w:t>
            </w:r>
            <w:proofErr w:type="spellEnd"/>
          </w:p>
          <w:p w14:paraId="1FAFF1DE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izvezenu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</w:t>
            </w:r>
          </w:p>
          <w:p w14:paraId="3BDE9A08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____________________________________________</w:t>
            </w:r>
          </w:p>
          <w:p w14:paraId="65C7EA37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(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zemlja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izvoza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  <w:p w14:paraId="41711A7E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__________________________________________________</w:t>
            </w:r>
          </w:p>
          <w:p w14:paraId="2B123DCC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Mesto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datum,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potpis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ovlašćenog</w:t>
            </w:r>
            <w:proofErr w:type="spellEnd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7152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lica</w:t>
            </w:r>
            <w:proofErr w:type="spellEnd"/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5D995C5" w14:textId="77777777" w:rsidR="007A6C4E" w:rsidRPr="00F71525" w:rsidRDefault="007A6C4E" w:rsidP="00D077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7A6C4E" w:rsidRPr="00F71525" w14:paraId="51087E38" w14:textId="77777777" w:rsidTr="00D07758">
        <w:tc>
          <w:tcPr>
            <w:tcW w:w="566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5738B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1107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E4E72" w14:textId="77777777" w:rsidR="007A6C4E" w:rsidRPr="00F71525" w:rsidRDefault="007A6C4E" w:rsidP="00D077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8F45908" w14:textId="77777777" w:rsidR="007A6C4E" w:rsidRPr="00F71525" w:rsidRDefault="007A6C4E" w:rsidP="00D077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0ACEDA2C" w14:textId="78DED5C5" w:rsidR="007A6C4E" w:rsidRDefault="007A6C4E" w:rsidP="007A6C4E">
      <w:pPr>
        <w:rPr>
          <w:sz w:val="16"/>
          <w:szCs w:val="16"/>
        </w:rPr>
      </w:pPr>
    </w:p>
    <w:p w14:paraId="2A7808B1" w14:textId="77777777" w:rsidR="007A6C4E" w:rsidRPr="007377D4" w:rsidRDefault="007A6C4E" w:rsidP="007377D4">
      <w:pPr>
        <w:jc w:val="center"/>
        <w:rPr>
          <w:sz w:val="16"/>
          <w:szCs w:val="16"/>
        </w:rPr>
      </w:pPr>
    </w:p>
    <w:p w14:paraId="272DF416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proofErr w:type="spellStart"/>
      <w:r w:rsidRPr="007377D4">
        <w:rPr>
          <w:b/>
          <w:bCs/>
          <w:sz w:val="20"/>
          <w:szCs w:val="20"/>
        </w:rPr>
        <w:t>Napomene</w:t>
      </w:r>
      <w:proofErr w:type="spellEnd"/>
    </w:p>
    <w:p w14:paraId="28F9A62B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>I OPŠTI USLOVI</w:t>
      </w:r>
    </w:p>
    <w:p w14:paraId="0C687F9D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Radi </w:t>
      </w:r>
      <w:proofErr w:type="spellStart"/>
      <w:r w:rsidRPr="007377D4">
        <w:rPr>
          <w:sz w:val="20"/>
          <w:szCs w:val="20"/>
        </w:rPr>
        <w:t>odobrenja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preferencijala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proizvodi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moraju</w:t>
      </w:r>
      <w:proofErr w:type="spellEnd"/>
      <w:r w:rsidRPr="007377D4">
        <w:rPr>
          <w:sz w:val="20"/>
          <w:szCs w:val="20"/>
        </w:rPr>
        <w:t>:</w:t>
      </w:r>
    </w:p>
    <w:p w14:paraId="1FF46229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a) U </w:t>
      </w:r>
      <w:proofErr w:type="spellStart"/>
      <w:r w:rsidRPr="007377D4">
        <w:rPr>
          <w:sz w:val="20"/>
          <w:szCs w:val="20"/>
        </w:rPr>
        <w:t>potpunosti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odgovaraju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opisu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proizvoda</w:t>
      </w:r>
      <w:proofErr w:type="spellEnd"/>
      <w:r w:rsidRPr="007377D4">
        <w:rPr>
          <w:sz w:val="20"/>
          <w:szCs w:val="20"/>
        </w:rPr>
        <w:t xml:space="preserve"> koji </w:t>
      </w:r>
      <w:proofErr w:type="spellStart"/>
      <w:r w:rsidRPr="007377D4">
        <w:rPr>
          <w:sz w:val="20"/>
          <w:szCs w:val="20"/>
        </w:rPr>
        <w:t>mogu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imati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pravo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preferencijale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odredišnoj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zemlji</w:t>
      </w:r>
      <w:proofErr w:type="spellEnd"/>
      <w:r w:rsidRPr="007377D4">
        <w:rPr>
          <w:sz w:val="20"/>
          <w:szCs w:val="20"/>
        </w:rPr>
        <w:t xml:space="preserve">. </w:t>
      </w:r>
      <w:proofErr w:type="spellStart"/>
      <w:r w:rsidRPr="007377D4">
        <w:rPr>
          <w:sz w:val="20"/>
          <w:szCs w:val="20"/>
        </w:rPr>
        <w:t>Opis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dat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obrascu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treba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bude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dovoljno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podroban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tako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carinski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službenik</w:t>
      </w:r>
      <w:proofErr w:type="spellEnd"/>
      <w:r w:rsidRPr="007377D4">
        <w:rPr>
          <w:sz w:val="20"/>
          <w:szCs w:val="20"/>
        </w:rPr>
        <w:t xml:space="preserve"> koji </w:t>
      </w:r>
      <w:proofErr w:type="spellStart"/>
      <w:r w:rsidRPr="007377D4">
        <w:rPr>
          <w:sz w:val="20"/>
          <w:szCs w:val="20"/>
        </w:rPr>
        <w:t>vrši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pregled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može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proofErr w:type="gramStart"/>
      <w:r w:rsidRPr="007377D4">
        <w:rPr>
          <w:sz w:val="20"/>
          <w:szCs w:val="20"/>
        </w:rPr>
        <w:t>identifikovati</w:t>
      </w:r>
      <w:proofErr w:type="spellEnd"/>
      <w:r w:rsidRPr="007377D4">
        <w:rPr>
          <w:sz w:val="20"/>
          <w:szCs w:val="20"/>
        </w:rPr>
        <w:t>;</w:t>
      </w:r>
      <w:proofErr w:type="gramEnd"/>
    </w:p>
    <w:p w14:paraId="7D66743D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b) Da </w:t>
      </w:r>
      <w:proofErr w:type="spellStart"/>
      <w:r w:rsidRPr="007377D4">
        <w:rPr>
          <w:sz w:val="20"/>
          <w:szCs w:val="20"/>
        </w:rPr>
        <w:t>ispunjavaju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odredbe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poreklu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odredišta</w:t>
      </w:r>
      <w:proofErr w:type="spellEnd"/>
      <w:r w:rsidRPr="007377D4">
        <w:rPr>
          <w:sz w:val="20"/>
          <w:szCs w:val="20"/>
        </w:rPr>
        <w:t xml:space="preserve">. </w:t>
      </w:r>
      <w:proofErr w:type="spellStart"/>
      <w:r w:rsidRPr="007377D4">
        <w:rPr>
          <w:sz w:val="20"/>
          <w:szCs w:val="20"/>
        </w:rPr>
        <w:t>Svaki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artikl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pošiljci</w:t>
      </w:r>
      <w:proofErr w:type="spellEnd"/>
      <w:r w:rsidRPr="007377D4">
        <w:rPr>
          <w:sz w:val="20"/>
          <w:szCs w:val="20"/>
        </w:rPr>
        <w:t xml:space="preserve"> mora </w:t>
      </w:r>
      <w:proofErr w:type="spellStart"/>
      <w:r w:rsidRPr="007377D4">
        <w:rPr>
          <w:sz w:val="20"/>
          <w:szCs w:val="20"/>
        </w:rPr>
        <w:t>odvojeno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ispunjava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uslove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pogledu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prava</w:t>
      </w:r>
      <w:proofErr w:type="spellEnd"/>
      <w:r w:rsidRPr="007377D4">
        <w:rPr>
          <w:sz w:val="20"/>
          <w:szCs w:val="20"/>
        </w:rPr>
        <w:t xml:space="preserve">;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>,</w:t>
      </w:r>
    </w:p>
    <w:p w14:paraId="5E8654F3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c) </w:t>
      </w:r>
      <w:proofErr w:type="spellStart"/>
      <w:r w:rsidRPr="007377D4">
        <w:rPr>
          <w:sz w:val="20"/>
          <w:szCs w:val="20"/>
        </w:rPr>
        <w:t>Ispunjavaju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uslove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isporuke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propisane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odredišnoj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zemlji</w:t>
      </w:r>
      <w:proofErr w:type="spellEnd"/>
      <w:r w:rsidRPr="007377D4">
        <w:rPr>
          <w:sz w:val="20"/>
          <w:szCs w:val="20"/>
        </w:rPr>
        <w:t xml:space="preserve">. </w:t>
      </w:r>
      <w:proofErr w:type="spellStart"/>
      <w:r w:rsidRPr="007377D4">
        <w:rPr>
          <w:sz w:val="20"/>
          <w:szCs w:val="20"/>
        </w:rPr>
        <w:t>Uglavnom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proizvodi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moraju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biti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direktno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isporučeni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izvoza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odredišnu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zemlju</w:t>
      </w:r>
      <w:proofErr w:type="spellEnd"/>
      <w:r w:rsidRPr="007377D4">
        <w:rPr>
          <w:sz w:val="20"/>
          <w:szCs w:val="20"/>
        </w:rPr>
        <w:t xml:space="preserve">, </w:t>
      </w:r>
      <w:proofErr w:type="spellStart"/>
      <w:r w:rsidRPr="007377D4">
        <w:rPr>
          <w:sz w:val="20"/>
          <w:szCs w:val="20"/>
        </w:rPr>
        <w:t>ali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može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prihvatiti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prevoz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preko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trećih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zemalja</w:t>
      </w:r>
      <w:proofErr w:type="spellEnd"/>
      <w:r w:rsidRPr="007377D4">
        <w:rPr>
          <w:sz w:val="20"/>
          <w:szCs w:val="20"/>
        </w:rPr>
        <w:t xml:space="preserve"> pod </w:t>
      </w:r>
      <w:proofErr w:type="spellStart"/>
      <w:r w:rsidRPr="007377D4">
        <w:rPr>
          <w:sz w:val="20"/>
          <w:szCs w:val="20"/>
        </w:rPr>
        <w:t>određenim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uslovima</w:t>
      </w:r>
      <w:proofErr w:type="spellEnd"/>
      <w:r w:rsidRPr="007377D4">
        <w:rPr>
          <w:sz w:val="20"/>
          <w:szCs w:val="20"/>
        </w:rPr>
        <w:t>.</w:t>
      </w:r>
    </w:p>
    <w:p w14:paraId="6275D3CE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 </w:t>
      </w:r>
    </w:p>
    <w:p w14:paraId="5D4B6465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>II POPUNJAVANJE RUBRIKE 8</w:t>
      </w:r>
    </w:p>
    <w:p w14:paraId="30575960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Proizvodi</w:t>
      </w:r>
      <w:proofErr w:type="spellEnd"/>
      <w:r w:rsidRPr="007377D4">
        <w:rPr>
          <w:sz w:val="20"/>
          <w:szCs w:val="20"/>
        </w:rPr>
        <w:t xml:space="preserve"> koji </w:t>
      </w:r>
      <w:proofErr w:type="spellStart"/>
      <w:r w:rsidRPr="007377D4">
        <w:rPr>
          <w:sz w:val="20"/>
          <w:szCs w:val="20"/>
        </w:rPr>
        <w:t>uživaju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preferencijale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moraju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budu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potpunosti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dobijeni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skladu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pravilima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odredišta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dovoljno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obrađeni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prerađeni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tako</w:t>
      </w:r>
      <w:proofErr w:type="spellEnd"/>
      <w:r w:rsidRPr="007377D4">
        <w:rPr>
          <w:sz w:val="20"/>
          <w:szCs w:val="20"/>
        </w:rPr>
        <w:t xml:space="preserve"> da </w:t>
      </w:r>
      <w:proofErr w:type="spellStart"/>
      <w:r w:rsidRPr="007377D4">
        <w:rPr>
          <w:sz w:val="20"/>
          <w:szCs w:val="20"/>
        </w:rPr>
        <w:t>ispunjavaju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zahteve</w:t>
      </w:r>
      <w:proofErr w:type="spellEnd"/>
      <w:r w:rsidRPr="007377D4">
        <w:rPr>
          <w:sz w:val="20"/>
          <w:szCs w:val="20"/>
        </w:rPr>
        <w:t xml:space="preserve"> o </w:t>
      </w:r>
      <w:proofErr w:type="spellStart"/>
      <w:r w:rsidRPr="007377D4">
        <w:rPr>
          <w:sz w:val="20"/>
          <w:szCs w:val="20"/>
        </w:rPr>
        <w:t>poreklu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te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zemlje</w:t>
      </w:r>
      <w:proofErr w:type="spellEnd"/>
      <w:r w:rsidRPr="007377D4">
        <w:rPr>
          <w:sz w:val="20"/>
          <w:szCs w:val="20"/>
        </w:rPr>
        <w:t>.</w:t>
      </w:r>
    </w:p>
    <w:p w14:paraId="220C73D2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a) Za </w:t>
      </w:r>
      <w:proofErr w:type="spellStart"/>
      <w:r w:rsidRPr="007377D4">
        <w:rPr>
          <w:sz w:val="20"/>
          <w:szCs w:val="20"/>
        </w:rPr>
        <w:t>proizvode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potpunosti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dobijene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zemlji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izvoza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upisuje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slovna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oznaka</w:t>
      </w:r>
      <w:proofErr w:type="spellEnd"/>
      <w:r w:rsidRPr="007377D4">
        <w:rPr>
          <w:sz w:val="20"/>
          <w:szCs w:val="20"/>
        </w:rPr>
        <w:t xml:space="preserve"> "R".</w:t>
      </w:r>
    </w:p>
    <w:p w14:paraId="52C3FEC1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b) Za </w:t>
      </w:r>
      <w:proofErr w:type="spellStart"/>
      <w:r w:rsidRPr="007377D4">
        <w:rPr>
          <w:sz w:val="20"/>
          <w:szCs w:val="20"/>
        </w:rPr>
        <w:t>proizvode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dovoljno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obrađene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prerađene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zemlji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izvoza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upisuje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slovna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oznaka</w:t>
      </w:r>
      <w:proofErr w:type="spellEnd"/>
      <w:r w:rsidRPr="007377D4">
        <w:rPr>
          <w:sz w:val="20"/>
          <w:szCs w:val="20"/>
        </w:rPr>
        <w:t xml:space="preserve">: "Y", </w:t>
      </w:r>
      <w:proofErr w:type="spellStart"/>
      <w:r w:rsidRPr="007377D4">
        <w:rPr>
          <w:sz w:val="20"/>
          <w:szCs w:val="20"/>
        </w:rPr>
        <w:t>iza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koga</w:t>
      </w:r>
      <w:proofErr w:type="spellEnd"/>
      <w:r w:rsidRPr="007377D4">
        <w:rPr>
          <w:sz w:val="20"/>
          <w:szCs w:val="20"/>
        </w:rPr>
        <w:t xml:space="preserve"> se </w:t>
      </w:r>
      <w:proofErr w:type="spellStart"/>
      <w:r w:rsidRPr="007377D4">
        <w:rPr>
          <w:sz w:val="20"/>
          <w:szCs w:val="20"/>
        </w:rPr>
        <w:t>upisuje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vrednost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uvezenog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materijala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ili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komponenti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izražena</w:t>
      </w:r>
      <w:proofErr w:type="spellEnd"/>
      <w:r w:rsidRPr="007377D4">
        <w:rPr>
          <w:sz w:val="20"/>
          <w:szCs w:val="20"/>
        </w:rPr>
        <w:t xml:space="preserve"> u </w:t>
      </w:r>
      <w:proofErr w:type="spellStart"/>
      <w:r w:rsidRPr="007377D4">
        <w:rPr>
          <w:sz w:val="20"/>
          <w:szCs w:val="20"/>
        </w:rPr>
        <w:t>procentima</w:t>
      </w:r>
      <w:proofErr w:type="spellEnd"/>
      <w:r w:rsidRPr="007377D4">
        <w:rPr>
          <w:sz w:val="20"/>
          <w:szCs w:val="20"/>
        </w:rPr>
        <w:t xml:space="preserve"> f.o.b. </w:t>
      </w:r>
      <w:proofErr w:type="spellStart"/>
      <w:r w:rsidRPr="007377D4">
        <w:rPr>
          <w:sz w:val="20"/>
          <w:szCs w:val="20"/>
        </w:rPr>
        <w:t>cene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izvoznog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proizvoda</w:t>
      </w:r>
      <w:proofErr w:type="spellEnd"/>
      <w:r w:rsidRPr="007377D4">
        <w:rPr>
          <w:sz w:val="20"/>
          <w:szCs w:val="20"/>
        </w:rPr>
        <w:t xml:space="preserve"> (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primer "Y" 45%).</w:t>
      </w:r>
    </w:p>
    <w:p w14:paraId="4411062F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 </w:t>
      </w:r>
    </w:p>
    <w:p w14:paraId="5C270B45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>SPISAK</w:t>
      </w:r>
    </w:p>
    <w:p w14:paraId="60E839DF" w14:textId="77777777" w:rsidR="007377D4" w:rsidRPr="007377D4" w:rsidRDefault="007377D4" w:rsidP="007377D4">
      <w:pPr>
        <w:jc w:val="center"/>
        <w:rPr>
          <w:b/>
          <w:bCs/>
          <w:sz w:val="20"/>
          <w:szCs w:val="20"/>
        </w:rPr>
      </w:pPr>
      <w:r w:rsidRPr="007377D4">
        <w:rPr>
          <w:b/>
          <w:bCs/>
          <w:sz w:val="20"/>
          <w:szCs w:val="20"/>
        </w:rPr>
        <w:t>CARINARNICA I CARINSKIH ISPOSTAVA KOJE VRŠE IZVOZNO CARINJENJE ROBE I KOJE SU OVLAŠĆENE DA OVERAVAJU UVERENJA O JUGOSLOVENSKOM POREKLU ROBE</w:t>
      </w:r>
    </w:p>
    <w:p w14:paraId="4800F7C1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1. </w:t>
      </w:r>
      <w:proofErr w:type="spellStart"/>
      <w:r w:rsidRPr="007377D4">
        <w:rPr>
          <w:sz w:val="20"/>
          <w:szCs w:val="20"/>
        </w:rPr>
        <w:t>Carinarnica</w:t>
      </w:r>
      <w:proofErr w:type="spellEnd"/>
      <w:r w:rsidRPr="007377D4">
        <w:rPr>
          <w:sz w:val="20"/>
          <w:szCs w:val="20"/>
        </w:rPr>
        <w:t xml:space="preserve"> Beograd</w:t>
      </w:r>
    </w:p>
    <w:p w14:paraId="682D757C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1) </w:t>
      </w:r>
      <w:proofErr w:type="spellStart"/>
      <w:r w:rsidRPr="007377D4">
        <w:rPr>
          <w:sz w:val="20"/>
          <w:szCs w:val="20"/>
        </w:rPr>
        <w:t>Carinska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ispostava</w:t>
      </w:r>
      <w:proofErr w:type="spellEnd"/>
      <w:r w:rsidRPr="007377D4">
        <w:rPr>
          <w:sz w:val="20"/>
          <w:szCs w:val="20"/>
        </w:rPr>
        <w:t xml:space="preserve"> Luka Beograd</w:t>
      </w:r>
    </w:p>
    <w:p w14:paraId="3301161A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2) </w:t>
      </w:r>
      <w:proofErr w:type="spellStart"/>
      <w:r w:rsidRPr="007377D4">
        <w:rPr>
          <w:sz w:val="20"/>
          <w:szCs w:val="20"/>
        </w:rPr>
        <w:t>Carinska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ispostava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Pančevo</w:t>
      </w:r>
      <w:proofErr w:type="spellEnd"/>
    </w:p>
    <w:p w14:paraId="4BB9A72E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3) </w:t>
      </w:r>
      <w:proofErr w:type="spellStart"/>
      <w:r w:rsidRPr="007377D4">
        <w:rPr>
          <w:sz w:val="20"/>
          <w:szCs w:val="20"/>
        </w:rPr>
        <w:t>Carinska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ispostava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Pošta</w:t>
      </w:r>
      <w:proofErr w:type="spellEnd"/>
      <w:r w:rsidRPr="007377D4">
        <w:rPr>
          <w:sz w:val="20"/>
          <w:szCs w:val="20"/>
        </w:rPr>
        <w:t xml:space="preserve"> Beograd</w:t>
      </w:r>
    </w:p>
    <w:p w14:paraId="2C4F7158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lastRenderedPageBreak/>
        <w:t xml:space="preserve">4) </w:t>
      </w:r>
      <w:proofErr w:type="spellStart"/>
      <w:r w:rsidRPr="007377D4">
        <w:rPr>
          <w:sz w:val="20"/>
          <w:szCs w:val="20"/>
        </w:rPr>
        <w:t>Carinska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ispostava</w:t>
      </w:r>
      <w:proofErr w:type="spellEnd"/>
      <w:r w:rsidRPr="007377D4">
        <w:rPr>
          <w:sz w:val="20"/>
          <w:szCs w:val="20"/>
        </w:rPr>
        <w:t xml:space="preserve"> Smederevo</w:t>
      </w:r>
    </w:p>
    <w:p w14:paraId="7EBC0A71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5) </w:t>
      </w:r>
      <w:proofErr w:type="spellStart"/>
      <w:r w:rsidRPr="007377D4">
        <w:rPr>
          <w:sz w:val="20"/>
          <w:szCs w:val="20"/>
        </w:rPr>
        <w:t>Carinska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ispostava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Šabac</w:t>
      </w:r>
      <w:proofErr w:type="spellEnd"/>
    </w:p>
    <w:p w14:paraId="0EE98A37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6) </w:t>
      </w:r>
      <w:proofErr w:type="spellStart"/>
      <w:r w:rsidRPr="007377D4">
        <w:rPr>
          <w:sz w:val="20"/>
          <w:szCs w:val="20"/>
        </w:rPr>
        <w:t>Carinska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ispostava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Ranžirna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železnička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stanica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Makiš</w:t>
      </w:r>
      <w:proofErr w:type="spellEnd"/>
    </w:p>
    <w:p w14:paraId="30680885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7) </w:t>
      </w:r>
      <w:proofErr w:type="spellStart"/>
      <w:r w:rsidRPr="007377D4">
        <w:rPr>
          <w:sz w:val="20"/>
          <w:szCs w:val="20"/>
        </w:rPr>
        <w:t>Carinska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ispostava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Železnička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stanica</w:t>
      </w:r>
      <w:proofErr w:type="spellEnd"/>
      <w:r w:rsidRPr="007377D4">
        <w:rPr>
          <w:sz w:val="20"/>
          <w:szCs w:val="20"/>
        </w:rPr>
        <w:t xml:space="preserve"> Beograd</w:t>
      </w:r>
    </w:p>
    <w:p w14:paraId="221B940F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8) </w:t>
      </w:r>
      <w:proofErr w:type="spellStart"/>
      <w:r w:rsidRPr="007377D4">
        <w:rPr>
          <w:sz w:val="20"/>
          <w:szCs w:val="20"/>
        </w:rPr>
        <w:t>Carinska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ispostava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Beogradski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sajam</w:t>
      </w:r>
      <w:proofErr w:type="spellEnd"/>
      <w:r w:rsidRPr="007377D4">
        <w:rPr>
          <w:sz w:val="20"/>
          <w:szCs w:val="20"/>
        </w:rPr>
        <w:t xml:space="preserve"> Beograd</w:t>
      </w:r>
    </w:p>
    <w:p w14:paraId="170BD0B4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9)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Valjevo</w:t>
      </w:r>
    </w:p>
    <w:p w14:paraId="3B524748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10)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Loznica</w:t>
      </w:r>
    </w:p>
    <w:p w14:paraId="5E857058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11)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Požarevac</w:t>
      </w:r>
    </w:p>
    <w:p w14:paraId="4033BBFB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12)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Mladenovac</w:t>
      </w:r>
      <w:proofErr w:type="spellEnd"/>
    </w:p>
    <w:p w14:paraId="1BBF6820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13)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poslove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slobodnih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carinskih</w:t>
      </w:r>
      <w:proofErr w:type="spellEnd"/>
      <w:r w:rsidRPr="007377D4">
        <w:rPr>
          <w:sz w:val="20"/>
          <w:szCs w:val="20"/>
          <w:lang w:val="fr-FR"/>
        </w:rPr>
        <w:t xml:space="preserve"> zona</w:t>
      </w:r>
    </w:p>
    <w:p w14:paraId="190A423C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14) </w:t>
      </w:r>
      <w:proofErr w:type="spellStart"/>
      <w:r w:rsidRPr="007377D4">
        <w:rPr>
          <w:sz w:val="20"/>
          <w:szCs w:val="20"/>
          <w:lang w:val="fr-FR"/>
        </w:rPr>
        <w:t>Carinski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referat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poslove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slobodne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carinske</w:t>
      </w:r>
      <w:proofErr w:type="spellEnd"/>
      <w:r w:rsidRPr="007377D4">
        <w:rPr>
          <w:sz w:val="20"/>
          <w:szCs w:val="20"/>
          <w:lang w:val="fr-FR"/>
        </w:rPr>
        <w:t xml:space="preserve"> zone i </w:t>
      </w:r>
      <w:proofErr w:type="spellStart"/>
      <w:r w:rsidRPr="007377D4">
        <w:rPr>
          <w:sz w:val="20"/>
          <w:szCs w:val="20"/>
          <w:lang w:val="fr-FR"/>
        </w:rPr>
        <w:t>rečnog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pristaništa</w:t>
      </w:r>
      <w:proofErr w:type="spellEnd"/>
      <w:r w:rsidRPr="007377D4">
        <w:rPr>
          <w:sz w:val="20"/>
          <w:szCs w:val="20"/>
          <w:lang w:val="fr-FR"/>
        </w:rPr>
        <w:t xml:space="preserve"> Beograd</w:t>
      </w:r>
    </w:p>
    <w:p w14:paraId="399BAA86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15) </w:t>
      </w:r>
      <w:proofErr w:type="spellStart"/>
      <w:r w:rsidRPr="007377D4">
        <w:rPr>
          <w:sz w:val="20"/>
          <w:szCs w:val="20"/>
          <w:lang w:val="fr-FR"/>
        </w:rPr>
        <w:t>Carinski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referat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poslove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slobodne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carinske</w:t>
      </w:r>
      <w:proofErr w:type="spellEnd"/>
      <w:r w:rsidRPr="007377D4">
        <w:rPr>
          <w:sz w:val="20"/>
          <w:szCs w:val="20"/>
          <w:lang w:val="fr-FR"/>
        </w:rPr>
        <w:t xml:space="preserve"> zone </w:t>
      </w:r>
      <w:proofErr w:type="spellStart"/>
      <w:r w:rsidRPr="007377D4">
        <w:rPr>
          <w:sz w:val="20"/>
          <w:szCs w:val="20"/>
          <w:lang w:val="fr-FR"/>
        </w:rPr>
        <w:t>rečnog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pristaništa</w:t>
      </w:r>
      <w:proofErr w:type="spellEnd"/>
      <w:r w:rsidRPr="007377D4">
        <w:rPr>
          <w:sz w:val="20"/>
          <w:szCs w:val="20"/>
          <w:lang w:val="fr-FR"/>
        </w:rPr>
        <w:t xml:space="preserve"> Pančevo</w:t>
      </w:r>
    </w:p>
    <w:p w14:paraId="23E9AF66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16) </w:t>
      </w:r>
      <w:proofErr w:type="spellStart"/>
      <w:r w:rsidRPr="007377D4">
        <w:rPr>
          <w:sz w:val="20"/>
          <w:szCs w:val="20"/>
          <w:lang w:val="fr-FR"/>
        </w:rPr>
        <w:t>Carinski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referat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poslove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slobodne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carinske</w:t>
      </w:r>
      <w:proofErr w:type="spellEnd"/>
      <w:r w:rsidRPr="007377D4">
        <w:rPr>
          <w:sz w:val="20"/>
          <w:szCs w:val="20"/>
          <w:lang w:val="fr-FR"/>
        </w:rPr>
        <w:t xml:space="preserve"> zone i </w:t>
      </w:r>
      <w:proofErr w:type="spellStart"/>
      <w:r w:rsidRPr="007377D4">
        <w:rPr>
          <w:sz w:val="20"/>
          <w:szCs w:val="20"/>
          <w:lang w:val="fr-FR"/>
        </w:rPr>
        <w:t>rečnog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pristaništa</w:t>
      </w:r>
      <w:proofErr w:type="spellEnd"/>
      <w:r w:rsidRPr="007377D4">
        <w:rPr>
          <w:sz w:val="20"/>
          <w:szCs w:val="20"/>
          <w:lang w:val="fr-FR"/>
        </w:rPr>
        <w:t xml:space="preserve"> Smederevo</w:t>
      </w:r>
    </w:p>
    <w:p w14:paraId="56FA91ED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17) </w:t>
      </w:r>
      <w:proofErr w:type="spellStart"/>
      <w:r w:rsidRPr="007377D4">
        <w:rPr>
          <w:sz w:val="20"/>
          <w:szCs w:val="20"/>
          <w:lang w:val="fr-FR"/>
        </w:rPr>
        <w:t>Carinski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referat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poslove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slobodne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carinske</w:t>
      </w:r>
      <w:proofErr w:type="spellEnd"/>
      <w:r w:rsidRPr="007377D4">
        <w:rPr>
          <w:sz w:val="20"/>
          <w:szCs w:val="20"/>
          <w:lang w:val="fr-FR"/>
        </w:rPr>
        <w:t xml:space="preserve"> zone Šabac</w:t>
      </w:r>
    </w:p>
    <w:p w14:paraId="65BD21F0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2. </w:t>
      </w:r>
      <w:proofErr w:type="spellStart"/>
      <w:r w:rsidRPr="007377D4">
        <w:rPr>
          <w:sz w:val="20"/>
          <w:szCs w:val="20"/>
          <w:lang w:val="fr-FR"/>
        </w:rPr>
        <w:t>Carinarnica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Surčin</w:t>
      </w:r>
      <w:proofErr w:type="spellEnd"/>
    </w:p>
    <w:p w14:paraId="23CBE329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Surčin</w:t>
      </w:r>
      <w:proofErr w:type="spellEnd"/>
    </w:p>
    <w:p w14:paraId="5FD64FBE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2)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Terminal Beograd</w:t>
      </w:r>
    </w:p>
    <w:p w14:paraId="3BBE208A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3. </w:t>
      </w:r>
      <w:proofErr w:type="spellStart"/>
      <w:r w:rsidRPr="007377D4">
        <w:rPr>
          <w:sz w:val="20"/>
          <w:szCs w:val="20"/>
          <w:lang w:val="fr-FR"/>
        </w:rPr>
        <w:t>Carinarnica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Kladovo</w:t>
      </w:r>
      <w:proofErr w:type="spellEnd"/>
    </w:p>
    <w:p w14:paraId="07F312EC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Kladovo</w:t>
      </w:r>
      <w:proofErr w:type="spellEnd"/>
    </w:p>
    <w:p w14:paraId="13299179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2)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Prahovo</w:t>
      </w:r>
      <w:proofErr w:type="spellEnd"/>
    </w:p>
    <w:p w14:paraId="3CBE891A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3)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Veliko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Gradište</w:t>
      </w:r>
      <w:proofErr w:type="spellEnd"/>
    </w:p>
    <w:p w14:paraId="749E827C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4. </w:t>
      </w:r>
      <w:proofErr w:type="spellStart"/>
      <w:r w:rsidRPr="007377D4">
        <w:rPr>
          <w:sz w:val="20"/>
          <w:szCs w:val="20"/>
          <w:lang w:val="fr-FR"/>
        </w:rPr>
        <w:t>Carinarnica</w:t>
      </w:r>
      <w:proofErr w:type="spellEnd"/>
      <w:r w:rsidRPr="007377D4">
        <w:rPr>
          <w:sz w:val="20"/>
          <w:szCs w:val="20"/>
          <w:lang w:val="fr-FR"/>
        </w:rPr>
        <w:t xml:space="preserve"> Dimitrovgrad</w:t>
      </w:r>
    </w:p>
    <w:p w14:paraId="0000B94D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Gradina</w:t>
      </w:r>
    </w:p>
    <w:p w14:paraId="36D161F7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2)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Železnička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stanica</w:t>
      </w:r>
      <w:proofErr w:type="spellEnd"/>
      <w:r w:rsidRPr="007377D4">
        <w:rPr>
          <w:sz w:val="20"/>
          <w:szCs w:val="20"/>
          <w:lang w:val="fr-FR"/>
        </w:rPr>
        <w:t xml:space="preserve"> Dimitrovgrad</w:t>
      </w:r>
    </w:p>
    <w:p w14:paraId="19A813E8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3)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Pirot</w:t>
      </w:r>
    </w:p>
    <w:p w14:paraId="60105E02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5. </w:t>
      </w:r>
      <w:proofErr w:type="spellStart"/>
      <w:r w:rsidRPr="007377D4">
        <w:rPr>
          <w:sz w:val="20"/>
          <w:szCs w:val="20"/>
          <w:lang w:val="fr-FR"/>
        </w:rPr>
        <w:t>Carinarnica</w:t>
      </w:r>
      <w:proofErr w:type="spellEnd"/>
      <w:r w:rsidRPr="007377D4">
        <w:rPr>
          <w:sz w:val="20"/>
          <w:szCs w:val="20"/>
          <w:lang w:val="fr-FR"/>
        </w:rPr>
        <w:t xml:space="preserve"> Kraljevo</w:t>
      </w:r>
    </w:p>
    <w:p w14:paraId="6EF34B70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Kruševac</w:t>
      </w:r>
    </w:p>
    <w:p w14:paraId="06A20A4B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2)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Užice</w:t>
      </w:r>
    </w:p>
    <w:p w14:paraId="11718371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3)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Kraljevo</w:t>
      </w:r>
    </w:p>
    <w:p w14:paraId="4ACC2F43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4)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Čačak</w:t>
      </w:r>
    </w:p>
    <w:p w14:paraId="163DF36F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5)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Priboj</w:t>
      </w:r>
    </w:p>
    <w:p w14:paraId="61B0B7D9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lastRenderedPageBreak/>
        <w:t xml:space="preserve">6)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Trstenik</w:t>
      </w:r>
      <w:proofErr w:type="spellEnd"/>
    </w:p>
    <w:p w14:paraId="5389E775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7)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Požega</w:t>
      </w:r>
    </w:p>
    <w:p w14:paraId="6C81555C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8)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Gornji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Milanovac</w:t>
      </w:r>
      <w:proofErr w:type="spellEnd"/>
    </w:p>
    <w:p w14:paraId="38B48CCE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9) </w:t>
      </w:r>
      <w:proofErr w:type="spellStart"/>
      <w:r w:rsidRPr="007377D4">
        <w:rPr>
          <w:sz w:val="20"/>
          <w:szCs w:val="20"/>
          <w:lang w:val="fr-FR"/>
        </w:rPr>
        <w:t>Carinski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referat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Prijepolje</w:t>
      </w:r>
      <w:proofErr w:type="spellEnd"/>
    </w:p>
    <w:p w14:paraId="018A8159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10)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Bajina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Bašta</w:t>
      </w:r>
      <w:proofErr w:type="spellEnd"/>
    </w:p>
    <w:p w14:paraId="3990E3E3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6. </w:t>
      </w:r>
      <w:proofErr w:type="spellStart"/>
      <w:r w:rsidRPr="007377D4">
        <w:rPr>
          <w:sz w:val="20"/>
          <w:szCs w:val="20"/>
          <w:lang w:val="fr-FR"/>
        </w:rPr>
        <w:t>Carinarnica</w:t>
      </w:r>
      <w:proofErr w:type="spellEnd"/>
      <w:r w:rsidRPr="007377D4">
        <w:rPr>
          <w:sz w:val="20"/>
          <w:szCs w:val="20"/>
          <w:lang w:val="fr-FR"/>
        </w:rPr>
        <w:t xml:space="preserve"> Niš</w:t>
      </w:r>
    </w:p>
    <w:p w14:paraId="068349EB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Bor</w:t>
      </w:r>
    </w:p>
    <w:p w14:paraId="75B78220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2)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Leskovac</w:t>
      </w:r>
    </w:p>
    <w:p w14:paraId="1C0809F3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3)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Zaječar</w:t>
      </w:r>
    </w:p>
    <w:p w14:paraId="7B7280B9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4)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Železnička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stanica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Ćele</w:t>
      </w:r>
      <w:proofErr w:type="spellEnd"/>
      <w:r w:rsidRPr="007377D4">
        <w:rPr>
          <w:sz w:val="20"/>
          <w:szCs w:val="20"/>
          <w:lang w:val="fr-FR"/>
        </w:rPr>
        <w:t xml:space="preserve"> Kula Niš</w:t>
      </w:r>
    </w:p>
    <w:p w14:paraId="72C1240D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5)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Železnička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stanica</w:t>
      </w:r>
      <w:proofErr w:type="spellEnd"/>
      <w:r w:rsidRPr="007377D4">
        <w:rPr>
          <w:sz w:val="20"/>
          <w:szCs w:val="20"/>
          <w:lang w:val="fr-FR"/>
        </w:rPr>
        <w:t xml:space="preserve"> Niš</w:t>
      </w:r>
    </w:p>
    <w:p w14:paraId="769107D2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6)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Pošta</w:t>
      </w:r>
      <w:proofErr w:type="spellEnd"/>
      <w:r w:rsidRPr="007377D4">
        <w:rPr>
          <w:sz w:val="20"/>
          <w:szCs w:val="20"/>
          <w:lang w:val="fr-FR"/>
        </w:rPr>
        <w:t xml:space="preserve"> Niš</w:t>
      </w:r>
    </w:p>
    <w:p w14:paraId="34E6024B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7) </w:t>
      </w:r>
      <w:proofErr w:type="spellStart"/>
      <w:r w:rsidRPr="007377D4">
        <w:rPr>
          <w:sz w:val="20"/>
          <w:szCs w:val="20"/>
          <w:lang w:val="fr-FR"/>
        </w:rPr>
        <w:t>Carinski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referat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Majdanpek</w:t>
      </w:r>
      <w:proofErr w:type="spellEnd"/>
    </w:p>
    <w:p w14:paraId="76F2CC96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8)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Knjaževac</w:t>
      </w:r>
      <w:proofErr w:type="spellEnd"/>
    </w:p>
    <w:p w14:paraId="5B9F926C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9)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Vranje</w:t>
      </w:r>
    </w:p>
    <w:p w14:paraId="13C123DC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10)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Aerodrom</w:t>
      </w:r>
      <w:proofErr w:type="spellEnd"/>
      <w:r w:rsidRPr="007377D4">
        <w:rPr>
          <w:sz w:val="20"/>
          <w:szCs w:val="20"/>
          <w:lang w:val="fr-FR"/>
        </w:rPr>
        <w:t xml:space="preserve"> Niš</w:t>
      </w:r>
    </w:p>
    <w:p w14:paraId="7389749A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11)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Prohor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Pčinjski</w:t>
      </w:r>
      <w:proofErr w:type="spellEnd"/>
    </w:p>
    <w:p w14:paraId="7B4B354C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12)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Preševo</w:t>
      </w:r>
      <w:proofErr w:type="spellEnd"/>
    </w:p>
    <w:p w14:paraId="0F48A078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13)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Železnička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stanica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Preševo</w:t>
      </w:r>
      <w:proofErr w:type="spellEnd"/>
    </w:p>
    <w:p w14:paraId="7040D8CF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7. </w:t>
      </w:r>
      <w:proofErr w:type="spellStart"/>
      <w:r w:rsidRPr="007377D4">
        <w:rPr>
          <w:sz w:val="20"/>
          <w:szCs w:val="20"/>
          <w:lang w:val="fr-FR"/>
        </w:rPr>
        <w:t>Carinarnica</w:t>
      </w:r>
      <w:proofErr w:type="spellEnd"/>
      <w:r w:rsidRPr="007377D4">
        <w:rPr>
          <w:sz w:val="20"/>
          <w:szCs w:val="20"/>
          <w:lang w:val="fr-FR"/>
        </w:rPr>
        <w:t xml:space="preserve"> Kragujevac</w:t>
      </w:r>
    </w:p>
    <w:p w14:paraId="02CA6667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Kragujevac</w:t>
      </w:r>
    </w:p>
    <w:p w14:paraId="29C731CB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2)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Jagodina</w:t>
      </w:r>
    </w:p>
    <w:p w14:paraId="59CE1150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3)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Smederevska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Palanka</w:t>
      </w:r>
      <w:proofErr w:type="spellEnd"/>
    </w:p>
    <w:p w14:paraId="517B0F5D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4)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Železnička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stanica</w:t>
      </w:r>
      <w:proofErr w:type="spellEnd"/>
      <w:r w:rsidRPr="007377D4">
        <w:rPr>
          <w:sz w:val="20"/>
          <w:szCs w:val="20"/>
          <w:lang w:val="fr-FR"/>
        </w:rPr>
        <w:t xml:space="preserve"> Kragujevac</w:t>
      </w:r>
    </w:p>
    <w:p w14:paraId="790952CD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5)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Paraćin</w:t>
      </w:r>
    </w:p>
    <w:p w14:paraId="75BA7183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6)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Lapovo</w:t>
      </w:r>
      <w:proofErr w:type="spellEnd"/>
    </w:p>
    <w:p w14:paraId="0CA1B64A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7)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Aranđelovac</w:t>
      </w:r>
      <w:proofErr w:type="spellEnd"/>
    </w:p>
    <w:p w14:paraId="32DAE690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8. </w:t>
      </w:r>
      <w:proofErr w:type="spellStart"/>
      <w:r w:rsidRPr="007377D4">
        <w:rPr>
          <w:sz w:val="20"/>
          <w:szCs w:val="20"/>
          <w:lang w:val="fr-FR"/>
        </w:rPr>
        <w:t>Carinarnica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Novi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Sad</w:t>
      </w:r>
      <w:proofErr w:type="spellEnd"/>
    </w:p>
    <w:p w14:paraId="12CBE633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Luka i </w:t>
      </w:r>
      <w:proofErr w:type="spellStart"/>
      <w:r w:rsidRPr="007377D4">
        <w:rPr>
          <w:sz w:val="20"/>
          <w:szCs w:val="20"/>
          <w:lang w:val="fr-FR"/>
        </w:rPr>
        <w:t>skladišta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Novi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Sad</w:t>
      </w:r>
      <w:proofErr w:type="spellEnd"/>
    </w:p>
    <w:p w14:paraId="334AFBBC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2) </w:t>
      </w:r>
      <w:proofErr w:type="spellStart"/>
      <w:r w:rsidRPr="007377D4">
        <w:rPr>
          <w:sz w:val="20"/>
          <w:szCs w:val="20"/>
          <w:lang w:val="fr-FR"/>
        </w:rPr>
        <w:t>Carinski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referat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Bačka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Palanka</w:t>
      </w:r>
      <w:proofErr w:type="spellEnd"/>
    </w:p>
    <w:p w14:paraId="5EA82087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3)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Sremska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Mitrovica</w:t>
      </w:r>
      <w:proofErr w:type="spellEnd"/>
    </w:p>
    <w:p w14:paraId="72F4D4F3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lastRenderedPageBreak/>
        <w:t xml:space="preserve">4)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Vrbas</w:t>
      </w:r>
    </w:p>
    <w:p w14:paraId="359A5C6C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5)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Pošta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Novi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Sad</w:t>
      </w:r>
      <w:proofErr w:type="spellEnd"/>
    </w:p>
    <w:p w14:paraId="7DD875AB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6)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Ranžirna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železnička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stanica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Novi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Sad</w:t>
      </w:r>
      <w:proofErr w:type="spellEnd"/>
    </w:p>
    <w:p w14:paraId="74272A89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7)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Železnička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stanica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Šid</w:t>
      </w:r>
      <w:proofErr w:type="spellEnd"/>
    </w:p>
    <w:p w14:paraId="1D97CF12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8)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poslove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slobodne</w:t>
      </w:r>
      <w:proofErr w:type="spellEnd"/>
      <w:r w:rsidRPr="007377D4">
        <w:rPr>
          <w:sz w:val="20"/>
          <w:szCs w:val="20"/>
          <w:lang w:val="fr-FR"/>
        </w:rPr>
        <w:t xml:space="preserve"> i </w:t>
      </w:r>
      <w:proofErr w:type="spellStart"/>
      <w:r w:rsidRPr="007377D4">
        <w:rPr>
          <w:sz w:val="20"/>
          <w:szCs w:val="20"/>
          <w:lang w:val="fr-FR"/>
        </w:rPr>
        <w:t>carinske</w:t>
      </w:r>
      <w:proofErr w:type="spellEnd"/>
      <w:r w:rsidRPr="007377D4">
        <w:rPr>
          <w:sz w:val="20"/>
          <w:szCs w:val="20"/>
          <w:lang w:val="fr-FR"/>
        </w:rPr>
        <w:t xml:space="preserve"> zone </w:t>
      </w:r>
      <w:proofErr w:type="spellStart"/>
      <w:r w:rsidRPr="007377D4">
        <w:rPr>
          <w:sz w:val="20"/>
          <w:szCs w:val="20"/>
          <w:lang w:val="fr-FR"/>
        </w:rPr>
        <w:t>Novi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Sad</w:t>
      </w:r>
      <w:proofErr w:type="spellEnd"/>
    </w:p>
    <w:p w14:paraId="63EF9E68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9. </w:t>
      </w:r>
      <w:proofErr w:type="spellStart"/>
      <w:r w:rsidRPr="007377D4">
        <w:rPr>
          <w:sz w:val="20"/>
          <w:szCs w:val="20"/>
          <w:lang w:val="fr-FR"/>
        </w:rPr>
        <w:t>Carinarnica</w:t>
      </w:r>
      <w:proofErr w:type="spellEnd"/>
      <w:r w:rsidRPr="007377D4">
        <w:rPr>
          <w:sz w:val="20"/>
          <w:szCs w:val="20"/>
          <w:lang w:val="fr-FR"/>
        </w:rPr>
        <w:t xml:space="preserve"> Sombor</w:t>
      </w:r>
    </w:p>
    <w:p w14:paraId="7A9CF6CF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Apatin</w:t>
      </w:r>
    </w:p>
    <w:p w14:paraId="72B56D24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2)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Bezdan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Mohač</w:t>
      </w:r>
      <w:proofErr w:type="spellEnd"/>
    </w:p>
    <w:p w14:paraId="3528E75A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3)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Sombor</w:t>
      </w:r>
    </w:p>
    <w:p w14:paraId="7D404979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10. </w:t>
      </w:r>
      <w:proofErr w:type="spellStart"/>
      <w:r w:rsidRPr="007377D4">
        <w:rPr>
          <w:sz w:val="20"/>
          <w:szCs w:val="20"/>
          <w:lang w:val="fr-FR"/>
        </w:rPr>
        <w:t>Carinarnica</w:t>
      </w:r>
      <w:proofErr w:type="spellEnd"/>
      <w:r w:rsidRPr="007377D4">
        <w:rPr>
          <w:sz w:val="20"/>
          <w:szCs w:val="20"/>
          <w:lang w:val="fr-FR"/>
        </w:rPr>
        <w:t xml:space="preserve"> Vršac</w:t>
      </w:r>
    </w:p>
    <w:p w14:paraId="264FA8BC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Železnička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stanica</w:t>
      </w:r>
      <w:proofErr w:type="spellEnd"/>
      <w:r w:rsidRPr="007377D4">
        <w:rPr>
          <w:sz w:val="20"/>
          <w:szCs w:val="20"/>
          <w:lang w:val="fr-FR"/>
        </w:rPr>
        <w:t xml:space="preserve"> Vršac</w:t>
      </w:r>
    </w:p>
    <w:p w14:paraId="5908FED9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2) </w:t>
      </w:r>
      <w:proofErr w:type="spellStart"/>
      <w:r w:rsidRPr="007377D4">
        <w:rPr>
          <w:sz w:val="20"/>
          <w:szCs w:val="20"/>
        </w:rPr>
        <w:t>Carinska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ispostava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Hemofarm</w:t>
      </w:r>
      <w:proofErr w:type="spellEnd"/>
    </w:p>
    <w:p w14:paraId="4925C0C5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11. </w:t>
      </w:r>
      <w:proofErr w:type="spellStart"/>
      <w:r w:rsidRPr="007377D4">
        <w:rPr>
          <w:sz w:val="20"/>
          <w:szCs w:val="20"/>
        </w:rPr>
        <w:t>Carinarnica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Zrenjanin</w:t>
      </w:r>
      <w:proofErr w:type="spellEnd"/>
    </w:p>
    <w:p w14:paraId="48611BA9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1) </w:t>
      </w:r>
      <w:proofErr w:type="spellStart"/>
      <w:r w:rsidRPr="007377D4">
        <w:rPr>
          <w:sz w:val="20"/>
          <w:szCs w:val="20"/>
        </w:rPr>
        <w:t>Carinska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ispostava</w:t>
      </w:r>
      <w:proofErr w:type="spellEnd"/>
      <w:r w:rsidRPr="007377D4">
        <w:rPr>
          <w:sz w:val="20"/>
          <w:szCs w:val="20"/>
        </w:rPr>
        <w:t xml:space="preserve"> Kikinda</w:t>
      </w:r>
    </w:p>
    <w:p w14:paraId="506EF0EB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2) </w:t>
      </w:r>
      <w:proofErr w:type="spellStart"/>
      <w:r w:rsidRPr="007377D4">
        <w:rPr>
          <w:sz w:val="20"/>
          <w:szCs w:val="20"/>
        </w:rPr>
        <w:t>Carinska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ispostava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Zrenjanin</w:t>
      </w:r>
      <w:proofErr w:type="spellEnd"/>
    </w:p>
    <w:p w14:paraId="4B1D4EFF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12. </w:t>
      </w:r>
      <w:proofErr w:type="spellStart"/>
      <w:r w:rsidRPr="007377D4">
        <w:rPr>
          <w:sz w:val="20"/>
          <w:szCs w:val="20"/>
        </w:rPr>
        <w:t>Carinarnica</w:t>
      </w:r>
      <w:proofErr w:type="spellEnd"/>
      <w:r w:rsidRPr="007377D4">
        <w:rPr>
          <w:sz w:val="20"/>
          <w:szCs w:val="20"/>
        </w:rPr>
        <w:t xml:space="preserve"> Subotica</w:t>
      </w:r>
    </w:p>
    <w:p w14:paraId="3E6C6E7E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1) </w:t>
      </w:r>
      <w:proofErr w:type="spellStart"/>
      <w:r w:rsidRPr="007377D4">
        <w:rPr>
          <w:sz w:val="20"/>
          <w:szCs w:val="20"/>
        </w:rPr>
        <w:t>Carinska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ispostava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Javna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skladišta</w:t>
      </w:r>
      <w:proofErr w:type="spellEnd"/>
      <w:r w:rsidRPr="007377D4">
        <w:rPr>
          <w:sz w:val="20"/>
          <w:szCs w:val="20"/>
        </w:rPr>
        <w:t xml:space="preserve"> Subotica</w:t>
      </w:r>
    </w:p>
    <w:p w14:paraId="60D7BA27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2) </w:t>
      </w:r>
      <w:proofErr w:type="spellStart"/>
      <w:r w:rsidRPr="007377D4">
        <w:rPr>
          <w:sz w:val="20"/>
          <w:szCs w:val="20"/>
        </w:rPr>
        <w:t>Carinska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ispostava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Železnička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stanica</w:t>
      </w:r>
      <w:proofErr w:type="spellEnd"/>
      <w:r w:rsidRPr="007377D4">
        <w:rPr>
          <w:sz w:val="20"/>
          <w:szCs w:val="20"/>
        </w:rPr>
        <w:t xml:space="preserve"> Subotica</w:t>
      </w:r>
    </w:p>
    <w:p w14:paraId="4F0D56F7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3) </w:t>
      </w:r>
      <w:proofErr w:type="spellStart"/>
      <w:r w:rsidRPr="007377D4">
        <w:rPr>
          <w:sz w:val="20"/>
          <w:szCs w:val="20"/>
        </w:rPr>
        <w:t>Carinska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ispostava</w:t>
      </w:r>
      <w:proofErr w:type="spellEnd"/>
      <w:r w:rsidRPr="007377D4">
        <w:rPr>
          <w:sz w:val="20"/>
          <w:szCs w:val="20"/>
        </w:rPr>
        <w:t xml:space="preserve"> Senta</w:t>
      </w:r>
    </w:p>
    <w:p w14:paraId="4DCE11AE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13. </w:t>
      </w:r>
      <w:proofErr w:type="spellStart"/>
      <w:r w:rsidRPr="007377D4">
        <w:rPr>
          <w:sz w:val="20"/>
          <w:szCs w:val="20"/>
        </w:rPr>
        <w:t>Carinarnica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Priština</w:t>
      </w:r>
      <w:proofErr w:type="spellEnd"/>
    </w:p>
    <w:p w14:paraId="758912C7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14. </w:t>
      </w:r>
      <w:proofErr w:type="spellStart"/>
      <w:r w:rsidRPr="007377D4">
        <w:rPr>
          <w:sz w:val="20"/>
          <w:szCs w:val="20"/>
        </w:rPr>
        <w:t>Carinarnica</w:t>
      </w:r>
      <w:proofErr w:type="spellEnd"/>
      <w:r w:rsidRPr="007377D4">
        <w:rPr>
          <w:sz w:val="20"/>
          <w:szCs w:val="20"/>
        </w:rPr>
        <w:t xml:space="preserve"> Podgorica</w:t>
      </w:r>
    </w:p>
    <w:p w14:paraId="26A262F1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Podgorica</w:t>
      </w:r>
    </w:p>
    <w:p w14:paraId="3EBA7AC3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2)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Nikšić</w:t>
      </w:r>
      <w:proofErr w:type="spellEnd"/>
    </w:p>
    <w:p w14:paraId="1304620F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3)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Cetinje</w:t>
      </w:r>
    </w:p>
    <w:p w14:paraId="2A329D69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4)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Aerodrom</w:t>
      </w:r>
      <w:proofErr w:type="spellEnd"/>
      <w:r w:rsidRPr="007377D4">
        <w:rPr>
          <w:sz w:val="20"/>
          <w:szCs w:val="20"/>
          <w:lang w:val="fr-FR"/>
        </w:rPr>
        <w:t xml:space="preserve"> Podgorica</w:t>
      </w:r>
    </w:p>
    <w:p w14:paraId="72CD9551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5) </w:t>
      </w:r>
      <w:proofErr w:type="spellStart"/>
      <w:r w:rsidRPr="007377D4">
        <w:rPr>
          <w:sz w:val="20"/>
          <w:szCs w:val="20"/>
          <w:lang w:val="fr-FR"/>
        </w:rPr>
        <w:t>Carinski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referat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Pošta</w:t>
      </w:r>
      <w:proofErr w:type="spellEnd"/>
      <w:r w:rsidRPr="007377D4">
        <w:rPr>
          <w:sz w:val="20"/>
          <w:szCs w:val="20"/>
          <w:lang w:val="fr-FR"/>
        </w:rPr>
        <w:t xml:space="preserve"> Podgorica</w:t>
      </w:r>
    </w:p>
    <w:p w14:paraId="53E62BE7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6)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Javna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skladišta</w:t>
      </w:r>
      <w:proofErr w:type="spellEnd"/>
    </w:p>
    <w:p w14:paraId="402F10EA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7)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Bijelo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Polje</w:t>
      </w:r>
      <w:proofErr w:type="spellEnd"/>
    </w:p>
    <w:p w14:paraId="68A8AC3C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15. </w:t>
      </w:r>
      <w:proofErr w:type="spellStart"/>
      <w:r w:rsidRPr="007377D4">
        <w:rPr>
          <w:sz w:val="20"/>
          <w:szCs w:val="20"/>
          <w:lang w:val="fr-FR"/>
        </w:rPr>
        <w:t>Carinarnica</w:t>
      </w:r>
      <w:proofErr w:type="spellEnd"/>
      <w:r w:rsidRPr="007377D4">
        <w:rPr>
          <w:sz w:val="20"/>
          <w:szCs w:val="20"/>
          <w:lang w:val="fr-FR"/>
        </w:rPr>
        <w:t xml:space="preserve"> Bar</w:t>
      </w:r>
    </w:p>
    <w:p w14:paraId="29E461B9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Aerodrom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Tivat</w:t>
      </w:r>
      <w:proofErr w:type="spellEnd"/>
    </w:p>
    <w:p w14:paraId="3985CD93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2)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Luka Bar</w:t>
      </w:r>
    </w:p>
    <w:p w14:paraId="5D2C524C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lastRenderedPageBreak/>
        <w:t xml:space="preserve">3)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Zelenika</w:t>
      </w:r>
      <w:proofErr w:type="spellEnd"/>
    </w:p>
    <w:p w14:paraId="085E1BE8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4) </w:t>
      </w:r>
      <w:proofErr w:type="spellStart"/>
      <w:r w:rsidRPr="007377D4">
        <w:rPr>
          <w:sz w:val="20"/>
          <w:szCs w:val="20"/>
          <w:lang w:val="fr-FR"/>
        </w:rPr>
        <w:t>Carinska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ispostava</w:t>
      </w:r>
      <w:proofErr w:type="spellEnd"/>
      <w:r w:rsidRPr="007377D4">
        <w:rPr>
          <w:sz w:val="20"/>
          <w:szCs w:val="20"/>
          <w:lang w:val="fr-FR"/>
        </w:rPr>
        <w:t xml:space="preserve"> Kotor</w:t>
      </w:r>
    </w:p>
    <w:p w14:paraId="1D615525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> </w:t>
      </w:r>
    </w:p>
    <w:p w14:paraId="3A0C3952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r w:rsidRPr="007377D4">
        <w:rPr>
          <w:b/>
          <w:bCs/>
          <w:sz w:val="20"/>
          <w:szCs w:val="20"/>
          <w:lang w:val="fr-FR"/>
        </w:rPr>
        <w:t>SPISAK</w:t>
      </w:r>
    </w:p>
    <w:p w14:paraId="01FFC035" w14:textId="77777777" w:rsidR="007377D4" w:rsidRPr="007377D4" w:rsidRDefault="007377D4" w:rsidP="007377D4">
      <w:pPr>
        <w:jc w:val="center"/>
        <w:rPr>
          <w:b/>
          <w:bCs/>
          <w:sz w:val="20"/>
          <w:szCs w:val="20"/>
          <w:lang w:val="fr-FR"/>
        </w:rPr>
      </w:pPr>
      <w:r w:rsidRPr="007377D4">
        <w:rPr>
          <w:b/>
          <w:bCs/>
          <w:sz w:val="20"/>
          <w:szCs w:val="20"/>
          <w:lang w:val="fr-FR"/>
        </w:rPr>
        <w:t>PODRUČNIH ORGANA MINISTARSTVA TRGOVINE RUSKE FEDERACIJE - ODELJENJA ZA DRŽAVNE PROPISE O SPOLJNIM EKONOMSKIM DELATNOSTIMA</w:t>
      </w:r>
    </w:p>
    <w:p w14:paraId="4B7D5452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 xml:space="preserve">1. </w:t>
      </w:r>
      <w:proofErr w:type="spellStart"/>
      <w:r w:rsidRPr="007377D4">
        <w:rPr>
          <w:sz w:val="20"/>
          <w:szCs w:val="20"/>
          <w:lang w:val="fr-FR"/>
        </w:rPr>
        <w:t>Verhnje-Volžski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7377D4">
        <w:rPr>
          <w:sz w:val="20"/>
          <w:szCs w:val="20"/>
          <w:lang w:val="fr-FR"/>
        </w:rPr>
        <w:t>rejon</w:t>
      </w:r>
      <w:proofErr w:type="spellEnd"/>
      <w:r w:rsidRPr="007377D4">
        <w:rPr>
          <w:sz w:val="20"/>
          <w:szCs w:val="20"/>
          <w:lang w:val="fr-FR"/>
        </w:rPr>
        <w:t>:</w:t>
      </w:r>
      <w:proofErr w:type="gramEnd"/>
    </w:p>
    <w:p w14:paraId="2218A7EF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r w:rsidRPr="007377D4">
        <w:rPr>
          <w:sz w:val="20"/>
          <w:szCs w:val="20"/>
          <w:lang w:val="fr-FR"/>
        </w:rPr>
        <w:t>(</w:t>
      </w:r>
      <w:proofErr w:type="spellStart"/>
      <w:proofErr w:type="gramStart"/>
      <w:r w:rsidRPr="007377D4">
        <w:rPr>
          <w:sz w:val="20"/>
          <w:szCs w:val="20"/>
          <w:lang w:val="fr-FR"/>
        </w:rPr>
        <w:t>grad</w:t>
      </w:r>
      <w:proofErr w:type="spellEnd"/>
      <w:proofErr w:type="gram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Jeroslavlj</w:t>
      </w:r>
      <w:proofErr w:type="spellEnd"/>
      <w:r w:rsidRPr="007377D4">
        <w:rPr>
          <w:sz w:val="20"/>
          <w:szCs w:val="20"/>
          <w:lang w:val="fr-FR"/>
        </w:rPr>
        <w:t>) 035</w:t>
      </w:r>
    </w:p>
    <w:p w14:paraId="26EF33A6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Ivanovska</w:t>
      </w:r>
      <w:proofErr w:type="spellEnd"/>
      <w:r w:rsidRPr="007377D4">
        <w:rPr>
          <w:sz w:val="20"/>
          <w:szCs w:val="20"/>
          <w:lang w:val="fr-FR"/>
        </w:rPr>
        <w:t xml:space="preserve"> oblast 050</w:t>
      </w:r>
    </w:p>
    <w:p w14:paraId="419D2725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Kostromska</w:t>
      </w:r>
      <w:proofErr w:type="spellEnd"/>
      <w:r w:rsidRPr="007377D4">
        <w:rPr>
          <w:sz w:val="20"/>
          <w:szCs w:val="20"/>
        </w:rPr>
        <w:t xml:space="preserve"> oblast 016</w:t>
      </w:r>
    </w:p>
    <w:p w14:paraId="44F386FD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2. </w:t>
      </w:r>
      <w:proofErr w:type="spellStart"/>
      <w:r w:rsidRPr="007377D4">
        <w:rPr>
          <w:sz w:val="20"/>
          <w:szCs w:val="20"/>
        </w:rPr>
        <w:t>Volgo-Vjatski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rejon</w:t>
      </w:r>
      <w:proofErr w:type="spellEnd"/>
      <w:r w:rsidRPr="007377D4">
        <w:rPr>
          <w:sz w:val="20"/>
          <w:szCs w:val="20"/>
        </w:rPr>
        <w:t>:</w:t>
      </w:r>
    </w:p>
    <w:p w14:paraId="4D8E7BDD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(grad N. Novgorod) 026</w:t>
      </w:r>
    </w:p>
    <w:p w14:paraId="6E32B2F6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Republika</w:t>
      </w:r>
      <w:proofErr w:type="spellEnd"/>
      <w:r w:rsidRPr="007377D4">
        <w:rPr>
          <w:sz w:val="20"/>
          <w:szCs w:val="20"/>
        </w:rPr>
        <w:t xml:space="preserve"> Mari El 060</w:t>
      </w:r>
    </w:p>
    <w:p w14:paraId="2A0873DD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Republika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Mordovija</w:t>
      </w:r>
      <w:proofErr w:type="spellEnd"/>
      <w:r w:rsidRPr="007377D4">
        <w:rPr>
          <w:sz w:val="20"/>
          <w:szCs w:val="20"/>
        </w:rPr>
        <w:t xml:space="preserve"> 062</w:t>
      </w:r>
    </w:p>
    <w:p w14:paraId="2151BFBA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Čuvaška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Republika</w:t>
      </w:r>
      <w:proofErr w:type="spellEnd"/>
      <w:r w:rsidRPr="007377D4">
        <w:rPr>
          <w:sz w:val="20"/>
          <w:szCs w:val="20"/>
        </w:rPr>
        <w:t xml:space="preserve"> 063</w:t>
      </w:r>
    </w:p>
    <w:p w14:paraId="5834FF43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Kirovska</w:t>
      </w:r>
      <w:proofErr w:type="spellEnd"/>
      <w:r w:rsidRPr="007377D4">
        <w:rPr>
          <w:sz w:val="20"/>
          <w:szCs w:val="20"/>
        </w:rPr>
        <w:t xml:space="preserve"> oblast 065</w:t>
      </w:r>
    </w:p>
    <w:p w14:paraId="04318C21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3. </w:t>
      </w:r>
      <w:proofErr w:type="spellStart"/>
      <w:r w:rsidRPr="007377D4">
        <w:rPr>
          <w:sz w:val="20"/>
          <w:szCs w:val="20"/>
        </w:rPr>
        <w:t>Istočno-Sibirski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rejon</w:t>
      </w:r>
      <w:proofErr w:type="spellEnd"/>
      <w:r w:rsidRPr="007377D4">
        <w:rPr>
          <w:sz w:val="20"/>
          <w:szCs w:val="20"/>
        </w:rPr>
        <w:t>:</w:t>
      </w:r>
    </w:p>
    <w:p w14:paraId="7BD978D8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(grad </w:t>
      </w:r>
      <w:proofErr w:type="spellStart"/>
      <w:r w:rsidRPr="007377D4">
        <w:rPr>
          <w:sz w:val="20"/>
          <w:szCs w:val="20"/>
        </w:rPr>
        <w:t>Krasnojarsk</w:t>
      </w:r>
      <w:proofErr w:type="spellEnd"/>
      <w:r w:rsidRPr="007377D4">
        <w:rPr>
          <w:sz w:val="20"/>
          <w:szCs w:val="20"/>
        </w:rPr>
        <w:t>) 094</w:t>
      </w:r>
    </w:p>
    <w:p w14:paraId="60FDF2C6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Republika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Burjatija</w:t>
      </w:r>
      <w:proofErr w:type="spellEnd"/>
      <w:r w:rsidRPr="007377D4">
        <w:rPr>
          <w:sz w:val="20"/>
          <w:szCs w:val="20"/>
        </w:rPr>
        <w:t xml:space="preserve"> 092</w:t>
      </w:r>
    </w:p>
    <w:p w14:paraId="09577CF6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Republika</w:t>
      </w:r>
      <w:proofErr w:type="spellEnd"/>
      <w:r w:rsidRPr="007377D4">
        <w:rPr>
          <w:sz w:val="20"/>
          <w:szCs w:val="20"/>
        </w:rPr>
        <w:t xml:space="preserve"> Tiva</w:t>
      </w:r>
    </w:p>
    <w:p w14:paraId="7C619379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Republika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Hakasija</w:t>
      </w:r>
      <w:proofErr w:type="spellEnd"/>
      <w:r w:rsidRPr="007377D4">
        <w:rPr>
          <w:sz w:val="20"/>
          <w:szCs w:val="20"/>
        </w:rPr>
        <w:t xml:space="preserve"> 100</w:t>
      </w:r>
    </w:p>
    <w:p w14:paraId="46638C4E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Irkutska</w:t>
      </w:r>
      <w:proofErr w:type="spellEnd"/>
      <w:r w:rsidRPr="007377D4">
        <w:rPr>
          <w:sz w:val="20"/>
          <w:szCs w:val="20"/>
        </w:rPr>
        <w:t xml:space="preserve"> oblast 038</w:t>
      </w:r>
    </w:p>
    <w:p w14:paraId="740A7635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Čitinska</w:t>
      </w:r>
      <w:proofErr w:type="spellEnd"/>
      <w:r w:rsidRPr="007377D4">
        <w:rPr>
          <w:sz w:val="20"/>
          <w:szCs w:val="20"/>
        </w:rPr>
        <w:t xml:space="preserve"> oblast 093</w:t>
      </w:r>
    </w:p>
    <w:p w14:paraId="5065C258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4. </w:t>
      </w:r>
      <w:proofErr w:type="spellStart"/>
      <w:r w:rsidRPr="007377D4">
        <w:rPr>
          <w:sz w:val="20"/>
          <w:szCs w:val="20"/>
        </w:rPr>
        <w:t>Dalekoistočni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rejon</w:t>
      </w:r>
      <w:proofErr w:type="spellEnd"/>
      <w:r w:rsidRPr="007377D4">
        <w:rPr>
          <w:sz w:val="20"/>
          <w:szCs w:val="20"/>
        </w:rPr>
        <w:t>:</w:t>
      </w:r>
    </w:p>
    <w:p w14:paraId="6ADD83CE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(grad </w:t>
      </w:r>
      <w:proofErr w:type="spellStart"/>
      <w:r w:rsidRPr="007377D4">
        <w:rPr>
          <w:sz w:val="20"/>
          <w:szCs w:val="20"/>
        </w:rPr>
        <w:t>Habarovsk</w:t>
      </w:r>
      <w:proofErr w:type="spellEnd"/>
      <w:r w:rsidRPr="007377D4">
        <w:rPr>
          <w:sz w:val="20"/>
          <w:szCs w:val="20"/>
        </w:rPr>
        <w:t>) 048</w:t>
      </w:r>
    </w:p>
    <w:p w14:paraId="4F166DDF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Republika</w:t>
      </w:r>
      <w:proofErr w:type="spellEnd"/>
      <w:r w:rsidRPr="007377D4">
        <w:rPr>
          <w:sz w:val="20"/>
          <w:szCs w:val="20"/>
        </w:rPr>
        <w:t xml:space="preserve"> Saha (</w:t>
      </w:r>
      <w:proofErr w:type="spellStart"/>
      <w:r w:rsidRPr="007377D4">
        <w:rPr>
          <w:sz w:val="20"/>
          <w:szCs w:val="20"/>
        </w:rPr>
        <w:t>Jakutija</w:t>
      </w:r>
      <w:proofErr w:type="spellEnd"/>
      <w:r w:rsidRPr="007377D4">
        <w:rPr>
          <w:sz w:val="20"/>
          <w:szCs w:val="20"/>
        </w:rPr>
        <w:t>) 033</w:t>
      </w:r>
    </w:p>
    <w:p w14:paraId="2A81DD8D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Amurska</w:t>
      </w:r>
      <w:proofErr w:type="spellEnd"/>
      <w:r w:rsidRPr="007377D4">
        <w:rPr>
          <w:sz w:val="20"/>
          <w:szCs w:val="20"/>
          <w:lang w:val="fr-FR"/>
        </w:rPr>
        <w:t xml:space="preserve"> oblast 047</w:t>
      </w:r>
    </w:p>
    <w:p w14:paraId="531D4662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Magadanska</w:t>
      </w:r>
      <w:proofErr w:type="spellEnd"/>
      <w:r w:rsidRPr="007377D4">
        <w:rPr>
          <w:sz w:val="20"/>
          <w:szCs w:val="20"/>
          <w:lang w:val="fr-FR"/>
        </w:rPr>
        <w:t xml:space="preserve"> oblast 030</w:t>
      </w:r>
    </w:p>
    <w:p w14:paraId="2522077A" w14:textId="77777777" w:rsidR="007377D4" w:rsidRPr="007377D4" w:rsidRDefault="007377D4" w:rsidP="007377D4">
      <w:pPr>
        <w:jc w:val="center"/>
        <w:rPr>
          <w:sz w:val="20"/>
          <w:szCs w:val="20"/>
          <w:lang w:val="fr-FR"/>
        </w:rPr>
      </w:pPr>
      <w:proofErr w:type="spellStart"/>
      <w:r w:rsidRPr="007377D4">
        <w:rPr>
          <w:sz w:val="20"/>
          <w:szCs w:val="20"/>
          <w:lang w:val="fr-FR"/>
        </w:rPr>
        <w:t>Jevrejska</w:t>
      </w:r>
      <w:proofErr w:type="spellEnd"/>
      <w:r w:rsidRPr="007377D4">
        <w:rPr>
          <w:sz w:val="20"/>
          <w:szCs w:val="20"/>
          <w:lang w:val="fr-FR"/>
        </w:rPr>
        <w:t xml:space="preserve"> </w:t>
      </w:r>
      <w:proofErr w:type="spellStart"/>
      <w:r w:rsidRPr="007377D4">
        <w:rPr>
          <w:sz w:val="20"/>
          <w:szCs w:val="20"/>
          <w:lang w:val="fr-FR"/>
        </w:rPr>
        <w:t>autonomna</w:t>
      </w:r>
      <w:proofErr w:type="spellEnd"/>
      <w:r w:rsidRPr="007377D4">
        <w:rPr>
          <w:sz w:val="20"/>
          <w:szCs w:val="20"/>
          <w:lang w:val="fr-FR"/>
        </w:rPr>
        <w:t xml:space="preserve"> oblast</w:t>
      </w:r>
    </w:p>
    <w:p w14:paraId="2585A00C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5. </w:t>
      </w:r>
      <w:proofErr w:type="spellStart"/>
      <w:r w:rsidRPr="007377D4">
        <w:rPr>
          <w:sz w:val="20"/>
          <w:szCs w:val="20"/>
        </w:rPr>
        <w:t>Zapadno-Sibirski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rejon</w:t>
      </w:r>
      <w:proofErr w:type="spellEnd"/>
      <w:r w:rsidRPr="007377D4">
        <w:rPr>
          <w:sz w:val="20"/>
          <w:szCs w:val="20"/>
        </w:rPr>
        <w:t>:</w:t>
      </w:r>
    </w:p>
    <w:p w14:paraId="1259C634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(grad Novosibirsk) 034</w:t>
      </w:r>
    </w:p>
    <w:p w14:paraId="19156434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lastRenderedPageBreak/>
        <w:t>Republika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Altaj</w:t>
      </w:r>
      <w:proofErr w:type="spellEnd"/>
      <w:r w:rsidRPr="007377D4">
        <w:rPr>
          <w:sz w:val="20"/>
          <w:szCs w:val="20"/>
        </w:rPr>
        <w:t xml:space="preserve"> 017</w:t>
      </w:r>
    </w:p>
    <w:p w14:paraId="64B1D1EA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Altajski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kraj</w:t>
      </w:r>
      <w:proofErr w:type="spellEnd"/>
      <w:r w:rsidRPr="007377D4">
        <w:rPr>
          <w:sz w:val="20"/>
          <w:szCs w:val="20"/>
        </w:rPr>
        <w:t xml:space="preserve"> 085</w:t>
      </w:r>
    </w:p>
    <w:p w14:paraId="14CEF299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Kemerovska</w:t>
      </w:r>
      <w:proofErr w:type="spellEnd"/>
      <w:r w:rsidRPr="007377D4">
        <w:rPr>
          <w:sz w:val="20"/>
          <w:szCs w:val="20"/>
        </w:rPr>
        <w:t xml:space="preserve"> oblast 087</w:t>
      </w:r>
    </w:p>
    <w:p w14:paraId="623DA355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Omska</w:t>
      </w:r>
      <w:proofErr w:type="spellEnd"/>
      <w:r w:rsidRPr="007377D4">
        <w:rPr>
          <w:sz w:val="20"/>
          <w:szCs w:val="20"/>
        </w:rPr>
        <w:t xml:space="preserve"> oblast 088</w:t>
      </w:r>
    </w:p>
    <w:p w14:paraId="71AFE637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Tomska</w:t>
      </w:r>
      <w:proofErr w:type="spellEnd"/>
      <w:r w:rsidRPr="007377D4">
        <w:rPr>
          <w:sz w:val="20"/>
          <w:szCs w:val="20"/>
        </w:rPr>
        <w:t xml:space="preserve"> oblast 089</w:t>
      </w:r>
    </w:p>
    <w:p w14:paraId="041FD33B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6. </w:t>
      </w:r>
      <w:proofErr w:type="spellStart"/>
      <w:r w:rsidRPr="007377D4">
        <w:rPr>
          <w:sz w:val="20"/>
          <w:szCs w:val="20"/>
        </w:rPr>
        <w:t>Povolžski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rejon</w:t>
      </w:r>
      <w:proofErr w:type="spellEnd"/>
      <w:r w:rsidRPr="007377D4">
        <w:rPr>
          <w:sz w:val="20"/>
          <w:szCs w:val="20"/>
        </w:rPr>
        <w:t xml:space="preserve"> (grad Samara) 036</w:t>
      </w:r>
    </w:p>
    <w:p w14:paraId="53F72CAA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Republika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Kalmikija</w:t>
      </w:r>
      <w:proofErr w:type="spellEnd"/>
      <w:r w:rsidRPr="007377D4">
        <w:rPr>
          <w:sz w:val="20"/>
          <w:szCs w:val="20"/>
        </w:rPr>
        <w:t xml:space="preserve"> 069</w:t>
      </w:r>
    </w:p>
    <w:p w14:paraId="4C79525E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Astrahanska</w:t>
      </w:r>
      <w:proofErr w:type="spellEnd"/>
      <w:r w:rsidRPr="007377D4">
        <w:rPr>
          <w:sz w:val="20"/>
          <w:szCs w:val="20"/>
        </w:rPr>
        <w:t xml:space="preserve"> oblast 058</w:t>
      </w:r>
    </w:p>
    <w:p w14:paraId="6559CD78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Volgogradska</w:t>
      </w:r>
      <w:proofErr w:type="spellEnd"/>
      <w:r w:rsidRPr="007377D4">
        <w:rPr>
          <w:sz w:val="20"/>
          <w:szCs w:val="20"/>
        </w:rPr>
        <w:t xml:space="preserve"> oblast 053</w:t>
      </w:r>
    </w:p>
    <w:p w14:paraId="412C4EF5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Penzenska</w:t>
      </w:r>
      <w:proofErr w:type="spellEnd"/>
      <w:r w:rsidRPr="007377D4">
        <w:rPr>
          <w:sz w:val="20"/>
          <w:szCs w:val="20"/>
        </w:rPr>
        <w:t xml:space="preserve"> oblast 056</w:t>
      </w:r>
    </w:p>
    <w:p w14:paraId="5BDDE917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Saratovska</w:t>
      </w:r>
      <w:proofErr w:type="spellEnd"/>
      <w:r w:rsidRPr="007377D4">
        <w:rPr>
          <w:sz w:val="20"/>
          <w:szCs w:val="20"/>
        </w:rPr>
        <w:t xml:space="preserve"> oblast 054</w:t>
      </w:r>
    </w:p>
    <w:p w14:paraId="6B43FA42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Uljanovska</w:t>
      </w:r>
      <w:proofErr w:type="spellEnd"/>
      <w:r w:rsidRPr="007377D4">
        <w:rPr>
          <w:sz w:val="20"/>
          <w:szCs w:val="20"/>
        </w:rPr>
        <w:t xml:space="preserve"> oblast 059</w:t>
      </w:r>
    </w:p>
    <w:p w14:paraId="29E4AD30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7. </w:t>
      </w:r>
      <w:proofErr w:type="spellStart"/>
      <w:r w:rsidRPr="007377D4">
        <w:rPr>
          <w:sz w:val="20"/>
          <w:szCs w:val="20"/>
        </w:rPr>
        <w:t>Severni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rejon</w:t>
      </w:r>
      <w:proofErr w:type="spellEnd"/>
      <w:r w:rsidRPr="007377D4">
        <w:rPr>
          <w:sz w:val="20"/>
          <w:szCs w:val="20"/>
        </w:rPr>
        <w:t>:</w:t>
      </w:r>
    </w:p>
    <w:p w14:paraId="44D4E3FA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(grad Petrozavodsk) 046</w:t>
      </w:r>
    </w:p>
    <w:p w14:paraId="363AC9FC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Republika</w:t>
      </w:r>
      <w:proofErr w:type="spellEnd"/>
      <w:r w:rsidRPr="007377D4">
        <w:rPr>
          <w:sz w:val="20"/>
          <w:szCs w:val="20"/>
        </w:rPr>
        <w:t xml:space="preserve"> Komi 043</w:t>
      </w:r>
    </w:p>
    <w:p w14:paraId="08638C10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Arhangelska</w:t>
      </w:r>
      <w:proofErr w:type="spellEnd"/>
      <w:r w:rsidRPr="007377D4">
        <w:rPr>
          <w:sz w:val="20"/>
          <w:szCs w:val="20"/>
        </w:rPr>
        <w:t xml:space="preserve"> oblast 044</w:t>
      </w:r>
    </w:p>
    <w:p w14:paraId="6E00E82C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Murmanska</w:t>
      </w:r>
      <w:proofErr w:type="spellEnd"/>
      <w:r w:rsidRPr="007377D4">
        <w:rPr>
          <w:sz w:val="20"/>
          <w:szCs w:val="20"/>
        </w:rPr>
        <w:t xml:space="preserve"> oblast 028</w:t>
      </w:r>
    </w:p>
    <w:p w14:paraId="33D7E030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8. Severo-</w:t>
      </w:r>
      <w:proofErr w:type="spellStart"/>
      <w:r w:rsidRPr="007377D4">
        <w:rPr>
          <w:sz w:val="20"/>
          <w:szCs w:val="20"/>
        </w:rPr>
        <w:t>Zapadni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rejon</w:t>
      </w:r>
      <w:proofErr w:type="spellEnd"/>
      <w:r w:rsidRPr="007377D4">
        <w:rPr>
          <w:sz w:val="20"/>
          <w:szCs w:val="20"/>
        </w:rPr>
        <w:t>:</w:t>
      </w:r>
    </w:p>
    <w:p w14:paraId="7BC0632E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(grad Sankt-Peterburg) 010, 037</w:t>
      </w:r>
    </w:p>
    <w:p w14:paraId="1EA9E26F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Vologodska</w:t>
      </w:r>
      <w:proofErr w:type="spellEnd"/>
      <w:r w:rsidRPr="007377D4">
        <w:rPr>
          <w:sz w:val="20"/>
          <w:szCs w:val="20"/>
        </w:rPr>
        <w:t xml:space="preserve"> oblast 045</w:t>
      </w:r>
    </w:p>
    <w:p w14:paraId="76608693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Novgorodska</w:t>
      </w:r>
      <w:proofErr w:type="spellEnd"/>
      <w:r w:rsidRPr="007377D4">
        <w:rPr>
          <w:sz w:val="20"/>
          <w:szCs w:val="20"/>
        </w:rPr>
        <w:t xml:space="preserve"> obl. 051</w:t>
      </w:r>
    </w:p>
    <w:p w14:paraId="7017B5D4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Pskovska</w:t>
      </w:r>
      <w:proofErr w:type="spellEnd"/>
      <w:r w:rsidRPr="007377D4">
        <w:rPr>
          <w:sz w:val="20"/>
          <w:szCs w:val="20"/>
        </w:rPr>
        <w:t xml:space="preserve"> oblast 052</w:t>
      </w:r>
    </w:p>
    <w:p w14:paraId="58A76CBE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9. Severo-</w:t>
      </w:r>
      <w:proofErr w:type="spellStart"/>
      <w:r w:rsidRPr="007377D4">
        <w:rPr>
          <w:sz w:val="20"/>
          <w:szCs w:val="20"/>
        </w:rPr>
        <w:t>Kavkaski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rejon</w:t>
      </w:r>
      <w:proofErr w:type="spellEnd"/>
      <w:r w:rsidRPr="007377D4">
        <w:rPr>
          <w:sz w:val="20"/>
          <w:szCs w:val="20"/>
        </w:rPr>
        <w:t>:</w:t>
      </w:r>
    </w:p>
    <w:p w14:paraId="2A039010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(grad Rostov </w:t>
      </w:r>
      <w:proofErr w:type="spellStart"/>
      <w:r w:rsidRPr="007377D4">
        <w:rPr>
          <w:sz w:val="20"/>
          <w:szCs w:val="20"/>
        </w:rPr>
        <w:t>na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Donu</w:t>
      </w:r>
      <w:proofErr w:type="spellEnd"/>
      <w:r w:rsidRPr="007377D4">
        <w:rPr>
          <w:sz w:val="20"/>
          <w:szCs w:val="20"/>
        </w:rPr>
        <w:t>) 027</w:t>
      </w:r>
    </w:p>
    <w:p w14:paraId="65BA83E3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Republika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Adigeja</w:t>
      </w:r>
      <w:proofErr w:type="spellEnd"/>
      <w:r w:rsidRPr="007377D4">
        <w:rPr>
          <w:sz w:val="20"/>
          <w:szCs w:val="20"/>
        </w:rPr>
        <w:t xml:space="preserve"> 004</w:t>
      </w:r>
    </w:p>
    <w:p w14:paraId="3F627FA5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Republika</w:t>
      </w:r>
      <w:proofErr w:type="spellEnd"/>
      <w:r w:rsidRPr="007377D4">
        <w:rPr>
          <w:sz w:val="20"/>
          <w:szCs w:val="20"/>
        </w:rPr>
        <w:t xml:space="preserve"> Dagestan 076</w:t>
      </w:r>
    </w:p>
    <w:p w14:paraId="40C7B129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Inguška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Republika</w:t>
      </w:r>
      <w:proofErr w:type="spellEnd"/>
    </w:p>
    <w:p w14:paraId="47E45207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Kabardino</w:t>
      </w:r>
      <w:proofErr w:type="spellEnd"/>
      <w:r w:rsidRPr="007377D4">
        <w:rPr>
          <w:sz w:val="20"/>
          <w:szCs w:val="20"/>
        </w:rPr>
        <w:t xml:space="preserve">-Balkar. </w:t>
      </w:r>
      <w:proofErr w:type="spellStart"/>
      <w:r w:rsidRPr="007377D4">
        <w:rPr>
          <w:sz w:val="20"/>
          <w:szCs w:val="20"/>
        </w:rPr>
        <w:t>Republika</w:t>
      </w:r>
      <w:proofErr w:type="spellEnd"/>
      <w:r w:rsidRPr="007377D4">
        <w:rPr>
          <w:sz w:val="20"/>
          <w:szCs w:val="20"/>
        </w:rPr>
        <w:t xml:space="preserve"> 077</w:t>
      </w:r>
    </w:p>
    <w:p w14:paraId="1D2BB21C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Karačaevo-Čerkes</w:t>
      </w:r>
      <w:proofErr w:type="spellEnd"/>
      <w:r w:rsidRPr="007377D4">
        <w:rPr>
          <w:sz w:val="20"/>
          <w:szCs w:val="20"/>
        </w:rPr>
        <w:t xml:space="preserve">. </w:t>
      </w:r>
      <w:proofErr w:type="spellStart"/>
      <w:r w:rsidRPr="007377D4">
        <w:rPr>
          <w:sz w:val="20"/>
          <w:szCs w:val="20"/>
        </w:rPr>
        <w:t>Republika</w:t>
      </w:r>
      <w:proofErr w:type="spellEnd"/>
      <w:r w:rsidRPr="007377D4">
        <w:rPr>
          <w:sz w:val="20"/>
          <w:szCs w:val="20"/>
        </w:rPr>
        <w:t xml:space="preserve"> 049</w:t>
      </w:r>
    </w:p>
    <w:p w14:paraId="305C8E4D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Republika</w:t>
      </w:r>
      <w:proofErr w:type="spellEnd"/>
      <w:r w:rsidRPr="007377D4">
        <w:rPr>
          <w:sz w:val="20"/>
          <w:szCs w:val="20"/>
        </w:rPr>
        <w:t xml:space="preserve"> Severna </w:t>
      </w:r>
      <w:proofErr w:type="spellStart"/>
      <w:r w:rsidRPr="007377D4">
        <w:rPr>
          <w:sz w:val="20"/>
          <w:szCs w:val="20"/>
        </w:rPr>
        <w:t>Osetija-Alanija</w:t>
      </w:r>
      <w:proofErr w:type="spellEnd"/>
      <w:r w:rsidRPr="007377D4">
        <w:rPr>
          <w:sz w:val="20"/>
          <w:szCs w:val="20"/>
        </w:rPr>
        <w:t xml:space="preserve"> 078</w:t>
      </w:r>
    </w:p>
    <w:p w14:paraId="69CBE74D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Krasnodarski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kraj</w:t>
      </w:r>
      <w:proofErr w:type="spellEnd"/>
      <w:r w:rsidRPr="007377D4">
        <w:rPr>
          <w:sz w:val="20"/>
          <w:szCs w:val="20"/>
        </w:rPr>
        <w:t xml:space="preserve"> 075</w:t>
      </w:r>
    </w:p>
    <w:p w14:paraId="4E75722D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lastRenderedPageBreak/>
        <w:t>Stavropoljski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kraj</w:t>
      </w:r>
      <w:proofErr w:type="spellEnd"/>
      <w:r w:rsidRPr="007377D4">
        <w:rPr>
          <w:sz w:val="20"/>
          <w:szCs w:val="20"/>
        </w:rPr>
        <w:t xml:space="preserve"> 079</w:t>
      </w:r>
    </w:p>
    <w:p w14:paraId="0AAA1632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10. </w:t>
      </w:r>
      <w:proofErr w:type="spellStart"/>
      <w:r w:rsidRPr="007377D4">
        <w:rPr>
          <w:sz w:val="20"/>
          <w:szCs w:val="20"/>
        </w:rPr>
        <w:t>Uralski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rejon</w:t>
      </w:r>
      <w:proofErr w:type="spellEnd"/>
      <w:r w:rsidRPr="007377D4">
        <w:rPr>
          <w:sz w:val="20"/>
          <w:szCs w:val="20"/>
        </w:rPr>
        <w:t>:</w:t>
      </w:r>
    </w:p>
    <w:p w14:paraId="3A223A94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(grad </w:t>
      </w:r>
      <w:proofErr w:type="spellStart"/>
      <w:r w:rsidRPr="007377D4">
        <w:rPr>
          <w:sz w:val="20"/>
          <w:szCs w:val="20"/>
        </w:rPr>
        <w:t>Jekaterinburg</w:t>
      </w:r>
      <w:proofErr w:type="spellEnd"/>
      <w:r w:rsidRPr="007377D4">
        <w:rPr>
          <w:sz w:val="20"/>
          <w:szCs w:val="20"/>
        </w:rPr>
        <w:t>) 032</w:t>
      </w:r>
    </w:p>
    <w:p w14:paraId="4E2E255E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Udmurtska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Republika</w:t>
      </w:r>
      <w:proofErr w:type="spellEnd"/>
      <w:r w:rsidRPr="007377D4">
        <w:rPr>
          <w:sz w:val="20"/>
          <w:szCs w:val="20"/>
        </w:rPr>
        <w:t xml:space="preserve"> 080</w:t>
      </w:r>
    </w:p>
    <w:p w14:paraId="5B5C6CAD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Kurganska</w:t>
      </w:r>
      <w:proofErr w:type="spellEnd"/>
      <w:r w:rsidRPr="007377D4">
        <w:rPr>
          <w:sz w:val="20"/>
          <w:szCs w:val="20"/>
        </w:rPr>
        <w:t xml:space="preserve"> oblast 081</w:t>
      </w:r>
    </w:p>
    <w:p w14:paraId="03C20769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Orenburska</w:t>
      </w:r>
      <w:proofErr w:type="spellEnd"/>
      <w:r w:rsidRPr="007377D4">
        <w:rPr>
          <w:sz w:val="20"/>
          <w:szCs w:val="20"/>
        </w:rPr>
        <w:t xml:space="preserve"> oblast 082</w:t>
      </w:r>
    </w:p>
    <w:p w14:paraId="45A30376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Permska</w:t>
      </w:r>
      <w:proofErr w:type="spellEnd"/>
      <w:r w:rsidRPr="007377D4">
        <w:rPr>
          <w:sz w:val="20"/>
          <w:szCs w:val="20"/>
        </w:rPr>
        <w:t xml:space="preserve"> oblast 083</w:t>
      </w:r>
    </w:p>
    <w:p w14:paraId="19C8A82D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Čeljabinska</w:t>
      </w:r>
      <w:proofErr w:type="spellEnd"/>
      <w:r w:rsidRPr="007377D4">
        <w:rPr>
          <w:sz w:val="20"/>
          <w:szCs w:val="20"/>
        </w:rPr>
        <w:t xml:space="preserve"> oblast 084</w:t>
      </w:r>
    </w:p>
    <w:p w14:paraId="41E885D0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Tjumenska</w:t>
      </w:r>
      <w:proofErr w:type="spellEnd"/>
      <w:r w:rsidRPr="007377D4">
        <w:rPr>
          <w:sz w:val="20"/>
          <w:szCs w:val="20"/>
        </w:rPr>
        <w:t xml:space="preserve"> oblast 090</w:t>
      </w:r>
    </w:p>
    <w:p w14:paraId="106250A3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Hanti-</w:t>
      </w:r>
      <w:proofErr w:type="spellStart"/>
      <w:r w:rsidRPr="007377D4">
        <w:rPr>
          <w:sz w:val="20"/>
          <w:szCs w:val="20"/>
        </w:rPr>
        <w:t>Mansijski</w:t>
      </w:r>
      <w:proofErr w:type="spellEnd"/>
      <w:r w:rsidRPr="007377D4">
        <w:rPr>
          <w:sz w:val="20"/>
          <w:szCs w:val="20"/>
        </w:rPr>
        <w:t xml:space="preserve"> a/o 098</w:t>
      </w:r>
    </w:p>
    <w:p w14:paraId="26BC290D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11. </w:t>
      </w:r>
      <w:proofErr w:type="spellStart"/>
      <w:r w:rsidRPr="007377D4">
        <w:rPr>
          <w:sz w:val="20"/>
          <w:szCs w:val="20"/>
        </w:rPr>
        <w:t>Centrani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rejon</w:t>
      </w:r>
      <w:proofErr w:type="spellEnd"/>
      <w:r w:rsidRPr="007377D4">
        <w:rPr>
          <w:sz w:val="20"/>
          <w:szCs w:val="20"/>
        </w:rPr>
        <w:t>:</w:t>
      </w:r>
    </w:p>
    <w:p w14:paraId="1B7F952B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(grad Moskva) 055</w:t>
      </w:r>
    </w:p>
    <w:p w14:paraId="088A4401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Brjanska</w:t>
      </w:r>
      <w:proofErr w:type="spellEnd"/>
      <w:r w:rsidRPr="007377D4">
        <w:rPr>
          <w:sz w:val="20"/>
          <w:szCs w:val="20"/>
        </w:rPr>
        <w:t xml:space="preserve"> oblast 021</w:t>
      </w:r>
    </w:p>
    <w:p w14:paraId="3B5F8260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Vladimirovska</w:t>
      </w:r>
      <w:proofErr w:type="spellEnd"/>
      <w:r w:rsidRPr="007377D4">
        <w:rPr>
          <w:sz w:val="20"/>
          <w:szCs w:val="20"/>
        </w:rPr>
        <w:t xml:space="preserve"> oblast 005</w:t>
      </w:r>
    </w:p>
    <w:p w14:paraId="5A197690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Kalužska</w:t>
      </w:r>
      <w:proofErr w:type="spellEnd"/>
      <w:r w:rsidRPr="007377D4">
        <w:rPr>
          <w:sz w:val="20"/>
          <w:szCs w:val="20"/>
        </w:rPr>
        <w:t xml:space="preserve"> oblast 011</w:t>
      </w:r>
    </w:p>
    <w:p w14:paraId="1DE65C6A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Rjazanska</w:t>
      </w:r>
      <w:proofErr w:type="spellEnd"/>
      <w:r w:rsidRPr="007377D4">
        <w:rPr>
          <w:sz w:val="20"/>
          <w:szCs w:val="20"/>
        </w:rPr>
        <w:t xml:space="preserve"> oblast 007</w:t>
      </w:r>
    </w:p>
    <w:p w14:paraId="297409C7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Smolenska</w:t>
      </w:r>
      <w:proofErr w:type="spellEnd"/>
      <w:r w:rsidRPr="007377D4">
        <w:rPr>
          <w:sz w:val="20"/>
          <w:szCs w:val="20"/>
        </w:rPr>
        <w:t xml:space="preserve"> oblast 020</w:t>
      </w:r>
    </w:p>
    <w:p w14:paraId="63A7E4C4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Tverska</w:t>
      </w:r>
      <w:proofErr w:type="spellEnd"/>
      <w:r w:rsidRPr="007377D4">
        <w:rPr>
          <w:sz w:val="20"/>
          <w:szCs w:val="20"/>
        </w:rPr>
        <w:t xml:space="preserve"> oblast 024</w:t>
      </w:r>
    </w:p>
    <w:p w14:paraId="3B002C5D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Tulska</w:t>
      </w:r>
      <w:proofErr w:type="spellEnd"/>
      <w:r w:rsidRPr="007377D4">
        <w:rPr>
          <w:sz w:val="20"/>
          <w:szCs w:val="20"/>
        </w:rPr>
        <w:t xml:space="preserve"> oblast 006</w:t>
      </w:r>
    </w:p>
    <w:p w14:paraId="10B2BA9D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12. </w:t>
      </w:r>
      <w:proofErr w:type="spellStart"/>
      <w:r w:rsidRPr="007377D4">
        <w:rPr>
          <w:sz w:val="20"/>
          <w:szCs w:val="20"/>
        </w:rPr>
        <w:t>Centr-Černozmeni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rejon</w:t>
      </w:r>
      <w:proofErr w:type="spellEnd"/>
      <w:r w:rsidRPr="007377D4">
        <w:rPr>
          <w:sz w:val="20"/>
          <w:szCs w:val="20"/>
        </w:rPr>
        <w:t>:</w:t>
      </w:r>
    </w:p>
    <w:p w14:paraId="33ADCFCF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(grad </w:t>
      </w:r>
      <w:proofErr w:type="spellStart"/>
      <w:r w:rsidRPr="007377D4">
        <w:rPr>
          <w:sz w:val="20"/>
          <w:szCs w:val="20"/>
        </w:rPr>
        <w:t>Voronež</w:t>
      </w:r>
      <w:proofErr w:type="spellEnd"/>
      <w:r w:rsidRPr="007377D4">
        <w:rPr>
          <w:sz w:val="20"/>
          <w:szCs w:val="20"/>
        </w:rPr>
        <w:t>) 025</w:t>
      </w:r>
    </w:p>
    <w:p w14:paraId="2E0A0993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Belgorodka</w:t>
      </w:r>
      <w:proofErr w:type="spellEnd"/>
      <w:r w:rsidRPr="007377D4">
        <w:rPr>
          <w:sz w:val="20"/>
          <w:szCs w:val="20"/>
        </w:rPr>
        <w:t xml:space="preserve"> oblast</w:t>
      </w:r>
    </w:p>
    <w:p w14:paraId="521E09EB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Kurska</w:t>
      </w:r>
      <w:proofErr w:type="spellEnd"/>
      <w:r w:rsidRPr="007377D4">
        <w:rPr>
          <w:sz w:val="20"/>
          <w:szCs w:val="20"/>
        </w:rPr>
        <w:t xml:space="preserve"> oblast</w:t>
      </w:r>
    </w:p>
    <w:p w14:paraId="656F5B14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Lipecka</w:t>
      </w:r>
      <w:proofErr w:type="spellEnd"/>
      <w:r w:rsidRPr="007377D4">
        <w:rPr>
          <w:sz w:val="20"/>
          <w:szCs w:val="20"/>
        </w:rPr>
        <w:t xml:space="preserve"> oblast</w:t>
      </w:r>
    </w:p>
    <w:p w14:paraId="7C05FEE1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Orlovska</w:t>
      </w:r>
      <w:proofErr w:type="spellEnd"/>
      <w:r w:rsidRPr="007377D4">
        <w:rPr>
          <w:sz w:val="20"/>
          <w:szCs w:val="20"/>
        </w:rPr>
        <w:t xml:space="preserve"> oblast 022</w:t>
      </w:r>
    </w:p>
    <w:p w14:paraId="0D0FFE2B" w14:textId="77777777" w:rsidR="007377D4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Tambovska</w:t>
      </w:r>
      <w:proofErr w:type="spellEnd"/>
      <w:r w:rsidRPr="007377D4">
        <w:rPr>
          <w:sz w:val="20"/>
          <w:szCs w:val="20"/>
        </w:rPr>
        <w:t xml:space="preserve"> oblast</w:t>
      </w:r>
    </w:p>
    <w:p w14:paraId="399677FC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13. </w:t>
      </w:r>
      <w:proofErr w:type="spellStart"/>
      <w:r w:rsidRPr="007377D4">
        <w:rPr>
          <w:sz w:val="20"/>
          <w:szCs w:val="20"/>
        </w:rPr>
        <w:t>Primorski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kraj</w:t>
      </w:r>
      <w:proofErr w:type="spellEnd"/>
      <w:r w:rsidRPr="007377D4">
        <w:rPr>
          <w:sz w:val="20"/>
          <w:szCs w:val="20"/>
        </w:rPr>
        <w:t>:</w:t>
      </w:r>
    </w:p>
    <w:p w14:paraId="5C85D982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(grad Vladivostok) 040</w:t>
      </w:r>
    </w:p>
    <w:p w14:paraId="15F63DB3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>SZZ "</w:t>
      </w:r>
      <w:proofErr w:type="spellStart"/>
      <w:r w:rsidRPr="007377D4">
        <w:rPr>
          <w:sz w:val="20"/>
          <w:szCs w:val="20"/>
        </w:rPr>
        <w:t>Nahodka</w:t>
      </w:r>
      <w:proofErr w:type="spellEnd"/>
      <w:r w:rsidRPr="007377D4">
        <w:rPr>
          <w:sz w:val="20"/>
          <w:szCs w:val="20"/>
        </w:rPr>
        <w:t>"</w:t>
      </w:r>
    </w:p>
    <w:p w14:paraId="22A9BDF7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14. </w:t>
      </w:r>
      <w:proofErr w:type="spellStart"/>
      <w:r w:rsidRPr="007377D4">
        <w:rPr>
          <w:sz w:val="20"/>
          <w:szCs w:val="20"/>
        </w:rPr>
        <w:t>Republika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Baškortostan</w:t>
      </w:r>
      <w:proofErr w:type="spellEnd"/>
      <w:r w:rsidRPr="007377D4">
        <w:rPr>
          <w:sz w:val="20"/>
          <w:szCs w:val="20"/>
        </w:rPr>
        <w:t xml:space="preserve"> 041</w:t>
      </w:r>
    </w:p>
    <w:p w14:paraId="64E98093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15. </w:t>
      </w:r>
      <w:proofErr w:type="spellStart"/>
      <w:r w:rsidRPr="007377D4">
        <w:rPr>
          <w:sz w:val="20"/>
          <w:szCs w:val="20"/>
        </w:rPr>
        <w:t>Republika</w:t>
      </w:r>
      <w:proofErr w:type="spellEnd"/>
      <w:r w:rsidRPr="007377D4">
        <w:rPr>
          <w:sz w:val="20"/>
          <w:szCs w:val="20"/>
        </w:rPr>
        <w:t xml:space="preserve"> Tatarstan 042</w:t>
      </w:r>
    </w:p>
    <w:p w14:paraId="6CF66B0E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lastRenderedPageBreak/>
        <w:t xml:space="preserve">16. </w:t>
      </w:r>
      <w:proofErr w:type="spellStart"/>
      <w:r w:rsidRPr="007377D4">
        <w:rPr>
          <w:sz w:val="20"/>
          <w:szCs w:val="20"/>
        </w:rPr>
        <w:t>Kaliningradska</w:t>
      </w:r>
      <w:proofErr w:type="spellEnd"/>
      <w:r w:rsidRPr="007377D4">
        <w:rPr>
          <w:sz w:val="20"/>
          <w:szCs w:val="20"/>
        </w:rPr>
        <w:t xml:space="preserve"> oblast 039</w:t>
      </w:r>
    </w:p>
    <w:p w14:paraId="4475E841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17. </w:t>
      </w:r>
      <w:proofErr w:type="spellStart"/>
      <w:r w:rsidRPr="007377D4">
        <w:rPr>
          <w:sz w:val="20"/>
          <w:szCs w:val="20"/>
        </w:rPr>
        <w:t>Kamčatska</w:t>
      </w:r>
      <w:proofErr w:type="spellEnd"/>
      <w:r w:rsidRPr="007377D4">
        <w:rPr>
          <w:sz w:val="20"/>
          <w:szCs w:val="20"/>
        </w:rPr>
        <w:t xml:space="preserve"> oblast 031</w:t>
      </w:r>
    </w:p>
    <w:p w14:paraId="7A5BDC4D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18. </w:t>
      </w:r>
      <w:proofErr w:type="spellStart"/>
      <w:r w:rsidRPr="007377D4">
        <w:rPr>
          <w:sz w:val="20"/>
          <w:szCs w:val="20"/>
        </w:rPr>
        <w:t>Sahalinska</w:t>
      </w:r>
      <w:proofErr w:type="spellEnd"/>
      <w:r w:rsidRPr="007377D4">
        <w:rPr>
          <w:sz w:val="20"/>
          <w:szCs w:val="20"/>
        </w:rPr>
        <w:t xml:space="preserve"> oblast:</w:t>
      </w:r>
    </w:p>
    <w:p w14:paraId="311F7C3F" w14:textId="77777777" w:rsidR="007377D4" w:rsidRPr="007377D4" w:rsidRDefault="007377D4" w:rsidP="007377D4">
      <w:pPr>
        <w:jc w:val="center"/>
        <w:rPr>
          <w:sz w:val="20"/>
          <w:szCs w:val="20"/>
        </w:rPr>
      </w:pPr>
      <w:r w:rsidRPr="007377D4">
        <w:rPr>
          <w:sz w:val="20"/>
          <w:szCs w:val="20"/>
        </w:rPr>
        <w:t xml:space="preserve">(grad </w:t>
      </w:r>
      <w:proofErr w:type="spellStart"/>
      <w:r w:rsidRPr="007377D4">
        <w:rPr>
          <w:sz w:val="20"/>
          <w:szCs w:val="20"/>
        </w:rPr>
        <w:t>Južni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Sahalin</w:t>
      </w:r>
      <w:proofErr w:type="spellEnd"/>
      <w:r w:rsidRPr="007377D4">
        <w:rPr>
          <w:sz w:val="20"/>
          <w:szCs w:val="20"/>
        </w:rPr>
        <w:t>) 029</w:t>
      </w:r>
    </w:p>
    <w:p w14:paraId="5029281D" w14:textId="4EE2D852" w:rsidR="00961C2E" w:rsidRPr="007377D4" w:rsidRDefault="007377D4" w:rsidP="007377D4">
      <w:pPr>
        <w:jc w:val="center"/>
        <w:rPr>
          <w:sz w:val="20"/>
          <w:szCs w:val="20"/>
        </w:rPr>
      </w:pPr>
      <w:proofErr w:type="spellStart"/>
      <w:r w:rsidRPr="007377D4">
        <w:rPr>
          <w:sz w:val="20"/>
          <w:szCs w:val="20"/>
        </w:rPr>
        <w:t>Kurilska</w:t>
      </w:r>
      <w:proofErr w:type="spellEnd"/>
      <w:r w:rsidRPr="007377D4">
        <w:rPr>
          <w:sz w:val="20"/>
          <w:szCs w:val="20"/>
        </w:rPr>
        <w:t xml:space="preserve"> </w:t>
      </w:r>
      <w:proofErr w:type="spellStart"/>
      <w:r w:rsidRPr="007377D4">
        <w:rPr>
          <w:sz w:val="20"/>
          <w:szCs w:val="20"/>
        </w:rPr>
        <w:t>ostrva</w:t>
      </w:r>
      <w:proofErr w:type="spellEnd"/>
    </w:p>
    <w:sectPr w:rsidR="00961C2E" w:rsidRPr="007377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6DA6"/>
    <w:multiLevelType w:val="multilevel"/>
    <w:tmpl w:val="B4B6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71CAB"/>
    <w:multiLevelType w:val="multilevel"/>
    <w:tmpl w:val="1E1C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F7743"/>
    <w:multiLevelType w:val="multilevel"/>
    <w:tmpl w:val="19D8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71A5A"/>
    <w:multiLevelType w:val="multilevel"/>
    <w:tmpl w:val="476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061AD9"/>
    <w:multiLevelType w:val="multilevel"/>
    <w:tmpl w:val="4E82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65644">
    <w:abstractNumId w:val="4"/>
  </w:num>
  <w:num w:numId="2" w16cid:durableId="2131317825">
    <w:abstractNumId w:val="1"/>
  </w:num>
  <w:num w:numId="3" w16cid:durableId="219102043">
    <w:abstractNumId w:val="3"/>
  </w:num>
  <w:num w:numId="4" w16cid:durableId="354615899">
    <w:abstractNumId w:val="0"/>
  </w:num>
  <w:num w:numId="5" w16cid:durableId="450172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D9"/>
    <w:rsid w:val="000F2AF1"/>
    <w:rsid w:val="002B03BB"/>
    <w:rsid w:val="0032438A"/>
    <w:rsid w:val="00535F11"/>
    <w:rsid w:val="0060202F"/>
    <w:rsid w:val="00635D3E"/>
    <w:rsid w:val="00635D96"/>
    <w:rsid w:val="006D0C91"/>
    <w:rsid w:val="007377D4"/>
    <w:rsid w:val="007A6C4E"/>
    <w:rsid w:val="007B7070"/>
    <w:rsid w:val="008F3732"/>
    <w:rsid w:val="00943FD6"/>
    <w:rsid w:val="00961C2E"/>
    <w:rsid w:val="00A67746"/>
    <w:rsid w:val="00AB4507"/>
    <w:rsid w:val="00BF75A1"/>
    <w:rsid w:val="00D07BD9"/>
    <w:rsid w:val="00FA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EE1B2"/>
  <w15:chartTrackingRefBased/>
  <w15:docId w15:val="{CFEC9853-0879-4D2B-8502-BB2E368C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7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7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07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BD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3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7377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77D4"/>
    <w:rPr>
      <w:color w:val="800080"/>
      <w:u w:val="single"/>
    </w:rPr>
  </w:style>
  <w:style w:type="paragraph" w:customStyle="1" w:styleId="dugme2">
    <w:name w:val="dugme2"/>
    <w:basedOn w:val="Normal"/>
    <w:rsid w:val="0073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3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7377D4"/>
    <w:rPr>
      <w:b/>
      <w:bCs/>
    </w:rPr>
  </w:style>
  <w:style w:type="character" w:customStyle="1" w:styleId="naslovpropisa1">
    <w:name w:val="naslovpropisa1"/>
    <w:basedOn w:val="DefaultParagraphFont"/>
    <w:rsid w:val="007377D4"/>
  </w:style>
  <w:style w:type="character" w:customStyle="1" w:styleId="naslovpropisa1a">
    <w:name w:val="naslovpropisa1a"/>
    <w:basedOn w:val="DefaultParagraphFont"/>
    <w:rsid w:val="007377D4"/>
  </w:style>
  <w:style w:type="paragraph" w:customStyle="1" w:styleId="clan">
    <w:name w:val="clan"/>
    <w:basedOn w:val="Normal"/>
    <w:rsid w:val="0073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73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aslov1">
    <w:name w:val="naslov1"/>
    <w:basedOn w:val="Normal"/>
    <w:rsid w:val="0073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across">
    <w:name w:val="normalacross"/>
    <w:basedOn w:val="Normal"/>
    <w:rsid w:val="0073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">
    <w:name w:val="normalbold"/>
    <w:basedOn w:val="Normal"/>
    <w:rsid w:val="0073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stepen">
    <w:name w:val="stepen"/>
    <w:basedOn w:val="DefaultParagraphFont"/>
    <w:rsid w:val="007377D4"/>
  </w:style>
  <w:style w:type="paragraph" w:customStyle="1" w:styleId="widget-container">
    <w:name w:val="widget-container"/>
    <w:basedOn w:val="Normal"/>
    <w:rsid w:val="0073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37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3032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7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6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1460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46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332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4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7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60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097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181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1798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305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200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316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</w:divsChild>
    </w:div>
    <w:div w:id="476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6222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01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0594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20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2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851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82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992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12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08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2338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446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676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065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</w:divsChild>
    </w:div>
    <w:div w:id="606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9003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6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256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93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0884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1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2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16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782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41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2767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883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96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604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</w:divsChild>
    </w:div>
    <w:div w:id="908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497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9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3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2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067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07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205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3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09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15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9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4121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24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319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433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8116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44</Pages>
  <Words>11038</Words>
  <Characters>62921</Characters>
  <Application>Microsoft Office Word</Application>
  <DocSecurity>0</DocSecurity>
  <Lines>524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2024-07-05T18:56:00Z</dcterms:created>
  <dcterms:modified xsi:type="dcterms:W3CDTF">2024-07-08T14:30:00Z</dcterms:modified>
</cp:coreProperties>
</file>