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DA708" w14:textId="77777777" w:rsidR="00425F0E" w:rsidRPr="00425F0E" w:rsidRDefault="00425F0E" w:rsidP="00425F0E">
      <w:r w:rsidRPr="00425F0E">
        <w:t> </w:t>
      </w:r>
    </w:p>
    <w:p w14:paraId="22CD95BB" w14:textId="7625E021" w:rsidR="00425F0E" w:rsidRPr="00425F0E" w:rsidRDefault="00425F0E" w:rsidP="00425F0E">
      <w:pPr>
        <w:ind w:left="720"/>
        <w:jc w:val="center"/>
        <w:rPr>
          <w:b/>
          <w:bCs/>
          <w:sz w:val="28"/>
          <w:szCs w:val="28"/>
        </w:rPr>
      </w:pPr>
      <w:r w:rsidRPr="00425F0E">
        <w:rPr>
          <w:b/>
          <w:bCs/>
          <w:sz w:val="28"/>
          <w:szCs w:val="28"/>
        </w:rPr>
        <w:t xml:space="preserve">Zakon o </w:t>
      </w:r>
      <w:proofErr w:type="spellStart"/>
      <w:r w:rsidRPr="00425F0E">
        <w:rPr>
          <w:b/>
          <w:bCs/>
          <w:sz w:val="28"/>
          <w:szCs w:val="28"/>
        </w:rPr>
        <w:t>tržištu</w:t>
      </w:r>
      <w:proofErr w:type="spellEnd"/>
      <w:r w:rsidRPr="00425F0E">
        <w:rPr>
          <w:b/>
          <w:bCs/>
          <w:sz w:val="28"/>
          <w:szCs w:val="28"/>
        </w:rPr>
        <w:t xml:space="preserve"> </w:t>
      </w:r>
      <w:proofErr w:type="spellStart"/>
      <w:r w:rsidRPr="00425F0E">
        <w:rPr>
          <w:b/>
          <w:bCs/>
          <w:sz w:val="28"/>
          <w:szCs w:val="28"/>
        </w:rPr>
        <w:t>hartija</w:t>
      </w:r>
      <w:proofErr w:type="spellEnd"/>
      <w:r w:rsidRPr="00425F0E">
        <w:rPr>
          <w:b/>
          <w:bCs/>
          <w:sz w:val="28"/>
          <w:szCs w:val="28"/>
        </w:rPr>
        <w:t xml:space="preserve"> od </w:t>
      </w:r>
      <w:proofErr w:type="spellStart"/>
      <w:r w:rsidRPr="00425F0E">
        <w:rPr>
          <w:b/>
          <w:bCs/>
          <w:sz w:val="28"/>
          <w:szCs w:val="28"/>
        </w:rPr>
        <w:t>vrijednosti</w:t>
      </w:r>
      <w:proofErr w:type="spellEnd"/>
      <w:r w:rsidRPr="00425F0E">
        <w:rPr>
          <w:b/>
          <w:bCs/>
          <w:sz w:val="28"/>
          <w:szCs w:val="28"/>
        </w:rPr>
        <w:t xml:space="preserve"> </w:t>
      </w:r>
      <w:proofErr w:type="gramStart"/>
      <w:r w:rsidRPr="00425F0E">
        <w:rPr>
          <w:b/>
          <w:bCs/>
          <w:sz w:val="28"/>
          <w:szCs w:val="28"/>
        </w:rPr>
        <w:t>RS</w:t>
      </w:r>
      <w:proofErr w:type="gramEnd"/>
    </w:p>
    <w:p w14:paraId="4D57391B" w14:textId="13DB2107" w:rsidR="00425F0E" w:rsidRPr="00425F0E" w:rsidRDefault="00425F0E" w:rsidP="00425F0E">
      <w:pPr>
        <w:jc w:val="center"/>
      </w:pPr>
      <w:r w:rsidRPr="00425F0E">
        <w:rPr>
          <w:i/>
          <w:iCs/>
        </w:rPr>
        <w:t xml:space="preserve">("Sl. </w:t>
      </w:r>
      <w:proofErr w:type="spellStart"/>
      <w:r w:rsidRPr="00425F0E">
        <w:rPr>
          <w:i/>
          <w:iCs/>
        </w:rPr>
        <w:t>glasnik</w:t>
      </w:r>
      <w:proofErr w:type="spellEnd"/>
      <w:r w:rsidRPr="00425F0E">
        <w:rPr>
          <w:i/>
          <w:iCs/>
        </w:rPr>
        <w:t xml:space="preserve"> RS", br. 92/2006, 34/2009, 8/2012 - </w:t>
      </w:r>
      <w:proofErr w:type="spellStart"/>
      <w:r w:rsidRPr="00425F0E">
        <w:rPr>
          <w:i/>
          <w:iCs/>
        </w:rPr>
        <w:t>odluka</w:t>
      </w:r>
      <w:proofErr w:type="spellEnd"/>
      <w:r w:rsidRPr="00425F0E">
        <w:rPr>
          <w:i/>
          <w:iCs/>
        </w:rPr>
        <w:t xml:space="preserve"> US, 30/2012, 59/2013, 86/2013 - </w:t>
      </w:r>
      <w:proofErr w:type="spellStart"/>
      <w:r w:rsidRPr="00425F0E">
        <w:rPr>
          <w:i/>
          <w:iCs/>
        </w:rPr>
        <w:t>odluka</w:t>
      </w:r>
      <w:proofErr w:type="spellEnd"/>
      <w:r w:rsidRPr="00425F0E">
        <w:rPr>
          <w:i/>
          <w:iCs/>
        </w:rPr>
        <w:t xml:space="preserve"> US, 108/2013, 4/2017, 63/2021, 11/2022 </w:t>
      </w:r>
      <w:proofErr w:type="spellStart"/>
      <w:r w:rsidRPr="00425F0E">
        <w:rPr>
          <w:i/>
          <w:iCs/>
        </w:rPr>
        <w:t>i</w:t>
      </w:r>
      <w:proofErr w:type="spellEnd"/>
      <w:r w:rsidRPr="00425F0E">
        <w:rPr>
          <w:i/>
          <w:iCs/>
        </w:rPr>
        <w:t xml:space="preserve"> 63/2022)</w:t>
      </w:r>
      <w:r w:rsidRPr="00425F0E">
        <w:t> </w:t>
      </w:r>
    </w:p>
    <w:p w14:paraId="2636AD4F" w14:textId="77777777" w:rsidR="00425F0E" w:rsidRPr="00425F0E" w:rsidRDefault="00425F0E" w:rsidP="00425F0E">
      <w:pPr>
        <w:jc w:val="center"/>
      </w:pPr>
      <w:bookmarkStart w:id="0" w:name="str_1"/>
      <w:bookmarkEnd w:id="0"/>
      <w:r w:rsidRPr="00425F0E">
        <w:t>I - OSNOVNE ODREDBE</w:t>
      </w:r>
    </w:p>
    <w:p w14:paraId="1AA363C7" w14:textId="77777777" w:rsidR="00425F0E" w:rsidRPr="00425F0E" w:rsidRDefault="00425F0E" w:rsidP="00425F0E">
      <w:pPr>
        <w:jc w:val="center"/>
        <w:rPr>
          <w:b/>
          <w:bCs/>
        </w:rPr>
      </w:pPr>
      <w:bookmarkStart w:id="1" w:name="clan_1"/>
      <w:bookmarkEnd w:id="1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</w:t>
      </w:r>
    </w:p>
    <w:p w14:paraId="093785FD" w14:textId="77777777" w:rsidR="00425F0E" w:rsidRPr="00425F0E" w:rsidRDefault="00425F0E" w:rsidP="00425F0E">
      <w:pPr>
        <w:jc w:val="center"/>
      </w:pPr>
      <w:proofErr w:type="spellStart"/>
      <w:r w:rsidRPr="00425F0E">
        <w:t>Ovim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 </w:t>
      </w:r>
      <w:proofErr w:type="spellStart"/>
      <w:r w:rsidRPr="00425F0E">
        <w:t>uređuju</w:t>
      </w:r>
      <w:proofErr w:type="spellEnd"/>
      <w:r w:rsidRPr="00425F0E">
        <w:t xml:space="preserve"> se:</w:t>
      </w:r>
    </w:p>
    <w:p w14:paraId="321BF355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emisija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,</w:t>
      </w:r>
    </w:p>
    <w:p w14:paraId="7552D519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poslovi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osnivanje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poslovanje</w:t>
      </w:r>
      <w:proofErr w:type="spellEnd"/>
      <w:r w:rsidRPr="00425F0E">
        <w:t xml:space="preserve"> </w:t>
      </w:r>
      <w:proofErr w:type="spellStart"/>
      <w:r w:rsidRPr="00425F0E">
        <w:t>ovlašćenih</w:t>
      </w:r>
      <w:proofErr w:type="spellEnd"/>
      <w:r w:rsidRPr="00425F0E">
        <w:t xml:space="preserve"> </w:t>
      </w:r>
      <w:proofErr w:type="spellStart"/>
      <w:r w:rsidRPr="00425F0E">
        <w:t>učesnika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tržištu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,</w:t>
      </w:r>
    </w:p>
    <w:p w14:paraId="05C61C64" w14:textId="77777777" w:rsidR="00425F0E" w:rsidRPr="00425F0E" w:rsidRDefault="00425F0E" w:rsidP="00425F0E">
      <w:pPr>
        <w:jc w:val="center"/>
      </w:pPr>
      <w:r w:rsidRPr="00425F0E">
        <w:t xml:space="preserve">v) </w:t>
      </w:r>
      <w:proofErr w:type="spellStart"/>
      <w:r w:rsidRPr="00425F0E">
        <w:t>osnivanje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poslovanje</w:t>
      </w:r>
      <w:proofErr w:type="spellEnd"/>
      <w:r w:rsidRPr="00425F0E">
        <w:t xml:space="preserve"> </w:t>
      </w:r>
      <w:proofErr w:type="spellStart"/>
      <w:r w:rsidRPr="00425F0E">
        <w:t>berze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drugih</w:t>
      </w:r>
      <w:proofErr w:type="spellEnd"/>
      <w:r w:rsidRPr="00425F0E">
        <w:t xml:space="preserve"> </w:t>
      </w:r>
      <w:proofErr w:type="spellStart"/>
      <w:r w:rsidRPr="00425F0E">
        <w:t>uređenih</w:t>
      </w:r>
      <w:proofErr w:type="spellEnd"/>
      <w:r w:rsidRPr="00425F0E">
        <w:t xml:space="preserve"> </w:t>
      </w:r>
      <w:proofErr w:type="spellStart"/>
      <w:r w:rsidRPr="00425F0E">
        <w:t>javnih</w:t>
      </w:r>
      <w:proofErr w:type="spellEnd"/>
      <w:r w:rsidRPr="00425F0E">
        <w:t xml:space="preserve"> </w:t>
      </w:r>
      <w:proofErr w:type="spellStart"/>
      <w:r w:rsidRPr="00425F0E">
        <w:t>tržišta</w:t>
      </w:r>
      <w:proofErr w:type="spellEnd"/>
      <w:r w:rsidRPr="00425F0E">
        <w:t>,</w:t>
      </w:r>
    </w:p>
    <w:p w14:paraId="1C3BE8FE" w14:textId="77777777" w:rsidR="00425F0E" w:rsidRPr="00425F0E" w:rsidRDefault="00425F0E" w:rsidP="00425F0E">
      <w:pPr>
        <w:jc w:val="center"/>
      </w:pPr>
      <w:r w:rsidRPr="00425F0E">
        <w:t xml:space="preserve">g) </w:t>
      </w:r>
      <w:proofErr w:type="spellStart"/>
      <w:r w:rsidRPr="00425F0E">
        <w:t>osnivanje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poslovanje</w:t>
      </w:r>
      <w:proofErr w:type="spellEnd"/>
      <w:r w:rsidRPr="00425F0E">
        <w:t xml:space="preserve"> </w:t>
      </w:r>
      <w:proofErr w:type="spellStart"/>
      <w:r w:rsidRPr="00425F0E">
        <w:t>Centralnog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,</w:t>
      </w:r>
    </w:p>
    <w:p w14:paraId="416628BF" w14:textId="77777777" w:rsidR="00425F0E" w:rsidRPr="00425F0E" w:rsidRDefault="00425F0E" w:rsidP="00425F0E">
      <w:pPr>
        <w:jc w:val="center"/>
      </w:pPr>
      <w:r w:rsidRPr="00425F0E">
        <w:t xml:space="preserve">d) </w:t>
      </w:r>
      <w:proofErr w:type="spellStart"/>
      <w:r w:rsidRPr="00425F0E">
        <w:t>zaštita</w:t>
      </w:r>
      <w:proofErr w:type="spellEnd"/>
      <w:r w:rsidRPr="00425F0E">
        <w:t xml:space="preserve"> </w:t>
      </w:r>
      <w:proofErr w:type="spellStart"/>
      <w:r w:rsidRPr="00425F0E">
        <w:t>interesa</w:t>
      </w:r>
      <w:proofErr w:type="spellEnd"/>
      <w:r w:rsidRPr="00425F0E">
        <w:t xml:space="preserve"> </w:t>
      </w:r>
      <w:proofErr w:type="spellStart"/>
      <w:r w:rsidRPr="00425F0E">
        <w:t>titulara</w:t>
      </w:r>
      <w:proofErr w:type="spellEnd"/>
      <w:r w:rsidRPr="00425F0E">
        <w:t xml:space="preserve">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investitora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tržištu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,</w:t>
      </w:r>
    </w:p>
    <w:p w14:paraId="07360460" w14:textId="77777777" w:rsidR="00425F0E" w:rsidRPr="00425F0E" w:rsidRDefault="00425F0E" w:rsidP="00425F0E">
      <w:pPr>
        <w:jc w:val="center"/>
      </w:pPr>
      <w:r w:rsidRPr="00425F0E">
        <w:t xml:space="preserve">đ) </w:t>
      </w:r>
      <w:proofErr w:type="spellStart"/>
      <w:r w:rsidRPr="00425F0E">
        <w:t>javnost</w:t>
      </w:r>
      <w:proofErr w:type="spellEnd"/>
      <w:r w:rsidRPr="00425F0E">
        <w:t xml:space="preserve"> </w:t>
      </w:r>
      <w:proofErr w:type="spellStart"/>
      <w:r w:rsidRPr="00425F0E">
        <w:t>rada</w:t>
      </w:r>
      <w:proofErr w:type="spellEnd"/>
      <w:r w:rsidRPr="00425F0E">
        <w:t xml:space="preserve"> u </w:t>
      </w:r>
      <w:proofErr w:type="spellStart"/>
      <w:r w:rsidRPr="00425F0E">
        <w:t>trgovanju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,</w:t>
      </w:r>
    </w:p>
    <w:p w14:paraId="3E529A50" w14:textId="77777777" w:rsidR="00425F0E" w:rsidRPr="00425F0E" w:rsidRDefault="00425F0E" w:rsidP="00425F0E">
      <w:pPr>
        <w:jc w:val="center"/>
      </w:pPr>
      <w:r w:rsidRPr="00425F0E">
        <w:t xml:space="preserve">e) </w:t>
      </w:r>
      <w:proofErr w:type="spellStart"/>
      <w:r w:rsidRPr="00425F0E">
        <w:t>organizacija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nadležnost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za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Republike</w:t>
      </w:r>
      <w:proofErr w:type="spellEnd"/>
      <w:r w:rsidRPr="00425F0E">
        <w:t xml:space="preserve"> Srpske (u </w:t>
      </w:r>
      <w:proofErr w:type="spellStart"/>
      <w:r w:rsidRPr="00425F0E">
        <w:t>daljem</w:t>
      </w:r>
      <w:proofErr w:type="spellEnd"/>
      <w:r w:rsidRPr="00425F0E">
        <w:t xml:space="preserve"> </w:t>
      </w:r>
      <w:proofErr w:type="spellStart"/>
      <w:r w:rsidRPr="00425F0E">
        <w:t>tekstu</w:t>
      </w:r>
      <w:proofErr w:type="spellEnd"/>
      <w:r w:rsidRPr="00425F0E">
        <w:t xml:space="preserve">: </w:t>
      </w:r>
      <w:proofErr w:type="spellStart"/>
      <w:r w:rsidRPr="00425F0E">
        <w:t>Komisija</w:t>
      </w:r>
      <w:proofErr w:type="spellEnd"/>
      <w:r w:rsidRPr="00425F0E">
        <w:t>),</w:t>
      </w:r>
    </w:p>
    <w:p w14:paraId="01F6B4D3" w14:textId="77777777" w:rsidR="00425F0E" w:rsidRPr="00425F0E" w:rsidRDefault="00425F0E" w:rsidP="00425F0E">
      <w:pPr>
        <w:jc w:val="center"/>
      </w:pPr>
      <w:r w:rsidRPr="00425F0E">
        <w:t xml:space="preserve">ž) </w:t>
      </w:r>
      <w:proofErr w:type="spellStart"/>
      <w:r w:rsidRPr="00425F0E">
        <w:t>druga</w:t>
      </w:r>
      <w:proofErr w:type="spellEnd"/>
      <w:r w:rsidRPr="00425F0E">
        <w:t xml:space="preserve"> </w:t>
      </w:r>
      <w:proofErr w:type="spellStart"/>
      <w:r w:rsidRPr="00425F0E">
        <w:t>pitanja</w:t>
      </w:r>
      <w:proofErr w:type="spellEnd"/>
      <w:r w:rsidRPr="00425F0E">
        <w:t xml:space="preserve"> od </w:t>
      </w:r>
      <w:proofErr w:type="spellStart"/>
      <w:r w:rsidRPr="00425F0E">
        <w:t>značaja</w:t>
      </w:r>
      <w:proofErr w:type="spellEnd"/>
      <w:r w:rsidRPr="00425F0E">
        <w:t xml:space="preserve"> za </w:t>
      </w:r>
      <w:proofErr w:type="spellStart"/>
      <w:r w:rsidRPr="00425F0E">
        <w:t>uspješno</w:t>
      </w:r>
      <w:proofErr w:type="spellEnd"/>
      <w:r w:rsidRPr="00425F0E">
        <w:t xml:space="preserve"> </w:t>
      </w:r>
      <w:proofErr w:type="spellStart"/>
      <w:r w:rsidRPr="00425F0E">
        <w:t>funkcionisanje</w:t>
      </w:r>
      <w:proofErr w:type="spellEnd"/>
      <w:r w:rsidRPr="00425F0E">
        <w:t xml:space="preserve"> </w:t>
      </w:r>
      <w:proofErr w:type="spellStart"/>
      <w:r w:rsidRPr="00425F0E">
        <w:t>tržišta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.</w:t>
      </w:r>
    </w:p>
    <w:p w14:paraId="7083BA3F" w14:textId="77777777" w:rsidR="00425F0E" w:rsidRPr="00425F0E" w:rsidRDefault="00425F0E" w:rsidP="00425F0E">
      <w:pPr>
        <w:jc w:val="center"/>
        <w:rPr>
          <w:b/>
          <w:bCs/>
        </w:rPr>
      </w:pPr>
      <w:bookmarkStart w:id="2" w:name="clan_2"/>
      <w:bookmarkEnd w:id="2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</w:t>
      </w:r>
    </w:p>
    <w:p w14:paraId="088CFA8E" w14:textId="77777777" w:rsidR="00425F0E" w:rsidRPr="00425F0E" w:rsidRDefault="00425F0E" w:rsidP="00425F0E">
      <w:pPr>
        <w:jc w:val="center"/>
      </w:pPr>
      <w:proofErr w:type="spellStart"/>
      <w:r w:rsidRPr="00425F0E">
        <w:t>Pojedini</w:t>
      </w:r>
      <w:proofErr w:type="spellEnd"/>
      <w:r w:rsidRPr="00425F0E">
        <w:t xml:space="preserve"> </w:t>
      </w:r>
      <w:proofErr w:type="spellStart"/>
      <w:r w:rsidRPr="00425F0E">
        <w:t>pojmovi</w:t>
      </w:r>
      <w:proofErr w:type="spellEnd"/>
      <w:r w:rsidRPr="00425F0E">
        <w:t xml:space="preserve"> </w:t>
      </w:r>
      <w:proofErr w:type="spellStart"/>
      <w:r w:rsidRPr="00425F0E">
        <w:t>korišćeni</w:t>
      </w:r>
      <w:proofErr w:type="spellEnd"/>
      <w:r w:rsidRPr="00425F0E">
        <w:t xml:space="preserve"> u </w:t>
      </w:r>
      <w:proofErr w:type="spellStart"/>
      <w:r w:rsidRPr="00425F0E">
        <w:t>ovom</w:t>
      </w:r>
      <w:proofErr w:type="spellEnd"/>
      <w:r w:rsidRPr="00425F0E">
        <w:t xml:space="preserve"> </w:t>
      </w:r>
      <w:proofErr w:type="spellStart"/>
      <w:r w:rsidRPr="00425F0E">
        <w:t>zakonu</w:t>
      </w:r>
      <w:proofErr w:type="spellEnd"/>
      <w:r w:rsidRPr="00425F0E">
        <w:t xml:space="preserve"> </w:t>
      </w:r>
      <w:proofErr w:type="spellStart"/>
      <w:r w:rsidRPr="00425F0E">
        <w:t>imaju</w:t>
      </w:r>
      <w:proofErr w:type="spellEnd"/>
      <w:r w:rsidRPr="00425F0E">
        <w:t xml:space="preserve"> </w:t>
      </w:r>
      <w:proofErr w:type="spellStart"/>
      <w:r w:rsidRPr="00425F0E">
        <w:t>sljedeće</w:t>
      </w:r>
      <w:proofErr w:type="spellEnd"/>
      <w:r w:rsidRPr="00425F0E">
        <w:t xml:space="preserve"> </w:t>
      </w:r>
      <w:proofErr w:type="spellStart"/>
      <w:r w:rsidRPr="00425F0E">
        <w:t>značenje</w:t>
      </w:r>
      <w:proofErr w:type="spellEnd"/>
      <w:r w:rsidRPr="00425F0E">
        <w:t>:</w:t>
      </w:r>
    </w:p>
    <w:p w14:paraId="2374C0C7" w14:textId="77777777" w:rsidR="00425F0E" w:rsidRPr="00425F0E" w:rsidRDefault="00425F0E" w:rsidP="00425F0E">
      <w:pPr>
        <w:jc w:val="center"/>
      </w:pPr>
      <w:r w:rsidRPr="00425F0E">
        <w:rPr>
          <w:b/>
          <w:bCs/>
        </w:rPr>
        <w:t>"</w:t>
      </w:r>
      <w:proofErr w:type="spellStart"/>
      <w:r w:rsidRPr="00425F0E">
        <w:rPr>
          <w:b/>
          <w:bCs/>
        </w:rPr>
        <w:t>Emitent</w:t>
      </w:r>
      <w:proofErr w:type="spellEnd"/>
      <w:r w:rsidRPr="00425F0E">
        <w:rPr>
          <w:b/>
          <w:bCs/>
        </w:rPr>
        <w:t>"</w:t>
      </w:r>
      <w:r w:rsidRPr="00425F0E">
        <w:t xml:space="preserve"> je lice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emituje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u </w:t>
      </w:r>
      <w:proofErr w:type="spellStart"/>
      <w:r w:rsidRPr="00425F0E">
        <w:t>cilju</w:t>
      </w:r>
      <w:proofErr w:type="spellEnd"/>
      <w:r w:rsidRPr="00425F0E">
        <w:t xml:space="preserve"> </w:t>
      </w:r>
      <w:proofErr w:type="spellStart"/>
      <w:r w:rsidRPr="00425F0E">
        <w:t>prikupljanja</w:t>
      </w:r>
      <w:proofErr w:type="spellEnd"/>
      <w:r w:rsidRPr="00425F0E">
        <w:t xml:space="preserve"> </w:t>
      </w:r>
      <w:proofErr w:type="spellStart"/>
      <w:r w:rsidRPr="00425F0E">
        <w:t>sredstava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prema</w:t>
      </w:r>
      <w:proofErr w:type="spellEnd"/>
      <w:r w:rsidRPr="00425F0E">
        <w:t xml:space="preserve"> </w:t>
      </w:r>
      <w:proofErr w:type="spellStart"/>
      <w:r w:rsidRPr="00425F0E">
        <w:t>vlasnicima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ima</w:t>
      </w:r>
      <w:proofErr w:type="spellEnd"/>
      <w:r w:rsidRPr="00425F0E">
        <w:t xml:space="preserve"> </w:t>
      </w:r>
      <w:proofErr w:type="spellStart"/>
      <w:r w:rsidRPr="00425F0E">
        <w:t>obaveze</w:t>
      </w:r>
      <w:proofErr w:type="spellEnd"/>
      <w:r w:rsidRPr="00425F0E">
        <w:t xml:space="preserve"> </w:t>
      </w:r>
      <w:proofErr w:type="spellStart"/>
      <w:r w:rsidRPr="00425F0E">
        <w:t>naznačene</w:t>
      </w:r>
      <w:proofErr w:type="spellEnd"/>
      <w:r w:rsidRPr="00425F0E">
        <w:t xml:space="preserve"> u </w:t>
      </w:r>
      <w:proofErr w:type="spellStart"/>
      <w:r w:rsidRPr="00425F0E">
        <w:t>hartiji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.</w:t>
      </w:r>
    </w:p>
    <w:p w14:paraId="511445B1" w14:textId="77777777" w:rsidR="00425F0E" w:rsidRPr="00425F0E" w:rsidRDefault="00425F0E" w:rsidP="00425F0E">
      <w:pPr>
        <w:jc w:val="center"/>
      </w:pPr>
      <w:r w:rsidRPr="00425F0E">
        <w:rPr>
          <w:b/>
          <w:bCs/>
        </w:rPr>
        <w:t>"</w:t>
      </w:r>
      <w:proofErr w:type="spellStart"/>
      <w:r w:rsidRPr="00425F0E">
        <w:rPr>
          <w:b/>
          <w:bCs/>
        </w:rPr>
        <w:t>Vlasnik</w:t>
      </w:r>
      <w:proofErr w:type="spellEnd"/>
      <w:r w:rsidRPr="00425F0E">
        <w:rPr>
          <w:b/>
          <w:bCs/>
        </w:rPr>
        <w:t>"</w:t>
      </w:r>
      <w:r w:rsidRPr="00425F0E">
        <w:t xml:space="preserve"> je lice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ima</w:t>
      </w:r>
      <w:proofErr w:type="spellEnd"/>
      <w:r w:rsidRPr="00425F0E">
        <w:t xml:space="preserve"> </w:t>
      </w:r>
      <w:proofErr w:type="spellStart"/>
      <w:r w:rsidRPr="00425F0E">
        <w:t>vlasništvo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hartiji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po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vlasničkog</w:t>
      </w:r>
      <w:proofErr w:type="spellEnd"/>
      <w:r w:rsidRPr="00425F0E">
        <w:t xml:space="preserve"> </w:t>
      </w:r>
      <w:proofErr w:type="spellStart"/>
      <w:r w:rsidRPr="00425F0E">
        <w:t>prava</w:t>
      </w:r>
      <w:proofErr w:type="spellEnd"/>
      <w:r w:rsidRPr="00425F0E">
        <w:t xml:space="preserve"> (</w:t>
      </w:r>
      <w:proofErr w:type="spellStart"/>
      <w:r w:rsidRPr="00425F0E">
        <w:t>vlasnik</w:t>
      </w:r>
      <w:proofErr w:type="spellEnd"/>
      <w:r w:rsidRPr="00425F0E">
        <w:t xml:space="preserve">) </w:t>
      </w:r>
      <w:proofErr w:type="spellStart"/>
      <w:r w:rsidRPr="00425F0E">
        <w:t>ili</w:t>
      </w:r>
      <w:proofErr w:type="spellEnd"/>
      <w:r w:rsidRPr="00425F0E">
        <w:t xml:space="preserve"> po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ugovora</w:t>
      </w:r>
      <w:proofErr w:type="spellEnd"/>
      <w:r w:rsidRPr="00425F0E">
        <w:t xml:space="preserve"> (</w:t>
      </w:r>
      <w:proofErr w:type="spellStart"/>
      <w:r w:rsidRPr="00425F0E">
        <w:t>nominovani</w:t>
      </w:r>
      <w:proofErr w:type="spellEnd"/>
      <w:r w:rsidRPr="00425F0E">
        <w:t xml:space="preserve"> </w:t>
      </w:r>
      <w:proofErr w:type="spellStart"/>
      <w:r w:rsidRPr="00425F0E">
        <w:t>vlasnik</w:t>
      </w:r>
      <w:proofErr w:type="spellEnd"/>
      <w:r w:rsidRPr="00425F0E">
        <w:t>).</w:t>
      </w:r>
    </w:p>
    <w:p w14:paraId="11C2885F" w14:textId="77777777" w:rsidR="00425F0E" w:rsidRPr="00425F0E" w:rsidRDefault="00425F0E" w:rsidP="00425F0E">
      <w:pPr>
        <w:jc w:val="center"/>
      </w:pPr>
      <w:r w:rsidRPr="00425F0E">
        <w:rPr>
          <w:b/>
          <w:bCs/>
        </w:rPr>
        <w:t>"</w:t>
      </w:r>
      <w:proofErr w:type="spellStart"/>
      <w:r w:rsidRPr="00425F0E">
        <w:rPr>
          <w:b/>
          <w:bCs/>
        </w:rPr>
        <w:t>Hartija</w:t>
      </w:r>
      <w:proofErr w:type="spellEnd"/>
      <w:r w:rsidRPr="00425F0E">
        <w:rPr>
          <w:b/>
          <w:bCs/>
        </w:rPr>
        <w:t xml:space="preserve"> od </w:t>
      </w:r>
      <w:proofErr w:type="spellStart"/>
      <w:r w:rsidRPr="00425F0E">
        <w:rPr>
          <w:b/>
          <w:bCs/>
        </w:rPr>
        <w:t>vrijednosti</w:t>
      </w:r>
      <w:proofErr w:type="spellEnd"/>
      <w:r w:rsidRPr="00425F0E">
        <w:rPr>
          <w:b/>
          <w:bCs/>
        </w:rPr>
        <w:t>"</w:t>
      </w:r>
      <w:r w:rsidRPr="00425F0E">
        <w:t xml:space="preserve"> je </w:t>
      </w:r>
      <w:proofErr w:type="spellStart"/>
      <w:r w:rsidRPr="00425F0E">
        <w:t>prenosiva</w:t>
      </w:r>
      <w:proofErr w:type="spellEnd"/>
      <w:r w:rsidRPr="00425F0E">
        <w:t xml:space="preserve"> </w:t>
      </w:r>
      <w:proofErr w:type="spellStart"/>
      <w:r w:rsidRPr="00425F0E">
        <w:t>isprava</w:t>
      </w:r>
      <w:proofErr w:type="spellEnd"/>
      <w:r w:rsidRPr="00425F0E">
        <w:t xml:space="preserve"> u </w:t>
      </w:r>
      <w:proofErr w:type="spellStart"/>
      <w:r w:rsidRPr="00425F0E">
        <w:t>nematerijalizovanom</w:t>
      </w:r>
      <w:proofErr w:type="spellEnd"/>
      <w:r w:rsidRPr="00425F0E">
        <w:t xml:space="preserve"> </w:t>
      </w:r>
      <w:proofErr w:type="spellStart"/>
      <w:r w:rsidRPr="00425F0E">
        <w:t>obliku</w:t>
      </w:r>
      <w:proofErr w:type="spellEnd"/>
      <w:r w:rsidRPr="00425F0E">
        <w:t xml:space="preserve"> - </w:t>
      </w:r>
      <w:proofErr w:type="spellStart"/>
      <w:r w:rsidRPr="00425F0E">
        <w:t>elektronskom</w:t>
      </w:r>
      <w:proofErr w:type="spellEnd"/>
      <w:r w:rsidRPr="00425F0E">
        <w:t xml:space="preserve"> </w:t>
      </w:r>
      <w:proofErr w:type="spellStart"/>
      <w:r w:rsidRPr="00425F0E">
        <w:t>zapisu</w:t>
      </w:r>
      <w:proofErr w:type="spellEnd"/>
      <w:r w:rsidRPr="00425F0E">
        <w:t xml:space="preserve">, </w:t>
      </w:r>
      <w:proofErr w:type="spellStart"/>
      <w:r w:rsidRPr="00425F0E">
        <w:t>emitovana</w:t>
      </w:r>
      <w:proofErr w:type="spellEnd"/>
      <w:r w:rsidRPr="00425F0E">
        <w:t xml:space="preserve"> u </w:t>
      </w:r>
      <w:proofErr w:type="spellStart"/>
      <w:r w:rsidRPr="00425F0E">
        <w:t>seriji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vlasnici</w:t>
      </w:r>
      <w:proofErr w:type="spellEnd"/>
      <w:r w:rsidRPr="00425F0E">
        <w:t xml:space="preserve"> </w:t>
      </w:r>
      <w:proofErr w:type="spellStart"/>
      <w:r w:rsidRPr="00425F0E">
        <w:t>ostvaruju</w:t>
      </w:r>
      <w:proofErr w:type="spellEnd"/>
      <w:r w:rsidRPr="00425F0E">
        <w:t xml:space="preserve">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prema</w:t>
      </w:r>
      <w:proofErr w:type="spellEnd"/>
      <w:r w:rsidRPr="00425F0E">
        <w:t xml:space="preserve"> </w:t>
      </w:r>
      <w:proofErr w:type="spellStart"/>
      <w:r w:rsidRPr="00425F0E">
        <w:t>emitentu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odlukom</w:t>
      </w:r>
      <w:proofErr w:type="spellEnd"/>
      <w:r w:rsidRPr="00425F0E">
        <w:t xml:space="preserve"> o </w:t>
      </w:r>
      <w:proofErr w:type="spellStart"/>
      <w:r w:rsidRPr="00425F0E">
        <w:t>emisiji</w:t>
      </w:r>
      <w:proofErr w:type="spellEnd"/>
      <w:r w:rsidRPr="00425F0E">
        <w:t>.</w:t>
      </w:r>
    </w:p>
    <w:p w14:paraId="6EF65BA8" w14:textId="77777777" w:rsidR="00425F0E" w:rsidRPr="00425F0E" w:rsidRDefault="00425F0E" w:rsidP="00425F0E">
      <w:pPr>
        <w:jc w:val="center"/>
      </w:pPr>
      <w:r w:rsidRPr="00425F0E">
        <w:rPr>
          <w:b/>
          <w:bCs/>
        </w:rPr>
        <w:t>"</w:t>
      </w:r>
      <w:proofErr w:type="spellStart"/>
      <w:r w:rsidRPr="00425F0E">
        <w:rPr>
          <w:b/>
          <w:bCs/>
        </w:rPr>
        <w:t>Hartije</w:t>
      </w:r>
      <w:proofErr w:type="spellEnd"/>
      <w:r w:rsidRPr="00425F0E">
        <w:rPr>
          <w:b/>
          <w:bCs/>
        </w:rPr>
        <w:t xml:space="preserve"> od </w:t>
      </w:r>
      <w:proofErr w:type="spellStart"/>
      <w:r w:rsidRPr="00425F0E">
        <w:rPr>
          <w:b/>
          <w:bCs/>
        </w:rPr>
        <w:t>vrijednosti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emitovane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javnom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ponudom"</w:t>
      </w:r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emitovane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odredbi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,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akcije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postupka</w:t>
      </w:r>
      <w:proofErr w:type="spellEnd"/>
      <w:r w:rsidRPr="00425F0E">
        <w:t xml:space="preserve"> </w:t>
      </w:r>
      <w:proofErr w:type="spellStart"/>
      <w:r w:rsidRPr="00425F0E">
        <w:t>privatizacije</w:t>
      </w:r>
      <w:proofErr w:type="spellEnd"/>
      <w:r w:rsidRPr="00425F0E">
        <w:t xml:space="preserve"> </w:t>
      </w:r>
      <w:proofErr w:type="spellStart"/>
      <w:r w:rsidRPr="00425F0E">
        <w:t>državnog</w:t>
      </w:r>
      <w:proofErr w:type="spellEnd"/>
      <w:r w:rsidRPr="00425F0E">
        <w:t xml:space="preserve"> </w:t>
      </w:r>
      <w:proofErr w:type="spellStart"/>
      <w:r w:rsidRPr="00425F0E">
        <w:t>kapitala</w:t>
      </w:r>
      <w:proofErr w:type="spellEnd"/>
      <w:r w:rsidRPr="00425F0E">
        <w:t xml:space="preserve"> u </w:t>
      </w:r>
      <w:proofErr w:type="spellStart"/>
      <w:r w:rsidRPr="00425F0E">
        <w:t>preduzećima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bankama</w:t>
      </w:r>
      <w:proofErr w:type="spellEnd"/>
      <w:r w:rsidRPr="00425F0E">
        <w:t xml:space="preserve"> </w:t>
      </w:r>
      <w:proofErr w:type="spellStart"/>
      <w:r w:rsidRPr="00425F0E">
        <w:t>emitovane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 o </w:t>
      </w:r>
      <w:proofErr w:type="spellStart"/>
      <w:r w:rsidRPr="00425F0E">
        <w:t>privatizaciji</w:t>
      </w:r>
      <w:proofErr w:type="spellEnd"/>
      <w:r w:rsidRPr="00425F0E">
        <w:t xml:space="preserve"> </w:t>
      </w:r>
      <w:proofErr w:type="spellStart"/>
      <w:r w:rsidRPr="00425F0E">
        <w:t>državnog</w:t>
      </w:r>
      <w:proofErr w:type="spellEnd"/>
      <w:r w:rsidRPr="00425F0E">
        <w:t xml:space="preserve"> </w:t>
      </w:r>
      <w:proofErr w:type="spellStart"/>
      <w:r w:rsidRPr="00425F0E">
        <w:t>kapitala</w:t>
      </w:r>
      <w:proofErr w:type="spellEnd"/>
      <w:r w:rsidRPr="00425F0E">
        <w:t xml:space="preserve"> u </w:t>
      </w:r>
      <w:proofErr w:type="spellStart"/>
      <w:r w:rsidRPr="00425F0E">
        <w:t>preduzećima</w:t>
      </w:r>
      <w:proofErr w:type="spellEnd"/>
      <w:r w:rsidRPr="00425F0E">
        <w:t xml:space="preserve"> ("</w:t>
      </w:r>
      <w:proofErr w:type="spellStart"/>
      <w:r w:rsidRPr="00425F0E">
        <w:t>Službeni</w:t>
      </w:r>
      <w:proofErr w:type="spellEnd"/>
      <w:r w:rsidRPr="00425F0E">
        <w:t xml:space="preserve"> </w:t>
      </w:r>
      <w:proofErr w:type="spellStart"/>
      <w:r w:rsidRPr="00425F0E">
        <w:t>glasnik</w:t>
      </w:r>
      <w:proofErr w:type="spellEnd"/>
      <w:r w:rsidRPr="00425F0E">
        <w:t xml:space="preserve"> </w:t>
      </w:r>
      <w:proofErr w:type="spellStart"/>
      <w:r w:rsidRPr="00425F0E">
        <w:t>Republike</w:t>
      </w:r>
      <w:proofErr w:type="spellEnd"/>
      <w:r w:rsidRPr="00425F0E">
        <w:t xml:space="preserve"> Srpske", br. 54/05 - </w:t>
      </w:r>
      <w:proofErr w:type="spellStart"/>
      <w:r w:rsidRPr="00425F0E">
        <w:t>Prečišćeni</w:t>
      </w:r>
      <w:proofErr w:type="spellEnd"/>
      <w:r w:rsidRPr="00425F0E">
        <w:t xml:space="preserve"> </w:t>
      </w:r>
      <w:proofErr w:type="spellStart"/>
      <w:r w:rsidRPr="00425F0E">
        <w:t>tekst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109/05)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 o </w:t>
      </w:r>
      <w:proofErr w:type="spellStart"/>
      <w:r w:rsidRPr="00425F0E">
        <w:t>privatizaciji</w:t>
      </w:r>
      <w:proofErr w:type="spellEnd"/>
      <w:r w:rsidRPr="00425F0E">
        <w:t xml:space="preserve"> </w:t>
      </w:r>
      <w:proofErr w:type="spellStart"/>
      <w:r w:rsidRPr="00425F0E">
        <w:t>državnog</w:t>
      </w:r>
      <w:proofErr w:type="spellEnd"/>
      <w:r w:rsidRPr="00425F0E">
        <w:t xml:space="preserve"> </w:t>
      </w:r>
      <w:proofErr w:type="spellStart"/>
      <w:r w:rsidRPr="00425F0E">
        <w:t>kapitala</w:t>
      </w:r>
      <w:proofErr w:type="spellEnd"/>
      <w:r w:rsidRPr="00425F0E">
        <w:t xml:space="preserve"> u </w:t>
      </w:r>
      <w:proofErr w:type="spellStart"/>
      <w:r w:rsidRPr="00425F0E">
        <w:t>bankama</w:t>
      </w:r>
      <w:proofErr w:type="spellEnd"/>
      <w:r w:rsidRPr="00425F0E">
        <w:t xml:space="preserve"> ("</w:t>
      </w:r>
      <w:proofErr w:type="spellStart"/>
      <w:r w:rsidRPr="00425F0E">
        <w:t>Službeni</w:t>
      </w:r>
      <w:proofErr w:type="spellEnd"/>
      <w:r w:rsidRPr="00425F0E">
        <w:t xml:space="preserve"> </w:t>
      </w:r>
      <w:proofErr w:type="spellStart"/>
      <w:r w:rsidRPr="00425F0E">
        <w:t>glasnik</w:t>
      </w:r>
      <w:proofErr w:type="spellEnd"/>
      <w:r w:rsidRPr="00425F0E">
        <w:t xml:space="preserve"> </w:t>
      </w:r>
      <w:proofErr w:type="spellStart"/>
      <w:r w:rsidRPr="00425F0E">
        <w:t>Republike</w:t>
      </w:r>
      <w:proofErr w:type="spellEnd"/>
      <w:r w:rsidRPr="00425F0E">
        <w:t xml:space="preserve"> Srpske", br. 24/98, 5/99, 18/99 </w:t>
      </w:r>
      <w:proofErr w:type="spellStart"/>
      <w:r w:rsidRPr="00425F0E">
        <w:t>i</w:t>
      </w:r>
      <w:proofErr w:type="spellEnd"/>
      <w:r w:rsidRPr="00425F0E">
        <w:t xml:space="preserve"> 70/01). </w:t>
      </w:r>
      <w:proofErr w:type="spellStart"/>
      <w:r w:rsidRPr="00425F0E">
        <w:t>Javno</w:t>
      </w:r>
      <w:proofErr w:type="spellEnd"/>
      <w:r w:rsidRPr="00425F0E">
        <w:t xml:space="preserve"> </w:t>
      </w:r>
      <w:proofErr w:type="spellStart"/>
      <w:r w:rsidRPr="00425F0E">
        <w:t>emitovanim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smatraju</w:t>
      </w:r>
      <w:proofErr w:type="spellEnd"/>
      <w:r w:rsidRPr="00425F0E">
        <w:t xml:space="preserve"> se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emituju</w:t>
      </w:r>
      <w:proofErr w:type="spellEnd"/>
      <w:r w:rsidRPr="00425F0E">
        <w:t xml:space="preserve"> </w:t>
      </w:r>
      <w:proofErr w:type="spellStart"/>
      <w:r w:rsidRPr="00425F0E">
        <w:t>banke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osiguravajuća</w:t>
      </w:r>
      <w:proofErr w:type="spellEnd"/>
      <w:r w:rsidRPr="00425F0E">
        <w:t xml:space="preserve"> </w:t>
      </w:r>
      <w:proofErr w:type="spellStart"/>
      <w:r w:rsidRPr="00425F0E">
        <w:t>društva</w:t>
      </w:r>
      <w:proofErr w:type="spellEnd"/>
      <w:r w:rsidRPr="00425F0E">
        <w:t>.</w:t>
      </w:r>
    </w:p>
    <w:p w14:paraId="7C27303E" w14:textId="77777777" w:rsidR="00425F0E" w:rsidRPr="00425F0E" w:rsidRDefault="00425F0E" w:rsidP="00425F0E">
      <w:pPr>
        <w:jc w:val="center"/>
      </w:pPr>
      <w:r w:rsidRPr="00425F0E">
        <w:rPr>
          <w:b/>
          <w:bCs/>
        </w:rPr>
        <w:lastRenderedPageBreak/>
        <w:t>"</w:t>
      </w:r>
      <w:proofErr w:type="spellStart"/>
      <w:r w:rsidRPr="00425F0E">
        <w:rPr>
          <w:b/>
          <w:bCs/>
        </w:rPr>
        <w:t>Emisija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hartija</w:t>
      </w:r>
      <w:proofErr w:type="spellEnd"/>
      <w:r w:rsidRPr="00425F0E">
        <w:rPr>
          <w:b/>
          <w:bCs/>
        </w:rPr>
        <w:t xml:space="preserve"> od </w:t>
      </w:r>
      <w:proofErr w:type="spellStart"/>
      <w:r w:rsidRPr="00425F0E">
        <w:rPr>
          <w:b/>
          <w:bCs/>
        </w:rPr>
        <w:t>vrijednosti</w:t>
      </w:r>
      <w:proofErr w:type="spellEnd"/>
      <w:r w:rsidRPr="00425F0E">
        <w:rPr>
          <w:b/>
          <w:bCs/>
        </w:rPr>
        <w:t>"</w:t>
      </w:r>
      <w:r w:rsidRPr="00425F0E">
        <w:t xml:space="preserve"> je </w:t>
      </w:r>
      <w:proofErr w:type="spellStart"/>
      <w:r w:rsidRPr="00425F0E">
        <w:t>skup</w:t>
      </w:r>
      <w:proofErr w:type="spellEnd"/>
      <w:r w:rsidRPr="00425F0E">
        <w:t xml:space="preserve"> </w:t>
      </w:r>
      <w:proofErr w:type="spellStart"/>
      <w:r w:rsidRPr="00425F0E">
        <w:t>radnji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emitent</w:t>
      </w:r>
      <w:proofErr w:type="spellEnd"/>
      <w:r w:rsidRPr="00425F0E">
        <w:t xml:space="preserve"> </w:t>
      </w:r>
      <w:proofErr w:type="spellStart"/>
      <w:r w:rsidRPr="00425F0E">
        <w:t>preduzima</w:t>
      </w:r>
      <w:proofErr w:type="spellEnd"/>
      <w:r w:rsidRPr="00425F0E">
        <w:t xml:space="preserve"> u </w:t>
      </w:r>
      <w:proofErr w:type="spellStart"/>
      <w:r w:rsidRPr="00425F0E">
        <w:t>svrhu</w:t>
      </w:r>
      <w:proofErr w:type="spellEnd"/>
      <w:r w:rsidRPr="00425F0E">
        <w:t xml:space="preserve"> </w:t>
      </w:r>
      <w:proofErr w:type="spellStart"/>
      <w:r w:rsidRPr="00425F0E">
        <w:t>prikupljanja</w:t>
      </w:r>
      <w:proofErr w:type="spellEnd"/>
      <w:r w:rsidRPr="00425F0E">
        <w:t xml:space="preserve"> </w:t>
      </w:r>
      <w:proofErr w:type="spellStart"/>
      <w:r w:rsidRPr="00425F0E">
        <w:t>sredstava</w:t>
      </w:r>
      <w:proofErr w:type="spellEnd"/>
      <w:r w:rsidRPr="00425F0E">
        <w:t xml:space="preserve"> </w:t>
      </w:r>
      <w:proofErr w:type="spellStart"/>
      <w:r w:rsidRPr="00425F0E">
        <w:t>prodajom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prvim</w:t>
      </w:r>
      <w:proofErr w:type="spellEnd"/>
      <w:r w:rsidRPr="00425F0E">
        <w:t xml:space="preserve"> </w:t>
      </w:r>
      <w:proofErr w:type="spellStart"/>
      <w:r w:rsidRPr="00425F0E">
        <w:t>vlasnicima</w:t>
      </w:r>
      <w:proofErr w:type="spellEnd"/>
      <w:r w:rsidRPr="00425F0E">
        <w:t xml:space="preserve">, </w:t>
      </w:r>
      <w:proofErr w:type="spellStart"/>
      <w:r w:rsidRPr="00425F0E">
        <w:t>uz</w:t>
      </w:r>
      <w:proofErr w:type="spellEnd"/>
      <w:r w:rsidRPr="00425F0E">
        <w:t xml:space="preserve"> </w:t>
      </w:r>
      <w:proofErr w:type="spellStart"/>
      <w:r w:rsidRPr="00425F0E">
        <w:t>obavezu</w:t>
      </w:r>
      <w:proofErr w:type="spellEnd"/>
      <w:r w:rsidRPr="00425F0E">
        <w:t xml:space="preserve"> da </w:t>
      </w:r>
      <w:proofErr w:type="spellStart"/>
      <w:r w:rsidRPr="00425F0E">
        <w:t>svakom</w:t>
      </w:r>
      <w:proofErr w:type="spellEnd"/>
      <w:r w:rsidRPr="00425F0E">
        <w:t xml:space="preserve"> od </w:t>
      </w:r>
      <w:proofErr w:type="spellStart"/>
      <w:r w:rsidRPr="00425F0E">
        <w:t>njih</w:t>
      </w:r>
      <w:proofErr w:type="spellEnd"/>
      <w:r w:rsidRPr="00425F0E">
        <w:t xml:space="preserve"> </w:t>
      </w:r>
      <w:proofErr w:type="spellStart"/>
      <w:r w:rsidRPr="00425F0E">
        <w:t>ispuni</w:t>
      </w:r>
      <w:proofErr w:type="spellEnd"/>
      <w:r w:rsidRPr="00425F0E">
        <w:t xml:space="preserve"> </w:t>
      </w:r>
      <w:proofErr w:type="spellStart"/>
      <w:r w:rsidRPr="00425F0E">
        <w:t>obavezu</w:t>
      </w:r>
      <w:proofErr w:type="spellEnd"/>
      <w:r w:rsidRPr="00425F0E">
        <w:t xml:space="preserve"> </w:t>
      </w:r>
      <w:proofErr w:type="spellStart"/>
      <w:r w:rsidRPr="00425F0E">
        <w:t>sadržanu</w:t>
      </w:r>
      <w:proofErr w:type="spellEnd"/>
      <w:r w:rsidRPr="00425F0E">
        <w:t xml:space="preserve"> u </w:t>
      </w:r>
      <w:proofErr w:type="spellStart"/>
      <w:r w:rsidRPr="00425F0E">
        <w:t>hartiji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.</w:t>
      </w:r>
    </w:p>
    <w:p w14:paraId="0672B03D" w14:textId="77777777" w:rsidR="00425F0E" w:rsidRPr="00425F0E" w:rsidRDefault="00425F0E" w:rsidP="00425F0E">
      <w:pPr>
        <w:jc w:val="center"/>
      </w:pPr>
      <w:r w:rsidRPr="00425F0E">
        <w:rPr>
          <w:b/>
          <w:bCs/>
        </w:rPr>
        <w:t>"</w:t>
      </w:r>
      <w:proofErr w:type="spellStart"/>
      <w:r w:rsidRPr="00425F0E">
        <w:rPr>
          <w:b/>
          <w:bCs/>
        </w:rPr>
        <w:t>Emisija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hartija</w:t>
      </w:r>
      <w:proofErr w:type="spellEnd"/>
      <w:r w:rsidRPr="00425F0E">
        <w:rPr>
          <w:b/>
          <w:bCs/>
        </w:rPr>
        <w:t xml:space="preserve"> od </w:t>
      </w:r>
      <w:proofErr w:type="spellStart"/>
      <w:r w:rsidRPr="00425F0E">
        <w:rPr>
          <w:b/>
          <w:bCs/>
        </w:rPr>
        <w:t>vrijednosti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javnom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ponudom</w:t>
      </w:r>
      <w:proofErr w:type="spellEnd"/>
      <w:r w:rsidRPr="00425F0E">
        <w:rPr>
          <w:b/>
          <w:bCs/>
        </w:rPr>
        <w:t>"</w:t>
      </w:r>
      <w:r w:rsidRPr="00425F0E">
        <w:t xml:space="preserve"> je </w:t>
      </w:r>
      <w:proofErr w:type="spellStart"/>
      <w:r w:rsidRPr="00425F0E">
        <w:t>emisija</w:t>
      </w:r>
      <w:proofErr w:type="spellEnd"/>
      <w:r w:rsidRPr="00425F0E">
        <w:t xml:space="preserve"> u </w:t>
      </w:r>
      <w:proofErr w:type="spellStart"/>
      <w:r w:rsidRPr="00425F0E">
        <w:t>kojoj</w:t>
      </w:r>
      <w:proofErr w:type="spellEnd"/>
      <w:r w:rsidRPr="00425F0E">
        <w:t xml:space="preserve"> se </w:t>
      </w:r>
      <w:proofErr w:type="spellStart"/>
      <w:r w:rsidRPr="00425F0E">
        <w:t>upis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uplata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vrši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javnog</w:t>
      </w:r>
      <w:proofErr w:type="spellEnd"/>
      <w:r w:rsidRPr="00425F0E">
        <w:t xml:space="preserve"> </w:t>
      </w:r>
      <w:proofErr w:type="spellStart"/>
      <w:r w:rsidRPr="00425F0E">
        <w:t>poziva</w:t>
      </w:r>
      <w:proofErr w:type="spellEnd"/>
      <w:r w:rsidRPr="00425F0E">
        <w:t xml:space="preserve"> </w:t>
      </w:r>
      <w:proofErr w:type="spellStart"/>
      <w:r w:rsidRPr="00425F0E">
        <w:t>neodređenom</w:t>
      </w:r>
      <w:proofErr w:type="spellEnd"/>
      <w:r w:rsidRPr="00425F0E">
        <w:t xml:space="preserve"> </w:t>
      </w:r>
      <w:proofErr w:type="spellStart"/>
      <w:r w:rsidRPr="00425F0E">
        <w:t>broju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>.</w:t>
      </w:r>
    </w:p>
    <w:p w14:paraId="78DFD56B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b/>
          <w:bCs/>
          <w:lang w:val="fr-FR"/>
        </w:rPr>
        <w:t>"</w:t>
      </w:r>
      <w:proofErr w:type="spellStart"/>
      <w:r w:rsidRPr="00425F0E">
        <w:rPr>
          <w:b/>
          <w:bCs/>
          <w:lang w:val="fr-FR"/>
        </w:rPr>
        <w:t>Investitor</w:t>
      </w:r>
      <w:proofErr w:type="spellEnd"/>
      <w:r w:rsidRPr="00425F0E">
        <w:rPr>
          <w:b/>
          <w:bCs/>
          <w:lang w:val="fr-FR"/>
        </w:rPr>
        <w:t>"</w:t>
      </w:r>
      <w:r w:rsidRPr="00425F0E">
        <w:rPr>
          <w:lang w:val="fr-FR"/>
        </w:rPr>
        <w:t xml:space="preserve"> je </w:t>
      </w:r>
      <w:proofErr w:type="spellStart"/>
      <w:r w:rsidRPr="00425F0E">
        <w:rPr>
          <w:lang w:val="fr-FR"/>
        </w:rPr>
        <w:t>domaće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strano</w:t>
      </w:r>
      <w:proofErr w:type="spellEnd"/>
      <w:r w:rsidRPr="00425F0E">
        <w:rPr>
          <w:lang w:val="fr-FR"/>
        </w:rPr>
        <w:t xml:space="preserve"> lice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investira u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>.</w:t>
      </w:r>
    </w:p>
    <w:p w14:paraId="3E0B7217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b/>
          <w:bCs/>
          <w:lang w:val="fr-FR"/>
        </w:rPr>
        <w:t>"</w:t>
      </w:r>
      <w:proofErr w:type="spellStart"/>
      <w:r w:rsidRPr="00425F0E">
        <w:rPr>
          <w:b/>
          <w:bCs/>
          <w:lang w:val="fr-FR"/>
        </w:rPr>
        <w:t>Trgovina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hartijama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od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vrijednosti</w:t>
      </w:r>
      <w:proofErr w:type="spellEnd"/>
      <w:r w:rsidRPr="00425F0E">
        <w:rPr>
          <w:b/>
          <w:bCs/>
          <w:lang w:val="fr-FR"/>
        </w:rPr>
        <w:t>"</w:t>
      </w:r>
      <w:r w:rsidRPr="00425F0E">
        <w:rPr>
          <w:lang w:val="fr-FR"/>
        </w:rPr>
        <w:t xml:space="preserve"> je </w:t>
      </w:r>
      <w:proofErr w:type="spellStart"/>
      <w:r w:rsidRPr="00425F0E">
        <w:rPr>
          <w:lang w:val="fr-FR"/>
        </w:rPr>
        <w:t>prenos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vlasništva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osnovu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zaključenog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kupoprodaje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razmjene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poklona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pozajmljivanja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drugih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ovim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zakonom</w:t>
      </w:r>
      <w:proofErr w:type="spellEnd"/>
      <w:r w:rsidRPr="00425F0E">
        <w:rPr>
          <w:lang w:val="fr-FR"/>
        </w:rPr>
        <w:t>.</w:t>
      </w:r>
    </w:p>
    <w:p w14:paraId="5824BEE3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b/>
          <w:bCs/>
          <w:lang w:val="fr-FR"/>
        </w:rPr>
        <w:t>"</w:t>
      </w:r>
      <w:proofErr w:type="spellStart"/>
      <w:r w:rsidRPr="00425F0E">
        <w:rPr>
          <w:b/>
          <w:bCs/>
          <w:lang w:val="fr-FR"/>
        </w:rPr>
        <w:t>Povlašćena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informacija</w:t>
      </w:r>
      <w:proofErr w:type="spellEnd"/>
      <w:r w:rsidRPr="00425F0E">
        <w:rPr>
          <w:b/>
          <w:bCs/>
          <w:lang w:val="fr-FR"/>
        </w:rPr>
        <w:t>"</w:t>
      </w:r>
      <w:r w:rsidRPr="00425F0E">
        <w:rPr>
          <w:lang w:val="fr-FR"/>
        </w:rPr>
        <w:t xml:space="preserve"> je </w:t>
      </w:r>
      <w:proofErr w:type="spellStart"/>
      <w:r w:rsidRPr="00425F0E">
        <w:rPr>
          <w:lang w:val="fr-FR"/>
        </w:rPr>
        <w:t>svaka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informacija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dostupna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javnosti</w:t>
      </w:r>
      <w:proofErr w:type="spellEnd"/>
      <w:r w:rsidRPr="00425F0E">
        <w:rPr>
          <w:lang w:val="fr-FR"/>
        </w:rPr>
        <w:t xml:space="preserve">, a </w:t>
      </w:r>
      <w:proofErr w:type="spellStart"/>
      <w:r w:rsidRPr="00425F0E">
        <w:rPr>
          <w:lang w:val="fr-FR"/>
        </w:rPr>
        <w:t>značajna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utvrđivanje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cijene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>.</w:t>
      </w:r>
    </w:p>
    <w:p w14:paraId="14BBDED6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b/>
          <w:bCs/>
          <w:lang w:val="fr-FR"/>
        </w:rPr>
        <w:t>"</w:t>
      </w:r>
      <w:proofErr w:type="spellStart"/>
      <w:r w:rsidRPr="00425F0E">
        <w:rPr>
          <w:b/>
          <w:bCs/>
          <w:lang w:val="fr-FR"/>
        </w:rPr>
        <w:t>Manipulacija</w:t>
      </w:r>
      <w:proofErr w:type="spellEnd"/>
      <w:r w:rsidRPr="00425F0E">
        <w:rPr>
          <w:b/>
          <w:bCs/>
          <w:lang w:val="fr-FR"/>
        </w:rPr>
        <w:t xml:space="preserve"> na </w:t>
      </w:r>
      <w:proofErr w:type="spellStart"/>
      <w:r w:rsidRPr="00425F0E">
        <w:rPr>
          <w:b/>
          <w:bCs/>
          <w:lang w:val="fr-FR"/>
        </w:rPr>
        <w:t>tržištu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hartija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od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vrijednosti</w:t>
      </w:r>
      <w:proofErr w:type="spellEnd"/>
      <w:r w:rsidRPr="00425F0E">
        <w:rPr>
          <w:b/>
          <w:bCs/>
          <w:lang w:val="fr-FR"/>
        </w:rPr>
        <w:t>"</w:t>
      </w:r>
      <w:r w:rsidRPr="00425F0E">
        <w:rPr>
          <w:lang w:val="fr-FR"/>
        </w:rPr>
        <w:t xml:space="preserve"> je </w:t>
      </w:r>
      <w:proofErr w:type="spellStart"/>
      <w:r w:rsidRPr="00425F0E">
        <w:rPr>
          <w:lang w:val="fr-FR"/>
        </w:rPr>
        <w:t>stvaranje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privida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aktivne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trgovine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tržištu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putem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kupovine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prodaje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korišćenjem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sredstava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svrhu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povećanja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smanjenja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podrške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destabilizacije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njihove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>.</w:t>
      </w:r>
    </w:p>
    <w:p w14:paraId="06607F74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b/>
          <w:bCs/>
          <w:lang w:val="fr-FR"/>
        </w:rPr>
        <w:t>"</w:t>
      </w:r>
      <w:proofErr w:type="spellStart"/>
      <w:r w:rsidRPr="00425F0E">
        <w:rPr>
          <w:b/>
          <w:bCs/>
          <w:lang w:val="fr-FR"/>
        </w:rPr>
        <w:t>Ovlašćeni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učesnik</w:t>
      </w:r>
      <w:proofErr w:type="spellEnd"/>
      <w:r w:rsidRPr="00425F0E">
        <w:rPr>
          <w:b/>
          <w:bCs/>
          <w:lang w:val="fr-FR"/>
        </w:rPr>
        <w:t xml:space="preserve"> na </w:t>
      </w:r>
      <w:proofErr w:type="spellStart"/>
      <w:r w:rsidRPr="00425F0E">
        <w:rPr>
          <w:b/>
          <w:bCs/>
          <w:lang w:val="fr-FR"/>
        </w:rPr>
        <w:t>tržištu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hartija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od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vrijednosti</w:t>
      </w:r>
      <w:proofErr w:type="spellEnd"/>
      <w:r w:rsidRPr="00425F0E">
        <w:rPr>
          <w:b/>
          <w:bCs/>
          <w:lang w:val="fr-FR"/>
        </w:rPr>
        <w:t>"</w:t>
      </w:r>
      <w:r w:rsidRPr="00425F0E">
        <w:rPr>
          <w:lang w:val="fr-FR"/>
        </w:rPr>
        <w:t xml:space="preserve"> (u </w:t>
      </w:r>
      <w:proofErr w:type="spellStart"/>
      <w:r w:rsidRPr="00425F0E">
        <w:rPr>
          <w:lang w:val="fr-FR"/>
        </w:rPr>
        <w:t>daljem</w:t>
      </w:r>
      <w:proofErr w:type="spellEnd"/>
      <w:r w:rsidRPr="00425F0E">
        <w:rPr>
          <w:lang w:val="fr-FR"/>
        </w:rPr>
        <w:t xml:space="preserve"> </w:t>
      </w:r>
      <w:proofErr w:type="spellStart"/>
      <w:proofErr w:type="gramStart"/>
      <w:r w:rsidRPr="00425F0E">
        <w:rPr>
          <w:lang w:val="fr-FR"/>
        </w:rPr>
        <w:t>tekstu</w:t>
      </w:r>
      <w:proofErr w:type="spellEnd"/>
      <w:r w:rsidRPr="00425F0E">
        <w:rPr>
          <w:lang w:val="fr-FR"/>
        </w:rPr>
        <w:t>:</w:t>
      </w:r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ovlašćeni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učesnik</w:t>
      </w:r>
      <w:proofErr w:type="spellEnd"/>
      <w:r w:rsidRPr="00425F0E">
        <w:rPr>
          <w:lang w:val="fr-FR"/>
        </w:rPr>
        <w:t xml:space="preserve">) je </w:t>
      </w:r>
      <w:proofErr w:type="spellStart"/>
      <w:r w:rsidRPr="00425F0E">
        <w:rPr>
          <w:lang w:val="fr-FR"/>
        </w:rPr>
        <w:t>pravno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fizičko</w:t>
      </w:r>
      <w:proofErr w:type="spellEnd"/>
      <w:r w:rsidRPr="00425F0E">
        <w:rPr>
          <w:lang w:val="fr-FR"/>
        </w:rPr>
        <w:t xml:space="preserve"> lice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>.</w:t>
      </w:r>
    </w:p>
    <w:p w14:paraId="3F063219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b/>
          <w:bCs/>
          <w:lang w:val="fr-FR"/>
        </w:rPr>
        <w:t>"</w:t>
      </w:r>
      <w:proofErr w:type="spellStart"/>
      <w:r w:rsidRPr="00425F0E">
        <w:rPr>
          <w:b/>
          <w:bCs/>
          <w:lang w:val="fr-FR"/>
        </w:rPr>
        <w:t>Berzanski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posrednik</w:t>
      </w:r>
      <w:proofErr w:type="spellEnd"/>
      <w:r w:rsidRPr="00425F0E">
        <w:rPr>
          <w:b/>
          <w:bCs/>
          <w:lang w:val="fr-FR"/>
        </w:rPr>
        <w:t>"</w:t>
      </w:r>
      <w:r w:rsidRPr="00425F0E">
        <w:rPr>
          <w:lang w:val="fr-FR"/>
        </w:rPr>
        <w:t xml:space="preserve"> je </w:t>
      </w:r>
      <w:proofErr w:type="spellStart"/>
      <w:r w:rsidRPr="00425F0E">
        <w:rPr>
          <w:lang w:val="fr-FR"/>
        </w:rPr>
        <w:t>brokersko-dilersko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društvo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banka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ovim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zakonom</w:t>
      </w:r>
      <w:proofErr w:type="spellEnd"/>
      <w:r w:rsidRPr="00425F0E">
        <w:rPr>
          <w:lang w:val="fr-FR"/>
        </w:rPr>
        <w:t>.</w:t>
      </w:r>
    </w:p>
    <w:p w14:paraId="6BBCC252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b/>
          <w:bCs/>
          <w:lang w:val="fr-FR"/>
        </w:rPr>
        <w:t>"Broker"</w:t>
      </w:r>
      <w:r w:rsidRPr="00425F0E">
        <w:rPr>
          <w:lang w:val="fr-FR"/>
        </w:rPr>
        <w:t xml:space="preserve"> je </w:t>
      </w:r>
      <w:proofErr w:type="spellStart"/>
      <w:r w:rsidRPr="00425F0E">
        <w:rPr>
          <w:lang w:val="fr-FR"/>
        </w:rPr>
        <w:t>fizičko</w:t>
      </w:r>
      <w:proofErr w:type="spellEnd"/>
      <w:r w:rsidRPr="00425F0E">
        <w:rPr>
          <w:lang w:val="fr-FR"/>
        </w:rPr>
        <w:t xml:space="preserve"> lice </w:t>
      </w:r>
      <w:proofErr w:type="spellStart"/>
      <w:r w:rsidRPr="00425F0E">
        <w:rPr>
          <w:lang w:val="fr-FR"/>
        </w:rPr>
        <w:t>ovlašćeno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posluju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svojstvu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zaposlenog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berzanskog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posrednika</w:t>
      </w:r>
      <w:proofErr w:type="spellEnd"/>
      <w:r w:rsidRPr="00425F0E">
        <w:rPr>
          <w:lang w:val="fr-FR"/>
        </w:rPr>
        <w:t>.</w:t>
      </w:r>
    </w:p>
    <w:p w14:paraId="4377AA71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b/>
          <w:bCs/>
          <w:lang w:val="fr-FR"/>
        </w:rPr>
        <w:t>"</w:t>
      </w:r>
      <w:proofErr w:type="spellStart"/>
      <w:r w:rsidRPr="00425F0E">
        <w:rPr>
          <w:b/>
          <w:bCs/>
          <w:lang w:val="fr-FR"/>
        </w:rPr>
        <w:t>Investicioni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savjetnik</w:t>
      </w:r>
      <w:proofErr w:type="spellEnd"/>
      <w:r w:rsidRPr="00425F0E">
        <w:rPr>
          <w:b/>
          <w:bCs/>
          <w:lang w:val="fr-FR"/>
        </w:rPr>
        <w:t>"</w:t>
      </w:r>
      <w:r w:rsidRPr="00425F0E">
        <w:rPr>
          <w:lang w:val="fr-FR"/>
        </w:rPr>
        <w:t xml:space="preserve"> je </w:t>
      </w:r>
      <w:proofErr w:type="spellStart"/>
      <w:r w:rsidRPr="00425F0E">
        <w:rPr>
          <w:lang w:val="fr-FR"/>
        </w:rPr>
        <w:t>fizičko</w:t>
      </w:r>
      <w:proofErr w:type="spellEnd"/>
      <w:r w:rsidRPr="00425F0E">
        <w:rPr>
          <w:lang w:val="fr-FR"/>
        </w:rPr>
        <w:t xml:space="preserve"> lice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savjetuje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investiranju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pri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njihovoj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kupovini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prodaji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ostvarivanju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posluje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svojstvu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zaposlenog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berzanskog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ovlašćenog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učesnika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tržištu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>.</w:t>
      </w:r>
    </w:p>
    <w:p w14:paraId="60D28532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b/>
          <w:bCs/>
          <w:lang w:val="fr-FR"/>
        </w:rPr>
        <w:t>"</w:t>
      </w:r>
      <w:proofErr w:type="spellStart"/>
      <w:r w:rsidRPr="00425F0E">
        <w:rPr>
          <w:b/>
          <w:bCs/>
          <w:lang w:val="fr-FR"/>
        </w:rPr>
        <w:t>Investicioni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menadžer</w:t>
      </w:r>
      <w:proofErr w:type="spellEnd"/>
      <w:r w:rsidRPr="00425F0E">
        <w:rPr>
          <w:b/>
          <w:bCs/>
          <w:lang w:val="fr-FR"/>
        </w:rPr>
        <w:t>"</w:t>
      </w:r>
      <w:r w:rsidRPr="00425F0E">
        <w:rPr>
          <w:lang w:val="fr-FR"/>
        </w:rPr>
        <w:t xml:space="preserve"> je </w:t>
      </w:r>
      <w:proofErr w:type="spellStart"/>
      <w:r w:rsidRPr="00425F0E">
        <w:rPr>
          <w:lang w:val="fr-FR"/>
        </w:rPr>
        <w:t>fizičko</w:t>
      </w:r>
      <w:proofErr w:type="spellEnd"/>
      <w:r w:rsidRPr="00425F0E">
        <w:rPr>
          <w:lang w:val="fr-FR"/>
        </w:rPr>
        <w:t xml:space="preserve"> lice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osnovu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pismenog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ugovora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klijentom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preuzima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upravljanje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portfelj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cjelini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djelimično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posluje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svojstvu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zaposlenog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berzanskog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ovlašćenog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učesnika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tržištu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>.</w:t>
      </w:r>
    </w:p>
    <w:p w14:paraId="074CA855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b/>
          <w:bCs/>
          <w:lang w:val="fr-FR"/>
        </w:rPr>
        <w:t>"</w:t>
      </w:r>
      <w:proofErr w:type="spellStart"/>
      <w:r w:rsidRPr="00425F0E">
        <w:rPr>
          <w:b/>
          <w:bCs/>
          <w:lang w:val="fr-FR"/>
        </w:rPr>
        <w:t>Kastodi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banka</w:t>
      </w:r>
      <w:proofErr w:type="spellEnd"/>
      <w:r w:rsidRPr="00425F0E">
        <w:rPr>
          <w:b/>
          <w:bCs/>
          <w:lang w:val="fr-FR"/>
        </w:rPr>
        <w:t>"</w:t>
      </w:r>
      <w:r w:rsidRPr="00425F0E">
        <w:rPr>
          <w:lang w:val="fr-FR"/>
        </w:rPr>
        <w:t xml:space="preserve"> u </w:t>
      </w:r>
      <w:proofErr w:type="spellStart"/>
      <w:r w:rsidRPr="00425F0E">
        <w:rPr>
          <w:lang w:val="fr-FR"/>
        </w:rPr>
        <w:t>smislu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banka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vođenja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računa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račun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klijenata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postupanja</w:t>
      </w:r>
      <w:proofErr w:type="spellEnd"/>
      <w:r w:rsidRPr="00425F0E">
        <w:rPr>
          <w:lang w:val="fr-FR"/>
        </w:rPr>
        <w:t xml:space="preserve"> po </w:t>
      </w:r>
      <w:proofErr w:type="spellStart"/>
      <w:r w:rsidRPr="00425F0E">
        <w:rPr>
          <w:lang w:val="fr-FR"/>
        </w:rPr>
        <w:t>nalogu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klijenata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koja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ovim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zakonom</w:t>
      </w:r>
      <w:proofErr w:type="spellEnd"/>
      <w:r w:rsidRPr="00425F0E">
        <w:rPr>
          <w:lang w:val="fr-FR"/>
        </w:rPr>
        <w:t>.</w:t>
      </w:r>
    </w:p>
    <w:p w14:paraId="22E27E33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b/>
          <w:bCs/>
          <w:lang w:val="fr-FR"/>
        </w:rPr>
        <w:t>"</w:t>
      </w:r>
      <w:proofErr w:type="spellStart"/>
      <w:r w:rsidRPr="00425F0E">
        <w:rPr>
          <w:b/>
          <w:bCs/>
          <w:lang w:val="fr-FR"/>
        </w:rPr>
        <w:t>Strukovno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udruženje</w:t>
      </w:r>
      <w:proofErr w:type="spellEnd"/>
      <w:r w:rsidRPr="00425F0E">
        <w:rPr>
          <w:b/>
          <w:bCs/>
          <w:lang w:val="fr-FR"/>
        </w:rPr>
        <w:t>"</w:t>
      </w:r>
      <w:r w:rsidRPr="00425F0E">
        <w:rPr>
          <w:lang w:val="fr-FR"/>
        </w:rPr>
        <w:t xml:space="preserve"> je </w:t>
      </w:r>
      <w:proofErr w:type="spellStart"/>
      <w:r w:rsidRPr="00425F0E">
        <w:rPr>
          <w:lang w:val="fr-FR"/>
        </w:rPr>
        <w:t>profesionalna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organizacija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ovlašćenih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učesnika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tržištu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drugih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poslove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koja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djeluje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zakonom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sopstvenim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pravilima</w:t>
      </w:r>
      <w:proofErr w:type="spellEnd"/>
      <w:r w:rsidRPr="00425F0E">
        <w:rPr>
          <w:lang w:val="fr-FR"/>
        </w:rPr>
        <w:t>.</w:t>
      </w:r>
    </w:p>
    <w:p w14:paraId="661042A4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b/>
          <w:bCs/>
          <w:lang w:val="fr-FR"/>
        </w:rPr>
        <w:t>"</w:t>
      </w:r>
      <w:proofErr w:type="spellStart"/>
      <w:r w:rsidRPr="00425F0E">
        <w:rPr>
          <w:b/>
          <w:bCs/>
          <w:lang w:val="fr-FR"/>
        </w:rPr>
        <w:t>Berza</w:t>
      </w:r>
      <w:proofErr w:type="spellEnd"/>
      <w:r w:rsidRPr="00425F0E">
        <w:rPr>
          <w:b/>
          <w:bCs/>
          <w:lang w:val="fr-FR"/>
        </w:rPr>
        <w:t>"</w:t>
      </w:r>
      <w:r w:rsidRPr="00425F0E">
        <w:rPr>
          <w:lang w:val="fr-FR"/>
        </w:rPr>
        <w:t xml:space="preserve"> je </w:t>
      </w:r>
      <w:proofErr w:type="spellStart"/>
      <w:r w:rsidRPr="00425F0E">
        <w:rPr>
          <w:lang w:val="fr-FR"/>
        </w:rPr>
        <w:t>pravno</w:t>
      </w:r>
      <w:proofErr w:type="spellEnd"/>
      <w:r w:rsidRPr="00425F0E">
        <w:rPr>
          <w:lang w:val="fr-FR"/>
        </w:rPr>
        <w:t xml:space="preserve"> lice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organizovanja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trgovine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finansijskim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derivatima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kao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druge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ovim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zakonom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>.</w:t>
      </w:r>
    </w:p>
    <w:p w14:paraId="18D97ECC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b/>
          <w:bCs/>
          <w:lang w:val="fr-FR"/>
        </w:rPr>
        <w:t>"</w:t>
      </w:r>
      <w:proofErr w:type="spellStart"/>
      <w:r w:rsidRPr="00425F0E">
        <w:rPr>
          <w:b/>
          <w:bCs/>
          <w:lang w:val="fr-FR"/>
        </w:rPr>
        <w:t>Centralni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registar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hartija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od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vrijednosti</w:t>
      </w:r>
      <w:proofErr w:type="spellEnd"/>
      <w:r w:rsidRPr="00425F0E">
        <w:rPr>
          <w:b/>
          <w:bCs/>
          <w:lang w:val="fr-FR"/>
        </w:rPr>
        <w:t>"</w:t>
      </w:r>
      <w:r w:rsidRPr="00425F0E">
        <w:rPr>
          <w:lang w:val="fr-FR"/>
        </w:rPr>
        <w:t xml:space="preserve"> (u </w:t>
      </w:r>
      <w:proofErr w:type="spellStart"/>
      <w:r w:rsidRPr="00425F0E">
        <w:rPr>
          <w:lang w:val="fr-FR"/>
        </w:rPr>
        <w:t>daljem</w:t>
      </w:r>
      <w:proofErr w:type="spellEnd"/>
      <w:r w:rsidRPr="00425F0E">
        <w:rPr>
          <w:lang w:val="fr-FR"/>
        </w:rPr>
        <w:t xml:space="preserve"> </w:t>
      </w:r>
      <w:proofErr w:type="spellStart"/>
      <w:proofErr w:type="gramStart"/>
      <w:r w:rsidRPr="00425F0E">
        <w:rPr>
          <w:lang w:val="fr-FR"/>
        </w:rPr>
        <w:t>tekstu</w:t>
      </w:r>
      <w:proofErr w:type="spellEnd"/>
      <w:r w:rsidRPr="00425F0E">
        <w:rPr>
          <w:lang w:val="fr-FR"/>
        </w:rPr>
        <w:t>:</w:t>
      </w:r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) je </w:t>
      </w:r>
      <w:proofErr w:type="spellStart"/>
      <w:r w:rsidRPr="00425F0E">
        <w:rPr>
          <w:lang w:val="fr-FR"/>
        </w:rPr>
        <w:t>pravno</w:t>
      </w:r>
      <w:proofErr w:type="spellEnd"/>
      <w:r w:rsidRPr="00425F0E">
        <w:rPr>
          <w:lang w:val="fr-FR"/>
        </w:rPr>
        <w:t xml:space="preserve"> lice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jedinstvene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evidencije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vlasnicima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, o </w:t>
      </w:r>
      <w:proofErr w:type="spellStart"/>
      <w:r w:rsidRPr="00425F0E">
        <w:rPr>
          <w:lang w:val="fr-FR"/>
        </w:rPr>
        <w:lastRenderedPageBreak/>
        <w:t>pravima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, o </w:t>
      </w:r>
      <w:proofErr w:type="spellStart"/>
      <w:r w:rsidRPr="00425F0E">
        <w:rPr>
          <w:lang w:val="fr-FR"/>
        </w:rPr>
        <w:t>pravima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trećih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poslove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obračuna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poravnanja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prenosa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novčanih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obaveza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potraživanja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nastalih</w:t>
      </w:r>
      <w:proofErr w:type="spellEnd"/>
      <w:r w:rsidRPr="00425F0E">
        <w:rPr>
          <w:lang w:val="fr-FR"/>
        </w:rPr>
        <w:t xml:space="preserve"> po </w:t>
      </w:r>
      <w:proofErr w:type="spellStart"/>
      <w:r w:rsidRPr="00425F0E">
        <w:rPr>
          <w:lang w:val="fr-FR"/>
        </w:rPr>
        <w:t>osnovu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kao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druge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ovim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zakonom</w:t>
      </w:r>
      <w:proofErr w:type="spellEnd"/>
      <w:r w:rsidRPr="00425F0E">
        <w:rPr>
          <w:lang w:val="fr-FR"/>
        </w:rPr>
        <w:t>.</w:t>
      </w:r>
    </w:p>
    <w:p w14:paraId="6AE21D31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b/>
          <w:bCs/>
          <w:lang w:val="fr-FR"/>
        </w:rPr>
        <w:t> "</w:t>
      </w:r>
      <w:proofErr w:type="spellStart"/>
      <w:r w:rsidRPr="00425F0E">
        <w:rPr>
          <w:b/>
          <w:bCs/>
          <w:lang w:val="fr-FR"/>
        </w:rPr>
        <w:t>Javno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društvo</w:t>
      </w:r>
      <w:proofErr w:type="spellEnd"/>
      <w:r w:rsidRPr="00425F0E">
        <w:rPr>
          <w:b/>
          <w:bCs/>
          <w:lang w:val="fr-FR"/>
        </w:rPr>
        <w:t>"</w:t>
      </w:r>
      <w:r w:rsidRPr="00425F0E">
        <w:rPr>
          <w:lang w:val="fr-FR"/>
        </w:rPr>
        <w:t xml:space="preserve"> u </w:t>
      </w:r>
      <w:proofErr w:type="spellStart"/>
      <w:r w:rsidRPr="00425F0E">
        <w:rPr>
          <w:lang w:val="fr-FR"/>
        </w:rPr>
        <w:t>smislu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privredno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društvo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kao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uspješno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izvršilo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najmanje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jednu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ponudu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kojem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odobrila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emisiju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uvrštenje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berzu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uređeno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tržište</w:t>
      </w:r>
      <w:proofErr w:type="spellEnd"/>
      <w:r w:rsidRPr="00425F0E">
        <w:rPr>
          <w:lang w:val="fr-FR"/>
        </w:rPr>
        <w:t>.</w:t>
      </w:r>
    </w:p>
    <w:p w14:paraId="7F86CCC5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b/>
          <w:bCs/>
          <w:lang w:val="fr-FR"/>
        </w:rPr>
        <w:t>"</w:t>
      </w:r>
      <w:proofErr w:type="spellStart"/>
      <w:r w:rsidRPr="00425F0E">
        <w:rPr>
          <w:b/>
          <w:bCs/>
          <w:lang w:val="fr-FR"/>
        </w:rPr>
        <w:t>Kvalifikovano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učešće</w:t>
      </w:r>
      <w:proofErr w:type="spellEnd"/>
      <w:r w:rsidRPr="00425F0E">
        <w:rPr>
          <w:b/>
          <w:bCs/>
          <w:lang w:val="fr-FR"/>
        </w:rPr>
        <w:t>"</w:t>
      </w:r>
      <w:r w:rsidRPr="00425F0E">
        <w:rPr>
          <w:lang w:val="fr-FR"/>
        </w:rPr>
        <w:t xml:space="preserve"> u </w:t>
      </w:r>
      <w:proofErr w:type="spellStart"/>
      <w:r w:rsidRPr="00425F0E">
        <w:rPr>
          <w:lang w:val="fr-FR"/>
        </w:rPr>
        <w:t>smislu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svako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posredno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učešće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brokersko-dilerskom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društvu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berzi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Registru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predstavlja</w:t>
      </w:r>
      <w:proofErr w:type="spellEnd"/>
      <w:r w:rsidRPr="00425F0E">
        <w:rPr>
          <w:lang w:val="fr-FR"/>
        </w:rPr>
        <w:t xml:space="preserve"> 10%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više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udjela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osnovnom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kapitalu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glasačkim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pravima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omogućava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ostvarivanje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značajnog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uticaja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upravljanje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brokersko-dilerskim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društvom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berzom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Registrom</w:t>
      </w:r>
      <w:proofErr w:type="spellEnd"/>
      <w:r w:rsidRPr="00425F0E">
        <w:rPr>
          <w:lang w:val="fr-FR"/>
        </w:rPr>
        <w:t>.</w:t>
      </w:r>
    </w:p>
    <w:p w14:paraId="716A9806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b/>
          <w:bCs/>
          <w:lang w:val="fr-FR"/>
        </w:rPr>
        <w:t>"</w:t>
      </w:r>
      <w:proofErr w:type="spellStart"/>
      <w:r w:rsidRPr="00425F0E">
        <w:rPr>
          <w:b/>
          <w:bCs/>
          <w:lang w:val="fr-FR"/>
        </w:rPr>
        <w:t>Povezana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lica</w:t>
      </w:r>
      <w:proofErr w:type="spellEnd"/>
      <w:r w:rsidRPr="00425F0E">
        <w:rPr>
          <w:b/>
          <w:bCs/>
          <w:lang w:val="fr-FR"/>
        </w:rPr>
        <w:t>"</w:t>
      </w:r>
      <w:r w:rsidRPr="00425F0E">
        <w:rPr>
          <w:lang w:val="fr-FR"/>
        </w:rPr>
        <w:t xml:space="preserve"> u </w:t>
      </w:r>
      <w:proofErr w:type="spellStart"/>
      <w:r w:rsidRPr="00425F0E">
        <w:rPr>
          <w:lang w:val="fr-FR"/>
        </w:rPr>
        <w:t>smislu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 xml:space="preserve"> su </w:t>
      </w:r>
      <w:proofErr w:type="spellStart"/>
      <w:r w:rsidRPr="00425F0E">
        <w:rPr>
          <w:lang w:val="fr-FR"/>
        </w:rPr>
        <w:t>fizička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pravna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koja</w:t>
      </w:r>
      <w:proofErr w:type="spellEnd"/>
      <w:r w:rsidRPr="00425F0E">
        <w:rPr>
          <w:lang w:val="fr-FR"/>
        </w:rPr>
        <w:t xml:space="preserve"> su </w:t>
      </w:r>
      <w:proofErr w:type="spellStart"/>
      <w:r w:rsidRPr="00425F0E">
        <w:rPr>
          <w:lang w:val="fr-FR"/>
        </w:rPr>
        <w:t>međusobno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povezana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vlasništvom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kapitalu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upravljanjem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kapitalom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drugi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način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radi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postizanja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zajedničkih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ciljeva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tako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poslovanje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rezultati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jednog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mogu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bitno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uticati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poslovanje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rezultate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>.</w:t>
      </w:r>
    </w:p>
    <w:p w14:paraId="21572521" w14:textId="77777777" w:rsidR="00425F0E" w:rsidRPr="00425F0E" w:rsidRDefault="00425F0E" w:rsidP="00425F0E">
      <w:pPr>
        <w:jc w:val="center"/>
        <w:rPr>
          <w:lang w:val="fr-FR"/>
        </w:rPr>
      </w:pPr>
      <w:proofErr w:type="spellStart"/>
      <w:r w:rsidRPr="00425F0E">
        <w:rPr>
          <w:lang w:val="fr-FR"/>
        </w:rPr>
        <w:t>Povezanim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smatraju</w:t>
      </w:r>
      <w:proofErr w:type="spellEnd"/>
      <w:r w:rsidRPr="00425F0E">
        <w:rPr>
          <w:lang w:val="fr-FR"/>
        </w:rPr>
        <w:t xml:space="preserve"> se i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koja</w:t>
      </w:r>
      <w:proofErr w:type="spellEnd"/>
      <w:r w:rsidRPr="00425F0E">
        <w:rPr>
          <w:lang w:val="fr-FR"/>
        </w:rPr>
        <w:t xml:space="preserve"> su </w:t>
      </w:r>
      <w:proofErr w:type="spellStart"/>
      <w:r w:rsidRPr="00425F0E">
        <w:rPr>
          <w:lang w:val="fr-FR"/>
        </w:rPr>
        <w:t>međusobno</w:t>
      </w:r>
      <w:proofErr w:type="spellEnd"/>
      <w:r w:rsidRPr="00425F0E">
        <w:rPr>
          <w:lang w:val="fr-FR"/>
        </w:rPr>
        <w:t xml:space="preserve"> </w:t>
      </w:r>
      <w:proofErr w:type="spellStart"/>
      <w:proofErr w:type="gramStart"/>
      <w:r w:rsidRPr="00425F0E">
        <w:rPr>
          <w:lang w:val="fr-FR"/>
        </w:rPr>
        <w:t>povezana</w:t>
      </w:r>
      <w:proofErr w:type="spellEnd"/>
      <w:r w:rsidRPr="00425F0E">
        <w:rPr>
          <w:lang w:val="fr-FR"/>
        </w:rPr>
        <w:t>:</w:t>
      </w:r>
      <w:proofErr w:type="gramEnd"/>
    </w:p>
    <w:p w14:paraId="27381BB6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a) </w:t>
      </w:r>
      <w:proofErr w:type="spellStart"/>
      <w:r w:rsidRPr="00425F0E">
        <w:rPr>
          <w:lang w:val="fr-FR"/>
        </w:rPr>
        <w:t>kao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članovi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porodice</w:t>
      </w:r>
      <w:proofErr w:type="spellEnd"/>
      <w:r w:rsidRPr="00425F0E">
        <w:rPr>
          <w:lang w:val="fr-FR"/>
        </w:rPr>
        <w:t xml:space="preserve">, a </w:t>
      </w:r>
      <w:proofErr w:type="spellStart"/>
      <w:r w:rsidRPr="00425F0E">
        <w:rPr>
          <w:lang w:val="fr-FR"/>
        </w:rPr>
        <w:t>članovima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porodice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smatraju</w:t>
      </w:r>
      <w:proofErr w:type="spellEnd"/>
      <w:r w:rsidRPr="00425F0E">
        <w:rPr>
          <w:lang w:val="fr-FR"/>
        </w:rPr>
        <w:t xml:space="preserve"> </w:t>
      </w:r>
      <w:proofErr w:type="gramStart"/>
      <w:r w:rsidRPr="00425F0E">
        <w:rPr>
          <w:lang w:val="fr-FR"/>
        </w:rPr>
        <w:t>se:</w:t>
      </w:r>
      <w:proofErr w:type="gramEnd"/>
    </w:p>
    <w:p w14:paraId="2E8BDBDA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1) </w:t>
      </w:r>
      <w:proofErr w:type="spellStart"/>
      <w:r w:rsidRPr="00425F0E">
        <w:rPr>
          <w:lang w:val="fr-FR"/>
        </w:rPr>
        <w:t>supružnik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roditelji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djeca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brat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sestra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supružnika</w:t>
      </w:r>
      <w:proofErr w:type="spellEnd"/>
      <w:r w:rsidRPr="00425F0E">
        <w:rPr>
          <w:lang w:val="fr-FR"/>
        </w:rPr>
        <w:t>,</w:t>
      </w:r>
    </w:p>
    <w:p w14:paraId="467DFFA7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2) </w:t>
      </w:r>
      <w:proofErr w:type="spellStart"/>
      <w:r w:rsidRPr="00425F0E">
        <w:rPr>
          <w:lang w:val="fr-FR"/>
        </w:rPr>
        <w:t>roditelji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brat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sestra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unuk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supružnik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bilo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koga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>,</w:t>
      </w:r>
    </w:p>
    <w:p w14:paraId="6AC5921E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3) </w:t>
      </w:r>
      <w:proofErr w:type="spellStart"/>
      <w:r w:rsidRPr="00425F0E">
        <w:rPr>
          <w:lang w:val="fr-FR"/>
        </w:rPr>
        <w:t>krvni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srodnik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pravoj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liniji</w:t>
      </w:r>
      <w:proofErr w:type="spellEnd"/>
      <w:r w:rsidRPr="00425F0E">
        <w:rPr>
          <w:lang w:val="fr-FR"/>
        </w:rPr>
        <w:t xml:space="preserve"> i u </w:t>
      </w:r>
      <w:proofErr w:type="spellStart"/>
      <w:r w:rsidRPr="00425F0E">
        <w:rPr>
          <w:lang w:val="fr-FR"/>
        </w:rPr>
        <w:t>pobočnoj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liniji</w:t>
      </w:r>
      <w:proofErr w:type="spellEnd"/>
      <w:r w:rsidRPr="00425F0E">
        <w:rPr>
          <w:lang w:val="fr-FR"/>
        </w:rPr>
        <w:t xml:space="preserve"> do </w:t>
      </w:r>
      <w:proofErr w:type="spellStart"/>
      <w:r w:rsidRPr="00425F0E">
        <w:rPr>
          <w:lang w:val="fr-FR"/>
        </w:rPr>
        <w:t>drugog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stepena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srodstva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usvojilac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usvojenik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hranilac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hranjenik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srodnik</w:t>
      </w:r>
      <w:proofErr w:type="spellEnd"/>
      <w:r w:rsidRPr="00425F0E">
        <w:rPr>
          <w:lang w:val="fr-FR"/>
        </w:rPr>
        <w:t xml:space="preserve"> po </w:t>
      </w:r>
      <w:proofErr w:type="spellStart"/>
      <w:r w:rsidRPr="00425F0E">
        <w:rPr>
          <w:lang w:val="fr-FR"/>
        </w:rPr>
        <w:t>tazbini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zaključno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prvim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stepenom</w:t>
      </w:r>
      <w:proofErr w:type="spellEnd"/>
      <w:r w:rsidRPr="00425F0E">
        <w:rPr>
          <w:lang w:val="fr-FR"/>
        </w:rPr>
        <w:t>,</w:t>
      </w:r>
    </w:p>
    <w:p w14:paraId="38836AAE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4) </w:t>
      </w:r>
      <w:proofErr w:type="spellStart"/>
      <w:r w:rsidRPr="00425F0E">
        <w:rPr>
          <w:lang w:val="fr-FR"/>
        </w:rPr>
        <w:t>druga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tim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licem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žive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zajedničkom</w:t>
      </w:r>
      <w:proofErr w:type="spellEnd"/>
      <w:r w:rsidRPr="00425F0E">
        <w:rPr>
          <w:lang w:val="fr-FR"/>
        </w:rPr>
        <w:t xml:space="preserve"> </w:t>
      </w:r>
      <w:proofErr w:type="spellStart"/>
      <w:proofErr w:type="gramStart"/>
      <w:r w:rsidRPr="00425F0E">
        <w:rPr>
          <w:lang w:val="fr-FR"/>
        </w:rPr>
        <w:t>domaćinstvu</w:t>
      </w:r>
      <w:proofErr w:type="spellEnd"/>
      <w:r w:rsidRPr="00425F0E">
        <w:rPr>
          <w:lang w:val="fr-FR"/>
        </w:rPr>
        <w:t>;</w:t>
      </w:r>
      <w:proofErr w:type="gramEnd"/>
    </w:p>
    <w:p w14:paraId="24A070B3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b) </w:t>
      </w:r>
      <w:proofErr w:type="spellStart"/>
      <w:r w:rsidRPr="00425F0E">
        <w:rPr>
          <w:lang w:val="fr-FR"/>
        </w:rPr>
        <w:t>tako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jedno</w:t>
      </w:r>
      <w:proofErr w:type="spellEnd"/>
      <w:r w:rsidRPr="00425F0E">
        <w:rPr>
          <w:lang w:val="fr-FR"/>
        </w:rPr>
        <w:t xml:space="preserve"> lice,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koja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smatraju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povezanim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licima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ovom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alinejom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zajedno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posredno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neposredno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učestvuju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drugom</w:t>
      </w:r>
      <w:proofErr w:type="spellEnd"/>
      <w:r w:rsidRPr="00425F0E">
        <w:rPr>
          <w:lang w:val="fr-FR"/>
        </w:rPr>
        <w:t xml:space="preserve"> </w:t>
      </w:r>
      <w:proofErr w:type="spellStart"/>
      <w:proofErr w:type="gramStart"/>
      <w:r w:rsidRPr="00425F0E">
        <w:rPr>
          <w:lang w:val="fr-FR"/>
        </w:rPr>
        <w:t>licu</w:t>
      </w:r>
      <w:proofErr w:type="spellEnd"/>
      <w:r w:rsidRPr="00425F0E">
        <w:rPr>
          <w:lang w:val="fr-FR"/>
        </w:rPr>
        <w:t>;</w:t>
      </w:r>
      <w:proofErr w:type="gramEnd"/>
    </w:p>
    <w:p w14:paraId="3A10548D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v) </w:t>
      </w:r>
      <w:proofErr w:type="spellStart"/>
      <w:r w:rsidRPr="00425F0E">
        <w:rPr>
          <w:lang w:val="fr-FR"/>
        </w:rPr>
        <w:t>tako</w:t>
      </w:r>
      <w:proofErr w:type="spellEnd"/>
      <w:r w:rsidRPr="00425F0E">
        <w:rPr>
          <w:lang w:val="fr-FR"/>
        </w:rPr>
        <w:t xml:space="preserve"> da u oba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učešće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isto</w:t>
      </w:r>
      <w:proofErr w:type="spellEnd"/>
      <w:r w:rsidRPr="00425F0E">
        <w:rPr>
          <w:lang w:val="fr-FR"/>
        </w:rPr>
        <w:t xml:space="preserve"> lice,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koja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smatraju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povezanim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licima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ovom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alinejom</w:t>
      </w:r>
      <w:proofErr w:type="spellEnd"/>
      <w:r w:rsidRPr="00425F0E">
        <w:rPr>
          <w:lang w:val="fr-FR"/>
        </w:rPr>
        <w:t xml:space="preserve"> i</w:t>
      </w:r>
    </w:p>
    <w:p w14:paraId="1F8870AE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g) na </w:t>
      </w:r>
      <w:proofErr w:type="spellStart"/>
      <w:r w:rsidRPr="00425F0E">
        <w:rPr>
          <w:lang w:val="fr-FR"/>
        </w:rPr>
        <w:t>način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propisan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povezana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kojim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uređuje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privrednih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društava</w:t>
      </w:r>
      <w:proofErr w:type="spellEnd"/>
      <w:r w:rsidRPr="00425F0E">
        <w:rPr>
          <w:lang w:val="fr-FR"/>
        </w:rPr>
        <w:t>.</w:t>
      </w:r>
    </w:p>
    <w:p w14:paraId="50577350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b/>
          <w:bCs/>
          <w:lang w:val="fr-FR"/>
        </w:rPr>
        <w:t>"</w:t>
      </w:r>
      <w:proofErr w:type="spellStart"/>
      <w:r w:rsidRPr="00425F0E">
        <w:rPr>
          <w:b/>
          <w:bCs/>
          <w:lang w:val="fr-FR"/>
        </w:rPr>
        <w:t>Virtuelna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valuta</w:t>
      </w:r>
      <w:proofErr w:type="spellEnd"/>
      <w:r w:rsidRPr="00425F0E">
        <w:rPr>
          <w:b/>
          <w:bCs/>
          <w:lang w:val="fr-FR"/>
        </w:rPr>
        <w:t>"</w:t>
      </w:r>
      <w:r w:rsidRPr="00425F0E">
        <w:rPr>
          <w:lang w:val="fr-FR"/>
        </w:rPr>
        <w:t xml:space="preserve"> je </w:t>
      </w:r>
      <w:proofErr w:type="spellStart"/>
      <w:r w:rsidRPr="00425F0E">
        <w:rPr>
          <w:lang w:val="fr-FR"/>
        </w:rPr>
        <w:t>digitalni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zapis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emitovala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čiju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garantuje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centralna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banka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niti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organ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sektora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koja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nužno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vezana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zakonsko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sredstvo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plaćanja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nema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status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novca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valute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ali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fizička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pravna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prihvataju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sredstvo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razmjene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kupovati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prodavati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razmjenjivati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prenositi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čuvati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elektronskim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putem</w:t>
      </w:r>
      <w:proofErr w:type="spellEnd"/>
      <w:r w:rsidRPr="00425F0E">
        <w:rPr>
          <w:lang w:val="fr-FR"/>
        </w:rPr>
        <w:t>.</w:t>
      </w:r>
    </w:p>
    <w:p w14:paraId="45EFB56E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b/>
          <w:bCs/>
          <w:lang w:val="fr-FR"/>
        </w:rPr>
        <w:t>"</w:t>
      </w:r>
      <w:proofErr w:type="spellStart"/>
      <w:r w:rsidRPr="00425F0E">
        <w:rPr>
          <w:b/>
          <w:bCs/>
          <w:lang w:val="fr-FR"/>
        </w:rPr>
        <w:t>Pružalac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usluga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povezanih</w:t>
      </w:r>
      <w:proofErr w:type="spellEnd"/>
      <w:r w:rsidRPr="00425F0E">
        <w:rPr>
          <w:b/>
          <w:bCs/>
          <w:lang w:val="fr-FR"/>
        </w:rPr>
        <w:t xml:space="preserve"> sa </w:t>
      </w:r>
      <w:proofErr w:type="spellStart"/>
      <w:r w:rsidRPr="00425F0E">
        <w:rPr>
          <w:b/>
          <w:bCs/>
          <w:lang w:val="fr-FR"/>
        </w:rPr>
        <w:t>virtuelnim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valutama</w:t>
      </w:r>
      <w:proofErr w:type="spellEnd"/>
      <w:r w:rsidRPr="00425F0E">
        <w:rPr>
          <w:b/>
          <w:bCs/>
          <w:lang w:val="fr-FR"/>
        </w:rPr>
        <w:t>"</w:t>
      </w:r>
      <w:r w:rsidRPr="00425F0E">
        <w:rPr>
          <w:lang w:val="fr-FR"/>
        </w:rPr>
        <w:t xml:space="preserve"> je </w:t>
      </w:r>
      <w:proofErr w:type="spellStart"/>
      <w:r w:rsidRPr="00425F0E">
        <w:rPr>
          <w:lang w:val="fr-FR"/>
        </w:rPr>
        <w:t>pravno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fizičko</w:t>
      </w:r>
      <w:proofErr w:type="spellEnd"/>
      <w:r w:rsidRPr="00425F0E">
        <w:rPr>
          <w:lang w:val="fr-FR"/>
        </w:rPr>
        <w:t xml:space="preserve"> lice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pruža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jednu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više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sljedećih</w:t>
      </w:r>
      <w:proofErr w:type="spellEnd"/>
      <w:r w:rsidRPr="00425F0E">
        <w:rPr>
          <w:lang w:val="fr-FR"/>
        </w:rPr>
        <w:t xml:space="preserve"> </w:t>
      </w:r>
      <w:proofErr w:type="spellStart"/>
      <w:proofErr w:type="gramStart"/>
      <w:r w:rsidRPr="00425F0E">
        <w:rPr>
          <w:lang w:val="fr-FR"/>
        </w:rPr>
        <w:t>usluga</w:t>
      </w:r>
      <w:proofErr w:type="spellEnd"/>
      <w:r w:rsidRPr="00425F0E">
        <w:rPr>
          <w:lang w:val="fr-FR"/>
        </w:rPr>
        <w:t>:</w:t>
      </w:r>
      <w:proofErr w:type="gramEnd"/>
    </w:p>
    <w:p w14:paraId="18100FFC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a) </w:t>
      </w:r>
      <w:proofErr w:type="spellStart"/>
      <w:r w:rsidRPr="00425F0E">
        <w:rPr>
          <w:lang w:val="fr-FR"/>
        </w:rPr>
        <w:t>čuvanje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upravljanje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virtuelnih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valuta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ime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trećih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pružalac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depozitarnih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usluga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novčanika</w:t>
      </w:r>
      <w:proofErr w:type="spellEnd"/>
      <w:r w:rsidRPr="00425F0E">
        <w:rPr>
          <w:lang w:val="fr-FR"/>
        </w:rPr>
        <w:t>),</w:t>
      </w:r>
    </w:p>
    <w:p w14:paraId="3B41F3EA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b) </w:t>
      </w:r>
      <w:proofErr w:type="spellStart"/>
      <w:r w:rsidRPr="00425F0E">
        <w:rPr>
          <w:lang w:val="fr-FR"/>
        </w:rPr>
        <w:t>organizovanje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platforme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trgovanje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virtuelnim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valutama</w:t>
      </w:r>
      <w:proofErr w:type="spellEnd"/>
      <w:r w:rsidRPr="00425F0E">
        <w:rPr>
          <w:lang w:val="fr-FR"/>
        </w:rPr>
        <w:t>,</w:t>
      </w:r>
    </w:p>
    <w:p w14:paraId="6C3728C7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lastRenderedPageBreak/>
        <w:t xml:space="preserve">v) </w:t>
      </w:r>
      <w:proofErr w:type="spellStart"/>
      <w:r w:rsidRPr="00425F0E">
        <w:rPr>
          <w:lang w:val="fr-FR"/>
        </w:rPr>
        <w:t>razmjena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virtuelnih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valuta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valutu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koja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zakonsko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sredstvo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plaćanja</w:t>
      </w:r>
      <w:proofErr w:type="spellEnd"/>
      <w:r w:rsidRPr="00425F0E">
        <w:rPr>
          <w:lang w:val="fr-FR"/>
        </w:rPr>
        <w:t>,</w:t>
      </w:r>
    </w:p>
    <w:p w14:paraId="1B245328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g) </w:t>
      </w:r>
      <w:proofErr w:type="spellStart"/>
      <w:r w:rsidRPr="00425F0E">
        <w:rPr>
          <w:lang w:val="fr-FR"/>
        </w:rPr>
        <w:t>razmjena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virtuelnih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valuta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virtuelnu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valutu</w:t>
      </w:r>
      <w:proofErr w:type="spellEnd"/>
      <w:r w:rsidRPr="00425F0E">
        <w:rPr>
          <w:lang w:val="fr-FR"/>
        </w:rPr>
        <w:t>,</w:t>
      </w:r>
    </w:p>
    <w:p w14:paraId="5B96D88E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d) </w:t>
      </w:r>
      <w:proofErr w:type="spellStart"/>
      <w:r w:rsidRPr="00425F0E">
        <w:rPr>
          <w:lang w:val="fr-FR"/>
        </w:rPr>
        <w:t>prenos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virtuelne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valute</w:t>
      </w:r>
      <w:proofErr w:type="spellEnd"/>
      <w:r w:rsidRPr="00425F0E">
        <w:rPr>
          <w:lang w:val="fr-FR"/>
        </w:rPr>
        <w:t xml:space="preserve">, tj. </w:t>
      </w:r>
      <w:proofErr w:type="spellStart"/>
      <w:proofErr w:type="gramStart"/>
      <w:r w:rsidRPr="00425F0E">
        <w:rPr>
          <w:lang w:val="fr-FR"/>
        </w:rPr>
        <w:t>zaprimanje</w:t>
      </w:r>
      <w:proofErr w:type="spellEnd"/>
      <w:proofErr w:type="gram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izvršavanje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naloga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virtuelnu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valutu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ime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trećih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strana</w:t>
      </w:r>
      <w:proofErr w:type="spellEnd"/>
      <w:r w:rsidRPr="00425F0E">
        <w:rPr>
          <w:lang w:val="fr-FR"/>
        </w:rPr>
        <w:t>,</w:t>
      </w:r>
    </w:p>
    <w:p w14:paraId="44FEB42D" w14:textId="77777777" w:rsidR="00425F0E" w:rsidRPr="00425F0E" w:rsidRDefault="00425F0E" w:rsidP="00425F0E">
      <w:pPr>
        <w:jc w:val="center"/>
        <w:rPr>
          <w:lang w:val="fr-FR"/>
        </w:rPr>
      </w:pPr>
      <w:proofErr w:type="gramStart"/>
      <w:r w:rsidRPr="00425F0E">
        <w:rPr>
          <w:lang w:val="fr-FR"/>
        </w:rPr>
        <w:t>đ</w:t>
      </w:r>
      <w:proofErr w:type="gramEnd"/>
      <w:r w:rsidRPr="00425F0E">
        <w:rPr>
          <w:lang w:val="fr-FR"/>
        </w:rPr>
        <w:t xml:space="preserve">) </w:t>
      </w:r>
      <w:proofErr w:type="spellStart"/>
      <w:r w:rsidRPr="00425F0E">
        <w:rPr>
          <w:lang w:val="fr-FR"/>
        </w:rPr>
        <w:t>sprovođenje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ponude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prodaje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virtuelnih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valuta</w:t>
      </w:r>
      <w:proofErr w:type="spellEnd"/>
      <w:r w:rsidRPr="00425F0E">
        <w:rPr>
          <w:lang w:val="fr-FR"/>
        </w:rPr>
        <w:t>.</w:t>
      </w:r>
    </w:p>
    <w:p w14:paraId="7A52EE19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b/>
          <w:bCs/>
          <w:lang w:val="fr-FR"/>
        </w:rPr>
        <w:t>"</w:t>
      </w:r>
      <w:proofErr w:type="spellStart"/>
      <w:r w:rsidRPr="00425F0E">
        <w:rPr>
          <w:b/>
          <w:bCs/>
          <w:lang w:val="fr-FR"/>
        </w:rPr>
        <w:t>Pružalac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depozitarnih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usluga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novčanika</w:t>
      </w:r>
      <w:proofErr w:type="spellEnd"/>
      <w:r w:rsidRPr="00425F0E">
        <w:rPr>
          <w:b/>
          <w:bCs/>
          <w:lang w:val="fr-FR"/>
        </w:rPr>
        <w:t>"</w:t>
      </w:r>
      <w:r w:rsidRPr="00425F0E">
        <w:rPr>
          <w:lang w:val="fr-FR"/>
        </w:rPr>
        <w:t xml:space="preserve"> je </w:t>
      </w:r>
      <w:proofErr w:type="spellStart"/>
      <w:r w:rsidRPr="00425F0E">
        <w:rPr>
          <w:lang w:val="fr-FR"/>
        </w:rPr>
        <w:t>pravno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fizičko</w:t>
      </w:r>
      <w:proofErr w:type="spellEnd"/>
      <w:r w:rsidRPr="00425F0E">
        <w:rPr>
          <w:lang w:val="fr-FR"/>
        </w:rPr>
        <w:t xml:space="preserve"> lice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pruža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uslugu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čuvanja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privatnih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kriptografskih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ključeva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ime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radi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držanja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čuvanja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prenosa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virtuelnih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valuta</w:t>
      </w:r>
      <w:proofErr w:type="spellEnd"/>
      <w:r w:rsidRPr="00425F0E">
        <w:rPr>
          <w:lang w:val="fr-FR"/>
        </w:rPr>
        <w:t>".</w:t>
      </w:r>
    </w:p>
    <w:p w14:paraId="5A85276C" w14:textId="77777777" w:rsidR="00425F0E" w:rsidRPr="00425F0E" w:rsidRDefault="00425F0E" w:rsidP="00425F0E">
      <w:pPr>
        <w:jc w:val="center"/>
        <w:rPr>
          <w:lang w:val="fr-FR"/>
        </w:rPr>
      </w:pPr>
      <w:bookmarkStart w:id="3" w:name="str_2"/>
      <w:bookmarkEnd w:id="3"/>
      <w:r w:rsidRPr="00425F0E">
        <w:rPr>
          <w:lang w:val="fr-FR"/>
        </w:rPr>
        <w:t>II - HARTIJE OD VRIJEDNOSTI</w:t>
      </w:r>
    </w:p>
    <w:p w14:paraId="41463B44" w14:textId="77777777" w:rsidR="00425F0E" w:rsidRPr="00425F0E" w:rsidRDefault="00425F0E" w:rsidP="00425F0E">
      <w:pPr>
        <w:jc w:val="center"/>
        <w:rPr>
          <w:b/>
          <w:bCs/>
          <w:i/>
          <w:iCs/>
          <w:lang w:val="fr-FR"/>
        </w:rPr>
      </w:pPr>
      <w:bookmarkStart w:id="4" w:name="str_3"/>
      <w:bookmarkEnd w:id="4"/>
      <w:r w:rsidRPr="00425F0E">
        <w:rPr>
          <w:b/>
          <w:bCs/>
          <w:i/>
          <w:iCs/>
          <w:lang w:val="fr-FR"/>
        </w:rPr>
        <w:t xml:space="preserve">1. </w:t>
      </w:r>
      <w:proofErr w:type="spellStart"/>
      <w:r w:rsidRPr="00425F0E">
        <w:rPr>
          <w:b/>
          <w:bCs/>
          <w:i/>
          <w:iCs/>
          <w:lang w:val="fr-FR"/>
        </w:rPr>
        <w:t>Pojam</w:t>
      </w:r>
      <w:proofErr w:type="spellEnd"/>
      <w:r w:rsidRPr="00425F0E">
        <w:rPr>
          <w:b/>
          <w:bCs/>
          <w:i/>
          <w:iCs/>
          <w:lang w:val="fr-FR"/>
        </w:rPr>
        <w:t xml:space="preserve">, </w:t>
      </w:r>
      <w:proofErr w:type="spellStart"/>
      <w:r w:rsidRPr="00425F0E">
        <w:rPr>
          <w:b/>
          <w:bCs/>
          <w:i/>
          <w:iCs/>
          <w:lang w:val="fr-FR"/>
        </w:rPr>
        <w:t>vrste</w:t>
      </w:r>
      <w:proofErr w:type="spellEnd"/>
      <w:r w:rsidRPr="00425F0E">
        <w:rPr>
          <w:b/>
          <w:bCs/>
          <w:i/>
          <w:iCs/>
          <w:lang w:val="fr-FR"/>
        </w:rPr>
        <w:t xml:space="preserve"> i </w:t>
      </w:r>
      <w:proofErr w:type="spellStart"/>
      <w:r w:rsidRPr="00425F0E">
        <w:rPr>
          <w:b/>
          <w:bCs/>
          <w:i/>
          <w:iCs/>
          <w:lang w:val="fr-FR"/>
        </w:rPr>
        <w:t>obavezni</w:t>
      </w:r>
      <w:proofErr w:type="spellEnd"/>
      <w:r w:rsidRPr="00425F0E">
        <w:rPr>
          <w:b/>
          <w:bCs/>
          <w:i/>
          <w:iCs/>
          <w:lang w:val="fr-FR"/>
        </w:rPr>
        <w:t xml:space="preserve"> </w:t>
      </w:r>
      <w:proofErr w:type="spellStart"/>
      <w:r w:rsidRPr="00425F0E">
        <w:rPr>
          <w:b/>
          <w:bCs/>
          <w:i/>
          <w:iCs/>
          <w:lang w:val="fr-FR"/>
        </w:rPr>
        <w:t>elementi</w:t>
      </w:r>
      <w:proofErr w:type="spellEnd"/>
      <w:r w:rsidRPr="00425F0E">
        <w:rPr>
          <w:b/>
          <w:bCs/>
          <w:i/>
          <w:iCs/>
          <w:lang w:val="fr-FR"/>
        </w:rPr>
        <w:t xml:space="preserve"> </w:t>
      </w:r>
      <w:proofErr w:type="spellStart"/>
      <w:r w:rsidRPr="00425F0E">
        <w:rPr>
          <w:b/>
          <w:bCs/>
          <w:i/>
          <w:iCs/>
          <w:lang w:val="fr-FR"/>
        </w:rPr>
        <w:t>hartija</w:t>
      </w:r>
      <w:proofErr w:type="spellEnd"/>
      <w:r w:rsidRPr="00425F0E">
        <w:rPr>
          <w:b/>
          <w:bCs/>
          <w:i/>
          <w:iCs/>
          <w:lang w:val="fr-FR"/>
        </w:rPr>
        <w:t xml:space="preserve"> </w:t>
      </w:r>
      <w:proofErr w:type="spellStart"/>
      <w:r w:rsidRPr="00425F0E">
        <w:rPr>
          <w:b/>
          <w:bCs/>
          <w:i/>
          <w:iCs/>
          <w:lang w:val="fr-FR"/>
        </w:rPr>
        <w:t>od</w:t>
      </w:r>
      <w:proofErr w:type="spellEnd"/>
      <w:r w:rsidRPr="00425F0E">
        <w:rPr>
          <w:b/>
          <w:bCs/>
          <w:i/>
          <w:iCs/>
          <w:lang w:val="fr-FR"/>
        </w:rPr>
        <w:t xml:space="preserve"> </w:t>
      </w:r>
      <w:proofErr w:type="spellStart"/>
      <w:r w:rsidRPr="00425F0E">
        <w:rPr>
          <w:b/>
          <w:bCs/>
          <w:i/>
          <w:iCs/>
          <w:lang w:val="fr-FR"/>
        </w:rPr>
        <w:t>vrijednosti</w:t>
      </w:r>
      <w:proofErr w:type="spellEnd"/>
    </w:p>
    <w:p w14:paraId="3E5C8229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5" w:name="clan_3"/>
      <w:bookmarkEnd w:id="5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3</w:t>
      </w:r>
    </w:p>
    <w:p w14:paraId="7DFA2C4B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smislu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 xml:space="preserve"> </w:t>
      </w:r>
      <w:proofErr w:type="gramStart"/>
      <w:r w:rsidRPr="00425F0E">
        <w:rPr>
          <w:lang w:val="fr-FR"/>
        </w:rPr>
        <w:t>su:</w:t>
      </w:r>
      <w:proofErr w:type="gramEnd"/>
    </w:p>
    <w:p w14:paraId="01822B71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u </w:t>
      </w:r>
      <w:proofErr w:type="spellStart"/>
      <w:r w:rsidRPr="00425F0E">
        <w:t>užem</w:t>
      </w:r>
      <w:proofErr w:type="spellEnd"/>
      <w:r w:rsidRPr="00425F0E">
        <w:t xml:space="preserve"> </w:t>
      </w:r>
      <w:proofErr w:type="spellStart"/>
      <w:r w:rsidRPr="00425F0E">
        <w:t>smislu</w:t>
      </w:r>
      <w:proofErr w:type="spellEnd"/>
      <w:r w:rsidRPr="00425F0E">
        <w:t>,</w:t>
      </w:r>
    </w:p>
    <w:p w14:paraId="79C93AA1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instrumenti</w:t>
      </w:r>
      <w:proofErr w:type="spellEnd"/>
      <w:r w:rsidRPr="00425F0E">
        <w:t xml:space="preserve"> </w:t>
      </w:r>
      <w:proofErr w:type="spellStart"/>
      <w:r w:rsidRPr="00425F0E">
        <w:t>tržišta</w:t>
      </w:r>
      <w:proofErr w:type="spellEnd"/>
      <w:r w:rsidRPr="00425F0E">
        <w:t xml:space="preserve"> </w:t>
      </w:r>
      <w:proofErr w:type="spellStart"/>
      <w:r w:rsidRPr="00425F0E">
        <w:t>novca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</w:p>
    <w:p w14:paraId="37DB359D" w14:textId="77777777" w:rsidR="00425F0E" w:rsidRPr="00425F0E" w:rsidRDefault="00425F0E" w:rsidP="00425F0E">
      <w:pPr>
        <w:jc w:val="center"/>
      </w:pPr>
      <w:r w:rsidRPr="00425F0E">
        <w:t xml:space="preserve">v) </w:t>
      </w:r>
      <w:proofErr w:type="spellStart"/>
      <w:r w:rsidRPr="00425F0E">
        <w:t>finansijski</w:t>
      </w:r>
      <w:proofErr w:type="spellEnd"/>
      <w:r w:rsidRPr="00425F0E">
        <w:t xml:space="preserve"> </w:t>
      </w:r>
      <w:proofErr w:type="spellStart"/>
      <w:r w:rsidRPr="00425F0E">
        <w:t>derivati</w:t>
      </w:r>
      <w:proofErr w:type="spellEnd"/>
      <w:r w:rsidRPr="00425F0E">
        <w:t>.</w:t>
      </w:r>
    </w:p>
    <w:p w14:paraId="6FA4A877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glase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ime</w:t>
      </w:r>
      <w:proofErr w:type="spellEnd"/>
      <w:r w:rsidRPr="00425F0E">
        <w:t>.</w:t>
      </w:r>
    </w:p>
    <w:p w14:paraId="1ADFD4AB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emitovane</w:t>
      </w:r>
      <w:proofErr w:type="spellEnd"/>
      <w:r w:rsidRPr="00425F0E">
        <w:t xml:space="preserve"> u </w:t>
      </w:r>
      <w:proofErr w:type="spellStart"/>
      <w:r w:rsidRPr="00425F0E">
        <w:t>seriji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istog</w:t>
      </w:r>
      <w:proofErr w:type="spellEnd"/>
      <w:r w:rsidRPr="00425F0E">
        <w:t xml:space="preserve"> </w:t>
      </w:r>
      <w:proofErr w:type="spellStart"/>
      <w:r w:rsidRPr="00425F0E">
        <w:t>emitenta</w:t>
      </w:r>
      <w:proofErr w:type="spellEnd"/>
      <w:r w:rsidRPr="00425F0E">
        <w:t xml:space="preserve">, </w:t>
      </w:r>
      <w:proofErr w:type="spellStart"/>
      <w:r w:rsidRPr="00425F0E">
        <w:t>emitovane</w:t>
      </w:r>
      <w:proofErr w:type="spellEnd"/>
      <w:r w:rsidRPr="00425F0E">
        <w:t xml:space="preserve"> </w:t>
      </w:r>
      <w:proofErr w:type="spellStart"/>
      <w:r w:rsidRPr="00425F0E">
        <w:t>istovremeno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daju</w:t>
      </w:r>
      <w:proofErr w:type="spellEnd"/>
      <w:r w:rsidRPr="00425F0E">
        <w:t xml:space="preserve"> </w:t>
      </w:r>
      <w:proofErr w:type="spellStart"/>
      <w:r w:rsidRPr="00425F0E">
        <w:t>ista</w:t>
      </w:r>
      <w:proofErr w:type="spellEnd"/>
      <w:r w:rsidRPr="00425F0E">
        <w:t xml:space="preserve">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njihovim</w:t>
      </w:r>
      <w:proofErr w:type="spellEnd"/>
      <w:r w:rsidRPr="00425F0E">
        <w:t xml:space="preserve"> </w:t>
      </w:r>
      <w:proofErr w:type="spellStart"/>
      <w:r w:rsidRPr="00425F0E">
        <w:t>vlasnicima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kojih</w:t>
      </w:r>
      <w:proofErr w:type="spellEnd"/>
      <w:r w:rsidRPr="00425F0E">
        <w:t xml:space="preserve"> za </w:t>
      </w:r>
      <w:proofErr w:type="spellStart"/>
      <w:r w:rsidRPr="00425F0E">
        <w:t>emitenta</w:t>
      </w:r>
      <w:proofErr w:type="spellEnd"/>
      <w:r w:rsidRPr="00425F0E">
        <w:t xml:space="preserve"> </w:t>
      </w:r>
      <w:proofErr w:type="spellStart"/>
      <w:r w:rsidRPr="00425F0E">
        <w:t>proizlaze</w:t>
      </w:r>
      <w:proofErr w:type="spellEnd"/>
      <w:r w:rsidRPr="00425F0E">
        <w:t xml:space="preserve"> </w:t>
      </w:r>
      <w:proofErr w:type="spellStart"/>
      <w:r w:rsidRPr="00425F0E">
        <w:t>iste</w:t>
      </w:r>
      <w:proofErr w:type="spellEnd"/>
      <w:r w:rsidRPr="00425F0E">
        <w:t xml:space="preserve"> </w:t>
      </w:r>
      <w:proofErr w:type="spellStart"/>
      <w:r w:rsidRPr="00425F0E">
        <w:t>obaveze</w:t>
      </w:r>
      <w:proofErr w:type="spellEnd"/>
      <w:r w:rsidRPr="00425F0E">
        <w:t>.</w:t>
      </w:r>
    </w:p>
    <w:p w14:paraId="17EE6C48" w14:textId="77777777" w:rsidR="00425F0E" w:rsidRPr="00425F0E" w:rsidRDefault="00425F0E" w:rsidP="00425F0E">
      <w:pPr>
        <w:jc w:val="center"/>
      </w:pPr>
      <w:r w:rsidRPr="00425F0E">
        <w:t xml:space="preserve">(4)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iste</w:t>
      </w:r>
      <w:proofErr w:type="spellEnd"/>
      <w:r w:rsidRPr="00425F0E">
        <w:t xml:space="preserve"> </w:t>
      </w:r>
      <w:proofErr w:type="spellStart"/>
      <w:r w:rsidRPr="00425F0E">
        <w:t>vrste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daju</w:t>
      </w:r>
      <w:proofErr w:type="spellEnd"/>
      <w:r w:rsidRPr="00425F0E">
        <w:t xml:space="preserve"> </w:t>
      </w:r>
      <w:proofErr w:type="spellStart"/>
      <w:r w:rsidRPr="00425F0E">
        <w:t>ista</w:t>
      </w:r>
      <w:proofErr w:type="spellEnd"/>
      <w:r w:rsidRPr="00425F0E">
        <w:t xml:space="preserve">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njihovim</w:t>
      </w:r>
      <w:proofErr w:type="spellEnd"/>
      <w:r w:rsidRPr="00425F0E">
        <w:t xml:space="preserve"> </w:t>
      </w:r>
      <w:proofErr w:type="spellStart"/>
      <w:r w:rsidRPr="00425F0E">
        <w:t>vlasnicima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kojih</w:t>
      </w:r>
      <w:proofErr w:type="spellEnd"/>
      <w:r w:rsidRPr="00425F0E">
        <w:t xml:space="preserve"> za </w:t>
      </w:r>
      <w:proofErr w:type="spellStart"/>
      <w:r w:rsidRPr="00425F0E">
        <w:t>emitenta</w:t>
      </w:r>
      <w:proofErr w:type="spellEnd"/>
      <w:r w:rsidRPr="00425F0E">
        <w:t xml:space="preserve"> </w:t>
      </w:r>
      <w:proofErr w:type="spellStart"/>
      <w:r w:rsidRPr="00425F0E">
        <w:t>proizlaze</w:t>
      </w:r>
      <w:proofErr w:type="spellEnd"/>
      <w:r w:rsidRPr="00425F0E">
        <w:t xml:space="preserve"> </w:t>
      </w:r>
      <w:proofErr w:type="spellStart"/>
      <w:r w:rsidRPr="00425F0E">
        <w:t>iste</w:t>
      </w:r>
      <w:proofErr w:type="spellEnd"/>
      <w:r w:rsidRPr="00425F0E">
        <w:t xml:space="preserve"> </w:t>
      </w:r>
      <w:proofErr w:type="spellStart"/>
      <w:r w:rsidRPr="00425F0E">
        <w:t>obaveze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, bez </w:t>
      </w:r>
      <w:proofErr w:type="spellStart"/>
      <w:r w:rsidRPr="00425F0E">
        <w:t>obzira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to da li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emitovane</w:t>
      </w:r>
      <w:proofErr w:type="spellEnd"/>
      <w:r w:rsidRPr="00425F0E">
        <w:t xml:space="preserve"> </w:t>
      </w:r>
      <w:proofErr w:type="spellStart"/>
      <w:r w:rsidRPr="00425F0E">
        <w:t>istovremeno</w:t>
      </w:r>
      <w:proofErr w:type="spellEnd"/>
      <w:r w:rsidRPr="00425F0E">
        <w:t xml:space="preserve">,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iste</w:t>
      </w:r>
      <w:proofErr w:type="spellEnd"/>
      <w:r w:rsidRPr="00425F0E">
        <w:t xml:space="preserve"> </w:t>
      </w:r>
      <w:proofErr w:type="spellStart"/>
      <w:r w:rsidRPr="00425F0E">
        <w:t>klase</w:t>
      </w:r>
      <w:proofErr w:type="spellEnd"/>
      <w:r w:rsidRPr="00425F0E">
        <w:t>.</w:t>
      </w:r>
    </w:p>
    <w:p w14:paraId="30BCB690" w14:textId="77777777" w:rsidR="00425F0E" w:rsidRPr="00425F0E" w:rsidRDefault="00425F0E" w:rsidP="00425F0E">
      <w:pPr>
        <w:jc w:val="center"/>
      </w:pPr>
      <w:r w:rsidRPr="00425F0E">
        <w:t xml:space="preserve">(5)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iste</w:t>
      </w:r>
      <w:proofErr w:type="spellEnd"/>
      <w:r w:rsidRPr="00425F0E">
        <w:t xml:space="preserve"> </w:t>
      </w:r>
      <w:proofErr w:type="spellStart"/>
      <w:r w:rsidRPr="00425F0E">
        <w:t>vrste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klase</w:t>
      </w:r>
      <w:proofErr w:type="spellEnd"/>
      <w:r w:rsidRPr="00425F0E">
        <w:t xml:space="preserve"> </w:t>
      </w:r>
      <w:proofErr w:type="spellStart"/>
      <w:r w:rsidRPr="00425F0E">
        <w:t>imaj</w:t>
      </w:r>
      <w:proofErr w:type="spellEnd"/>
      <w:r w:rsidRPr="00425F0E">
        <w:t xml:space="preserve"> u </w:t>
      </w:r>
      <w:proofErr w:type="spellStart"/>
      <w:r w:rsidRPr="00425F0E">
        <w:t>jednaku</w:t>
      </w:r>
      <w:proofErr w:type="spellEnd"/>
      <w:r w:rsidRPr="00425F0E">
        <w:t xml:space="preserve"> </w:t>
      </w:r>
      <w:proofErr w:type="spellStart"/>
      <w:r w:rsidRPr="00425F0E">
        <w:t>nominalnu</w:t>
      </w:r>
      <w:proofErr w:type="spellEnd"/>
      <w:r w:rsidRPr="00425F0E">
        <w:t xml:space="preserve"> </w:t>
      </w:r>
      <w:proofErr w:type="spellStart"/>
      <w:r w:rsidRPr="00425F0E">
        <w:t>vrijednost</w:t>
      </w:r>
      <w:proofErr w:type="spellEnd"/>
      <w:r w:rsidRPr="00425F0E">
        <w:t>.</w:t>
      </w:r>
    </w:p>
    <w:p w14:paraId="52B472D3" w14:textId="77777777" w:rsidR="00425F0E" w:rsidRPr="00425F0E" w:rsidRDefault="00425F0E" w:rsidP="00425F0E">
      <w:pPr>
        <w:jc w:val="center"/>
      </w:pPr>
      <w:r w:rsidRPr="00425F0E">
        <w:t xml:space="preserve">(6) Prema </w:t>
      </w:r>
      <w:proofErr w:type="spellStart"/>
      <w:r w:rsidRPr="00425F0E">
        <w:t>roku</w:t>
      </w:r>
      <w:proofErr w:type="spellEnd"/>
      <w:r w:rsidRPr="00425F0E">
        <w:t xml:space="preserve"> </w:t>
      </w:r>
      <w:proofErr w:type="spellStart"/>
      <w:r w:rsidRPr="00425F0E">
        <w:t>dospijeća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mogu</w:t>
      </w:r>
      <w:proofErr w:type="spellEnd"/>
      <w:r w:rsidRPr="00425F0E">
        <w:t xml:space="preserve"> </w:t>
      </w:r>
      <w:proofErr w:type="spellStart"/>
      <w:r w:rsidRPr="00425F0E">
        <w:t>biti</w:t>
      </w:r>
      <w:proofErr w:type="spellEnd"/>
      <w:r w:rsidRPr="00425F0E">
        <w:t>:</w:t>
      </w:r>
    </w:p>
    <w:p w14:paraId="6FA5F18D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kratkoročne</w:t>
      </w:r>
      <w:proofErr w:type="spellEnd"/>
      <w:r w:rsidRPr="00425F0E">
        <w:t xml:space="preserve">,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im</w:t>
      </w:r>
      <w:proofErr w:type="spellEnd"/>
      <w:r w:rsidRPr="00425F0E">
        <w:t xml:space="preserve"> je </w:t>
      </w:r>
      <w:proofErr w:type="spellStart"/>
      <w:r w:rsidRPr="00425F0E">
        <w:t>rok</w:t>
      </w:r>
      <w:proofErr w:type="spellEnd"/>
      <w:r w:rsidRPr="00425F0E">
        <w:t xml:space="preserve"> </w:t>
      </w:r>
      <w:proofErr w:type="spellStart"/>
      <w:r w:rsidRPr="00425F0E">
        <w:t>dospijeća</w:t>
      </w:r>
      <w:proofErr w:type="spellEnd"/>
      <w:r w:rsidRPr="00425F0E">
        <w:t xml:space="preserve"> do </w:t>
      </w:r>
      <w:proofErr w:type="spellStart"/>
      <w:r w:rsidRPr="00425F0E">
        <w:t>godinu</w:t>
      </w:r>
      <w:proofErr w:type="spellEnd"/>
      <w:r w:rsidRPr="00425F0E">
        <w:t xml:space="preserve"> dana </w:t>
      </w:r>
      <w:proofErr w:type="spellStart"/>
      <w:r w:rsidRPr="00425F0E">
        <w:t>i</w:t>
      </w:r>
      <w:proofErr w:type="spellEnd"/>
    </w:p>
    <w:p w14:paraId="4C309373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dugoročne</w:t>
      </w:r>
      <w:proofErr w:type="spellEnd"/>
      <w:r w:rsidRPr="00425F0E">
        <w:t xml:space="preserve">,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im</w:t>
      </w:r>
      <w:proofErr w:type="spellEnd"/>
      <w:r w:rsidRPr="00425F0E">
        <w:t xml:space="preserve"> je </w:t>
      </w:r>
      <w:proofErr w:type="spellStart"/>
      <w:r w:rsidRPr="00425F0E">
        <w:t>rok</w:t>
      </w:r>
      <w:proofErr w:type="spellEnd"/>
      <w:r w:rsidRPr="00425F0E">
        <w:t xml:space="preserve"> </w:t>
      </w:r>
      <w:proofErr w:type="spellStart"/>
      <w:r w:rsidRPr="00425F0E">
        <w:t>dospijeća</w:t>
      </w:r>
      <w:proofErr w:type="spellEnd"/>
      <w:r w:rsidRPr="00425F0E">
        <w:t xml:space="preserve"> </w:t>
      </w:r>
      <w:proofErr w:type="spellStart"/>
      <w:r w:rsidRPr="00425F0E">
        <w:t>preko</w:t>
      </w:r>
      <w:proofErr w:type="spellEnd"/>
      <w:r w:rsidRPr="00425F0E">
        <w:t xml:space="preserve"> </w:t>
      </w:r>
      <w:proofErr w:type="spellStart"/>
      <w:r w:rsidRPr="00425F0E">
        <w:t>godinu</w:t>
      </w:r>
      <w:proofErr w:type="spellEnd"/>
      <w:r w:rsidRPr="00425F0E">
        <w:t xml:space="preserve"> dana.</w:t>
      </w:r>
    </w:p>
    <w:p w14:paraId="7E958BE6" w14:textId="77777777" w:rsidR="00425F0E" w:rsidRPr="00425F0E" w:rsidRDefault="00425F0E" w:rsidP="00425F0E">
      <w:pPr>
        <w:jc w:val="center"/>
      </w:pPr>
      <w:r w:rsidRPr="00425F0E">
        <w:t xml:space="preserve">(7) </w:t>
      </w:r>
      <w:proofErr w:type="spellStart"/>
      <w:r w:rsidRPr="00425F0E">
        <w:t>Vrstu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klasu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ograničenja</w:t>
      </w:r>
      <w:proofErr w:type="spellEnd"/>
      <w:r w:rsidRPr="00425F0E">
        <w:t xml:space="preserve">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sadržana</w:t>
      </w:r>
      <w:proofErr w:type="spellEnd"/>
      <w:r w:rsidRPr="00425F0E">
        <w:t xml:space="preserve"> u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druge</w:t>
      </w:r>
      <w:proofErr w:type="spellEnd"/>
      <w:r w:rsidRPr="00425F0E">
        <w:t xml:space="preserve"> </w:t>
      </w:r>
      <w:proofErr w:type="spellStart"/>
      <w:r w:rsidRPr="00425F0E">
        <w:t>osobine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imaju</w:t>
      </w:r>
      <w:proofErr w:type="spellEnd"/>
      <w:r w:rsidRPr="00425F0E">
        <w:t xml:space="preserve"> </w:t>
      </w:r>
      <w:proofErr w:type="spellStart"/>
      <w:r w:rsidRPr="00425F0E">
        <w:t>emitovane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određuje</w:t>
      </w:r>
      <w:proofErr w:type="spellEnd"/>
      <w:r w:rsidRPr="00425F0E">
        <w:t xml:space="preserve"> </w:t>
      </w:r>
      <w:proofErr w:type="spellStart"/>
      <w:r w:rsidRPr="00425F0E">
        <w:t>emitent</w:t>
      </w:r>
      <w:proofErr w:type="spellEnd"/>
      <w:r w:rsidRPr="00425F0E">
        <w:t xml:space="preserve"> u </w:t>
      </w:r>
      <w:proofErr w:type="spellStart"/>
      <w:r w:rsidRPr="00425F0E">
        <w:t>odluci</w:t>
      </w:r>
      <w:proofErr w:type="spellEnd"/>
      <w:r w:rsidRPr="00425F0E">
        <w:t xml:space="preserve"> o </w:t>
      </w:r>
      <w:proofErr w:type="spellStart"/>
      <w:r w:rsidRPr="00425F0E">
        <w:t>emisiji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međunarodnim</w:t>
      </w:r>
      <w:proofErr w:type="spellEnd"/>
      <w:r w:rsidRPr="00425F0E">
        <w:t xml:space="preserve"> </w:t>
      </w:r>
      <w:proofErr w:type="spellStart"/>
      <w:r w:rsidRPr="00425F0E">
        <w:t>standardima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odredi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>.</w:t>
      </w:r>
    </w:p>
    <w:p w14:paraId="4A24F0B0" w14:textId="77777777" w:rsidR="00425F0E" w:rsidRPr="00425F0E" w:rsidRDefault="00425F0E" w:rsidP="00425F0E">
      <w:pPr>
        <w:jc w:val="center"/>
        <w:rPr>
          <w:b/>
          <w:bCs/>
        </w:rPr>
      </w:pPr>
      <w:bookmarkStart w:id="6" w:name="clan_4"/>
      <w:bookmarkEnd w:id="6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4</w:t>
      </w:r>
    </w:p>
    <w:p w14:paraId="06326CC7" w14:textId="77777777" w:rsidR="00425F0E" w:rsidRPr="00425F0E" w:rsidRDefault="00425F0E" w:rsidP="00425F0E">
      <w:pPr>
        <w:jc w:val="center"/>
      </w:pP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u </w:t>
      </w:r>
      <w:proofErr w:type="spellStart"/>
      <w:r w:rsidRPr="00425F0E">
        <w:t>užem</w:t>
      </w:r>
      <w:proofErr w:type="spellEnd"/>
      <w:r w:rsidRPr="00425F0E">
        <w:t xml:space="preserve"> </w:t>
      </w:r>
      <w:proofErr w:type="spellStart"/>
      <w:r w:rsidRPr="00425F0E">
        <w:t>smislu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>:</w:t>
      </w:r>
    </w:p>
    <w:p w14:paraId="5783C3CA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vlasničke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,</w:t>
      </w:r>
    </w:p>
    <w:p w14:paraId="74FB10BE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dužničke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osim</w:t>
      </w:r>
      <w:proofErr w:type="spellEnd"/>
      <w:r w:rsidRPr="00425F0E">
        <w:t xml:space="preserve"> </w:t>
      </w:r>
      <w:proofErr w:type="spellStart"/>
      <w:r w:rsidRPr="00425F0E">
        <w:t>instrumenata</w:t>
      </w:r>
      <w:proofErr w:type="spellEnd"/>
      <w:r w:rsidRPr="00425F0E">
        <w:t xml:space="preserve"> </w:t>
      </w:r>
      <w:proofErr w:type="spellStart"/>
      <w:r w:rsidRPr="00425F0E">
        <w:t>tržišta</w:t>
      </w:r>
      <w:proofErr w:type="spellEnd"/>
      <w:r w:rsidRPr="00425F0E">
        <w:t xml:space="preserve"> </w:t>
      </w:r>
      <w:proofErr w:type="spellStart"/>
      <w:r w:rsidRPr="00425F0E">
        <w:t>novca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</w:p>
    <w:p w14:paraId="5EBE4C99" w14:textId="77777777" w:rsidR="00425F0E" w:rsidRPr="00425F0E" w:rsidRDefault="00425F0E" w:rsidP="00425F0E">
      <w:pPr>
        <w:jc w:val="center"/>
      </w:pPr>
      <w:r w:rsidRPr="00425F0E">
        <w:lastRenderedPageBreak/>
        <w:t xml:space="preserve">v)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sticanje</w:t>
      </w:r>
      <w:proofErr w:type="spellEnd"/>
      <w:r w:rsidRPr="00425F0E">
        <w:t>.</w:t>
      </w:r>
    </w:p>
    <w:p w14:paraId="458D61EC" w14:textId="77777777" w:rsidR="00425F0E" w:rsidRPr="00425F0E" w:rsidRDefault="00425F0E" w:rsidP="00425F0E">
      <w:pPr>
        <w:jc w:val="center"/>
        <w:rPr>
          <w:b/>
          <w:bCs/>
        </w:rPr>
      </w:pPr>
      <w:bookmarkStart w:id="7" w:name="clan_4a"/>
      <w:bookmarkEnd w:id="7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4a</w:t>
      </w:r>
    </w:p>
    <w:p w14:paraId="5BF27A7E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Vlasničke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akcije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emituje</w:t>
      </w:r>
      <w:proofErr w:type="spellEnd"/>
      <w:r w:rsidRPr="00425F0E">
        <w:t xml:space="preserve"> </w:t>
      </w:r>
      <w:proofErr w:type="spellStart"/>
      <w:r w:rsidRPr="00425F0E">
        <w:t>akcionarsko</w:t>
      </w:r>
      <w:proofErr w:type="spellEnd"/>
      <w:r w:rsidRPr="00425F0E">
        <w:t xml:space="preserve"> </w:t>
      </w:r>
      <w:proofErr w:type="spellStart"/>
      <w:r w:rsidRPr="00425F0E">
        <w:t>društvo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ovim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 </w:t>
      </w:r>
      <w:proofErr w:type="spellStart"/>
      <w:r w:rsidRPr="00425F0E">
        <w:t>kojim</w:t>
      </w:r>
      <w:proofErr w:type="spellEnd"/>
      <w:r w:rsidRPr="00425F0E">
        <w:t xml:space="preserve"> se </w:t>
      </w:r>
      <w:proofErr w:type="spellStart"/>
      <w:r w:rsidRPr="00425F0E">
        <w:t>uređuje</w:t>
      </w:r>
      <w:proofErr w:type="spellEnd"/>
      <w:r w:rsidRPr="00425F0E">
        <w:t xml:space="preserve"> </w:t>
      </w:r>
      <w:proofErr w:type="spellStart"/>
      <w:r w:rsidRPr="00425F0E">
        <w:t>poslovanje</w:t>
      </w:r>
      <w:proofErr w:type="spellEnd"/>
      <w:r w:rsidRPr="00425F0E">
        <w:t xml:space="preserve"> </w:t>
      </w:r>
      <w:proofErr w:type="spellStart"/>
      <w:r w:rsidRPr="00425F0E">
        <w:t>privrednih</w:t>
      </w:r>
      <w:proofErr w:type="spellEnd"/>
      <w:r w:rsidRPr="00425F0E">
        <w:t xml:space="preserve"> </w:t>
      </w:r>
      <w:proofErr w:type="spellStart"/>
      <w:r w:rsidRPr="00425F0E">
        <w:t>društava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predstavljaju</w:t>
      </w:r>
      <w:proofErr w:type="spellEnd"/>
      <w:r w:rsidRPr="00425F0E">
        <w:t xml:space="preserve"> </w:t>
      </w:r>
      <w:proofErr w:type="spellStart"/>
      <w:r w:rsidRPr="00425F0E">
        <w:t>svojinu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dijelu</w:t>
      </w:r>
      <w:proofErr w:type="spellEnd"/>
      <w:r w:rsidRPr="00425F0E">
        <w:t xml:space="preserve"> </w:t>
      </w:r>
      <w:proofErr w:type="spellStart"/>
      <w:r w:rsidRPr="00425F0E">
        <w:t>osnovnog</w:t>
      </w:r>
      <w:proofErr w:type="spellEnd"/>
      <w:r w:rsidRPr="00425F0E">
        <w:t xml:space="preserve"> </w:t>
      </w:r>
      <w:proofErr w:type="spellStart"/>
      <w:r w:rsidRPr="00425F0E">
        <w:t>kapitala</w:t>
      </w:r>
      <w:proofErr w:type="spellEnd"/>
      <w:r w:rsidRPr="00425F0E">
        <w:t xml:space="preserve"> </w:t>
      </w:r>
      <w:proofErr w:type="spellStart"/>
      <w:r w:rsidRPr="00425F0E">
        <w:t>akcionarskog</w:t>
      </w:r>
      <w:proofErr w:type="spellEnd"/>
      <w:r w:rsidRPr="00425F0E">
        <w:t xml:space="preserve"> </w:t>
      </w:r>
      <w:proofErr w:type="spellStart"/>
      <w:r w:rsidRPr="00425F0E">
        <w:t>društva</w:t>
      </w:r>
      <w:proofErr w:type="spellEnd"/>
      <w:r w:rsidRPr="00425F0E">
        <w:t>.</w:t>
      </w:r>
    </w:p>
    <w:p w14:paraId="005212DD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Prema </w:t>
      </w:r>
      <w:proofErr w:type="spellStart"/>
      <w:r w:rsidRPr="00425F0E">
        <w:rPr>
          <w:lang w:val="fr-FR"/>
        </w:rPr>
        <w:t>sadržini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akcije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mogu</w:t>
      </w:r>
      <w:proofErr w:type="spellEnd"/>
      <w:r w:rsidRPr="00425F0E">
        <w:rPr>
          <w:lang w:val="fr-FR"/>
        </w:rPr>
        <w:t xml:space="preserve"> </w:t>
      </w:r>
      <w:proofErr w:type="spellStart"/>
      <w:proofErr w:type="gramStart"/>
      <w:r w:rsidRPr="00425F0E">
        <w:rPr>
          <w:lang w:val="fr-FR"/>
        </w:rPr>
        <w:t>biti</w:t>
      </w:r>
      <w:proofErr w:type="spellEnd"/>
      <w:r w:rsidRPr="00425F0E">
        <w:rPr>
          <w:lang w:val="fr-FR"/>
        </w:rPr>
        <w:t>:</w:t>
      </w:r>
      <w:proofErr w:type="gramEnd"/>
    </w:p>
    <w:p w14:paraId="67AA48A7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a) </w:t>
      </w:r>
      <w:proofErr w:type="spellStart"/>
      <w:r w:rsidRPr="00425F0E">
        <w:rPr>
          <w:lang w:val="fr-FR"/>
        </w:rPr>
        <w:t>obične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redovne</w:t>
      </w:r>
      <w:proofErr w:type="spellEnd"/>
      <w:r w:rsidRPr="00425F0E">
        <w:rPr>
          <w:lang w:val="fr-FR"/>
        </w:rPr>
        <w:t xml:space="preserve">) </w:t>
      </w:r>
      <w:proofErr w:type="spellStart"/>
      <w:r w:rsidRPr="00425F0E">
        <w:rPr>
          <w:lang w:val="fr-FR"/>
        </w:rPr>
        <w:t>akcije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sadrže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glasa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pravo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isplatu</w:t>
      </w:r>
      <w:proofErr w:type="spellEnd"/>
      <w:r w:rsidRPr="00425F0E">
        <w:rPr>
          <w:lang w:val="fr-FR"/>
        </w:rPr>
        <w:t xml:space="preserve"> dividende, </w:t>
      </w:r>
      <w:proofErr w:type="spellStart"/>
      <w:r w:rsidRPr="00425F0E">
        <w:rPr>
          <w:lang w:val="fr-FR"/>
        </w:rPr>
        <w:t>pravo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učešća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raspodjeli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likvidacionog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viška</w:t>
      </w:r>
      <w:proofErr w:type="spellEnd"/>
      <w:r w:rsidRPr="00425F0E">
        <w:rPr>
          <w:lang w:val="fr-FR"/>
        </w:rPr>
        <w:t xml:space="preserve"> po </w:t>
      </w:r>
      <w:proofErr w:type="spellStart"/>
      <w:r w:rsidRPr="00425F0E">
        <w:rPr>
          <w:lang w:val="fr-FR"/>
        </w:rPr>
        <w:t>likvidaciji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društva</w:t>
      </w:r>
      <w:proofErr w:type="spellEnd"/>
      <w:r w:rsidRPr="00425F0E">
        <w:rPr>
          <w:lang w:val="fr-FR"/>
        </w:rPr>
        <w:t xml:space="preserve">, a </w:t>
      </w:r>
      <w:proofErr w:type="spellStart"/>
      <w:r w:rsidRPr="00425F0E">
        <w:rPr>
          <w:lang w:val="fr-FR"/>
        </w:rPr>
        <w:t>nakon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isplate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povjerilaca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vlasnika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povlašćenih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akcija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druga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utvrđena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kojim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uređuje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privrednih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društava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odlukom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emisiji</w:t>
      </w:r>
      <w:proofErr w:type="spellEnd"/>
      <w:r w:rsidRPr="00425F0E">
        <w:rPr>
          <w:lang w:val="fr-FR"/>
        </w:rPr>
        <w:t>,</w:t>
      </w:r>
    </w:p>
    <w:p w14:paraId="0AB21A7F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b) </w:t>
      </w:r>
      <w:proofErr w:type="spellStart"/>
      <w:r w:rsidRPr="00425F0E">
        <w:rPr>
          <w:lang w:val="fr-FR"/>
        </w:rPr>
        <w:t>povlašćene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prioritetne</w:t>
      </w:r>
      <w:proofErr w:type="spellEnd"/>
      <w:r w:rsidRPr="00425F0E">
        <w:rPr>
          <w:lang w:val="fr-FR"/>
        </w:rPr>
        <w:t xml:space="preserve">) </w:t>
      </w:r>
      <w:proofErr w:type="spellStart"/>
      <w:r w:rsidRPr="00425F0E">
        <w:rPr>
          <w:lang w:val="fr-FR"/>
        </w:rPr>
        <w:t>akcije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sadrže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prvenstva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isplatu</w:t>
      </w:r>
      <w:proofErr w:type="spellEnd"/>
      <w:r w:rsidRPr="00425F0E">
        <w:rPr>
          <w:lang w:val="fr-FR"/>
        </w:rPr>
        <w:t xml:space="preserve"> dividende u </w:t>
      </w:r>
      <w:proofErr w:type="spellStart"/>
      <w:r w:rsidRPr="00425F0E">
        <w:rPr>
          <w:lang w:val="fr-FR"/>
        </w:rPr>
        <w:t>odnosu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obične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akcije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pravo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učešća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raspodjeli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likvidacionog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viška</w:t>
      </w:r>
      <w:proofErr w:type="spellEnd"/>
      <w:r w:rsidRPr="00425F0E">
        <w:rPr>
          <w:lang w:val="fr-FR"/>
        </w:rPr>
        <w:t xml:space="preserve"> po </w:t>
      </w:r>
      <w:proofErr w:type="spellStart"/>
      <w:r w:rsidRPr="00425F0E">
        <w:rPr>
          <w:lang w:val="fr-FR"/>
        </w:rPr>
        <w:t>likvidaciji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društva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nakon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isplate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povjerilaca</w:t>
      </w:r>
      <w:proofErr w:type="spellEnd"/>
      <w:r w:rsidRPr="00425F0E">
        <w:rPr>
          <w:lang w:val="fr-FR"/>
        </w:rPr>
        <w:t xml:space="preserve">, a </w:t>
      </w:r>
      <w:proofErr w:type="spellStart"/>
      <w:r w:rsidRPr="00425F0E">
        <w:rPr>
          <w:lang w:val="fr-FR"/>
        </w:rPr>
        <w:t>prije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isplate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vlasnika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običnih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akcija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druga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utvrđena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kojim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uređuje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privrednih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društava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odlukom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emisiji</w:t>
      </w:r>
      <w:proofErr w:type="spellEnd"/>
      <w:r w:rsidRPr="00425F0E">
        <w:rPr>
          <w:lang w:val="fr-FR"/>
        </w:rPr>
        <w:t xml:space="preserve"> i</w:t>
      </w:r>
    </w:p>
    <w:p w14:paraId="6DAF243E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v) </w:t>
      </w:r>
      <w:proofErr w:type="spellStart"/>
      <w:r w:rsidRPr="00425F0E">
        <w:rPr>
          <w:lang w:val="fr-FR"/>
        </w:rPr>
        <w:t>druge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vlasničke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odgovarajućim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međunarodnim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standardom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odredi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>.</w:t>
      </w:r>
    </w:p>
    <w:p w14:paraId="730E61DF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(3) </w:t>
      </w:r>
      <w:proofErr w:type="spellStart"/>
      <w:r w:rsidRPr="00425F0E">
        <w:rPr>
          <w:lang w:val="fr-FR"/>
        </w:rPr>
        <w:t>Udjeli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otvorenih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investicionih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fondova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smatraju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smislu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.</w:t>
      </w:r>
    </w:p>
    <w:p w14:paraId="09CD91E4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8" w:name="clan_4b"/>
      <w:bookmarkEnd w:id="8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4b</w:t>
      </w:r>
    </w:p>
    <w:p w14:paraId="2E627E45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Dužničke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sadrže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pravo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naplatu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nominalne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nominalne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kamatom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kao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druga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njima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potvrđuje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dug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vlasniku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uslovima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utvrđenim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zakonom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odlukom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emisiji</w:t>
      </w:r>
      <w:proofErr w:type="spellEnd"/>
      <w:r w:rsidRPr="00425F0E">
        <w:rPr>
          <w:lang w:val="fr-FR"/>
        </w:rPr>
        <w:t>.</w:t>
      </w:r>
    </w:p>
    <w:p w14:paraId="1392D783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Dužničke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smislu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 xml:space="preserve"> </w:t>
      </w:r>
      <w:proofErr w:type="gramStart"/>
      <w:r w:rsidRPr="00425F0E">
        <w:rPr>
          <w:lang w:val="fr-FR"/>
        </w:rPr>
        <w:t>su:</w:t>
      </w:r>
      <w:proofErr w:type="gramEnd"/>
    </w:p>
    <w:p w14:paraId="03628A25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a) </w:t>
      </w:r>
      <w:proofErr w:type="spellStart"/>
      <w:r w:rsidRPr="00425F0E">
        <w:rPr>
          <w:lang w:val="fr-FR"/>
        </w:rPr>
        <w:t>obveznice</w:t>
      </w:r>
      <w:proofErr w:type="spellEnd"/>
      <w:r w:rsidRPr="00425F0E">
        <w:rPr>
          <w:lang w:val="fr-FR"/>
        </w:rPr>
        <w:t xml:space="preserve"> - </w:t>
      </w:r>
      <w:proofErr w:type="spellStart"/>
      <w:r w:rsidRPr="00425F0E">
        <w:rPr>
          <w:lang w:val="fr-FR"/>
        </w:rPr>
        <w:t>kamatne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diskontne</w:t>
      </w:r>
      <w:proofErr w:type="spellEnd"/>
      <w:r w:rsidRPr="00425F0E">
        <w:rPr>
          <w:lang w:val="fr-FR"/>
        </w:rPr>
        <w:t xml:space="preserve">, a to su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kojima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obavezuje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isplatu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ugovorenog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iznosa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novca</w:t>
      </w:r>
      <w:proofErr w:type="spellEnd"/>
      <w:r w:rsidRPr="00425F0E">
        <w:rPr>
          <w:lang w:val="fr-FR"/>
        </w:rPr>
        <w:t xml:space="preserve"> i na </w:t>
      </w:r>
      <w:proofErr w:type="spellStart"/>
      <w:r w:rsidRPr="00425F0E">
        <w:rPr>
          <w:lang w:val="fr-FR"/>
        </w:rPr>
        <w:t>otplatu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glavnice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duga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sadrže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pravo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naplatu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nominalne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nominalne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kamatom</w:t>
      </w:r>
      <w:proofErr w:type="spellEnd"/>
      <w:r w:rsidRPr="00425F0E">
        <w:rPr>
          <w:lang w:val="fr-FR"/>
        </w:rPr>
        <w:t>,</w:t>
      </w:r>
    </w:p>
    <w:p w14:paraId="765A60D7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b) </w:t>
      </w:r>
      <w:proofErr w:type="spellStart"/>
      <w:r w:rsidRPr="00425F0E">
        <w:rPr>
          <w:lang w:val="fr-FR"/>
        </w:rPr>
        <w:t>zamjenjive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obveznice</w:t>
      </w:r>
      <w:proofErr w:type="spellEnd"/>
      <w:r w:rsidRPr="00425F0E">
        <w:rPr>
          <w:lang w:val="fr-FR"/>
        </w:rPr>
        <w:t xml:space="preserve">, a to su </w:t>
      </w:r>
      <w:proofErr w:type="spellStart"/>
      <w:r w:rsidRPr="00425F0E">
        <w:rPr>
          <w:lang w:val="fr-FR"/>
        </w:rPr>
        <w:t>obveznice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mogu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zamijeniti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>,</w:t>
      </w:r>
    </w:p>
    <w:p w14:paraId="0442092D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v) </w:t>
      </w:r>
      <w:proofErr w:type="spellStart"/>
      <w:r w:rsidRPr="00425F0E">
        <w:rPr>
          <w:lang w:val="fr-FR"/>
        </w:rPr>
        <w:t>obveznice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priključenim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varantima</w:t>
      </w:r>
      <w:proofErr w:type="spellEnd"/>
      <w:r w:rsidRPr="00425F0E">
        <w:rPr>
          <w:lang w:val="fr-FR"/>
        </w:rPr>
        <w:t xml:space="preserve">, a to su </w:t>
      </w:r>
      <w:proofErr w:type="spellStart"/>
      <w:r w:rsidRPr="00425F0E">
        <w:rPr>
          <w:lang w:val="fr-FR"/>
        </w:rPr>
        <w:t>obveznice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emituju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jednim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više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varanata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sadrže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pravo</w:t>
      </w:r>
      <w:proofErr w:type="spellEnd"/>
      <w:r w:rsidRPr="00425F0E">
        <w:rPr>
          <w:lang w:val="fr-FR"/>
        </w:rPr>
        <w:t xml:space="preserve"> da se po </w:t>
      </w:r>
      <w:proofErr w:type="spellStart"/>
      <w:r w:rsidRPr="00425F0E">
        <w:rPr>
          <w:lang w:val="fr-FR"/>
        </w:rPr>
        <w:t>naznačenoj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cijeni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kupe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određene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najčešće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obične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akcije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obveznica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varantom</w:t>
      </w:r>
      <w:proofErr w:type="spellEnd"/>
      <w:r w:rsidRPr="00425F0E">
        <w:rPr>
          <w:lang w:val="fr-FR"/>
        </w:rPr>
        <w:t xml:space="preserve"> i</w:t>
      </w:r>
    </w:p>
    <w:p w14:paraId="7466BA91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g) </w:t>
      </w:r>
      <w:proofErr w:type="spellStart"/>
      <w:r w:rsidRPr="00425F0E">
        <w:rPr>
          <w:lang w:val="fr-FR"/>
        </w:rPr>
        <w:t>druge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dužničke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odgovarajućim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međunarodnim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standardom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odredi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>.</w:t>
      </w:r>
    </w:p>
    <w:p w14:paraId="241047DC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9" w:name="clan_4v"/>
      <w:bookmarkEnd w:id="9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4v</w:t>
      </w:r>
    </w:p>
    <w:p w14:paraId="1FA18E14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Prava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sticanje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smislu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 xml:space="preserve"> su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sadrže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pravo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sticanje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imovine</w:t>
      </w:r>
      <w:proofErr w:type="spellEnd"/>
      <w:r w:rsidRPr="00425F0E">
        <w:rPr>
          <w:lang w:val="fr-FR"/>
        </w:rPr>
        <w:t xml:space="preserve"> po </w:t>
      </w:r>
      <w:proofErr w:type="spellStart"/>
      <w:r w:rsidRPr="00425F0E">
        <w:rPr>
          <w:lang w:val="fr-FR"/>
        </w:rPr>
        <w:t>unaprijed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utvrđenim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uslovima</w:t>
      </w:r>
      <w:proofErr w:type="spellEnd"/>
      <w:r w:rsidRPr="00425F0E">
        <w:rPr>
          <w:lang w:val="fr-FR"/>
        </w:rPr>
        <w:t>.</w:t>
      </w:r>
    </w:p>
    <w:p w14:paraId="13D44FDD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lastRenderedPageBreak/>
        <w:t xml:space="preserve">(2) </w:t>
      </w:r>
      <w:proofErr w:type="spellStart"/>
      <w:r w:rsidRPr="00425F0E">
        <w:rPr>
          <w:lang w:val="fr-FR"/>
        </w:rPr>
        <w:t>Prava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sticanje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1.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su:</w:t>
      </w:r>
    </w:p>
    <w:p w14:paraId="53088669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a) </w:t>
      </w:r>
      <w:proofErr w:type="spellStart"/>
      <w:r w:rsidRPr="00425F0E">
        <w:rPr>
          <w:lang w:val="fr-FR"/>
        </w:rPr>
        <w:t>prava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bonusa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koja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sadrže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pravo</w:t>
      </w:r>
      <w:proofErr w:type="spellEnd"/>
      <w:r w:rsidRPr="00425F0E">
        <w:rPr>
          <w:lang w:val="fr-FR"/>
        </w:rPr>
        <w:t xml:space="preserve"> da se </w:t>
      </w:r>
      <w:proofErr w:type="spellStart"/>
      <w:r w:rsidRPr="00425F0E">
        <w:rPr>
          <w:lang w:val="fr-FR"/>
        </w:rPr>
        <w:t>bez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naknade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stiču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okviru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novih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emisija</w:t>
      </w:r>
      <w:proofErr w:type="spellEnd"/>
      <w:r w:rsidRPr="00425F0E">
        <w:rPr>
          <w:lang w:val="fr-FR"/>
        </w:rPr>
        <w:t>,</w:t>
      </w:r>
    </w:p>
    <w:p w14:paraId="09193BAC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b) </w:t>
      </w:r>
      <w:proofErr w:type="spellStart"/>
      <w:r w:rsidRPr="00425F0E">
        <w:rPr>
          <w:lang w:val="fr-FR"/>
        </w:rPr>
        <w:t>prava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upisa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koja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sadrže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pravo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upis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okviru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novih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emisija</w:t>
      </w:r>
      <w:proofErr w:type="spellEnd"/>
      <w:r w:rsidRPr="00425F0E">
        <w:rPr>
          <w:lang w:val="fr-FR"/>
        </w:rPr>
        <w:t xml:space="preserve"> po </w:t>
      </w:r>
      <w:proofErr w:type="spellStart"/>
      <w:r w:rsidRPr="00425F0E">
        <w:rPr>
          <w:lang w:val="fr-FR"/>
        </w:rPr>
        <w:t>cijeni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koja</w:t>
      </w:r>
      <w:proofErr w:type="spellEnd"/>
      <w:r w:rsidRPr="00425F0E">
        <w:rPr>
          <w:lang w:val="fr-FR"/>
        </w:rPr>
        <w:t xml:space="preserve"> je, po </w:t>
      </w:r>
      <w:proofErr w:type="spellStart"/>
      <w:r w:rsidRPr="00425F0E">
        <w:rPr>
          <w:lang w:val="fr-FR"/>
        </w:rPr>
        <w:t>pravilu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niža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preovlađujuće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cijene</w:t>
      </w:r>
      <w:proofErr w:type="spellEnd"/>
      <w:r w:rsidRPr="00425F0E">
        <w:rPr>
          <w:lang w:val="fr-FR"/>
        </w:rPr>
        <w:t>,</w:t>
      </w:r>
    </w:p>
    <w:p w14:paraId="2812DA93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v) </w:t>
      </w:r>
      <w:proofErr w:type="spellStart"/>
      <w:r w:rsidRPr="00425F0E">
        <w:rPr>
          <w:lang w:val="fr-FR"/>
        </w:rPr>
        <w:t>varanti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sadrže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pravo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sticanje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određenog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broja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određene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vrste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klase</w:t>
      </w:r>
      <w:proofErr w:type="spellEnd"/>
      <w:r w:rsidRPr="00425F0E">
        <w:rPr>
          <w:lang w:val="fr-FR"/>
        </w:rPr>
        <w:t xml:space="preserve">, na </w:t>
      </w:r>
      <w:proofErr w:type="spellStart"/>
      <w:r w:rsidRPr="00425F0E">
        <w:rPr>
          <w:lang w:val="fr-FR"/>
        </w:rPr>
        <w:t>određeni</w:t>
      </w:r>
      <w:proofErr w:type="spellEnd"/>
      <w:r w:rsidRPr="00425F0E">
        <w:rPr>
          <w:lang w:val="fr-FR"/>
        </w:rPr>
        <w:t xml:space="preserve"> dan,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određenom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periodu</w:t>
      </w:r>
      <w:proofErr w:type="spellEnd"/>
      <w:r w:rsidRPr="00425F0E">
        <w:rPr>
          <w:lang w:val="fr-FR"/>
        </w:rPr>
        <w:t xml:space="preserve">, po </w:t>
      </w:r>
      <w:proofErr w:type="spellStart"/>
      <w:r w:rsidRPr="00425F0E">
        <w:rPr>
          <w:lang w:val="fr-FR"/>
        </w:rPr>
        <w:t>određenoj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odredivoj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cijeni</w:t>
      </w:r>
      <w:proofErr w:type="spellEnd"/>
      <w:r w:rsidRPr="00425F0E">
        <w:rPr>
          <w:lang w:val="fr-FR"/>
        </w:rPr>
        <w:t xml:space="preserve"> i</w:t>
      </w:r>
    </w:p>
    <w:p w14:paraId="76580FDE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g) </w:t>
      </w:r>
      <w:proofErr w:type="spellStart"/>
      <w:r w:rsidRPr="00425F0E">
        <w:rPr>
          <w:lang w:val="fr-FR"/>
        </w:rPr>
        <w:t>druga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odgovarajućim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međunarodnim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standardom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odredi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>.</w:t>
      </w:r>
    </w:p>
    <w:p w14:paraId="2B65A904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10" w:name="clan_4g"/>
      <w:bookmarkEnd w:id="10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4g</w:t>
      </w:r>
    </w:p>
    <w:p w14:paraId="7611D18C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Instrumenti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novca</w:t>
      </w:r>
      <w:proofErr w:type="spellEnd"/>
      <w:r w:rsidRPr="00425F0E">
        <w:rPr>
          <w:lang w:val="fr-FR"/>
        </w:rPr>
        <w:t xml:space="preserve"> su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su </w:t>
      </w:r>
      <w:proofErr w:type="spellStart"/>
      <w:r w:rsidRPr="00425F0E">
        <w:rPr>
          <w:lang w:val="fr-FR"/>
        </w:rPr>
        <w:t>prilikom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emitovanja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označene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kratkoročne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dužničke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>.</w:t>
      </w:r>
    </w:p>
    <w:p w14:paraId="24A0D28F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Instrumenti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novca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smislu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 xml:space="preserve"> </w:t>
      </w:r>
      <w:proofErr w:type="gramStart"/>
      <w:r w:rsidRPr="00425F0E">
        <w:rPr>
          <w:lang w:val="fr-FR"/>
        </w:rPr>
        <w:t>su:</w:t>
      </w:r>
      <w:proofErr w:type="gramEnd"/>
    </w:p>
    <w:p w14:paraId="48BA849A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a) </w:t>
      </w:r>
      <w:proofErr w:type="spellStart"/>
      <w:r w:rsidRPr="00425F0E">
        <w:rPr>
          <w:lang w:val="fr-FR"/>
        </w:rPr>
        <w:t>trezorski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zapisi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emituje</w:t>
      </w:r>
      <w:proofErr w:type="spellEnd"/>
      <w:r w:rsidRPr="00425F0E">
        <w:rPr>
          <w:lang w:val="fr-FR"/>
        </w:rPr>
        <w:t xml:space="preserve"> Republika Srpska,</w:t>
      </w:r>
    </w:p>
    <w:p w14:paraId="367DDAD1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b) </w:t>
      </w:r>
      <w:proofErr w:type="spellStart"/>
      <w:r w:rsidRPr="00425F0E">
        <w:rPr>
          <w:lang w:val="fr-FR"/>
        </w:rPr>
        <w:t>blagajnički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zapisi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banka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finansijska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organizacija</w:t>
      </w:r>
      <w:proofErr w:type="spellEnd"/>
      <w:r w:rsidRPr="00425F0E">
        <w:rPr>
          <w:lang w:val="fr-FR"/>
        </w:rPr>
        <w:t>,</w:t>
      </w:r>
    </w:p>
    <w:p w14:paraId="154059B9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v) </w:t>
      </w:r>
      <w:proofErr w:type="spellStart"/>
      <w:r w:rsidRPr="00425F0E">
        <w:rPr>
          <w:lang w:val="fr-FR"/>
        </w:rPr>
        <w:t>komercijalni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zapisi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pravno</w:t>
      </w:r>
      <w:proofErr w:type="spellEnd"/>
      <w:r w:rsidRPr="00425F0E">
        <w:rPr>
          <w:lang w:val="fr-FR"/>
        </w:rPr>
        <w:t xml:space="preserve"> lice,</w:t>
      </w:r>
    </w:p>
    <w:p w14:paraId="60BEC0DB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g) </w:t>
      </w:r>
      <w:proofErr w:type="spellStart"/>
      <w:r w:rsidRPr="00425F0E">
        <w:rPr>
          <w:lang w:val="fr-FR"/>
        </w:rPr>
        <w:t>certifikati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depozitu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banka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finansijska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organizacija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kod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kojih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obavezuje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će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vlasniku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određenom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roku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isplatiti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iznos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deponovanih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sredstava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pripadajućom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kamatom</w:t>
      </w:r>
      <w:proofErr w:type="spellEnd"/>
      <w:r w:rsidRPr="00425F0E">
        <w:rPr>
          <w:lang w:val="fr-FR"/>
        </w:rPr>
        <w:t xml:space="preserve"> i</w:t>
      </w:r>
    </w:p>
    <w:p w14:paraId="10F989AC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d) </w:t>
      </w:r>
      <w:proofErr w:type="spellStart"/>
      <w:r w:rsidRPr="00425F0E">
        <w:rPr>
          <w:lang w:val="fr-FR"/>
        </w:rPr>
        <w:t>drugi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instrumenti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novca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odgovarajućim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međunarodnim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standardom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odredi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>.</w:t>
      </w:r>
    </w:p>
    <w:p w14:paraId="5023457A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11" w:name="clan_4d"/>
      <w:bookmarkEnd w:id="11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4d</w:t>
      </w:r>
    </w:p>
    <w:p w14:paraId="742D49C9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Finansijski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derivati</w:t>
      </w:r>
      <w:proofErr w:type="spellEnd"/>
      <w:r w:rsidRPr="00425F0E">
        <w:rPr>
          <w:lang w:val="fr-FR"/>
        </w:rPr>
        <w:t xml:space="preserve"> su </w:t>
      </w:r>
      <w:proofErr w:type="spellStart"/>
      <w:r w:rsidRPr="00425F0E">
        <w:rPr>
          <w:lang w:val="fr-FR"/>
        </w:rPr>
        <w:t>izvedeni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finansijski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instrumenti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zavisi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cijene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predmeta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ugovora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čiji</w:t>
      </w:r>
      <w:proofErr w:type="spellEnd"/>
      <w:r w:rsidRPr="00425F0E">
        <w:rPr>
          <w:lang w:val="fr-FR"/>
        </w:rPr>
        <w:t xml:space="preserve"> su </w:t>
      </w:r>
      <w:proofErr w:type="spellStart"/>
      <w:r w:rsidRPr="00425F0E">
        <w:rPr>
          <w:lang w:val="fr-FR"/>
        </w:rPr>
        <w:t>vrsta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broj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kvalitet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druge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osobine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standardizovani</w:t>
      </w:r>
      <w:proofErr w:type="spellEnd"/>
      <w:r w:rsidRPr="00425F0E">
        <w:rPr>
          <w:lang w:val="fr-FR"/>
        </w:rPr>
        <w:t>.</w:t>
      </w:r>
    </w:p>
    <w:p w14:paraId="08749684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Finansijski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derivati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smislu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 xml:space="preserve"> </w:t>
      </w:r>
      <w:proofErr w:type="gramStart"/>
      <w:r w:rsidRPr="00425F0E">
        <w:rPr>
          <w:lang w:val="fr-FR"/>
        </w:rPr>
        <w:t>su:</w:t>
      </w:r>
      <w:proofErr w:type="gramEnd"/>
    </w:p>
    <w:p w14:paraId="7BBEE80B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a) </w:t>
      </w:r>
      <w:proofErr w:type="spellStart"/>
      <w:r w:rsidRPr="00425F0E">
        <w:rPr>
          <w:lang w:val="fr-FR"/>
        </w:rPr>
        <w:t>opcije</w:t>
      </w:r>
      <w:proofErr w:type="spellEnd"/>
      <w:r w:rsidRPr="00425F0E">
        <w:rPr>
          <w:lang w:val="fr-FR"/>
        </w:rPr>
        <w:t>,</w:t>
      </w:r>
    </w:p>
    <w:p w14:paraId="65D8E0A2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b) </w:t>
      </w:r>
      <w:proofErr w:type="spellStart"/>
      <w:r w:rsidRPr="00425F0E">
        <w:rPr>
          <w:lang w:val="fr-FR"/>
        </w:rPr>
        <w:t>fjučersi</w:t>
      </w:r>
      <w:proofErr w:type="spellEnd"/>
      <w:r w:rsidRPr="00425F0E">
        <w:rPr>
          <w:lang w:val="fr-FR"/>
        </w:rPr>
        <w:t xml:space="preserve"> i</w:t>
      </w:r>
    </w:p>
    <w:p w14:paraId="4C2EA3C2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v) </w:t>
      </w:r>
      <w:proofErr w:type="spellStart"/>
      <w:r w:rsidRPr="00425F0E">
        <w:rPr>
          <w:lang w:val="fr-FR"/>
        </w:rPr>
        <w:t>drugi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finansijski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instrumenti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odgovarajućim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međunarodnim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standardom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odredi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>.</w:t>
      </w:r>
    </w:p>
    <w:p w14:paraId="344D1B73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12" w:name="clan_4�"/>
      <w:bookmarkEnd w:id="12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4đ</w:t>
      </w:r>
    </w:p>
    <w:p w14:paraId="0D22D9AE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Opcije</w:t>
      </w:r>
      <w:proofErr w:type="spellEnd"/>
      <w:r w:rsidRPr="00425F0E">
        <w:rPr>
          <w:lang w:val="fr-FR"/>
        </w:rPr>
        <w:t xml:space="preserve"> su </w:t>
      </w:r>
      <w:proofErr w:type="spellStart"/>
      <w:r w:rsidRPr="00425F0E">
        <w:rPr>
          <w:lang w:val="fr-FR"/>
        </w:rPr>
        <w:t>ugovori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sadrže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pravo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kupovinu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prodaju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sredstava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aktive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navedene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ugovoru</w:t>
      </w:r>
      <w:proofErr w:type="spellEnd"/>
      <w:r w:rsidRPr="00425F0E">
        <w:rPr>
          <w:lang w:val="fr-FR"/>
        </w:rPr>
        <w:t xml:space="preserve"> po </w:t>
      </w:r>
      <w:proofErr w:type="spellStart"/>
      <w:r w:rsidRPr="00425F0E">
        <w:rPr>
          <w:lang w:val="fr-FR"/>
        </w:rPr>
        <w:t>unaprijed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utvrđenim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uslovima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određeni</w:t>
      </w:r>
      <w:proofErr w:type="spellEnd"/>
      <w:r w:rsidRPr="00425F0E">
        <w:rPr>
          <w:lang w:val="fr-FR"/>
        </w:rPr>
        <w:t xml:space="preserve"> dan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određenom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roku</w:t>
      </w:r>
      <w:proofErr w:type="spellEnd"/>
      <w:r w:rsidRPr="00425F0E">
        <w:rPr>
          <w:lang w:val="fr-FR"/>
        </w:rPr>
        <w:t>.</w:t>
      </w:r>
    </w:p>
    <w:p w14:paraId="0D05A5F5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Opcije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smislu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 xml:space="preserve"> </w:t>
      </w:r>
      <w:proofErr w:type="gramStart"/>
      <w:r w:rsidRPr="00425F0E">
        <w:rPr>
          <w:lang w:val="fr-FR"/>
        </w:rPr>
        <w:t>su:</w:t>
      </w:r>
      <w:proofErr w:type="gramEnd"/>
    </w:p>
    <w:p w14:paraId="2CBC4EE5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lastRenderedPageBreak/>
        <w:t xml:space="preserve">a) </w:t>
      </w:r>
      <w:proofErr w:type="spellStart"/>
      <w:r w:rsidRPr="00425F0E">
        <w:rPr>
          <w:lang w:val="fr-FR"/>
        </w:rPr>
        <w:t>kupovna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opcija</w:t>
      </w:r>
      <w:proofErr w:type="spellEnd"/>
      <w:r w:rsidRPr="00425F0E">
        <w:rPr>
          <w:lang w:val="fr-FR"/>
        </w:rPr>
        <w:t xml:space="preserve">, tj. </w:t>
      </w:r>
      <w:proofErr w:type="spellStart"/>
      <w:proofErr w:type="gramStart"/>
      <w:r w:rsidRPr="00425F0E">
        <w:rPr>
          <w:lang w:val="fr-FR"/>
        </w:rPr>
        <w:t>ugovor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kupcu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vlasniku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kupovne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opcije</w:t>
      </w:r>
      <w:proofErr w:type="spellEnd"/>
      <w:r w:rsidRPr="00425F0E">
        <w:rPr>
          <w:lang w:val="fr-FR"/>
        </w:rPr>
        <w:t xml:space="preserve">) </w:t>
      </w:r>
      <w:proofErr w:type="spellStart"/>
      <w:r w:rsidRPr="00425F0E">
        <w:rPr>
          <w:lang w:val="fr-FR"/>
        </w:rPr>
        <w:t>daje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pravo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ali</w:t>
      </w:r>
      <w:proofErr w:type="spellEnd"/>
      <w:r w:rsidRPr="00425F0E">
        <w:rPr>
          <w:lang w:val="fr-FR"/>
        </w:rPr>
        <w:t xml:space="preserve"> ne i </w:t>
      </w:r>
      <w:proofErr w:type="spellStart"/>
      <w:r w:rsidRPr="00425F0E">
        <w:rPr>
          <w:lang w:val="fr-FR"/>
        </w:rPr>
        <w:t>obavezu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kupi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određena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sredstva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aktivu</w:t>
      </w:r>
      <w:proofErr w:type="spellEnd"/>
      <w:r w:rsidRPr="00425F0E">
        <w:rPr>
          <w:lang w:val="fr-FR"/>
        </w:rPr>
        <w:t xml:space="preserve"> po </w:t>
      </w:r>
      <w:proofErr w:type="spellStart"/>
      <w:r w:rsidRPr="00425F0E">
        <w:rPr>
          <w:lang w:val="fr-FR"/>
        </w:rPr>
        <w:t>unaprijed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utvrđenoj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fiksnoj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cijeni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cijeni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koja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dobiti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korišćenjem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dogovorene</w:t>
      </w:r>
      <w:proofErr w:type="spellEnd"/>
      <w:r w:rsidRPr="00425F0E">
        <w:rPr>
          <w:lang w:val="fr-FR"/>
        </w:rPr>
        <w:t xml:space="preserve"> formule, na </w:t>
      </w:r>
      <w:proofErr w:type="spellStart"/>
      <w:r w:rsidRPr="00425F0E">
        <w:rPr>
          <w:lang w:val="fr-FR"/>
        </w:rPr>
        <w:t>određeni</w:t>
      </w:r>
      <w:proofErr w:type="spellEnd"/>
      <w:r w:rsidRPr="00425F0E">
        <w:rPr>
          <w:lang w:val="fr-FR"/>
        </w:rPr>
        <w:t xml:space="preserve"> dan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određenom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roku</w:t>
      </w:r>
      <w:proofErr w:type="spellEnd"/>
      <w:r w:rsidRPr="00425F0E">
        <w:rPr>
          <w:lang w:val="fr-FR"/>
        </w:rPr>
        <w:t xml:space="preserve">, a </w:t>
      </w:r>
      <w:proofErr w:type="spellStart"/>
      <w:r w:rsidRPr="00425F0E">
        <w:rPr>
          <w:lang w:val="fr-FR"/>
        </w:rPr>
        <w:t>prodavac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kupovne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opcije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obavezu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prenese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sredstva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aktivu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navedenu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ugovoru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ukoliko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kupac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želi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aktivira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opciju</w:t>
      </w:r>
      <w:proofErr w:type="spellEnd"/>
      <w:r w:rsidRPr="00425F0E">
        <w:rPr>
          <w:lang w:val="fr-FR"/>
        </w:rPr>
        <w:t>,</w:t>
      </w:r>
    </w:p>
    <w:p w14:paraId="4F2B6515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b) </w:t>
      </w:r>
      <w:proofErr w:type="spellStart"/>
      <w:r w:rsidRPr="00425F0E">
        <w:rPr>
          <w:lang w:val="fr-FR"/>
        </w:rPr>
        <w:t>prodajna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opcija</w:t>
      </w:r>
      <w:proofErr w:type="spellEnd"/>
      <w:r w:rsidRPr="00425F0E">
        <w:rPr>
          <w:lang w:val="fr-FR"/>
        </w:rPr>
        <w:t xml:space="preserve">, tj. </w:t>
      </w:r>
      <w:proofErr w:type="spellStart"/>
      <w:proofErr w:type="gramStart"/>
      <w:r w:rsidRPr="00425F0E">
        <w:rPr>
          <w:lang w:val="fr-FR"/>
        </w:rPr>
        <w:t>ugovor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kupcu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vlasniku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prodajne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opcije</w:t>
      </w:r>
      <w:proofErr w:type="spellEnd"/>
      <w:r w:rsidRPr="00425F0E">
        <w:rPr>
          <w:lang w:val="fr-FR"/>
        </w:rPr>
        <w:t xml:space="preserve">) </w:t>
      </w:r>
      <w:proofErr w:type="spellStart"/>
      <w:r w:rsidRPr="00425F0E">
        <w:rPr>
          <w:lang w:val="fr-FR"/>
        </w:rPr>
        <w:t>daje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pravo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ali</w:t>
      </w:r>
      <w:proofErr w:type="spellEnd"/>
      <w:r w:rsidRPr="00425F0E">
        <w:rPr>
          <w:lang w:val="fr-FR"/>
        </w:rPr>
        <w:t xml:space="preserve"> ne i </w:t>
      </w:r>
      <w:proofErr w:type="spellStart"/>
      <w:r w:rsidRPr="00425F0E">
        <w:rPr>
          <w:lang w:val="fr-FR"/>
        </w:rPr>
        <w:t>obavezu</w:t>
      </w:r>
      <w:proofErr w:type="spellEnd"/>
      <w:r w:rsidRPr="00425F0E">
        <w:rPr>
          <w:lang w:val="fr-FR"/>
        </w:rPr>
        <w:t xml:space="preserve">, da </w:t>
      </w:r>
      <w:proofErr w:type="spellStart"/>
      <w:r w:rsidRPr="00425F0E">
        <w:rPr>
          <w:lang w:val="fr-FR"/>
        </w:rPr>
        <w:t>proda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određena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sredstva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aktivu</w:t>
      </w:r>
      <w:proofErr w:type="spellEnd"/>
      <w:r w:rsidRPr="00425F0E">
        <w:rPr>
          <w:lang w:val="fr-FR"/>
        </w:rPr>
        <w:t xml:space="preserve"> po </w:t>
      </w:r>
      <w:proofErr w:type="spellStart"/>
      <w:r w:rsidRPr="00425F0E">
        <w:rPr>
          <w:lang w:val="fr-FR"/>
        </w:rPr>
        <w:t>unaprijed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utvrđenoj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fiksnoj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cijeni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cijeni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koja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dobiti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korišćenjem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dogovorene</w:t>
      </w:r>
      <w:proofErr w:type="spellEnd"/>
      <w:r w:rsidRPr="00425F0E">
        <w:rPr>
          <w:lang w:val="fr-FR"/>
        </w:rPr>
        <w:t xml:space="preserve"> formule, na </w:t>
      </w:r>
      <w:proofErr w:type="spellStart"/>
      <w:r w:rsidRPr="00425F0E">
        <w:rPr>
          <w:lang w:val="fr-FR"/>
        </w:rPr>
        <w:t>određeni</w:t>
      </w:r>
      <w:proofErr w:type="spellEnd"/>
      <w:r w:rsidRPr="00425F0E">
        <w:rPr>
          <w:lang w:val="fr-FR"/>
        </w:rPr>
        <w:t xml:space="preserve"> dan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određenom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roku</w:t>
      </w:r>
      <w:proofErr w:type="spellEnd"/>
      <w:r w:rsidRPr="00425F0E">
        <w:rPr>
          <w:lang w:val="fr-FR"/>
        </w:rPr>
        <w:t xml:space="preserve">, a </w:t>
      </w:r>
      <w:proofErr w:type="spellStart"/>
      <w:r w:rsidRPr="00425F0E">
        <w:rPr>
          <w:lang w:val="fr-FR"/>
        </w:rPr>
        <w:t>prodavac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prodajne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opcije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obavezu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kupi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sredstva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aktivu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navedenu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ugovoru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ukoliko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kupac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želi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aktivira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opciju</w:t>
      </w:r>
      <w:proofErr w:type="spellEnd"/>
      <w:r w:rsidRPr="00425F0E">
        <w:rPr>
          <w:lang w:val="fr-FR"/>
        </w:rPr>
        <w:t xml:space="preserve"> i</w:t>
      </w:r>
    </w:p>
    <w:p w14:paraId="4ED1B1D1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v) </w:t>
      </w:r>
      <w:proofErr w:type="spellStart"/>
      <w:r w:rsidRPr="00425F0E">
        <w:rPr>
          <w:lang w:val="fr-FR"/>
        </w:rPr>
        <w:t>druge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opcije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odgovarajućim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međunarodnim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standardom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odredi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>.</w:t>
      </w:r>
    </w:p>
    <w:p w14:paraId="5D9F7AF0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13" w:name="clan_4e"/>
      <w:bookmarkEnd w:id="13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4e</w:t>
      </w:r>
    </w:p>
    <w:p w14:paraId="4A3C2520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Fjučersi</w:t>
      </w:r>
      <w:proofErr w:type="spellEnd"/>
      <w:r w:rsidRPr="00425F0E">
        <w:rPr>
          <w:lang w:val="fr-FR"/>
        </w:rPr>
        <w:t xml:space="preserve"> su </w:t>
      </w:r>
      <w:proofErr w:type="spellStart"/>
      <w:r w:rsidRPr="00425F0E">
        <w:rPr>
          <w:lang w:val="fr-FR"/>
        </w:rPr>
        <w:t>ugovori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obavezuju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kupca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primi</w:t>
      </w:r>
      <w:proofErr w:type="spellEnd"/>
      <w:r w:rsidRPr="00425F0E">
        <w:rPr>
          <w:lang w:val="fr-FR"/>
        </w:rPr>
        <w:t xml:space="preserve">, a </w:t>
      </w:r>
      <w:proofErr w:type="spellStart"/>
      <w:r w:rsidRPr="00425F0E">
        <w:rPr>
          <w:lang w:val="fr-FR"/>
        </w:rPr>
        <w:t>prodavca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prenese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određena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sredstva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aktivu</w:t>
      </w:r>
      <w:proofErr w:type="spellEnd"/>
      <w:r w:rsidRPr="00425F0E">
        <w:rPr>
          <w:lang w:val="fr-FR"/>
        </w:rPr>
        <w:t xml:space="preserve"> po </w:t>
      </w:r>
      <w:proofErr w:type="spellStart"/>
      <w:r w:rsidRPr="00425F0E">
        <w:rPr>
          <w:lang w:val="fr-FR"/>
        </w:rPr>
        <w:t>unaprijed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utvrđenoj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cijeni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određeni</w:t>
      </w:r>
      <w:proofErr w:type="spellEnd"/>
      <w:r w:rsidRPr="00425F0E">
        <w:rPr>
          <w:lang w:val="fr-FR"/>
        </w:rPr>
        <w:t xml:space="preserve"> dan.</w:t>
      </w:r>
    </w:p>
    <w:p w14:paraId="00691199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Fjučersi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smislu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 xml:space="preserve"> </w:t>
      </w:r>
      <w:proofErr w:type="gramStart"/>
      <w:r w:rsidRPr="00425F0E">
        <w:rPr>
          <w:lang w:val="fr-FR"/>
        </w:rPr>
        <w:t>su:</w:t>
      </w:r>
      <w:proofErr w:type="gramEnd"/>
    </w:p>
    <w:p w14:paraId="59D4CD4F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finansijski</w:t>
      </w:r>
      <w:proofErr w:type="spellEnd"/>
      <w:r w:rsidRPr="00425F0E">
        <w:t xml:space="preserve"> </w:t>
      </w:r>
      <w:proofErr w:type="spellStart"/>
      <w:r w:rsidRPr="00425F0E">
        <w:t>fjučersi</w:t>
      </w:r>
      <w:proofErr w:type="spellEnd"/>
      <w:r w:rsidRPr="00425F0E">
        <w:t xml:space="preserve">, koji </w:t>
      </w:r>
      <w:proofErr w:type="spellStart"/>
      <w:r w:rsidRPr="00425F0E">
        <w:t>predstavljaju</w:t>
      </w:r>
      <w:proofErr w:type="spellEnd"/>
      <w:r w:rsidRPr="00425F0E">
        <w:t xml:space="preserve"> </w:t>
      </w:r>
      <w:proofErr w:type="spellStart"/>
      <w:r w:rsidRPr="00425F0E">
        <w:t>terminske</w:t>
      </w:r>
      <w:proofErr w:type="spellEnd"/>
      <w:r w:rsidRPr="00425F0E">
        <w:t xml:space="preserve"> </w:t>
      </w:r>
      <w:proofErr w:type="spellStart"/>
      <w:r w:rsidRPr="00425F0E">
        <w:t>ugovore</w:t>
      </w:r>
      <w:proofErr w:type="spellEnd"/>
      <w:r w:rsidRPr="00425F0E">
        <w:t xml:space="preserve"> </w:t>
      </w:r>
      <w:proofErr w:type="spellStart"/>
      <w:r w:rsidRPr="00425F0E">
        <w:t>zasnovane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finansijskim</w:t>
      </w:r>
      <w:proofErr w:type="spellEnd"/>
      <w:r w:rsidRPr="00425F0E">
        <w:t xml:space="preserve"> </w:t>
      </w:r>
      <w:proofErr w:type="spellStart"/>
      <w:r w:rsidRPr="00425F0E">
        <w:t>instrumentima</w:t>
      </w:r>
      <w:proofErr w:type="spellEnd"/>
      <w:r w:rsidRPr="00425F0E">
        <w:t xml:space="preserve">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predmetu</w:t>
      </w:r>
      <w:proofErr w:type="spellEnd"/>
      <w:r w:rsidRPr="00425F0E">
        <w:t xml:space="preserve"> </w:t>
      </w:r>
      <w:proofErr w:type="spellStart"/>
      <w:r w:rsidRPr="00425F0E">
        <w:t>ugovora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</w:p>
    <w:p w14:paraId="53D5286A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robni</w:t>
      </w:r>
      <w:proofErr w:type="spellEnd"/>
      <w:r w:rsidRPr="00425F0E">
        <w:t xml:space="preserve"> </w:t>
      </w:r>
      <w:proofErr w:type="spellStart"/>
      <w:r w:rsidRPr="00425F0E">
        <w:t>fjučersi</w:t>
      </w:r>
      <w:proofErr w:type="spellEnd"/>
      <w:r w:rsidRPr="00425F0E">
        <w:t xml:space="preserve">, koji </w:t>
      </w:r>
      <w:proofErr w:type="spellStart"/>
      <w:r w:rsidRPr="00425F0E">
        <w:t>predstavljaju</w:t>
      </w:r>
      <w:proofErr w:type="spellEnd"/>
      <w:r w:rsidRPr="00425F0E">
        <w:t xml:space="preserve"> </w:t>
      </w:r>
      <w:proofErr w:type="spellStart"/>
      <w:r w:rsidRPr="00425F0E">
        <w:t>terminske</w:t>
      </w:r>
      <w:proofErr w:type="spellEnd"/>
      <w:r w:rsidRPr="00425F0E">
        <w:t xml:space="preserve"> </w:t>
      </w:r>
      <w:proofErr w:type="spellStart"/>
      <w:r w:rsidRPr="00425F0E">
        <w:t>ugovore</w:t>
      </w:r>
      <w:proofErr w:type="spellEnd"/>
      <w:r w:rsidRPr="00425F0E">
        <w:t xml:space="preserve"> </w:t>
      </w:r>
      <w:proofErr w:type="spellStart"/>
      <w:r w:rsidRPr="00425F0E">
        <w:t>zasnovane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robi</w:t>
      </w:r>
      <w:proofErr w:type="spellEnd"/>
      <w:r w:rsidRPr="00425F0E">
        <w:t xml:space="preserve">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predmetu</w:t>
      </w:r>
      <w:proofErr w:type="spellEnd"/>
      <w:r w:rsidRPr="00425F0E">
        <w:t xml:space="preserve"> </w:t>
      </w:r>
      <w:proofErr w:type="spellStart"/>
      <w:r w:rsidRPr="00425F0E">
        <w:t>ugovora</w:t>
      </w:r>
      <w:proofErr w:type="spellEnd"/>
      <w:r w:rsidRPr="00425F0E">
        <w:t>.</w:t>
      </w:r>
    </w:p>
    <w:p w14:paraId="337C5522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14" w:name="clan_5"/>
      <w:bookmarkEnd w:id="14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5</w:t>
      </w:r>
    </w:p>
    <w:p w14:paraId="43DABF09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Obavezni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elementi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gramStart"/>
      <w:r w:rsidRPr="00425F0E">
        <w:rPr>
          <w:lang w:val="fr-FR"/>
        </w:rPr>
        <w:t>su:</w:t>
      </w:r>
      <w:proofErr w:type="gramEnd"/>
    </w:p>
    <w:p w14:paraId="39DF9343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a) </w:t>
      </w:r>
      <w:proofErr w:type="spellStart"/>
      <w:r w:rsidRPr="00425F0E">
        <w:rPr>
          <w:lang w:val="fr-FR"/>
        </w:rPr>
        <w:t>naziv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vrste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>,</w:t>
      </w:r>
    </w:p>
    <w:p w14:paraId="512146C2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b) </w:t>
      </w:r>
      <w:proofErr w:type="spellStart"/>
      <w:r w:rsidRPr="00425F0E">
        <w:rPr>
          <w:lang w:val="fr-FR"/>
        </w:rPr>
        <w:t>oznaka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vrste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klase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pojedinačna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te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- CFI </w:t>
      </w:r>
      <w:proofErr w:type="spellStart"/>
      <w:r w:rsidRPr="00425F0E">
        <w:rPr>
          <w:lang w:val="fr-FR"/>
        </w:rPr>
        <w:t>kod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engl</w:t>
      </w:r>
      <w:proofErr w:type="spellEnd"/>
      <w:r w:rsidRPr="00425F0E">
        <w:rPr>
          <w:lang w:val="fr-FR"/>
        </w:rPr>
        <w:t>. Classification of Financial Instruments code),</w:t>
      </w:r>
    </w:p>
    <w:p w14:paraId="04A45D04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v) </w:t>
      </w:r>
      <w:proofErr w:type="spellStart"/>
      <w:r w:rsidRPr="00425F0E">
        <w:rPr>
          <w:lang w:val="fr-FR"/>
        </w:rPr>
        <w:t>broj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oznaka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Registru</w:t>
      </w:r>
      <w:proofErr w:type="spellEnd"/>
      <w:r w:rsidRPr="00425F0E">
        <w:rPr>
          <w:lang w:val="fr-FR"/>
        </w:rPr>
        <w:t>,</w:t>
      </w:r>
    </w:p>
    <w:p w14:paraId="30912271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g) </w:t>
      </w:r>
      <w:proofErr w:type="spellStart"/>
      <w:r w:rsidRPr="00425F0E">
        <w:rPr>
          <w:lang w:val="fr-FR"/>
        </w:rPr>
        <w:t>međunarodni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jedinstveni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identifikacioni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broj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- ISIN </w:t>
      </w:r>
      <w:proofErr w:type="spellStart"/>
      <w:r w:rsidRPr="00425F0E">
        <w:rPr>
          <w:lang w:val="fr-FR"/>
        </w:rPr>
        <w:t>broj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engl</w:t>
      </w:r>
      <w:proofErr w:type="spellEnd"/>
      <w:r w:rsidRPr="00425F0E">
        <w:rPr>
          <w:lang w:val="fr-FR"/>
        </w:rPr>
        <w:t xml:space="preserve">. International </w:t>
      </w:r>
      <w:proofErr w:type="spellStart"/>
      <w:r w:rsidRPr="00425F0E">
        <w:rPr>
          <w:lang w:val="fr-FR"/>
        </w:rPr>
        <w:t>Sedurity</w:t>
      </w:r>
      <w:proofErr w:type="spellEnd"/>
      <w:r w:rsidRPr="00425F0E">
        <w:rPr>
          <w:lang w:val="fr-FR"/>
        </w:rPr>
        <w:t xml:space="preserve"> Identification </w:t>
      </w:r>
      <w:proofErr w:type="spellStart"/>
      <w:r w:rsidRPr="00425F0E">
        <w:rPr>
          <w:lang w:val="fr-FR"/>
        </w:rPr>
        <w:t>Number</w:t>
      </w:r>
      <w:proofErr w:type="spellEnd"/>
      <w:r w:rsidRPr="00425F0E">
        <w:rPr>
          <w:lang w:val="fr-FR"/>
        </w:rPr>
        <w:t>),</w:t>
      </w:r>
    </w:p>
    <w:p w14:paraId="4AE32789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d) </w:t>
      </w:r>
      <w:proofErr w:type="spellStart"/>
      <w:r w:rsidRPr="00425F0E">
        <w:rPr>
          <w:lang w:val="fr-FR"/>
        </w:rPr>
        <w:t>naziv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sjedište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matični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broj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njegova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oznaka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registarski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broj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registru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emitenata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>,</w:t>
      </w:r>
    </w:p>
    <w:p w14:paraId="07708E7C" w14:textId="77777777" w:rsidR="00425F0E" w:rsidRPr="00425F0E" w:rsidRDefault="00425F0E" w:rsidP="00425F0E">
      <w:pPr>
        <w:jc w:val="center"/>
        <w:rPr>
          <w:lang w:val="fr-FR"/>
        </w:rPr>
      </w:pPr>
      <w:proofErr w:type="gramStart"/>
      <w:r w:rsidRPr="00425F0E">
        <w:rPr>
          <w:lang w:val="fr-FR"/>
        </w:rPr>
        <w:t>đ</w:t>
      </w:r>
      <w:proofErr w:type="gramEnd"/>
      <w:r w:rsidRPr="00425F0E">
        <w:rPr>
          <w:lang w:val="fr-FR"/>
        </w:rPr>
        <w:t xml:space="preserve">) </w:t>
      </w:r>
      <w:proofErr w:type="spellStart"/>
      <w:r w:rsidRPr="00425F0E">
        <w:rPr>
          <w:lang w:val="fr-FR"/>
        </w:rPr>
        <w:t>nominalna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</w:t>
      </w:r>
      <w:proofErr w:type="spellEnd"/>
      <w:r w:rsidRPr="00425F0E">
        <w:rPr>
          <w:lang w:val="fr-FR"/>
        </w:rPr>
        <w:t>,</w:t>
      </w:r>
    </w:p>
    <w:p w14:paraId="0416EB1D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e) </w:t>
      </w:r>
      <w:proofErr w:type="spellStart"/>
      <w:r w:rsidRPr="00425F0E">
        <w:rPr>
          <w:lang w:val="fr-FR"/>
        </w:rPr>
        <w:t>podaci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vlasniku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proofErr w:type="gram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>:</w:t>
      </w:r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naziv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sjedište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matični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broj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prezime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adresa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jedinstveni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matični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broj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fizičkog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odgovarajući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identifikacioni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broj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strana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pravna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fizička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>,</w:t>
      </w:r>
    </w:p>
    <w:p w14:paraId="7E46769F" w14:textId="77777777" w:rsidR="00425F0E" w:rsidRPr="00425F0E" w:rsidRDefault="00425F0E" w:rsidP="00425F0E">
      <w:pPr>
        <w:jc w:val="center"/>
        <w:rPr>
          <w:lang w:val="fr-FR"/>
        </w:rPr>
      </w:pPr>
      <w:proofErr w:type="gramStart"/>
      <w:r w:rsidRPr="00425F0E">
        <w:rPr>
          <w:lang w:val="fr-FR"/>
        </w:rPr>
        <w:t>ž</w:t>
      </w:r>
      <w:proofErr w:type="gramEnd"/>
      <w:r w:rsidRPr="00425F0E">
        <w:rPr>
          <w:lang w:val="fr-FR"/>
        </w:rPr>
        <w:t xml:space="preserve">) </w:t>
      </w:r>
      <w:proofErr w:type="spellStart"/>
      <w:r w:rsidRPr="00425F0E">
        <w:rPr>
          <w:lang w:val="fr-FR"/>
        </w:rPr>
        <w:t>obaveze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emitenta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prava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vlasnika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način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njihovog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ostvarivanja</w:t>
      </w:r>
      <w:proofErr w:type="spellEnd"/>
      <w:r w:rsidRPr="00425F0E">
        <w:rPr>
          <w:lang w:val="fr-FR"/>
        </w:rPr>
        <w:t xml:space="preserve"> i</w:t>
      </w:r>
    </w:p>
    <w:p w14:paraId="7041AFB7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z) </w:t>
      </w:r>
      <w:proofErr w:type="spellStart"/>
      <w:r w:rsidRPr="00425F0E">
        <w:rPr>
          <w:lang w:val="fr-FR"/>
        </w:rPr>
        <w:t>drugi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elementi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određeni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posebnim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propisom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>.</w:t>
      </w:r>
    </w:p>
    <w:p w14:paraId="22FEE65C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lastRenderedPageBreak/>
        <w:t xml:space="preserve">(2) </w:t>
      </w:r>
      <w:proofErr w:type="spellStart"/>
      <w:r w:rsidRPr="00425F0E">
        <w:rPr>
          <w:lang w:val="fr-FR"/>
        </w:rPr>
        <w:t>Oznaka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vrste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klase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pojedinačna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(CFI </w:t>
      </w:r>
      <w:proofErr w:type="spellStart"/>
      <w:r w:rsidRPr="00425F0E">
        <w:rPr>
          <w:lang w:val="fr-FR"/>
        </w:rPr>
        <w:t>kod</w:t>
      </w:r>
      <w:proofErr w:type="spellEnd"/>
      <w:r w:rsidRPr="00425F0E">
        <w:rPr>
          <w:lang w:val="fr-FR"/>
        </w:rPr>
        <w:t xml:space="preserve">) i </w:t>
      </w:r>
      <w:proofErr w:type="spellStart"/>
      <w:r w:rsidRPr="00425F0E">
        <w:rPr>
          <w:lang w:val="fr-FR"/>
        </w:rPr>
        <w:t>međunarodni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jedinstveni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identifikacioni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broj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(ISIN </w:t>
      </w:r>
      <w:proofErr w:type="spellStart"/>
      <w:r w:rsidRPr="00425F0E">
        <w:rPr>
          <w:lang w:val="fr-FR"/>
        </w:rPr>
        <w:t>broj</w:t>
      </w:r>
      <w:proofErr w:type="spellEnd"/>
      <w:r w:rsidRPr="00425F0E">
        <w:rPr>
          <w:lang w:val="fr-FR"/>
        </w:rPr>
        <w:t xml:space="preserve">) </w:t>
      </w:r>
      <w:proofErr w:type="spellStart"/>
      <w:r w:rsidRPr="00425F0E">
        <w:rPr>
          <w:lang w:val="fr-FR"/>
        </w:rPr>
        <w:t>utvrđuju</w:t>
      </w:r>
      <w:proofErr w:type="spellEnd"/>
      <w:r w:rsidRPr="00425F0E">
        <w:rPr>
          <w:lang w:val="fr-FR"/>
        </w:rPr>
        <w:t xml:space="preserve"> se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odgovarajućim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međunarodnim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standardima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putem</w:t>
      </w:r>
      <w:proofErr w:type="spellEnd"/>
      <w:r w:rsidRPr="00425F0E">
        <w:rPr>
          <w:lang w:val="fr-FR"/>
        </w:rPr>
        <w:t xml:space="preserve"> Registra.</w:t>
      </w:r>
    </w:p>
    <w:p w14:paraId="27D81A09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(3) </w:t>
      </w:r>
      <w:proofErr w:type="spellStart"/>
      <w:r w:rsidRPr="00425F0E">
        <w:rPr>
          <w:lang w:val="fr-FR"/>
        </w:rPr>
        <w:t>Izuzetno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2.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, u </w:t>
      </w:r>
      <w:proofErr w:type="spellStart"/>
      <w:r w:rsidRPr="00425F0E">
        <w:rPr>
          <w:lang w:val="fr-FR"/>
        </w:rPr>
        <w:t>vanrednim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okolnostima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kojima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dodijeljen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međunarodno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priznat</w:t>
      </w:r>
      <w:proofErr w:type="spellEnd"/>
      <w:r w:rsidRPr="00425F0E">
        <w:rPr>
          <w:lang w:val="fr-FR"/>
        </w:rPr>
        <w:t xml:space="preserve"> ISIN </w:t>
      </w:r>
      <w:proofErr w:type="spellStart"/>
      <w:r w:rsidRPr="00425F0E">
        <w:rPr>
          <w:lang w:val="fr-FR"/>
        </w:rPr>
        <w:t>broj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ovaj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broj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smatra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obaveznim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elementom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utvrđuje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druga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oznaka</w:t>
      </w:r>
      <w:proofErr w:type="spellEnd"/>
      <w:r w:rsidRPr="00425F0E">
        <w:rPr>
          <w:lang w:val="fr-FR"/>
        </w:rPr>
        <w:t xml:space="preserve">, o </w:t>
      </w:r>
      <w:proofErr w:type="spellStart"/>
      <w:r w:rsidRPr="00425F0E">
        <w:rPr>
          <w:lang w:val="fr-FR"/>
        </w:rPr>
        <w:t>čemu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izdaje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potvrdu</w:t>
      </w:r>
      <w:proofErr w:type="spellEnd"/>
      <w:r w:rsidRPr="00425F0E">
        <w:rPr>
          <w:lang w:val="fr-FR"/>
        </w:rPr>
        <w:t>.</w:t>
      </w:r>
    </w:p>
    <w:p w14:paraId="286B911B" w14:textId="77777777" w:rsidR="00425F0E" w:rsidRPr="00425F0E" w:rsidRDefault="00425F0E" w:rsidP="00425F0E">
      <w:pPr>
        <w:jc w:val="center"/>
        <w:rPr>
          <w:b/>
          <w:bCs/>
          <w:i/>
          <w:iCs/>
          <w:lang w:val="fr-FR"/>
        </w:rPr>
      </w:pPr>
      <w:bookmarkStart w:id="15" w:name="str_4"/>
      <w:bookmarkEnd w:id="15"/>
      <w:r w:rsidRPr="00425F0E">
        <w:rPr>
          <w:b/>
          <w:bCs/>
          <w:i/>
          <w:iCs/>
          <w:lang w:val="fr-FR"/>
        </w:rPr>
        <w:t xml:space="preserve">2. </w:t>
      </w:r>
      <w:proofErr w:type="spellStart"/>
      <w:r w:rsidRPr="00425F0E">
        <w:rPr>
          <w:b/>
          <w:bCs/>
          <w:i/>
          <w:iCs/>
          <w:lang w:val="fr-FR"/>
        </w:rPr>
        <w:t>Emitent</w:t>
      </w:r>
      <w:proofErr w:type="spellEnd"/>
      <w:r w:rsidRPr="00425F0E">
        <w:rPr>
          <w:b/>
          <w:bCs/>
          <w:i/>
          <w:iCs/>
          <w:lang w:val="fr-FR"/>
        </w:rPr>
        <w:t xml:space="preserve"> </w:t>
      </w:r>
      <w:proofErr w:type="spellStart"/>
      <w:r w:rsidRPr="00425F0E">
        <w:rPr>
          <w:b/>
          <w:bCs/>
          <w:i/>
          <w:iCs/>
          <w:lang w:val="fr-FR"/>
        </w:rPr>
        <w:t>hartija</w:t>
      </w:r>
      <w:proofErr w:type="spellEnd"/>
      <w:r w:rsidRPr="00425F0E">
        <w:rPr>
          <w:b/>
          <w:bCs/>
          <w:i/>
          <w:iCs/>
          <w:lang w:val="fr-FR"/>
        </w:rPr>
        <w:t xml:space="preserve"> </w:t>
      </w:r>
      <w:proofErr w:type="spellStart"/>
      <w:r w:rsidRPr="00425F0E">
        <w:rPr>
          <w:b/>
          <w:bCs/>
          <w:i/>
          <w:iCs/>
          <w:lang w:val="fr-FR"/>
        </w:rPr>
        <w:t>od</w:t>
      </w:r>
      <w:proofErr w:type="spellEnd"/>
      <w:r w:rsidRPr="00425F0E">
        <w:rPr>
          <w:b/>
          <w:bCs/>
          <w:i/>
          <w:iCs/>
          <w:lang w:val="fr-FR"/>
        </w:rPr>
        <w:t xml:space="preserve"> </w:t>
      </w:r>
      <w:proofErr w:type="spellStart"/>
      <w:r w:rsidRPr="00425F0E">
        <w:rPr>
          <w:b/>
          <w:bCs/>
          <w:i/>
          <w:iCs/>
          <w:lang w:val="fr-FR"/>
        </w:rPr>
        <w:t>vrijednosti</w:t>
      </w:r>
      <w:proofErr w:type="spellEnd"/>
    </w:p>
    <w:p w14:paraId="41AA7760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16" w:name="clan_6"/>
      <w:bookmarkEnd w:id="16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6</w:t>
      </w:r>
    </w:p>
    <w:p w14:paraId="43B26B0D" w14:textId="77777777" w:rsidR="00425F0E" w:rsidRPr="00425F0E" w:rsidRDefault="00425F0E" w:rsidP="00425F0E">
      <w:pPr>
        <w:jc w:val="center"/>
        <w:rPr>
          <w:lang w:val="fr-FR"/>
        </w:rPr>
      </w:pP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biti</w:t>
      </w:r>
      <w:proofErr w:type="spellEnd"/>
      <w:r w:rsidRPr="00425F0E">
        <w:rPr>
          <w:lang w:val="fr-FR"/>
        </w:rPr>
        <w:t xml:space="preserve"> Republika Srpska, </w:t>
      </w:r>
      <w:proofErr w:type="spellStart"/>
      <w:r w:rsidRPr="00425F0E">
        <w:rPr>
          <w:lang w:val="fr-FR"/>
        </w:rPr>
        <w:t>grad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opština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investicioni</w:t>
      </w:r>
      <w:proofErr w:type="spellEnd"/>
      <w:r w:rsidRPr="00425F0E">
        <w:rPr>
          <w:lang w:val="fr-FR"/>
        </w:rPr>
        <w:t xml:space="preserve"> fond, fond </w:t>
      </w:r>
      <w:proofErr w:type="spellStart"/>
      <w:r w:rsidRPr="00425F0E">
        <w:rPr>
          <w:lang w:val="fr-FR"/>
        </w:rPr>
        <w:t>socijalne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zaštite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Republici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Srpskoj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drugi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nivoi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vlasti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Bosni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Hercegovini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posebnim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propisima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svako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pravno</w:t>
      </w:r>
      <w:proofErr w:type="spellEnd"/>
      <w:r w:rsidRPr="00425F0E">
        <w:rPr>
          <w:lang w:val="fr-FR"/>
        </w:rPr>
        <w:t xml:space="preserve"> lice sa </w:t>
      </w:r>
      <w:proofErr w:type="spellStart"/>
      <w:r w:rsidRPr="00425F0E">
        <w:rPr>
          <w:lang w:val="fr-FR"/>
        </w:rPr>
        <w:t>sjedištem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Republici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Srpskoj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kao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pravno</w:t>
      </w:r>
      <w:proofErr w:type="spellEnd"/>
      <w:r w:rsidRPr="00425F0E">
        <w:rPr>
          <w:lang w:val="fr-FR"/>
        </w:rPr>
        <w:t xml:space="preserve"> lice sa </w:t>
      </w:r>
      <w:proofErr w:type="spellStart"/>
      <w:r w:rsidRPr="00425F0E">
        <w:rPr>
          <w:lang w:val="fr-FR"/>
        </w:rPr>
        <w:t>sjedištem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izvan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Republike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Srpske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čijim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institucijama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nadležnim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kontrolu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zaključen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ugovor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kojim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uređuje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saradnja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nadležnih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organa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kontrolu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tržišta</w:t>
      </w:r>
      <w:proofErr w:type="spellEnd"/>
      <w:r w:rsidRPr="00425F0E">
        <w:rPr>
          <w:lang w:val="fr-FR"/>
        </w:rPr>
        <w:t>.</w:t>
      </w:r>
    </w:p>
    <w:p w14:paraId="2EC1AF02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17" w:name="clan_7"/>
      <w:bookmarkEnd w:id="17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7</w:t>
      </w:r>
    </w:p>
    <w:p w14:paraId="5763BF09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vodi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emitenata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(u </w:t>
      </w:r>
      <w:proofErr w:type="spellStart"/>
      <w:r w:rsidRPr="00425F0E">
        <w:rPr>
          <w:lang w:val="fr-FR"/>
        </w:rPr>
        <w:t>daljem</w:t>
      </w:r>
      <w:proofErr w:type="spellEnd"/>
      <w:r w:rsidRPr="00425F0E">
        <w:rPr>
          <w:lang w:val="fr-FR"/>
        </w:rPr>
        <w:t xml:space="preserve"> </w:t>
      </w:r>
      <w:proofErr w:type="spellStart"/>
      <w:proofErr w:type="gramStart"/>
      <w:r w:rsidRPr="00425F0E">
        <w:rPr>
          <w:lang w:val="fr-FR"/>
        </w:rPr>
        <w:t>tekstu</w:t>
      </w:r>
      <w:proofErr w:type="spellEnd"/>
      <w:r w:rsidRPr="00425F0E">
        <w:rPr>
          <w:lang w:val="fr-FR"/>
        </w:rPr>
        <w:t>:</w:t>
      </w:r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emitenata</w:t>
      </w:r>
      <w:proofErr w:type="spellEnd"/>
      <w:r w:rsidRPr="00425F0E">
        <w:rPr>
          <w:lang w:val="fr-FR"/>
        </w:rPr>
        <w:t xml:space="preserve">), u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upisuje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podatke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emitentu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emisiji</w:t>
      </w:r>
      <w:proofErr w:type="spellEnd"/>
      <w:r w:rsidRPr="00425F0E">
        <w:rPr>
          <w:lang w:val="fr-FR"/>
        </w:rPr>
        <w:t>.</w:t>
      </w:r>
    </w:p>
    <w:p w14:paraId="28A497E9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emitenata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evidencija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opštim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podacima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emitentu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osnovnim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podacima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emitovanim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osnovnom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kapitalu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emitenta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organima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emitenta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drugim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podacima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određenim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propisom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>.</w:t>
      </w:r>
    </w:p>
    <w:p w14:paraId="4D647EBD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(3) </w:t>
      </w:r>
      <w:proofErr w:type="spellStart"/>
      <w:r w:rsidRPr="00425F0E">
        <w:rPr>
          <w:lang w:val="fr-FR"/>
        </w:rPr>
        <w:t>Emitenti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dužni</w:t>
      </w:r>
      <w:proofErr w:type="spellEnd"/>
      <w:r w:rsidRPr="00425F0E">
        <w:rPr>
          <w:lang w:val="fr-FR"/>
        </w:rPr>
        <w:t xml:space="preserve"> su da </w:t>
      </w:r>
      <w:proofErr w:type="spellStart"/>
      <w:r w:rsidRPr="00425F0E">
        <w:rPr>
          <w:lang w:val="fr-FR"/>
        </w:rPr>
        <w:t>podnesu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prijavu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upis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podataka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2.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roku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sedam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sticanja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uslova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upis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odredbama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propisima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>.</w:t>
      </w:r>
    </w:p>
    <w:p w14:paraId="235F023C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(4) </w:t>
      </w:r>
      <w:proofErr w:type="spellStart"/>
      <w:r w:rsidRPr="00425F0E">
        <w:rPr>
          <w:lang w:val="fr-FR"/>
        </w:rPr>
        <w:t>Izuzetno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3.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entiteti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Brčko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Distrikt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Bosne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Hercegovine</w:t>
      </w:r>
      <w:proofErr w:type="spellEnd"/>
      <w:r w:rsidRPr="00425F0E">
        <w:rPr>
          <w:lang w:val="fr-FR"/>
        </w:rPr>
        <w:t xml:space="preserve"> (u </w:t>
      </w:r>
      <w:proofErr w:type="spellStart"/>
      <w:r w:rsidRPr="00425F0E">
        <w:rPr>
          <w:lang w:val="fr-FR"/>
        </w:rPr>
        <w:t>daljem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tekstu</w:t>
      </w:r>
      <w:proofErr w:type="spellEnd"/>
      <w:r w:rsidRPr="00425F0E">
        <w:rPr>
          <w:lang w:val="fr-FR"/>
        </w:rPr>
        <w:t xml:space="preserve">: </w:t>
      </w:r>
      <w:proofErr w:type="spellStart"/>
      <w:r w:rsidRPr="00425F0E">
        <w:rPr>
          <w:lang w:val="fr-FR"/>
        </w:rPr>
        <w:t>Brčko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Distrikt</w:t>
      </w:r>
      <w:proofErr w:type="spellEnd"/>
      <w:r w:rsidRPr="00425F0E">
        <w:rPr>
          <w:lang w:val="fr-FR"/>
        </w:rPr>
        <w:t xml:space="preserve">) i Bosna i </w:t>
      </w:r>
      <w:proofErr w:type="spellStart"/>
      <w:r w:rsidRPr="00425F0E">
        <w:rPr>
          <w:lang w:val="fr-FR"/>
        </w:rPr>
        <w:t>Hercegovina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nisu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obavezni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podnositi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prijavu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upis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podataka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emitenata</w:t>
      </w:r>
      <w:proofErr w:type="spellEnd"/>
      <w:r w:rsidRPr="00425F0E">
        <w:rPr>
          <w:lang w:val="fr-FR"/>
        </w:rPr>
        <w:t>.</w:t>
      </w:r>
    </w:p>
    <w:p w14:paraId="0EE58F04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18" w:name="clan_8"/>
      <w:bookmarkEnd w:id="18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8</w:t>
      </w:r>
    </w:p>
    <w:p w14:paraId="17AC506A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Registracija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čuvanje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podataka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prenos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vrši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elektronski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računima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emitenata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računima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vlasnika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drugim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računima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kod</w:t>
      </w:r>
      <w:proofErr w:type="spellEnd"/>
      <w:r w:rsidRPr="00425F0E">
        <w:rPr>
          <w:lang w:val="fr-FR"/>
        </w:rPr>
        <w:t xml:space="preserve"> Registra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ovim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zakonom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aktima</w:t>
      </w:r>
      <w:proofErr w:type="spellEnd"/>
      <w:r w:rsidRPr="00425F0E">
        <w:rPr>
          <w:lang w:val="fr-FR"/>
        </w:rPr>
        <w:t xml:space="preserve"> Registra.</w:t>
      </w:r>
    </w:p>
    <w:p w14:paraId="4895C2AE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dužan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Registru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podnese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zahtjev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registraciju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, u </w:t>
      </w:r>
      <w:proofErr w:type="spellStart"/>
      <w:r w:rsidRPr="00425F0E">
        <w:rPr>
          <w:lang w:val="fr-FR"/>
        </w:rPr>
        <w:t>roku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15 </w:t>
      </w:r>
      <w:proofErr w:type="spellStart"/>
      <w:r w:rsidRPr="00425F0E">
        <w:rPr>
          <w:lang w:val="fr-FR"/>
        </w:rPr>
        <w:t>dana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prijema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rješenja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upisu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emitenata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,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odredbama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.</w:t>
      </w:r>
    </w:p>
    <w:p w14:paraId="345A74B0" w14:textId="77777777" w:rsidR="00425F0E" w:rsidRPr="00425F0E" w:rsidRDefault="00425F0E" w:rsidP="00425F0E">
      <w:pPr>
        <w:jc w:val="center"/>
        <w:rPr>
          <w:b/>
          <w:bCs/>
          <w:i/>
          <w:iCs/>
          <w:lang w:val="fr-FR"/>
        </w:rPr>
      </w:pPr>
      <w:bookmarkStart w:id="19" w:name="str_5"/>
      <w:bookmarkEnd w:id="19"/>
      <w:r w:rsidRPr="00425F0E">
        <w:rPr>
          <w:b/>
          <w:bCs/>
          <w:i/>
          <w:iCs/>
          <w:lang w:val="fr-FR"/>
        </w:rPr>
        <w:t xml:space="preserve">3. </w:t>
      </w:r>
      <w:proofErr w:type="spellStart"/>
      <w:r w:rsidRPr="00425F0E">
        <w:rPr>
          <w:b/>
          <w:bCs/>
          <w:i/>
          <w:iCs/>
          <w:lang w:val="fr-FR"/>
        </w:rPr>
        <w:t>Sticanje</w:t>
      </w:r>
      <w:proofErr w:type="spellEnd"/>
      <w:r w:rsidRPr="00425F0E">
        <w:rPr>
          <w:b/>
          <w:bCs/>
          <w:i/>
          <w:iCs/>
          <w:lang w:val="fr-FR"/>
        </w:rPr>
        <w:t xml:space="preserve">, </w:t>
      </w:r>
      <w:proofErr w:type="spellStart"/>
      <w:r w:rsidRPr="00425F0E">
        <w:rPr>
          <w:b/>
          <w:bCs/>
          <w:i/>
          <w:iCs/>
          <w:lang w:val="fr-FR"/>
        </w:rPr>
        <w:t>prenos</w:t>
      </w:r>
      <w:proofErr w:type="spellEnd"/>
      <w:r w:rsidRPr="00425F0E">
        <w:rPr>
          <w:b/>
          <w:bCs/>
          <w:i/>
          <w:iCs/>
          <w:lang w:val="fr-FR"/>
        </w:rPr>
        <w:t xml:space="preserve">, </w:t>
      </w:r>
      <w:proofErr w:type="spellStart"/>
      <w:r w:rsidRPr="00425F0E">
        <w:rPr>
          <w:b/>
          <w:bCs/>
          <w:i/>
          <w:iCs/>
          <w:lang w:val="fr-FR"/>
        </w:rPr>
        <w:t>ograničenja</w:t>
      </w:r>
      <w:proofErr w:type="spellEnd"/>
      <w:r w:rsidRPr="00425F0E">
        <w:rPr>
          <w:b/>
          <w:bCs/>
          <w:i/>
          <w:iCs/>
          <w:lang w:val="fr-FR"/>
        </w:rPr>
        <w:t xml:space="preserve"> </w:t>
      </w:r>
      <w:proofErr w:type="spellStart"/>
      <w:r w:rsidRPr="00425F0E">
        <w:rPr>
          <w:b/>
          <w:bCs/>
          <w:i/>
          <w:iCs/>
          <w:lang w:val="fr-FR"/>
        </w:rPr>
        <w:t>prava</w:t>
      </w:r>
      <w:proofErr w:type="spellEnd"/>
      <w:r w:rsidRPr="00425F0E">
        <w:rPr>
          <w:b/>
          <w:bCs/>
          <w:i/>
          <w:iCs/>
          <w:lang w:val="fr-FR"/>
        </w:rPr>
        <w:t xml:space="preserve"> i </w:t>
      </w:r>
      <w:proofErr w:type="spellStart"/>
      <w:r w:rsidRPr="00425F0E">
        <w:rPr>
          <w:b/>
          <w:bCs/>
          <w:i/>
          <w:iCs/>
          <w:lang w:val="fr-FR"/>
        </w:rPr>
        <w:t>prava</w:t>
      </w:r>
      <w:proofErr w:type="spellEnd"/>
      <w:r w:rsidRPr="00425F0E">
        <w:rPr>
          <w:b/>
          <w:bCs/>
          <w:i/>
          <w:iCs/>
          <w:lang w:val="fr-FR"/>
        </w:rPr>
        <w:t xml:space="preserve"> </w:t>
      </w:r>
      <w:proofErr w:type="spellStart"/>
      <w:r w:rsidRPr="00425F0E">
        <w:rPr>
          <w:b/>
          <w:bCs/>
          <w:i/>
          <w:iCs/>
          <w:lang w:val="fr-FR"/>
        </w:rPr>
        <w:t>trećih</w:t>
      </w:r>
      <w:proofErr w:type="spellEnd"/>
      <w:r w:rsidRPr="00425F0E">
        <w:rPr>
          <w:b/>
          <w:bCs/>
          <w:i/>
          <w:iCs/>
          <w:lang w:val="fr-FR"/>
        </w:rPr>
        <w:t xml:space="preserve"> </w:t>
      </w:r>
      <w:proofErr w:type="spellStart"/>
      <w:r w:rsidRPr="00425F0E">
        <w:rPr>
          <w:b/>
          <w:bCs/>
          <w:i/>
          <w:iCs/>
          <w:lang w:val="fr-FR"/>
        </w:rPr>
        <w:t>lica</w:t>
      </w:r>
      <w:proofErr w:type="spellEnd"/>
      <w:r w:rsidRPr="00425F0E">
        <w:rPr>
          <w:b/>
          <w:bCs/>
          <w:i/>
          <w:iCs/>
          <w:lang w:val="fr-FR"/>
        </w:rPr>
        <w:t xml:space="preserve"> na </w:t>
      </w:r>
      <w:proofErr w:type="spellStart"/>
      <w:r w:rsidRPr="00425F0E">
        <w:rPr>
          <w:b/>
          <w:bCs/>
          <w:i/>
          <w:iCs/>
          <w:lang w:val="fr-FR"/>
        </w:rPr>
        <w:t>hartijama</w:t>
      </w:r>
      <w:proofErr w:type="spellEnd"/>
      <w:r w:rsidRPr="00425F0E">
        <w:rPr>
          <w:b/>
          <w:bCs/>
          <w:i/>
          <w:iCs/>
          <w:lang w:val="fr-FR"/>
        </w:rPr>
        <w:t xml:space="preserve"> </w:t>
      </w:r>
      <w:proofErr w:type="spellStart"/>
      <w:r w:rsidRPr="00425F0E">
        <w:rPr>
          <w:b/>
          <w:bCs/>
          <w:i/>
          <w:iCs/>
          <w:lang w:val="fr-FR"/>
        </w:rPr>
        <w:t>od</w:t>
      </w:r>
      <w:proofErr w:type="spellEnd"/>
      <w:r w:rsidRPr="00425F0E">
        <w:rPr>
          <w:b/>
          <w:bCs/>
          <w:i/>
          <w:iCs/>
          <w:lang w:val="fr-FR"/>
        </w:rPr>
        <w:t xml:space="preserve"> </w:t>
      </w:r>
      <w:proofErr w:type="spellStart"/>
      <w:r w:rsidRPr="00425F0E">
        <w:rPr>
          <w:b/>
          <w:bCs/>
          <w:i/>
          <w:iCs/>
          <w:lang w:val="fr-FR"/>
        </w:rPr>
        <w:t>vrijednosti</w:t>
      </w:r>
      <w:proofErr w:type="spellEnd"/>
    </w:p>
    <w:p w14:paraId="0D3B57DC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20" w:name="clan_9"/>
      <w:bookmarkEnd w:id="20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9</w:t>
      </w:r>
    </w:p>
    <w:p w14:paraId="38A6572F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Pravni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osnov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sticanje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prenos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pravni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posao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cilj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sticanje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prenos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vlasništva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akt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suda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nadležnog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organa</w:t>
      </w:r>
      <w:proofErr w:type="spellEnd"/>
      <w:r w:rsidRPr="00425F0E">
        <w:rPr>
          <w:lang w:val="fr-FR"/>
        </w:rPr>
        <w:t>.</w:t>
      </w:r>
    </w:p>
    <w:p w14:paraId="606B6BC2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lastRenderedPageBreak/>
        <w:t xml:space="preserve">(2) </w:t>
      </w:r>
      <w:proofErr w:type="spellStart"/>
      <w:r w:rsidRPr="00425F0E">
        <w:rPr>
          <w:lang w:val="fr-FR"/>
        </w:rPr>
        <w:t>Pravni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osnov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ograničenje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odluka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emisiji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pravni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posao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akt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suda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nadležnog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organa</w:t>
      </w:r>
      <w:proofErr w:type="spellEnd"/>
      <w:r w:rsidRPr="00425F0E">
        <w:rPr>
          <w:lang w:val="fr-FR"/>
        </w:rPr>
        <w:t>.</w:t>
      </w:r>
    </w:p>
    <w:p w14:paraId="1411C879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(3) </w:t>
      </w:r>
      <w:proofErr w:type="spellStart"/>
      <w:r w:rsidRPr="00425F0E">
        <w:rPr>
          <w:lang w:val="fr-FR"/>
        </w:rPr>
        <w:t>Prava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obaveze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stiču</w:t>
      </w:r>
      <w:proofErr w:type="spellEnd"/>
      <w:r w:rsidRPr="00425F0E">
        <w:rPr>
          <w:lang w:val="fr-FR"/>
        </w:rPr>
        <w:t xml:space="preserve"> se, </w:t>
      </w:r>
      <w:proofErr w:type="spellStart"/>
      <w:r w:rsidRPr="00425F0E">
        <w:rPr>
          <w:lang w:val="fr-FR"/>
        </w:rPr>
        <w:t>prenose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ograničavaju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njihovim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upisom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račune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vlasnika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Registru</w:t>
      </w:r>
      <w:proofErr w:type="spellEnd"/>
      <w:r w:rsidRPr="00425F0E">
        <w:rPr>
          <w:lang w:val="fr-FR"/>
        </w:rPr>
        <w:t>.</w:t>
      </w:r>
    </w:p>
    <w:p w14:paraId="09447904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(4) </w:t>
      </w:r>
      <w:proofErr w:type="spellStart"/>
      <w:r w:rsidRPr="00425F0E">
        <w:rPr>
          <w:lang w:val="fr-FR"/>
        </w:rPr>
        <w:t>Izuzetno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3.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, lice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steklo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osnovu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kupovine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zaključenog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berzi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uređenom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tržištu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nalog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prodaju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stečenih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prije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nego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što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Registru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bude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izvršen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prenos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svojine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sticaoca</w:t>
      </w:r>
      <w:proofErr w:type="spellEnd"/>
      <w:r w:rsidRPr="00425F0E">
        <w:rPr>
          <w:lang w:val="fr-FR"/>
        </w:rPr>
        <w:t>.</w:t>
      </w:r>
    </w:p>
    <w:p w14:paraId="22E344A1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21" w:name="clan_10"/>
      <w:bookmarkEnd w:id="21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10</w:t>
      </w:r>
    </w:p>
    <w:p w14:paraId="03CC947B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Na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treća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mogu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steći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založno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pravo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pravo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plodouživanja</w:t>
      </w:r>
      <w:proofErr w:type="spellEnd"/>
      <w:r w:rsidRPr="00425F0E">
        <w:rPr>
          <w:lang w:val="fr-FR"/>
        </w:rPr>
        <w:t>.</w:t>
      </w:r>
    </w:p>
    <w:p w14:paraId="5A68EACE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Založno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pravo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stiče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upisom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osnovu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između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vlasnika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trećeg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jednostrane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izjave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volje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vlasnika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sudske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odluke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osnovu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.</w:t>
      </w:r>
    </w:p>
    <w:p w14:paraId="0604BC8D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(3) </w:t>
      </w:r>
      <w:proofErr w:type="spellStart"/>
      <w:r w:rsidRPr="00425F0E">
        <w:rPr>
          <w:lang w:val="fr-FR"/>
        </w:rPr>
        <w:t>Pravo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plodouživanja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stiče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upisom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osnovu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između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vlasnika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trećeg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jednostrane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izjave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volje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vlasnika</w:t>
      </w:r>
      <w:proofErr w:type="spellEnd"/>
      <w:r w:rsidRPr="00425F0E">
        <w:rPr>
          <w:lang w:val="fr-FR"/>
        </w:rPr>
        <w:t>.</w:t>
      </w:r>
    </w:p>
    <w:p w14:paraId="7EC22D48" w14:textId="77777777" w:rsidR="00425F0E" w:rsidRPr="00425F0E" w:rsidRDefault="00425F0E" w:rsidP="00425F0E">
      <w:pPr>
        <w:jc w:val="center"/>
        <w:rPr>
          <w:lang w:val="fr-FR"/>
        </w:rPr>
      </w:pPr>
      <w:bookmarkStart w:id="22" w:name="str_6"/>
      <w:bookmarkEnd w:id="22"/>
      <w:r w:rsidRPr="00425F0E">
        <w:rPr>
          <w:lang w:val="fr-FR"/>
        </w:rPr>
        <w:t>III - EMISIJA HARTIJA OD VRIJEDNOSTI</w:t>
      </w:r>
    </w:p>
    <w:p w14:paraId="7A502EF8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23" w:name="clan_11"/>
      <w:bookmarkEnd w:id="23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11</w:t>
      </w:r>
    </w:p>
    <w:p w14:paraId="7126DE32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Kada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ponudom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Republici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Srpskoj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kada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uvrštava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berzu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uređeno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dužan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prethodno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objavi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prospekt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osim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slučajevima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propisanim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odredbama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.</w:t>
      </w:r>
    </w:p>
    <w:p w14:paraId="7B2718F9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Prospekt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1.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obavezno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sadrži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cjelovitu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tačnu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objektivnu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informaciju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imovini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obavezama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dobitku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gubitku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finansijskom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položaju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perspektivama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emitenta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garanta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emisije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svrsi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prikupljanja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sredstava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faktorima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rizika</w:t>
      </w:r>
      <w:proofErr w:type="spellEnd"/>
      <w:r w:rsidRPr="00425F0E">
        <w:rPr>
          <w:lang w:val="fr-FR"/>
        </w:rPr>
        <w:t xml:space="preserve">, te o </w:t>
      </w:r>
      <w:proofErr w:type="spellStart"/>
      <w:r w:rsidRPr="00425F0E">
        <w:rPr>
          <w:lang w:val="fr-FR"/>
        </w:rPr>
        <w:t>pravima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odnosi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prospekt</w:t>
      </w:r>
      <w:proofErr w:type="spellEnd"/>
      <w:r w:rsidRPr="00425F0E">
        <w:rPr>
          <w:lang w:val="fr-FR"/>
        </w:rPr>
        <w:t xml:space="preserve">, na </w:t>
      </w:r>
      <w:proofErr w:type="spellStart"/>
      <w:r w:rsidRPr="00425F0E">
        <w:rPr>
          <w:lang w:val="fr-FR"/>
        </w:rPr>
        <w:t>osnovu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investitor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objektivno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procijeniti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rizike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investiranja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donijeti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odluku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investiranju</w:t>
      </w:r>
      <w:proofErr w:type="spellEnd"/>
      <w:r w:rsidRPr="00425F0E">
        <w:rPr>
          <w:lang w:val="fr-FR"/>
        </w:rPr>
        <w:t>.</w:t>
      </w:r>
    </w:p>
    <w:p w14:paraId="25F60F8E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(3) </w:t>
      </w:r>
      <w:proofErr w:type="spellStart"/>
      <w:r w:rsidRPr="00425F0E">
        <w:rPr>
          <w:lang w:val="fr-FR"/>
        </w:rPr>
        <w:t>Prospekt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objavljuje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nakon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što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odobri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>.</w:t>
      </w:r>
    </w:p>
    <w:p w14:paraId="6BBF813E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24" w:name="clan_12"/>
      <w:bookmarkEnd w:id="24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12</w:t>
      </w:r>
    </w:p>
    <w:p w14:paraId="2CCE0C61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Uplata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emitovanih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odredbama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vrši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isključivo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novcu</w:t>
      </w:r>
      <w:proofErr w:type="spellEnd"/>
      <w:r w:rsidRPr="00425F0E">
        <w:rPr>
          <w:lang w:val="fr-FR"/>
        </w:rPr>
        <w:t>.</w:t>
      </w:r>
    </w:p>
    <w:p w14:paraId="77BDAB98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Izuzetno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1.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akcije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emituju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postupku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osnivanja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otvorenog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akcionarskog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društva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mogu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plaćati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nenovčanim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ulozima</w:t>
      </w:r>
      <w:proofErr w:type="spellEnd"/>
      <w:r w:rsidRPr="00425F0E">
        <w:rPr>
          <w:lang w:val="fr-FR"/>
        </w:rPr>
        <w:t>.</w:t>
      </w:r>
    </w:p>
    <w:p w14:paraId="426CD590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25" w:name="clan_12a"/>
      <w:bookmarkEnd w:id="25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12a</w:t>
      </w:r>
    </w:p>
    <w:p w14:paraId="6449CC27" w14:textId="77777777" w:rsidR="00425F0E" w:rsidRPr="00425F0E" w:rsidRDefault="00425F0E" w:rsidP="00425F0E">
      <w:pPr>
        <w:jc w:val="center"/>
        <w:rPr>
          <w:lang w:val="fr-FR"/>
        </w:rPr>
      </w:pPr>
      <w:proofErr w:type="spellStart"/>
      <w:r w:rsidRPr="00425F0E">
        <w:rPr>
          <w:lang w:val="fr-FR"/>
        </w:rPr>
        <w:t>Kvalifikovanim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investitorima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smislu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smatra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ju</w:t>
      </w:r>
      <w:proofErr w:type="spellEnd"/>
      <w:r w:rsidRPr="00425F0E">
        <w:rPr>
          <w:lang w:val="fr-FR"/>
        </w:rPr>
        <w:t xml:space="preserve"> </w:t>
      </w:r>
      <w:proofErr w:type="gramStart"/>
      <w:r w:rsidRPr="00425F0E">
        <w:rPr>
          <w:lang w:val="fr-FR"/>
        </w:rPr>
        <w:t>se:</w:t>
      </w:r>
      <w:proofErr w:type="gramEnd"/>
    </w:p>
    <w:p w14:paraId="7E29E202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a) </w:t>
      </w:r>
      <w:proofErr w:type="spellStart"/>
      <w:r w:rsidRPr="00425F0E">
        <w:rPr>
          <w:lang w:val="fr-FR"/>
        </w:rPr>
        <w:t>pravna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posjeduju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odobrenje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rad </w:t>
      </w:r>
      <w:proofErr w:type="spellStart"/>
      <w:r w:rsidRPr="00425F0E">
        <w:rPr>
          <w:lang w:val="fr-FR"/>
        </w:rPr>
        <w:t>izdato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nadležnog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organa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koja</w:t>
      </w:r>
      <w:proofErr w:type="spellEnd"/>
      <w:r w:rsidRPr="00425F0E">
        <w:rPr>
          <w:lang w:val="fr-FR"/>
        </w:rPr>
        <w:t xml:space="preserve"> su </w:t>
      </w:r>
      <w:proofErr w:type="spellStart"/>
      <w:r w:rsidRPr="00425F0E">
        <w:rPr>
          <w:lang w:val="fr-FR"/>
        </w:rPr>
        <w:t>subjekat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nadzora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finansijskom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tržištu</w:t>
      </w:r>
      <w:proofErr w:type="spellEnd"/>
      <w:r w:rsidRPr="00425F0E">
        <w:rPr>
          <w:lang w:val="fr-FR"/>
        </w:rPr>
        <w:t xml:space="preserve">, a to </w:t>
      </w:r>
      <w:proofErr w:type="gramStart"/>
      <w:r w:rsidRPr="00425F0E">
        <w:rPr>
          <w:lang w:val="fr-FR"/>
        </w:rPr>
        <w:t>su:</w:t>
      </w:r>
      <w:proofErr w:type="gramEnd"/>
    </w:p>
    <w:p w14:paraId="27D071DF" w14:textId="77777777" w:rsidR="00425F0E" w:rsidRPr="00425F0E" w:rsidRDefault="00425F0E" w:rsidP="00425F0E">
      <w:pPr>
        <w:jc w:val="center"/>
      </w:pPr>
      <w:r w:rsidRPr="00425F0E">
        <w:lastRenderedPageBreak/>
        <w:t xml:space="preserve">1) </w:t>
      </w:r>
      <w:proofErr w:type="spellStart"/>
      <w:r w:rsidRPr="00425F0E">
        <w:t>banke</w:t>
      </w:r>
      <w:proofErr w:type="spellEnd"/>
      <w:r w:rsidRPr="00425F0E">
        <w:t>,</w:t>
      </w:r>
    </w:p>
    <w:p w14:paraId="02AD3755" w14:textId="77777777" w:rsidR="00425F0E" w:rsidRPr="00425F0E" w:rsidRDefault="00425F0E" w:rsidP="00425F0E">
      <w:pPr>
        <w:jc w:val="center"/>
      </w:pPr>
      <w:r w:rsidRPr="00425F0E">
        <w:t xml:space="preserve">2) </w:t>
      </w:r>
      <w:proofErr w:type="spellStart"/>
      <w:r w:rsidRPr="00425F0E">
        <w:t>osiguravajuća</w:t>
      </w:r>
      <w:proofErr w:type="spellEnd"/>
      <w:r w:rsidRPr="00425F0E">
        <w:t xml:space="preserve"> </w:t>
      </w:r>
      <w:proofErr w:type="spellStart"/>
      <w:r w:rsidRPr="00425F0E">
        <w:t>društva</w:t>
      </w:r>
      <w:proofErr w:type="spellEnd"/>
      <w:r w:rsidRPr="00425F0E">
        <w:t>,</w:t>
      </w:r>
    </w:p>
    <w:p w14:paraId="4A3057A6" w14:textId="77777777" w:rsidR="00425F0E" w:rsidRPr="00425F0E" w:rsidRDefault="00425F0E" w:rsidP="00425F0E">
      <w:pPr>
        <w:jc w:val="center"/>
      </w:pPr>
      <w:r w:rsidRPr="00425F0E">
        <w:t xml:space="preserve">3) </w:t>
      </w:r>
      <w:proofErr w:type="spellStart"/>
      <w:r w:rsidRPr="00425F0E">
        <w:t>brokersko-dilerska</w:t>
      </w:r>
      <w:proofErr w:type="spellEnd"/>
      <w:r w:rsidRPr="00425F0E">
        <w:t xml:space="preserve"> </w:t>
      </w:r>
      <w:proofErr w:type="spellStart"/>
      <w:r w:rsidRPr="00425F0E">
        <w:t>društva</w:t>
      </w:r>
      <w:proofErr w:type="spellEnd"/>
      <w:r w:rsidRPr="00425F0E">
        <w:t>,</w:t>
      </w:r>
    </w:p>
    <w:p w14:paraId="3B9F55BF" w14:textId="77777777" w:rsidR="00425F0E" w:rsidRPr="00425F0E" w:rsidRDefault="00425F0E" w:rsidP="00425F0E">
      <w:pPr>
        <w:jc w:val="center"/>
      </w:pPr>
      <w:r w:rsidRPr="00425F0E">
        <w:t xml:space="preserve">4) </w:t>
      </w:r>
      <w:proofErr w:type="spellStart"/>
      <w:r w:rsidRPr="00425F0E">
        <w:t>investicioni</w:t>
      </w:r>
      <w:proofErr w:type="spellEnd"/>
      <w:r w:rsidRPr="00425F0E">
        <w:t xml:space="preserve"> </w:t>
      </w:r>
      <w:proofErr w:type="spellStart"/>
      <w:r w:rsidRPr="00425F0E">
        <w:t>fondovi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društva</w:t>
      </w:r>
      <w:proofErr w:type="spellEnd"/>
      <w:r w:rsidRPr="00425F0E">
        <w:t xml:space="preserve"> za </w:t>
      </w:r>
      <w:proofErr w:type="spellStart"/>
      <w:r w:rsidRPr="00425F0E">
        <w:t>upravljanje</w:t>
      </w:r>
      <w:proofErr w:type="spellEnd"/>
      <w:r w:rsidRPr="00425F0E">
        <w:t xml:space="preserve"> </w:t>
      </w:r>
      <w:proofErr w:type="spellStart"/>
      <w:r w:rsidRPr="00425F0E">
        <w:t>investicionim</w:t>
      </w:r>
      <w:proofErr w:type="spellEnd"/>
      <w:r w:rsidRPr="00425F0E">
        <w:t xml:space="preserve"> </w:t>
      </w:r>
      <w:proofErr w:type="spellStart"/>
      <w:r w:rsidRPr="00425F0E">
        <w:t>fondovima</w:t>
      </w:r>
      <w:proofErr w:type="spellEnd"/>
      <w:r w:rsidRPr="00425F0E">
        <w:t>,</w:t>
      </w:r>
    </w:p>
    <w:p w14:paraId="6AA95414" w14:textId="77777777" w:rsidR="00425F0E" w:rsidRPr="00425F0E" w:rsidRDefault="00425F0E" w:rsidP="00425F0E">
      <w:pPr>
        <w:jc w:val="center"/>
      </w:pPr>
      <w:r w:rsidRPr="00425F0E">
        <w:t xml:space="preserve">5) </w:t>
      </w:r>
      <w:proofErr w:type="spellStart"/>
      <w:r w:rsidRPr="00425F0E">
        <w:t>penzijski</w:t>
      </w:r>
      <w:proofErr w:type="spellEnd"/>
      <w:r w:rsidRPr="00425F0E">
        <w:t xml:space="preserve"> </w:t>
      </w:r>
      <w:proofErr w:type="spellStart"/>
      <w:r w:rsidRPr="00425F0E">
        <w:t>fondovi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društva</w:t>
      </w:r>
      <w:proofErr w:type="spellEnd"/>
      <w:r w:rsidRPr="00425F0E">
        <w:t xml:space="preserve"> za </w:t>
      </w:r>
      <w:proofErr w:type="spellStart"/>
      <w:r w:rsidRPr="00425F0E">
        <w:t>upravljanje</w:t>
      </w:r>
      <w:proofErr w:type="spellEnd"/>
      <w:r w:rsidRPr="00425F0E">
        <w:t xml:space="preserve"> </w:t>
      </w:r>
      <w:proofErr w:type="spellStart"/>
      <w:r w:rsidRPr="00425F0E">
        <w:t>penzijskim</w:t>
      </w:r>
      <w:proofErr w:type="spellEnd"/>
      <w:r w:rsidRPr="00425F0E">
        <w:t xml:space="preserve"> </w:t>
      </w:r>
      <w:proofErr w:type="spellStart"/>
      <w:r w:rsidRPr="00425F0E">
        <w:t>fondovima</w:t>
      </w:r>
      <w:proofErr w:type="spellEnd"/>
      <w:r w:rsidRPr="00425F0E">
        <w:t>,</w:t>
      </w:r>
    </w:p>
    <w:p w14:paraId="7D0B7F58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lica</w:t>
      </w:r>
      <w:proofErr w:type="spellEnd"/>
      <w:r w:rsidRPr="00425F0E">
        <w:t xml:space="preserve"> </w:t>
      </w:r>
      <w:proofErr w:type="spellStart"/>
      <w:r w:rsidRPr="00425F0E">
        <w:t>koja</w:t>
      </w:r>
      <w:proofErr w:type="spellEnd"/>
      <w:r w:rsidRPr="00425F0E">
        <w:t xml:space="preserve"> </w:t>
      </w:r>
      <w:proofErr w:type="spellStart"/>
      <w:r w:rsidRPr="00425F0E">
        <w:t>trguju</w:t>
      </w:r>
      <w:proofErr w:type="spellEnd"/>
      <w:r w:rsidRPr="00425F0E">
        <w:t xml:space="preserve"> </w:t>
      </w:r>
      <w:proofErr w:type="spellStart"/>
      <w:r w:rsidRPr="00425F0E">
        <w:t>robom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derivatima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robu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produktnoj</w:t>
      </w:r>
      <w:proofErr w:type="spellEnd"/>
      <w:r w:rsidRPr="00425F0E">
        <w:t xml:space="preserve"> </w:t>
      </w:r>
      <w:proofErr w:type="spellStart"/>
      <w:proofErr w:type="gramStart"/>
      <w:r w:rsidRPr="00425F0E">
        <w:t>berzi</w:t>
      </w:r>
      <w:proofErr w:type="spellEnd"/>
      <w:r w:rsidRPr="00425F0E">
        <w:t>;</w:t>
      </w:r>
      <w:proofErr w:type="gramEnd"/>
    </w:p>
    <w:p w14:paraId="3D214B61" w14:textId="77777777" w:rsidR="00425F0E" w:rsidRPr="00425F0E" w:rsidRDefault="00425F0E" w:rsidP="00425F0E">
      <w:pPr>
        <w:jc w:val="center"/>
      </w:pPr>
      <w:r w:rsidRPr="00425F0E">
        <w:t xml:space="preserve">6) </w:t>
      </w:r>
      <w:proofErr w:type="spellStart"/>
      <w:r w:rsidRPr="00425F0E">
        <w:t>finansijske</w:t>
      </w:r>
      <w:proofErr w:type="spellEnd"/>
      <w:r w:rsidRPr="00425F0E">
        <w:t xml:space="preserve"> </w:t>
      </w:r>
      <w:proofErr w:type="spellStart"/>
      <w:r w:rsidRPr="00425F0E">
        <w:t>organizacije</w:t>
      </w:r>
      <w:proofErr w:type="spellEnd"/>
      <w:r w:rsidRPr="00425F0E">
        <w:t xml:space="preserve"> </w:t>
      </w:r>
      <w:proofErr w:type="spellStart"/>
      <w:r w:rsidRPr="00425F0E">
        <w:t>osnovane</w:t>
      </w:r>
      <w:proofErr w:type="spellEnd"/>
      <w:r w:rsidRPr="00425F0E">
        <w:t xml:space="preserve"> </w:t>
      </w:r>
      <w:proofErr w:type="spellStart"/>
      <w:r w:rsidRPr="00425F0E">
        <w:t>posebnim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 </w:t>
      </w:r>
      <w:proofErr w:type="spellStart"/>
      <w:r w:rsidRPr="00425F0E">
        <w:t>radi</w:t>
      </w:r>
      <w:proofErr w:type="spellEnd"/>
      <w:r w:rsidRPr="00425F0E">
        <w:t xml:space="preserve"> </w:t>
      </w:r>
      <w:proofErr w:type="spellStart"/>
      <w:r w:rsidRPr="00425F0E">
        <w:t>upravljanja</w:t>
      </w:r>
      <w:proofErr w:type="spellEnd"/>
      <w:r w:rsidRPr="00425F0E">
        <w:t xml:space="preserve"> </w:t>
      </w:r>
      <w:proofErr w:type="spellStart"/>
      <w:r w:rsidRPr="00425F0E">
        <w:t>imovinom</w:t>
      </w:r>
      <w:proofErr w:type="spellEnd"/>
      <w:r w:rsidRPr="00425F0E">
        <w:t xml:space="preserve"> </w:t>
      </w:r>
      <w:proofErr w:type="spellStart"/>
      <w:r w:rsidRPr="00425F0E">
        <w:t>koja</w:t>
      </w:r>
      <w:proofErr w:type="spellEnd"/>
      <w:r w:rsidRPr="00425F0E">
        <w:t xml:space="preserve"> je </w:t>
      </w:r>
      <w:proofErr w:type="spellStart"/>
      <w:r w:rsidRPr="00425F0E">
        <w:t>direktno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indirektno</w:t>
      </w:r>
      <w:proofErr w:type="spellEnd"/>
      <w:r w:rsidRPr="00425F0E">
        <w:t xml:space="preserve"> u </w:t>
      </w:r>
      <w:proofErr w:type="spellStart"/>
      <w:r w:rsidRPr="00425F0E">
        <w:t>svojini</w:t>
      </w:r>
      <w:proofErr w:type="spellEnd"/>
      <w:r w:rsidRPr="00425F0E">
        <w:t xml:space="preserve"> </w:t>
      </w:r>
      <w:proofErr w:type="spellStart"/>
      <w:r w:rsidRPr="00425F0E">
        <w:t>Republike</w:t>
      </w:r>
      <w:proofErr w:type="spellEnd"/>
      <w:r w:rsidRPr="00425F0E">
        <w:t xml:space="preserve"> </w:t>
      </w:r>
      <w:proofErr w:type="gramStart"/>
      <w:r w:rsidRPr="00425F0E">
        <w:t>Srpske;</w:t>
      </w:r>
      <w:proofErr w:type="gramEnd"/>
    </w:p>
    <w:p w14:paraId="41559E2E" w14:textId="77777777" w:rsidR="00425F0E" w:rsidRPr="00425F0E" w:rsidRDefault="00425F0E" w:rsidP="00425F0E">
      <w:pPr>
        <w:jc w:val="center"/>
      </w:pPr>
      <w:r w:rsidRPr="00425F0E">
        <w:t xml:space="preserve">v) </w:t>
      </w:r>
      <w:proofErr w:type="spellStart"/>
      <w:r w:rsidRPr="00425F0E">
        <w:t>entiteti</w:t>
      </w:r>
      <w:proofErr w:type="spellEnd"/>
      <w:r w:rsidRPr="00425F0E">
        <w:t xml:space="preserve">, Brčko </w:t>
      </w:r>
      <w:proofErr w:type="spellStart"/>
      <w:r w:rsidRPr="00425F0E">
        <w:t>Distrikt</w:t>
      </w:r>
      <w:proofErr w:type="spellEnd"/>
      <w:r w:rsidRPr="00425F0E">
        <w:t xml:space="preserve">, Bosna </w:t>
      </w:r>
      <w:proofErr w:type="spellStart"/>
      <w:r w:rsidRPr="00425F0E">
        <w:t>i</w:t>
      </w:r>
      <w:proofErr w:type="spellEnd"/>
      <w:r w:rsidRPr="00425F0E">
        <w:t xml:space="preserve"> Hercegovina, </w:t>
      </w:r>
      <w:proofErr w:type="spellStart"/>
      <w:r w:rsidRPr="00425F0E">
        <w:t>jedinice</w:t>
      </w:r>
      <w:proofErr w:type="spellEnd"/>
      <w:r w:rsidRPr="00425F0E">
        <w:t xml:space="preserve"> </w:t>
      </w:r>
      <w:proofErr w:type="spellStart"/>
      <w:r w:rsidRPr="00425F0E">
        <w:t>lokalne</w:t>
      </w:r>
      <w:proofErr w:type="spellEnd"/>
      <w:r w:rsidRPr="00425F0E">
        <w:t xml:space="preserve"> </w:t>
      </w:r>
      <w:proofErr w:type="spellStart"/>
      <w:r w:rsidRPr="00425F0E">
        <w:t>samouprave</w:t>
      </w:r>
      <w:proofErr w:type="spellEnd"/>
      <w:r w:rsidRPr="00425F0E">
        <w:t xml:space="preserve">, </w:t>
      </w:r>
      <w:proofErr w:type="spellStart"/>
      <w:r w:rsidRPr="00425F0E">
        <w:t>druge</w:t>
      </w:r>
      <w:proofErr w:type="spellEnd"/>
      <w:r w:rsidRPr="00425F0E">
        <w:t xml:space="preserve"> </w:t>
      </w:r>
      <w:proofErr w:type="spellStart"/>
      <w:r w:rsidRPr="00425F0E">
        <w:t>države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nacionalna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regionalna</w:t>
      </w:r>
      <w:proofErr w:type="spellEnd"/>
      <w:r w:rsidRPr="00425F0E">
        <w:t xml:space="preserve"> </w:t>
      </w:r>
      <w:proofErr w:type="spellStart"/>
      <w:r w:rsidRPr="00425F0E">
        <w:t>tijela</w:t>
      </w:r>
      <w:proofErr w:type="spellEnd"/>
      <w:r w:rsidRPr="00425F0E">
        <w:t xml:space="preserve">, </w:t>
      </w:r>
      <w:proofErr w:type="spellStart"/>
      <w:r w:rsidRPr="00425F0E">
        <w:t>Centralna</w:t>
      </w:r>
      <w:proofErr w:type="spellEnd"/>
      <w:r w:rsidRPr="00425F0E">
        <w:t xml:space="preserve"> </w:t>
      </w:r>
      <w:proofErr w:type="spellStart"/>
      <w:r w:rsidRPr="00425F0E">
        <w:t>banka</w:t>
      </w:r>
      <w:proofErr w:type="spellEnd"/>
      <w:r w:rsidRPr="00425F0E">
        <w:t xml:space="preserve"> </w:t>
      </w:r>
      <w:proofErr w:type="spellStart"/>
      <w:r w:rsidRPr="00425F0E">
        <w:t>Bosne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Hercegovine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centralne</w:t>
      </w:r>
      <w:proofErr w:type="spellEnd"/>
      <w:r w:rsidRPr="00425F0E">
        <w:t xml:space="preserve"> </w:t>
      </w:r>
      <w:proofErr w:type="spellStart"/>
      <w:r w:rsidRPr="00425F0E">
        <w:t>banke</w:t>
      </w:r>
      <w:proofErr w:type="spellEnd"/>
      <w:r w:rsidRPr="00425F0E">
        <w:t xml:space="preserve"> </w:t>
      </w:r>
      <w:proofErr w:type="spellStart"/>
      <w:r w:rsidRPr="00425F0E">
        <w:t>drugih</w:t>
      </w:r>
      <w:proofErr w:type="spellEnd"/>
      <w:r w:rsidRPr="00425F0E">
        <w:t xml:space="preserve"> </w:t>
      </w:r>
      <w:proofErr w:type="spellStart"/>
      <w:r w:rsidRPr="00425F0E">
        <w:t>država</w:t>
      </w:r>
      <w:proofErr w:type="spellEnd"/>
      <w:r w:rsidRPr="00425F0E">
        <w:t xml:space="preserve">, </w:t>
      </w:r>
      <w:proofErr w:type="spellStart"/>
      <w:r w:rsidRPr="00425F0E">
        <w:t>međunarodne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nadnacionalne</w:t>
      </w:r>
      <w:proofErr w:type="spellEnd"/>
      <w:r w:rsidRPr="00425F0E">
        <w:t xml:space="preserve"> </w:t>
      </w:r>
      <w:proofErr w:type="spellStart"/>
      <w:r w:rsidRPr="00425F0E">
        <w:t>institucije</w:t>
      </w:r>
      <w:proofErr w:type="spellEnd"/>
      <w:r w:rsidRPr="00425F0E">
        <w:t xml:space="preserve">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što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: </w:t>
      </w:r>
      <w:proofErr w:type="spellStart"/>
      <w:r w:rsidRPr="00425F0E">
        <w:t>Međunarodni</w:t>
      </w:r>
      <w:proofErr w:type="spellEnd"/>
      <w:r w:rsidRPr="00425F0E">
        <w:t xml:space="preserve"> </w:t>
      </w:r>
      <w:proofErr w:type="spellStart"/>
      <w:r w:rsidRPr="00425F0E">
        <w:t>monetarni</w:t>
      </w:r>
      <w:proofErr w:type="spellEnd"/>
      <w:r w:rsidRPr="00425F0E">
        <w:t xml:space="preserve"> fond, </w:t>
      </w:r>
      <w:proofErr w:type="spellStart"/>
      <w:r w:rsidRPr="00425F0E">
        <w:t>Evropska</w:t>
      </w:r>
      <w:proofErr w:type="spellEnd"/>
      <w:r w:rsidRPr="00425F0E">
        <w:t xml:space="preserve"> </w:t>
      </w:r>
      <w:proofErr w:type="spellStart"/>
      <w:r w:rsidRPr="00425F0E">
        <w:t>centralna</w:t>
      </w:r>
      <w:proofErr w:type="spellEnd"/>
      <w:r w:rsidRPr="00425F0E">
        <w:t xml:space="preserve"> </w:t>
      </w:r>
      <w:proofErr w:type="spellStart"/>
      <w:r w:rsidRPr="00425F0E">
        <w:t>banka</w:t>
      </w:r>
      <w:proofErr w:type="spellEnd"/>
      <w:r w:rsidRPr="00425F0E">
        <w:t xml:space="preserve">, </w:t>
      </w:r>
      <w:proofErr w:type="spellStart"/>
      <w:r w:rsidRPr="00425F0E">
        <w:t>Evropska</w:t>
      </w:r>
      <w:proofErr w:type="spellEnd"/>
      <w:r w:rsidRPr="00425F0E">
        <w:t xml:space="preserve"> </w:t>
      </w:r>
      <w:proofErr w:type="spellStart"/>
      <w:r w:rsidRPr="00425F0E">
        <w:t>investiciona</w:t>
      </w:r>
      <w:proofErr w:type="spellEnd"/>
      <w:r w:rsidRPr="00425F0E">
        <w:t xml:space="preserve"> </w:t>
      </w:r>
      <w:proofErr w:type="spellStart"/>
      <w:r w:rsidRPr="00425F0E">
        <w:t>banka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druge</w:t>
      </w:r>
      <w:proofErr w:type="spellEnd"/>
      <w:r w:rsidRPr="00425F0E">
        <w:t xml:space="preserve"> </w:t>
      </w:r>
      <w:proofErr w:type="spellStart"/>
      <w:r w:rsidRPr="00425F0E">
        <w:t>slične</w:t>
      </w:r>
      <w:proofErr w:type="spellEnd"/>
      <w:r w:rsidRPr="00425F0E">
        <w:t xml:space="preserve"> </w:t>
      </w:r>
      <w:proofErr w:type="spellStart"/>
      <w:r w:rsidRPr="00425F0E">
        <w:t>međunarodne</w:t>
      </w:r>
      <w:proofErr w:type="spellEnd"/>
      <w:r w:rsidRPr="00425F0E">
        <w:t xml:space="preserve"> </w:t>
      </w:r>
      <w:proofErr w:type="spellStart"/>
      <w:proofErr w:type="gramStart"/>
      <w:r w:rsidRPr="00425F0E">
        <w:t>organizacije</w:t>
      </w:r>
      <w:proofErr w:type="spellEnd"/>
      <w:r w:rsidRPr="00425F0E">
        <w:t>;</w:t>
      </w:r>
      <w:proofErr w:type="gramEnd"/>
    </w:p>
    <w:p w14:paraId="0CA231AA" w14:textId="77777777" w:rsidR="00425F0E" w:rsidRPr="00425F0E" w:rsidRDefault="00425F0E" w:rsidP="00425F0E">
      <w:pPr>
        <w:jc w:val="center"/>
      </w:pPr>
      <w:r w:rsidRPr="00425F0E">
        <w:t xml:space="preserve">g) </w:t>
      </w:r>
      <w:proofErr w:type="spellStart"/>
      <w:r w:rsidRPr="00425F0E">
        <w:t>pravna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 </w:t>
      </w:r>
      <w:proofErr w:type="spellStart"/>
      <w:r w:rsidRPr="00425F0E">
        <w:t>koja</w:t>
      </w:r>
      <w:proofErr w:type="spellEnd"/>
      <w:r w:rsidRPr="00425F0E">
        <w:t xml:space="preserve">, </w:t>
      </w:r>
      <w:proofErr w:type="spellStart"/>
      <w:r w:rsidRPr="00425F0E">
        <w:t>prema</w:t>
      </w:r>
      <w:proofErr w:type="spellEnd"/>
      <w:r w:rsidRPr="00425F0E">
        <w:t xml:space="preserve"> </w:t>
      </w:r>
      <w:proofErr w:type="spellStart"/>
      <w:r w:rsidRPr="00425F0E">
        <w:t>posljednjem</w:t>
      </w:r>
      <w:proofErr w:type="spellEnd"/>
      <w:r w:rsidRPr="00425F0E">
        <w:t xml:space="preserve"> </w:t>
      </w:r>
      <w:proofErr w:type="spellStart"/>
      <w:r w:rsidRPr="00425F0E">
        <w:t>godišnjem</w:t>
      </w:r>
      <w:proofErr w:type="spellEnd"/>
      <w:r w:rsidRPr="00425F0E">
        <w:t xml:space="preserve"> </w:t>
      </w:r>
      <w:proofErr w:type="spellStart"/>
      <w:r w:rsidRPr="00425F0E">
        <w:t>finansijskom</w:t>
      </w:r>
      <w:proofErr w:type="spellEnd"/>
      <w:r w:rsidRPr="00425F0E">
        <w:t xml:space="preserve"> </w:t>
      </w:r>
      <w:proofErr w:type="spellStart"/>
      <w:r w:rsidRPr="00425F0E">
        <w:t>izvještaju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konsolidovanom</w:t>
      </w:r>
      <w:proofErr w:type="spellEnd"/>
      <w:r w:rsidRPr="00425F0E">
        <w:t xml:space="preserve"> </w:t>
      </w:r>
      <w:proofErr w:type="spellStart"/>
      <w:r w:rsidRPr="00425F0E">
        <w:t>izvještaju</w:t>
      </w:r>
      <w:proofErr w:type="spellEnd"/>
      <w:r w:rsidRPr="00425F0E">
        <w:t xml:space="preserve">, </w:t>
      </w:r>
      <w:proofErr w:type="spellStart"/>
      <w:r w:rsidRPr="00425F0E">
        <w:t>ispunjavaju</w:t>
      </w:r>
      <w:proofErr w:type="spellEnd"/>
      <w:r w:rsidRPr="00425F0E">
        <w:t xml:space="preserve"> </w:t>
      </w:r>
      <w:proofErr w:type="spellStart"/>
      <w:r w:rsidRPr="00425F0E">
        <w:t>najmanje</w:t>
      </w:r>
      <w:proofErr w:type="spellEnd"/>
      <w:r w:rsidRPr="00425F0E">
        <w:t xml:space="preserve"> </w:t>
      </w:r>
      <w:proofErr w:type="spellStart"/>
      <w:r w:rsidRPr="00425F0E">
        <w:t>dva</w:t>
      </w:r>
      <w:proofErr w:type="spellEnd"/>
      <w:r w:rsidRPr="00425F0E">
        <w:t xml:space="preserve"> od </w:t>
      </w:r>
      <w:proofErr w:type="spellStart"/>
      <w:r w:rsidRPr="00425F0E">
        <w:t>sljedećih</w:t>
      </w:r>
      <w:proofErr w:type="spellEnd"/>
      <w:r w:rsidRPr="00425F0E">
        <w:t xml:space="preserve"> </w:t>
      </w:r>
      <w:proofErr w:type="spellStart"/>
      <w:r w:rsidRPr="00425F0E">
        <w:t>uslova</w:t>
      </w:r>
      <w:proofErr w:type="spellEnd"/>
      <w:r w:rsidRPr="00425F0E">
        <w:t>:</w:t>
      </w:r>
    </w:p>
    <w:p w14:paraId="45581043" w14:textId="77777777" w:rsidR="00425F0E" w:rsidRPr="00425F0E" w:rsidRDefault="00425F0E" w:rsidP="00425F0E">
      <w:pPr>
        <w:jc w:val="center"/>
      </w:pPr>
      <w:r w:rsidRPr="00425F0E">
        <w:t xml:space="preserve">1) </w:t>
      </w:r>
      <w:proofErr w:type="spellStart"/>
      <w:r w:rsidRPr="00425F0E">
        <w:t>imaju</w:t>
      </w:r>
      <w:proofErr w:type="spellEnd"/>
      <w:r w:rsidRPr="00425F0E">
        <w:t xml:space="preserve"> </w:t>
      </w:r>
      <w:proofErr w:type="spellStart"/>
      <w:r w:rsidRPr="00425F0E">
        <w:t>prosječan</w:t>
      </w:r>
      <w:proofErr w:type="spellEnd"/>
      <w:r w:rsidRPr="00425F0E">
        <w:t xml:space="preserve"> </w:t>
      </w:r>
      <w:proofErr w:type="spellStart"/>
      <w:r w:rsidRPr="00425F0E">
        <w:t>broj</w:t>
      </w:r>
      <w:proofErr w:type="spellEnd"/>
      <w:r w:rsidRPr="00425F0E">
        <w:t xml:space="preserve"> </w:t>
      </w:r>
      <w:proofErr w:type="spellStart"/>
      <w:r w:rsidRPr="00425F0E">
        <w:t>zaposlenih</w:t>
      </w:r>
      <w:proofErr w:type="spellEnd"/>
      <w:r w:rsidRPr="00425F0E">
        <w:t xml:space="preserve"> u </w:t>
      </w:r>
      <w:proofErr w:type="spellStart"/>
      <w:r w:rsidRPr="00425F0E">
        <w:t>toku</w:t>
      </w:r>
      <w:proofErr w:type="spellEnd"/>
      <w:r w:rsidRPr="00425F0E">
        <w:t xml:space="preserve"> </w:t>
      </w:r>
      <w:proofErr w:type="spellStart"/>
      <w:r w:rsidRPr="00425F0E">
        <w:t>poslovne</w:t>
      </w:r>
      <w:proofErr w:type="spellEnd"/>
      <w:r w:rsidRPr="00425F0E">
        <w:t xml:space="preserve"> </w:t>
      </w:r>
      <w:proofErr w:type="spellStart"/>
      <w:r w:rsidRPr="00425F0E">
        <w:t>godine</w:t>
      </w:r>
      <w:proofErr w:type="spellEnd"/>
      <w:r w:rsidRPr="00425F0E">
        <w:t xml:space="preserve"> </w:t>
      </w:r>
      <w:proofErr w:type="spellStart"/>
      <w:r w:rsidRPr="00425F0E">
        <w:t>najmanje</w:t>
      </w:r>
      <w:proofErr w:type="spellEnd"/>
      <w:r w:rsidRPr="00425F0E">
        <w:t xml:space="preserve"> 250,</w:t>
      </w:r>
    </w:p>
    <w:p w14:paraId="5E74BB72" w14:textId="77777777" w:rsidR="00425F0E" w:rsidRPr="00425F0E" w:rsidRDefault="00425F0E" w:rsidP="00425F0E">
      <w:pPr>
        <w:jc w:val="center"/>
      </w:pPr>
      <w:r w:rsidRPr="00425F0E">
        <w:t xml:space="preserve">2) </w:t>
      </w:r>
      <w:proofErr w:type="spellStart"/>
      <w:r w:rsidRPr="00425F0E">
        <w:t>ukupna</w:t>
      </w:r>
      <w:proofErr w:type="spellEnd"/>
      <w:r w:rsidRPr="00425F0E">
        <w:t xml:space="preserve"> </w:t>
      </w:r>
      <w:proofErr w:type="spellStart"/>
      <w:r w:rsidRPr="00425F0E">
        <w:t>aktiva</w:t>
      </w:r>
      <w:proofErr w:type="spellEnd"/>
      <w:r w:rsidRPr="00425F0E">
        <w:t xml:space="preserve"> u </w:t>
      </w:r>
      <w:proofErr w:type="spellStart"/>
      <w:r w:rsidRPr="00425F0E">
        <w:t>bilansu</w:t>
      </w:r>
      <w:proofErr w:type="spellEnd"/>
      <w:r w:rsidRPr="00425F0E">
        <w:t xml:space="preserve"> </w:t>
      </w:r>
      <w:proofErr w:type="spellStart"/>
      <w:r w:rsidRPr="00425F0E">
        <w:t>iznosi</w:t>
      </w:r>
      <w:proofErr w:type="spellEnd"/>
      <w:r w:rsidRPr="00425F0E">
        <w:t xml:space="preserve"> </w:t>
      </w:r>
      <w:proofErr w:type="spellStart"/>
      <w:r w:rsidRPr="00425F0E">
        <w:t>najmanje</w:t>
      </w:r>
      <w:proofErr w:type="spellEnd"/>
      <w:r w:rsidRPr="00425F0E">
        <w:t xml:space="preserve"> 43.000.000 KM,</w:t>
      </w:r>
    </w:p>
    <w:p w14:paraId="3F47EDD7" w14:textId="77777777" w:rsidR="00425F0E" w:rsidRPr="00425F0E" w:rsidRDefault="00425F0E" w:rsidP="00425F0E">
      <w:pPr>
        <w:jc w:val="center"/>
      </w:pPr>
      <w:r w:rsidRPr="00425F0E">
        <w:t xml:space="preserve">3) </w:t>
      </w:r>
      <w:proofErr w:type="spellStart"/>
      <w:r w:rsidRPr="00425F0E">
        <w:t>ukupan</w:t>
      </w:r>
      <w:proofErr w:type="spellEnd"/>
      <w:r w:rsidRPr="00425F0E">
        <w:t xml:space="preserve"> </w:t>
      </w:r>
      <w:proofErr w:type="spellStart"/>
      <w:r w:rsidRPr="00425F0E">
        <w:t>godišnji</w:t>
      </w:r>
      <w:proofErr w:type="spellEnd"/>
      <w:r w:rsidRPr="00425F0E">
        <w:t xml:space="preserve"> </w:t>
      </w:r>
      <w:proofErr w:type="spellStart"/>
      <w:r w:rsidRPr="00425F0E">
        <w:t>prihod</w:t>
      </w:r>
      <w:proofErr w:type="spellEnd"/>
      <w:r w:rsidRPr="00425F0E">
        <w:t xml:space="preserve"> </w:t>
      </w:r>
      <w:proofErr w:type="spellStart"/>
      <w:r w:rsidRPr="00425F0E">
        <w:t>iznosi</w:t>
      </w:r>
      <w:proofErr w:type="spellEnd"/>
      <w:r w:rsidRPr="00425F0E">
        <w:t xml:space="preserve"> </w:t>
      </w:r>
      <w:proofErr w:type="spellStart"/>
      <w:r w:rsidRPr="00425F0E">
        <w:t>najmanje</w:t>
      </w:r>
      <w:proofErr w:type="spellEnd"/>
      <w:r w:rsidRPr="00425F0E">
        <w:t xml:space="preserve"> 50.000.000 </w:t>
      </w:r>
      <w:proofErr w:type="gramStart"/>
      <w:r w:rsidRPr="00425F0E">
        <w:t>KM;</w:t>
      </w:r>
      <w:proofErr w:type="gramEnd"/>
    </w:p>
    <w:p w14:paraId="457C1A63" w14:textId="77777777" w:rsidR="00425F0E" w:rsidRPr="00425F0E" w:rsidRDefault="00425F0E" w:rsidP="00425F0E">
      <w:pPr>
        <w:jc w:val="center"/>
      </w:pPr>
      <w:r w:rsidRPr="00425F0E">
        <w:t xml:space="preserve">d) </w:t>
      </w:r>
      <w:proofErr w:type="spellStart"/>
      <w:r w:rsidRPr="00425F0E">
        <w:t>fizička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,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prebivalištem</w:t>
      </w:r>
      <w:proofErr w:type="spellEnd"/>
      <w:r w:rsidRPr="00425F0E">
        <w:t xml:space="preserve"> u </w:t>
      </w:r>
      <w:proofErr w:type="spellStart"/>
      <w:r w:rsidRPr="00425F0E">
        <w:t>Republici</w:t>
      </w:r>
      <w:proofErr w:type="spellEnd"/>
      <w:r w:rsidRPr="00425F0E">
        <w:t xml:space="preserve"> </w:t>
      </w:r>
      <w:proofErr w:type="spellStart"/>
      <w:r w:rsidRPr="00425F0E">
        <w:t>Srpskoj</w:t>
      </w:r>
      <w:proofErr w:type="spellEnd"/>
      <w:r w:rsidRPr="00425F0E">
        <w:t xml:space="preserve">, </w:t>
      </w:r>
      <w:proofErr w:type="spellStart"/>
      <w:r w:rsidRPr="00425F0E">
        <w:t>kojima</w:t>
      </w:r>
      <w:proofErr w:type="spellEnd"/>
      <w:r w:rsidRPr="00425F0E">
        <w:t xml:space="preserve"> je </w:t>
      </w:r>
      <w:proofErr w:type="spellStart"/>
      <w:r w:rsidRPr="00425F0E">
        <w:t>Komisija</w:t>
      </w:r>
      <w:proofErr w:type="spellEnd"/>
      <w:r w:rsidRPr="00425F0E">
        <w:t xml:space="preserve">,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njihov</w:t>
      </w:r>
      <w:proofErr w:type="spellEnd"/>
      <w:r w:rsidRPr="00425F0E">
        <w:t xml:space="preserve"> </w:t>
      </w:r>
      <w:proofErr w:type="spellStart"/>
      <w:r w:rsidRPr="00425F0E">
        <w:t>zahtjev</w:t>
      </w:r>
      <w:proofErr w:type="spellEnd"/>
      <w:r w:rsidRPr="00425F0E">
        <w:t xml:space="preserve"> </w:t>
      </w:r>
      <w:proofErr w:type="spellStart"/>
      <w:r w:rsidRPr="00425F0E">
        <w:t>odobrila</w:t>
      </w:r>
      <w:proofErr w:type="spellEnd"/>
      <w:r w:rsidRPr="00425F0E">
        <w:t xml:space="preserve"> status </w:t>
      </w:r>
      <w:proofErr w:type="spellStart"/>
      <w:r w:rsidRPr="00425F0E">
        <w:t>kvalifikovanog</w:t>
      </w:r>
      <w:proofErr w:type="spellEnd"/>
      <w:r w:rsidRPr="00425F0E">
        <w:t xml:space="preserve"> </w:t>
      </w:r>
      <w:proofErr w:type="spellStart"/>
      <w:r w:rsidRPr="00425F0E">
        <w:t>investitora</w:t>
      </w:r>
      <w:proofErr w:type="spellEnd"/>
      <w:r w:rsidRPr="00425F0E">
        <w:t xml:space="preserve">, a </w:t>
      </w:r>
      <w:proofErr w:type="spellStart"/>
      <w:r w:rsidRPr="00425F0E">
        <w:t>fizičkim</w:t>
      </w:r>
      <w:proofErr w:type="spellEnd"/>
      <w:r w:rsidRPr="00425F0E">
        <w:t xml:space="preserve"> </w:t>
      </w:r>
      <w:proofErr w:type="spellStart"/>
      <w:r w:rsidRPr="00425F0E">
        <w:t>licima</w:t>
      </w:r>
      <w:proofErr w:type="spellEnd"/>
      <w:r w:rsidRPr="00425F0E">
        <w:t xml:space="preserve"> </w:t>
      </w:r>
      <w:proofErr w:type="spellStart"/>
      <w:r w:rsidRPr="00425F0E">
        <w:t>koja</w:t>
      </w:r>
      <w:proofErr w:type="spellEnd"/>
      <w:r w:rsidRPr="00425F0E">
        <w:t xml:space="preserve"> </w:t>
      </w:r>
      <w:proofErr w:type="spellStart"/>
      <w:r w:rsidRPr="00425F0E">
        <w:t>nemaju</w:t>
      </w:r>
      <w:proofErr w:type="spellEnd"/>
      <w:r w:rsidRPr="00425F0E">
        <w:t xml:space="preserve"> </w:t>
      </w:r>
      <w:proofErr w:type="spellStart"/>
      <w:r w:rsidRPr="00425F0E">
        <w:t>prebivalište</w:t>
      </w:r>
      <w:proofErr w:type="spellEnd"/>
      <w:r w:rsidRPr="00425F0E">
        <w:t xml:space="preserve"> u </w:t>
      </w:r>
      <w:proofErr w:type="spellStart"/>
      <w:r w:rsidRPr="00425F0E">
        <w:t>Republici</w:t>
      </w:r>
      <w:proofErr w:type="spellEnd"/>
      <w:r w:rsidRPr="00425F0E">
        <w:t xml:space="preserve"> </w:t>
      </w:r>
      <w:proofErr w:type="spellStart"/>
      <w:r w:rsidRPr="00425F0E">
        <w:t>Srpskoj</w:t>
      </w:r>
      <w:proofErr w:type="spellEnd"/>
      <w:r w:rsidRPr="00425F0E">
        <w:t xml:space="preserve"> </w:t>
      </w:r>
      <w:proofErr w:type="spellStart"/>
      <w:r w:rsidRPr="00425F0E">
        <w:t>priznaje</w:t>
      </w:r>
      <w:proofErr w:type="spellEnd"/>
      <w:r w:rsidRPr="00425F0E">
        <w:t xml:space="preserve"> se </w:t>
      </w:r>
      <w:proofErr w:type="spellStart"/>
      <w:r w:rsidRPr="00425F0E">
        <w:t>ovaj</w:t>
      </w:r>
      <w:proofErr w:type="spellEnd"/>
      <w:r w:rsidRPr="00425F0E">
        <w:t xml:space="preserve"> status </w:t>
      </w:r>
      <w:proofErr w:type="spellStart"/>
      <w:r w:rsidRPr="00425F0E">
        <w:t>primjenom</w:t>
      </w:r>
      <w:proofErr w:type="spellEnd"/>
      <w:r w:rsidRPr="00425F0E">
        <w:t xml:space="preserve"> </w:t>
      </w:r>
      <w:proofErr w:type="spellStart"/>
      <w:r w:rsidRPr="00425F0E">
        <w:t>načela</w:t>
      </w:r>
      <w:proofErr w:type="spellEnd"/>
      <w:r w:rsidRPr="00425F0E">
        <w:t xml:space="preserve"> </w:t>
      </w:r>
      <w:proofErr w:type="spellStart"/>
      <w:r w:rsidRPr="00425F0E">
        <w:t>reciprociteta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odobrenja</w:t>
      </w:r>
      <w:proofErr w:type="spellEnd"/>
      <w:r w:rsidRPr="00425F0E">
        <w:t xml:space="preserve"> </w:t>
      </w:r>
      <w:proofErr w:type="spellStart"/>
      <w:r w:rsidRPr="00425F0E">
        <w:t>odgovarajućeg</w:t>
      </w:r>
      <w:proofErr w:type="spellEnd"/>
      <w:r w:rsidRPr="00425F0E">
        <w:t xml:space="preserve"> </w:t>
      </w:r>
      <w:proofErr w:type="spellStart"/>
      <w:r w:rsidRPr="00425F0E">
        <w:t>nadležnog</w:t>
      </w:r>
      <w:proofErr w:type="spellEnd"/>
      <w:r w:rsidRPr="00425F0E">
        <w:t xml:space="preserve"> </w:t>
      </w:r>
      <w:proofErr w:type="spellStart"/>
      <w:r w:rsidRPr="00425F0E">
        <w:t>tijela</w:t>
      </w:r>
      <w:proofErr w:type="spellEnd"/>
      <w:r w:rsidRPr="00425F0E">
        <w:t xml:space="preserve"> tog </w:t>
      </w:r>
      <w:proofErr w:type="spellStart"/>
      <w:r w:rsidRPr="00425F0E">
        <w:t>tržišta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</w:p>
    <w:p w14:paraId="450D142B" w14:textId="77777777" w:rsidR="00425F0E" w:rsidRPr="00425F0E" w:rsidRDefault="00425F0E" w:rsidP="00425F0E">
      <w:pPr>
        <w:jc w:val="center"/>
      </w:pPr>
      <w:r w:rsidRPr="00425F0E">
        <w:t xml:space="preserve">đ) mala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srednja</w:t>
      </w:r>
      <w:proofErr w:type="spellEnd"/>
      <w:r w:rsidRPr="00425F0E">
        <w:t xml:space="preserve"> </w:t>
      </w:r>
      <w:proofErr w:type="spellStart"/>
      <w:r w:rsidRPr="00425F0E">
        <w:t>preduzeća</w:t>
      </w:r>
      <w:proofErr w:type="spellEnd"/>
      <w:r w:rsidRPr="00425F0E">
        <w:t xml:space="preserve">,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sjedištem</w:t>
      </w:r>
      <w:proofErr w:type="spellEnd"/>
      <w:r w:rsidRPr="00425F0E">
        <w:t xml:space="preserve"> u </w:t>
      </w:r>
      <w:proofErr w:type="spellStart"/>
      <w:r w:rsidRPr="00425F0E">
        <w:t>Republici</w:t>
      </w:r>
      <w:proofErr w:type="spellEnd"/>
      <w:r w:rsidRPr="00425F0E">
        <w:t xml:space="preserve"> </w:t>
      </w:r>
      <w:proofErr w:type="spellStart"/>
      <w:r w:rsidRPr="00425F0E">
        <w:t>Srpskoj</w:t>
      </w:r>
      <w:proofErr w:type="spellEnd"/>
      <w:r w:rsidRPr="00425F0E">
        <w:t xml:space="preserve">, </w:t>
      </w:r>
      <w:proofErr w:type="spellStart"/>
      <w:r w:rsidRPr="00425F0E">
        <w:t>kojima</w:t>
      </w:r>
      <w:proofErr w:type="spellEnd"/>
      <w:r w:rsidRPr="00425F0E">
        <w:t xml:space="preserve"> je </w:t>
      </w:r>
      <w:proofErr w:type="spellStart"/>
      <w:r w:rsidRPr="00425F0E">
        <w:t>Komisija</w:t>
      </w:r>
      <w:proofErr w:type="spellEnd"/>
      <w:r w:rsidRPr="00425F0E">
        <w:t xml:space="preserve">,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njihov</w:t>
      </w:r>
      <w:proofErr w:type="spellEnd"/>
      <w:r w:rsidRPr="00425F0E">
        <w:t xml:space="preserve"> </w:t>
      </w:r>
      <w:proofErr w:type="spellStart"/>
      <w:r w:rsidRPr="00425F0E">
        <w:t>zahtjev</w:t>
      </w:r>
      <w:proofErr w:type="spellEnd"/>
      <w:r w:rsidRPr="00425F0E">
        <w:t xml:space="preserve"> </w:t>
      </w:r>
      <w:proofErr w:type="spellStart"/>
      <w:r w:rsidRPr="00425F0E">
        <w:t>odobrila</w:t>
      </w:r>
      <w:proofErr w:type="spellEnd"/>
      <w:r w:rsidRPr="00425F0E">
        <w:t xml:space="preserve"> status </w:t>
      </w:r>
      <w:proofErr w:type="spellStart"/>
      <w:r w:rsidRPr="00425F0E">
        <w:t>kvalifikovanog</w:t>
      </w:r>
      <w:proofErr w:type="spellEnd"/>
      <w:r w:rsidRPr="00425F0E">
        <w:t xml:space="preserve"> </w:t>
      </w:r>
      <w:proofErr w:type="spellStart"/>
      <w:r w:rsidRPr="00425F0E">
        <w:t>investitora</w:t>
      </w:r>
      <w:proofErr w:type="spellEnd"/>
      <w:r w:rsidRPr="00425F0E">
        <w:t xml:space="preserve">, a </w:t>
      </w:r>
      <w:proofErr w:type="spellStart"/>
      <w:r w:rsidRPr="00425F0E">
        <w:t>malim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srednjim</w:t>
      </w:r>
      <w:proofErr w:type="spellEnd"/>
      <w:r w:rsidRPr="00425F0E">
        <w:t xml:space="preserve"> </w:t>
      </w:r>
      <w:proofErr w:type="spellStart"/>
      <w:r w:rsidRPr="00425F0E">
        <w:t>preduzećima</w:t>
      </w:r>
      <w:proofErr w:type="spellEnd"/>
      <w:r w:rsidRPr="00425F0E">
        <w:t xml:space="preserve"> </w:t>
      </w:r>
      <w:proofErr w:type="spellStart"/>
      <w:r w:rsidRPr="00425F0E">
        <w:t>koja</w:t>
      </w:r>
      <w:proofErr w:type="spellEnd"/>
      <w:r w:rsidRPr="00425F0E">
        <w:t xml:space="preserve"> </w:t>
      </w:r>
      <w:proofErr w:type="spellStart"/>
      <w:r w:rsidRPr="00425F0E">
        <w:t>nemaju</w:t>
      </w:r>
      <w:proofErr w:type="spellEnd"/>
      <w:r w:rsidRPr="00425F0E">
        <w:t xml:space="preserve"> </w:t>
      </w:r>
      <w:proofErr w:type="spellStart"/>
      <w:r w:rsidRPr="00425F0E">
        <w:t>sjedište</w:t>
      </w:r>
      <w:proofErr w:type="spellEnd"/>
      <w:r w:rsidRPr="00425F0E">
        <w:t xml:space="preserve"> u </w:t>
      </w:r>
      <w:proofErr w:type="spellStart"/>
      <w:r w:rsidRPr="00425F0E">
        <w:t>Republici</w:t>
      </w:r>
      <w:proofErr w:type="spellEnd"/>
      <w:r w:rsidRPr="00425F0E">
        <w:t xml:space="preserve"> </w:t>
      </w:r>
      <w:proofErr w:type="spellStart"/>
      <w:r w:rsidRPr="00425F0E">
        <w:t>Srpskoj</w:t>
      </w:r>
      <w:proofErr w:type="spellEnd"/>
      <w:r w:rsidRPr="00425F0E">
        <w:t xml:space="preserve"> </w:t>
      </w:r>
      <w:proofErr w:type="spellStart"/>
      <w:r w:rsidRPr="00425F0E">
        <w:t>priznaje</w:t>
      </w:r>
      <w:proofErr w:type="spellEnd"/>
      <w:r w:rsidRPr="00425F0E">
        <w:t xml:space="preserve"> se </w:t>
      </w:r>
      <w:proofErr w:type="spellStart"/>
      <w:r w:rsidRPr="00425F0E">
        <w:t>ovaj</w:t>
      </w:r>
      <w:proofErr w:type="spellEnd"/>
      <w:r w:rsidRPr="00425F0E">
        <w:t xml:space="preserve"> status </w:t>
      </w:r>
      <w:proofErr w:type="spellStart"/>
      <w:r w:rsidRPr="00425F0E">
        <w:t>primjenom</w:t>
      </w:r>
      <w:proofErr w:type="spellEnd"/>
      <w:r w:rsidRPr="00425F0E">
        <w:t xml:space="preserve"> </w:t>
      </w:r>
      <w:proofErr w:type="spellStart"/>
      <w:r w:rsidRPr="00425F0E">
        <w:t>načela</w:t>
      </w:r>
      <w:proofErr w:type="spellEnd"/>
      <w:r w:rsidRPr="00425F0E">
        <w:t xml:space="preserve"> </w:t>
      </w:r>
      <w:proofErr w:type="spellStart"/>
      <w:r w:rsidRPr="00425F0E">
        <w:t>reciprociteta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odobrenja</w:t>
      </w:r>
      <w:proofErr w:type="spellEnd"/>
      <w:r w:rsidRPr="00425F0E">
        <w:t xml:space="preserve"> </w:t>
      </w:r>
      <w:proofErr w:type="spellStart"/>
      <w:r w:rsidRPr="00425F0E">
        <w:t>odgovarajućeg</w:t>
      </w:r>
      <w:proofErr w:type="spellEnd"/>
      <w:r w:rsidRPr="00425F0E">
        <w:t xml:space="preserve"> </w:t>
      </w:r>
      <w:proofErr w:type="spellStart"/>
      <w:r w:rsidRPr="00425F0E">
        <w:t>nadležnog</w:t>
      </w:r>
      <w:proofErr w:type="spellEnd"/>
      <w:r w:rsidRPr="00425F0E">
        <w:t xml:space="preserve"> </w:t>
      </w:r>
      <w:proofErr w:type="spellStart"/>
      <w:r w:rsidRPr="00425F0E">
        <w:t>tijela</w:t>
      </w:r>
      <w:proofErr w:type="spellEnd"/>
      <w:r w:rsidRPr="00425F0E">
        <w:t xml:space="preserve"> tog </w:t>
      </w:r>
      <w:proofErr w:type="spellStart"/>
      <w:r w:rsidRPr="00425F0E">
        <w:t>tržišta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.</w:t>
      </w:r>
    </w:p>
    <w:p w14:paraId="21CB850C" w14:textId="77777777" w:rsidR="00425F0E" w:rsidRPr="00425F0E" w:rsidRDefault="00425F0E" w:rsidP="00425F0E">
      <w:pPr>
        <w:jc w:val="center"/>
        <w:rPr>
          <w:b/>
          <w:bCs/>
        </w:rPr>
      </w:pPr>
      <w:bookmarkStart w:id="26" w:name="clan_12b"/>
      <w:bookmarkEnd w:id="26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12b</w:t>
      </w:r>
    </w:p>
    <w:p w14:paraId="17BBE585" w14:textId="77777777" w:rsidR="00425F0E" w:rsidRPr="00425F0E" w:rsidRDefault="00425F0E" w:rsidP="00425F0E">
      <w:pPr>
        <w:jc w:val="center"/>
      </w:pP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odobrava</w:t>
      </w:r>
      <w:proofErr w:type="spellEnd"/>
      <w:r w:rsidRPr="00425F0E">
        <w:t xml:space="preserve"> </w:t>
      </w:r>
      <w:proofErr w:type="spellStart"/>
      <w:r w:rsidRPr="00425F0E">
        <w:t>fizičkom</w:t>
      </w:r>
      <w:proofErr w:type="spellEnd"/>
      <w:r w:rsidRPr="00425F0E">
        <w:t xml:space="preserve"> </w:t>
      </w:r>
      <w:proofErr w:type="spellStart"/>
      <w:r w:rsidRPr="00425F0E">
        <w:t>licu</w:t>
      </w:r>
      <w:proofErr w:type="spellEnd"/>
      <w:r w:rsidRPr="00425F0E">
        <w:t xml:space="preserve">,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njegov</w:t>
      </w:r>
      <w:proofErr w:type="spellEnd"/>
      <w:r w:rsidRPr="00425F0E">
        <w:t xml:space="preserve"> </w:t>
      </w:r>
      <w:proofErr w:type="spellStart"/>
      <w:r w:rsidRPr="00425F0E">
        <w:t>zahtjev</w:t>
      </w:r>
      <w:proofErr w:type="spellEnd"/>
      <w:r w:rsidRPr="00425F0E">
        <w:t xml:space="preserve">, status </w:t>
      </w:r>
      <w:proofErr w:type="spellStart"/>
      <w:r w:rsidRPr="00425F0E">
        <w:t>kvalifikovanog</w:t>
      </w:r>
      <w:proofErr w:type="spellEnd"/>
      <w:r w:rsidRPr="00425F0E">
        <w:t xml:space="preserve"> </w:t>
      </w:r>
      <w:proofErr w:type="spellStart"/>
      <w:r w:rsidRPr="00425F0E">
        <w:t>investitora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upis</w:t>
      </w:r>
      <w:proofErr w:type="spellEnd"/>
      <w:r w:rsidRPr="00425F0E">
        <w:t xml:space="preserve"> u </w:t>
      </w:r>
      <w:proofErr w:type="spellStart"/>
      <w:r w:rsidRPr="00425F0E">
        <w:t>registar</w:t>
      </w:r>
      <w:proofErr w:type="spellEnd"/>
      <w:r w:rsidRPr="00425F0E">
        <w:t xml:space="preserve"> </w:t>
      </w:r>
      <w:proofErr w:type="spellStart"/>
      <w:r w:rsidRPr="00425F0E">
        <w:t>kvalifikovanih</w:t>
      </w:r>
      <w:proofErr w:type="spellEnd"/>
      <w:r w:rsidRPr="00425F0E">
        <w:t xml:space="preserve"> </w:t>
      </w:r>
      <w:proofErr w:type="spellStart"/>
      <w:r w:rsidRPr="00425F0E">
        <w:t>investitora</w:t>
      </w:r>
      <w:proofErr w:type="spellEnd"/>
      <w:r w:rsidRPr="00425F0E">
        <w:t xml:space="preserve">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utvrdi</w:t>
      </w:r>
      <w:proofErr w:type="spellEnd"/>
      <w:r w:rsidRPr="00425F0E">
        <w:t xml:space="preserve"> da </w:t>
      </w:r>
      <w:proofErr w:type="spellStart"/>
      <w:r w:rsidRPr="00425F0E">
        <w:t>ispunjava</w:t>
      </w:r>
      <w:proofErr w:type="spellEnd"/>
      <w:r w:rsidRPr="00425F0E">
        <w:t xml:space="preserve"> </w:t>
      </w:r>
      <w:proofErr w:type="spellStart"/>
      <w:r w:rsidRPr="00425F0E">
        <w:t>najmanje</w:t>
      </w:r>
      <w:proofErr w:type="spellEnd"/>
      <w:r w:rsidRPr="00425F0E">
        <w:t xml:space="preserve"> </w:t>
      </w:r>
      <w:proofErr w:type="spellStart"/>
      <w:r w:rsidRPr="00425F0E">
        <w:t>dva</w:t>
      </w:r>
      <w:proofErr w:type="spellEnd"/>
      <w:r w:rsidRPr="00425F0E">
        <w:t xml:space="preserve"> od </w:t>
      </w:r>
      <w:proofErr w:type="spellStart"/>
      <w:r w:rsidRPr="00425F0E">
        <w:t>sljedećih</w:t>
      </w:r>
      <w:proofErr w:type="spellEnd"/>
      <w:r w:rsidRPr="00425F0E">
        <w:t xml:space="preserve"> </w:t>
      </w:r>
      <w:proofErr w:type="spellStart"/>
      <w:r w:rsidRPr="00425F0E">
        <w:t>uslova</w:t>
      </w:r>
      <w:proofErr w:type="spellEnd"/>
      <w:r w:rsidRPr="00425F0E">
        <w:t>:</w:t>
      </w:r>
    </w:p>
    <w:p w14:paraId="1E60CFB9" w14:textId="77777777" w:rsidR="00425F0E" w:rsidRPr="00425F0E" w:rsidRDefault="00425F0E" w:rsidP="00425F0E">
      <w:pPr>
        <w:jc w:val="center"/>
      </w:pPr>
      <w:r w:rsidRPr="00425F0E">
        <w:t xml:space="preserve">a) da je </w:t>
      </w:r>
      <w:proofErr w:type="spellStart"/>
      <w:r w:rsidRPr="00425F0E">
        <w:t>obavilo</w:t>
      </w:r>
      <w:proofErr w:type="spellEnd"/>
      <w:r w:rsidRPr="00425F0E">
        <w:t xml:space="preserve"> </w:t>
      </w:r>
      <w:proofErr w:type="spellStart"/>
      <w:r w:rsidRPr="00425F0E">
        <w:t>više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tržištu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prosječnom</w:t>
      </w:r>
      <w:proofErr w:type="spellEnd"/>
      <w:r w:rsidRPr="00425F0E">
        <w:t xml:space="preserve"> </w:t>
      </w:r>
      <w:proofErr w:type="spellStart"/>
      <w:r w:rsidRPr="00425F0E">
        <w:t>učestalošću</w:t>
      </w:r>
      <w:proofErr w:type="spellEnd"/>
      <w:r w:rsidRPr="00425F0E">
        <w:t xml:space="preserve"> od </w:t>
      </w:r>
      <w:proofErr w:type="spellStart"/>
      <w:r w:rsidRPr="00425F0E">
        <w:t>najmanje</w:t>
      </w:r>
      <w:proofErr w:type="spellEnd"/>
      <w:r w:rsidRPr="00425F0E">
        <w:t xml:space="preserve"> </w:t>
      </w:r>
      <w:proofErr w:type="spellStart"/>
      <w:r w:rsidRPr="00425F0E">
        <w:t>deset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po </w:t>
      </w:r>
      <w:proofErr w:type="spellStart"/>
      <w:r w:rsidRPr="00425F0E">
        <w:t>tromjesečju</w:t>
      </w:r>
      <w:proofErr w:type="spellEnd"/>
      <w:r w:rsidRPr="00425F0E">
        <w:t xml:space="preserve">, u </w:t>
      </w:r>
      <w:proofErr w:type="spellStart"/>
      <w:r w:rsidRPr="00425F0E">
        <w:t>posljednjoj</w:t>
      </w:r>
      <w:proofErr w:type="spellEnd"/>
      <w:r w:rsidRPr="00425F0E">
        <w:t xml:space="preserve"> </w:t>
      </w:r>
      <w:proofErr w:type="spellStart"/>
      <w:r w:rsidRPr="00425F0E">
        <w:t>godini</w:t>
      </w:r>
      <w:proofErr w:type="spellEnd"/>
      <w:r w:rsidRPr="00425F0E">
        <w:t>,</w:t>
      </w:r>
    </w:p>
    <w:p w14:paraId="030DACB9" w14:textId="77777777" w:rsidR="00425F0E" w:rsidRPr="00425F0E" w:rsidRDefault="00425F0E" w:rsidP="00425F0E">
      <w:pPr>
        <w:jc w:val="center"/>
      </w:pPr>
      <w:r w:rsidRPr="00425F0E">
        <w:t xml:space="preserve">b) da je </w:t>
      </w:r>
      <w:proofErr w:type="spellStart"/>
      <w:r w:rsidRPr="00425F0E">
        <w:t>vrijednost</w:t>
      </w:r>
      <w:proofErr w:type="spellEnd"/>
      <w:r w:rsidRPr="00425F0E">
        <w:t xml:space="preserve"> </w:t>
      </w:r>
      <w:proofErr w:type="spellStart"/>
      <w:r w:rsidRPr="00425F0E">
        <w:t>njegovog</w:t>
      </w:r>
      <w:proofErr w:type="spellEnd"/>
      <w:r w:rsidRPr="00425F0E">
        <w:t xml:space="preserve"> </w:t>
      </w:r>
      <w:proofErr w:type="spellStart"/>
      <w:r w:rsidRPr="00425F0E">
        <w:t>portfelja</w:t>
      </w:r>
      <w:proofErr w:type="spellEnd"/>
      <w:r w:rsidRPr="00425F0E">
        <w:t xml:space="preserve"> </w:t>
      </w:r>
      <w:proofErr w:type="spellStart"/>
      <w:r w:rsidRPr="00425F0E">
        <w:t>veća</w:t>
      </w:r>
      <w:proofErr w:type="spellEnd"/>
      <w:r w:rsidRPr="00425F0E">
        <w:t xml:space="preserve"> od </w:t>
      </w:r>
      <w:proofErr w:type="spellStart"/>
      <w:r w:rsidRPr="00425F0E">
        <w:t>milion</w:t>
      </w:r>
      <w:proofErr w:type="spellEnd"/>
      <w:r w:rsidRPr="00425F0E">
        <w:t xml:space="preserve"> </w:t>
      </w:r>
      <w:proofErr w:type="spellStart"/>
      <w:r w:rsidRPr="00425F0E">
        <w:t>konvertibilnih</w:t>
      </w:r>
      <w:proofErr w:type="spellEnd"/>
      <w:r w:rsidRPr="00425F0E">
        <w:t xml:space="preserve"> </w:t>
      </w:r>
      <w:proofErr w:type="spellStart"/>
      <w:r w:rsidRPr="00425F0E">
        <w:t>maraka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</w:p>
    <w:p w14:paraId="3EA7F7BE" w14:textId="77777777" w:rsidR="00425F0E" w:rsidRPr="00425F0E" w:rsidRDefault="00425F0E" w:rsidP="00425F0E">
      <w:pPr>
        <w:jc w:val="center"/>
      </w:pPr>
      <w:r w:rsidRPr="00425F0E">
        <w:t xml:space="preserve">v) da je </w:t>
      </w:r>
      <w:proofErr w:type="spellStart"/>
      <w:r w:rsidRPr="00425F0E">
        <w:t>najmanje</w:t>
      </w:r>
      <w:proofErr w:type="spellEnd"/>
      <w:r w:rsidRPr="00425F0E">
        <w:t xml:space="preserve"> </w:t>
      </w:r>
      <w:proofErr w:type="spellStart"/>
      <w:r w:rsidRPr="00425F0E">
        <w:t>godinu</w:t>
      </w:r>
      <w:proofErr w:type="spellEnd"/>
      <w:r w:rsidRPr="00425F0E">
        <w:t xml:space="preserve"> dana </w:t>
      </w:r>
      <w:proofErr w:type="spellStart"/>
      <w:r w:rsidRPr="00425F0E">
        <w:t>radilo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radi</w:t>
      </w:r>
      <w:proofErr w:type="spellEnd"/>
      <w:r w:rsidRPr="00425F0E">
        <w:t xml:space="preserve"> u </w:t>
      </w:r>
      <w:proofErr w:type="spellStart"/>
      <w:r w:rsidRPr="00425F0E">
        <w:t>finansijskom</w:t>
      </w:r>
      <w:proofErr w:type="spellEnd"/>
      <w:r w:rsidRPr="00425F0E">
        <w:t xml:space="preserve"> </w:t>
      </w:r>
      <w:proofErr w:type="spellStart"/>
      <w:r w:rsidRPr="00425F0E">
        <w:t>sektoru</w:t>
      </w:r>
      <w:proofErr w:type="spellEnd"/>
      <w:r w:rsidRPr="00425F0E">
        <w:t xml:space="preserve">, </w:t>
      </w:r>
      <w:proofErr w:type="spellStart"/>
      <w:r w:rsidRPr="00425F0E">
        <w:t>i</w:t>
      </w:r>
      <w:proofErr w:type="spellEnd"/>
      <w:r w:rsidRPr="00425F0E">
        <w:t xml:space="preserve"> to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radnom</w:t>
      </w:r>
      <w:proofErr w:type="spellEnd"/>
      <w:r w:rsidRPr="00425F0E">
        <w:t xml:space="preserve"> </w:t>
      </w:r>
      <w:proofErr w:type="spellStart"/>
      <w:r w:rsidRPr="00425F0E">
        <w:t>mjestu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zahtijeva</w:t>
      </w:r>
      <w:proofErr w:type="spellEnd"/>
      <w:r w:rsidRPr="00425F0E">
        <w:t xml:space="preserve"> </w:t>
      </w:r>
      <w:proofErr w:type="spellStart"/>
      <w:r w:rsidRPr="00425F0E">
        <w:t>posebno</w:t>
      </w:r>
      <w:proofErr w:type="spellEnd"/>
      <w:r w:rsidRPr="00425F0E">
        <w:t xml:space="preserve"> </w:t>
      </w:r>
      <w:proofErr w:type="spellStart"/>
      <w:r w:rsidRPr="00425F0E">
        <w:t>znanje</w:t>
      </w:r>
      <w:proofErr w:type="spellEnd"/>
      <w:r w:rsidRPr="00425F0E">
        <w:t xml:space="preserve"> u </w:t>
      </w:r>
      <w:proofErr w:type="spellStart"/>
      <w:r w:rsidRPr="00425F0E">
        <w:t>vezi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ulaganjem</w:t>
      </w:r>
      <w:proofErr w:type="spellEnd"/>
      <w:r w:rsidRPr="00425F0E">
        <w:t xml:space="preserve"> u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.</w:t>
      </w:r>
    </w:p>
    <w:p w14:paraId="4CD81941" w14:textId="77777777" w:rsidR="00425F0E" w:rsidRPr="00425F0E" w:rsidRDefault="00425F0E" w:rsidP="00425F0E">
      <w:pPr>
        <w:jc w:val="center"/>
        <w:rPr>
          <w:b/>
          <w:bCs/>
        </w:rPr>
      </w:pPr>
      <w:bookmarkStart w:id="27" w:name="clan_12v"/>
      <w:bookmarkEnd w:id="27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12v</w:t>
      </w:r>
    </w:p>
    <w:p w14:paraId="194DAC4E" w14:textId="77777777" w:rsidR="00425F0E" w:rsidRPr="00425F0E" w:rsidRDefault="00425F0E" w:rsidP="00425F0E">
      <w:pPr>
        <w:jc w:val="center"/>
      </w:pPr>
      <w:proofErr w:type="spellStart"/>
      <w:r w:rsidRPr="00425F0E">
        <w:lastRenderedPageBreak/>
        <w:t>Komisija</w:t>
      </w:r>
      <w:proofErr w:type="spellEnd"/>
      <w:r w:rsidRPr="00425F0E">
        <w:t xml:space="preserve"> </w:t>
      </w:r>
      <w:proofErr w:type="spellStart"/>
      <w:r w:rsidRPr="00425F0E">
        <w:t>odobrava</w:t>
      </w:r>
      <w:proofErr w:type="spellEnd"/>
      <w:r w:rsidRPr="00425F0E">
        <w:t xml:space="preserve"> </w:t>
      </w:r>
      <w:proofErr w:type="spellStart"/>
      <w:r w:rsidRPr="00425F0E">
        <w:t>malom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srednjem</w:t>
      </w:r>
      <w:proofErr w:type="spellEnd"/>
      <w:r w:rsidRPr="00425F0E">
        <w:t xml:space="preserve"> </w:t>
      </w:r>
      <w:proofErr w:type="spellStart"/>
      <w:r w:rsidRPr="00425F0E">
        <w:t>preduzeću</w:t>
      </w:r>
      <w:proofErr w:type="spellEnd"/>
      <w:r w:rsidRPr="00425F0E">
        <w:t xml:space="preserve">,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njegov</w:t>
      </w:r>
      <w:proofErr w:type="spellEnd"/>
      <w:r w:rsidRPr="00425F0E">
        <w:t xml:space="preserve"> </w:t>
      </w:r>
      <w:proofErr w:type="spellStart"/>
      <w:r w:rsidRPr="00425F0E">
        <w:t>zahtjev</w:t>
      </w:r>
      <w:proofErr w:type="spellEnd"/>
      <w:r w:rsidRPr="00425F0E">
        <w:t xml:space="preserve">, status </w:t>
      </w:r>
      <w:proofErr w:type="spellStart"/>
      <w:r w:rsidRPr="00425F0E">
        <w:t>kvalifikovanog</w:t>
      </w:r>
      <w:proofErr w:type="spellEnd"/>
      <w:r w:rsidRPr="00425F0E">
        <w:t xml:space="preserve"> </w:t>
      </w:r>
      <w:proofErr w:type="spellStart"/>
      <w:r w:rsidRPr="00425F0E">
        <w:t>investitora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upis</w:t>
      </w:r>
      <w:proofErr w:type="spellEnd"/>
      <w:r w:rsidRPr="00425F0E">
        <w:t xml:space="preserve"> u </w:t>
      </w:r>
      <w:proofErr w:type="spellStart"/>
      <w:r w:rsidRPr="00425F0E">
        <w:t>registar</w:t>
      </w:r>
      <w:proofErr w:type="spellEnd"/>
      <w:r w:rsidRPr="00425F0E">
        <w:t xml:space="preserve"> </w:t>
      </w:r>
      <w:proofErr w:type="spellStart"/>
      <w:r w:rsidRPr="00425F0E">
        <w:t>kvalifikovanih</w:t>
      </w:r>
      <w:proofErr w:type="spellEnd"/>
      <w:r w:rsidRPr="00425F0E">
        <w:t xml:space="preserve"> </w:t>
      </w:r>
      <w:proofErr w:type="spellStart"/>
      <w:r w:rsidRPr="00425F0E">
        <w:t>investitora</w:t>
      </w:r>
      <w:proofErr w:type="spellEnd"/>
      <w:r w:rsidRPr="00425F0E">
        <w:t xml:space="preserve">,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utvrdi</w:t>
      </w:r>
      <w:proofErr w:type="spellEnd"/>
      <w:r w:rsidRPr="00425F0E">
        <w:t xml:space="preserve"> da </w:t>
      </w:r>
      <w:proofErr w:type="spellStart"/>
      <w:r w:rsidRPr="00425F0E">
        <w:t>prema</w:t>
      </w:r>
      <w:proofErr w:type="spellEnd"/>
      <w:r w:rsidRPr="00425F0E">
        <w:t xml:space="preserve"> </w:t>
      </w:r>
      <w:proofErr w:type="spellStart"/>
      <w:r w:rsidRPr="00425F0E">
        <w:t>zakonu</w:t>
      </w:r>
      <w:proofErr w:type="spellEnd"/>
      <w:r w:rsidRPr="00425F0E">
        <w:t xml:space="preserve"> </w:t>
      </w:r>
      <w:proofErr w:type="spellStart"/>
      <w:r w:rsidRPr="00425F0E">
        <w:t>kojim</w:t>
      </w:r>
      <w:proofErr w:type="spellEnd"/>
      <w:r w:rsidRPr="00425F0E">
        <w:t xml:space="preserve"> se </w:t>
      </w:r>
      <w:proofErr w:type="spellStart"/>
      <w:r w:rsidRPr="00425F0E">
        <w:t>uređuje</w:t>
      </w:r>
      <w:proofErr w:type="spellEnd"/>
      <w:r w:rsidRPr="00425F0E">
        <w:t xml:space="preserve"> </w:t>
      </w:r>
      <w:proofErr w:type="spellStart"/>
      <w:r w:rsidRPr="00425F0E">
        <w:t>podsticanje</w:t>
      </w:r>
      <w:proofErr w:type="spellEnd"/>
      <w:r w:rsidRPr="00425F0E">
        <w:t xml:space="preserve"> </w:t>
      </w:r>
      <w:proofErr w:type="spellStart"/>
      <w:r w:rsidRPr="00425F0E">
        <w:t>razvoja</w:t>
      </w:r>
      <w:proofErr w:type="spellEnd"/>
      <w:r w:rsidRPr="00425F0E">
        <w:t xml:space="preserve"> </w:t>
      </w:r>
      <w:proofErr w:type="spellStart"/>
      <w:r w:rsidRPr="00425F0E">
        <w:t>malih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srednjih</w:t>
      </w:r>
      <w:proofErr w:type="spellEnd"/>
      <w:r w:rsidRPr="00425F0E">
        <w:t xml:space="preserve"> </w:t>
      </w:r>
      <w:proofErr w:type="spellStart"/>
      <w:r w:rsidRPr="00425F0E">
        <w:t>preduzeća</w:t>
      </w:r>
      <w:proofErr w:type="spellEnd"/>
      <w:r w:rsidRPr="00425F0E">
        <w:t xml:space="preserve"> </w:t>
      </w:r>
      <w:proofErr w:type="spellStart"/>
      <w:r w:rsidRPr="00425F0E">
        <w:t>ispunjava</w:t>
      </w:r>
      <w:proofErr w:type="spellEnd"/>
      <w:r w:rsidRPr="00425F0E">
        <w:t xml:space="preserve"> </w:t>
      </w:r>
      <w:proofErr w:type="spellStart"/>
      <w:r w:rsidRPr="00425F0E">
        <w:t>uslove</w:t>
      </w:r>
      <w:proofErr w:type="spellEnd"/>
      <w:r w:rsidRPr="00425F0E">
        <w:t xml:space="preserve"> za status </w:t>
      </w:r>
      <w:proofErr w:type="spellStart"/>
      <w:r w:rsidRPr="00425F0E">
        <w:t>takvog</w:t>
      </w:r>
      <w:proofErr w:type="spellEnd"/>
      <w:r w:rsidRPr="00425F0E">
        <w:t xml:space="preserve"> </w:t>
      </w:r>
      <w:proofErr w:type="spellStart"/>
      <w:r w:rsidRPr="00425F0E">
        <w:t>preduzeća</w:t>
      </w:r>
      <w:proofErr w:type="spellEnd"/>
      <w:r w:rsidRPr="00425F0E">
        <w:t>.</w:t>
      </w:r>
    </w:p>
    <w:p w14:paraId="53D7F012" w14:textId="77777777" w:rsidR="00425F0E" w:rsidRPr="00425F0E" w:rsidRDefault="00425F0E" w:rsidP="00425F0E">
      <w:pPr>
        <w:jc w:val="center"/>
        <w:rPr>
          <w:b/>
          <w:bCs/>
        </w:rPr>
      </w:pPr>
      <w:bookmarkStart w:id="28" w:name="clan_12g"/>
      <w:bookmarkEnd w:id="28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12g</w:t>
      </w:r>
    </w:p>
    <w:p w14:paraId="1E21C42C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vodi</w:t>
      </w:r>
      <w:proofErr w:type="spellEnd"/>
      <w:r w:rsidRPr="00425F0E">
        <w:t xml:space="preserve"> </w:t>
      </w:r>
      <w:proofErr w:type="spellStart"/>
      <w:r w:rsidRPr="00425F0E">
        <w:t>registar</w:t>
      </w:r>
      <w:proofErr w:type="spellEnd"/>
      <w:r w:rsidRPr="00425F0E">
        <w:t xml:space="preserve"> </w:t>
      </w:r>
      <w:proofErr w:type="spellStart"/>
      <w:r w:rsidRPr="00425F0E">
        <w:t>kvalifikovanih</w:t>
      </w:r>
      <w:proofErr w:type="spellEnd"/>
      <w:r w:rsidRPr="00425F0E">
        <w:t xml:space="preserve"> </w:t>
      </w:r>
      <w:proofErr w:type="spellStart"/>
      <w:r w:rsidRPr="00425F0E">
        <w:t>investitora</w:t>
      </w:r>
      <w:proofErr w:type="spellEnd"/>
      <w:r w:rsidRPr="00425F0E">
        <w:t xml:space="preserve"> u </w:t>
      </w:r>
      <w:proofErr w:type="spellStart"/>
      <w:r w:rsidRPr="00425F0E">
        <w:t>Republici</w:t>
      </w:r>
      <w:proofErr w:type="spellEnd"/>
      <w:r w:rsidRPr="00425F0E">
        <w:t xml:space="preserve"> </w:t>
      </w:r>
      <w:proofErr w:type="spellStart"/>
      <w:r w:rsidRPr="00425F0E">
        <w:t>Srpskoj</w:t>
      </w:r>
      <w:proofErr w:type="spellEnd"/>
      <w:r w:rsidRPr="00425F0E">
        <w:t>.</w:t>
      </w:r>
    </w:p>
    <w:p w14:paraId="106F9977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provjerava</w:t>
      </w:r>
      <w:proofErr w:type="spellEnd"/>
      <w:r w:rsidRPr="00425F0E">
        <w:t xml:space="preserve"> da li </w:t>
      </w:r>
      <w:proofErr w:type="spellStart"/>
      <w:r w:rsidRPr="00425F0E">
        <w:t>pravna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fizička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 </w:t>
      </w:r>
      <w:proofErr w:type="spellStart"/>
      <w:r w:rsidRPr="00425F0E">
        <w:t>ispunjavaju</w:t>
      </w:r>
      <w:proofErr w:type="spellEnd"/>
      <w:r w:rsidRPr="00425F0E">
        <w:t xml:space="preserve"> </w:t>
      </w:r>
      <w:proofErr w:type="spellStart"/>
      <w:r w:rsidRPr="00425F0E">
        <w:t>uslove</w:t>
      </w:r>
      <w:proofErr w:type="spellEnd"/>
      <w:r w:rsidRPr="00425F0E">
        <w:t xml:space="preserve"> za </w:t>
      </w:r>
      <w:proofErr w:type="spellStart"/>
      <w:r w:rsidRPr="00425F0E">
        <w:t>priznavanje</w:t>
      </w:r>
      <w:proofErr w:type="spellEnd"/>
      <w:r w:rsidRPr="00425F0E">
        <w:t xml:space="preserve"> </w:t>
      </w:r>
      <w:proofErr w:type="spellStart"/>
      <w:r w:rsidRPr="00425F0E">
        <w:t>statusa</w:t>
      </w:r>
      <w:proofErr w:type="spellEnd"/>
      <w:r w:rsidRPr="00425F0E">
        <w:t xml:space="preserve"> </w:t>
      </w:r>
      <w:proofErr w:type="spellStart"/>
      <w:r w:rsidRPr="00425F0E">
        <w:t>kvalifikovanog</w:t>
      </w:r>
      <w:proofErr w:type="spellEnd"/>
      <w:r w:rsidRPr="00425F0E">
        <w:t xml:space="preserve"> </w:t>
      </w:r>
      <w:proofErr w:type="spellStart"/>
      <w:r w:rsidRPr="00425F0E">
        <w:t>investitora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upis</w:t>
      </w:r>
      <w:proofErr w:type="spellEnd"/>
      <w:r w:rsidRPr="00425F0E">
        <w:t xml:space="preserve"> u </w:t>
      </w:r>
      <w:proofErr w:type="spellStart"/>
      <w:r w:rsidRPr="00425F0E">
        <w:t>registar</w:t>
      </w:r>
      <w:proofErr w:type="spellEnd"/>
      <w:r w:rsidRPr="00425F0E">
        <w:t xml:space="preserve"> </w:t>
      </w:r>
      <w:proofErr w:type="spellStart"/>
      <w:r w:rsidRPr="00425F0E">
        <w:t>kvalifikovanih</w:t>
      </w:r>
      <w:proofErr w:type="spellEnd"/>
      <w:r w:rsidRPr="00425F0E">
        <w:t xml:space="preserve"> </w:t>
      </w:r>
      <w:proofErr w:type="spellStart"/>
      <w:r w:rsidRPr="00425F0E">
        <w:t>investitora</w:t>
      </w:r>
      <w:proofErr w:type="spellEnd"/>
      <w:r w:rsidRPr="00425F0E">
        <w:t xml:space="preserve">, </w:t>
      </w:r>
      <w:proofErr w:type="spellStart"/>
      <w:r w:rsidRPr="00425F0E">
        <w:t>te</w:t>
      </w:r>
      <w:proofErr w:type="spellEnd"/>
      <w:r w:rsidRPr="00425F0E">
        <w:t xml:space="preserve"> </w:t>
      </w:r>
      <w:proofErr w:type="spellStart"/>
      <w:r w:rsidRPr="00425F0E">
        <w:t>donosi</w:t>
      </w:r>
      <w:proofErr w:type="spellEnd"/>
      <w:r w:rsidRPr="00425F0E">
        <w:t xml:space="preserve"> </w:t>
      </w:r>
      <w:proofErr w:type="spellStart"/>
      <w:r w:rsidRPr="00425F0E">
        <w:t>odluku</w:t>
      </w:r>
      <w:proofErr w:type="spellEnd"/>
      <w:r w:rsidRPr="00425F0E">
        <w:t xml:space="preserve"> o </w:t>
      </w:r>
      <w:proofErr w:type="spellStart"/>
      <w:r w:rsidRPr="00425F0E">
        <w:t>upisu</w:t>
      </w:r>
      <w:proofErr w:type="spellEnd"/>
      <w:r w:rsidRPr="00425F0E">
        <w:t xml:space="preserve"> u </w:t>
      </w:r>
      <w:proofErr w:type="spellStart"/>
      <w:r w:rsidRPr="00425F0E">
        <w:t>registar</w:t>
      </w:r>
      <w:proofErr w:type="spellEnd"/>
      <w:r w:rsidRPr="00425F0E">
        <w:t xml:space="preserve"> </w:t>
      </w:r>
      <w:proofErr w:type="spellStart"/>
      <w:r w:rsidRPr="00425F0E">
        <w:t>kvalifikovanih</w:t>
      </w:r>
      <w:proofErr w:type="spellEnd"/>
      <w:r w:rsidRPr="00425F0E">
        <w:t xml:space="preserve"> </w:t>
      </w:r>
      <w:proofErr w:type="spellStart"/>
      <w:r w:rsidRPr="00425F0E">
        <w:t>investitora</w:t>
      </w:r>
      <w:proofErr w:type="spellEnd"/>
      <w:r w:rsidRPr="00425F0E">
        <w:t xml:space="preserve">,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odluku</w:t>
      </w:r>
      <w:proofErr w:type="spellEnd"/>
      <w:r w:rsidRPr="00425F0E">
        <w:t xml:space="preserve"> o </w:t>
      </w:r>
      <w:proofErr w:type="spellStart"/>
      <w:r w:rsidRPr="00425F0E">
        <w:t>brisanju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 xml:space="preserve"> </w:t>
      </w:r>
      <w:proofErr w:type="spellStart"/>
      <w:r w:rsidRPr="00425F0E">
        <w:t>kvalifikovanih</w:t>
      </w:r>
      <w:proofErr w:type="spellEnd"/>
      <w:r w:rsidRPr="00425F0E">
        <w:t xml:space="preserve"> </w:t>
      </w:r>
      <w:proofErr w:type="spellStart"/>
      <w:r w:rsidRPr="00425F0E">
        <w:t>investitora</w:t>
      </w:r>
      <w:proofErr w:type="spellEnd"/>
      <w:r w:rsidRPr="00425F0E">
        <w:t>.</w:t>
      </w:r>
    </w:p>
    <w:p w14:paraId="245F16AA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(3) U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kvalifikovanih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investitora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upisuju</w:t>
      </w:r>
      <w:proofErr w:type="spellEnd"/>
      <w:r w:rsidRPr="00425F0E">
        <w:rPr>
          <w:lang w:val="fr-FR"/>
        </w:rPr>
        <w:t xml:space="preserve"> </w:t>
      </w:r>
      <w:proofErr w:type="gramStart"/>
      <w:r w:rsidRPr="00425F0E">
        <w:rPr>
          <w:lang w:val="fr-FR"/>
        </w:rPr>
        <w:t>se:</w:t>
      </w:r>
      <w:proofErr w:type="gramEnd"/>
    </w:p>
    <w:p w14:paraId="6EF54694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a) </w:t>
      </w:r>
      <w:proofErr w:type="spellStart"/>
      <w:r w:rsidRPr="00425F0E">
        <w:rPr>
          <w:lang w:val="fr-FR"/>
        </w:rPr>
        <w:t>mala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srednja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preduzeća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sjedištem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Republici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Srpskoj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kojima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priznat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status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kvalifikovanog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investitora</w:t>
      </w:r>
      <w:proofErr w:type="spellEnd"/>
      <w:r w:rsidRPr="00425F0E">
        <w:rPr>
          <w:lang w:val="fr-FR"/>
        </w:rPr>
        <w:t xml:space="preserve"> i</w:t>
      </w:r>
    </w:p>
    <w:p w14:paraId="52A19F44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b) </w:t>
      </w:r>
      <w:proofErr w:type="spellStart"/>
      <w:r w:rsidRPr="00425F0E">
        <w:rPr>
          <w:lang w:val="fr-FR"/>
        </w:rPr>
        <w:t>fizička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prebivalištem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Republici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Srpskoj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kojima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priznat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status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kvalifikovanog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investitora</w:t>
      </w:r>
      <w:proofErr w:type="spellEnd"/>
      <w:r w:rsidRPr="00425F0E">
        <w:rPr>
          <w:lang w:val="fr-FR"/>
        </w:rPr>
        <w:t>.</w:t>
      </w:r>
    </w:p>
    <w:p w14:paraId="1D67C527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(4) </w:t>
      </w:r>
      <w:proofErr w:type="spellStart"/>
      <w:r w:rsidRPr="00425F0E">
        <w:rPr>
          <w:lang w:val="fr-FR"/>
        </w:rPr>
        <w:t>Mala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srednja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preduzeća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ispunjavaju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uslove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određene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kojim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uređuje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podsticanje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razvoja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malih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srednjih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preduzeća</w:t>
      </w:r>
      <w:proofErr w:type="spellEnd"/>
      <w:r w:rsidRPr="00425F0E">
        <w:rPr>
          <w:lang w:val="fr-FR"/>
        </w:rPr>
        <w:t xml:space="preserve">, te </w:t>
      </w:r>
      <w:proofErr w:type="spellStart"/>
      <w:r w:rsidRPr="00425F0E">
        <w:rPr>
          <w:lang w:val="fr-FR"/>
        </w:rPr>
        <w:t>fizička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ispunjavaju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uslove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određene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zakonom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stiču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status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kvalifikovanog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investitora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upisom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kvalifikovanih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investitora</w:t>
      </w:r>
      <w:proofErr w:type="spellEnd"/>
      <w:r w:rsidRPr="00425F0E">
        <w:rPr>
          <w:lang w:val="fr-FR"/>
        </w:rPr>
        <w:t>.</w:t>
      </w:r>
    </w:p>
    <w:p w14:paraId="31032DA7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(5)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kvalifikovanih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investitora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obavezno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sadrži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podatke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kojima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nedvosmisleno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identifikovati</w:t>
      </w:r>
      <w:proofErr w:type="spellEnd"/>
      <w:r w:rsidRPr="00425F0E">
        <w:rPr>
          <w:lang w:val="fr-FR"/>
        </w:rPr>
        <w:t xml:space="preserve"> lice, a </w:t>
      </w:r>
      <w:proofErr w:type="spellStart"/>
      <w:r w:rsidRPr="00425F0E">
        <w:rPr>
          <w:lang w:val="fr-FR"/>
        </w:rPr>
        <w:t>najmanje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prezime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fizičkog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naziv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sjedište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>.</w:t>
      </w:r>
    </w:p>
    <w:p w14:paraId="61FB3A41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(6) Lice </w:t>
      </w:r>
      <w:proofErr w:type="spellStart"/>
      <w:r w:rsidRPr="00425F0E">
        <w:rPr>
          <w:lang w:val="fr-FR"/>
        </w:rPr>
        <w:t>upisano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kvalifikovanih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investitora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zahtijeva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bezuslovno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brisanje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registra </w:t>
      </w:r>
      <w:proofErr w:type="spellStart"/>
      <w:r w:rsidRPr="00425F0E">
        <w:rPr>
          <w:lang w:val="fr-FR"/>
        </w:rPr>
        <w:t>kvalifikovanih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investitora</w:t>
      </w:r>
      <w:proofErr w:type="spellEnd"/>
      <w:r w:rsidRPr="00425F0E">
        <w:rPr>
          <w:lang w:val="fr-FR"/>
        </w:rPr>
        <w:t>.</w:t>
      </w:r>
    </w:p>
    <w:p w14:paraId="7DF6C09A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29" w:name="clan_12d"/>
      <w:bookmarkEnd w:id="29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12d</w:t>
      </w:r>
    </w:p>
    <w:p w14:paraId="7E47D0D9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upisanom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kvalifikovanih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investitora</w:t>
      </w:r>
      <w:proofErr w:type="spellEnd"/>
      <w:r w:rsidRPr="00425F0E">
        <w:rPr>
          <w:lang w:val="fr-FR"/>
        </w:rPr>
        <w:t xml:space="preserve">, na </w:t>
      </w:r>
      <w:proofErr w:type="spellStart"/>
      <w:r w:rsidRPr="00425F0E">
        <w:rPr>
          <w:lang w:val="fr-FR"/>
        </w:rPr>
        <w:t>njegov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zahtjev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izdaje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pisanu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potvrdu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statusu</w:t>
      </w:r>
      <w:proofErr w:type="spellEnd"/>
      <w:r w:rsidRPr="00425F0E">
        <w:rPr>
          <w:lang w:val="fr-FR"/>
        </w:rPr>
        <w:t>.</w:t>
      </w:r>
    </w:p>
    <w:p w14:paraId="24240D3E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svakom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emitentu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omogućava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pristup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podacima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licima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upisanim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kvalifikovanih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investitora</w:t>
      </w:r>
      <w:proofErr w:type="spellEnd"/>
      <w:r w:rsidRPr="00425F0E">
        <w:rPr>
          <w:lang w:val="fr-FR"/>
        </w:rPr>
        <w:t xml:space="preserve"> te, na </w:t>
      </w:r>
      <w:proofErr w:type="spellStart"/>
      <w:r w:rsidRPr="00425F0E">
        <w:rPr>
          <w:lang w:val="fr-FR"/>
        </w:rPr>
        <w:t>zahtjev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emitenta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izdaje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potvrdu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ovom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statusu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upisana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taj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>.</w:t>
      </w:r>
    </w:p>
    <w:p w14:paraId="161CD978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(3)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donosi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propisuje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način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vođenja</w:t>
      </w:r>
      <w:proofErr w:type="spellEnd"/>
      <w:r w:rsidRPr="00425F0E">
        <w:rPr>
          <w:lang w:val="fr-FR"/>
        </w:rPr>
        <w:t xml:space="preserve"> registra </w:t>
      </w:r>
      <w:proofErr w:type="spellStart"/>
      <w:r w:rsidRPr="00425F0E">
        <w:rPr>
          <w:lang w:val="fr-FR"/>
        </w:rPr>
        <w:t>kvalifikovanih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investitora</w:t>
      </w:r>
      <w:proofErr w:type="spellEnd"/>
      <w:r w:rsidRPr="00425F0E">
        <w:rPr>
          <w:lang w:val="fr-FR"/>
        </w:rPr>
        <w:t xml:space="preserve">, u </w:t>
      </w:r>
      <w:proofErr w:type="spellStart"/>
      <w:r w:rsidRPr="00425F0E">
        <w:rPr>
          <w:lang w:val="fr-FR"/>
        </w:rPr>
        <w:t>roku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90 </w:t>
      </w:r>
      <w:proofErr w:type="spellStart"/>
      <w:r w:rsidRPr="00425F0E">
        <w:rPr>
          <w:lang w:val="fr-FR"/>
        </w:rPr>
        <w:t>dana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stupanja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snagu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.</w:t>
      </w:r>
    </w:p>
    <w:p w14:paraId="6BCF912E" w14:textId="77777777" w:rsidR="00425F0E" w:rsidRPr="00425F0E" w:rsidRDefault="00425F0E" w:rsidP="00425F0E">
      <w:pPr>
        <w:jc w:val="center"/>
        <w:rPr>
          <w:b/>
          <w:bCs/>
          <w:i/>
          <w:iCs/>
          <w:lang w:val="fr-FR"/>
        </w:rPr>
      </w:pPr>
      <w:bookmarkStart w:id="30" w:name="str_7"/>
      <w:bookmarkEnd w:id="30"/>
      <w:r w:rsidRPr="00425F0E">
        <w:rPr>
          <w:b/>
          <w:bCs/>
          <w:i/>
          <w:iCs/>
          <w:lang w:val="fr-FR"/>
        </w:rPr>
        <w:t xml:space="preserve">1. </w:t>
      </w:r>
      <w:proofErr w:type="spellStart"/>
      <w:r w:rsidRPr="00425F0E">
        <w:rPr>
          <w:b/>
          <w:bCs/>
          <w:i/>
          <w:iCs/>
          <w:lang w:val="fr-FR"/>
        </w:rPr>
        <w:t>Emisija</w:t>
      </w:r>
      <w:proofErr w:type="spellEnd"/>
      <w:r w:rsidRPr="00425F0E">
        <w:rPr>
          <w:b/>
          <w:bCs/>
          <w:i/>
          <w:iCs/>
          <w:lang w:val="fr-FR"/>
        </w:rPr>
        <w:t xml:space="preserve"> </w:t>
      </w:r>
      <w:proofErr w:type="spellStart"/>
      <w:r w:rsidRPr="00425F0E">
        <w:rPr>
          <w:b/>
          <w:bCs/>
          <w:i/>
          <w:iCs/>
          <w:lang w:val="fr-FR"/>
        </w:rPr>
        <w:t>javnom</w:t>
      </w:r>
      <w:proofErr w:type="spellEnd"/>
      <w:r w:rsidRPr="00425F0E">
        <w:rPr>
          <w:b/>
          <w:bCs/>
          <w:i/>
          <w:iCs/>
          <w:lang w:val="fr-FR"/>
        </w:rPr>
        <w:t xml:space="preserve"> </w:t>
      </w:r>
      <w:proofErr w:type="spellStart"/>
      <w:r w:rsidRPr="00425F0E">
        <w:rPr>
          <w:b/>
          <w:bCs/>
          <w:i/>
          <w:iCs/>
          <w:lang w:val="fr-FR"/>
        </w:rPr>
        <w:t>ponudom</w:t>
      </w:r>
      <w:proofErr w:type="spellEnd"/>
    </w:p>
    <w:p w14:paraId="15018195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1" w:name="clan_13"/>
      <w:bookmarkEnd w:id="31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13</w:t>
      </w:r>
    </w:p>
    <w:p w14:paraId="75D4EBF2" w14:textId="77777777" w:rsidR="00425F0E" w:rsidRPr="00425F0E" w:rsidRDefault="00425F0E" w:rsidP="00425F0E">
      <w:pPr>
        <w:jc w:val="center"/>
        <w:rPr>
          <w:lang w:val="fr-FR"/>
        </w:rPr>
      </w:pPr>
      <w:proofErr w:type="spellStart"/>
      <w:r w:rsidRPr="00425F0E">
        <w:rPr>
          <w:lang w:val="fr-FR"/>
        </w:rPr>
        <w:t>Postupak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emisije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ponudom</w:t>
      </w:r>
      <w:proofErr w:type="spellEnd"/>
      <w:r w:rsidRPr="00425F0E">
        <w:rPr>
          <w:lang w:val="fr-FR"/>
        </w:rPr>
        <w:t xml:space="preserve"> </w:t>
      </w:r>
      <w:proofErr w:type="spellStart"/>
      <w:proofErr w:type="gramStart"/>
      <w:r w:rsidRPr="00425F0E">
        <w:rPr>
          <w:lang w:val="fr-FR"/>
        </w:rPr>
        <w:t>obuhvata</w:t>
      </w:r>
      <w:proofErr w:type="spellEnd"/>
      <w:r w:rsidRPr="00425F0E">
        <w:rPr>
          <w:lang w:val="fr-FR"/>
        </w:rPr>
        <w:t>:</w:t>
      </w:r>
      <w:proofErr w:type="gramEnd"/>
    </w:p>
    <w:p w14:paraId="046C934F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a) </w:t>
      </w:r>
      <w:proofErr w:type="spellStart"/>
      <w:r w:rsidRPr="00425F0E">
        <w:rPr>
          <w:lang w:val="fr-FR"/>
        </w:rPr>
        <w:t>izradu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prospekta</w:t>
      </w:r>
      <w:proofErr w:type="spellEnd"/>
      <w:r w:rsidRPr="00425F0E">
        <w:rPr>
          <w:lang w:val="fr-FR"/>
        </w:rPr>
        <w:t>,</w:t>
      </w:r>
    </w:p>
    <w:p w14:paraId="545C02DB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b) </w:t>
      </w:r>
      <w:proofErr w:type="spellStart"/>
      <w:r w:rsidRPr="00425F0E">
        <w:rPr>
          <w:lang w:val="fr-FR"/>
        </w:rPr>
        <w:t>donošenje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odluke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emisiji</w:t>
      </w:r>
      <w:proofErr w:type="spellEnd"/>
      <w:r w:rsidRPr="00425F0E">
        <w:rPr>
          <w:lang w:val="fr-FR"/>
        </w:rPr>
        <w:t>,</w:t>
      </w:r>
    </w:p>
    <w:p w14:paraId="68E67E7F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lastRenderedPageBreak/>
        <w:t xml:space="preserve">v) </w:t>
      </w:r>
      <w:proofErr w:type="spellStart"/>
      <w:r w:rsidRPr="00425F0E">
        <w:rPr>
          <w:lang w:val="fr-FR"/>
        </w:rPr>
        <w:t>zaključivanje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ugovora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između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emitenta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banke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svrhu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otvaranja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privremenog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računa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deponovanje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uplata</w:t>
      </w:r>
      <w:proofErr w:type="spellEnd"/>
      <w:r w:rsidRPr="00425F0E">
        <w:rPr>
          <w:lang w:val="fr-FR"/>
        </w:rPr>
        <w:t xml:space="preserve"> po </w:t>
      </w:r>
      <w:proofErr w:type="spellStart"/>
      <w:r w:rsidRPr="00425F0E">
        <w:rPr>
          <w:lang w:val="fr-FR"/>
        </w:rPr>
        <w:t>osnovu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kupovine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>,</w:t>
      </w:r>
    </w:p>
    <w:p w14:paraId="6D8FC066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g) </w:t>
      </w:r>
      <w:proofErr w:type="spellStart"/>
      <w:r w:rsidRPr="00425F0E">
        <w:rPr>
          <w:lang w:val="fr-FR"/>
        </w:rPr>
        <w:t>podnošenje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zahtjeva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radi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odobrenja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prospekta</w:t>
      </w:r>
      <w:proofErr w:type="spellEnd"/>
      <w:r w:rsidRPr="00425F0E">
        <w:rPr>
          <w:lang w:val="fr-FR"/>
        </w:rPr>
        <w:t>,</w:t>
      </w:r>
    </w:p>
    <w:p w14:paraId="3ED50955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d) </w:t>
      </w:r>
      <w:proofErr w:type="spellStart"/>
      <w:r w:rsidRPr="00425F0E">
        <w:rPr>
          <w:lang w:val="fr-FR"/>
        </w:rPr>
        <w:t>donošenje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rješenja</w:t>
      </w:r>
      <w:proofErr w:type="spellEnd"/>
      <w:r w:rsidRPr="00425F0E">
        <w:rPr>
          <w:lang w:val="fr-FR"/>
        </w:rPr>
        <w:t xml:space="preserve"> po </w:t>
      </w:r>
      <w:proofErr w:type="spellStart"/>
      <w:r w:rsidRPr="00425F0E">
        <w:rPr>
          <w:lang w:val="fr-FR"/>
        </w:rPr>
        <w:t>zahtjevu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emitenta</w:t>
      </w:r>
      <w:proofErr w:type="spellEnd"/>
      <w:r w:rsidRPr="00425F0E">
        <w:rPr>
          <w:lang w:val="fr-FR"/>
        </w:rPr>
        <w:t>,</w:t>
      </w:r>
    </w:p>
    <w:p w14:paraId="0DD3DA86" w14:textId="77777777" w:rsidR="00425F0E" w:rsidRPr="00425F0E" w:rsidRDefault="00425F0E" w:rsidP="00425F0E">
      <w:pPr>
        <w:jc w:val="center"/>
        <w:rPr>
          <w:lang w:val="fr-FR"/>
        </w:rPr>
      </w:pPr>
      <w:proofErr w:type="gramStart"/>
      <w:r w:rsidRPr="00425F0E">
        <w:rPr>
          <w:lang w:val="fr-FR"/>
        </w:rPr>
        <w:t>đ</w:t>
      </w:r>
      <w:proofErr w:type="gramEnd"/>
      <w:r w:rsidRPr="00425F0E">
        <w:rPr>
          <w:lang w:val="fr-FR"/>
        </w:rPr>
        <w:t xml:space="preserve">) </w:t>
      </w:r>
      <w:proofErr w:type="spellStart"/>
      <w:r w:rsidRPr="00425F0E">
        <w:rPr>
          <w:lang w:val="fr-FR"/>
        </w:rPr>
        <w:t>objavljivanje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prospekta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javnog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poziva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upis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uplatu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>,</w:t>
      </w:r>
    </w:p>
    <w:p w14:paraId="1372F596" w14:textId="77777777" w:rsidR="00425F0E" w:rsidRPr="00425F0E" w:rsidRDefault="00425F0E" w:rsidP="00425F0E">
      <w:pPr>
        <w:jc w:val="center"/>
      </w:pPr>
      <w:r w:rsidRPr="00425F0E">
        <w:t xml:space="preserve">e) </w:t>
      </w:r>
      <w:proofErr w:type="spellStart"/>
      <w:r w:rsidRPr="00425F0E">
        <w:t>upis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uplatu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,</w:t>
      </w:r>
    </w:p>
    <w:p w14:paraId="3C444A18" w14:textId="77777777" w:rsidR="00425F0E" w:rsidRPr="00425F0E" w:rsidRDefault="00425F0E" w:rsidP="00425F0E">
      <w:pPr>
        <w:jc w:val="center"/>
      </w:pPr>
      <w:r w:rsidRPr="00425F0E">
        <w:t xml:space="preserve">ž) </w:t>
      </w:r>
      <w:proofErr w:type="spellStart"/>
      <w:r w:rsidRPr="00425F0E">
        <w:t>utvrđivanje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objavljivanje</w:t>
      </w:r>
      <w:proofErr w:type="spellEnd"/>
      <w:r w:rsidRPr="00425F0E">
        <w:t xml:space="preserve"> </w:t>
      </w:r>
      <w:proofErr w:type="spellStart"/>
      <w:r w:rsidRPr="00425F0E">
        <w:t>rezultata</w:t>
      </w:r>
      <w:proofErr w:type="spellEnd"/>
      <w:r w:rsidRPr="00425F0E">
        <w:t xml:space="preserve"> </w:t>
      </w:r>
      <w:proofErr w:type="spellStart"/>
      <w:r w:rsidRPr="00425F0E">
        <w:t>emisije</w:t>
      </w:r>
      <w:proofErr w:type="spellEnd"/>
      <w:r w:rsidRPr="00425F0E">
        <w:t>,</w:t>
      </w:r>
    </w:p>
    <w:p w14:paraId="22DB42F4" w14:textId="77777777" w:rsidR="00425F0E" w:rsidRPr="00425F0E" w:rsidRDefault="00425F0E" w:rsidP="00425F0E">
      <w:pPr>
        <w:jc w:val="center"/>
      </w:pPr>
      <w:r w:rsidRPr="00425F0E">
        <w:t xml:space="preserve">z) </w:t>
      </w:r>
      <w:proofErr w:type="spellStart"/>
      <w:r w:rsidRPr="00425F0E">
        <w:t>upis</w:t>
      </w:r>
      <w:proofErr w:type="spellEnd"/>
      <w:r w:rsidRPr="00425F0E">
        <w:t xml:space="preserve"> </w:t>
      </w:r>
      <w:proofErr w:type="spellStart"/>
      <w:r w:rsidRPr="00425F0E">
        <w:t>emisije</w:t>
      </w:r>
      <w:proofErr w:type="spellEnd"/>
      <w:r w:rsidRPr="00425F0E">
        <w:t xml:space="preserve"> u </w:t>
      </w:r>
      <w:proofErr w:type="spellStart"/>
      <w:r w:rsidRPr="00425F0E">
        <w:t>registar</w:t>
      </w:r>
      <w:proofErr w:type="spellEnd"/>
      <w:r w:rsidRPr="00425F0E">
        <w:t xml:space="preserve"> </w:t>
      </w:r>
      <w:proofErr w:type="spellStart"/>
      <w:r w:rsidRPr="00425F0E">
        <w:t>emitenata</w:t>
      </w:r>
      <w:proofErr w:type="spellEnd"/>
      <w:r w:rsidRPr="00425F0E">
        <w:t xml:space="preserve"> </w:t>
      </w:r>
      <w:proofErr w:type="spellStart"/>
      <w:r w:rsidRPr="00425F0E">
        <w:t>kod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upis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račune</w:t>
      </w:r>
      <w:proofErr w:type="spellEnd"/>
      <w:r w:rsidRPr="00425F0E">
        <w:t xml:space="preserve"> </w:t>
      </w:r>
      <w:proofErr w:type="spellStart"/>
      <w:r w:rsidRPr="00425F0E">
        <w:t>kod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>.</w:t>
      </w:r>
    </w:p>
    <w:p w14:paraId="50A44203" w14:textId="77777777" w:rsidR="00425F0E" w:rsidRPr="00425F0E" w:rsidRDefault="00425F0E" w:rsidP="00425F0E">
      <w:pPr>
        <w:jc w:val="center"/>
        <w:rPr>
          <w:b/>
          <w:bCs/>
        </w:rPr>
      </w:pPr>
      <w:bookmarkStart w:id="32" w:name="str_8"/>
      <w:bookmarkEnd w:id="32"/>
      <w:r w:rsidRPr="00425F0E">
        <w:rPr>
          <w:b/>
          <w:bCs/>
        </w:rPr>
        <w:t xml:space="preserve">1.1. </w:t>
      </w:r>
      <w:proofErr w:type="spellStart"/>
      <w:r w:rsidRPr="00425F0E">
        <w:rPr>
          <w:b/>
          <w:bCs/>
        </w:rPr>
        <w:t>Prospekt</w:t>
      </w:r>
      <w:proofErr w:type="spellEnd"/>
    </w:p>
    <w:p w14:paraId="48854FD8" w14:textId="77777777" w:rsidR="00425F0E" w:rsidRPr="00425F0E" w:rsidRDefault="00425F0E" w:rsidP="00425F0E">
      <w:pPr>
        <w:jc w:val="center"/>
        <w:rPr>
          <w:b/>
          <w:bCs/>
        </w:rPr>
      </w:pPr>
      <w:bookmarkStart w:id="33" w:name="clan_14"/>
      <w:bookmarkEnd w:id="33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14</w:t>
      </w:r>
    </w:p>
    <w:p w14:paraId="3D54FABE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Prospekt</w:t>
      </w:r>
      <w:proofErr w:type="spellEnd"/>
      <w:r w:rsidRPr="00425F0E">
        <w:t xml:space="preserve"> </w:t>
      </w:r>
      <w:proofErr w:type="spellStart"/>
      <w:r w:rsidRPr="00425F0E">
        <w:t>obavezno</w:t>
      </w:r>
      <w:proofErr w:type="spellEnd"/>
      <w:r w:rsidRPr="00425F0E">
        <w:t xml:space="preserve"> </w:t>
      </w:r>
      <w:proofErr w:type="spellStart"/>
      <w:r w:rsidRPr="00425F0E">
        <w:t>sadrži</w:t>
      </w:r>
      <w:proofErr w:type="spellEnd"/>
      <w:r w:rsidRPr="00425F0E">
        <w:t>:</w:t>
      </w:r>
    </w:p>
    <w:p w14:paraId="00242CBC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podatke</w:t>
      </w:r>
      <w:proofErr w:type="spellEnd"/>
      <w:r w:rsidRPr="00425F0E">
        <w:t xml:space="preserve"> o </w:t>
      </w:r>
      <w:proofErr w:type="spellStart"/>
      <w:r w:rsidRPr="00425F0E">
        <w:t>emitentu</w:t>
      </w:r>
      <w:proofErr w:type="spellEnd"/>
      <w:r w:rsidRPr="00425F0E">
        <w:t>,</w:t>
      </w:r>
    </w:p>
    <w:p w14:paraId="06D4D662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podatke</w:t>
      </w:r>
      <w:proofErr w:type="spellEnd"/>
      <w:r w:rsidRPr="00425F0E">
        <w:t xml:space="preserve"> o </w:t>
      </w:r>
      <w:proofErr w:type="spellStart"/>
      <w:r w:rsidRPr="00425F0E">
        <w:t>hartiji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koja</w:t>
      </w:r>
      <w:proofErr w:type="spellEnd"/>
      <w:r w:rsidRPr="00425F0E">
        <w:t xml:space="preserve"> je </w:t>
      </w:r>
      <w:proofErr w:type="spellStart"/>
      <w:r w:rsidRPr="00425F0E">
        <w:t>predmet</w:t>
      </w:r>
      <w:proofErr w:type="spellEnd"/>
      <w:r w:rsidRPr="00425F0E">
        <w:t xml:space="preserve"> </w:t>
      </w:r>
      <w:proofErr w:type="spellStart"/>
      <w:r w:rsidRPr="00425F0E">
        <w:t>emisije</w:t>
      </w:r>
      <w:proofErr w:type="spellEnd"/>
      <w:r w:rsidRPr="00425F0E">
        <w:t>,</w:t>
      </w:r>
    </w:p>
    <w:p w14:paraId="2E3115EA" w14:textId="77777777" w:rsidR="00425F0E" w:rsidRPr="00425F0E" w:rsidRDefault="00425F0E" w:rsidP="00425F0E">
      <w:pPr>
        <w:jc w:val="center"/>
      </w:pPr>
      <w:r w:rsidRPr="00425F0E">
        <w:t xml:space="preserve">v) </w:t>
      </w:r>
      <w:proofErr w:type="spellStart"/>
      <w:r w:rsidRPr="00425F0E">
        <w:t>podatke</w:t>
      </w:r>
      <w:proofErr w:type="spellEnd"/>
      <w:r w:rsidRPr="00425F0E">
        <w:t xml:space="preserve"> o </w:t>
      </w:r>
      <w:proofErr w:type="spellStart"/>
      <w:r w:rsidRPr="00425F0E">
        <w:t>poslovanju</w:t>
      </w:r>
      <w:proofErr w:type="spellEnd"/>
      <w:r w:rsidRPr="00425F0E">
        <w:t xml:space="preserve"> </w:t>
      </w:r>
      <w:proofErr w:type="spellStart"/>
      <w:r w:rsidRPr="00425F0E">
        <w:t>emitenta</w:t>
      </w:r>
      <w:proofErr w:type="spellEnd"/>
      <w:r w:rsidRPr="00425F0E">
        <w:t>,</w:t>
      </w:r>
    </w:p>
    <w:p w14:paraId="2C228F96" w14:textId="77777777" w:rsidR="00425F0E" w:rsidRPr="00425F0E" w:rsidRDefault="00425F0E" w:rsidP="00425F0E">
      <w:pPr>
        <w:jc w:val="center"/>
      </w:pPr>
      <w:r w:rsidRPr="00425F0E">
        <w:t xml:space="preserve">g) </w:t>
      </w:r>
      <w:proofErr w:type="spellStart"/>
      <w:r w:rsidRPr="00425F0E">
        <w:t>podatke</w:t>
      </w:r>
      <w:proofErr w:type="spellEnd"/>
      <w:r w:rsidRPr="00425F0E">
        <w:t xml:space="preserve"> o </w:t>
      </w:r>
      <w:proofErr w:type="spellStart"/>
      <w:r w:rsidRPr="00425F0E">
        <w:t>mjestu</w:t>
      </w:r>
      <w:proofErr w:type="spellEnd"/>
      <w:r w:rsidRPr="00425F0E">
        <w:t xml:space="preserve">, </w:t>
      </w:r>
      <w:proofErr w:type="spellStart"/>
      <w:r w:rsidRPr="00425F0E">
        <w:t>načinu</w:t>
      </w:r>
      <w:proofErr w:type="spellEnd"/>
      <w:r w:rsidRPr="00425F0E">
        <w:t xml:space="preserve">, </w:t>
      </w:r>
      <w:proofErr w:type="spellStart"/>
      <w:r w:rsidRPr="00425F0E">
        <w:t>roku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vremenu</w:t>
      </w:r>
      <w:proofErr w:type="spellEnd"/>
      <w:r w:rsidRPr="00425F0E">
        <w:t xml:space="preserve"> </w:t>
      </w:r>
      <w:proofErr w:type="spellStart"/>
      <w:r w:rsidRPr="00425F0E">
        <w:t>upisa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uplate</w:t>
      </w:r>
      <w:proofErr w:type="spellEnd"/>
      <w:r w:rsidRPr="00425F0E">
        <w:t xml:space="preserve"> </w:t>
      </w:r>
      <w:proofErr w:type="spellStart"/>
      <w:r w:rsidRPr="00425F0E">
        <w:t>haratija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,</w:t>
      </w:r>
    </w:p>
    <w:p w14:paraId="44EB3310" w14:textId="77777777" w:rsidR="00425F0E" w:rsidRPr="00425F0E" w:rsidRDefault="00425F0E" w:rsidP="00425F0E">
      <w:pPr>
        <w:jc w:val="center"/>
      </w:pPr>
      <w:r w:rsidRPr="00425F0E">
        <w:t xml:space="preserve">d) </w:t>
      </w:r>
      <w:proofErr w:type="spellStart"/>
      <w:r w:rsidRPr="00425F0E">
        <w:t>izjavu</w:t>
      </w:r>
      <w:proofErr w:type="spellEnd"/>
      <w:r w:rsidRPr="00425F0E">
        <w:t xml:space="preserve"> o </w:t>
      </w:r>
      <w:proofErr w:type="spellStart"/>
      <w:r w:rsidRPr="00425F0E">
        <w:t>investiranju</w:t>
      </w:r>
      <w:proofErr w:type="spellEnd"/>
      <w:r w:rsidRPr="00425F0E">
        <w:t>,</w:t>
      </w:r>
    </w:p>
    <w:p w14:paraId="0E12CC89" w14:textId="77777777" w:rsidR="00425F0E" w:rsidRPr="00425F0E" w:rsidRDefault="00425F0E" w:rsidP="00425F0E">
      <w:pPr>
        <w:jc w:val="center"/>
      </w:pPr>
      <w:r w:rsidRPr="00425F0E">
        <w:t xml:space="preserve">đ) </w:t>
      </w:r>
      <w:proofErr w:type="spellStart"/>
      <w:r w:rsidRPr="00425F0E">
        <w:t>podatke</w:t>
      </w:r>
      <w:proofErr w:type="spellEnd"/>
      <w:r w:rsidRPr="00425F0E">
        <w:t xml:space="preserve"> o </w:t>
      </w:r>
      <w:proofErr w:type="spellStart"/>
      <w:r w:rsidRPr="00425F0E">
        <w:t>odgovornim</w:t>
      </w:r>
      <w:proofErr w:type="spellEnd"/>
      <w:r w:rsidRPr="00425F0E">
        <w:t xml:space="preserve"> </w:t>
      </w:r>
      <w:proofErr w:type="spellStart"/>
      <w:r w:rsidRPr="00425F0E">
        <w:t>licima</w:t>
      </w:r>
      <w:proofErr w:type="spellEnd"/>
      <w:r w:rsidRPr="00425F0E">
        <w:t xml:space="preserve"> </w:t>
      </w:r>
      <w:proofErr w:type="spellStart"/>
      <w:r w:rsidRPr="00425F0E">
        <w:t>emitenta</w:t>
      </w:r>
      <w:proofErr w:type="spellEnd"/>
      <w:r w:rsidRPr="00425F0E">
        <w:t>,</w:t>
      </w:r>
    </w:p>
    <w:p w14:paraId="023D6C28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e) </w:t>
      </w:r>
      <w:proofErr w:type="spellStart"/>
      <w:r w:rsidRPr="00425F0E">
        <w:rPr>
          <w:lang w:val="fr-FR"/>
        </w:rPr>
        <w:t>podatke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garantu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emisije</w:t>
      </w:r>
      <w:proofErr w:type="spellEnd"/>
      <w:r w:rsidRPr="00425F0E">
        <w:rPr>
          <w:lang w:val="fr-FR"/>
        </w:rPr>
        <w:t>,</w:t>
      </w:r>
    </w:p>
    <w:p w14:paraId="096AD97B" w14:textId="77777777" w:rsidR="00425F0E" w:rsidRPr="00425F0E" w:rsidRDefault="00425F0E" w:rsidP="00425F0E">
      <w:pPr>
        <w:jc w:val="center"/>
      </w:pPr>
      <w:r w:rsidRPr="00425F0E">
        <w:t xml:space="preserve">ž) </w:t>
      </w:r>
      <w:proofErr w:type="spellStart"/>
      <w:r w:rsidRPr="00425F0E">
        <w:t>izjavu</w:t>
      </w:r>
      <w:proofErr w:type="spellEnd"/>
      <w:r w:rsidRPr="00425F0E">
        <w:t xml:space="preserve"> </w:t>
      </w:r>
      <w:proofErr w:type="spellStart"/>
      <w:r w:rsidRPr="00425F0E">
        <w:t>odgovornih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 </w:t>
      </w:r>
      <w:proofErr w:type="spellStart"/>
      <w:r w:rsidRPr="00425F0E">
        <w:t>emitenta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</w:p>
    <w:p w14:paraId="6325F7D6" w14:textId="77777777" w:rsidR="00425F0E" w:rsidRPr="00425F0E" w:rsidRDefault="00425F0E" w:rsidP="00425F0E">
      <w:pPr>
        <w:jc w:val="center"/>
      </w:pPr>
      <w:r w:rsidRPr="00425F0E">
        <w:t xml:space="preserve">z) </w:t>
      </w:r>
      <w:proofErr w:type="spellStart"/>
      <w:r w:rsidRPr="00425F0E">
        <w:t>podatke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potpis</w:t>
      </w:r>
      <w:proofErr w:type="spellEnd"/>
      <w:r w:rsidRPr="00425F0E">
        <w:t xml:space="preserve"> </w:t>
      </w:r>
      <w:proofErr w:type="spellStart"/>
      <w:r w:rsidRPr="00425F0E">
        <w:t>agenta</w:t>
      </w:r>
      <w:proofErr w:type="spellEnd"/>
      <w:r w:rsidRPr="00425F0E">
        <w:t xml:space="preserve"> </w:t>
      </w:r>
      <w:proofErr w:type="spellStart"/>
      <w:r w:rsidRPr="00425F0E">
        <w:t>emisije</w:t>
      </w:r>
      <w:proofErr w:type="spellEnd"/>
      <w:r w:rsidRPr="00425F0E">
        <w:t xml:space="preserve">, </w:t>
      </w:r>
      <w:proofErr w:type="spellStart"/>
      <w:r w:rsidRPr="00425F0E">
        <w:t>ako</w:t>
      </w:r>
      <w:proofErr w:type="spellEnd"/>
      <w:r w:rsidRPr="00425F0E">
        <w:t xml:space="preserve"> je </w:t>
      </w:r>
      <w:proofErr w:type="spellStart"/>
      <w:r w:rsidRPr="00425F0E">
        <w:t>angažovan</w:t>
      </w:r>
      <w:proofErr w:type="spellEnd"/>
      <w:r w:rsidRPr="00425F0E">
        <w:t>.</w:t>
      </w:r>
    </w:p>
    <w:p w14:paraId="42A1A765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Skraćeni</w:t>
      </w:r>
      <w:proofErr w:type="spellEnd"/>
      <w:r w:rsidRPr="00425F0E">
        <w:t xml:space="preserve"> </w:t>
      </w:r>
      <w:proofErr w:type="spellStart"/>
      <w:r w:rsidRPr="00425F0E">
        <w:t>prospekt</w:t>
      </w:r>
      <w:proofErr w:type="spellEnd"/>
      <w:r w:rsidRPr="00425F0E">
        <w:t xml:space="preserve"> je </w:t>
      </w:r>
      <w:proofErr w:type="spellStart"/>
      <w:r w:rsidRPr="00425F0E">
        <w:t>obavezni</w:t>
      </w:r>
      <w:proofErr w:type="spellEnd"/>
      <w:r w:rsidRPr="00425F0E">
        <w:t xml:space="preserve"> </w:t>
      </w:r>
      <w:proofErr w:type="spellStart"/>
      <w:r w:rsidRPr="00425F0E">
        <w:t>dio</w:t>
      </w:r>
      <w:proofErr w:type="spellEnd"/>
      <w:r w:rsidRPr="00425F0E">
        <w:t xml:space="preserve"> </w:t>
      </w:r>
      <w:proofErr w:type="spellStart"/>
      <w:r w:rsidRPr="00425F0E">
        <w:t>prospekta</w:t>
      </w:r>
      <w:proofErr w:type="spellEnd"/>
      <w:r w:rsidRPr="00425F0E">
        <w:t xml:space="preserve"> u </w:t>
      </w:r>
      <w:proofErr w:type="spellStart"/>
      <w:r w:rsidRPr="00425F0E">
        <w:t>kojem</w:t>
      </w:r>
      <w:proofErr w:type="spellEnd"/>
      <w:r w:rsidRPr="00425F0E">
        <w:t xml:space="preserve"> se </w:t>
      </w:r>
      <w:proofErr w:type="spellStart"/>
      <w:r w:rsidRPr="00425F0E">
        <w:t>ukratko</w:t>
      </w:r>
      <w:proofErr w:type="spellEnd"/>
      <w:r w:rsidRPr="00425F0E">
        <w:t xml:space="preserve"> </w:t>
      </w:r>
      <w:proofErr w:type="spellStart"/>
      <w:r w:rsidRPr="00425F0E">
        <w:t>navode</w:t>
      </w:r>
      <w:proofErr w:type="spellEnd"/>
      <w:r w:rsidRPr="00425F0E">
        <w:t xml:space="preserve"> </w:t>
      </w:r>
      <w:proofErr w:type="spellStart"/>
      <w:r w:rsidRPr="00425F0E">
        <w:t>najznačajniji</w:t>
      </w:r>
      <w:proofErr w:type="spellEnd"/>
      <w:r w:rsidRPr="00425F0E">
        <w:t xml:space="preserve"> </w:t>
      </w:r>
      <w:proofErr w:type="spellStart"/>
      <w:r w:rsidRPr="00425F0E">
        <w:t>podaci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rizici</w:t>
      </w:r>
      <w:proofErr w:type="spellEnd"/>
      <w:r w:rsidRPr="00425F0E">
        <w:t xml:space="preserve"> u </w:t>
      </w:r>
      <w:proofErr w:type="spellStart"/>
      <w:r w:rsidRPr="00425F0E">
        <w:t>vezi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emitentom</w:t>
      </w:r>
      <w:proofErr w:type="spellEnd"/>
      <w:r w:rsidRPr="00425F0E">
        <w:t xml:space="preserve">, </w:t>
      </w:r>
      <w:proofErr w:type="spellStart"/>
      <w:r w:rsidRPr="00425F0E">
        <w:t>garantom</w:t>
      </w:r>
      <w:proofErr w:type="spellEnd"/>
      <w:r w:rsidRPr="00425F0E">
        <w:t xml:space="preserve"> </w:t>
      </w:r>
      <w:proofErr w:type="spellStart"/>
      <w:r w:rsidRPr="00425F0E">
        <w:t>emisije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.</w:t>
      </w:r>
    </w:p>
    <w:p w14:paraId="4E9FB65E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Izuzetno</w:t>
      </w:r>
      <w:proofErr w:type="spellEnd"/>
      <w:r w:rsidRPr="00425F0E">
        <w:t xml:space="preserve"> od </w:t>
      </w:r>
      <w:proofErr w:type="spellStart"/>
      <w:r w:rsidRPr="00425F0E">
        <w:t>stava</w:t>
      </w:r>
      <w:proofErr w:type="spellEnd"/>
      <w:r w:rsidRPr="00425F0E">
        <w:t xml:space="preserve"> 2.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, </w:t>
      </w:r>
      <w:proofErr w:type="spellStart"/>
      <w:r w:rsidRPr="00425F0E">
        <w:t>emitent</w:t>
      </w:r>
      <w:proofErr w:type="spellEnd"/>
      <w:r w:rsidRPr="00425F0E">
        <w:t xml:space="preserve"> </w:t>
      </w:r>
      <w:proofErr w:type="spellStart"/>
      <w:r w:rsidRPr="00425F0E">
        <w:t>nije</w:t>
      </w:r>
      <w:proofErr w:type="spellEnd"/>
      <w:r w:rsidRPr="00425F0E">
        <w:t xml:space="preserve"> </w:t>
      </w:r>
      <w:proofErr w:type="spellStart"/>
      <w:r w:rsidRPr="00425F0E">
        <w:t>obavezan</w:t>
      </w:r>
      <w:proofErr w:type="spellEnd"/>
      <w:r w:rsidRPr="00425F0E">
        <w:t xml:space="preserve"> da </w:t>
      </w:r>
      <w:proofErr w:type="spellStart"/>
      <w:r w:rsidRPr="00425F0E">
        <w:t>sastavlja</w:t>
      </w:r>
      <w:proofErr w:type="spellEnd"/>
      <w:r w:rsidRPr="00425F0E">
        <w:t xml:space="preserve"> </w:t>
      </w:r>
      <w:proofErr w:type="spellStart"/>
      <w:r w:rsidRPr="00425F0E">
        <w:t>skraćeni</w:t>
      </w:r>
      <w:proofErr w:type="spellEnd"/>
      <w:r w:rsidRPr="00425F0E">
        <w:t xml:space="preserve"> </w:t>
      </w:r>
      <w:proofErr w:type="spellStart"/>
      <w:r w:rsidRPr="00425F0E">
        <w:t>prospekt</w:t>
      </w:r>
      <w:proofErr w:type="spellEnd"/>
      <w:r w:rsidRPr="00425F0E">
        <w:t xml:space="preserve"> </w:t>
      </w:r>
      <w:proofErr w:type="spellStart"/>
      <w:r w:rsidRPr="00425F0E">
        <w:t>ako</w:t>
      </w:r>
      <w:proofErr w:type="spellEnd"/>
      <w:r w:rsidRPr="00425F0E">
        <w:t xml:space="preserve"> se </w:t>
      </w:r>
      <w:proofErr w:type="spellStart"/>
      <w:r w:rsidRPr="00425F0E">
        <w:t>prospekt</w:t>
      </w:r>
      <w:proofErr w:type="spellEnd"/>
      <w:r w:rsidRPr="00425F0E">
        <w:t xml:space="preserve"> </w:t>
      </w:r>
      <w:proofErr w:type="spellStart"/>
      <w:r w:rsidRPr="00425F0E">
        <w:t>odnosi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uvrštavanje</w:t>
      </w:r>
      <w:proofErr w:type="spellEnd"/>
      <w:r w:rsidRPr="00425F0E">
        <w:t xml:space="preserve"> </w:t>
      </w:r>
      <w:proofErr w:type="spellStart"/>
      <w:r w:rsidRPr="00425F0E">
        <w:t>dužničkih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berzu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drugo</w:t>
      </w:r>
      <w:proofErr w:type="spellEnd"/>
      <w:r w:rsidRPr="00425F0E">
        <w:t xml:space="preserve"> </w:t>
      </w:r>
      <w:proofErr w:type="spellStart"/>
      <w:r w:rsidRPr="00425F0E">
        <w:t>uređeno</w:t>
      </w:r>
      <w:proofErr w:type="spellEnd"/>
      <w:r w:rsidRPr="00425F0E">
        <w:t xml:space="preserve"> </w:t>
      </w:r>
      <w:proofErr w:type="spellStart"/>
      <w:r w:rsidRPr="00425F0E">
        <w:t>javno</w:t>
      </w:r>
      <w:proofErr w:type="spellEnd"/>
      <w:r w:rsidRPr="00425F0E">
        <w:t xml:space="preserve"> </w:t>
      </w:r>
      <w:proofErr w:type="spellStart"/>
      <w:r w:rsidRPr="00425F0E">
        <w:t>tržište</w:t>
      </w:r>
      <w:proofErr w:type="spellEnd"/>
      <w:r w:rsidRPr="00425F0E">
        <w:t xml:space="preserve"> </w:t>
      </w:r>
      <w:proofErr w:type="spellStart"/>
      <w:r w:rsidRPr="00425F0E">
        <w:t>čija</w:t>
      </w:r>
      <w:proofErr w:type="spellEnd"/>
      <w:r w:rsidRPr="00425F0E">
        <w:t xml:space="preserve"> </w:t>
      </w:r>
      <w:proofErr w:type="spellStart"/>
      <w:r w:rsidRPr="00425F0E">
        <w:t>pojedinačna</w:t>
      </w:r>
      <w:proofErr w:type="spellEnd"/>
      <w:r w:rsidRPr="00425F0E">
        <w:t xml:space="preserve"> </w:t>
      </w:r>
      <w:proofErr w:type="spellStart"/>
      <w:r w:rsidRPr="00425F0E">
        <w:t>nominalna</w:t>
      </w:r>
      <w:proofErr w:type="spellEnd"/>
      <w:r w:rsidRPr="00425F0E">
        <w:t xml:space="preserve"> </w:t>
      </w:r>
      <w:proofErr w:type="spellStart"/>
      <w:r w:rsidRPr="00425F0E">
        <w:t>vrijednost</w:t>
      </w:r>
      <w:proofErr w:type="spellEnd"/>
      <w:r w:rsidRPr="00425F0E">
        <w:t xml:space="preserve"> </w:t>
      </w:r>
      <w:proofErr w:type="spellStart"/>
      <w:r w:rsidRPr="00425F0E">
        <w:t>iznosi</w:t>
      </w:r>
      <w:proofErr w:type="spellEnd"/>
      <w:r w:rsidRPr="00425F0E">
        <w:t xml:space="preserve"> </w:t>
      </w:r>
      <w:proofErr w:type="spellStart"/>
      <w:r w:rsidRPr="00425F0E">
        <w:t>najmanje</w:t>
      </w:r>
      <w:proofErr w:type="spellEnd"/>
      <w:r w:rsidRPr="00425F0E">
        <w:t xml:space="preserve"> 100.000 KM.</w:t>
      </w:r>
    </w:p>
    <w:p w14:paraId="60240478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(4) U </w:t>
      </w:r>
      <w:proofErr w:type="spellStart"/>
      <w:r w:rsidRPr="00425F0E">
        <w:rPr>
          <w:lang w:val="fr-FR"/>
        </w:rPr>
        <w:t>skraćeni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unose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sljedeća</w:t>
      </w:r>
      <w:proofErr w:type="spellEnd"/>
      <w:r w:rsidRPr="00425F0E">
        <w:rPr>
          <w:lang w:val="fr-FR"/>
        </w:rPr>
        <w:t xml:space="preserve"> </w:t>
      </w:r>
      <w:proofErr w:type="spellStart"/>
      <w:proofErr w:type="gramStart"/>
      <w:r w:rsidRPr="00425F0E">
        <w:rPr>
          <w:lang w:val="fr-FR"/>
        </w:rPr>
        <w:t>upozorenja</w:t>
      </w:r>
      <w:proofErr w:type="spellEnd"/>
      <w:r w:rsidRPr="00425F0E">
        <w:rPr>
          <w:lang w:val="fr-FR"/>
        </w:rPr>
        <w:t>:</w:t>
      </w:r>
      <w:proofErr w:type="gramEnd"/>
    </w:p>
    <w:p w14:paraId="60CC6501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a) da se </w:t>
      </w:r>
      <w:proofErr w:type="spellStart"/>
      <w:r w:rsidRPr="00425F0E">
        <w:rPr>
          <w:lang w:val="fr-FR"/>
        </w:rPr>
        <w:t>skraćeni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smatra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uvodom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prospekt</w:t>
      </w:r>
      <w:proofErr w:type="spellEnd"/>
      <w:r w:rsidRPr="00425F0E">
        <w:rPr>
          <w:lang w:val="fr-FR"/>
        </w:rPr>
        <w:t>,</w:t>
      </w:r>
    </w:p>
    <w:p w14:paraId="1C4BC968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b) da </w:t>
      </w:r>
      <w:proofErr w:type="spellStart"/>
      <w:r w:rsidRPr="00425F0E">
        <w:rPr>
          <w:lang w:val="fr-FR"/>
        </w:rPr>
        <w:t>svako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donošenje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odluke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vezi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ulaganjem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investitor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obavezno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zasniva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razmatranju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cjeline</w:t>
      </w:r>
      <w:proofErr w:type="spellEnd"/>
      <w:r w:rsidRPr="00425F0E">
        <w:rPr>
          <w:lang w:val="fr-FR"/>
        </w:rPr>
        <w:t>,</w:t>
      </w:r>
    </w:p>
    <w:p w14:paraId="227A5FCB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v) da </w:t>
      </w:r>
      <w:proofErr w:type="spellStart"/>
      <w:r w:rsidRPr="00425F0E">
        <w:rPr>
          <w:lang w:val="fr-FR"/>
        </w:rPr>
        <w:t>investitor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izgubi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dio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cjelokupni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uloženi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kapital</w:t>
      </w:r>
      <w:proofErr w:type="spellEnd"/>
      <w:r w:rsidRPr="00425F0E">
        <w:rPr>
          <w:lang w:val="fr-FR"/>
        </w:rPr>
        <w:t xml:space="preserve"> ako </w:t>
      </w:r>
      <w:proofErr w:type="spellStart"/>
      <w:r w:rsidRPr="00425F0E">
        <w:rPr>
          <w:lang w:val="fr-FR"/>
        </w:rPr>
        <w:t>takva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mogućnost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postoji</w:t>
      </w:r>
      <w:proofErr w:type="spellEnd"/>
      <w:r w:rsidRPr="00425F0E">
        <w:rPr>
          <w:lang w:val="fr-FR"/>
        </w:rPr>
        <w:t>,</w:t>
      </w:r>
    </w:p>
    <w:p w14:paraId="4BB9AD63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lastRenderedPageBreak/>
        <w:t xml:space="preserve">g) da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koja</w:t>
      </w:r>
      <w:proofErr w:type="spellEnd"/>
      <w:r w:rsidRPr="00425F0E">
        <w:rPr>
          <w:lang w:val="fr-FR"/>
        </w:rPr>
        <w:t xml:space="preserve"> su </w:t>
      </w:r>
      <w:proofErr w:type="spellStart"/>
      <w:r w:rsidRPr="00425F0E">
        <w:rPr>
          <w:lang w:val="fr-FR"/>
        </w:rPr>
        <w:t>sastavila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skraćeni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odgovaraju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naknadu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štete</w:t>
      </w:r>
      <w:proofErr w:type="spellEnd"/>
      <w:r w:rsidRPr="00425F0E">
        <w:rPr>
          <w:lang w:val="fr-FR"/>
        </w:rPr>
        <w:t xml:space="preserve"> ako </w:t>
      </w:r>
      <w:proofErr w:type="spellStart"/>
      <w:r w:rsidRPr="00425F0E">
        <w:rPr>
          <w:lang w:val="fr-FR"/>
        </w:rPr>
        <w:t>skraćeni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dovodi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zabludu</w:t>
      </w:r>
      <w:proofErr w:type="spellEnd"/>
      <w:r w:rsidRPr="00425F0E">
        <w:rPr>
          <w:lang w:val="fr-FR"/>
        </w:rPr>
        <w:t xml:space="preserve">, ako je </w:t>
      </w:r>
      <w:proofErr w:type="spellStart"/>
      <w:r w:rsidRPr="00425F0E">
        <w:rPr>
          <w:lang w:val="fr-FR"/>
        </w:rPr>
        <w:t>netačan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nedosljedan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odnosu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druge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dijelove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prospekta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ako ne </w:t>
      </w:r>
      <w:proofErr w:type="spellStart"/>
      <w:r w:rsidRPr="00425F0E">
        <w:rPr>
          <w:lang w:val="fr-FR"/>
        </w:rPr>
        <w:t>pruža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ključne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informacije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investitoru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kad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čita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drugim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dijelovima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prospekta</w:t>
      </w:r>
      <w:proofErr w:type="spellEnd"/>
      <w:r w:rsidRPr="00425F0E">
        <w:rPr>
          <w:lang w:val="fr-FR"/>
        </w:rPr>
        <w:t>.</w:t>
      </w:r>
    </w:p>
    <w:p w14:paraId="2D3D831C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(5) </w:t>
      </w:r>
      <w:proofErr w:type="spellStart"/>
      <w:r w:rsidRPr="00425F0E">
        <w:rPr>
          <w:lang w:val="fr-FR"/>
        </w:rPr>
        <w:t>Obaveza</w:t>
      </w:r>
      <w:proofErr w:type="spellEnd"/>
      <w:r w:rsidRPr="00425F0E">
        <w:rPr>
          <w:lang w:val="fr-FR"/>
        </w:rPr>
        <w:t xml:space="preserve"> je da je </w:t>
      </w:r>
      <w:proofErr w:type="spellStart"/>
      <w:r w:rsidRPr="00425F0E">
        <w:rPr>
          <w:lang w:val="fr-FR"/>
        </w:rPr>
        <w:t>prospekt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pregledan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razumljiv</w:t>
      </w:r>
      <w:proofErr w:type="spellEnd"/>
      <w:r w:rsidRPr="00425F0E">
        <w:rPr>
          <w:lang w:val="fr-FR"/>
        </w:rPr>
        <w:t xml:space="preserve">, a </w:t>
      </w:r>
      <w:proofErr w:type="spellStart"/>
      <w:r w:rsidRPr="00425F0E">
        <w:rPr>
          <w:lang w:val="fr-FR"/>
        </w:rPr>
        <w:t>podaci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prospektu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prikazuju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način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omogućava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njihovu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jednostavnu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analizu</w:t>
      </w:r>
      <w:proofErr w:type="spellEnd"/>
      <w:r w:rsidRPr="00425F0E">
        <w:rPr>
          <w:lang w:val="fr-FR"/>
        </w:rPr>
        <w:t>.</w:t>
      </w:r>
    </w:p>
    <w:p w14:paraId="2BDBA257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(6)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sastavi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jedinstveni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dokument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jedinstveni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prospekt</w:t>
      </w:r>
      <w:proofErr w:type="spellEnd"/>
      <w:r w:rsidRPr="00425F0E">
        <w:rPr>
          <w:lang w:val="fr-FR"/>
        </w:rPr>
        <w:t xml:space="preserve">)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više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posebnih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dokumenata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podijeljeni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prospekt</w:t>
      </w:r>
      <w:proofErr w:type="spellEnd"/>
      <w:r w:rsidRPr="00425F0E">
        <w:rPr>
          <w:lang w:val="fr-FR"/>
        </w:rPr>
        <w:t>).</w:t>
      </w:r>
    </w:p>
    <w:p w14:paraId="23EF9CED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(7)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donosi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detaljnije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propisuje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sadržaj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formu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jedinstvenog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podijeljenog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6.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, te </w:t>
      </w:r>
      <w:proofErr w:type="spellStart"/>
      <w:r w:rsidRPr="00425F0E">
        <w:rPr>
          <w:lang w:val="fr-FR"/>
        </w:rPr>
        <w:t>način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objavljivanja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prospekta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javnog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poziva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kao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kriterijume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njihove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dostupnosti</w:t>
      </w:r>
      <w:proofErr w:type="spellEnd"/>
      <w:r w:rsidRPr="00425F0E">
        <w:rPr>
          <w:lang w:val="fr-FR"/>
        </w:rPr>
        <w:t>.</w:t>
      </w:r>
    </w:p>
    <w:p w14:paraId="3A640837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4" w:name="clan_14a"/>
      <w:bookmarkEnd w:id="34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14a</w:t>
      </w:r>
    </w:p>
    <w:p w14:paraId="2A9BF0D6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Obavezni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dokumenti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podijeljenog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prospekta</w:t>
      </w:r>
      <w:proofErr w:type="spellEnd"/>
      <w:r w:rsidRPr="00425F0E">
        <w:rPr>
          <w:lang w:val="fr-FR"/>
        </w:rPr>
        <w:t xml:space="preserve"> </w:t>
      </w:r>
      <w:proofErr w:type="gramStart"/>
      <w:r w:rsidRPr="00425F0E">
        <w:rPr>
          <w:lang w:val="fr-FR"/>
        </w:rPr>
        <w:t>su:</w:t>
      </w:r>
      <w:proofErr w:type="gramEnd"/>
    </w:p>
    <w:p w14:paraId="3B7306D4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a) </w:t>
      </w:r>
      <w:proofErr w:type="spellStart"/>
      <w:r w:rsidRPr="00425F0E">
        <w:rPr>
          <w:lang w:val="fr-FR"/>
        </w:rPr>
        <w:t>dokument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registraciji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sadrži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informacije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emitentu</w:t>
      </w:r>
      <w:proofErr w:type="spellEnd"/>
      <w:r w:rsidRPr="00425F0E">
        <w:rPr>
          <w:lang w:val="fr-FR"/>
        </w:rPr>
        <w:t>,</w:t>
      </w:r>
    </w:p>
    <w:p w14:paraId="46D9B8A0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b) </w:t>
      </w:r>
      <w:proofErr w:type="spellStart"/>
      <w:r w:rsidRPr="00425F0E">
        <w:rPr>
          <w:lang w:val="fr-FR"/>
        </w:rPr>
        <w:t>obavještenje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sadrži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informacije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odnose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će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ponuđene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uvrštene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berzu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uređeno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tržište</w:t>
      </w:r>
      <w:proofErr w:type="spellEnd"/>
      <w:r w:rsidRPr="00425F0E">
        <w:rPr>
          <w:lang w:val="fr-FR"/>
        </w:rPr>
        <w:t>,</w:t>
      </w:r>
    </w:p>
    <w:p w14:paraId="298CA226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v) </w:t>
      </w:r>
      <w:proofErr w:type="spellStart"/>
      <w:r w:rsidRPr="00425F0E">
        <w:rPr>
          <w:lang w:val="fr-FR"/>
        </w:rPr>
        <w:t>skraćeni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prospekt</w:t>
      </w:r>
      <w:proofErr w:type="spellEnd"/>
      <w:r w:rsidRPr="00425F0E">
        <w:rPr>
          <w:lang w:val="fr-FR"/>
        </w:rPr>
        <w:t>.</w:t>
      </w:r>
    </w:p>
    <w:p w14:paraId="13356559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Kada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posjeduje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dokument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registraciji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odobren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emituje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ponudom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kada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uvrštava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berzu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uređeno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dužan</w:t>
      </w:r>
      <w:proofErr w:type="spellEnd"/>
      <w:r w:rsidRPr="00425F0E">
        <w:rPr>
          <w:lang w:val="fr-FR"/>
        </w:rPr>
        <w:t xml:space="preserve"> je da </w:t>
      </w:r>
      <w:proofErr w:type="spellStart"/>
      <w:r w:rsidRPr="00425F0E">
        <w:rPr>
          <w:lang w:val="fr-FR"/>
        </w:rPr>
        <w:t>sačini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obavještenje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skraćeni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prospekt</w:t>
      </w:r>
      <w:proofErr w:type="spellEnd"/>
      <w:r w:rsidRPr="00425F0E">
        <w:rPr>
          <w:lang w:val="fr-FR"/>
        </w:rPr>
        <w:t>.</w:t>
      </w:r>
    </w:p>
    <w:p w14:paraId="027DBD22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(3) </w:t>
      </w:r>
      <w:proofErr w:type="spellStart"/>
      <w:r w:rsidRPr="00425F0E">
        <w:rPr>
          <w:lang w:val="fr-FR"/>
        </w:rPr>
        <w:t>Obavještenje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skraćeni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2.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obavezno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odobrava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emisije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uvrštenja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>.</w:t>
      </w:r>
    </w:p>
    <w:p w14:paraId="2CCD84DD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(4) Ako je </w:t>
      </w:r>
      <w:proofErr w:type="spellStart"/>
      <w:r w:rsidRPr="00425F0E">
        <w:rPr>
          <w:lang w:val="fr-FR"/>
        </w:rPr>
        <w:t>nakon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odobrenja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dokumenta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registraciji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nastala</w:t>
      </w:r>
      <w:proofErr w:type="spellEnd"/>
      <w:r w:rsidRPr="00425F0E">
        <w:rPr>
          <w:lang w:val="fr-FR"/>
        </w:rPr>
        <w:t xml:space="preserve"> nova </w:t>
      </w:r>
      <w:proofErr w:type="spellStart"/>
      <w:r w:rsidRPr="00425F0E">
        <w:rPr>
          <w:lang w:val="fr-FR"/>
        </w:rPr>
        <w:t>okolnost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ukazuje</w:t>
      </w:r>
      <w:proofErr w:type="spellEnd"/>
      <w:r w:rsidRPr="00425F0E">
        <w:rPr>
          <w:lang w:val="fr-FR"/>
        </w:rPr>
        <w:t xml:space="preserve"> da su </w:t>
      </w:r>
      <w:proofErr w:type="spellStart"/>
      <w:r w:rsidRPr="00425F0E">
        <w:rPr>
          <w:lang w:val="fr-FR"/>
        </w:rPr>
        <w:t>navedeni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podaci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netačni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neistiniti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pojave</w:t>
      </w:r>
      <w:proofErr w:type="spellEnd"/>
      <w:r w:rsidRPr="00425F0E">
        <w:rPr>
          <w:lang w:val="fr-FR"/>
        </w:rPr>
        <w:t xml:space="preserve"> nove </w:t>
      </w:r>
      <w:proofErr w:type="spellStart"/>
      <w:r w:rsidRPr="00425F0E">
        <w:rPr>
          <w:lang w:val="fr-FR"/>
        </w:rPr>
        <w:t>informacije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čiji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sadržaj</w:t>
      </w:r>
      <w:proofErr w:type="spellEnd"/>
      <w:r w:rsidRPr="00425F0E">
        <w:rPr>
          <w:lang w:val="fr-FR"/>
        </w:rPr>
        <w:t xml:space="preserve"> bi </w:t>
      </w:r>
      <w:proofErr w:type="spellStart"/>
      <w:r w:rsidRPr="00425F0E">
        <w:rPr>
          <w:lang w:val="fr-FR"/>
        </w:rPr>
        <w:t>mogao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uticati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donošenje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odluke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kupovini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zahtjev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izmjenu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dokumenta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registraciji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podnosi</w:t>
      </w:r>
      <w:proofErr w:type="spellEnd"/>
      <w:r w:rsidRPr="00425F0E">
        <w:rPr>
          <w:lang w:val="fr-FR"/>
        </w:rPr>
        <w:t xml:space="preserve"> se na </w:t>
      </w:r>
      <w:proofErr w:type="spellStart"/>
      <w:r w:rsidRPr="00425F0E">
        <w:rPr>
          <w:lang w:val="fr-FR"/>
        </w:rPr>
        <w:t>odobrenje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najkasnije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istovremeno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kad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obavještenje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skraćeni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prospekt</w:t>
      </w:r>
      <w:proofErr w:type="spellEnd"/>
      <w:r w:rsidRPr="00425F0E">
        <w:rPr>
          <w:lang w:val="fr-FR"/>
        </w:rPr>
        <w:t>.</w:t>
      </w:r>
    </w:p>
    <w:p w14:paraId="636EDF03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(5) U </w:t>
      </w:r>
      <w:proofErr w:type="spellStart"/>
      <w:r w:rsidRPr="00425F0E">
        <w:rPr>
          <w:lang w:val="fr-FR"/>
        </w:rPr>
        <w:t>slučaju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izmjene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dokumenta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registraciji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stavom</w:t>
      </w:r>
      <w:proofErr w:type="spellEnd"/>
      <w:r w:rsidRPr="00425F0E">
        <w:rPr>
          <w:lang w:val="fr-FR"/>
        </w:rPr>
        <w:t xml:space="preserve"> 4.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, ne </w:t>
      </w:r>
      <w:proofErr w:type="spellStart"/>
      <w:r w:rsidRPr="00425F0E">
        <w:rPr>
          <w:lang w:val="fr-FR"/>
        </w:rPr>
        <w:t>primjenjuje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pravo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otkaz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upisa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po </w:t>
      </w:r>
      <w:proofErr w:type="spellStart"/>
      <w:r w:rsidRPr="00425F0E">
        <w:rPr>
          <w:lang w:val="fr-FR"/>
        </w:rPr>
        <w:t>osnovu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izmjene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prospekta</w:t>
      </w:r>
      <w:proofErr w:type="spellEnd"/>
      <w:r w:rsidRPr="00425F0E">
        <w:rPr>
          <w:lang w:val="fr-FR"/>
        </w:rPr>
        <w:t>.</w:t>
      </w:r>
    </w:p>
    <w:p w14:paraId="2F6E66EF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(6)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čije</w:t>
      </w:r>
      <w:proofErr w:type="spellEnd"/>
      <w:r w:rsidRPr="00425F0E">
        <w:rPr>
          <w:lang w:val="fr-FR"/>
        </w:rPr>
        <w:t xml:space="preserve"> su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uvrštene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berzu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uređeno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svake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finansijske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godine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sastaviti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dokument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registraciji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obliku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univerzalnog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dokumenta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registraciji</w:t>
      </w:r>
      <w:proofErr w:type="spellEnd"/>
      <w:r w:rsidRPr="00425F0E">
        <w:rPr>
          <w:lang w:val="fr-FR"/>
        </w:rPr>
        <w:t xml:space="preserve">, u </w:t>
      </w:r>
      <w:proofErr w:type="spellStart"/>
      <w:r w:rsidRPr="00425F0E">
        <w:rPr>
          <w:lang w:val="fr-FR"/>
        </w:rPr>
        <w:t>kojem</w:t>
      </w:r>
      <w:proofErr w:type="spellEnd"/>
      <w:r w:rsidRPr="00425F0E">
        <w:rPr>
          <w:lang w:val="fr-FR"/>
        </w:rPr>
        <w:t xml:space="preserve"> su </w:t>
      </w:r>
      <w:proofErr w:type="spellStart"/>
      <w:r w:rsidRPr="00425F0E">
        <w:rPr>
          <w:lang w:val="fr-FR"/>
        </w:rPr>
        <w:t>opisani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organizacija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društva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njegovo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poslovanje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finansijski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položaj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zarada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očekivanja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upravljanje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struktura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vlasništva</w:t>
      </w:r>
      <w:proofErr w:type="spellEnd"/>
      <w:r w:rsidRPr="00425F0E">
        <w:rPr>
          <w:lang w:val="fr-FR"/>
        </w:rPr>
        <w:t>.</w:t>
      </w:r>
    </w:p>
    <w:p w14:paraId="396FA76E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5" w:name="clan_14b"/>
      <w:bookmarkEnd w:id="35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14b</w:t>
      </w:r>
    </w:p>
    <w:p w14:paraId="0B77012E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Prospekt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sastavljen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jedinstveni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podijeljeni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važeći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godinu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njegovog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odobrenja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pod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uslovom</w:t>
      </w:r>
      <w:proofErr w:type="spellEnd"/>
      <w:r w:rsidRPr="00425F0E">
        <w:rPr>
          <w:lang w:val="fr-FR"/>
        </w:rPr>
        <w:t xml:space="preserve"> da je, po </w:t>
      </w:r>
      <w:proofErr w:type="spellStart"/>
      <w:r w:rsidRPr="00425F0E">
        <w:rPr>
          <w:lang w:val="fr-FR"/>
        </w:rPr>
        <w:t>potrebi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izmijenjen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odredbama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izmjenama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dopunama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prospekta</w:t>
      </w:r>
      <w:proofErr w:type="spellEnd"/>
      <w:r w:rsidRPr="00425F0E">
        <w:rPr>
          <w:lang w:val="fr-FR"/>
        </w:rPr>
        <w:t>.</w:t>
      </w:r>
    </w:p>
    <w:p w14:paraId="6F74E97F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lastRenderedPageBreak/>
        <w:t xml:space="preserve">(2) Ako je </w:t>
      </w:r>
      <w:proofErr w:type="spellStart"/>
      <w:r w:rsidRPr="00425F0E">
        <w:rPr>
          <w:lang w:val="fr-FR"/>
        </w:rPr>
        <w:t>prospekt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sastavljen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podijeljeni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prospekt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rok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važenja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računa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datuma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odobrenja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obavještenja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14a. </w:t>
      </w:r>
      <w:proofErr w:type="spellStart"/>
      <w:r w:rsidRPr="00425F0E">
        <w:rPr>
          <w:lang w:val="fr-FR"/>
        </w:rPr>
        <w:t>stav</w:t>
      </w:r>
      <w:proofErr w:type="spellEnd"/>
      <w:r w:rsidRPr="00425F0E">
        <w:rPr>
          <w:lang w:val="fr-FR"/>
        </w:rPr>
        <w:t xml:space="preserve"> 3.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.</w:t>
      </w:r>
    </w:p>
    <w:p w14:paraId="732E9848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(3) </w:t>
      </w:r>
      <w:proofErr w:type="spellStart"/>
      <w:r w:rsidRPr="00425F0E">
        <w:rPr>
          <w:lang w:val="fr-FR"/>
        </w:rPr>
        <w:t>Dokument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registraciji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važeći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godinu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njegovog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odobrenja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uslovom</w:t>
      </w:r>
      <w:proofErr w:type="spellEnd"/>
      <w:r w:rsidRPr="00425F0E">
        <w:rPr>
          <w:lang w:val="fr-FR"/>
        </w:rPr>
        <w:t xml:space="preserve"> da je, po </w:t>
      </w:r>
      <w:proofErr w:type="spellStart"/>
      <w:r w:rsidRPr="00425F0E">
        <w:rPr>
          <w:lang w:val="fr-FR"/>
        </w:rPr>
        <w:t>potrebi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izmijenjen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odredbama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izmjenama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dopunama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prospekta</w:t>
      </w:r>
      <w:proofErr w:type="spellEnd"/>
      <w:r w:rsidRPr="00425F0E">
        <w:rPr>
          <w:lang w:val="fr-FR"/>
        </w:rPr>
        <w:t>.</w:t>
      </w:r>
    </w:p>
    <w:p w14:paraId="5D94F8C4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(4) </w:t>
      </w:r>
      <w:proofErr w:type="spellStart"/>
      <w:r w:rsidRPr="00425F0E">
        <w:rPr>
          <w:lang w:val="fr-FR"/>
        </w:rPr>
        <w:t>Važenje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dokumenta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registraciji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utiče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važenje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čiji</w:t>
      </w:r>
      <w:proofErr w:type="spellEnd"/>
      <w:r w:rsidRPr="00425F0E">
        <w:rPr>
          <w:lang w:val="fr-FR"/>
        </w:rPr>
        <w:t xml:space="preserve"> je on </w:t>
      </w:r>
      <w:proofErr w:type="spellStart"/>
      <w:r w:rsidRPr="00425F0E">
        <w:rPr>
          <w:lang w:val="fr-FR"/>
        </w:rPr>
        <w:t>sastavni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dio</w:t>
      </w:r>
      <w:proofErr w:type="spellEnd"/>
      <w:r w:rsidRPr="00425F0E">
        <w:rPr>
          <w:lang w:val="fr-FR"/>
        </w:rPr>
        <w:t>.</w:t>
      </w:r>
    </w:p>
    <w:p w14:paraId="371865B9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6" w:name="clan_14v"/>
      <w:bookmarkEnd w:id="36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14v</w:t>
      </w:r>
    </w:p>
    <w:p w14:paraId="3E0340F9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Ako </w:t>
      </w:r>
      <w:proofErr w:type="spellStart"/>
      <w:r w:rsidRPr="00425F0E">
        <w:rPr>
          <w:lang w:val="fr-FR"/>
        </w:rPr>
        <w:t>javna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ponuda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uvrštavanje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berzu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uređeno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nisu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obuhvaćeni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su </w:t>
      </w:r>
      <w:proofErr w:type="spellStart"/>
      <w:r w:rsidRPr="00425F0E">
        <w:rPr>
          <w:lang w:val="fr-FR"/>
        </w:rPr>
        <w:t>izuzeti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obaveze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objavljivanja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prospekta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lice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traži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uvrštavanje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berzu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uređeno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dobrovoljno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sastaviti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prospekt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odredbama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.</w:t>
      </w:r>
    </w:p>
    <w:p w14:paraId="1DE07756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proofErr w:type="spellStart"/>
      <w:r w:rsidRPr="00425F0E">
        <w:rPr>
          <w:b/>
          <w:bCs/>
          <w:lang w:val="fr-FR"/>
        </w:rPr>
        <w:t>Čl</w:t>
      </w:r>
      <w:proofErr w:type="spellEnd"/>
      <w:r w:rsidRPr="00425F0E">
        <w:rPr>
          <w:b/>
          <w:bCs/>
          <w:lang w:val="fr-FR"/>
        </w:rPr>
        <w:t>. 15-22</w:t>
      </w:r>
    </w:p>
    <w:p w14:paraId="474EE0C7" w14:textId="77777777" w:rsidR="00425F0E" w:rsidRPr="00425F0E" w:rsidRDefault="00425F0E" w:rsidP="00425F0E">
      <w:pPr>
        <w:jc w:val="center"/>
        <w:rPr>
          <w:i/>
          <w:iCs/>
          <w:lang w:val="fr-FR"/>
        </w:rPr>
      </w:pPr>
      <w:r w:rsidRPr="00425F0E">
        <w:rPr>
          <w:i/>
          <w:iCs/>
          <w:lang w:val="fr-FR"/>
        </w:rPr>
        <w:t>(</w:t>
      </w:r>
      <w:proofErr w:type="spellStart"/>
      <w:proofErr w:type="gramStart"/>
      <w:r w:rsidRPr="00425F0E">
        <w:rPr>
          <w:i/>
          <w:iCs/>
          <w:lang w:val="fr-FR"/>
        </w:rPr>
        <w:t>brisano</w:t>
      </w:r>
      <w:proofErr w:type="spellEnd"/>
      <w:proofErr w:type="gramEnd"/>
      <w:r w:rsidRPr="00425F0E">
        <w:rPr>
          <w:i/>
          <w:iCs/>
          <w:lang w:val="fr-FR"/>
        </w:rPr>
        <w:t>)</w:t>
      </w:r>
    </w:p>
    <w:p w14:paraId="38121786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7" w:name="str_9"/>
      <w:bookmarkEnd w:id="37"/>
      <w:r w:rsidRPr="00425F0E">
        <w:rPr>
          <w:b/>
          <w:bCs/>
          <w:lang w:val="fr-FR"/>
        </w:rPr>
        <w:t xml:space="preserve">1.2. </w:t>
      </w:r>
      <w:proofErr w:type="spellStart"/>
      <w:r w:rsidRPr="00425F0E">
        <w:rPr>
          <w:b/>
          <w:bCs/>
          <w:lang w:val="fr-FR"/>
        </w:rPr>
        <w:t>Odluka</w:t>
      </w:r>
      <w:proofErr w:type="spellEnd"/>
      <w:r w:rsidRPr="00425F0E">
        <w:rPr>
          <w:b/>
          <w:bCs/>
          <w:lang w:val="fr-FR"/>
        </w:rPr>
        <w:t xml:space="preserve"> o </w:t>
      </w:r>
      <w:proofErr w:type="spellStart"/>
      <w:r w:rsidRPr="00425F0E">
        <w:rPr>
          <w:b/>
          <w:bCs/>
          <w:lang w:val="fr-FR"/>
        </w:rPr>
        <w:t>emisiji</w:t>
      </w:r>
      <w:proofErr w:type="spellEnd"/>
    </w:p>
    <w:p w14:paraId="291D325E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8" w:name="clan_23"/>
      <w:bookmarkEnd w:id="38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23</w:t>
      </w:r>
    </w:p>
    <w:p w14:paraId="60220CF3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Odluka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emisiji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obavezno</w:t>
      </w:r>
      <w:proofErr w:type="spellEnd"/>
      <w:r w:rsidRPr="00425F0E">
        <w:rPr>
          <w:lang w:val="fr-FR"/>
        </w:rPr>
        <w:t xml:space="preserve"> </w:t>
      </w:r>
      <w:proofErr w:type="spellStart"/>
      <w:proofErr w:type="gramStart"/>
      <w:r w:rsidRPr="00425F0E">
        <w:rPr>
          <w:lang w:val="fr-FR"/>
        </w:rPr>
        <w:t>sadrži</w:t>
      </w:r>
      <w:proofErr w:type="spellEnd"/>
      <w:r w:rsidRPr="00425F0E">
        <w:rPr>
          <w:lang w:val="fr-FR"/>
        </w:rPr>
        <w:t>:</w:t>
      </w:r>
      <w:proofErr w:type="gramEnd"/>
    </w:p>
    <w:p w14:paraId="1557A716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a) puni </w:t>
      </w:r>
      <w:proofErr w:type="spellStart"/>
      <w:r w:rsidRPr="00425F0E">
        <w:rPr>
          <w:lang w:val="fr-FR"/>
        </w:rPr>
        <w:t>naziv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adresu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emitenta</w:t>
      </w:r>
      <w:proofErr w:type="spellEnd"/>
      <w:r w:rsidRPr="00425F0E">
        <w:rPr>
          <w:lang w:val="fr-FR"/>
        </w:rPr>
        <w:t>,</w:t>
      </w:r>
    </w:p>
    <w:p w14:paraId="5EB1C48B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oznaku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registarski</w:t>
      </w:r>
      <w:proofErr w:type="spellEnd"/>
      <w:r w:rsidRPr="00425F0E">
        <w:t xml:space="preserve"> </w:t>
      </w:r>
      <w:proofErr w:type="spellStart"/>
      <w:r w:rsidRPr="00425F0E">
        <w:t>broj</w:t>
      </w:r>
      <w:proofErr w:type="spellEnd"/>
      <w:r w:rsidRPr="00425F0E">
        <w:t xml:space="preserve"> </w:t>
      </w:r>
      <w:proofErr w:type="spellStart"/>
      <w:r w:rsidRPr="00425F0E">
        <w:t>emitenta</w:t>
      </w:r>
      <w:proofErr w:type="spellEnd"/>
      <w:r w:rsidRPr="00425F0E">
        <w:t xml:space="preserve"> u </w:t>
      </w:r>
      <w:proofErr w:type="spellStart"/>
      <w:r w:rsidRPr="00425F0E">
        <w:t>registru</w:t>
      </w:r>
      <w:proofErr w:type="spellEnd"/>
      <w:r w:rsidRPr="00425F0E">
        <w:t xml:space="preserve"> </w:t>
      </w:r>
      <w:proofErr w:type="spellStart"/>
      <w:r w:rsidRPr="00425F0E">
        <w:t>emitenata</w:t>
      </w:r>
      <w:proofErr w:type="spellEnd"/>
      <w:r w:rsidRPr="00425F0E">
        <w:t xml:space="preserve"> </w:t>
      </w:r>
      <w:proofErr w:type="spellStart"/>
      <w:r w:rsidRPr="00425F0E">
        <w:t>kod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>,</w:t>
      </w:r>
    </w:p>
    <w:p w14:paraId="64CDE242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v) </w:t>
      </w:r>
      <w:proofErr w:type="spellStart"/>
      <w:r w:rsidRPr="00425F0E">
        <w:rPr>
          <w:lang w:val="fr-FR"/>
        </w:rPr>
        <w:t>naziv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organa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donio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odluku</w:t>
      </w:r>
      <w:proofErr w:type="spellEnd"/>
      <w:r w:rsidRPr="00425F0E">
        <w:rPr>
          <w:lang w:val="fr-FR"/>
        </w:rPr>
        <w:t>,</w:t>
      </w:r>
    </w:p>
    <w:p w14:paraId="496DEF0B" w14:textId="77777777" w:rsidR="00425F0E" w:rsidRPr="00425F0E" w:rsidRDefault="00425F0E" w:rsidP="00425F0E">
      <w:pPr>
        <w:jc w:val="center"/>
      </w:pPr>
      <w:r w:rsidRPr="00425F0E">
        <w:t xml:space="preserve">g) datum </w:t>
      </w:r>
      <w:proofErr w:type="spellStart"/>
      <w:r w:rsidRPr="00425F0E">
        <w:t>donošenja</w:t>
      </w:r>
      <w:proofErr w:type="spellEnd"/>
      <w:r w:rsidRPr="00425F0E">
        <w:t xml:space="preserve"> </w:t>
      </w:r>
      <w:proofErr w:type="spellStart"/>
      <w:r w:rsidRPr="00425F0E">
        <w:t>odluke</w:t>
      </w:r>
      <w:proofErr w:type="spellEnd"/>
      <w:r w:rsidRPr="00425F0E">
        <w:t xml:space="preserve"> o </w:t>
      </w:r>
      <w:proofErr w:type="spellStart"/>
      <w:r w:rsidRPr="00425F0E">
        <w:t>emisiji</w:t>
      </w:r>
      <w:proofErr w:type="spellEnd"/>
      <w:r w:rsidRPr="00425F0E">
        <w:t>,</w:t>
      </w:r>
    </w:p>
    <w:p w14:paraId="19785682" w14:textId="77777777" w:rsidR="00425F0E" w:rsidRPr="00425F0E" w:rsidRDefault="00425F0E" w:rsidP="00425F0E">
      <w:pPr>
        <w:jc w:val="center"/>
      </w:pPr>
      <w:r w:rsidRPr="00425F0E">
        <w:t xml:space="preserve">d) </w:t>
      </w:r>
      <w:proofErr w:type="spellStart"/>
      <w:r w:rsidRPr="00425F0E">
        <w:t>ciljeve</w:t>
      </w:r>
      <w:proofErr w:type="spellEnd"/>
      <w:r w:rsidRPr="00425F0E">
        <w:t xml:space="preserve"> </w:t>
      </w:r>
      <w:proofErr w:type="spellStart"/>
      <w:r w:rsidRPr="00425F0E">
        <w:t>investiranja</w:t>
      </w:r>
      <w:proofErr w:type="spellEnd"/>
      <w:r w:rsidRPr="00425F0E">
        <w:t xml:space="preserve">, </w:t>
      </w:r>
      <w:proofErr w:type="spellStart"/>
      <w:r w:rsidRPr="00425F0E">
        <w:t>način</w:t>
      </w:r>
      <w:proofErr w:type="spellEnd"/>
      <w:r w:rsidRPr="00425F0E">
        <w:t xml:space="preserve"> </w:t>
      </w:r>
      <w:proofErr w:type="spellStart"/>
      <w:r w:rsidRPr="00425F0E">
        <w:t>korišćenja</w:t>
      </w:r>
      <w:proofErr w:type="spellEnd"/>
      <w:r w:rsidRPr="00425F0E">
        <w:t xml:space="preserve"> </w:t>
      </w:r>
      <w:proofErr w:type="spellStart"/>
      <w:r w:rsidRPr="00425F0E">
        <w:t>sredstava</w:t>
      </w:r>
      <w:proofErr w:type="spellEnd"/>
      <w:r w:rsidRPr="00425F0E">
        <w:t xml:space="preserve"> </w:t>
      </w:r>
      <w:proofErr w:type="spellStart"/>
      <w:r w:rsidRPr="00425F0E">
        <w:t>koja</w:t>
      </w:r>
      <w:proofErr w:type="spellEnd"/>
      <w:r w:rsidRPr="00425F0E">
        <w:t xml:space="preserve"> </w:t>
      </w:r>
      <w:proofErr w:type="spellStart"/>
      <w:r w:rsidRPr="00425F0E">
        <w:t>će</w:t>
      </w:r>
      <w:proofErr w:type="spellEnd"/>
      <w:r w:rsidRPr="00425F0E">
        <w:t xml:space="preserve"> se </w:t>
      </w:r>
      <w:proofErr w:type="spellStart"/>
      <w:r w:rsidRPr="00425F0E">
        <w:t>pribaviti</w:t>
      </w:r>
      <w:proofErr w:type="spellEnd"/>
      <w:r w:rsidRPr="00425F0E">
        <w:t xml:space="preserve"> </w:t>
      </w:r>
      <w:proofErr w:type="spellStart"/>
      <w:r w:rsidRPr="00425F0E">
        <w:t>emisijom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očekivane</w:t>
      </w:r>
      <w:proofErr w:type="spellEnd"/>
      <w:r w:rsidRPr="00425F0E">
        <w:t xml:space="preserve"> </w:t>
      </w:r>
      <w:proofErr w:type="spellStart"/>
      <w:r w:rsidRPr="00425F0E">
        <w:t>efekte</w:t>
      </w:r>
      <w:proofErr w:type="spellEnd"/>
      <w:r w:rsidRPr="00425F0E">
        <w:t xml:space="preserve"> </w:t>
      </w:r>
      <w:proofErr w:type="spellStart"/>
      <w:r w:rsidRPr="00425F0E">
        <w:t>investiranja</w:t>
      </w:r>
      <w:proofErr w:type="spellEnd"/>
      <w:r w:rsidRPr="00425F0E">
        <w:t>,</w:t>
      </w:r>
    </w:p>
    <w:p w14:paraId="389B8714" w14:textId="77777777" w:rsidR="00425F0E" w:rsidRPr="00425F0E" w:rsidRDefault="00425F0E" w:rsidP="00425F0E">
      <w:pPr>
        <w:jc w:val="center"/>
      </w:pPr>
      <w:r w:rsidRPr="00425F0E">
        <w:t xml:space="preserve">đ) </w:t>
      </w:r>
      <w:proofErr w:type="spellStart"/>
      <w:r w:rsidRPr="00425F0E">
        <w:t>vrstu</w:t>
      </w:r>
      <w:proofErr w:type="spellEnd"/>
      <w:r w:rsidRPr="00425F0E">
        <w:t xml:space="preserve"> </w:t>
      </w:r>
      <w:proofErr w:type="spellStart"/>
      <w:r w:rsidRPr="00425F0E">
        <w:t>emisije</w:t>
      </w:r>
      <w:proofErr w:type="spellEnd"/>
      <w:r w:rsidRPr="00425F0E">
        <w:t>,</w:t>
      </w:r>
    </w:p>
    <w:p w14:paraId="4199D98A" w14:textId="77777777" w:rsidR="00425F0E" w:rsidRPr="00425F0E" w:rsidRDefault="00425F0E" w:rsidP="00425F0E">
      <w:pPr>
        <w:jc w:val="center"/>
      </w:pPr>
      <w:r w:rsidRPr="00425F0E">
        <w:t xml:space="preserve">e) </w:t>
      </w:r>
      <w:proofErr w:type="spellStart"/>
      <w:r w:rsidRPr="00425F0E">
        <w:t>redni</w:t>
      </w:r>
      <w:proofErr w:type="spellEnd"/>
      <w:r w:rsidRPr="00425F0E">
        <w:t xml:space="preserve"> </w:t>
      </w:r>
      <w:proofErr w:type="spellStart"/>
      <w:r w:rsidRPr="00425F0E">
        <w:t>broj</w:t>
      </w:r>
      <w:proofErr w:type="spellEnd"/>
      <w:r w:rsidRPr="00425F0E">
        <w:t xml:space="preserve"> </w:t>
      </w:r>
      <w:proofErr w:type="spellStart"/>
      <w:r w:rsidRPr="00425F0E">
        <w:t>emisije</w:t>
      </w:r>
      <w:proofErr w:type="spellEnd"/>
      <w:r w:rsidRPr="00425F0E">
        <w:t xml:space="preserve">, </w:t>
      </w:r>
      <w:proofErr w:type="spellStart"/>
      <w:r w:rsidRPr="00425F0E">
        <w:t>oznaku</w:t>
      </w:r>
      <w:proofErr w:type="spellEnd"/>
      <w:r w:rsidRPr="00425F0E">
        <w:t xml:space="preserve"> </w:t>
      </w:r>
      <w:proofErr w:type="spellStart"/>
      <w:r w:rsidRPr="00425F0E">
        <w:t>vrste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klase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pojedinačna</w:t>
      </w:r>
      <w:proofErr w:type="spellEnd"/>
      <w:r w:rsidRPr="00425F0E">
        <w:t xml:space="preserve">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- CFI </w:t>
      </w:r>
      <w:proofErr w:type="spellStart"/>
      <w:r w:rsidRPr="00425F0E">
        <w:t>kod</w:t>
      </w:r>
      <w:proofErr w:type="spellEnd"/>
      <w:r w:rsidRPr="00425F0E">
        <w:t>,</w:t>
      </w:r>
    </w:p>
    <w:p w14:paraId="463B63B7" w14:textId="77777777" w:rsidR="00425F0E" w:rsidRPr="00425F0E" w:rsidRDefault="00425F0E" w:rsidP="00425F0E">
      <w:pPr>
        <w:jc w:val="center"/>
      </w:pPr>
      <w:r w:rsidRPr="00425F0E">
        <w:t xml:space="preserve">ž) </w:t>
      </w:r>
      <w:proofErr w:type="spellStart"/>
      <w:r w:rsidRPr="00425F0E">
        <w:t>broj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nominalnu</w:t>
      </w:r>
      <w:proofErr w:type="spellEnd"/>
      <w:r w:rsidRPr="00425F0E">
        <w:t xml:space="preserve"> </w:t>
      </w:r>
      <w:proofErr w:type="spellStart"/>
      <w:r w:rsidRPr="00425F0E">
        <w:t>vrijednost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ukupnu</w:t>
      </w:r>
      <w:proofErr w:type="spellEnd"/>
      <w:r w:rsidRPr="00425F0E">
        <w:t xml:space="preserve"> </w:t>
      </w:r>
      <w:proofErr w:type="spellStart"/>
      <w:r w:rsidRPr="00425F0E">
        <w:t>vrijednost</w:t>
      </w:r>
      <w:proofErr w:type="spellEnd"/>
      <w:r w:rsidRPr="00425F0E">
        <w:t xml:space="preserve"> </w:t>
      </w:r>
      <w:proofErr w:type="spellStart"/>
      <w:proofErr w:type="gramStart"/>
      <w:r w:rsidRPr="00425F0E">
        <w:t>emisije</w:t>
      </w:r>
      <w:proofErr w:type="spellEnd"/>
      <w:r w:rsidRPr="00425F0E">
        <w:t>;</w:t>
      </w:r>
      <w:proofErr w:type="gramEnd"/>
    </w:p>
    <w:p w14:paraId="6F6D427D" w14:textId="77777777" w:rsidR="00425F0E" w:rsidRPr="00425F0E" w:rsidRDefault="00425F0E" w:rsidP="00425F0E">
      <w:pPr>
        <w:jc w:val="center"/>
      </w:pPr>
      <w:r w:rsidRPr="00425F0E">
        <w:t xml:space="preserve">z) </w:t>
      </w:r>
      <w:proofErr w:type="spellStart"/>
      <w:r w:rsidRPr="00425F0E">
        <w:t>dospijeće</w:t>
      </w:r>
      <w:proofErr w:type="spellEnd"/>
      <w:r w:rsidRPr="00425F0E">
        <w:t xml:space="preserve">, </w:t>
      </w:r>
      <w:proofErr w:type="spellStart"/>
      <w:r w:rsidRPr="00425F0E">
        <w:t>visinu</w:t>
      </w:r>
      <w:proofErr w:type="spellEnd"/>
      <w:r w:rsidRPr="00425F0E">
        <w:t xml:space="preserve"> </w:t>
      </w:r>
      <w:proofErr w:type="spellStart"/>
      <w:r w:rsidRPr="00425F0E">
        <w:t>kamate</w:t>
      </w:r>
      <w:proofErr w:type="spellEnd"/>
      <w:r w:rsidRPr="00425F0E">
        <w:t xml:space="preserve">, </w:t>
      </w:r>
      <w:proofErr w:type="spellStart"/>
      <w:r w:rsidRPr="00425F0E">
        <w:t>način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rokove</w:t>
      </w:r>
      <w:proofErr w:type="spellEnd"/>
      <w:r w:rsidRPr="00425F0E">
        <w:t xml:space="preserve"> za </w:t>
      </w:r>
      <w:proofErr w:type="spellStart"/>
      <w:r w:rsidRPr="00425F0E">
        <w:t>isplatu</w:t>
      </w:r>
      <w:proofErr w:type="spellEnd"/>
      <w:r w:rsidRPr="00425F0E">
        <w:t xml:space="preserve"> </w:t>
      </w:r>
      <w:proofErr w:type="spellStart"/>
      <w:r w:rsidRPr="00425F0E">
        <w:t>glavnice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kamate</w:t>
      </w:r>
      <w:proofErr w:type="spellEnd"/>
      <w:r w:rsidRPr="00425F0E">
        <w:t xml:space="preserve"> (u </w:t>
      </w:r>
      <w:proofErr w:type="spellStart"/>
      <w:r w:rsidRPr="00425F0E">
        <w:t>slučaju</w:t>
      </w:r>
      <w:proofErr w:type="spellEnd"/>
      <w:r w:rsidRPr="00425F0E">
        <w:t xml:space="preserve"> </w:t>
      </w:r>
      <w:proofErr w:type="spellStart"/>
      <w:r w:rsidRPr="00425F0E">
        <w:t>emisije</w:t>
      </w:r>
      <w:proofErr w:type="spellEnd"/>
      <w:r w:rsidRPr="00425F0E">
        <w:t xml:space="preserve"> </w:t>
      </w:r>
      <w:proofErr w:type="spellStart"/>
      <w:r w:rsidRPr="00425F0E">
        <w:t>dužničkih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),</w:t>
      </w:r>
    </w:p>
    <w:p w14:paraId="4D9C9B89" w14:textId="77777777" w:rsidR="00425F0E" w:rsidRPr="00425F0E" w:rsidRDefault="00425F0E" w:rsidP="00425F0E">
      <w:pPr>
        <w:jc w:val="center"/>
      </w:pPr>
      <w:proofErr w:type="spellStart"/>
      <w:r w:rsidRPr="00425F0E">
        <w:t>i</w:t>
      </w:r>
      <w:proofErr w:type="spellEnd"/>
      <w:r w:rsidRPr="00425F0E">
        <w:t xml:space="preserve">) </w:t>
      </w:r>
      <w:proofErr w:type="spellStart"/>
      <w:r w:rsidRPr="00425F0E">
        <w:t>ukupan</w:t>
      </w:r>
      <w:proofErr w:type="spellEnd"/>
      <w:r w:rsidRPr="00425F0E">
        <w:t xml:space="preserve"> </w:t>
      </w:r>
      <w:proofErr w:type="spellStart"/>
      <w:r w:rsidRPr="00425F0E">
        <w:t>broj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vrijednost</w:t>
      </w:r>
      <w:proofErr w:type="spellEnd"/>
      <w:r w:rsidRPr="00425F0E">
        <w:t xml:space="preserve"> do </w:t>
      </w:r>
      <w:proofErr w:type="spellStart"/>
      <w:r w:rsidRPr="00425F0E">
        <w:t>sada</w:t>
      </w:r>
      <w:proofErr w:type="spellEnd"/>
      <w:r w:rsidRPr="00425F0E">
        <w:t xml:space="preserve"> </w:t>
      </w:r>
      <w:proofErr w:type="spellStart"/>
      <w:r w:rsidRPr="00425F0E">
        <w:t>emitovanih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iste</w:t>
      </w:r>
      <w:proofErr w:type="spellEnd"/>
      <w:r w:rsidRPr="00425F0E">
        <w:t xml:space="preserve"> </w:t>
      </w:r>
      <w:proofErr w:type="spellStart"/>
      <w:r w:rsidRPr="00425F0E">
        <w:t>klase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iznos</w:t>
      </w:r>
      <w:proofErr w:type="spellEnd"/>
      <w:r w:rsidRPr="00425F0E">
        <w:t xml:space="preserve"> </w:t>
      </w:r>
      <w:proofErr w:type="spellStart"/>
      <w:r w:rsidRPr="00425F0E">
        <w:t>registrovanog</w:t>
      </w:r>
      <w:proofErr w:type="spellEnd"/>
      <w:r w:rsidRPr="00425F0E">
        <w:t xml:space="preserve"> </w:t>
      </w:r>
      <w:proofErr w:type="spellStart"/>
      <w:r w:rsidRPr="00425F0E">
        <w:t>osnovnog</w:t>
      </w:r>
      <w:proofErr w:type="spellEnd"/>
      <w:r w:rsidRPr="00425F0E">
        <w:t xml:space="preserve"> </w:t>
      </w:r>
      <w:proofErr w:type="spellStart"/>
      <w:r w:rsidRPr="00425F0E">
        <w:t>kapitala</w:t>
      </w:r>
      <w:proofErr w:type="spellEnd"/>
      <w:r w:rsidRPr="00425F0E">
        <w:t>,</w:t>
      </w:r>
    </w:p>
    <w:p w14:paraId="0C07C6CA" w14:textId="77777777" w:rsidR="00425F0E" w:rsidRPr="00425F0E" w:rsidRDefault="00425F0E" w:rsidP="00425F0E">
      <w:pPr>
        <w:jc w:val="center"/>
      </w:pPr>
      <w:r w:rsidRPr="00425F0E">
        <w:t xml:space="preserve">j)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ograničenja</w:t>
      </w:r>
      <w:proofErr w:type="spellEnd"/>
      <w:r w:rsidRPr="00425F0E">
        <w:t xml:space="preserve">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sadržanih</w:t>
      </w:r>
      <w:proofErr w:type="spellEnd"/>
      <w:r w:rsidRPr="00425F0E">
        <w:t xml:space="preserve"> u </w:t>
      </w:r>
      <w:proofErr w:type="spellStart"/>
      <w:r w:rsidRPr="00425F0E">
        <w:t>hartiji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,</w:t>
      </w:r>
    </w:p>
    <w:p w14:paraId="2161FC11" w14:textId="77777777" w:rsidR="00425F0E" w:rsidRPr="00425F0E" w:rsidRDefault="00425F0E" w:rsidP="00425F0E">
      <w:pPr>
        <w:jc w:val="center"/>
      </w:pPr>
      <w:r w:rsidRPr="00425F0E">
        <w:t xml:space="preserve">k) </w:t>
      </w:r>
      <w:proofErr w:type="spellStart"/>
      <w:r w:rsidRPr="00425F0E">
        <w:t>nosioce</w:t>
      </w:r>
      <w:proofErr w:type="spellEnd"/>
      <w:r w:rsidRPr="00425F0E">
        <w:t xml:space="preserve">, </w:t>
      </w:r>
      <w:proofErr w:type="spellStart"/>
      <w:r w:rsidRPr="00425F0E">
        <w:t>rok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način</w:t>
      </w:r>
      <w:proofErr w:type="spellEnd"/>
      <w:r w:rsidRPr="00425F0E">
        <w:t xml:space="preserve"> </w:t>
      </w:r>
      <w:proofErr w:type="spellStart"/>
      <w:r w:rsidRPr="00425F0E">
        <w:t>korišćenja</w:t>
      </w:r>
      <w:proofErr w:type="spellEnd"/>
      <w:r w:rsidRPr="00425F0E">
        <w:t xml:space="preserve">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preče</w:t>
      </w:r>
      <w:proofErr w:type="spellEnd"/>
      <w:r w:rsidRPr="00425F0E">
        <w:t xml:space="preserve"> </w:t>
      </w:r>
      <w:proofErr w:type="spellStart"/>
      <w:r w:rsidRPr="00425F0E">
        <w:t>kupovine</w:t>
      </w:r>
      <w:proofErr w:type="spellEnd"/>
      <w:r w:rsidRPr="00425F0E">
        <w:t xml:space="preserve">, </w:t>
      </w:r>
      <w:proofErr w:type="spellStart"/>
      <w:r w:rsidRPr="00425F0E">
        <w:t>ako</w:t>
      </w:r>
      <w:proofErr w:type="spellEnd"/>
      <w:r w:rsidRPr="00425F0E">
        <w:t xml:space="preserve"> se </w:t>
      </w:r>
      <w:proofErr w:type="spellStart"/>
      <w:r w:rsidRPr="00425F0E">
        <w:t>emisija</w:t>
      </w:r>
      <w:proofErr w:type="spellEnd"/>
      <w:r w:rsidRPr="00425F0E">
        <w:t xml:space="preserve"> </w:t>
      </w:r>
      <w:proofErr w:type="spellStart"/>
      <w:r w:rsidRPr="00425F0E">
        <w:t>vrši</w:t>
      </w:r>
      <w:proofErr w:type="spellEnd"/>
      <w:r w:rsidRPr="00425F0E">
        <w:t xml:space="preserve"> </w:t>
      </w:r>
      <w:proofErr w:type="spellStart"/>
      <w:r w:rsidRPr="00425F0E">
        <w:t>uz</w:t>
      </w:r>
      <w:proofErr w:type="spellEnd"/>
      <w:r w:rsidRPr="00425F0E">
        <w:t xml:space="preserve"> </w:t>
      </w:r>
      <w:proofErr w:type="spellStart"/>
      <w:r w:rsidRPr="00425F0E">
        <w:t>takvo</w:t>
      </w:r>
      <w:proofErr w:type="spellEnd"/>
      <w:r w:rsidRPr="00425F0E">
        <w:t xml:space="preserve"> </w:t>
      </w:r>
      <w:proofErr w:type="spellStart"/>
      <w:r w:rsidRPr="00425F0E">
        <w:t>pravo</w:t>
      </w:r>
      <w:proofErr w:type="spellEnd"/>
      <w:r w:rsidRPr="00425F0E">
        <w:t>,</w:t>
      </w:r>
    </w:p>
    <w:p w14:paraId="470FD2FF" w14:textId="77777777" w:rsidR="00425F0E" w:rsidRPr="00425F0E" w:rsidRDefault="00425F0E" w:rsidP="00425F0E">
      <w:pPr>
        <w:jc w:val="center"/>
      </w:pPr>
      <w:r w:rsidRPr="00425F0E">
        <w:t xml:space="preserve">l) </w:t>
      </w:r>
      <w:proofErr w:type="spellStart"/>
      <w:r w:rsidRPr="00425F0E">
        <w:t>prodajnu</w:t>
      </w:r>
      <w:proofErr w:type="spellEnd"/>
      <w:r w:rsidRPr="00425F0E">
        <w:t xml:space="preserve"> </w:t>
      </w:r>
      <w:proofErr w:type="spellStart"/>
      <w:r w:rsidRPr="00425F0E">
        <w:t>cijenu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način</w:t>
      </w:r>
      <w:proofErr w:type="spellEnd"/>
      <w:r w:rsidRPr="00425F0E">
        <w:t xml:space="preserve"> </w:t>
      </w:r>
      <w:proofErr w:type="spellStart"/>
      <w:r w:rsidRPr="00425F0E">
        <w:t>njenog</w:t>
      </w:r>
      <w:proofErr w:type="spellEnd"/>
      <w:r w:rsidRPr="00425F0E">
        <w:t xml:space="preserve"> </w:t>
      </w:r>
      <w:proofErr w:type="spellStart"/>
      <w:r w:rsidRPr="00425F0E">
        <w:t>utvrđivanja</w:t>
      </w:r>
      <w:proofErr w:type="spellEnd"/>
      <w:r w:rsidRPr="00425F0E">
        <w:t>,</w:t>
      </w:r>
    </w:p>
    <w:p w14:paraId="451E4AAA" w14:textId="77777777" w:rsidR="00425F0E" w:rsidRPr="00425F0E" w:rsidRDefault="00425F0E" w:rsidP="00425F0E">
      <w:pPr>
        <w:jc w:val="center"/>
      </w:pPr>
      <w:proofErr w:type="spellStart"/>
      <w:r w:rsidRPr="00425F0E">
        <w:lastRenderedPageBreak/>
        <w:t>lj</w:t>
      </w:r>
      <w:proofErr w:type="spellEnd"/>
      <w:r w:rsidRPr="00425F0E">
        <w:t xml:space="preserve">) </w:t>
      </w:r>
      <w:proofErr w:type="spellStart"/>
      <w:r w:rsidRPr="00425F0E">
        <w:t>kriterijum</w:t>
      </w:r>
      <w:proofErr w:type="spellEnd"/>
      <w:r w:rsidRPr="00425F0E">
        <w:t xml:space="preserve"> </w:t>
      </w:r>
      <w:proofErr w:type="spellStart"/>
      <w:r w:rsidRPr="00425F0E">
        <w:t>uspješnosti</w:t>
      </w:r>
      <w:proofErr w:type="spellEnd"/>
      <w:r w:rsidRPr="00425F0E">
        <w:t xml:space="preserve"> </w:t>
      </w:r>
      <w:proofErr w:type="spellStart"/>
      <w:r w:rsidRPr="00425F0E">
        <w:t>emisije</w:t>
      </w:r>
      <w:proofErr w:type="spellEnd"/>
      <w:r w:rsidRPr="00425F0E">
        <w:t>,</w:t>
      </w:r>
    </w:p>
    <w:p w14:paraId="36234748" w14:textId="77777777" w:rsidR="00425F0E" w:rsidRPr="00425F0E" w:rsidRDefault="00425F0E" w:rsidP="00425F0E">
      <w:pPr>
        <w:jc w:val="center"/>
      </w:pPr>
      <w:r w:rsidRPr="00425F0E">
        <w:t xml:space="preserve">m) </w:t>
      </w:r>
      <w:proofErr w:type="spellStart"/>
      <w:r w:rsidRPr="00425F0E">
        <w:t>vrijeme</w:t>
      </w:r>
      <w:proofErr w:type="spellEnd"/>
      <w:r w:rsidRPr="00425F0E">
        <w:t xml:space="preserve"> </w:t>
      </w:r>
      <w:proofErr w:type="spellStart"/>
      <w:r w:rsidRPr="00425F0E">
        <w:t>početka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završetka</w:t>
      </w:r>
      <w:proofErr w:type="spellEnd"/>
      <w:r w:rsidRPr="00425F0E">
        <w:t xml:space="preserve"> </w:t>
      </w:r>
      <w:proofErr w:type="spellStart"/>
      <w:r w:rsidRPr="00425F0E">
        <w:t>upisa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popis</w:t>
      </w:r>
      <w:proofErr w:type="spellEnd"/>
      <w:r w:rsidRPr="00425F0E">
        <w:t xml:space="preserve"> </w:t>
      </w:r>
      <w:proofErr w:type="spellStart"/>
      <w:r w:rsidRPr="00425F0E">
        <w:t>mjesta</w:t>
      </w:r>
      <w:proofErr w:type="spellEnd"/>
      <w:r w:rsidRPr="00425F0E">
        <w:t xml:space="preserve"> za </w:t>
      </w:r>
      <w:proofErr w:type="spellStart"/>
      <w:r w:rsidRPr="00425F0E">
        <w:t>upis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uplatu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,</w:t>
      </w:r>
    </w:p>
    <w:p w14:paraId="027261BD" w14:textId="77777777" w:rsidR="00425F0E" w:rsidRPr="00425F0E" w:rsidRDefault="00425F0E" w:rsidP="00425F0E">
      <w:pPr>
        <w:jc w:val="center"/>
      </w:pPr>
      <w:r w:rsidRPr="00425F0E">
        <w:t xml:space="preserve">n) </w:t>
      </w:r>
      <w:proofErr w:type="spellStart"/>
      <w:r w:rsidRPr="00425F0E">
        <w:t>naznaku</w:t>
      </w:r>
      <w:proofErr w:type="spellEnd"/>
      <w:r w:rsidRPr="00425F0E">
        <w:t xml:space="preserve"> o </w:t>
      </w:r>
      <w:proofErr w:type="spellStart"/>
      <w:r w:rsidRPr="00425F0E">
        <w:t>zadržanom</w:t>
      </w:r>
      <w:proofErr w:type="spellEnd"/>
      <w:r w:rsidRPr="00425F0E">
        <w:t xml:space="preserve"> </w:t>
      </w:r>
      <w:proofErr w:type="spellStart"/>
      <w:r w:rsidRPr="00425F0E">
        <w:t>pravu</w:t>
      </w:r>
      <w:proofErr w:type="spellEnd"/>
      <w:r w:rsidRPr="00425F0E">
        <w:t xml:space="preserve"> </w:t>
      </w:r>
      <w:proofErr w:type="spellStart"/>
      <w:r w:rsidRPr="00425F0E">
        <w:t>emitenta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odustajanje</w:t>
      </w:r>
      <w:proofErr w:type="spellEnd"/>
      <w:r w:rsidRPr="00425F0E">
        <w:t xml:space="preserve"> od </w:t>
      </w:r>
      <w:proofErr w:type="spellStart"/>
      <w:r w:rsidRPr="00425F0E">
        <w:t>javne</w:t>
      </w:r>
      <w:proofErr w:type="spellEnd"/>
      <w:r w:rsidRPr="00425F0E">
        <w:t xml:space="preserve"> </w:t>
      </w:r>
      <w:proofErr w:type="spellStart"/>
      <w:r w:rsidRPr="00425F0E">
        <w:t>ponude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prije</w:t>
      </w:r>
      <w:proofErr w:type="spellEnd"/>
      <w:r w:rsidRPr="00425F0E">
        <w:t xml:space="preserve"> </w:t>
      </w:r>
      <w:proofErr w:type="spellStart"/>
      <w:r w:rsidRPr="00425F0E">
        <w:t>isteka</w:t>
      </w:r>
      <w:proofErr w:type="spellEnd"/>
      <w:r w:rsidRPr="00425F0E">
        <w:t xml:space="preserve"> </w:t>
      </w:r>
      <w:proofErr w:type="spellStart"/>
      <w:r w:rsidRPr="00425F0E">
        <w:t>utvrđenog</w:t>
      </w:r>
      <w:proofErr w:type="spellEnd"/>
      <w:r w:rsidRPr="00425F0E">
        <w:t xml:space="preserve"> </w:t>
      </w:r>
      <w:proofErr w:type="spellStart"/>
      <w:r w:rsidRPr="00425F0E">
        <w:t>roka</w:t>
      </w:r>
      <w:proofErr w:type="spellEnd"/>
      <w:r w:rsidRPr="00425F0E">
        <w:t xml:space="preserve"> za </w:t>
      </w:r>
      <w:proofErr w:type="spellStart"/>
      <w:r w:rsidRPr="00425F0E">
        <w:t>njihov</w:t>
      </w:r>
      <w:proofErr w:type="spellEnd"/>
      <w:r w:rsidRPr="00425F0E">
        <w:t xml:space="preserve"> </w:t>
      </w:r>
      <w:proofErr w:type="spellStart"/>
      <w:r w:rsidRPr="00425F0E">
        <w:t>upis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uplatu</w:t>
      </w:r>
      <w:proofErr w:type="spellEnd"/>
      <w:r w:rsidRPr="00425F0E">
        <w:t>,</w:t>
      </w:r>
    </w:p>
    <w:p w14:paraId="791C3532" w14:textId="77777777" w:rsidR="00425F0E" w:rsidRPr="00425F0E" w:rsidRDefault="00425F0E" w:rsidP="00425F0E">
      <w:pPr>
        <w:jc w:val="center"/>
      </w:pPr>
      <w:proofErr w:type="spellStart"/>
      <w:r w:rsidRPr="00425F0E">
        <w:t>nj</w:t>
      </w:r>
      <w:proofErr w:type="spellEnd"/>
      <w:r w:rsidRPr="00425F0E">
        <w:t xml:space="preserve">) </w:t>
      </w:r>
      <w:proofErr w:type="spellStart"/>
      <w:r w:rsidRPr="00425F0E">
        <w:t>ime</w:t>
      </w:r>
      <w:proofErr w:type="spellEnd"/>
      <w:r w:rsidRPr="00425F0E">
        <w:t xml:space="preserve">, </w:t>
      </w:r>
      <w:proofErr w:type="spellStart"/>
      <w:r w:rsidRPr="00425F0E">
        <w:t>prezime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funkciju</w:t>
      </w:r>
      <w:proofErr w:type="spellEnd"/>
      <w:r w:rsidRPr="00425F0E">
        <w:t xml:space="preserve"> </w:t>
      </w:r>
      <w:proofErr w:type="spellStart"/>
      <w:r w:rsidRPr="00425F0E">
        <w:t>ovlašćenih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 </w:t>
      </w:r>
      <w:proofErr w:type="spellStart"/>
      <w:r w:rsidRPr="00425F0E">
        <w:t>emitenta</w:t>
      </w:r>
      <w:proofErr w:type="spellEnd"/>
      <w:r w:rsidRPr="00425F0E">
        <w:t xml:space="preserve"> za </w:t>
      </w:r>
      <w:proofErr w:type="spellStart"/>
      <w:r w:rsidRPr="00425F0E">
        <w:t>sprovođenje</w:t>
      </w:r>
      <w:proofErr w:type="spellEnd"/>
      <w:r w:rsidRPr="00425F0E">
        <w:t xml:space="preserve"> </w:t>
      </w:r>
      <w:proofErr w:type="spellStart"/>
      <w:r w:rsidRPr="00425F0E">
        <w:t>emisije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,</w:t>
      </w:r>
    </w:p>
    <w:p w14:paraId="4A31BF71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o) </w:t>
      </w:r>
      <w:proofErr w:type="spellStart"/>
      <w:r w:rsidRPr="00425F0E">
        <w:rPr>
          <w:lang w:val="fr-FR"/>
        </w:rPr>
        <w:t>druge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elemente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propisom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>.</w:t>
      </w:r>
    </w:p>
    <w:p w14:paraId="718A41C4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Ugovor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sukcesivnom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osnivanju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akcionarskog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društva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predstavlja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odluku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prvoj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emisiji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akcija</w:t>
      </w:r>
      <w:proofErr w:type="spellEnd"/>
      <w:r w:rsidRPr="00425F0E">
        <w:rPr>
          <w:lang w:val="fr-FR"/>
        </w:rPr>
        <w:t>.</w:t>
      </w:r>
    </w:p>
    <w:p w14:paraId="6009F5BC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9" w:name="clan_24"/>
      <w:bookmarkEnd w:id="39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24</w:t>
      </w:r>
    </w:p>
    <w:p w14:paraId="79251F1C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Odlukom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emisiji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ograničiti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kupovine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bilo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licu</w:t>
      </w:r>
      <w:proofErr w:type="spellEnd"/>
      <w:r w:rsidRPr="00425F0E">
        <w:rPr>
          <w:lang w:val="fr-FR"/>
        </w:rPr>
        <w:t xml:space="preserve">, ako to </w:t>
      </w:r>
      <w:proofErr w:type="spellStart"/>
      <w:r w:rsidRPr="00425F0E">
        <w:rPr>
          <w:lang w:val="fr-FR"/>
        </w:rPr>
        <w:t>pravo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ograničeno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zakonom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niti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davati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prednost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bilo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kupcu</w:t>
      </w:r>
      <w:proofErr w:type="spellEnd"/>
      <w:r w:rsidRPr="00425F0E">
        <w:rPr>
          <w:lang w:val="fr-FR"/>
        </w:rPr>
        <w:t>.</w:t>
      </w:r>
    </w:p>
    <w:p w14:paraId="20277201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Izuzetno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odredbe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1.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vlasnici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akcija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istog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mogu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imati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preče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kupovine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akcija</w:t>
      </w:r>
      <w:proofErr w:type="spellEnd"/>
      <w:r w:rsidRPr="00425F0E">
        <w:rPr>
          <w:lang w:val="fr-FR"/>
        </w:rPr>
        <w:t xml:space="preserve"> nove </w:t>
      </w:r>
      <w:proofErr w:type="spellStart"/>
      <w:r w:rsidRPr="00425F0E">
        <w:rPr>
          <w:lang w:val="fr-FR"/>
        </w:rPr>
        <w:t>emisije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odredbama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.</w:t>
      </w:r>
    </w:p>
    <w:p w14:paraId="244D5B85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40" w:name="clan_25"/>
      <w:bookmarkEnd w:id="40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25</w:t>
      </w:r>
    </w:p>
    <w:p w14:paraId="46BCB7E9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Emisija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Republike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Srpske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vrši</w:t>
      </w:r>
      <w:proofErr w:type="spellEnd"/>
      <w:r w:rsidRPr="00425F0E">
        <w:rPr>
          <w:lang w:val="fr-FR"/>
        </w:rPr>
        <w:t xml:space="preserve"> se na </w:t>
      </w:r>
      <w:proofErr w:type="spellStart"/>
      <w:r w:rsidRPr="00425F0E">
        <w:rPr>
          <w:lang w:val="fr-FR"/>
        </w:rPr>
        <w:t>osnovu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posebnog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.</w:t>
      </w:r>
    </w:p>
    <w:p w14:paraId="50E84122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Emisija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strane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grada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drugih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jedinica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lokalne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samouprave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vrši</w:t>
      </w:r>
      <w:proofErr w:type="spellEnd"/>
      <w:r w:rsidRPr="00425F0E">
        <w:rPr>
          <w:lang w:val="fr-FR"/>
        </w:rPr>
        <w:t xml:space="preserve"> se na </w:t>
      </w:r>
      <w:proofErr w:type="spellStart"/>
      <w:r w:rsidRPr="00425F0E">
        <w:rPr>
          <w:lang w:val="fr-FR"/>
        </w:rPr>
        <w:t>osnovu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odluke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nadležnog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organa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odredbama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ovog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drugih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.</w:t>
      </w:r>
    </w:p>
    <w:p w14:paraId="791786DF" w14:textId="77777777" w:rsidR="00425F0E" w:rsidRPr="00425F0E" w:rsidRDefault="00425F0E" w:rsidP="00425F0E">
      <w:pPr>
        <w:jc w:val="center"/>
        <w:rPr>
          <w:b/>
          <w:bCs/>
        </w:rPr>
      </w:pPr>
      <w:bookmarkStart w:id="41" w:name="str_10"/>
      <w:bookmarkEnd w:id="41"/>
      <w:r w:rsidRPr="00425F0E">
        <w:rPr>
          <w:b/>
          <w:bCs/>
        </w:rPr>
        <w:t xml:space="preserve">1.3. </w:t>
      </w:r>
      <w:proofErr w:type="spellStart"/>
      <w:r w:rsidRPr="00425F0E">
        <w:rPr>
          <w:b/>
          <w:bCs/>
        </w:rPr>
        <w:t>Ugovor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između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emitenta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i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banke</w:t>
      </w:r>
      <w:proofErr w:type="spellEnd"/>
    </w:p>
    <w:p w14:paraId="169E0AD5" w14:textId="77777777" w:rsidR="00425F0E" w:rsidRPr="00425F0E" w:rsidRDefault="00425F0E" w:rsidP="00425F0E">
      <w:pPr>
        <w:jc w:val="center"/>
        <w:rPr>
          <w:b/>
          <w:bCs/>
        </w:rPr>
      </w:pPr>
      <w:bookmarkStart w:id="42" w:name="clan_26"/>
      <w:bookmarkEnd w:id="42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26</w:t>
      </w:r>
    </w:p>
    <w:p w14:paraId="48123D8F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Ugovorom</w:t>
      </w:r>
      <w:proofErr w:type="spellEnd"/>
      <w:r w:rsidRPr="00425F0E">
        <w:t xml:space="preserve"> o </w:t>
      </w:r>
      <w:proofErr w:type="spellStart"/>
      <w:r w:rsidRPr="00425F0E">
        <w:t>otvaranju</w:t>
      </w:r>
      <w:proofErr w:type="spellEnd"/>
      <w:r w:rsidRPr="00425F0E">
        <w:t xml:space="preserve"> </w:t>
      </w:r>
      <w:proofErr w:type="spellStart"/>
      <w:r w:rsidRPr="00425F0E">
        <w:t>privremenog</w:t>
      </w:r>
      <w:proofErr w:type="spellEnd"/>
      <w:r w:rsidRPr="00425F0E">
        <w:t xml:space="preserve"> </w:t>
      </w:r>
      <w:proofErr w:type="spellStart"/>
      <w:r w:rsidRPr="00425F0E">
        <w:t>računa</w:t>
      </w:r>
      <w:proofErr w:type="spellEnd"/>
      <w:r w:rsidRPr="00425F0E">
        <w:t xml:space="preserve"> za </w:t>
      </w:r>
      <w:proofErr w:type="spellStart"/>
      <w:r w:rsidRPr="00425F0E">
        <w:t>deponovanje</w:t>
      </w:r>
      <w:proofErr w:type="spellEnd"/>
      <w:r w:rsidRPr="00425F0E">
        <w:t xml:space="preserve"> </w:t>
      </w:r>
      <w:proofErr w:type="spellStart"/>
      <w:r w:rsidRPr="00425F0E">
        <w:t>uplata</w:t>
      </w:r>
      <w:proofErr w:type="spellEnd"/>
      <w:r w:rsidRPr="00425F0E">
        <w:t xml:space="preserve"> po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kupovine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između</w:t>
      </w:r>
      <w:proofErr w:type="spellEnd"/>
      <w:r w:rsidRPr="00425F0E">
        <w:t xml:space="preserve"> </w:t>
      </w:r>
      <w:proofErr w:type="spellStart"/>
      <w:r w:rsidRPr="00425F0E">
        <w:t>emitenta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banke</w:t>
      </w:r>
      <w:proofErr w:type="spellEnd"/>
      <w:r w:rsidRPr="00425F0E">
        <w:t xml:space="preserve"> </w:t>
      </w:r>
      <w:proofErr w:type="spellStart"/>
      <w:r w:rsidRPr="00425F0E">
        <w:t>regulišu</w:t>
      </w:r>
      <w:proofErr w:type="spellEnd"/>
      <w:r w:rsidRPr="00425F0E">
        <w:t xml:space="preserve"> se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obaveze</w:t>
      </w:r>
      <w:proofErr w:type="spellEnd"/>
      <w:r w:rsidRPr="00425F0E">
        <w:t xml:space="preserve"> </w:t>
      </w:r>
      <w:proofErr w:type="spellStart"/>
      <w:r w:rsidRPr="00425F0E">
        <w:t>ugovornih</w:t>
      </w:r>
      <w:proofErr w:type="spellEnd"/>
      <w:r w:rsidRPr="00425F0E">
        <w:t xml:space="preserve"> </w:t>
      </w:r>
      <w:proofErr w:type="spellStart"/>
      <w:r w:rsidRPr="00425F0E">
        <w:t>stranaka</w:t>
      </w:r>
      <w:proofErr w:type="spellEnd"/>
      <w:r w:rsidRPr="00425F0E">
        <w:t xml:space="preserve"> u </w:t>
      </w:r>
      <w:proofErr w:type="spellStart"/>
      <w:r w:rsidRPr="00425F0E">
        <w:t>vezi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uplatom</w:t>
      </w:r>
      <w:proofErr w:type="spellEnd"/>
      <w:r w:rsidRPr="00425F0E">
        <w:t xml:space="preserve"> </w:t>
      </w:r>
      <w:proofErr w:type="spellStart"/>
      <w:r w:rsidRPr="00425F0E">
        <w:t>sredstava</w:t>
      </w:r>
      <w:proofErr w:type="spellEnd"/>
      <w:r w:rsidRPr="00425F0E">
        <w:t xml:space="preserve"> u </w:t>
      </w:r>
      <w:proofErr w:type="spellStart"/>
      <w:r w:rsidRPr="00425F0E">
        <w:t>postupku</w:t>
      </w:r>
      <w:proofErr w:type="spellEnd"/>
      <w:r w:rsidRPr="00425F0E">
        <w:t xml:space="preserve"> </w:t>
      </w:r>
      <w:proofErr w:type="spellStart"/>
      <w:r w:rsidRPr="00425F0E">
        <w:t>emisije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.</w:t>
      </w:r>
    </w:p>
    <w:p w14:paraId="7ED068EB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Bliže</w:t>
      </w:r>
      <w:proofErr w:type="spellEnd"/>
      <w:r w:rsidRPr="00425F0E">
        <w:t xml:space="preserve"> </w:t>
      </w:r>
      <w:proofErr w:type="spellStart"/>
      <w:r w:rsidRPr="00425F0E">
        <w:t>elemente</w:t>
      </w:r>
      <w:proofErr w:type="spellEnd"/>
      <w:r w:rsidRPr="00425F0E">
        <w:t xml:space="preserve"> </w:t>
      </w:r>
      <w:proofErr w:type="spellStart"/>
      <w:r w:rsidRPr="00425F0E">
        <w:t>ugovora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propisuje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>.</w:t>
      </w:r>
    </w:p>
    <w:p w14:paraId="1C55F4A3" w14:textId="77777777" w:rsidR="00425F0E" w:rsidRPr="00425F0E" w:rsidRDefault="00425F0E" w:rsidP="00425F0E">
      <w:pPr>
        <w:jc w:val="center"/>
        <w:rPr>
          <w:b/>
          <w:bCs/>
        </w:rPr>
      </w:pPr>
      <w:bookmarkStart w:id="43" w:name="str_11"/>
      <w:bookmarkEnd w:id="43"/>
      <w:r w:rsidRPr="00425F0E">
        <w:rPr>
          <w:b/>
          <w:bCs/>
        </w:rPr>
        <w:t xml:space="preserve">1.4. </w:t>
      </w:r>
      <w:proofErr w:type="spellStart"/>
      <w:r w:rsidRPr="00425F0E">
        <w:rPr>
          <w:b/>
          <w:bCs/>
        </w:rPr>
        <w:t>Zahtjev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emitenta</w:t>
      </w:r>
      <w:proofErr w:type="spellEnd"/>
    </w:p>
    <w:p w14:paraId="2896CF08" w14:textId="77777777" w:rsidR="00425F0E" w:rsidRPr="00425F0E" w:rsidRDefault="00425F0E" w:rsidP="00425F0E">
      <w:pPr>
        <w:jc w:val="center"/>
        <w:rPr>
          <w:b/>
          <w:bCs/>
        </w:rPr>
      </w:pPr>
      <w:bookmarkStart w:id="44" w:name="clan_27"/>
      <w:bookmarkEnd w:id="44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27</w:t>
      </w:r>
    </w:p>
    <w:p w14:paraId="3C913A20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Emitent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podnosi</w:t>
      </w:r>
      <w:proofErr w:type="spellEnd"/>
      <w:r w:rsidRPr="00425F0E">
        <w:t xml:space="preserve"> </w:t>
      </w:r>
      <w:proofErr w:type="spellStart"/>
      <w:r w:rsidRPr="00425F0E">
        <w:t>Komisiji</w:t>
      </w:r>
      <w:proofErr w:type="spellEnd"/>
      <w:r w:rsidRPr="00425F0E">
        <w:t xml:space="preserve"> </w:t>
      </w:r>
      <w:proofErr w:type="spellStart"/>
      <w:r w:rsidRPr="00425F0E">
        <w:t>zahtjev</w:t>
      </w:r>
      <w:proofErr w:type="spellEnd"/>
      <w:r w:rsidRPr="00425F0E">
        <w:t xml:space="preserve"> za </w:t>
      </w:r>
      <w:proofErr w:type="spellStart"/>
      <w:r w:rsidRPr="00425F0E">
        <w:t>odobrenje</w:t>
      </w:r>
      <w:proofErr w:type="spellEnd"/>
      <w:r w:rsidRPr="00425F0E">
        <w:t xml:space="preserve"> </w:t>
      </w:r>
      <w:proofErr w:type="spellStart"/>
      <w:r w:rsidRPr="00425F0E">
        <w:t>prospekta</w:t>
      </w:r>
      <w:proofErr w:type="spellEnd"/>
      <w:r w:rsidRPr="00425F0E">
        <w:t xml:space="preserve">, </w:t>
      </w:r>
      <w:proofErr w:type="spellStart"/>
      <w:r w:rsidRPr="00425F0E">
        <w:t>najkasnije</w:t>
      </w:r>
      <w:proofErr w:type="spellEnd"/>
      <w:r w:rsidRPr="00425F0E">
        <w:t xml:space="preserve"> u </w:t>
      </w:r>
      <w:proofErr w:type="spellStart"/>
      <w:r w:rsidRPr="00425F0E">
        <w:t>roku</w:t>
      </w:r>
      <w:proofErr w:type="spellEnd"/>
      <w:r w:rsidRPr="00425F0E">
        <w:t xml:space="preserve"> od 30 dana od dana </w:t>
      </w:r>
      <w:proofErr w:type="spellStart"/>
      <w:r w:rsidRPr="00425F0E">
        <w:t>donošenja</w:t>
      </w:r>
      <w:proofErr w:type="spellEnd"/>
      <w:r w:rsidRPr="00425F0E">
        <w:t xml:space="preserve"> </w:t>
      </w:r>
      <w:proofErr w:type="spellStart"/>
      <w:r w:rsidRPr="00425F0E">
        <w:t>odluke</w:t>
      </w:r>
      <w:proofErr w:type="spellEnd"/>
      <w:r w:rsidRPr="00425F0E">
        <w:t xml:space="preserve"> o </w:t>
      </w:r>
      <w:proofErr w:type="spellStart"/>
      <w:r w:rsidRPr="00425F0E">
        <w:t>emisiji</w:t>
      </w:r>
      <w:proofErr w:type="spellEnd"/>
      <w:r w:rsidRPr="00425F0E">
        <w:t>.</w:t>
      </w:r>
    </w:p>
    <w:p w14:paraId="2A6FBDC2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Zahtjev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podnosi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obrascu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propiše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>.</w:t>
      </w:r>
    </w:p>
    <w:p w14:paraId="1BCF970B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(3) Uz </w:t>
      </w:r>
      <w:proofErr w:type="spellStart"/>
      <w:r w:rsidRPr="00425F0E">
        <w:rPr>
          <w:lang w:val="fr-FR"/>
        </w:rPr>
        <w:t>zahtjev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1.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dostavlja</w:t>
      </w:r>
      <w:proofErr w:type="spellEnd"/>
      <w:r w:rsidRPr="00425F0E">
        <w:rPr>
          <w:lang w:val="fr-FR"/>
        </w:rPr>
        <w:t xml:space="preserve"> se:</w:t>
      </w:r>
    </w:p>
    <w:p w14:paraId="05E23321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prospekt</w:t>
      </w:r>
      <w:proofErr w:type="spellEnd"/>
      <w:r w:rsidRPr="00425F0E">
        <w:t>,</w:t>
      </w:r>
    </w:p>
    <w:p w14:paraId="51D019F5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odluka</w:t>
      </w:r>
      <w:proofErr w:type="spellEnd"/>
      <w:r w:rsidRPr="00425F0E">
        <w:t xml:space="preserve"> o </w:t>
      </w:r>
      <w:proofErr w:type="spellStart"/>
      <w:r w:rsidRPr="00425F0E">
        <w:t>emisiji</w:t>
      </w:r>
      <w:proofErr w:type="spellEnd"/>
      <w:r w:rsidRPr="00425F0E">
        <w:t>,</w:t>
      </w:r>
    </w:p>
    <w:p w14:paraId="3780A2D9" w14:textId="77777777" w:rsidR="00425F0E" w:rsidRPr="00425F0E" w:rsidRDefault="00425F0E" w:rsidP="00425F0E">
      <w:pPr>
        <w:jc w:val="center"/>
      </w:pPr>
      <w:r w:rsidRPr="00425F0E">
        <w:t xml:space="preserve">v) </w:t>
      </w:r>
      <w:proofErr w:type="spellStart"/>
      <w:r w:rsidRPr="00425F0E">
        <w:t>statut</w:t>
      </w:r>
      <w:proofErr w:type="spellEnd"/>
      <w:r w:rsidRPr="00425F0E">
        <w:t>,</w:t>
      </w:r>
    </w:p>
    <w:p w14:paraId="5CF42650" w14:textId="77777777" w:rsidR="00425F0E" w:rsidRPr="00425F0E" w:rsidRDefault="00425F0E" w:rsidP="00425F0E">
      <w:pPr>
        <w:jc w:val="center"/>
      </w:pPr>
      <w:r w:rsidRPr="00425F0E">
        <w:lastRenderedPageBreak/>
        <w:t xml:space="preserve">g) </w:t>
      </w:r>
      <w:proofErr w:type="spellStart"/>
      <w:r w:rsidRPr="00425F0E">
        <w:t>rješenje</w:t>
      </w:r>
      <w:proofErr w:type="spellEnd"/>
      <w:r w:rsidRPr="00425F0E">
        <w:t xml:space="preserve"> </w:t>
      </w:r>
      <w:proofErr w:type="spellStart"/>
      <w:r w:rsidRPr="00425F0E">
        <w:t>suda</w:t>
      </w:r>
      <w:proofErr w:type="spellEnd"/>
      <w:r w:rsidRPr="00425F0E">
        <w:t xml:space="preserve"> o </w:t>
      </w:r>
      <w:proofErr w:type="spellStart"/>
      <w:r w:rsidRPr="00425F0E">
        <w:t>upisu</w:t>
      </w:r>
      <w:proofErr w:type="spellEnd"/>
      <w:r w:rsidRPr="00425F0E">
        <w:t xml:space="preserve"> </w:t>
      </w:r>
      <w:proofErr w:type="spellStart"/>
      <w:r w:rsidRPr="00425F0E">
        <w:t>emitenta</w:t>
      </w:r>
      <w:proofErr w:type="spellEnd"/>
      <w:r w:rsidRPr="00425F0E">
        <w:t xml:space="preserve"> u </w:t>
      </w:r>
      <w:proofErr w:type="spellStart"/>
      <w:r w:rsidRPr="00425F0E">
        <w:t>sudski</w:t>
      </w:r>
      <w:proofErr w:type="spellEnd"/>
      <w:r w:rsidRPr="00425F0E">
        <w:t xml:space="preserve"> </w:t>
      </w:r>
      <w:proofErr w:type="spellStart"/>
      <w:r w:rsidRPr="00425F0E">
        <w:t>registar</w:t>
      </w:r>
      <w:proofErr w:type="spellEnd"/>
      <w:r w:rsidRPr="00425F0E">
        <w:t xml:space="preserve">, za </w:t>
      </w:r>
      <w:proofErr w:type="spellStart"/>
      <w:r w:rsidRPr="00425F0E">
        <w:t>emitente</w:t>
      </w:r>
      <w:proofErr w:type="spellEnd"/>
      <w:r w:rsidRPr="00425F0E">
        <w:t xml:space="preserve"> koji </w:t>
      </w:r>
      <w:proofErr w:type="spellStart"/>
      <w:r w:rsidRPr="00425F0E">
        <w:t>podliježu</w:t>
      </w:r>
      <w:proofErr w:type="spellEnd"/>
      <w:r w:rsidRPr="00425F0E">
        <w:t xml:space="preserve"> </w:t>
      </w:r>
      <w:proofErr w:type="spellStart"/>
      <w:r w:rsidRPr="00425F0E">
        <w:t>obavezi</w:t>
      </w:r>
      <w:proofErr w:type="spellEnd"/>
      <w:r w:rsidRPr="00425F0E">
        <w:t xml:space="preserve"> </w:t>
      </w:r>
      <w:proofErr w:type="spellStart"/>
      <w:r w:rsidRPr="00425F0E">
        <w:t>upisa</w:t>
      </w:r>
      <w:proofErr w:type="spellEnd"/>
      <w:r w:rsidRPr="00425F0E">
        <w:t xml:space="preserve"> u </w:t>
      </w:r>
      <w:proofErr w:type="spellStart"/>
      <w:r w:rsidRPr="00425F0E">
        <w:t>sudski</w:t>
      </w:r>
      <w:proofErr w:type="spellEnd"/>
      <w:r w:rsidRPr="00425F0E">
        <w:t xml:space="preserve"> </w:t>
      </w:r>
      <w:proofErr w:type="spellStart"/>
      <w:r w:rsidRPr="00425F0E">
        <w:t>registar</w:t>
      </w:r>
      <w:proofErr w:type="spellEnd"/>
      <w:r w:rsidRPr="00425F0E">
        <w:t>,</w:t>
      </w:r>
    </w:p>
    <w:p w14:paraId="1D6EAFD8" w14:textId="77777777" w:rsidR="00425F0E" w:rsidRPr="00425F0E" w:rsidRDefault="00425F0E" w:rsidP="00425F0E">
      <w:pPr>
        <w:jc w:val="center"/>
      </w:pPr>
      <w:r w:rsidRPr="00425F0E">
        <w:t>d) </w:t>
      </w:r>
      <w:r w:rsidRPr="00425F0E">
        <w:rPr>
          <w:i/>
          <w:iCs/>
        </w:rPr>
        <w:t>(</w:t>
      </w:r>
      <w:proofErr w:type="spellStart"/>
      <w:r w:rsidRPr="00425F0E">
        <w:rPr>
          <w:i/>
          <w:iCs/>
        </w:rPr>
        <w:t>brisano</w:t>
      </w:r>
      <w:proofErr w:type="spellEnd"/>
      <w:r w:rsidRPr="00425F0E">
        <w:rPr>
          <w:i/>
          <w:iCs/>
        </w:rPr>
        <w:t>)</w:t>
      </w:r>
    </w:p>
    <w:p w14:paraId="3A5CB0B5" w14:textId="77777777" w:rsidR="00425F0E" w:rsidRPr="00425F0E" w:rsidRDefault="00425F0E" w:rsidP="00425F0E">
      <w:pPr>
        <w:jc w:val="center"/>
      </w:pPr>
      <w:r w:rsidRPr="00425F0E">
        <w:t xml:space="preserve">đ) </w:t>
      </w:r>
      <w:proofErr w:type="spellStart"/>
      <w:r w:rsidRPr="00425F0E">
        <w:t>ugovor</w:t>
      </w:r>
      <w:proofErr w:type="spellEnd"/>
      <w:r w:rsidRPr="00425F0E">
        <w:t xml:space="preserve"> </w:t>
      </w:r>
      <w:proofErr w:type="spellStart"/>
      <w:r w:rsidRPr="00425F0E">
        <w:t>između</w:t>
      </w:r>
      <w:proofErr w:type="spellEnd"/>
      <w:r w:rsidRPr="00425F0E">
        <w:t xml:space="preserve"> </w:t>
      </w:r>
      <w:proofErr w:type="spellStart"/>
      <w:r w:rsidRPr="00425F0E">
        <w:t>emitenta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banke</w:t>
      </w:r>
      <w:proofErr w:type="spellEnd"/>
      <w:r w:rsidRPr="00425F0E">
        <w:t xml:space="preserve"> o </w:t>
      </w:r>
      <w:proofErr w:type="spellStart"/>
      <w:r w:rsidRPr="00425F0E">
        <w:t>otvaranju</w:t>
      </w:r>
      <w:proofErr w:type="spellEnd"/>
      <w:r w:rsidRPr="00425F0E">
        <w:t xml:space="preserve"> </w:t>
      </w:r>
      <w:proofErr w:type="spellStart"/>
      <w:r w:rsidRPr="00425F0E">
        <w:t>računa</w:t>
      </w:r>
      <w:proofErr w:type="spellEnd"/>
      <w:r w:rsidRPr="00425F0E">
        <w:t xml:space="preserve"> za </w:t>
      </w:r>
      <w:proofErr w:type="spellStart"/>
      <w:r w:rsidRPr="00425F0E">
        <w:t>deponovanje</w:t>
      </w:r>
      <w:proofErr w:type="spellEnd"/>
      <w:r w:rsidRPr="00425F0E">
        <w:t xml:space="preserve"> </w:t>
      </w:r>
      <w:proofErr w:type="spellStart"/>
      <w:r w:rsidRPr="00425F0E">
        <w:t>uplata</w:t>
      </w:r>
      <w:proofErr w:type="spellEnd"/>
      <w:r w:rsidRPr="00425F0E">
        <w:t>,</w:t>
      </w:r>
    </w:p>
    <w:p w14:paraId="10F3F549" w14:textId="77777777" w:rsidR="00425F0E" w:rsidRPr="00425F0E" w:rsidRDefault="00425F0E" w:rsidP="00425F0E">
      <w:pPr>
        <w:jc w:val="center"/>
      </w:pPr>
      <w:r w:rsidRPr="00425F0E">
        <w:t xml:space="preserve">e) </w:t>
      </w:r>
      <w:proofErr w:type="spellStart"/>
      <w:r w:rsidRPr="00425F0E">
        <w:t>finansijski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revizorski</w:t>
      </w:r>
      <w:proofErr w:type="spellEnd"/>
      <w:r w:rsidRPr="00425F0E">
        <w:t xml:space="preserve"> </w:t>
      </w:r>
      <w:proofErr w:type="spellStart"/>
      <w:r w:rsidRPr="00425F0E">
        <w:t>izvještaji</w:t>
      </w:r>
      <w:proofErr w:type="spellEnd"/>
      <w:r w:rsidRPr="00425F0E">
        <w:t xml:space="preserve">,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pravilnikom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>,</w:t>
      </w:r>
    </w:p>
    <w:p w14:paraId="7A15A9B6" w14:textId="77777777" w:rsidR="00425F0E" w:rsidRPr="00425F0E" w:rsidRDefault="00425F0E" w:rsidP="00425F0E">
      <w:pPr>
        <w:jc w:val="center"/>
      </w:pPr>
      <w:r w:rsidRPr="00425F0E">
        <w:t xml:space="preserve">ž) </w:t>
      </w:r>
      <w:proofErr w:type="spellStart"/>
      <w:r w:rsidRPr="00425F0E">
        <w:t>zapisnik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sjednice</w:t>
      </w:r>
      <w:proofErr w:type="spellEnd"/>
      <w:r w:rsidRPr="00425F0E">
        <w:t xml:space="preserve"> </w:t>
      </w:r>
      <w:proofErr w:type="spellStart"/>
      <w:r w:rsidRPr="00425F0E">
        <w:t>nadležnog</w:t>
      </w:r>
      <w:proofErr w:type="spellEnd"/>
      <w:r w:rsidRPr="00425F0E">
        <w:t xml:space="preserve"> organa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kojoj</w:t>
      </w:r>
      <w:proofErr w:type="spellEnd"/>
      <w:r w:rsidRPr="00425F0E">
        <w:t xml:space="preserve"> je </w:t>
      </w:r>
      <w:proofErr w:type="spellStart"/>
      <w:r w:rsidRPr="00425F0E">
        <w:t>donesena</w:t>
      </w:r>
      <w:proofErr w:type="spellEnd"/>
      <w:r w:rsidRPr="00425F0E">
        <w:t xml:space="preserve"> </w:t>
      </w:r>
      <w:proofErr w:type="spellStart"/>
      <w:r w:rsidRPr="00425F0E">
        <w:t>odluka</w:t>
      </w:r>
      <w:proofErr w:type="spellEnd"/>
      <w:r w:rsidRPr="00425F0E">
        <w:t xml:space="preserve"> o </w:t>
      </w:r>
      <w:proofErr w:type="spellStart"/>
      <w:r w:rsidRPr="00425F0E">
        <w:t>emisiji</w:t>
      </w:r>
      <w:proofErr w:type="spellEnd"/>
      <w:r w:rsidRPr="00425F0E">
        <w:t>,</w:t>
      </w:r>
    </w:p>
    <w:p w14:paraId="2C1CB42A" w14:textId="77777777" w:rsidR="00425F0E" w:rsidRPr="00425F0E" w:rsidRDefault="00425F0E" w:rsidP="00425F0E">
      <w:pPr>
        <w:jc w:val="center"/>
      </w:pPr>
      <w:r w:rsidRPr="00425F0E">
        <w:t xml:space="preserve">z) </w:t>
      </w:r>
      <w:proofErr w:type="spellStart"/>
      <w:r w:rsidRPr="00425F0E">
        <w:t>dokaz</w:t>
      </w:r>
      <w:proofErr w:type="spellEnd"/>
      <w:r w:rsidRPr="00425F0E">
        <w:t xml:space="preserve"> o </w:t>
      </w:r>
      <w:proofErr w:type="spellStart"/>
      <w:r w:rsidRPr="00425F0E">
        <w:t>uplati</w:t>
      </w:r>
      <w:proofErr w:type="spellEnd"/>
      <w:r w:rsidRPr="00425F0E">
        <w:t xml:space="preserve"> </w:t>
      </w:r>
      <w:proofErr w:type="spellStart"/>
      <w:r w:rsidRPr="00425F0E">
        <w:t>naknade</w:t>
      </w:r>
      <w:proofErr w:type="spellEnd"/>
      <w:r w:rsidRPr="00425F0E">
        <w:t xml:space="preserve"> za </w:t>
      </w:r>
      <w:proofErr w:type="spellStart"/>
      <w:r w:rsidRPr="00425F0E">
        <w:t>rješavanje</w:t>
      </w:r>
      <w:proofErr w:type="spellEnd"/>
      <w:r w:rsidRPr="00425F0E">
        <w:t xml:space="preserve"> </w:t>
      </w:r>
      <w:proofErr w:type="spellStart"/>
      <w:r w:rsidRPr="00425F0E">
        <w:t>zahtjeva</w:t>
      </w:r>
      <w:proofErr w:type="spellEnd"/>
      <w:r w:rsidRPr="00425F0E">
        <w:t xml:space="preserve"> za </w:t>
      </w:r>
      <w:proofErr w:type="spellStart"/>
      <w:r w:rsidRPr="00425F0E">
        <w:t>odobrenje</w:t>
      </w:r>
      <w:proofErr w:type="spellEnd"/>
      <w:r w:rsidRPr="00425F0E">
        <w:t xml:space="preserve"> </w:t>
      </w:r>
      <w:proofErr w:type="spellStart"/>
      <w:r w:rsidRPr="00425F0E">
        <w:t>prospekta</w:t>
      </w:r>
      <w:proofErr w:type="spellEnd"/>
      <w:r w:rsidRPr="00425F0E">
        <w:t>.</w:t>
      </w:r>
    </w:p>
    <w:p w14:paraId="64386B46" w14:textId="77777777" w:rsidR="00425F0E" w:rsidRPr="00425F0E" w:rsidRDefault="00425F0E" w:rsidP="00425F0E">
      <w:pPr>
        <w:jc w:val="center"/>
      </w:pPr>
      <w:r w:rsidRPr="00425F0E">
        <w:t xml:space="preserve">(4) Osim </w:t>
      </w:r>
      <w:proofErr w:type="spellStart"/>
      <w:r w:rsidRPr="00425F0E">
        <w:t>priloga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3.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,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propisati</w:t>
      </w:r>
      <w:proofErr w:type="spellEnd"/>
      <w:r w:rsidRPr="00425F0E">
        <w:t xml:space="preserve"> </w:t>
      </w:r>
      <w:proofErr w:type="spellStart"/>
      <w:r w:rsidRPr="00425F0E">
        <w:t>obavezu</w:t>
      </w:r>
      <w:proofErr w:type="spellEnd"/>
      <w:r w:rsidRPr="00425F0E">
        <w:t xml:space="preserve"> </w:t>
      </w:r>
      <w:proofErr w:type="spellStart"/>
      <w:r w:rsidRPr="00425F0E">
        <w:t>dostavljanja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drugih</w:t>
      </w:r>
      <w:proofErr w:type="spellEnd"/>
      <w:r w:rsidRPr="00425F0E">
        <w:t xml:space="preserve"> </w:t>
      </w:r>
      <w:proofErr w:type="spellStart"/>
      <w:r w:rsidRPr="00425F0E">
        <w:t>dokumenata</w:t>
      </w:r>
      <w:proofErr w:type="spellEnd"/>
      <w:r w:rsidRPr="00425F0E">
        <w:t>.</w:t>
      </w:r>
    </w:p>
    <w:p w14:paraId="63784939" w14:textId="77777777" w:rsidR="00425F0E" w:rsidRPr="00425F0E" w:rsidRDefault="00425F0E" w:rsidP="00425F0E">
      <w:pPr>
        <w:jc w:val="center"/>
        <w:rPr>
          <w:b/>
          <w:bCs/>
        </w:rPr>
      </w:pPr>
      <w:bookmarkStart w:id="45" w:name="str_12"/>
      <w:bookmarkEnd w:id="45"/>
      <w:r w:rsidRPr="00425F0E">
        <w:rPr>
          <w:b/>
          <w:bCs/>
        </w:rPr>
        <w:t xml:space="preserve">1.5. </w:t>
      </w:r>
      <w:proofErr w:type="spellStart"/>
      <w:r w:rsidRPr="00425F0E">
        <w:rPr>
          <w:b/>
          <w:bCs/>
        </w:rPr>
        <w:t>Ispravka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dokumentacije</w:t>
      </w:r>
      <w:proofErr w:type="spellEnd"/>
    </w:p>
    <w:p w14:paraId="189E0606" w14:textId="77777777" w:rsidR="00425F0E" w:rsidRPr="00425F0E" w:rsidRDefault="00425F0E" w:rsidP="00425F0E">
      <w:pPr>
        <w:jc w:val="center"/>
        <w:rPr>
          <w:b/>
          <w:bCs/>
        </w:rPr>
      </w:pPr>
      <w:bookmarkStart w:id="46" w:name="clan_28"/>
      <w:bookmarkEnd w:id="46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28</w:t>
      </w:r>
    </w:p>
    <w:p w14:paraId="0159C064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uz</w:t>
      </w:r>
      <w:proofErr w:type="spellEnd"/>
      <w:r w:rsidRPr="00425F0E">
        <w:t xml:space="preserve"> </w:t>
      </w:r>
      <w:proofErr w:type="spellStart"/>
      <w:r w:rsidRPr="00425F0E">
        <w:t>zahtjev</w:t>
      </w:r>
      <w:proofErr w:type="spellEnd"/>
      <w:r w:rsidRPr="00425F0E">
        <w:t xml:space="preserve"> za </w:t>
      </w:r>
      <w:proofErr w:type="spellStart"/>
      <w:r w:rsidRPr="00425F0E">
        <w:t>odobrenje</w:t>
      </w:r>
      <w:proofErr w:type="spellEnd"/>
      <w:r w:rsidRPr="00425F0E">
        <w:t xml:space="preserve"> </w:t>
      </w:r>
      <w:proofErr w:type="spellStart"/>
      <w:r w:rsidRPr="00425F0E">
        <w:t>prospekta</w:t>
      </w:r>
      <w:proofErr w:type="spellEnd"/>
      <w:r w:rsidRPr="00425F0E">
        <w:t xml:space="preserve"> </w:t>
      </w:r>
      <w:proofErr w:type="spellStart"/>
      <w:r w:rsidRPr="00425F0E">
        <w:t>nije</w:t>
      </w:r>
      <w:proofErr w:type="spellEnd"/>
      <w:r w:rsidRPr="00425F0E">
        <w:t xml:space="preserve"> </w:t>
      </w:r>
      <w:proofErr w:type="spellStart"/>
      <w:r w:rsidRPr="00425F0E">
        <w:t>podnesena</w:t>
      </w:r>
      <w:proofErr w:type="spellEnd"/>
      <w:r w:rsidRPr="00425F0E">
        <w:t xml:space="preserve"> </w:t>
      </w:r>
      <w:proofErr w:type="spellStart"/>
      <w:r w:rsidRPr="00425F0E">
        <w:t>uredna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potpuna</w:t>
      </w:r>
      <w:proofErr w:type="spellEnd"/>
      <w:r w:rsidRPr="00425F0E">
        <w:t xml:space="preserve"> </w:t>
      </w:r>
      <w:proofErr w:type="spellStart"/>
      <w:r w:rsidRPr="00425F0E">
        <w:t>dokumentacija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ovim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,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će</w:t>
      </w:r>
      <w:proofErr w:type="spellEnd"/>
      <w:r w:rsidRPr="00425F0E">
        <w:t xml:space="preserve"> </w:t>
      </w:r>
      <w:proofErr w:type="spellStart"/>
      <w:r w:rsidRPr="00425F0E">
        <w:t>emitentu</w:t>
      </w:r>
      <w:proofErr w:type="spellEnd"/>
      <w:r w:rsidRPr="00425F0E">
        <w:t xml:space="preserve"> </w:t>
      </w:r>
      <w:proofErr w:type="spellStart"/>
      <w:r w:rsidRPr="00425F0E">
        <w:t>dostaviti</w:t>
      </w:r>
      <w:proofErr w:type="spellEnd"/>
      <w:r w:rsidRPr="00425F0E">
        <w:t xml:space="preserve"> </w:t>
      </w:r>
      <w:proofErr w:type="spellStart"/>
      <w:r w:rsidRPr="00425F0E">
        <w:t>pismeni</w:t>
      </w:r>
      <w:proofErr w:type="spellEnd"/>
      <w:r w:rsidRPr="00425F0E">
        <w:t xml:space="preserve"> </w:t>
      </w:r>
      <w:proofErr w:type="spellStart"/>
      <w:r w:rsidRPr="00425F0E">
        <w:t>zaključak</w:t>
      </w:r>
      <w:proofErr w:type="spellEnd"/>
      <w:r w:rsidRPr="00425F0E">
        <w:t xml:space="preserve"> o </w:t>
      </w:r>
      <w:proofErr w:type="spellStart"/>
      <w:r w:rsidRPr="00425F0E">
        <w:t>nedostacima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je </w:t>
      </w:r>
      <w:proofErr w:type="spellStart"/>
      <w:r w:rsidRPr="00425F0E">
        <w:t>emitent</w:t>
      </w:r>
      <w:proofErr w:type="spellEnd"/>
      <w:r w:rsidRPr="00425F0E">
        <w:t xml:space="preserve"> </w:t>
      </w:r>
      <w:proofErr w:type="spellStart"/>
      <w:r w:rsidRPr="00425F0E">
        <w:t>dužan</w:t>
      </w:r>
      <w:proofErr w:type="spellEnd"/>
      <w:r w:rsidRPr="00425F0E">
        <w:t xml:space="preserve"> da </w:t>
      </w:r>
      <w:proofErr w:type="spellStart"/>
      <w:r w:rsidRPr="00425F0E">
        <w:t>otkloni</w:t>
      </w:r>
      <w:proofErr w:type="spellEnd"/>
      <w:r w:rsidRPr="00425F0E">
        <w:t xml:space="preserve"> u </w:t>
      </w:r>
      <w:proofErr w:type="spellStart"/>
      <w:r w:rsidRPr="00425F0E">
        <w:t>određenom</w:t>
      </w:r>
      <w:proofErr w:type="spellEnd"/>
      <w:r w:rsidRPr="00425F0E">
        <w:t xml:space="preserve"> </w:t>
      </w:r>
      <w:proofErr w:type="spellStart"/>
      <w:r w:rsidRPr="00425F0E">
        <w:t>roku</w:t>
      </w:r>
      <w:proofErr w:type="spellEnd"/>
      <w:r w:rsidRPr="00425F0E">
        <w:t xml:space="preserve"> od dana </w:t>
      </w:r>
      <w:proofErr w:type="spellStart"/>
      <w:r w:rsidRPr="00425F0E">
        <w:t>prijema</w:t>
      </w:r>
      <w:proofErr w:type="spellEnd"/>
      <w:r w:rsidRPr="00425F0E">
        <w:t xml:space="preserve"> </w:t>
      </w:r>
      <w:proofErr w:type="spellStart"/>
      <w:r w:rsidRPr="00425F0E">
        <w:t>zaključka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>.</w:t>
      </w:r>
    </w:p>
    <w:p w14:paraId="6B36763F" w14:textId="77777777" w:rsidR="00425F0E" w:rsidRPr="00425F0E" w:rsidRDefault="00425F0E" w:rsidP="00425F0E">
      <w:pPr>
        <w:jc w:val="center"/>
      </w:pPr>
      <w:r w:rsidRPr="00425F0E">
        <w:t xml:space="preserve">(2) U </w:t>
      </w:r>
      <w:proofErr w:type="spellStart"/>
      <w:r w:rsidRPr="00425F0E">
        <w:t>slučaju</w:t>
      </w:r>
      <w:proofErr w:type="spellEnd"/>
      <w:r w:rsidRPr="00425F0E">
        <w:t xml:space="preserve"> </w:t>
      </w:r>
      <w:proofErr w:type="spellStart"/>
      <w:r w:rsidRPr="00425F0E">
        <w:t>nepostupanja</w:t>
      </w:r>
      <w:proofErr w:type="spellEnd"/>
      <w:r w:rsidRPr="00425F0E">
        <w:t xml:space="preserve"> </w:t>
      </w:r>
      <w:proofErr w:type="spellStart"/>
      <w:r w:rsidRPr="00425F0E">
        <w:t>emitenta</w:t>
      </w:r>
      <w:proofErr w:type="spellEnd"/>
      <w:r w:rsidRPr="00425F0E">
        <w:t xml:space="preserve"> u </w:t>
      </w:r>
      <w:proofErr w:type="spellStart"/>
      <w:r w:rsidRPr="00425F0E">
        <w:t>roku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,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će</w:t>
      </w:r>
      <w:proofErr w:type="spellEnd"/>
      <w:r w:rsidRPr="00425F0E">
        <w:t xml:space="preserve"> </w:t>
      </w:r>
      <w:proofErr w:type="spellStart"/>
      <w:r w:rsidRPr="00425F0E">
        <w:t>zaključkom</w:t>
      </w:r>
      <w:proofErr w:type="spellEnd"/>
      <w:r w:rsidRPr="00425F0E">
        <w:t xml:space="preserve"> </w:t>
      </w:r>
      <w:proofErr w:type="spellStart"/>
      <w:r w:rsidRPr="00425F0E">
        <w:t>odbaciti</w:t>
      </w:r>
      <w:proofErr w:type="spellEnd"/>
      <w:r w:rsidRPr="00425F0E">
        <w:t xml:space="preserve"> </w:t>
      </w:r>
      <w:proofErr w:type="spellStart"/>
      <w:r w:rsidRPr="00425F0E">
        <w:t>zahtjev</w:t>
      </w:r>
      <w:proofErr w:type="spellEnd"/>
      <w:r w:rsidRPr="00425F0E">
        <w:t xml:space="preserve">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neuredan</w:t>
      </w:r>
      <w:proofErr w:type="spellEnd"/>
      <w:r w:rsidRPr="00425F0E">
        <w:t xml:space="preserve">, </w:t>
      </w:r>
      <w:proofErr w:type="spellStart"/>
      <w:r w:rsidRPr="00425F0E">
        <w:t>nepotpun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podnesen</w:t>
      </w:r>
      <w:proofErr w:type="spellEnd"/>
      <w:r w:rsidRPr="00425F0E">
        <w:t xml:space="preserve"> od </w:t>
      </w:r>
      <w:proofErr w:type="spellStart"/>
      <w:r w:rsidRPr="00425F0E">
        <w:t>neovlašćenog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>.</w:t>
      </w:r>
    </w:p>
    <w:p w14:paraId="23633864" w14:textId="77777777" w:rsidR="00425F0E" w:rsidRPr="00425F0E" w:rsidRDefault="00425F0E" w:rsidP="00425F0E">
      <w:pPr>
        <w:jc w:val="center"/>
        <w:rPr>
          <w:b/>
          <w:bCs/>
        </w:rPr>
      </w:pPr>
      <w:bookmarkStart w:id="47" w:name="str_13"/>
      <w:bookmarkEnd w:id="47"/>
      <w:r w:rsidRPr="00425F0E">
        <w:rPr>
          <w:b/>
          <w:bCs/>
        </w:rPr>
        <w:t xml:space="preserve">1.6. </w:t>
      </w:r>
      <w:proofErr w:type="spellStart"/>
      <w:r w:rsidRPr="00425F0E">
        <w:rPr>
          <w:b/>
          <w:bCs/>
        </w:rPr>
        <w:t>Donošenje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rješenja</w:t>
      </w:r>
      <w:proofErr w:type="spellEnd"/>
      <w:r w:rsidRPr="00425F0E">
        <w:rPr>
          <w:b/>
          <w:bCs/>
        </w:rPr>
        <w:t xml:space="preserve"> po </w:t>
      </w:r>
      <w:proofErr w:type="spellStart"/>
      <w:r w:rsidRPr="00425F0E">
        <w:rPr>
          <w:b/>
          <w:bCs/>
        </w:rPr>
        <w:t>zahtjevu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emitenta</w:t>
      </w:r>
      <w:proofErr w:type="spellEnd"/>
    </w:p>
    <w:p w14:paraId="307709C1" w14:textId="77777777" w:rsidR="00425F0E" w:rsidRPr="00425F0E" w:rsidRDefault="00425F0E" w:rsidP="00425F0E">
      <w:pPr>
        <w:jc w:val="center"/>
        <w:rPr>
          <w:b/>
          <w:bCs/>
        </w:rPr>
      </w:pPr>
      <w:bookmarkStart w:id="48" w:name="clan_29"/>
      <w:bookmarkEnd w:id="48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29</w:t>
      </w:r>
    </w:p>
    <w:p w14:paraId="61BDF825" w14:textId="77777777" w:rsidR="00425F0E" w:rsidRPr="00425F0E" w:rsidRDefault="00425F0E" w:rsidP="00425F0E">
      <w:pPr>
        <w:jc w:val="center"/>
      </w:pPr>
      <w:r w:rsidRPr="00425F0E">
        <w:t xml:space="preserve">(1) Po </w:t>
      </w:r>
      <w:proofErr w:type="spellStart"/>
      <w:r w:rsidRPr="00425F0E">
        <w:t>zahtjevu</w:t>
      </w:r>
      <w:proofErr w:type="spellEnd"/>
      <w:r w:rsidRPr="00425F0E">
        <w:t xml:space="preserve"> </w:t>
      </w:r>
      <w:proofErr w:type="spellStart"/>
      <w:r w:rsidRPr="00425F0E">
        <w:t>emitenta</w:t>
      </w:r>
      <w:proofErr w:type="spellEnd"/>
      <w:r w:rsidRPr="00425F0E">
        <w:t xml:space="preserve"> za </w:t>
      </w:r>
      <w:proofErr w:type="spellStart"/>
      <w:r w:rsidRPr="00425F0E">
        <w:t>odobrenje</w:t>
      </w:r>
      <w:proofErr w:type="spellEnd"/>
      <w:r w:rsidRPr="00425F0E">
        <w:t xml:space="preserve"> </w:t>
      </w:r>
      <w:proofErr w:type="spellStart"/>
      <w:r w:rsidRPr="00425F0E">
        <w:t>prospekta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donosi</w:t>
      </w:r>
      <w:proofErr w:type="spellEnd"/>
      <w:r w:rsidRPr="00425F0E">
        <w:t xml:space="preserve"> </w:t>
      </w:r>
      <w:proofErr w:type="spellStart"/>
      <w:r w:rsidRPr="00425F0E">
        <w:t>rješenje</w:t>
      </w:r>
      <w:proofErr w:type="spellEnd"/>
      <w:r w:rsidRPr="00425F0E">
        <w:t xml:space="preserve"> u </w:t>
      </w:r>
      <w:proofErr w:type="spellStart"/>
      <w:r w:rsidRPr="00425F0E">
        <w:t>roku</w:t>
      </w:r>
      <w:proofErr w:type="spellEnd"/>
      <w:r w:rsidRPr="00425F0E">
        <w:t xml:space="preserve"> od 30 dana od dana </w:t>
      </w:r>
      <w:proofErr w:type="spellStart"/>
      <w:r w:rsidRPr="00425F0E">
        <w:t>prijema</w:t>
      </w:r>
      <w:proofErr w:type="spellEnd"/>
      <w:r w:rsidRPr="00425F0E">
        <w:t xml:space="preserve"> </w:t>
      </w:r>
      <w:proofErr w:type="spellStart"/>
      <w:r w:rsidRPr="00425F0E">
        <w:t>urednog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potpunog</w:t>
      </w:r>
      <w:proofErr w:type="spellEnd"/>
      <w:r w:rsidRPr="00425F0E">
        <w:t xml:space="preserve"> </w:t>
      </w:r>
      <w:proofErr w:type="spellStart"/>
      <w:r w:rsidRPr="00425F0E">
        <w:t>zahtjeva</w:t>
      </w:r>
      <w:proofErr w:type="spellEnd"/>
      <w:r w:rsidRPr="00425F0E">
        <w:t>.</w:t>
      </w:r>
    </w:p>
    <w:p w14:paraId="4FE584C6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Rješenje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je </w:t>
      </w:r>
      <w:proofErr w:type="spellStart"/>
      <w:r w:rsidRPr="00425F0E">
        <w:t>konačno</w:t>
      </w:r>
      <w:proofErr w:type="spellEnd"/>
      <w:r w:rsidRPr="00425F0E">
        <w:t>.</w:t>
      </w:r>
    </w:p>
    <w:p w14:paraId="332377E6" w14:textId="77777777" w:rsidR="00425F0E" w:rsidRPr="00425F0E" w:rsidRDefault="00425F0E" w:rsidP="00425F0E">
      <w:pPr>
        <w:jc w:val="center"/>
        <w:rPr>
          <w:b/>
          <w:bCs/>
        </w:rPr>
      </w:pPr>
      <w:bookmarkStart w:id="49" w:name="clan_30"/>
      <w:bookmarkEnd w:id="49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30</w:t>
      </w:r>
    </w:p>
    <w:p w14:paraId="72BB6F78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odobrava</w:t>
      </w:r>
      <w:proofErr w:type="spellEnd"/>
      <w:r w:rsidRPr="00425F0E">
        <w:t xml:space="preserve"> </w:t>
      </w:r>
      <w:proofErr w:type="spellStart"/>
      <w:r w:rsidRPr="00425F0E">
        <w:t>prospekt</w:t>
      </w:r>
      <w:proofErr w:type="spellEnd"/>
      <w:r w:rsidRPr="00425F0E">
        <w:t xml:space="preserve"> </w:t>
      </w:r>
      <w:proofErr w:type="spellStart"/>
      <w:r w:rsidRPr="00425F0E">
        <w:t>ako</w:t>
      </w:r>
      <w:proofErr w:type="spellEnd"/>
      <w:r w:rsidRPr="00425F0E">
        <w:t xml:space="preserve"> je </w:t>
      </w:r>
      <w:proofErr w:type="spellStart"/>
      <w:r w:rsidRPr="00425F0E">
        <w:t>emitent</w:t>
      </w:r>
      <w:proofErr w:type="spellEnd"/>
      <w:r w:rsidRPr="00425F0E">
        <w:t xml:space="preserve"> </w:t>
      </w:r>
      <w:proofErr w:type="spellStart"/>
      <w:r w:rsidRPr="00425F0E">
        <w:t>podnio</w:t>
      </w:r>
      <w:proofErr w:type="spellEnd"/>
      <w:r w:rsidRPr="00425F0E">
        <w:t xml:space="preserve"> </w:t>
      </w:r>
      <w:proofErr w:type="spellStart"/>
      <w:r w:rsidRPr="00425F0E">
        <w:t>blagovremen</w:t>
      </w:r>
      <w:proofErr w:type="spellEnd"/>
      <w:r w:rsidRPr="00425F0E">
        <w:t xml:space="preserve">, </w:t>
      </w:r>
      <w:proofErr w:type="spellStart"/>
      <w:r w:rsidRPr="00425F0E">
        <w:t>uredan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potpun</w:t>
      </w:r>
      <w:proofErr w:type="spellEnd"/>
      <w:r w:rsidRPr="00425F0E">
        <w:t xml:space="preserve"> </w:t>
      </w:r>
      <w:proofErr w:type="spellStart"/>
      <w:r w:rsidRPr="00425F0E">
        <w:t>zahtjev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sadrži</w:t>
      </w:r>
      <w:proofErr w:type="spellEnd"/>
      <w:r w:rsidRPr="00425F0E">
        <w:t xml:space="preserve"> </w:t>
      </w:r>
      <w:proofErr w:type="spellStart"/>
      <w:r w:rsidRPr="00425F0E">
        <w:t>sve</w:t>
      </w:r>
      <w:proofErr w:type="spellEnd"/>
      <w:r w:rsidRPr="00425F0E">
        <w:t xml:space="preserve"> </w:t>
      </w:r>
      <w:proofErr w:type="spellStart"/>
      <w:r w:rsidRPr="00425F0E">
        <w:t>podatke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priloge</w:t>
      </w:r>
      <w:proofErr w:type="spellEnd"/>
      <w:r w:rsidRPr="00425F0E">
        <w:t xml:space="preserve"> </w:t>
      </w:r>
      <w:proofErr w:type="spellStart"/>
      <w:r w:rsidRPr="00425F0E">
        <w:t>propisane</w:t>
      </w:r>
      <w:proofErr w:type="spellEnd"/>
      <w:r w:rsidRPr="00425F0E">
        <w:t xml:space="preserve"> </w:t>
      </w:r>
      <w:proofErr w:type="spellStart"/>
      <w:r w:rsidRPr="00425F0E">
        <w:t>ovim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pravilnikom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>.</w:t>
      </w:r>
    </w:p>
    <w:p w14:paraId="1BB04249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Ako</w:t>
      </w:r>
      <w:proofErr w:type="spellEnd"/>
      <w:r w:rsidRPr="00425F0E">
        <w:t xml:space="preserve"> se u </w:t>
      </w:r>
      <w:proofErr w:type="spellStart"/>
      <w:r w:rsidRPr="00425F0E">
        <w:t>postupku</w:t>
      </w:r>
      <w:proofErr w:type="spellEnd"/>
      <w:r w:rsidRPr="00425F0E">
        <w:t xml:space="preserve"> </w:t>
      </w:r>
      <w:proofErr w:type="spellStart"/>
      <w:r w:rsidRPr="00425F0E">
        <w:t>rješavanja</w:t>
      </w:r>
      <w:proofErr w:type="spellEnd"/>
      <w:r w:rsidRPr="00425F0E">
        <w:t xml:space="preserve"> </w:t>
      </w:r>
      <w:proofErr w:type="spellStart"/>
      <w:r w:rsidRPr="00425F0E">
        <w:t>zahtjeva</w:t>
      </w:r>
      <w:proofErr w:type="spellEnd"/>
      <w:r w:rsidRPr="00425F0E">
        <w:t xml:space="preserve"> </w:t>
      </w:r>
      <w:proofErr w:type="spellStart"/>
      <w:r w:rsidRPr="00425F0E">
        <w:t>ukaže</w:t>
      </w:r>
      <w:proofErr w:type="spellEnd"/>
      <w:r w:rsidRPr="00425F0E">
        <w:t xml:space="preserve"> </w:t>
      </w:r>
      <w:proofErr w:type="spellStart"/>
      <w:r w:rsidRPr="00425F0E">
        <w:t>potreba</w:t>
      </w:r>
      <w:proofErr w:type="spellEnd"/>
      <w:r w:rsidRPr="00425F0E">
        <w:t xml:space="preserve"> za </w:t>
      </w:r>
      <w:proofErr w:type="spellStart"/>
      <w:r w:rsidRPr="00425F0E">
        <w:t>dodatnim</w:t>
      </w:r>
      <w:proofErr w:type="spellEnd"/>
      <w:r w:rsidRPr="00425F0E">
        <w:t xml:space="preserve"> </w:t>
      </w:r>
      <w:proofErr w:type="spellStart"/>
      <w:r w:rsidRPr="00425F0E">
        <w:t>podacima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dokumentima</w:t>
      </w:r>
      <w:proofErr w:type="spellEnd"/>
      <w:r w:rsidRPr="00425F0E">
        <w:t xml:space="preserve">,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će</w:t>
      </w:r>
      <w:proofErr w:type="spellEnd"/>
      <w:r w:rsidRPr="00425F0E">
        <w:t xml:space="preserve"> </w:t>
      </w:r>
      <w:proofErr w:type="spellStart"/>
      <w:r w:rsidRPr="00425F0E">
        <w:t>zaključkom</w:t>
      </w:r>
      <w:proofErr w:type="spellEnd"/>
      <w:r w:rsidRPr="00425F0E">
        <w:t xml:space="preserve"> </w:t>
      </w:r>
      <w:proofErr w:type="spellStart"/>
      <w:r w:rsidRPr="00425F0E">
        <w:t>pozvati</w:t>
      </w:r>
      <w:proofErr w:type="spellEnd"/>
      <w:r w:rsidRPr="00425F0E">
        <w:t xml:space="preserve"> </w:t>
      </w:r>
      <w:proofErr w:type="spellStart"/>
      <w:r w:rsidRPr="00425F0E">
        <w:t>emitenta</w:t>
      </w:r>
      <w:proofErr w:type="spellEnd"/>
      <w:r w:rsidRPr="00425F0E">
        <w:t xml:space="preserve"> da, u </w:t>
      </w:r>
      <w:proofErr w:type="spellStart"/>
      <w:r w:rsidRPr="00425F0E">
        <w:t>određenom</w:t>
      </w:r>
      <w:proofErr w:type="spellEnd"/>
      <w:r w:rsidRPr="00425F0E">
        <w:t xml:space="preserve"> </w:t>
      </w:r>
      <w:proofErr w:type="spellStart"/>
      <w:r w:rsidRPr="00425F0E">
        <w:t>roku</w:t>
      </w:r>
      <w:proofErr w:type="spellEnd"/>
      <w:r w:rsidRPr="00425F0E">
        <w:t xml:space="preserve"> </w:t>
      </w:r>
      <w:proofErr w:type="spellStart"/>
      <w:r w:rsidRPr="00425F0E">
        <w:t>dostavi</w:t>
      </w:r>
      <w:proofErr w:type="spellEnd"/>
      <w:r w:rsidRPr="00425F0E">
        <w:t xml:space="preserve"> </w:t>
      </w:r>
      <w:proofErr w:type="spellStart"/>
      <w:r w:rsidRPr="00425F0E">
        <w:t>ih</w:t>
      </w:r>
      <w:proofErr w:type="spellEnd"/>
      <w:r w:rsidRPr="00425F0E">
        <w:t xml:space="preserve"> </w:t>
      </w:r>
      <w:proofErr w:type="spellStart"/>
      <w:r w:rsidRPr="00425F0E">
        <w:t>Komisiji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potrebnim</w:t>
      </w:r>
      <w:proofErr w:type="spellEnd"/>
      <w:r w:rsidRPr="00425F0E">
        <w:t xml:space="preserve"> </w:t>
      </w:r>
      <w:proofErr w:type="spellStart"/>
      <w:r w:rsidRPr="00425F0E">
        <w:t>obrazloženjima</w:t>
      </w:r>
      <w:proofErr w:type="spellEnd"/>
      <w:r w:rsidRPr="00425F0E">
        <w:t>.</w:t>
      </w:r>
    </w:p>
    <w:p w14:paraId="53EBAF61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Izuzetno</w:t>
      </w:r>
      <w:proofErr w:type="spellEnd"/>
      <w:r w:rsidRPr="00425F0E">
        <w:t xml:space="preserve"> od </w:t>
      </w:r>
      <w:proofErr w:type="spellStart"/>
      <w:r w:rsidRPr="00425F0E">
        <w:t>odredbi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,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postoje</w:t>
      </w:r>
      <w:proofErr w:type="spellEnd"/>
      <w:r w:rsidRPr="00425F0E">
        <w:t xml:space="preserve"> </w:t>
      </w:r>
      <w:proofErr w:type="spellStart"/>
      <w:r w:rsidRPr="00425F0E">
        <w:t>važne</w:t>
      </w:r>
      <w:proofErr w:type="spellEnd"/>
      <w:r w:rsidRPr="00425F0E">
        <w:t xml:space="preserve"> </w:t>
      </w:r>
      <w:proofErr w:type="spellStart"/>
      <w:r w:rsidRPr="00425F0E">
        <w:t>činjenice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okolnosti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bi </w:t>
      </w:r>
      <w:proofErr w:type="spellStart"/>
      <w:r w:rsidRPr="00425F0E">
        <w:t>prema</w:t>
      </w:r>
      <w:proofErr w:type="spellEnd"/>
      <w:r w:rsidRPr="00425F0E">
        <w:t xml:space="preserve"> </w:t>
      </w:r>
      <w:proofErr w:type="spellStart"/>
      <w:r w:rsidRPr="00425F0E">
        <w:t>odredbama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morale </w:t>
      </w:r>
      <w:proofErr w:type="spellStart"/>
      <w:r w:rsidRPr="00425F0E">
        <w:t>biti</w:t>
      </w:r>
      <w:proofErr w:type="spellEnd"/>
      <w:r w:rsidRPr="00425F0E">
        <w:t xml:space="preserve"> </w:t>
      </w:r>
      <w:proofErr w:type="spellStart"/>
      <w:r w:rsidRPr="00425F0E">
        <w:t>navedene</w:t>
      </w:r>
      <w:proofErr w:type="spellEnd"/>
      <w:r w:rsidRPr="00425F0E">
        <w:t xml:space="preserve"> u </w:t>
      </w:r>
      <w:proofErr w:type="spellStart"/>
      <w:r w:rsidRPr="00425F0E">
        <w:t>prospektu</w:t>
      </w:r>
      <w:proofErr w:type="spellEnd"/>
      <w:r w:rsidRPr="00425F0E">
        <w:t xml:space="preserve">, </w:t>
      </w:r>
      <w:proofErr w:type="spellStart"/>
      <w:r w:rsidRPr="00425F0E">
        <w:t>ili</w:t>
      </w:r>
      <w:proofErr w:type="spellEnd"/>
      <w:r w:rsidRPr="00425F0E">
        <w:t xml:space="preserve"> je to </w:t>
      </w:r>
      <w:proofErr w:type="spellStart"/>
      <w:r w:rsidRPr="00425F0E">
        <w:t>opštepoznato</w:t>
      </w:r>
      <w:proofErr w:type="spellEnd"/>
      <w:r w:rsidRPr="00425F0E">
        <w:t xml:space="preserve">, </w:t>
      </w:r>
      <w:proofErr w:type="spellStart"/>
      <w:r w:rsidRPr="00425F0E">
        <w:t>ili</w:t>
      </w:r>
      <w:proofErr w:type="spellEnd"/>
      <w:r w:rsidRPr="00425F0E">
        <w:t xml:space="preserve"> je </w:t>
      </w:r>
      <w:proofErr w:type="spellStart"/>
      <w:r w:rsidRPr="00425F0E">
        <w:t>Komisiji</w:t>
      </w:r>
      <w:proofErr w:type="spellEnd"/>
      <w:r w:rsidRPr="00425F0E">
        <w:t xml:space="preserve"> </w:t>
      </w:r>
      <w:proofErr w:type="spellStart"/>
      <w:r w:rsidRPr="00425F0E">
        <w:t>poznato</w:t>
      </w:r>
      <w:proofErr w:type="spellEnd"/>
      <w:r w:rsidRPr="00425F0E">
        <w:t xml:space="preserve">,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raspolaže</w:t>
      </w:r>
      <w:proofErr w:type="spellEnd"/>
      <w:r w:rsidRPr="00425F0E">
        <w:t xml:space="preserve"> </w:t>
      </w:r>
      <w:proofErr w:type="spellStart"/>
      <w:r w:rsidRPr="00425F0E">
        <w:t>pouzdanim</w:t>
      </w:r>
      <w:proofErr w:type="spellEnd"/>
      <w:r w:rsidRPr="00425F0E">
        <w:t xml:space="preserve"> </w:t>
      </w:r>
      <w:proofErr w:type="spellStart"/>
      <w:r w:rsidRPr="00425F0E">
        <w:t>dokazima</w:t>
      </w:r>
      <w:proofErr w:type="spellEnd"/>
      <w:r w:rsidRPr="00425F0E">
        <w:t xml:space="preserve"> o </w:t>
      </w:r>
      <w:proofErr w:type="spellStart"/>
      <w:r w:rsidRPr="00425F0E">
        <w:t>tim</w:t>
      </w:r>
      <w:proofErr w:type="spellEnd"/>
      <w:r w:rsidRPr="00425F0E">
        <w:t xml:space="preserve"> </w:t>
      </w:r>
      <w:proofErr w:type="spellStart"/>
      <w:r w:rsidRPr="00425F0E">
        <w:t>činjenicama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okolnostima</w:t>
      </w:r>
      <w:proofErr w:type="spellEnd"/>
      <w:r w:rsidRPr="00425F0E">
        <w:t xml:space="preserve">,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će</w:t>
      </w:r>
      <w:proofErr w:type="spellEnd"/>
      <w:r w:rsidRPr="00425F0E">
        <w:t xml:space="preserve"> </w:t>
      </w:r>
      <w:proofErr w:type="spellStart"/>
      <w:r w:rsidRPr="00425F0E">
        <w:t>zaključkom</w:t>
      </w:r>
      <w:proofErr w:type="spellEnd"/>
      <w:r w:rsidRPr="00425F0E">
        <w:t xml:space="preserve"> </w:t>
      </w:r>
      <w:proofErr w:type="spellStart"/>
      <w:r w:rsidRPr="00425F0E">
        <w:t>pozvati</w:t>
      </w:r>
      <w:proofErr w:type="spellEnd"/>
      <w:r w:rsidRPr="00425F0E">
        <w:t xml:space="preserve"> </w:t>
      </w:r>
      <w:proofErr w:type="spellStart"/>
      <w:r w:rsidRPr="00425F0E">
        <w:t>emitenta</w:t>
      </w:r>
      <w:proofErr w:type="spellEnd"/>
      <w:r w:rsidRPr="00425F0E">
        <w:t xml:space="preserve"> da u tom </w:t>
      </w:r>
      <w:proofErr w:type="spellStart"/>
      <w:r w:rsidRPr="00425F0E">
        <w:t>smislu</w:t>
      </w:r>
      <w:proofErr w:type="spellEnd"/>
      <w:r w:rsidRPr="00425F0E">
        <w:t xml:space="preserve"> </w:t>
      </w:r>
      <w:proofErr w:type="spellStart"/>
      <w:r w:rsidRPr="00425F0E">
        <w:t>dopuni</w:t>
      </w:r>
      <w:proofErr w:type="spellEnd"/>
      <w:r w:rsidRPr="00425F0E">
        <w:t xml:space="preserve"> </w:t>
      </w:r>
      <w:proofErr w:type="spellStart"/>
      <w:r w:rsidRPr="00425F0E">
        <w:t>prospekt</w:t>
      </w:r>
      <w:proofErr w:type="spellEnd"/>
      <w:r w:rsidRPr="00425F0E">
        <w:t>.</w:t>
      </w:r>
    </w:p>
    <w:p w14:paraId="13B3F34F" w14:textId="77777777" w:rsidR="00425F0E" w:rsidRPr="00425F0E" w:rsidRDefault="00425F0E" w:rsidP="00425F0E">
      <w:pPr>
        <w:jc w:val="center"/>
      </w:pPr>
      <w:r w:rsidRPr="00425F0E">
        <w:t xml:space="preserve">(4) </w:t>
      </w:r>
      <w:proofErr w:type="spellStart"/>
      <w:r w:rsidRPr="00425F0E">
        <w:t>Nepostupanje</w:t>
      </w:r>
      <w:proofErr w:type="spellEnd"/>
      <w:r w:rsidRPr="00425F0E">
        <w:t xml:space="preserve"> po </w:t>
      </w:r>
      <w:proofErr w:type="spellStart"/>
      <w:r w:rsidRPr="00425F0E">
        <w:t>zaključku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biti</w:t>
      </w:r>
      <w:proofErr w:type="spellEnd"/>
      <w:r w:rsidRPr="00425F0E">
        <w:t xml:space="preserve"> </w:t>
      </w:r>
      <w:proofErr w:type="spellStart"/>
      <w:r w:rsidRPr="00425F0E">
        <w:t>osnov</w:t>
      </w:r>
      <w:proofErr w:type="spellEnd"/>
      <w:r w:rsidRPr="00425F0E">
        <w:t xml:space="preserve"> za </w:t>
      </w:r>
      <w:proofErr w:type="spellStart"/>
      <w:r w:rsidRPr="00425F0E">
        <w:t>odbijanje</w:t>
      </w:r>
      <w:proofErr w:type="spellEnd"/>
      <w:r w:rsidRPr="00425F0E">
        <w:t xml:space="preserve"> </w:t>
      </w:r>
      <w:proofErr w:type="spellStart"/>
      <w:r w:rsidRPr="00425F0E">
        <w:t>zahtjeva</w:t>
      </w:r>
      <w:proofErr w:type="spellEnd"/>
      <w:r w:rsidRPr="00425F0E">
        <w:t>.</w:t>
      </w:r>
    </w:p>
    <w:p w14:paraId="7989D3B8" w14:textId="77777777" w:rsidR="00425F0E" w:rsidRPr="00425F0E" w:rsidRDefault="00425F0E" w:rsidP="00425F0E">
      <w:pPr>
        <w:jc w:val="center"/>
        <w:rPr>
          <w:b/>
          <w:bCs/>
        </w:rPr>
      </w:pPr>
      <w:bookmarkStart w:id="50" w:name="clan_31"/>
      <w:bookmarkEnd w:id="50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31</w:t>
      </w:r>
    </w:p>
    <w:p w14:paraId="378C38A0" w14:textId="77777777" w:rsidR="00425F0E" w:rsidRPr="00425F0E" w:rsidRDefault="00425F0E" w:rsidP="00425F0E">
      <w:pPr>
        <w:jc w:val="center"/>
      </w:pPr>
      <w:r w:rsidRPr="00425F0E">
        <w:lastRenderedPageBreak/>
        <w:t xml:space="preserve">(1)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odbija</w:t>
      </w:r>
      <w:proofErr w:type="spellEnd"/>
      <w:r w:rsidRPr="00425F0E">
        <w:t xml:space="preserve"> </w:t>
      </w:r>
      <w:proofErr w:type="spellStart"/>
      <w:r w:rsidRPr="00425F0E">
        <w:t>zahtjev</w:t>
      </w:r>
      <w:proofErr w:type="spellEnd"/>
      <w:r w:rsidRPr="00425F0E">
        <w:t xml:space="preserve"> za </w:t>
      </w:r>
      <w:proofErr w:type="spellStart"/>
      <w:r w:rsidRPr="00425F0E">
        <w:t>odobrenje</w:t>
      </w:r>
      <w:proofErr w:type="spellEnd"/>
      <w:r w:rsidRPr="00425F0E">
        <w:t xml:space="preserve"> </w:t>
      </w:r>
      <w:proofErr w:type="spellStart"/>
      <w:r w:rsidRPr="00425F0E">
        <w:t>prospekta</w:t>
      </w:r>
      <w:proofErr w:type="spellEnd"/>
      <w:r w:rsidRPr="00425F0E">
        <w:t xml:space="preserve"> </w:t>
      </w:r>
      <w:proofErr w:type="spellStart"/>
      <w:r w:rsidRPr="00425F0E">
        <w:t>ako</w:t>
      </w:r>
      <w:proofErr w:type="spellEnd"/>
      <w:r w:rsidRPr="00425F0E">
        <w:t>:</w:t>
      </w:r>
    </w:p>
    <w:p w14:paraId="1965127E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a) </w:t>
      </w:r>
      <w:proofErr w:type="spellStart"/>
      <w:r w:rsidRPr="00425F0E">
        <w:rPr>
          <w:lang w:val="fr-FR"/>
        </w:rPr>
        <w:t>prospekt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izrađen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zakonom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propisi</w:t>
      </w:r>
      <w:proofErr w:type="spellEnd"/>
      <w:r w:rsidRPr="00425F0E">
        <w:rPr>
          <w:lang w:val="fr-FR"/>
        </w:rPr>
        <w:t xml:space="preserve"> ma Komi si je,</w:t>
      </w:r>
    </w:p>
    <w:p w14:paraId="5583205F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b) je </w:t>
      </w:r>
      <w:proofErr w:type="spellStart"/>
      <w:r w:rsidRPr="00425F0E">
        <w:rPr>
          <w:lang w:val="fr-FR"/>
        </w:rPr>
        <w:t>odluka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emisiji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poništena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stavljena</w:t>
      </w:r>
      <w:proofErr w:type="spellEnd"/>
      <w:r w:rsidRPr="00425F0E">
        <w:rPr>
          <w:lang w:val="fr-FR"/>
        </w:rPr>
        <w:t xml:space="preserve"> van </w:t>
      </w:r>
      <w:proofErr w:type="spellStart"/>
      <w:r w:rsidRPr="00425F0E">
        <w:rPr>
          <w:lang w:val="fr-FR"/>
        </w:rPr>
        <w:t>snage</w:t>
      </w:r>
      <w:proofErr w:type="spellEnd"/>
      <w:r w:rsidRPr="00425F0E">
        <w:rPr>
          <w:lang w:val="fr-FR"/>
        </w:rPr>
        <w:t xml:space="preserve"> i</w:t>
      </w:r>
    </w:p>
    <w:p w14:paraId="227DC9FC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v) je </w:t>
      </w:r>
      <w:proofErr w:type="spellStart"/>
      <w:r w:rsidRPr="00425F0E">
        <w:rPr>
          <w:lang w:val="fr-FR"/>
        </w:rPr>
        <w:t>podnosilac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zahtjeva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postupa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ovim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zakonom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propisima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obavještavanju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javnosti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objavljivanju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informacija</w:t>
      </w:r>
      <w:proofErr w:type="spellEnd"/>
      <w:r w:rsidRPr="00425F0E">
        <w:rPr>
          <w:lang w:val="fr-FR"/>
        </w:rPr>
        <w:t>.</w:t>
      </w:r>
    </w:p>
    <w:p w14:paraId="4EBA8A7C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propisanim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kriterijumima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ograniči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emisije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emitenta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odnosu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visinu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osnovnog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kapitala</w:t>
      </w:r>
      <w:proofErr w:type="spellEnd"/>
      <w:r w:rsidRPr="00425F0E">
        <w:rPr>
          <w:lang w:val="fr-FR"/>
        </w:rPr>
        <w:t>.</w:t>
      </w:r>
    </w:p>
    <w:p w14:paraId="655F8AE4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51" w:name="clan_32"/>
      <w:bookmarkEnd w:id="51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32</w:t>
      </w:r>
    </w:p>
    <w:p w14:paraId="1D60307C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Izdavanjem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rješenja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odobrenju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potvrđuje</w:t>
      </w:r>
      <w:proofErr w:type="spellEnd"/>
      <w:r w:rsidRPr="00425F0E">
        <w:rPr>
          <w:lang w:val="fr-FR"/>
        </w:rPr>
        <w:t xml:space="preserve"> da je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postupio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odredbama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 xml:space="preserve"> i da </w:t>
      </w:r>
      <w:proofErr w:type="spellStart"/>
      <w:r w:rsidRPr="00425F0E">
        <w:rPr>
          <w:lang w:val="fr-FR"/>
        </w:rPr>
        <w:t>prospekt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sadrži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elemente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utvrđene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zakonom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propisom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>.</w:t>
      </w:r>
    </w:p>
    <w:p w14:paraId="0E30CEDB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Za </w:t>
      </w:r>
      <w:proofErr w:type="spellStart"/>
      <w:r w:rsidRPr="00425F0E">
        <w:rPr>
          <w:lang w:val="fr-FR"/>
        </w:rPr>
        <w:t>istinitost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tačnost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potpunost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podataka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objavljenih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prospektu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odgovorni</w:t>
      </w:r>
      <w:proofErr w:type="spellEnd"/>
      <w:r w:rsidRPr="00425F0E">
        <w:rPr>
          <w:lang w:val="fr-FR"/>
        </w:rPr>
        <w:t xml:space="preserve"> su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ovlašćena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emitenta</w:t>
      </w:r>
      <w:proofErr w:type="spellEnd"/>
      <w:r w:rsidRPr="00425F0E">
        <w:rPr>
          <w:lang w:val="fr-FR"/>
        </w:rPr>
        <w:t xml:space="preserve">, garant </w:t>
      </w:r>
      <w:proofErr w:type="spellStart"/>
      <w:r w:rsidRPr="00425F0E">
        <w:rPr>
          <w:lang w:val="fr-FR"/>
        </w:rPr>
        <w:t>emisije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revizor</w:t>
      </w:r>
      <w:proofErr w:type="spellEnd"/>
      <w:r w:rsidRPr="00425F0E">
        <w:rPr>
          <w:lang w:val="fr-FR"/>
        </w:rPr>
        <w:t>.</w:t>
      </w:r>
    </w:p>
    <w:p w14:paraId="017C57D1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(3) Za </w:t>
      </w:r>
      <w:proofErr w:type="spellStart"/>
      <w:r w:rsidRPr="00425F0E">
        <w:rPr>
          <w:lang w:val="fr-FR"/>
        </w:rPr>
        <w:t>štetu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koja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nastala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zbog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neistinitih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netačnih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nepotpunih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podataka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prospektu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solidarno</w:t>
      </w:r>
      <w:proofErr w:type="spellEnd"/>
      <w:r w:rsidRPr="00425F0E">
        <w:rPr>
          <w:lang w:val="fr-FR"/>
        </w:rPr>
        <w:t xml:space="preserve"> su </w:t>
      </w:r>
      <w:proofErr w:type="spellStart"/>
      <w:r w:rsidRPr="00425F0E">
        <w:rPr>
          <w:lang w:val="fr-FR"/>
        </w:rPr>
        <w:t>odgovorna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2.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>.</w:t>
      </w:r>
    </w:p>
    <w:p w14:paraId="1A419F81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(4)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odgovara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istinitost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tačnost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potpunost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podataka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3.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>.</w:t>
      </w:r>
    </w:p>
    <w:p w14:paraId="6290E2A4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52" w:name="str_14"/>
      <w:bookmarkEnd w:id="52"/>
      <w:r w:rsidRPr="00425F0E">
        <w:rPr>
          <w:b/>
          <w:bCs/>
          <w:lang w:val="fr-FR"/>
        </w:rPr>
        <w:t xml:space="preserve">1.7. </w:t>
      </w:r>
      <w:proofErr w:type="spellStart"/>
      <w:r w:rsidRPr="00425F0E">
        <w:rPr>
          <w:b/>
          <w:bCs/>
          <w:lang w:val="fr-FR"/>
        </w:rPr>
        <w:t>Objavljivanje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prospekta</w:t>
      </w:r>
      <w:proofErr w:type="spellEnd"/>
      <w:r w:rsidRPr="00425F0E">
        <w:rPr>
          <w:b/>
          <w:bCs/>
          <w:lang w:val="fr-FR"/>
        </w:rPr>
        <w:t xml:space="preserve"> i </w:t>
      </w:r>
      <w:proofErr w:type="spellStart"/>
      <w:r w:rsidRPr="00425F0E">
        <w:rPr>
          <w:b/>
          <w:bCs/>
          <w:lang w:val="fr-FR"/>
        </w:rPr>
        <w:t>javnog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poziva</w:t>
      </w:r>
      <w:proofErr w:type="spellEnd"/>
    </w:p>
    <w:p w14:paraId="6B539D8E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53" w:name="clan_33"/>
      <w:bookmarkEnd w:id="53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33</w:t>
      </w:r>
    </w:p>
    <w:p w14:paraId="01D04F5E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dužan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najmanje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sedam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početka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upisa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objavi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prospekt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javni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poziv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upis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uplatu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>.</w:t>
      </w:r>
    </w:p>
    <w:p w14:paraId="2F818983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Prospekt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objavljuje</w:t>
      </w:r>
      <w:proofErr w:type="spellEnd"/>
      <w:r w:rsidRPr="00425F0E">
        <w:rPr>
          <w:lang w:val="fr-FR"/>
        </w:rPr>
        <w:t xml:space="preserve"> na internet </w:t>
      </w:r>
      <w:proofErr w:type="spellStart"/>
      <w:r w:rsidRPr="00425F0E">
        <w:rPr>
          <w:lang w:val="fr-FR"/>
        </w:rPr>
        <w:t>stranicama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emitenta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berze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uređenog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tržišta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kojem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traži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uvrštenje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berzanskih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sprovode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agenta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emisije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uključujući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platne</w:t>
      </w:r>
      <w:proofErr w:type="spellEnd"/>
      <w:r w:rsidRPr="00425F0E">
        <w:rPr>
          <w:lang w:val="fr-FR"/>
        </w:rPr>
        <w:t xml:space="preserve"> agente.</w:t>
      </w:r>
    </w:p>
    <w:p w14:paraId="1785418F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(3) </w:t>
      </w:r>
      <w:proofErr w:type="spellStart"/>
      <w:r w:rsidRPr="00425F0E">
        <w:rPr>
          <w:lang w:val="fr-FR"/>
        </w:rPr>
        <w:t>Obaveza</w:t>
      </w:r>
      <w:proofErr w:type="spellEnd"/>
      <w:r w:rsidRPr="00425F0E">
        <w:rPr>
          <w:lang w:val="fr-FR"/>
        </w:rPr>
        <w:t xml:space="preserve"> je da je </w:t>
      </w:r>
      <w:proofErr w:type="spellStart"/>
      <w:r w:rsidRPr="00425F0E">
        <w:rPr>
          <w:lang w:val="fr-FR"/>
        </w:rPr>
        <w:t>prospekt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dostupan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investitorima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sjedištu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emitenta</w:t>
      </w:r>
      <w:proofErr w:type="spellEnd"/>
      <w:r w:rsidRPr="00425F0E">
        <w:rPr>
          <w:lang w:val="fr-FR"/>
        </w:rPr>
        <w:t xml:space="preserve"> i na </w:t>
      </w:r>
      <w:proofErr w:type="spellStart"/>
      <w:r w:rsidRPr="00425F0E">
        <w:rPr>
          <w:lang w:val="fr-FR"/>
        </w:rPr>
        <w:t>svim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mjestima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kojima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vrši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upis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>.</w:t>
      </w:r>
    </w:p>
    <w:p w14:paraId="6E30C2B2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(4) </w:t>
      </w:r>
      <w:proofErr w:type="spellStart"/>
      <w:r w:rsidRPr="00425F0E">
        <w:rPr>
          <w:lang w:val="fr-FR"/>
        </w:rPr>
        <w:t>Javni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poziv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sadrži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tekst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obavještenje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gdje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objavljen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elektronski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oblik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prospekta</w:t>
      </w:r>
      <w:proofErr w:type="spellEnd"/>
      <w:r w:rsidRPr="00425F0E">
        <w:rPr>
          <w:lang w:val="fr-FR"/>
        </w:rPr>
        <w:t xml:space="preserve">, a </w:t>
      </w:r>
      <w:proofErr w:type="spellStart"/>
      <w:r w:rsidRPr="00425F0E">
        <w:rPr>
          <w:lang w:val="fr-FR"/>
        </w:rPr>
        <w:t>objavljuje</w:t>
      </w:r>
      <w:proofErr w:type="spellEnd"/>
      <w:r w:rsidRPr="00425F0E">
        <w:rPr>
          <w:lang w:val="fr-FR"/>
        </w:rPr>
        <w:t xml:space="preserve"> se u </w:t>
      </w:r>
      <w:proofErr w:type="spellStart"/>
      <w:r w:rsidRPr="00425F0E">
        <w:rPr>
          <w:lang w:val="fr-FR"/>
        </w:rPr>
        <w:t>dnevnom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listu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dostupnom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cijeloj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teritoriji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Republike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Srpske</w:t>
      </w:r>
      <w:proofErr w:type="spellEnd"/>
      <w:r w:rsidRPr="00425F0E">
        <w:rPr>
          <w:lang w:val="fr-FR"/>
        </w:rPr>
        <w:t xml:space="preserve"> i na internet </w:t>
      </w:r>
      <w:proofErr w:type="spellStart"/>
      <w:r w:rsidRPr="00425F0E">
        <w:rPr>
          <w:lang w:val="fr-FR"/>
        </w:rPr>
        <w:t>stranicama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uređenog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tržišta</w:t>
      </w:r>
      <w:proofErr w:type="spellEnd"/>
      <w:r w:rsidRPr="00425F0E">
        <w:rPr>
          <w:lang w:val="fr-FR"/>
        </w:rPr>
        <w:t>.</w:t>
      </w:r>
    </w:p>
    <w:p w14:paraId="5FAA05E5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(5)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dužan</w:t>
      </w:r>
      <w:proofErr w:type="spellEnd"/>
      <w:r w:rsidRPr="00425F0E">
        <w:rPr>
          <w:lang w:val="fr-FR"/>
        </w:rPr>
        <w:t xml:space="preserve"> da u </w:t>
      </w:r>
      <w:proofErr w:type="spellStart"/>
      <w:r w:rsidRPr="00425F0E">
        <w:rPr>
          <w:lang w:val="fr-FR"/>
        </w:rPr>
        <w:t>roku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tri </w:t>
      </w:r>
      <w:proofErr w:type="spellStart"/>
      <w:r w:rsidRPr="00425F0E">
        <w:rPr>
          <w:lang w:val="fr-FR"/>
        </w:rPr>
        <w:t>dana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objavljivanja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dostavi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banci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dokaz</w:t>
      </w:r>
      <w:proofErr w:type="spellEnd"/>
      <w:r w:rsidRPr="00425F0E">
        <w:rPr>
          <w:lang w:val="fr-FR"/>
        </w:rPr>
        <w:t xml:space="preserve"> da je </w:t>
      </w:r>
      <w:proofErr w:type="spellStart"/>
      <w:r w:rsidRPr="00425F0E">
        <w:rPr>
          <w:lang w:val="fr-FR"/>
        </w:rPr>
        <w:t>javni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poziv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1.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objavljen</w:t>
      </w:r>
      <w:proofErr w:type="spellEnd"/>
      <w:r w:rsidRPr="00425F0E">
        <w:rPr>
          <w:lang w:val="fr-FR"/>
        </w:rPr>
        <w:t>.</w:t>
      </w:r>
    </w:p>
    <w:p w14:paraId="18B11D4D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(6) Ako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objavi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prospekt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roku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1.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rješenje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odobrenju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prestaje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važi</w:t>
      </w:r>
      <w:proofErr w:type="spellEnd"/>
      <w:r w:rsidRPr="00425F0E">
        <w:rPr>
          <w:lang w:val="fr-FR"/>
        </w:rPr>
        <w:t>.</w:t>
      </w:r>
    </w:p>
    <w:p w14:paraId="5DBDD728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lastRenderedPageBreak/>
        <w:t xml:space="preserve">(7)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dužan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obezbijedi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dostupnost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vrijeme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važenja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prospekta</w:t>
      </w:r>
      <w:proofErr w:type="spellEnd"/>
      <w:r w:rsidRPr="00425F0E">
        <w:rPr>
          <w:lang w:val="fr-FR"/>
        </w:rPr>
        <w:t xml:space="preserve">, a </w:t>
      </w:r>
      <w:proofErr w:type="spellStart"/>
      <w:r w:rsidRPr="00425F0E">
        <w:rPr>
          <w:lang w:val="fr-FR"/>
        </w:rPr>
        <w:t>najmanje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deset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godina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njegovog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objavljivanja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stavom</w:t>
      </w:r>
      <w:proofErr w:type="spellEnd"/>
      <w:r w:rsidRPr="00425F0E">
        <w:rPr>
          <w:lang w:val="fr-FR"/>
        </w:rPr>
        <w:t xml:space="preserve"> 1.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>.</w:t>
      </w:r>
    </w:p>
    <w:p w14:paraId="56F3FE9C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(8)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dužna</w:t>
      </w:r>
      <w:proofErr w:type="spellEnd"/>
      <w:r w:rsidRPr="00425F0E">
        <w:rPr>
          <w:lang w:val="fr-FR"/>
        </w:rPr>
        <w:t xml:space="preserve"> da na </w:t>
      </w:r>
      <w:proofErr w:type="spellStart"/>
      <w:r w:rsidRPr="00425F0E">
        <w:rPr>
          <w:lang w:val="fr-FR"/>
        </w:rPr>
        <w:t>svojoj</w:t>
      </w:r>
      <w:proofErr w:type="spellEnd"/>
      <w:r w:rsidRPr="00425F0E">
        <w:rPr>
          <w:lang w:val="fr-FR"/>
        </w:rPr>
        <w:t xml:space="preserve"> internet </w:t>
      </w:r>
      <w:proofErr w:type="spellStart"/>
      <w:r w:rsidRPr="00425F0E">
        <w:rPr>
          <w:lang w:val="fr-FR"/>
        </w:rPr>
        <w:t>stranici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objavi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spisak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odobrenih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prospekata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posljednjih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deset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godina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uključujući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hiperlink</w:t>
      </w:r>
      <w:proofErr w:type="spellEnd"/>
      <w:r w:rsidRPr="00425F0E">
        <w:rPr>
          <w:lang w:val="fr-FR"/>
        </w:rPr>
        <w:t xml:space="preserve"> ka </w:t>
      </w:r>
      <w:proofErr w:type="spellStart"/>
      <w:r w:rsidRPr="00425F0E">
        <w:rPr>
          <w:lang w:val="fr-FR"/>
        </w:rPr>
        <w:t>prospektu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objavljenom</w:t>
      </w:r>
      <w:proofErr w:type="spellEnd"/>
      <w:r w:rsidRPr="00425F0E">
        <w:rPr>
          <w:lang w:val="fr-FR"/>
        </w:rPr>
        <w:t xml:space="preserve"> na internet </w:t>
      </w:r>
      <w:proofErr w:type="spellStart"/>
      <w:r w:rsidRPr="00425F0E">
        <w:rPr>
          <w:lang w:val="fr-FR"/>
        </w:rPr>
        <w:t>stranici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internet </w:t>
      </w:r>
      <w:proofErr w:type="spellStart"/>
      <w:r w:rsidRPr="00425F0E">
        <w:rPr>
          <w:lang w:val="fr-FR"/>
        </w:rPr>
        <w:t>stranici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uređenog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tržišta</w:t>
      </w:r>
      <w:proofErr w:type="spellEnd"/>
      <w:r w:rsidRPr="00425F0E">
        <w:rPr>
          <w:lang w:val="fr-FR"/>
        </w:rPr>
        <w:t>.</w:t>
      </w:r>
    </w:p>
    <w:p w14:paraId="697B81C8" w14:textId="77777777" w:rsidR="00425F0E" w:rsidRPr="00425F0E" w:rsidRDefault="00425F0E" w:rsidP="00425F0E">
      <w:pPr>
        <w:jc w:val="center"/>
        <w:rPr>
          <w:b/>
          <w:bCs/>
        </w:rPr>
      </w:pPr>
      <w:bookmarkStart w:id="54" w:name="str_15"/>
      <w:bookmarkEnd w:id="54"/>
      <w:r w:rsidRPr="00425F0E">
        <w:rPr>
          <w:b/>
          <w:bCs/>
        </w:rPr>
        <w:t xml:space="preserve">1.8. </w:t>
      </w:r>
      <w:proofErr w:type="spellStart"/>
      <w:r w:rsidRPr="00425F0E">
        <w:rPr>
          <w:b/>
          <w:bCs/>
        </w:rPr>
        <w:t>Izmjene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i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dopune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prospekta</w:t>
      </w:r>
      <w:proofErr w:type="spellEnd"/>
    </w:p>
    <w:p w14:paraId="422ED110" w14:textId="77777777" w:rsidR="00425F0E" w:rsidRPr="00425F0E" w:rsidRDefault="00425F0E" w:rsidP="00425F0E">
      <w:pPr>
        <w:jc w:val="center"/>
        <w:rPr>
          <w:b/>
          <w:bCs/>
        </w:rPr>
      </w:pPr>
      <w:bookmarkStart w:id="55" w:name="clan_34"/>
      <w:bookmarkEnd w:id="55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34</w:t>
      </w:r>
    </w:p>
    <w:p w14:paraId="191732E0" w14:textId="77777777" w:rsidR="00425F0E" w:rsidRPr="00425F0E" w:rsidRDefault="00425F0E" w:rsidP="00425F0E">
      <w:pPr>
        <w:jc w:val="center"/>
      </w:pPr>
      <w:r w:rsidRPr="00425F0E">
        <w:t xml:space="preserve">(1) Za </w:t>
      </w:r>
      <w:proofErr w:type="spellStart"/>
      <w:r w:rsidRPr="00425F0E">
        <w:t>vrijeme</w:t>
      </w:r>
      <w:proofErr w:type="spellEnd"/>
      <w:r w:rsidRPr="00425F0E">
        <w:t xml:space="preserve"> </w:t>
      </w:r>
      <w:proofErr w:type="spellStart"/>
      <w:r w:rsidRPr="00425F0E">
        <w:t>trajanja</w:t>
      </w:r>
      <w:proofErr w:type="spellEnd"/>
      <w:r w:rsidRPr="00425F0E">
        <w:t xml:space="preserve"> </w:t>
      </w:r>
      <w:proofErr w:type="spellStart"/>
      <w:r w:rsidRPr="00425F0E">
        <w:t>javne</w:t>
      </w:r>
      <w:proofErr w:type="spellEnd"/>
      <w:r w:rsidRPr="00425F0E">
        <w:t xml:space="preserve"> </w:t>
      </w:r>
      <w:proofErr w:type="spellStart"/>
      <w:r w:rsidRPr="00425F0E">
        <w:t>ponude</w:t>
      </w:r>
      <w:proofErr w:type="spellEnd"/>
      <w:r w:rsidRPr="00425F0E">
        <w:t xml:space="preserve"> </w:t>
      </w:r>
      <w:proofErr w:type="spellStart"/>
      <w:r w:rsidRPr="00425F0E">
        <w:t>emitentu</w:t>
      </w:r>
      <w:proofErr w:type="spellEnd"/>
      <w:r w:rsidRPr="00425F0E">
        <w:t xml:space="preserve"> </w:t>
      </w:r>
      <w:proofErr w:type="spellStart"/>
      <w:r w:rsidRPr="00425F0E">
        <w:t>nije</w:t>
      </w:r>
      <w:proofErr w:type="spellEnd"/>
      <w:r w:rsidRPr="00425F0E">
        <w:t xml:space="preserve"> </w:t>
      </w:r>
      <w:proofErr w:type="spellStart"/>
      <w:r w:rsidRPr="00425F0E">
        <w:t>dozvoljeno</w:t>
      </w:r>
      <w:proofErr w:type="spellEnd"/>
      <w:r w:rsidRPr="00425F0E">
        <w:t xml:space="preserve"> da </w:t>
      </w:r>
      <w:proofErr w:type="spellStart"/>
      <w:r w:rsidRPr="00425F0E">
        <w:t>mijenja</w:t>
      </w:r>
      <w:proofErr w:type="spellEnd"/>
      <w:r w:rsidRPr="00425F0E">
        <w:t xml:space="preserve"> </w:t>
      </w:r>
      <w:proofErr w:type="spellStart"/>
      <w:r w:rsidRPr="00425F0E">
        <w:t>statut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druge</w:t>
      </w:r>
      <w:proofErr w:type="spellEnd"/>
      <w:r w:rsidRPr="00425F0E">
        <w:t xml:space="preserve"> </w:t>
      </w:r>
      <w:proofErr w:type="spellStart"/>
      <w:r w:rsidRPr="00425F0E">
        <w:t>akte</w:t>
      </w:r>
      <w:proofErr w:type="spellEnd"/>
      <w:r w:rsidRPr="00425F0E">
        <w:t xml:space="preserve"> </w:t>
      </w:r>
      <w:proofErr w:type="spellStart"/>
      <w:r w:rsidRPr="00425F0E">
        <w:t>kojima</w:t>
      </w:r>
      <w:proofErr w:type="spellEnd"/>
      <w:r w:rsidRPr="00425F0E">
        <w:t xml:space="preserve"> se </w:t>
      </w:r>
      <w:proofErr w:type="spellStart"/>
      <w:r w:rsidRPr="00425F0E">
        <w:t>određuju</w:t>
      </w:r>
      <w:proofErr w:type="spellEnd"/>
      <w:r w:rsidRPr="00425F0E">
        <w:t xml:space="preserve">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vlasnika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opisana</w:t>
      </w:r>
      <w:proofErr w:type="spellEnd"/>
      <w:r w:rsidRPr="00425F0E">
        <w:t xml:space="preserve"> u </w:t>
      </w:r>
      <w:proofErr w:type="spellStart"/>
      <w:r w:rsidRPr="00425F0E">
        <w:t>prospektu</w:t>
      </w:r>
      <w:proofErr w:type="spellEnd"/>
      <w:r w:rsidRPr="00425F0E">
        <w:t>.</w:t>
      </w:r>
    </w:p>
    <w:p w14:paraId="2A07699C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Ako</w:t>
      </w:r>
      <w:proofErr w:type="spellEnd"/>
      <w:r w:rsidRPr="00425F0E">
        <w:t xml:space="preserve"> u </w:t>
      </w:r>
      <w:proofErr w:type="spellStart"/>
      <w:r w:rsidRPr="00425F0E">
        <w:t>toku</w:t>
      </w:r>
      <w:proofErr w:type="spellEnd"/>
      <w:r w:rsidRPr="00425F0E">
        <w:t xml:space="preserve"> </w:t>
      </w:r>
      <w:proofErr w:type="spellStart"/>
      <w:r w:rsidRPr="00425F0E">
        <w:t>trajanja</w:t>
      </w:r>
      <w:proofErr w:type="spellEnd"/>
      <w:r w:rsidRPr="00425F0E">
        <w:t xml:space="preserve"> </w:t>
      </w:r>
      <w:proofErr w:type="spellStart"/>
      <w:r w:rsidRPr="00425F0E">
        <w:t>javne</w:t>
      </w:r>
      <w:proofErr w:type="spellEnd"/>
      <w:r w:rsidRPr="00425F0E">
        <w:t xml:space="preserve"> </w:t>
      </w:r>
      <w:proofErr w:type="spellStart"/>
      <w:r w:rsidRPr="00425F0E">
        <w:t>ponude</w:t>
      </w:r>
      <w:proofErr w:type="spellEnd"/>
      <w:r w:rsidRPr="00425F0E">
        <w:t xml:space="preserve"> </w:t>
      </w:r>
      <w:proofErr w:type="spellStart"/>
      <w:r w:rsidRPr="00425F0E">
        <w:t>nastanu</w:t>
      </w:r>
      <w:proofErr w:type="spellEnd"/>
      <w:r w:rsidRPr="00425F0E">
        <w:t xml:space="preserve"> </w:t>
      </w:r>
      <w:proofErr w:type="spellStart"/>
      <w:r w:rsidRPr="00425F0E">
        <w:t>nove</w:t>
      </w:r>
      <w:proofErr w:type="spellEnd"/>
      <w:r w:rsidRPr="00425F0E">
        <w:t xml:space="preserve"> </w:t>
      </w:r>
      <w:proofErr w:type="spellStart"/>
      <w:r w:rsidRPr="00425F0E">
        <w:t>okolnosti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ukazuju</w:t>
      </w:r>
      <w:proofErr w:type="spellEnd"/>
      <w:r w:rsidRPr="00425F0E">
        <w:t xml:space="preserve"> da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podaci</w:t>
      </w:r>
      <w:proofErr w:type="spellEnd"/>
      <w:r w:rsidRPr="00425F0E">
        <w:t xml:space="preserve"> </w:t>
      </w:r>
      <w:proofErr w:type="spellStart"/>
      <w:r w:rsidRPr="00425F0E">
        <w:t>navedeni</w:t>
      </w:r>
      <w:proofErr w:type="spellEnd"/>
      <w:r w:rsidRPr="00425F0E">
        <w:t xml:space="preserve"> u </w:t>
      </w:r>
      <w:proofErr w:type="spellStart"/>
      <w:r w:rsidRPr="00425F0E">
        <w:t>prospektu</w:t>
      </w:r>
      <w:proofErr w:type="spellEnd"/>
      <w:r w:rsidRPr="00425F0E">
        <w:t xml:space="preserve"> </w:t>
      </w:r>
      <w:proofErr w:type="spellStart"/>
      <w:r w:rsidRPr="00425F0E">
        <w:t>netačni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neistiniti</w:t>
      </w:r>
      <w:proofErr w:type="spellEnd"/>
      <w:r w:rsidRPr="00425F0E">
        <w:t xml:space="preserve">, </w:t>
      </w:r>
      <w:proofErr w:type="spellStart"/>
      <w:r w:rsidRPr="00425F0E">
        <w:t>ili</w:t>
      </w:r>
      <w:proofErr w:type="spellEnd"/>
      <w:r w:rsidRPr="00425F0E">
        <w:t xml:space="preserve"> se </w:t>
      </w:r>
      <w:proofErr w:type="spellStart"/>
      <w:r w:rsidRPr="00425F0E">
        <w:t>pojave</w:t>
      </w:r>
      <w:proofErr w:type="spellEnd"/>
      <w:r w:rsidRPr="00425F0E">
        <w:t xml:space="preserve"> </w:t>
      </w:r>
      <w:proofErr w:type="spellStart"/>
      <w:r w:rsidRPr="00425F0E">
        <w:t>nove</w:t>
      </w:r>
      <w:proofErr w:type="spellEnd"/>
      <w:r w:rsidRPr="00425F0E">
        <w:t xml:space="preserve"> </w:t>
      </w:r>
      <w:proofErr w:type="spellStart"/>
      <w:r w:rsidRPr="00425F0E">
        <w:t>informacije</w:t>
      </w:r>
      <w:proofErr w:type="spellEnd"/>
      <w:r w:rsidRPr="00425F0E">
        <w:t xml:space="preserve"> </w:t>
      </w:r>
      <w:proofErr w:type="spellStart"/>
      <w:r w:rsidRPr="00425F0E">
        <w:t>čiji</w:t>
      </w:r>
      <w:proofErr w:type="spellEnd"/>
      <w:r w:rsidRPr="00425F0E">
        <w:t xml:space="preserve"> </w:t>
      </w:r>
      <w:proofErr w:type="spellStart"/>
      <w:r w:rsidRPr="00425F0E">
        <w:t>sadržaj</w:t>
      </w:r>
      <w:proofErr w:type="spellEnd"/>
      <w:r w:rsidRPr="00425F0E">
        <w:t xml:space="preserve"> bi </w:t>
      </w:r>
      <w:proofErr w:type="spellStart"/>
      <w:r w:rsidRPr="00425F0E">
        <w:t>mogao</w:t>
      </w:r>
      <w:proofErr w:type="spellEnd"/>
      <w:r w:rsidRPr="00425F0E">
        <w:t xml:space="preserve"> </w:t>
      </w:r>
      <w:proofErr w:type="spellStart"/>
      <w:r w:rsidRPr="00425F0E">
        <w:t>uticati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donošenje</w:t>
      </w:r>
      <w:proofErr w:type="spellEnd"/>
      <w:r w:rsidRPr="00425F0E">
        <w:t xml:space="preserve"> </w:t>
      </w:r>
      <w:proofErr w:type="spellStart"/>
      <w:r w:rsidRPr="00425F0E">
        <w:t>odluke</w:t>
      </w:r>
      <w:proofErr w:type="spellEnd"/>
      <w:r w:rsidRPr="00425F0E">
        <w:t xml:space="preserve"> o </w:t>
      </w:r>
      <w:proofErr w:type="spellStart"/>
      <w:r w:rsidRPr="00425F0E">
        <w:t>kupovini</w:t>
      </w:r>
      <w:proofErr w:type="spellEnd"/>
      <w:r w:rsidRPr="00425F0E">
        <w:t xml:space="preserve">, </w:t>
      </w:r>
      <w:proofErr w:type="spellStart"/>
      <w:r w:rsidRPr="00425F0E">
        <w:t>emitent</w:t>
      </w:r>
      <w:proofErr w:type="spellEnd"/>
      <w:r w:rsidRPr="00425F0E">
        <w:t xml:space="preserve"> je </w:t>
      </w:r>
      <w:proofErr w:type="spellStart"/>
      <w:r w:rsidRPr="00425F0E">
        <w:t>dužan</w:t>
      </w:r>
      <w:proofErr w:type="spellEnd"/>
      <w:r w:rsidRPr="00425F0E">
        <w:t xml:space="preserve"> da, </w:t>
      </w:r>
      <w:proofErr w:type="spellStart"/>
      <w:r w:rsidRPr="00425F0E">
        <w:t>najkasnije</w:t>
      </w:r>
      <w:proofErr w:type="spellEnd"/>
      <w:r w:rsidRPr="00425F0E">
        <w:t xml:space="preserve"> </w:t>
      </w:r>
      <w:proofErr w:type="spellStart"/>
      <w:r w:rsidRPr="00425F0E">
        <w:t>sljedećeg</w:t>
      </w:r>
      <w:proofErr w:type="spellEnd"/>
      <w:r w:rsidRPr="00425F0E">
        <w:t xml:space="preserve"> </w:t>
      </w:r>
      <w:proofErr w:type="spellStart"/>
      <w:r w:rsidRPr="00425F0E">
        <w:t>radnog</w:t>
      </w:r>
      <w:proofErr w:type="spellEnd"/>
      <w:r w:rsidRPr="00425F0E">
        <w:t xml:space="preserve"> dana od dana </w:t>
      </w:r>
      <w:proofErr w:type="spellStart"/>
      <w:r w:rsidRPr="00425F0E">
        <w:t>saznanja</w:t>
      </w:r>
      <w:proofErr w:type="spellEnd"/>
      <w:r w:rsidRPr="00425F0E">
        <w:t xml:space="preserve">, </w:t>
      </w:r>
      <w:proofErr w:type="spellStart"/>
      <w:r w:rsidRPr="00425F0E">
        <w:t>prekine</w:t>
      </w:r>
      <w:proofErr w:type="spellEnd"/>
      <w:r w:rsidRPr="00425F0E">
        <w:t xml:space="preserve"> </w:t>
      </w:r>
      <w:proofErr w:type="spellStart"/>
      <w:r w:rsidRPr="00425F0E">
        <w:t>javnu</w:t>
      </w:r>
      <w:proofErr w:type="spellEnd"/>
      <w:r w:rsidRPr="00425F0E">
        <w:t xml:space="preserve"> </w:t>
      </w:r>
      <w:proofErr w:type="spellStart"/>
      <w:r w:rsidRPr="00425F0E">
        <w:t>ponudu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obavijesti</w:t>
      </w:r>
      <w:proofErr w:type="spellEnd"/>
      <w:r w:rsidRPr="00425F0E">
        <w:t xml:space="preserve"> </w:t>
      </w:r>
      <w:proofErr w:type="spellStart"/>
      <w:r w:rsidRPr="00425F0E">
        <w:t>Komisiju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javnost</w:t>
      </w:r>
      <w:proofErr w:type="spellEnd"/>
      <w:r w:rsidRPr="00425F0E">
        <w:t xml:space="preserve">, </w:t>
      </w:r>
      <w:proofErr w:type="spellStart"/>
      <w:r w:rsidRPr="00425F0E">
        <w:t>te</w:t>
      </w:r>
      <w:proofErr w:type="spellEnd"/>
      <w:r w:rsidRPr="00425F0E">
        <w:t xml:space="preserve"> da </w:t>
      </w:r>
      <w:proofErr w:type="spellStart"/>
      <w:r w:rsidRPr="00425F0E">
        <w:t>Komisiji</w:t>
      </w:r>
      <w:proofErr w:type="spellEnd"/>
      <w:r w:rsidRPr="00425F0E">
        <w:t xml:space="preserve"> </w:t>
      </w:r>
      <w:proofErr w:type="spellStart"/>
      <w:r w:rsidRPr="00425F0E">
        <w:t>najkasnije</w:t>
      </w:r>
      <w:proofErr w:type="spellEnd"/>
      <w:r w:rsidRPr="00425F0E">
        <w:t xml:space="preserve"> u </w:t>
      </w:r>
      <w:proofErr w:type="spellStart"/>
      <w:r w:rsidRPr="00425F0E">
        <w:t>roku</w:t>
      </w:r>
      <w:proofErr w:type="spellEnd"/>
      <w:r w:rsidRPr="00425F0E">
        <w:t xml:space="preserve"> od tri dana od dana </w:t>
      </w:r>
      <w:proofErr w:type="spellStart"/>
      <w:r w:rsidRPr="00425F0E">
        <w:t>prekida</w:t>
      </w:r>
      <w:proofErr w:type="spellEnd"/>
      <w:r w:rsidRPr="00425F0E">
        <w:t xml:space="preserve"> </w:t>
      </w:r>
      <w:proofErr w:type="spellStart"/>
      <w:r w:rsidRPr="00425F0E">
        <w:t>javne</w:t>
      </w:r>
      <w:proofErr w:type="spellEnd"/>
      <w:r w:rsidRPr="00425F0E">
        <w:t xml:space="preserve"> </w:t>
      </w:r>
      <w:proofErr w:type="spellStart"/>
      <w:r w:rsidRPr="00425F0E">
        <w:t>ponude</w:t>
      </w:r>
      <w:proofErr w:type="spellEnd"/>
      <w:r w:rsidRPr="00425F0E">
        <w:t xml:space="preserve"> </w:t>
      </w:r>
      <w:proofErr w:type="spellStart"/>
      <w:r w:rsidRPr="00425F0E">
        <w:t>uputi</w:t>
      </w:r>
      <w:proofErr w:type="spellEnd"/>
      <w:r w:rsidRPr="00425F0E">
        <w:t xml:space="preserve"> </w:t>
      </w:r>
      <w:proofErr w:type="spellStart"/>
      <w:r w:rsidRPr="00425F0E">
        <w:t>zahtjev</w:t>
      </w:r>
      <w:proofErr w:type="spellEnd"/>
      <w:r w:rsidRPr="00425F0E">
        <w:t xml:space="preserve"> za </w:t>
      </w:r>
      <w:proofErr w:type="spellStart"/>
      <w:r w:rsidRPr="00425F0E">
        <w:t>odobrenje</w:t>
      </w:r>
      <w:proofErr w:type="spellEnd"/>
      <w:r w:rsidRPr="00425F0E">
        <w:t xml:space="preserve"> </w:t>
      </w:r>
      <w:proofErr w:type="spellStart"/>
      <w:r w:rsidRPr="00425F0E">
        <w:t>izmjene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dopune</w:t>
      </w:r>
      <w:proofErr w:type="spellEnd"/>
      <w:r w:rsidRPr="00425F0E">
        <w:t xml:space="preserve"> </w:t>
      </w:r>
      <w:proofErr w:type="spellStart"/>
      <w:r w:rsidRPr="00425F0E">
        <w:t>prospekta</w:t>
      </w:r>
      <w:proofErr w:type="spellEnd"/>
      <w:r w:rsidRPr="00425F0E">
        <w:t>.</w:t>
      </w:r>
    </w:p>
    <w:p w14:paraId="796B3BEB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Izmjene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dopune</w:t>
      </w:r>
      <w:proofErr w:type="spellEnd"/>
      <w:r w:rsidRPr="00425F0E">
        <w:t xml:space="preserve"> </w:t>
      </w:r>
      <w:proofErr w:type="spellStart"/>
      <w:r w:rsidRPr="00425F0E">
        <w:t>prospekta</w:t>
      </w:r>
      <w:proofErr w:type="spellEnd"/>
      <w:r w:rsidRPr="00425F0E">
        <w:t xml:space="preserve"> </w:t>
      </w:r>
      <w:proofErr w:type="spellStart"/>
      <w:r w:rsidRPr="00425F0E">
        <w:t>emitent</w:t>
      </w:r>
      <w:proofErr w:type="spellEnd"/>
      <w:r w:rsidRPr="00425F0E">
        <w:t xml:space="preserve"> je </w:t>
      </w:r>
      <w:proofErr w:type="spellStart"/>
      <w:r w:rsidRPr="00425F0E">
        <w:t>dužan</w:t>
      </w:r>
      <w:proofErr w:type="spellEnd"/>
      <w:r w:rsidRPr="00425F0E">
        <w:t xml:space="preserve"> da </w:t>
      </w:r>
      <w:proofErr w:type="spellStart"/>
      <w:r w:rsidRPr="00425F0E">
        <w:t>objavi</w:t>
      </w:r>
      <w:proofErr w:type="spellEnd"/>
      <w:r w:rsidRPr="00425F0E">
        <w:t xml:space="preserve"> u </w:t>
      </w:r>
      <w:proofErr w:type="spellStart"/>
      <w:r w:rsidRPr="00425F0E">
        <w:t>roku</w:t>
      </w:r>
      <w:proofErr w:type="spellEnd"/>
      <w:r w:rsidRPr="00425F0E">
        <w:t xml:space="preserve"> od tri </w:t>
      </w:r>
      <w:proofErr w:type="spellStart"/>
      <w:r w:rsidRPr="00425F0E">
        <w:t>radna</w:t>
      </w:r>
      <w:proofErr w:type="spellEnd"/>
      <w:r w:rsidRPr="00425F0E">
        <w:t xml:space="preserve"> dana od dana </w:t>
      </w:r>
      <w:proofErr w:type="spellStart"/>
      <w:r w:rsidRPr="00425F0E">
        <w:t>prijema</w:t>
      </w:r>
      <w:proofErr w:type="spellEnd"/>
      <w:r w:rsidRPr="00425F0E">
        <w:t xml:space="preserve"> </w:t>
      </w:r>
      <w:proofErr w:type="spellStart"/>
      <w:r w:rsidRPr="00425F0E">
        <w:t>rješenja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način</w:t>
      </w:r>
      <w:proofErr w:type="spellEnd"/>
      <w:r w:rsidRPr="00425F0E">
        <w:t xml:space="preserve"> koji je </w:t>
      </w:r>
      <w:proofErr w:type="spellStart"/>
      <w:r w:rsidRPr="00425F0E">
        <w:t>propisan</w:t>
      </w:r>
      <w:proofErr w:type="spellEnd"/>
      <w:r w:rsidRPr="00425F0E">
        <w:t xml:space="preserve"> za </w:t>
      </w:r>
      <w:proofErr w:type="spellStart"/>
      <w:r w:rsidRPr="00425F0E">
        <w:t>objavljivanje</w:t>
      </w:r>
      <w:proofErr w:type="spellEnd"/>
      <w:r w:rsidRPr="00425F0E">
        <w:t xml:space="preserve"> </w:t>
      </w:r>
      <w:proofErr w:type="spellStart"/>
      <w:r w:rsidRPr="00425F0E">
        <w:t>prospekta</w:t>
      </w:r>
      <w:proofErr w:type="spellEnd"/>
      <w:r w:rsidRPr="00425F0E">
        <w:t>.</w:t>
      </w:r>
    </w:p>
    <w:p w14:paraId="21E693B2" w14:textId="77777777" w:rsidR="00425F0E" w:rsidRPr="00425F0E" w:rsidRDefault="00425F0E" w:rsidP="00425F0E">
      <w:pPr>
        <w:jc w:val="center"/>
      </w:pPr>
      <w:r w:rsidRPr="00425F0E">
        <w:t xml:space="preserve">(4) </w:t>
      </w:r>
      <w:proofErr w:type="spellStart"/>
      <w:r w:rsidRPr="00425F0E">
        <w:t>Emitent</w:t>
      </w:r>
      <w:proofErr w:type="spellEnd"/>
      <w:r w:rsidRPr="00425F0E">
        <w:t xml:space="preserve"> je </w:t>
      </w:r>
      <w:proofErr w:type="spellStart"/>
      <w:r w:rsidRPr="00425F0E">
        <w:t>dužan</w:t>
      </w:r>
      <w:proofErr w:type="spellEnd"/>
      <w:r w:rsidRPr="00425F0E">
        <w:t xml:space="preserve"> da </w:t>
      </w:r>
      <w:proofErr w:type="spellStart"/>
      <w:r w:rsidRPr="00425F0E">
        <w:t>izmijenjeni</w:t>
      </w:r>
      <w:proofErr w:type="spellEnd"/>
      <w:r w:rsidRPr="00425F0E">
        <w:t xml:space="preserve"> </w:t>
      </w:r>
      <w:proofErr w:type="spellStart"/>
      <w:r w:rsidRPr="00425F0E">
        <w:t>prospekt</w:t>
      </w:r>
      <w:proofErr w:type="spellEnd"/>
      <w:r w:rsidRPr="00425F0E">
        <w:t xml:space="preserve"> </w:t>
      </w:r>
      <w:proofErr w:type="spellStart"/>
      <w:r w:rsidRPr="00425F0E">
        <w:t>dostavi</w:t>
      </w:r>
      <w:proofErr w:type="spellEnd"/>
      <w:r w:rsidRPr="00425F0E">
        <w:t xml:space="preserve"> </w:t>
      </w:r>
      <w:proofErr w:type="spellStart"/>
      <w:r w:rsidRPr="00425F0E">
        <w:t>svim</w:t>
      </w:r>
      <w:proofErr w:type="spellEnd"/>
      <w:r w:rsidRPr="00425F0E">
        <w:t xml:space="preserve"> </w:t>
      </w:r>
      <w:proofErr w:type="spellStart"/>
      <w:r w:rsidRPr="00425F0E">
        <w:t>licima</w:t>
      </w:r>
      <w:proofErr w:type="spellEnd"/>
      <w:r w:rsidRPr="00425F0E">
        <w:t xml:space="preserve"> </w:t>
      </w:r>
      <w:proofErr w:type="spellStart"/>
      <w:r w:rsidRPr="00425F0E">
        <w:t>koja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izvršila</w:t>
      </w:r>
      <w:proofErr w:type="spellEnd"/>
      <w:r w:rsidRPr="00425F0E">
        <w:t xml:space="preserve"> </w:t>
      </w:r>
      <w:proofErr w:type="spellStart"/>
      <w:r w:rsidRPr="00425F0E">
        <w:t>upis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za </w:t>
      </w:r>
      <w:proofErr w:type="spellStart"/>
      <w:r w:rsidRPr="00425F0E">
        <w:t>vrijeme</w:t>
      </w:r>
      <w:proofErr w:type="spellEnd"/>
      <w:r w:rsidRPr="00425F0E">
        <w:t xml:space="preserve"> </w:t>
      </w:r>
      <w:proofErr w:type="spellStart"/>
      <w:r w:rsidRPr="00425F0E">
        <w:t>trajanja</w:t>
      </w:r>
      <w:proofErr w:type="spellEnd"/>
      <w:r w:rsidRPr="00425F0E">
        <w:t xml:space="preserve"> </w:t>
      </w:r>
      <w:proofErr w:type="spellStart"/>
      <w:r w:rsidRPr="00425F0E">
        <w:t>javne</w:t>
      </w:r>
      <w:proofErr w:type="spellEnd"/>
      <w:r w:rsidRPr="00425F0E">
        <w:t xml:space="preserve"> </w:t>
      </w:r>
      <w:proofErr w:type="spellStart"/>
      <w:r w:rsidRPr="00425F0E">
        <w:t>ponude</w:t>
      </w:r>
      <w:proofErr w:type="spellEnd"/>
      <w:r w:rsidRPr="00425F0E">
        <w:t xml:space="preserve">, </w:t>
      </w:r>
      <w:proofErr w:type="spellStart"/>
      <w:r w:rsidRPr="00425F0E">
        <w:t>zajedno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informacijom</w:t>
      </w:r>
      <w:proofErr w:type="spellEnd"/>
      <w:r w:rsidRPr="00425F0E">
        <w:t xml:space="preserve"> da </w:t>
      </w:r>
      <w:proofErr w:type="spellStart"/>
      <w:r w:rsidRPr="00425F0E">
        <w:t>imaju</w:t>
      </w:r>
      <w:proofErr w:type="spellEnd"/>
      <w:r w:rsidRPr="00425F0E">
        <w:t xml:space="preserve"> </w:t>
      </w:r>
      <w:proofErr w:type="spellStart"/>
      <w:r w:rsidRPr="00425F0E">
        <w:t>pravo</w:t>
      </w:r>
      <w:proofErr w:type="spellEnd"/>
      <w:r w:rsidRPr="00425F0E">
        <w:t xml:space="preserve"> da </w:t>
      </w:r>
      <w:proofErr w:type="spellStart"/>
      <w:r w:rsidRPr="00425F0E">
        <w:t>otkažu</w:t>
      </w:r>
      <w:proofErr w:type="spellEnd"/>
      <w:r w:rsidRPr="00425F0E">
        <w:t xml:space="preserve"> </w:t>
      </w:r>
      <w:proofErr w:type="spellStart"/>
      <w:r w:rsidRPr="00425F0E">
        <w:t>upis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datum do </w:t>
      </w:r>
      <w:proofErr w:type="spellStart"/>
      <w:r w:rsidRPr="00425F0E">
        <w:t>kog</w:t>
      </w:r>
      <w:proofErr w:type="spellEnd"/>
      <w:r w:rsidRPr="00425F0E">
        <w:t xml:space="preserve"> se to </w:t>
      </w:r>
      <w:proofErr w:type="spellStart"/>
      <w:r w:rsidRPr="00425F0E">
        <w:t>pravo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iskoristiti</w:t>
      </w:r>
      <w:proofErr w:type="spellEnd"/>
      <w:r w:rsidRPr="00425F0E">
        <w:t>.</w:t>
      </w:r>
    </w:p>
    <w:p w14:paraId="25BCC7BE" w14:textId="77777777" w:rsidR="00425F0E" w:rsidRPr="00425F0E" w:rsidRDefault="00425F0E" w:rsidP="00425F0E">
      <w:pPr>
        <w:jc w:val="center"/>
      </w:pPr>
      <w:r w:rsidRPr="00425F0E">
        <w:t xml:space="preserve">(5) </w:t>
      </w:r>
      <w:proofErr w:type="spellStart"/>
      <w:r w:rsidRPr="00425F0E">
        <w:t>Svako</w:t>
      </w:r>
      <w:proofErr w:type="spellEnd"/>
      <w:r w:rsidRPr="00425F0E">
        <w:t xml:space="preserve"> lice </w:t>
      </w:r>
      <w:proofErr w:type="spellStart"/>
      <w:r w:rsidRPr="00425F0E">
        <w:t>koje</w:t>
      </w:r>
      <w:proofErr w:type="spellEnd"/>
      <w:r w:rsidRPr="00425F0E">
        <w:t xml:space="preserve"> je </w:t>
      </w:r>
      <w:proofErr w:type="spellStart"/>
      <w:r w:rsidRPr="00425F0E">
        <w:t>upisalo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uplatilo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podataka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prospekta</w:t>
      </w:r>
      <w:proofErr w:type="spellEnd"/>
      <w:r w:rsidRPr="00425F0E">
        <w:t xml:space="preserve"> </w:t>
      </w:r>
      <w:proofErr w:type="spellStart"/>
      <w:r w:rsidRPr="00425F0E">
        <w:t>prije</w:t>
      </w:r>
      <w:proofErr w:type="spellEnd"/>
      <w:r w:rsidRPr="00425F0E">
        <w:t xml:space="preserve"> </w:t>
      </w:r>
      <w:proofErr w:type="spellStart"/>
      <w:r w:rsidRPr="00425F0E">
        <w:t>njegove</w:t>
      </w:r>
      <w:proofErr w:type="spellEnd"/>
      <w:r w:rsidRPr="00425F0E">
        <w:t xml:space="preserve"> </w:t>
      </w:r>
      <w:proofErr w:type="spellStart"/>
      <w:r w:rsidRPr="00425F0E">
        <w:t>izmjene</w:t>
      </w:r>
      <w:proofErr w:type="spellEnd"/>
      <w:r w:rsidRPr="00425F0E">
        <w:t xml:space="preserve"> </w:t>
      </w:r>
      <w:proofErr w:type="spellStart"/>
      <w:r w:rsidRPr="00425F0E">
        <w:t>ima</w:t>
      </w:r>
      <w:proofErr w:type="spellEnd"/>
      <w:r w:rsidRPr="00425F0E">
        <w:t xml:space="preserve"> </w:t>
      </w:r>
      <w:proofErr w:type="spellStart"/>
      <w:r w:rsidRPr="00425F0E">
        <w:t>pravo</w:t>
      </w:r>
      <w:proofErr w:type="spellEnd"/>
      <w:r w:rsidRPr="00425F0E">
        <w:t xml:space="preserve"> da u </w:t>
      </w:r>
      <w:proofErr w:type="spellStart"/>
      <w:r w:rsidRPr="00425F0E">
        <w:t>roku</w:t>
      </w:r>
      <w:proofErr w:type="spellEnd"/>
      <w:r w:rsidRPr="00425F0E">
        <w:t xml:space="preserve"> </w:t>
      </w:r>
      <w:proofErr w:type="spellStart"/>
      <w:r w:rsidRPr="00425F0E">
        <w:t>određenom</w:t>
      </w:r>
      <w:proofErr w:type="spellEnd"/>
      <w:r w:rsidRPr="00425F0E">
        <w:t xml:space="preserve"> u </w:t>
      </w:r>
      <w:proofErr w:type="spellStart"/>
      <w:r w:rsidRPr="00425F0E">
        <w:t>izmijenjenom</w:t>
      </w:r>
      <w:proofErr w:type="spellEnd"/>
      <w:r w:rsidRPr="00425F0E">
        <w:t xml:space="preserve"> </w:t>
      </w:r>
      <w:proofErr w:type="spellStart"/>
      <w:r w:rsidRPr="00425F0E">
        <w:t>prospektu</w:t>
      </w:r>
      <w:proofErr w:type="spellEnd"/>
      <w:r w:rsidRPr="00425F0E">
        <w:t xml:space="preserve">, a koji ne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biti</w:t>
      </w:r>
      <w:proofErr w:type="spellEnd"/>
      <w:r w:rsidRPr="00425F0E">
        <w:t xml:space="preserve"> </w:t>
      </w:r>
      <w:proofErr w:type="spellStart"/>
      <w:r w:rsidRPr="00425F0E">
        <w:t>kraći</w:t>
      </w:r>
      <w:proofErr w:type="spellEnd"/>
      <w:r w:rsidRPr="00425F0E">
        <w:t xml:space="preserve"> od </w:t>
      </w:r>
      <w:proofErr w:type="spellStart"/>
      <w:r w:rsidRPr="00425F0E">
        <w:t>dva</w:t>
      </w:r>
      <w:proofErr w:type="spellEnd"/>
      <w:r w:rsidRPr="00425F0E">
        <w:t xml:space="preserve"> </w:t>
      </w:r>
      <w:proofErr w:type="spellStart"/>
      <w:r w:rsidRPr="00425F0E">
        <w:t>radna</w:t>
      </w:r>
      <w:proofErr w:type="spellEnd"/>
      <w:r w:rsidRPr="00425F0E">
        <w:t xml:space="preserve"> dana od dana </w:t>
      </w:r>
      <w:proofErr w:type="spellStart"/>
      <w:r w:rsidRPr="00425F0E">
        <w:t>prijema</w:t>
      </w:r>
      <w:proofErr w:type="spellEnd"/>
      <w:r w:rsidRPr="00425F0E">
        <w:t xml:space="preserve"> </w:t>
      </w:r>
      <w:proofErr w:type="spellStart"/>
      <w:r w:rsidRPr="00425F0E">
        <w:t>izmjena</w:t>
      </w:r>
      <w:proofErr w:type="spellEnd"/>
      <w:r w:rsidRPr="00425F0E">
        <w:t xml:space="preserve"> </w:t>
      </w:r>
      <w:proofErr w:type="spellStart"/>
      <w:r w:rsidRPr="00425F0E">
        <w:t>prospekta</w:t>
      </w:r>
      <w:proofErr w:type="spellEnd"/>
      <w:r w:rsidRPr="00425F0E">
        <w:t xml:space="preserve">, </w:t>
      </w:r>
      <w:proofErr w:type="spellStart"/>
      <w:r w:rsidRPr="00425F0E">
        <w:t>otkaže</w:t>
      </w:r>
      <w:proofErr w:type="spellEnd"/>
      <w:r w:rsidRPr="00425F0E">
        <w:t xml:space="preserve"> </w:t>
      </w:r>
      <w:proofErr w:type="spellStart"/>
      <w:r w:rsidRPr="00425F0E">
        <w:t>upis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zatraži</w:t>
      </w:r>
      <w:proofErr w:type="spellEnd"/>
      <w:r w:rsidRPr="00425F0E">
        <w:t xml:space="preserve"> </w:t>
      </w:r>
      <w:proofErr w:type="spellStart"/>
      <w:r w:rsidRPr="00425F0E">
        <w:t>povrat</w:t>
      </w:r>
      <w:proofErr w:type="spellEnd"/>
      <w:r w:rsidRPr="00425F0E">
        <w:t xml:space="preserve"> </w:t>
      </w:r>
      <w:proofErr w:type="spellStart"/>
      <w:r w:rsidRPr="00425F0E">
        <w:t>uplaćenog</w:t>
      </w:r>
      <w:proofErr w:type="spellEnd"/>
      <w:r w:rsidRPr="00425F0E">
        <w:t xml:space="preserve"> </w:t>
      </w:r>
      <w:proofErr w:type="spellStart"/>
      <w:r w:rsidRPr="00425F0E">
        <w:t>iznosa</w:t>
      </w:r>
      <w:proofErr w:type="spellEnd"/>
      <w:r w:rsidRPr="00425F0E">
        <w:t xml:space="preserve">, </w:t>
      </w:r>
      <w:proofErr w:type="spellStart"/>
      <w:r w:rsidRPr="00425F0E">
        <w:t>zajedno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kamatom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depozit</w:t>
      </w:r>
      <w:proofErr w:type="spellEnd"/>
      <w:r w:rsidRPr="00425F0E">
        <w:t xml:space="preserve"> </w:t>
      </w:r>
      <w:proofErr w:type="spellStart"/>
      <w:r w:rsidRPr="00425F0E">
        <w:t>koju</w:t>
      </w:r>
      <w:proofErr w:type="spellEnd"/>
      <w:r w:rsidRPr="00425F0E">
        <w:t xml:space="preserve"> je </w:t>
      </w:r>
      <w:proofErr w:type="spellStart"/>
      <w:r w:rsidRPr="00425F0E">
        <w:t>emitent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ta </w:t>
      </w:r>
      <w:proofErr w:type="spellStart"/>
      <w:r w:rsidRPr="00425F0E">
        <w:t>sredstva</w:t>
      </w:r>
      <w:proofErr w:type="spellEnd"/>
      <w:r w:rsidRPr="00425F0E">
        <w:t xml:space="preserve"> </w:t>
      </w:r>
      <w:proofErr w:type="spellStart"/>
      <w:r w:rsidRPr="00425F0E">
        <w:t>ostvario</w:t>
      </w:r>
      <w:proofErr w:type="spellEnd"/>
      <w:r w:rsidRPr="00425F0E">
        <w:t xml:space="preserve"> </w:t>
      </w:r>
      <w:proofErr w:type="spellStart"/>
      <w:r w:rsidRPr="00425F0E">
        <w:t>kod</w:t>
      </w:r>
      <w:proofErr w:type="spellEnd"/>
      <w:r w:rsidRPr="00425F0E">
        <w:t xml:space="preserve"> </w:t>
      </w:r>
      <w:proofErr w:type="spellStart"/>
      <w:r w:rsidRPr="00425F0E">
        <w:t>banke</w:t>
      </w:r>
      <w:proofErr w:type="spellEnd"/>
      <w:r w:rsidRPr="00425F0E">
        <w:t xml:space="preserve"> po </w:t>
      </w:r>
      <w:proofErr w:type="spellStart"/>
      <w:r w:rsidRPr="00425F0E">
        <w:t>zaključenom</w:t>
      </w:r>
      <w:proofErr w:type="spellEnd"/>
      <w:r w:rsidRPr="00425F0E">
        <w:t xml:space="preserve"> </w:t>
      </w:r>
      <w:proofErr w:type="spellStart"/>
      <w:r w:rsidRPr="00425F0E">
        <w:t>ugovoru</w:t>
      </w:r>
      <w:proofErr w:type="spellEnd"/>
      <w:r w:rsidRPr="00425F0E">
        <w:t>.</w:t>
      </w:r>
    </w:p>
    <w:p w14:paraId="564780B7" w14:textId="77777777" w:rsidR="00425F0E" w:rsidRPr="00425F0E" w:rsidRDefault="00425F0E" w:rsidP="00425F0E">
      <w:pPr>
        <w:jc w:val="center"/>
      </w:pPr>
      <w:r w:rsidRPr="00425F0E">
        <w:t xml:space="preserve">(6) </w:t>
      </w:r>
      <w:proofErr w:type="spellStart"/>
      <w:r w:rsidRPr="00425F0E">
        <w:t>Emitent</w:t>
      </w:r>
      <w:proofErr w:type="spellEnd"/>
      <w:r w:rsidRPr="00425F0E">
        <w:t xml:space="preserve"> je </w:t>
      </w:r>
      <w:proofErr w:type="spellStart"/>
      <w:r w:rsidRPr="00425F0E">
        <w:t>dužan</w:t>
      </w:r>
      <w:proofErr w:type="spellEnd"/>
      <w:r w:rsidRPr="00425F0E">
        <w:t xml:space="preserve"> da </w:t>
      </w:r>
      <w:proofErr w:type="spellStart"/>
      <w:r w:rsidRPr="00425F0E">
        <w:t>izvrši</w:t>
      </w:r>
      <w:proofErr w:type="spellEnd"/>
      <w:r w:rsidRPr="00425F0E">
        <w:t xml:space="preserve"> </w:t>
      </w:r>
      <w:proofErr w:type="spellStart"/>
      <w:r w:rsidRPr="00425F0E">
        <w:t>povrat</w:t>
      </w:r>
      <w:proofErr w:type="spellEnd"/>
      <w:r w:rsidRPr="00425F0E">
        <w:t xml:space="preserve"> </w:t>
      </w:r>
      <w:proofErr w:type="spellStart"/>
      <w:r w:rsidRPr="00425F0E">
        <w:t>uplaćenog</w:t>
      </w:r>
      <w:proofErr w:type="spellEnd"/>
      <w:r w:rsidRPr="00425F0E">
        <w:t xml:space="preserve"> </w:t>
      </w:r>
      <w:proofErr w:type="spellStart"/>
      <w:r w:rsidRPr="00425F0E">
        <w:t>iznosa</w:t>
      </w:r>
      <w:proofErr w:type="spellEnd"/>
      <w:r w:rsidRPr="00425F0E">
        <w:t xml:space="preserve">, </w:t>
      </w:r>
      <w:proofErr w:type="spellStart"/>
      <w:r w:rsidRPr="00425F0E">
        <w:t>zajedno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kamatom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depozit</w:t>
      </w:r>
      <w:proofErr w:type="spellEnd"/>
      <w:r w:rsidRPr="00425F0E">
        <w:t xml:space="preserve"> </w:t>
      </w:r>
      <w:proofErr w:type="spellStart"/>
      <w:r w:rsidRPr="00425F0E">
        <w:t>koju</w:t>
      </w:r>
      <w:proofErr w:type="spellEnd"/>
      <w:r w:rsidRPr="00425F0E">
        <w:t xml:space="preserve"> je </w:t>
      </w:r>
      <w:proofErr w:type="spellStart"/>
      <w:r w:rsidRPr="00425F0E">
        <w:t>emitent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ta </w:t>
      </w:r>
      <w:proofErr w:type="spellStart"/>
      <w:r w:rsidRPr="00425F0E">
        <w:t>sredstva</w:t>
      </w:r>
      <w:proofErr w:type="spellEnd"/>
      <w:r w:rsidRPr="00425F0E">
        <w:t xml:space="preserve"> </w:t>
      </w:r>
      <w:proofErr w:type="spellStart"/>
      <w:r w:rsidRPr="00425F0E">
        <w:t>ostvario</w:t>
      </w:r>
      <w:proofErr w:type="spellEnd"/>
      <w:r w:rsidRPr="00425F0E">
        <w:t xml:space="preserve"> </w:t>
      </w:r>
      <w:proofErr w:type="spellStart"/>
      <w:r w:rsidRPr="00425F0E">
        <w:t>kod</w:t>
      </w:r>
      <w:proofErr w:type="spellEnd"/>
      <w:r w:rsidRPr="00425F0E">
        <w:t xml:space="preserve"> </w:t>
      </w:r>
      <w:proofErr w:type="spellStart"/>
      <w:r w:rsidRPr="00425F0E">
        <w:t>banke</w:t>
      </w:r>
      <w:proofErr w:type="spellEnd"/>
      <w:r w:rsidRPr="00425F0E">
        <w:t xml:space="preserve"> po </w:t>
      </w:r>
      <w:proofErr w:type="spellStart"/>
      <w:r w:rsidRPr="00425F0E">
        <w:t>zaključenom</w:t>
      </w:r>
      <w:proofErr w:type="spellEnd"/>
      <w:r w:rsidRPr="00425F0E">
        <w:t xml:space="preserve"> </w:t>
      </w:r>
      <w:proofErr w:type="spellStart"/>
      <w:r w:rsidRPr="00425F0E">
        <w:t>ugovoru</w:t>
      </w:r>
      <w:proofErr w:type="spellEnd"/>
      <w:r w:rsidRPr="00425F0E">
        <w:t xml:space="preserve">, u </w:t>
      </w:r>
      <w:proofErr w:type="spellStart"/>
      <w:r w:rsidRPr="00425F0E">
        <w:t>roku</w:t>
      </w:r>
      <w:proofErr w:type="spellEnd"/>
      <w:r w:rsidRPr="00425F0E">
        <w:t xml:space="preserve"> od tri dana od dana </w:t>
      </w:r>
      <w:proofErr w:type="spellStart"/>
      <w:r w:rsidRPr="00425F0E">
        <w:t>prijema</w:t>
      </w:r>
      <w:proofErr w:type="spellEnd"/>
      <w:r w:rsidRPr="00425F0E">
        <w:t xml:space="preserve"> </w:t>
      </w:r>
      <w:proofErr w:type="spellStart"/>
      <w:r w:rsidRPr="00425F0E">
        <w:t>zahtjeva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5.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>.</w:t>
      </w:r>
    </w:p>
    <w:p w14:paraId="1021CB45" w14:textId="77777777" w:rsidR="00425F0E" w:rsidRPr="00425F0E" w:rsidRDefault="00425F0E" w:rsidP="00425F0E">
      <w:pPr>
        <w:jc w:val="center"/>
      </w:pPr>
      <w:r w:rsidRPr="00425F0E">
        <w:t xml:space="preserve">(7) </w:t>
      </w:r>
      <w:proofErr w:type="spellStart"/>
      <w:r w:rsidRPr="00425F0E">
        <w:t>Prospekt</w:t>
      </w:r>
      <w:proofErr w:type="spellEnd"/>
      <w:r w:rsidRPr="00425F0E">
        <w:t xml:space="preserve"> se ne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mijenjati</w:t>
      </w:r>
      <w:proofErr w:type="spellEnd"/>
      <w:r w:rsidRPr="00425F0E">
        <w:t xml:space="preserve"> u </w:t>
      </w:r>
      <w:proofErr w:type="spellStart"/>
      <w:r w:rsidRPr="00425F0E">
        <w:t>dijelu</w:t>
      </w:r>
      <w:proofErr w:type="spellEnd"/>
      <w:r w:rsidRPr="00425F0E">
        <w:t xml:space="preserve"> koji se </w:t>
      </w:r>
      <w:proofErr w:type="spellStart"/>
      <w:r w:rsidRPr="00425F0E">
        <w:t>odnosi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obim</w:t>
      </w:r>
      <w:proofErr w:type="spellEnd"/>
      <w:r w:rsidRPr="00425F0E">
        <w:t xml:space="preserve"> </w:t>
      </w:r>
      <w:proofErr w:type="spellStart"/>
      <w:r w:rsidRPr="00425F0E">
        <w:t>emisije</w:t>
      </w:r>
      <w:proofErr w:type="spellEnd"/>
      <w:r w:rsidRPr="00425F0E">
        <w:t xml:space="preserve">, </w:t>
      </w:r>
      <w:proofErr w:type="spellStart"/>
      <w:r w:rsidRPr="00425F0E">
        <w:t>rokove</w:t>
      </w:r>
      <w:proofErr w:type="spellEnd"/>
      <w:r w:rsidRPr="00425F0E">
        <w:t xml:space="preserve"> </w:t>
      </w:r>
      <w:proofErr w:type="spellStart"/>
      <w:r w:rsidRPr="00425F0E">
        <w:t>trajanja</w:t>
      </w:r>
      <w:proofErr w:type="spellEnd"/>
      <w:r w:rsidRPr="00425F0E">
        <w:t xml:space="preserve"> </w:t>
      </w:r>
      <w:proofErr w:type="spellStart"/>
      <w:r w:rsidRPr="00425F0E">
        <w:t>ponude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sadržaj</w:t>
      </w:r>
      <w:proofErr w:type="spellEnd"/>
      <w:r w:rsidRPr="00425F0E">
        <w:t xml:space="preserve">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definisana</w:t>
      </w:r>
      <w:proofErr w:type="spellEnd"/>
      <w:r w:rsidRPr="00425F0E">
        <w:t xml:space="preserve"> </w:t>
      </w:r>
      <w:proofErr w:type="spellStart"/>
      <w:r w:rsidRPr="00425F0E">
        <w:t>hartijom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uključujući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način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koji </w:t>
      </w:r>
      <w:proofErr w:type="spellStart"/>
      <w:r w:rsidRPr="00425F0E">
        <w:t>su</w:t>
      </w:r>
      <w:proofErr w:type="spellEnd"/>
      <w:r w:rsidRPr="00425F0E">
        <w:t xml:space="preserve"> ta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obezbijeđena</w:t>
      </w:r>
      <w:proofErr w:type="spellEnd"/>
      <w:r w:rsidRPr="00425F0E">
        <w:t>.</w:t>
      </w:r>
    </w:p>
    <w:p w14:paraId="7B7FC0EC" w14:textId="77777777" w:rsidR="00425F0E" w:rsidRPr="00425F0E" w:rsidRDefault="00425F0E" w:rsidP="00425F0E">
      <w:pPr>
        <w:jc w:val="center"/>
        <w:rPr>
          <w:b/>
          <w:bCs/>
        </w:rPr>
      </w:pPr>
      <w:bookmarkStart w:id="56" w:name="str_16"/>
      <w:bookmarkEnd w:id="56"/>
      <w:r w:rsidRPr="00425F0E">
        <w:rPr>
          <w:b/>
          <w:bCs/>
        </w:rPr>
        <w:t xml:space="preserve">1.9. </w:t>
      </w:r>
      <w:proofErr w:type="spellStart"/>
      <w:r w:rsidRPr="00425F0E">
        <w:rPr>
          <w:b/>
          <w:bCs/>
        </w:rPr>
        <w:t>Promocija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javne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ponude</w:t>
      </w:r>
      <w:proofErr w:type="spellEnd"/>
    </w:p>
    <w:p w14:paraId="6F191A0A" w14:textId="77777777" w:rsidR="00425F0E" w:rsidRPr="00425F0E" w:rsidRDefault="00425F0E" w:rsidP="00425F0E">
      <w:pPr>
        <w:jc w:val="center"/>
        <w:rPr>
          <w:b/>
          <w:bCs/>
        </w:rPr>
      </w:pPr>
      <w:bookmarkStart w:id="57" w:name="clan_35"/>
      <w:bookmarkEnd w:id="57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35</w:t>
      </w:r>
    </w:p>
    <w:p w14:paraId="3108D8A9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Emitent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da </w:t>
      </w:r>
      <w:proofErr w:type="spellStart"/>
      <w:r w:rsidRPr="00425F0E">
        <w:t>promoviše</w:t>
      </w:r>
      <w:proofErr w:type="spellEnd"/>
      <w:r w:rsidRPr="00425F0E">
        <w:t xml:space="preserve"> </w:t>
      </w:r>
      <w:proofErr w:type="spellStart"/>
      <w:r w:rsidRPr="00425F0E">
        <w:t>javnu</w:t>
      </w:r>
      <w:proofErr w:type="spellEnd"/>
      <w:r w:rsidRPr="00425F0E">
        <w:t xml:space="preserve"> </w:t>
      </w:r>
      <w:proofErr w:type="spellStart"/>
      <w:r w:rsidRPr="00425F0E">
        <w:t>ponudu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.</w:t>
      </w:r>
    </w:p>
    <w:p w14:paraId="3B6C9BF1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Promocija</w:t>
      </w:r>
      <w:proofErr w:type="spellEnd"/>
      <w:r w:rsidRPr="00425F0E">
        <w:t xml:space="preserve"> </w:t>
      </w:r>
      <w:proofErr w:type="spellStart"/>
      <w:r w:rsidRPr="00425F0E">
        <w:t>koja</w:t>
      </w:r>
      <w:proofErr w:type="spellEnd"/>
      <w:r w:rsidRPr="00425F0E">
        <w:t xml:space="preserve"> je </w:t>
      </w:r>
      <w:proofErr w:type="spellStart"/>
      <w:r w:rsidRPr="00425F0E">
        <w:t>povezana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javnom</w:t>
      </w:r>
      <w:proofErr w:type="spellEnd"/>
      <w:r w:rsidRPr="00425F0E">
        <w:t xml:space="preserve"> </w:t>
      </w:r>
      <w:proofErr w:type="spellStart"/>
      <w:r w:rsidRPr="00425F0E">
        <w:t>ponudom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mora da </w:t>
      </w:r>
      <w:proofErr w:type="spellStart"/>
      <w:r w:rsidRPr="00425F0E">
        <w:t>sadrži</w:t>
      </w:r>
      <w:proofErr w:type="spellEnd"/>
      <w:r w:rsidRPr="00425F0E">
        <w:t xml:space="preserve"> </w:t>
      </w:r>
      <w:proofErr w:type="spellStart"/>
      <w:r w:rsidRPr="00425F0E">
        <w:t>informaciju</w:t>
      </w:r>
      <w:proofErr w:type="spellEnd"/>
      <w:r w:rsidRPr="00425F0E">
        <w:t xml:space="preserve"> o </w:t>
      </w:r>
      <w:proofErr w:type="spellStart"/>
      <w:r w:rsidRPr="00425F0E">
        <w:t>danu</w:t>
      </w:r>
      <w:proofErr w:type="spellEnd"/>
      <w:r w:rsidRPr="00425F0E">
        <w:t xml:space="preserve"> </w:t>
      </w:r>
      <w:proofErr w:type="spellStart"/>
      <w:r w:rsidRPr="00425F0E">
        <w:t>objavljivanja</w:t>
      </w:r>
      <w:proofErr w:type="spellEnd"/>
      <w:r w:rsidRPr="00425F0E">
        <w:t xml:space="preserve"> </w:t>
      </w:r>
      <w:proofErr w:type="spellStart"/>
      <w:r w:rsidRPr="00425F0E">
        <w:t>prospekta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mjestima</w:t>
      </w:r>
      <w:proofErr w:type="spellEnd"/>
      <w:r w:rsidRPr="00425F0E">
        <w:t xml:space="preserve"> </w:t>
      </w:r>
      <w:proofErr w:type="spellStart"/>
      <w:r w:rsidRPr="00425F0E">
        <w:t>gdje</w:t>
      </w:r>
      <w:proofErr w:type="spellEnd"/>
      <w:r w:rsidRPr="00425F0E">
        <w:t xml:space="preserve"> je </w:t>
      </w:r>
      <w:proofErr w:type="spellStart"/>
      <w:r w:rsidRPr="00425F0E">
        <w:t>prospekt</w:t>
      </w:r>
      <w:proofErr w:type="spellEnd"/>
      <w:r w:rsidRPr="00425F0E">
        <w:t xml:space="preserve"> </w:t>
      </w:r>
      <w:proofErr w:type="spellStart"/>
      <w:r w:rsidRPr="00425F0E">
        <w:t>dostupan</w:t>
      </w:r>
      <w:proofErr w:type="spellEnd"/>
      <w:r w:rsidRPr="00425F0E">
        <w:t xml:space="preserve"> </w:t>
      </w:r>
      <w:proofErr w:type="spellStart"/>
      <w:r w:rsidRPr="00425F0E">
        <w:t>investitorima</w:t>
      </w:r>
      <w:proofErr w:type="spellEnd"/>
      <w:r w:rsidRPr="00425F0E">
        <w:t>.</w:t>
      </w:r>
    </w:p>
    <w:p w14:paraId="50A75081" w14:textId="77777777" w:rsidR="00425F0E" w:rsidRPr="00425F0E" w:rsidRDefault="00425F0E" w:rsidP="00425F0E">
      <w:pPr>
        <w:jc w:val="center"/>
      </w:pPr>
      <w:r w:rsidRPr="00425F0E">
        <w:lastRenderedPageBreak/>
        <w:t xml:space="preserve">(3) </w:t>
      </w:r>
      <w:proofErr w:type="spellStart"/>
      <w:r w:rsidRPr="00425F0E">
        <w:t>Informacije</w:t>
      </w:r>
      <w:proofErr w:type="spellEnd"/>
      <w:r w:rsidRPr="00425F0E">
        <w:t xml:space="preserve"> o </w:t>
      </w:r>
      <w:proofErr w:type="spellStart"/>
      <w:r w:rsidRPr="00425F0E">
        <w:t>javnoj</w:t>
      </w:r>
      <w:proofErr w:type="spellEnd"/>
      <w:r w:rsidRPr="00425F0E">
        <w:t xml:space="preserve"> </w:t>
      </w:r>
      <w:proofErr w:type="spellStart"/>
      <w:r w:rsidRPr="00425F0E">
        <w:t>ponudi</w:t>
      </w:r>
      <w:proofErr w:type="spellEnd"/>
      <w:r w:rsidRPr="00425F0E">
        <w:t xml:space="preserve"> </w:t>
      </w:r>
      <w:proofErr w:type="spellStart"/>
      <w:r w:rsidRPr="00425F0E">
        <w:t>moraju</w:t>
      </w:r>
      <w:proofErr w:type="spellEnd"/>
      <w:r w:rsidRPr="00425F0E">
        <w:t xml:space="preserve"> da </w:t>
      </w:r>
      <w:proofErr w:type="spellStart"/>
      <w:r w:rsidRPr="00425F0E">
        <w:t>budu</w:t>
      </w:r>
      <w:proofErr w:type="spellEnd"/>
      <w:r w:rsidRPr="00425F0E">
        <w:t xml:space="preserve"> </w:t>
      </w:r>
      <w:proofErr w:type="spellStart"/>
      <w:r w:rsidRPr="00425F0E">
        <w:t>cjelovite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da ne </w:t>
      </w:r>
      <w:proofErr w:type="spellStart"/>
      <w:r w:rsidRPr="00425F0E">
        <w:t>upućuju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pogrešne</w:t>
      </w:r>
      <w:proofErr w:type="spellEnd"/>
      <w:r w:rsidRPr="00425F0E">
        <w:t xml:space="preserve"> </w:t>
      </w:r>
      <w:proofErr w:type="spellStart"/>
      <w:r w:rsidRPr="00425F0E">
        <w:t>zaključke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da </w:t>
      </w:r>
      <w:proofErr w:type="spellStart"/>
      <w:r w:rsidRPr="00425F0E">
        <w:t>budu</w:t>
      </w:r>
      <w:proofErr w:type="spellEnd"/>
      <w:r w:rsidRPr="00425F0E">
        <w:t xml:space="preserve"> u </w:t>
      </w:r>
      <w:proofErr w:type="spellStart"/>
      <w:r w:rsidRPr="00425F0E">
        <w:t>saglasnosti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prospektom</w:t>
      </w:r>
      <w:proofErr w:type="spellEnd"/>
      <w:r w:rsidRPr="00425F0E">
        <w:t>.</w:t>
      </w:r>
    </w:p>
    <w:p w14:paraId="3DC84A8B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(4)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dužan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dostavi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promotivni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materijal</w:t>
      </w:r>
      <w:proofErr w:type="spellEnd"/>
      <w:r w:rsidRPr="00425F0E">
        <w:rPr>
          <w:lang w:val="fr-FR"/>
        </w:rPr>
        <w:t xml:space="preserve"> tri </w:t>
      </w:r>
      <w:proofErr w:type="spellStart"/>
      <w:r w:rsidRPr="00425F0E">
        <w:rPr>
          <w:lang w:val="fr-FR"/>
        </w:rPr>
        <w:t>dana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objavljivanja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distribucije</w:t>
      </w:r>
      <w:proofErr w:type="spellEnd"/>
      <w:r w:rsidRPr="00425F0E">
        <w:rPr>
          <w:lang w:val="fr-FR"/>
        </w:rPr>
        <w:t>.</w:t>
      </w:r>
    </w:p>
    <w:p w14:paraId="47E07CA1" w14:textId="77777777" w:rsidR="00425F0E" w:rsidRPr="00425F0E" w:rsidRDefault="00425F0E" w:rsidP="00425F0E">
      <w:pPr>
        <w:jc w:val="center"/>
        <w:rPr>
          <w:b/>
          <w:bCs/>
        </w:rPr>
      </w:pPr>
      <w:bookmarkStart w:id="58" w:name="str_17"/>
      <w:bookmarkEnd w:id="58"/>
      <w:r w:rsidRPr="00425F0E">
        <w:rPr>
          <w:b/>
          <w:bCs/>
        </w:rPr>
        <w:t xml:space="preserve">1.10. </w:t>
      </w:r>
      <w:proofErr w:type="spellStart"/>
      <w:r w:rsidRPr="00425F0E">
        <w:rPr>
          <w:b/>
          <w:bCs/>
        </w:rPr>
        <w:t>Upis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i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uplata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hartija</w:t>
      </w:r>
      <w:proofErr w:type="spellEnd"/>
      <w:r w:rsidRPr="00425F0E">
        <w:rPr>
          <w:b/>
          <w:bCs/>
        </w:rPr>
        <w:t xml:space="preserve"> od </w:t>
      </w:r>
      <w:proofErr w:type="spellStart"/>
      <w:proofErr w:type="gramStart"/>
      <w:r w:rsidRPr="00425F0E">
        <w:rPr>
          <w:b/>
          <w:bCs/>
        </w:rPr>
        <w:t>vrijednosti</w:t>
      </w:r>
      <w:proofErr w:type="spellEnd"/>
      <w:proofErr w:type="gramEnd"/>
    </w:p>
    <w:p w14:paraId="0A1A06EE" w14:textId="77777777" w:rsidR="00425F0E" w:rsidRPr="00425F0E" w:rsidRDefault="00425F0E" w:rsidP="00425F0E">
      <w:pPr>
        <w:jc w:val="center"/>
        <w:rPr>
          <w:b/>
          <w:bCs/>
        </w:rPr>
      </w:pPr>
      <w:bookmarkStart w:id="59" w:name="clan_36"/>
      <w:bookmarkEnd w:id="59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36</w:t>
      </w:r>
    </w:p>
    <w:p w14:paraId="23889528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Emitent</w:t>
      </w:r>
      <w:proofErr w:type="spellEnd"/>
      <w:r w:rsidRPr="00425F0E">
        <w:t xml:space="preserve"> je </w:t>
      </w:r>
      <w:proofErr w:type="spellStart"/>
      <w:r w:rsidRPr="00425F0E">
        <w:t>dužan</w:t>
      </w:r>
      <w:proofErr w:type="spellEnd"/>
      <w:r w:rsidRPr="00425F0E">
        <w:t xml:space="preserve"> da </w:t>
      </w:r>
      <w:proofErr w:type="spellStart"/>
      <w:r w:rsidRPr="00425F0E">
        <w:t>započne</w:t>
      </w:r>
      <w:proofErr w:type="spellEnd"/>
      <w:r w:rsidRPr="00425F0E">
        <w:t xml:space="preserve"> </w:t>
      </w:r>
      <w:proofErr w:type="spellStart"/>
      <w:r w:rsidRPr="00425F0E">
        <w:t>postupak</w:t>
      </w:r>
      <w:proofErr w:type="spellEnd"/>
      <w:r w:rsidRPr="00425F0E">
        <w:t xml:space="preserve"> </w:t>
      </w:r>
      <w:proofErr w:type="spellStart"/>
      <w:r w:rsidRPr="00425F0E">
        <w:t>upisa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uplate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u </w:t>
      </w:r>
      <w:proofErr w:type="spellStart"/>
      <w:r w:rsidRPr="00425F0E">
        <w:t>roku</w:t>
      </w:r>
      <w:proofErr w:type="spellEnd"/>
      <w:r w:rsidRPr="00425F0E">
        <w:t xml:space="preserve"> od 30 dana od dana </w:t>
      </w:r>
      <w:proofErr w:type="spellStart"/>
      <w:r w:rsidRPr="00425F0E">
        <w:t>prijema</w:t>
      </w:r>
      <w:proofErr w:type="spellEnd"/>
      <w:r w:rsidRPr="00425F0E">
        <w:t xml:space="preserve"> </w:t>
      </w:r>
      <w:proofErr w:type="spellStart"/>
      <w:r w:rsidRPr="00425F0E">
        <w:t>rješenja</w:t>
      </w:r>
      <w:proofErr w:type="spellEnd"/>
      <w:r w:rsidRPr="00425F0E">
        <w:t xml:space="preserve"> o </w:t>
      </w:r>
      <w:proofErr w:type="spellStart"/>
      <w:r w:rsidRPr="00425F0E">
        <w:t>odobravanju</w:t>
      </w:r>
      <w:proofErr w:type="spellEnd"/>
      <w:r w:rsidRPr="00425F0E">
        <w:t xml:space="preserve"> </w:t>
      </w:r>
      <w:proofErr w:type="spellStart"/>
      <w:r w:rsidRPr="00425F0E">
        <w:t>prospekta</w:t>
      </w:r>
      <w:proofErr w:type="spellEnd"/>
      <w:r w:rsidRPr="00425F0E">
        <w:t xml:space="preserve"> od </w:t>
      </w:r>
      <w:proofErr w:type="spellStart"/>
      <w:r w:rsidRPr="00425F0E">
        <w:t>strane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>.</w:t>
      </w:r>
    </w:p>
    <w:p w14:paraId="49CED7F4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poništiti</w:t>
      </w:r>
      <w:proofErr w:type="spellEnd"/>
      <w:r w:rsidRPr="00425F0E">
        <w:t xml:space="preserve"> </w:t>
      </w:r>
      <w:proofErr w:type="spellStart"/>
      <w:r w:rsidRPr="00425F0E">
        <w:t>rješenje</w:t>
      </w:r>
      <w:proofErr w:type="spellEnd"/>
      <w:r w:rsidRPr="00425F0E">
        <w:t xml:space="preserve"> za </w:t>
      </w:r>
      <w:proofErr w:type="spellStart"/>
      <w:r w:rsidRPr="00425F0E">
        <w:t>odobravanje</w:t>
      </w:r>
      <w:proofErr w:type="spellEnd"/>
      <w:r w:rsidRPr="00425F0E">
        <w:t xml:space="preserve"> </w:t>
      </w:r>
      <w:proofErr w:type="spellStart"/>
      <w:r w:rsidRPr="00425F0E">
        <w:t>prospekta</w:t>
      </w:r>
      <w:proofErr w:type="spellEnd"/>
      <w:r w:rsidRPr="00425F0E">
        <w:t xml:space="preserve"> </w:t>
      </w:r>
      <w:proofErr w:type="spellStart"/>
      <w:r w:rsidRPr="00425F0E">
        <w:t>ako</w:t>
      </w:r>
      <w:proofErr w:type="spellEnd"/>
      <w:r w:rsidRPr="00425F0E">
        <w:t>:</w:t>
      </w:r>
    </w:p>
    <w:p w14:paraId="1F3F7CDD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naknadno</w:t>
      </w:r>
      <w:proofErr w:type="spellEnd"/>
      <w:r w:rsidRPr="00425F0E">
        <w:t xml:space="preserve"> </w:t>
      </w:r>
      <w:proofErr w:type="spellStart"/>
      <w:r w:rsidRPr="00425F0E">
        <w:t>sazna</w:t>
      </w:r>
      <w:proofErr w:type="spellEnd"/>
      <w:r w:rsidRPr="00425F0E">
        <w:t xml:space="preserve"> za </w:t>
      </w:r>
      <w:proofErr w:type="spellStart"/>
      <w:r w:rsidRPr="00425F0E">
        <w:t>informacije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bi bile </w:t>
      </w:r>
      <w:proofErr w:type="spellStart"/>
      <w:r w:rsidRPr="00425F0E">
        <w:t>osnov</w:t>
      </w:r>
      <w:proofErr w:type="spellEnd"/>
      <w:r w:rsidRPr="00425F0E">
        <w:t xml:space="preserve"> za </w:t>
      </w:r>
      <w:proofErr w:type="spellStart"/>
      <w:r w:rsidRPr="00425F0E">
        <w:t>odbijanje</w:t>
      </w:r>
      <w:proofErr w:type="spellEnd"/>
      <w:r w:rsidRPr="00425F0E">
        <w:t xml:space="preserve"> </w:t>
      </w:r>
      <w:proofErr w:type="spellStart"/>
      <w:r w:rsidRPr="00425F0E">
        <w:t>zahtjeva</w:t>
      </w:r>
      <w:proofErr w:type="spellEnd"/>
      <w:r w:rsidRPr="00425F0E">
        <w:t xml:space="preserve"> da </w:t>
      </w:r>
      <w:proofErr w:type="spellStart"/>
      <w:r w:rsidRPr="00425F0E">
        <w:t>su</w:t>
      </w:r>
      <w:proofErr w:type="spellEnd"/>
      <w:r w:rsidRPr="00425F0E">
        <w:t xml:space="preserve"> bile </w:t>
      </w:r>
      <w:proofErr w:type="spellStart"/>
      <w:r w:rsidRPr="00425F0E">
        <w:t>poznate</w:t>
      </w:r>
      <w:proofErr w:type="spellEnd"/>
      <w:r w:rsidRPr="00425F0E">
        <w:t xml:space="preserve"> </w:t>
      </w:r>
      <w:proofErr w:type="spellStart"/>
      <w:r w:rsidRPr="00425F0E">
        <w:t>pri</w:t>
      </w:r>
      <w:proofErr w:type="spellEnd"/>
      <w:r w:rsidRPr="00425F0E">
        <w:t xml:space="preserve"> </w:t>
      </w:r>
      <w:proofErr w:type="spellStart"/>
      <w:r w:rsidRPr="00425F0E">
        <w:t>odlučivanju</w:t>
      </w:r>
      <w:proofErr w:type="spellEnd"/>
      <w:r w:rsidRPr="00425F0E">
        <w:t xml:space="preserve"> o </w:t>
      </w:r>
      <w:proofErr w:type="spellStart"/>
      <w:r w:rsidRPr="00425F0E">
        <w:t>odobravanju</w:t>
      </w:r>
      <w:proofErr w:type="spellEnd"/>
      <w:r w:rsidRPr="00425F0E">
        <w:t xml:space="preserve"> </w:t>
      </w:r>
      <w:proofErr w:type="spellStart"/>
      <w:r w:rsidRPr="00425F0E">
        <w:t>prospekta</w:t>
      </w:r>
      <w:proofErr w:type="spellEnd"/>
      <w:r w:rsidRPr="00425F0E">
        <w:t>,</w:t>
      </w:r>
    </w:p>
    <w:p w14:paraId="61A6003A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b) se </w:t>
      </w:r>
      <w:proofErr w:type="spellStart"/>
      <w:r w:rsidRPr="00425F0E">
        <w:rPr>
          <w:lang w:val="fr-FR"/>
        </w:rPr>
        <w:t>promijene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okolnosti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mjeri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više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nema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osnova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odobrenje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prospekta</w:t>
      </w:r>
      <w:proofErr w:type="spellEnd"/>
      <w:r w:rsidRPr="00425F0E">
        <w:rPr>
          <w:lang w:val="fr-FR"/>
        </w:rPr>
        <w:t>,</w:t>
      </w:r>
    </w:p>
    <w:p w14:paraId="38639806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v) </w:t>
      </w:r>
      <w:proofErr w:type="spellStart"/>
      <w:r w:rsidRPr="00425F0E">
        <w:rPr>
          <w:lang w:val="fr-FR"/>
        </w:rPr>
        <w:t>utvrdi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bilo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povezano</w:t>
      </w:r>
      <w:proofErr w:type="spellEnd"/>
      <w:r w:rsidRPr="00425F0E">
        <w:rPr>
          <w:lang w:val="fr-FR"/>
        </w:rPr>
        <w:t xml:space="preserve"> lice </w:t>
      </w:r>
      <w:proofErr w:type="spellStart"/>
      <w:r w:rsidRPr="00425F0E">
        <w:rPr>
          <w:lang w:val="fr-FR"/>
        </w:rPr>
        <w:t>vrši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promociju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suprotno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odredbama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.</w:t>
      </w:r>
    </w:p>
    <w:p w14:paraId="5FCBE7AF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(3) U </w:t>
      </w:r>
      <w:proofErr w:type="spellStart"/>
      <w:r w:rsidRPr="00425F0E">
        <w:rPr>
          <w:lang w:val="fr-FR"/>
        </w:rPr>
        <w:t>slučaju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2.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dužan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prekine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aktivnosti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vezane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emisiju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>.</w:t>
      </w:r>
    </w:p>
    <w:p w14:paraId="2C8405AF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(4) U </w:t>
      </w:r>
      <w:proofErr w:type="spellStart"/>
      <w:r w:rsidRPr="00425F0E">
        <w:rPr>
          <w:lang w:val="fr-FR"/>
        </w:rPr>
        <w:t>slučaju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</w:t>
      </w:r>
      <w:proofErr w:type="spellEnd"/>
      <w:r w:rsidRPr="00425F0E">
        <w:rPr>
          <w:lang w:val="fr-FR"/>
        </w:rPr>
        <w:t xml:space="preserve"> 2.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upis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poništava</w:t>
      </w:r>
      <w:proofErr w:type="spellEnd"/>
      <w:r w:rsidRPr="00425F0E">
        <w:rPr>
          <w:lang w:val="fr-FR"/>
        </w:rPr>
        <w:t xml:space="preserve">. </w:t>
      </w:r>
      <w:proofErr w:type="spellStart"/>
      <w:r w:rsidRPr="00425F0E">
        <w:rPr>
          <w:lang w:val="fr-FR"/>
        </w:rPr>
        <w:t>Sve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uplate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primio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upisane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zajedno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kamatom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depozite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koju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 na ta </w:t>
      </w:r>
      <w:proofErr w:type="spellStart"/>
      <w:r w:rsidRPr="00425F0E">
        <w:rPr>
          <w:lang w:val="fr-FR"/>
        </w:rPr>
        <w:t>sredstva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ostvario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banke</w:t>
      </w:r>
      <w:proofErr w:type="spellEnd"/>
      <w:r w:rsidRPr="00425F0E">
        <w:rPr>
          <w:lang w:val="fr-FR"/>
        </w:rPr>
        <w:t xml:space="preserve"> po </w:t>
      </w:r>
      <w:proofErr w:type="spellStart"/>
      <w:r w:rsidRPr="00425F0E">
        <w:rPr>
          <w:lang w:val="fr-FR"/>
        </w:rPr>
        <w:t>zaključenom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ugovoru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vraćaju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kupcima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roku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tri </w:t>
      </w:r>
      <w:proofErr w:type="spellStart"/>
      <w:r w:rsidRPr="00425F0E">
        <w:rPr>
          <w:lang w:val="fr-FR"/>
        </w:rPr>
        <w:t>dana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prijema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rješenja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>.</w:t>
      </w:r>
    </w:p>
    <w:p w14:paraId="5FDACDA2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60" w:name="clan_37"/>
      <w:bookmarkEnd w:id="60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37</w:t>
      </w:r>
    </w:p>
    <w:p w14:paraId="680FAF7E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Upis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javnoj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ponudi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vrši</w:t>
      </w:r>
      <w:proofErr w:type="spellEnd"/>
      <w:r w:rsidRPr="00425F0E">
        <w:rPr>
          <w:lang w:val="fr-FR"/>
        </w:rPr>
        <w:t xml:space="preserve"> se u </w:t>
      </w:r>
      <w:proofErr w:type="spellStart"/>
      <w:r w:rsidRPr="00425F0E">
        <w:rPr>
          <w:lang w:val="fr-FR"/>
        </w:rPr>
        <w:t>prostorijama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prostorijama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berzanskih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ugovor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emitentom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prostorijama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banke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kojom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zaključio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ugovor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privremenom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deponovanje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uplata</w:t>
      </w:r>
      <w:proofErr w:type="spellEnd"/>
      <w:r w:rsidRPr="00425F0E">
        <w:rPr>
          <w:lang w:val="fr-FR"/>
        </w:rPr>
        <w:t xml:space="preserve"> po </w:t>
      </w:r>
      <w:proofErr w:type="spellStart"/>
      <w:r w:rsidRPr="00425F0E">
        <w:rPr>
          <w:lang w:val="fr-FR"/>
        </w:rPr>
        <w:t>osnovu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kupovine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>.</w:t>
      </w:r>
    </w:p>
    <w:p w14:paraId="3CCC6757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banka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kojom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zaključio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ugovor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privremenom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deponovanju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uplata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osnovu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kupovine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posrednici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dužni</w:t>
      </w:r>
      <w:proofErr w:type="spellEnd"/>
      <w:r w:rsidRPr="00425F0E">
        <w:rPr>
          <w:lang w:val="fr-FR"/>
        </w:rPr>
        <w:t xml:space="preserve"> su da </w:t>
      </w:r>
      <w:proofErr w:type="spellStart"/>
      <w:r w:rsidRPr="00425F0E">
        <w:rPr>
          <w:lang w:val="fr-FR"/>
        </w:rPr>
        <w:t>obezbijede</w:t>
      </w:r>
      <w:proofErr w:type="spellEnd"/>
      <w:r w:rsidRPr="00425F0E">
        <w:rPr>
          <w:lang w:val="fr-FR"/>
        </w:rPr>
        <w:t xml:space="preserve"> da se </w:t>
      </w:r>
      <w:proofErr w:type="spellStart"/>
      <w:r w:rsidRPr="00425F0E">
        <w:rPr>
          <w:lang w:val="fr-FR"/>
        </w:rPr>
        <w:t>upis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vrši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ovim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zakonom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pravilnikom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prospektom</w:t>
      </w:r>
      <w:proofErr w:type="spellEnd"/>
      <w:r w:rsidRPr="00425F0E">
        <w:rPr>
          <w:lang w:val="fr-FR"/>
        </w:rPr>
        <w:t>.</w:t>
      </w:r>
    </w:p>
    <w:p w14:paraId="08A54408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(3) Za </w:t>
      </w:r>
      <w:proofErr w:type="spellStart"/>
      <w:r w:rsidRPr="00425F0E">
        <w:rPr>
          <w:lang w:val="fr-FR"/>
        </w:rPr>
        <w:t>vrijeme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upisa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uplate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kupljene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čuvaju</w:t>
      </w:r>
      <w:proofErr w:type="spellEnd"/>
      <w:r w:rsidRPr="00425F0E">
        <w:rPr>
          <w:lang w:val="fr-FR"/>
        </w:rPr>
        <w:t xml:space="preserve"> se na </w:t>
      </w:r>
      <w:proofErr w:type="spellStart"/>
      <w:r w:rsidRPr="00425F0E">
        <w:rPr>
          <w:lang w:val="fr-FR"/>
        </w:rPr>
        <w:t>posebnom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računu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banke</w:t>
      </w:r>
      <w:proofErr w:type="spellEnd"/>
      <w:r w:rsidRPr="00425F0E">
        <w:rPr>
          <w:lang w:val="fr-FR"/>
        </w:rPr>
        <w:t xml:space="preserve">. </w:t>
      </w:r>
      <w:proofErr w:type="spellStart"/>
      <w:r w:rsidRPr="00425F0E">
        <w:rPr>
          <w:lang w:val="fr-FR"/>
        </w:rPr>
        <w:t>Ova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sredstva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koristiti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dok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ponuda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bude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uspješno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završena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članom</w:t>
      </w:r>
      <w:proofErr w:type="spellEnd"/>
      <w:r w:rsidRPr="00425F0E">
        <w:rPr>
          <w:lang w:val="fr-FR"/>
        </w:rPr>
        <w:t xml:space="preserve"> 39.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1.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.</w:t>
      </w:r>
    </w:p>
    <w:p w14:paraId="472FAF10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(4) </w:t>
      </w:r>
      <w:proofErr w:type="spellStart"/>
      <w:r w:rsidRPr="00425F0E">
        <w:rPr>
          <w:lang w:val="fr-FR"/>
        </w:rPr>
        <w:t>Odredbe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3.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odnose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javnu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ponudu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dužničkih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emituju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banke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članom</w:t>
      </w:r>
      <w:proofErr w:type="spellEnd"/>
      <w:r w:rsidRPr="00425F0E">
        <w:rPr>
          <w:lang w:val="fr-FR"/>
        </w:rPr>
        <w:t xml:space="preserve"> 38.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2. </w:t>
      </w:r>
      <w:proofErr w:type="gramStart"/>
      <w:r w:rsidRPr="00425F0E">
        <w:rPr>
          <w:lang w:val="fr-FR"/>
        </w:rPr>
        <w:t>i</w:t>
      </w:r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članom</w:t>
      </w:r>
      <w:proofErr w:type="spellEnd"/>
      <w:r w:rsidRPr="00425F0E">
        <w:rPr>
          <w:lang w:val="fr-FR"/>
        </w:rPr>
        <w:t xml:space="preserve"> 40.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.</w:t>
      </w:r>
    </w:p>
    <w:p w14:paraId="0B5BCF95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(5) </w:t>
      </w:r>
      <w:proofErr w:type="spellStart"/>
      <w:r w:rsidRPr="00425F0E">
        <w:rPr>
          <w:lang w:val="fr-FR"/>
        </w:rPr>
        <w:t>Uplaćena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sredstva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kupljene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mogu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predmet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naplate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potraživanja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povjerilaca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uspješnog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završetka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ponude</w:t>
      </w:r>
      <w:proofErr w:type="spellEnd"/>
      <w:r w:rsidRPr="00425F0E">
        <w:rPr>
          <w:lang w:val="fr-FR"/>
        </w:rPr>
        <w:t>.</w:t>
      </w:r>
    </w:p>
    <w:p w14:paraId="5C3747A4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lastRenderedPageBreak/>
        <w:t xml:space="preserve">(6) U </w:t>
      </w:r>
      <w:proofErr w:type="spellStart"/>
      <w:r w:rsidRPr="00425F0E">
        <w:rPr>
          <w:lang w:val="fr-FR"/>
        </w:rPr>
        <w:t>slučaju</w:t>
      </w:r>
      <w:proofErr w:type="spellEnd"/>
      <w:r w:rsidRPr="00425F0E">
        <w:rPr>
          <w:lang w:val="fr-FR"/>
        </w:rPr>
        <w:t xml:space="preserve"> da je </w:t>
      </w:r>
      <w:proofErr w:type="spellStart"/>
      <w:r w:rsidRPr="00425F0E">
        <w:rPr>
          <w:lang w:val="fr-FR"/>
        </w:rPr>
        <w:t>podnesen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prijedlog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pokretanje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stečajnog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postupka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pokrenut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stečajni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postupak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javna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ponuda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prekida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izvršene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uplate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vraćaju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članom</w:t>
      </w:r>
      <w:proofErr w:type="spellEnd"/>
      <w:r w:rsidRPr="00425F0E">
        <w:rPr>
          <w:lang w:val="fr-FR"/>
        </w:rPr>
        <w:t xml:space="preserve"> 39.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2.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.</w:t>
      </w:r>
    </w:p>
    <w:p w14:paraId="4FC4477A" w14:textId="77777777" w:rsidR="00425F0E" w:rsidRPr="00425F0E" w:rsidRDefault="00425F0E" w:rsidP="00425F0E">
      <w:pPr>
        <w:jc w:val="center"/>
      </w:pPr>
      <w:r w:rsidRPr="00425F0E">
        <w:t xml:space="preserve">(7) </w:t>
      </w:r>
      <w:proofErr w:type="spellStart"/>
      <w:r w:rsidRPr="00425F0E">
        <w:t>Način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postupak</w:t>
      </w:r>
      <w:proofErr w:type="spellEnd"/>
      <w:r w:rsidRPr="00425F0E">
        <w:t xml:space="preserve"> </w:t>
      </w:r>
      <w:proofErr w:type="spellStart"/>
      <w:r w:rsidRPr="00425F0E">
        <w:t>upisa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uplate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propisuje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>.</w:t>
      </w:r>
    </w:p>
    <w:p w14:paraId="37F6F88D" w14:textId="77777777" w:rsidR="00425F0E" w:rsidRPr="00425F0E" w:rsidRDefault="00425F0E" w:rsidP="00425F0E">
      <w:pPr>
        <w:jc w:val="center"/>
        <w:rPr>
          <w:b/>
          <w:bCs/>
        </w:rPr>
      </w:pPr>
      <w:bookmarkStart w:id="61" w:name="str_18"/>
      <w:bookmarkEnd w:id="61"/>
      <w:r w:rsidRPr="00425F0E">
        <w:rPr>
          <w:b/>
          <w:bCs/>
        </w:rPr>
        <w:t xml:space="preserve">1.11. </w:t>
      </w:r>
      <w:proofErr w:type="spellStart"/>
      <w:r w:rsidRPr="00425F0E">
        <w:rPr>
          <w:b/>
          <w:bCs/>
        </w:rPr>
        <w:t>Rok</w:t>
      </w:r>
      <w:proofErr w:type="spellEnd"/>
      <w:r w:rsidRPr="00425F0E">
        <w:rPr>
          <w:b/>
          <w:bCs/>
        </w:rPr>
        <w:t xml:space="preserve"> za </w:t>
      </w:r>
      <w:proofErr w:type="spellStart"/>
      <w:r w:rsidRPr="00425F0E">
        <w:rPr>
          <w:b/>
          <w:bCs/>
        </w:rPr>
        <w:t>upis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i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uplatu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hartija</w:t>
      </w:r>
      <w:proofErr w:type="spellEnd"/>
      <w:r w:rsidRPr="00425F0E">
        <w:rPr>
          <w:b/>
          <w:bCs/>
        </w:rPr>
        <w:t xml:space="preserve"> od </w:t>
      </w:r>
      <w:proofErr w:type="spellStart"/>
      <w:proofErr w:type="gramStart"/>
      <w:r w:rsidRPr="00425F0E">
        <w:rPr>
          <w:b/>
          <w:bCs/>
        </w:rPr>
        <w:t>vrijednosti</w:t>
      </w:r>
      <w:proofErr w:type="spellEnd"/>
      <w:proofErr w:type="gramEnd"/>
    </w:p>
    <w:p w14:paraId="18A9FBE9" w14:textId="77777777" w:rsidR="00425F0E" w:rsidRPr="00425F0E" w:rsidRDefault="00425F0E" w:rsidP="00425F0E">
      <w:pPr>
        <w:jc w:val="center"/>
        <w:rPr>
          <w:b/>
          <w:bCs/>
        </w:rPr>
      </w:pPr>
      <w:bookmarkStart w:id="62" w:name="clan_38"/>
      <w:bookmarkEnd w:id="62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38</w:t>
      </w:r>
    </w:p>
    <w:p w14:paraId="4C31E672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Upis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uplata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u </w:t>
      </w:r>
      <w:proofErr w:type="spellStart"/>
      <w:r w:rsidRPr="00425F0E">
        <w:t>javnoj</w:t>
      </w:r>
      <w:proofErr w:type="spellEnd"/>
      <w:r w:rsidRPr="00425F0E">
        <w:t xml:space="preserve"> </w:t>
      </w:r>
      <w:proofErr w:type="spellStart"/>
      <w:r w:rsidRPr="00425F0E">
        <w:t>ponudi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trajati</w:t>
      </w:r>
      <w:proofErr w:type="spellEnd"/>
      <w:r w:rsidRPr="00425F0E">
        <w:t xml:space="preserve"> </w:t>
      </w:r>
      <w:proofErr w:type="spellStart"/>
      <w:r w:rsidRPr="00425F0E">
        <w:t>najduže</w:t>
      </w:r>
      <w:proofErr w:type="spellEnd"/>
      <w:r w:rsidRPr="00425F0E">
        <w:t xml:space="preserve"> 90 dana od dana </w:t>
      </w:r>
      <w:proofErr w:type="spellStart"/>
      <w:r w:rsidRPr="00425F0E">
        <w:t>početka</w:t>
      </w:r>
      <w:proofErr w:type="spellEnd"/>
      <w:r w:rsidRPr="00425F0E">
        <w:t xml:space="preserve"> </w:t>
      </w:r>
      <w:proofErr w:type="spellStart"/>
      <w:r w:rsidRPr="00425F0E">
        <w:t>upisa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uplate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.</w:t>
      </w:r>
    </w:p>
    <w:p w14:paraId="31628439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Izuzetno</w:t>
      </w:r>
      <w:proofErr w:type="spellEnd"/>
      <w:r w:rsidRPr="00425F0E">
        <w:t xml:space="preserve"> od </w:t>
      </w:r>
      <w:proofErr w:type="spellStart"/>
      <w:r w:rsidRPr="00425F0E">
        <w:t>odredbi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javna</w:t>
      </w:r>
      <w:proofErr w:type="spellEnd"/>
      <w:r w:rsidRPr="00425F0E">
        <w:t xml:space="preserve"> </w:t>
      </w:r>
      <w:proofErr w:type="spellStart"/>
      <w:r w:rsidRPr="00425F0E">
        <w:t>ponuda</w:t>
      </w:r>
      <w:proofErr w:type="spellEnd"/>
      <w:r w:rsidRPr="00425F0E">
        <w:t xml:space="preserve"> </w:t>
      </w:r>
      <w:proofErr w:type="spellStart"/>
      <w:r w:rsidRPr="00425F0E">
        <w:t>dužničkih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emituju</w:t>
      </w:r>
      <w:proofErr w:type="spellEnd"/>
      <w:r w:rsidRPr="00425F0E">
        <w:t xml:space="preserve"> </w:t>
      </w:r>
      <w:proofErr w:type="spellStart"/>
      <w:r w:rsidRPr="00425F0E">
        <w:t>banke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jedinice</w:t>
      </w:r>
      <w:proofErr w:type="spellEnd"/>
      <w:r w:rsidRPr="00425F0E">
        <w:t xml:space="preserve"> </w:t>
      </w:r>
      <w:proofErr w:type="spellStart"/>
      <w:r w:rsidRPr="00425F0E">
        <w:t>lokalne</w:t>
      </w:r>
      <w:proofErr w:type="spellEnd"/>
      <w:r w:rsidRPr="00425F0E">
        <w:t xml:space="preserve"> </w:t>
      </w:r>
      <w:proofErr w:type="spellStart"/>
      <w:r w:rsidRPr="00425F0E">
        <w:t>samouprave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trajati</w:t>
      </w:r>
      <w:proofErr w:type="spellEnd"/>
      <w:r w:rsidRPr="00425F0E">
        <w:t xml:space="preserve"> do tri </w:t>
      </w:r>
      <w:proofErr w:type="spellStart"/>
      <w:r w:rsidRPr="00425F0E">
        <w:t>godine</w:t>
      </w:r>
      <w:proofErr w:type="spellEnd"/>
      <w:r w:rsidRPr="00425F0E">
        <w:t xml:space="preserve">,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odlukom</w:t>
      </w:r>
      <w:proofErr w:type="spellEnd"/>
      <w:r w:rsidRPr="00425F0E">
        <w:t xml:space="preserve"> o </w:t>
      </w:r>
      <w:proofErr w:type="spellStart"/>
      <w:r w:rsidRPr="00425F0E">
        <w:t>emisiji</w:t>
      </w:r>
      <w:proofErr w:type="spellEnd"/>
      <w:r w:rsidRPr="00425F0E">
        <w:t>.</w:t>
      </w:r>
    </w:p>
    <w:p w14:paraId="2B774C42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Emisija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2.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obustavlja</w:t>
      </w:r>
      <w:proofErr w:type="spellEnd"/>
      <w:r w:rsidRPr="00425F0E">
        <w:t xml:space="preserve"> se:</w:t>
      </w:r>
    </w:p>
    <w:p w14:paraId="1AB559BE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odlukom</w:t>
      </w:r>
      <w:proofErr w:type="spellEnd"/>
      <w:r w:rsidRPr="00425F0E">
        <w:t xml:space="preserve"> </w:t>
      </w:r>
      <w:proofErr w:type="spellStart"/>
      <w:r w:rsidRPr="00425F0E">
        <w:t>emitenta</w:t>
      </w:r>
      <w:proofErr w:type="spellEnd"/>
      <w:r w:rsidRPr="00425F0E">
        <w:t>,</w:t>
      </w:r>
    </w:p>
    <w:p w14:paraId="3A4098BA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prestankom</w:t>
      </w:r>
      <w:proofErr w:type="spellEnd"/>
      <w:r w:rsidRPr="00425F0E">
        <w:t xml:space="preserve"> </w:t>
      </w:r>
      <w:proofErr w:type="spellStart"/>
      <w:r w:rsidRPr="00425F0E">
        <w:t>emitenta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</w:p>
    <w:p w14:paraId="5B2FF514" w14:textId="77777777" w:rsidR="00425F0E" w:rsidRPr="00425F0E" w:rsidRDefault="00425F0E" w:rsidP="00425F0E">
      <w:pPr>
        <w:jc w:val="center"/>
      </w:pPr>
      <w:r w:rsidRPr="00425F0E">
        <w:t xml:space="preserve">v) </w:t>
      </w:r>
      <w:proofErr w:type="spellStart"/>
      <w:r w:rsidRPr="00425F0E">
        <w:t>zabranom</w:t>
      </w:r>
      <w:proofErr w:type="spellEnd"/>
      <w:r w:rsidRPr="00425F0E">
        <w:t xml:space="preserve"> od </w:t>
      </w:r>
      <w:proofErr w:type="spellStart"/>
      <w:r w:rsidRPr="00425F0E">
        <w:t>strane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>.</w:t>
      </w:r>
    </w:p>
    <w:p w14:paraId="59D9F47A" w14:textId="77777777" w:rsidR="00425F0E" w:rsidRPr="00425F0E" w:rsidRDefault="00425F0E" w:rsidP="00425F0E">
      <w:pPr>
        <w:jc w:val="center"/>
        <w:rPr>
          <w:b/>
          <w:bCs/>
        </w:rPr>
      </w:pPr>
      <w:bookmarkStart w:id="63" w:name="str_19"/>
      <w:bookmarkEnd w:id="63"/>
      <w:r w:rsidRPr="00425F0E">
        <w:rPr>
          <w:b/>
          <w:bCs/>
        </w:rPr>
        <w:t xml:space="preserve">1.12. </w:t>
      </w:r>
      <w:proofErr w:type="spellStart"/>
      <w:r w:rsidRPr="00425F0E">
        <w:rPr>
          <w:b/>
          <w:bCs/>
        </w:rPr>
        <w:t>Završetak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javne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ponude</w:t>
      </w:r>
      <w:proofErr w:type="spellEnd"/>
    </w:p>
    <w:p w14:paraId="1984E1F6" w14:textId="77777777" w:rsidR="00425F0E" w:rsidRPr="00425F0E" w:rsidRDefault="00425F0E" w:rsidP="00425F0E">
      <w:pPr>
        <w:jc w:val="center"/>
        <w:rPr>
          <w:b/>
          <w:bCs/>
        </w:rPr>
      </w:pPr>
      <w:bookmarkStart w:id="64" w:name="clan_39"/>
      <w:bookmarkEnd w:id="64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39</w:t>
      </w:r>
    </w:p>
    <w:p w14:paraId="19DD5497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Javna</w:t>
      </w:r>
      <w:proofErr w:type="spellEnd"/>
      <w:r w:rsidRPr="00425F0E">
        <w:t xml:space="preserve"> </w:t>
      </w:r>
      <w:proofErr w:type="spellStart"/>
      <w:r w:rsidRPr="00425F0E">
        <w:t>ponuda</w:t>
      </w:r>
      <w:proofErr w:type="spellEnd"/>
      <w:r w:rsidRPr="00425F0E">
        <w:t xml:space="preserve"> </w:t>
      </w:r>
      <w:proofErr w:type="spellStart"/>
      <w:r w:rsidRPr="00425F0E">
        <w:t>smatra</w:t>
      </w:r>
      <w:proofErr w:type="spellEnd"/>
      <w:r w:rsidRPr="00425F0E">
        <w:t xml:space="preserve"> se </w:t>
      </w:r>
      <w:proofErr w:type="spellStart"/>
      <w:r w:rsidRPr="00425F0E">
        <w:t>uspješnom</w:t>
      </w:r>
      <w:proofErr w:type="spellEnd"/>
      <w:r w:rsidRPr="00425F0E">
        <w:t xml:space="preserve"> </w:t>
      </w:r>
      <w:proofErr w:type="spellStart"/>
      <w:r w:rsidRPr="00425F0E">
        <w:t>ako</w:t>
      </w:r>
      <w:proofErr w:type="spellEnd"/>
      <w:r w:rsidRPr="00425F0E">
        <w:t xml:space="preserve"> je u </w:t>
      </w:r>
      <w:proofErr w:type="spellStart"/>
      <w:r w:rsidRPr="00425F0E">
        <w:t>roku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38. </w:t>
      </w:r>
      <w:proofErr w:type="spellStart"/>
      <w:r w:rsidRPr="00425F0E">
        <w:t>stav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upisano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uplaćeno</w:t>
      </w:r>
      <w:proofErr w:type="spellEnd"/>
      <w:r w:rsidRPr="00425F0E">
        <w:t xml:space="preserve"> </w:t>
      </w:r>
      <w:proofErr w:type="spellStart"/>
      <w:r w:rsidRPr="00425F0E">
        <w:t>najmanje</w:t>
      </w:r>
      <w:proofErr w:type="spellEnd"/>
      <w:r w:rsidRPr="00425F0E">
        <w:t xml:space="preserve"> 60% od </w:t>
      </w:r>
      <w:proofErr w:type="spellStart"/>
      <w:r w:rsidRPr="00425F0E">
        <w:t>broja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ponuđenih</w:t>
      </w:r>
      <w:proofErr w:type="spellEnd"/>
      <w:r w:rsidRPr="00425F0E">
        <w:t xml:space="preserve"> u </w:t>
      </w:r>
      <w:proofErr w:type="spellStart"/>
      <w:r w:rsidRPr="00425F0E">
        <w:t>prospektu</w:t>
      </w:r>
      <w:proofErr w:type="spellEnd"/>
      <w:r w:rsidRPr="00425F0E">
        <w:t xml:space="preserve">, </w:t>
      </w:r>
      <w:proofErr w:type="spellStart"/>
      <w:r w:rsidRPr="00425F0E">
        <w:t>osim</w:t>
      </w:r>
      <w:proofErr w:type="spellEnd"/>
      <w:r w:rsidRPr="00425F0E">
        <w:t xml:space="preserve">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emitent</w:t>
      </w:r>
      <w:proofErr w:type="spellEnd"/>
      <w:r w:rsidRPr="00425F0E">
        <w:t xml:space="preserve"> u </w:t>
      </w:r>
      <w:proofErr w:type="spellStart"/>
      <w:r w:rsidRPr="00425F0E">
        <w:t>prospektu</w:t>
      </w:r>
      <w:proofErr w:type="spellEnd"/>
      <w:r w:rsidRPr="00425F0E">
        <w:t xml:space="preserve"> </w:t>
      </w:r>
      <w:proofErr w:type="spellStart"/>
      <w:r w:rsidRPr="00425F0E">
        <w:t>nije</w:t>
      </w:r>
      <w:proofErr w:type="spellEnd"/>
      <w:r w:rsidRPr="00425F0E">
        <w:t xml:space="preserve"> </w:t>
      </w:r>
      <w:proofErr w:type="spellStart"/>
      <w:r w:rsidRPr="00425F0E">
        <w:t>odredio</w:t>
      </w:r>
      <w:proofErr w:type="spellEnd"/>
      <w:r w:rsidRPr="00425F0E">
        <w:t xml:space="preserve"> </w:t>
      </w:r>
      <w:proofErr w:type="spellStart"/>
      <w:r w:rsidRPr="00425F0E">
        <w:t>veći</w:t>
      </w:r>
      <w:proofErr w:type="spellEnd"/>
      <w:r w:rsidRPr="00425F0E">
        <w:t xml:space="preserve"> </w:t>
      </w:r>
      <w:proofErr w:type="spellStart"/>
      <w:r w:rsidRPr="00425F0E">
        <w:t>procenat</w:t>
      </w:r>
      <w:proofErr w:type="spellEnd"/>
      <w:r w:rsidRPr="00425F0E">
        <w:t xml:space="preserve"> za </w:t>
      </w:r>
      <w:proofErr w:type="spellStart"/>
      <w:r w:rsidRPr="00425F0E">
        <w:t>uspješnost</w:t>
      </w:r>
      <w:proofErr w:type="spellEnd"/>
      <w:r w:rsidRPr="00425F0E">
        <w:t xml:space="preserve"> </w:t>
      </w:r>
      <w:proofErr w:type="spellStart"/>
      <w:r w:rsidRPr="00425F0E">
        <w:t>emisije</w:t>
      </w:r>
      <w:proofErr w:type="spellEnd"/>
      <w:r w:rsidRPr="00425F0E">
        <w:t>.</w:t>
      </w:r>
    </w:p>
    <w:p w14:paraId="5B02DD80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Ako</w:t>
      </w:r>
      <w:proofErr w:type="spellEnd"/>
      <w:r w:rsidRPr="00425F0E">
        <w:t xml:space="preserve"> se </w:t>
      </w:r>
      <w:proofErr w:type="spellStart"/>
      <w:r w:rsidRPr="00425F0E">
        <w:t>upis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uplata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u </w:t>
      </w:r>
      <w:proofErr w:type="spellStart"/>
      <w:r w:rsidRPr="00425F0E">
        <w:t>javnoj</w:t>
      </w:r>
      <w:proofErr w:type="spellEnd"/>
      <w:r w:rsidRPr="00425F0E">
        <w:t xml:space="preserve"> </w:t>
      </w:r>
      <w:proofErr w:type="spellStart"/>
      <w:r w:rsidRPr="00425F0E">
        <w:t>ponudi</w:t>
      </w:r>
      <w:proofErr w:type="spellEnd"/>
      <w:r w:rsidRPr="00425F0E">
        <w:t xml:space="preserve"> ne </w:t>
      </w:r>
      <w:proofErr w:type="spellStart"/>
      <w:r w:rsidRPr="00425F0E">
        <w:t>završi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stavom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, </w:t>
      </w:r>
      <w:proofErr w:type="spellStart"/>
      <w:r w:rsidRPr="00425F0E">
        <w:t>upis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se </w:t>
      </w:r>
      <w:proofErr w:type="spellStart"/>
      <w:r w:rsidRPr="00425F0E">
        <w:t>poništava</w:t>
      </w:r>
      <w:proofErr w:type="spellEnd"/>
      <w:r w:rsidRPr="00425F0E">
        <w:t xml:space="preserve">. </w:t>
      </w:r>
      <w:proofErr w:type="spellStart"/>
      <w:r w:rsidRPr="00425F0E">
        <w:t>Sve</w:t>
      </w:r>
      <w:proofErr w:type="spellEnd"/>
      <w:r w:rsidRPr="00425F0E">
        <w:t xml:space="preserve"> </w:t>
      </w:r>
      <w:proofErr w:type="spellStart"/>
      <w:r w:rsidRPr="00425F0E">
        <w:t>uplate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je </w:t>
      </w:r>
      <w:proofErr w:type="spellStart"/>
      <w:r w:rsidRPr="00425F0E">
        <w:t>emitent</w:t>
      </w:r>
      <w:proofErr w:type="spellEnd"/>
      <w:r w:rsidRPr="00425F0E">
        <w:t xml:space="preserve"> </w:t>
      </w:r>
      <w:proofErr w:type="spellStart"/>
      <w:r w:rsidRPr="00425F0E">
        <w:t>primio</w:t>
      </w:r>
      <w:proofErr w:type="spellEnd"/>
      <w:r w:rsidRPr="00425F0E">
        <w:t xml:space="preserve"> za </w:t>
      </w:r>
      <w:proofErr w:type="spellStart"/>
      <w:r w:rsidRPr="00425F0E">
        <w:t>upisane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zajedno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kamatom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depozite</w:t>
      </w:r>
      <w:proofErr w:type="spellEnd"/>
      <w:r w:rsidRPr="00425F0E">
        <w:t xml:space="preserve"> </w:t>
      </w:r>
      <w:proofErr w:type="spellStart"/>
      <w:r w:rsidRPr="00425F0E">
        <w:t>koju</w:t>
      </w:r>
      <w:proofErr w:type="spellEnd"/>
      <w:r w:rsidRPr="00425F0E">
        <w:t xml:space="preserve"> je </w:t>
      </w:r>
      <w:proofErr w:type="spellStart"/>
      <w:r w:rsidRPr="00425F0E">
        <w:t>emitent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ta </w:t>
      </w:r>
      <w:proofErr w:type="spellStart"/>
      <w:r w:rsidRPr="00425F0E">
        <w:t>sredstva</w:t>
      </w:r>
      <w:proofErr w:type="spellEnd"/>
      <w:r w:rsidRPr="00425F0E">
        <w:t xml:space="preserve"> </w:t>
      </w:r>
      <w:proofErr w:type="spellStart"/>
      <w:r w:rsidRPr="00425F0E">
        <w:t>ostvario</w:t>
      </w:r>
      <w:proofErr w:type="spellEnd"/>
      <w:r w:rsidRPr="00425F0E">
        <w:t xml:space="preserve"> </w:t>
      </w:r>
      <w:proofErr w:type="spellStart"/>
      <w:r w:rsidRPr="00425F0E">
        <w:t>kod</w:t>
      </w:r>
      <w:proofErr w:type="spellEnd"/>
      <w:r w:rsidRPr="00425F0E">
        <w:t xml:space="preserve"> </w:t>
      </w:r>
      <w:proofErr w:type="spellStart"/>
      <w:r w:rsidRPr="00425F0E">
        <w:t>banke</w:t>
      </w:r>
      <w:proofErr w:type="spellEnd"/>
      <w:r w:rsidRPr="00425F0E">
        <w:t xml:space="preserve"> po </w:t>
      </w:r>
      <w:proofErr w:type="spellStart"/>
      <w:r w:rsidRPr="00425F0E">
        <w:t>zaključenom</w:t>
      </w:r>
      <w:proofErr w:type="spellEnd"/>
      <w:r w:rsidRPr="00425F0E">
        <w:t xml:space="preserve"> </w:t>
      </w:r>
      <w:proofErr w:type="spellStart"/>
      <w:r w:rsidRPr="00425F0E">
        <w:t>ugovoru</w:t>
      </w:r>
      <w:proofErr w:type="spellEnd"/>
      <w:r w:rsidRPr="00425F0E">
        <w:t xml:space="preserve">, </w:t>
      </w:r>
      <w:proofErr w:type="spellStart"/>
      <w:r w:rsidRPr="00425F0E">
        <w:t>vraćaju</w:t>
      </w:r>
      <w:proofErr w:type="spellEnd"/>
      <w:r w:rsidRPr="00425F0E">
        <w:t xml:space="preserve"> se </w:t>
      </w:r>
      <w:proofErr w:type="spellStart"/>
      <w:r w:rsidRPr="00425F0E">
        <w:t>kupcima</w:t>
      </w:r>
      <w:proofErr w:type="spellEnd"/>
      <w:r w:rsidRPr="00425F0E">
        <w:t xml:space="preserve"> u </w:t>
      </w:r>
      <w:proofErr w:type="spellStart"/>
      <w:r w:rsidRPr="00425F0E">
        <w:t>roku</w:t>
      </w:r>
      <w:proofErr w:type="spellEnd"/>
      <w:r w:rsidRPr="00425F0E">
        <w:t xml:space="preserve"> od tri dana od dana </w:t>
      </w:r>
      <w:proofErr w:type="spellStart"/>
      <w:r w:rsidRPr="00425F0E">
        <w:t>prijema</w:t>
      </w:r>
      <w:proofErr w:type="spellEnd"/>
      <w:r w:rsidRPr="00425F0E">
        <w:t xml:space="preserve"> </w:t>
      </w:r>
      <w:proofErr w:type="spellStart"/>
      <w:r w:rsidRPr="00425F0E">
        <w:t>rješenja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>.</w:t>
      </w:r>
    </w:p>
    <w:p w14:paraId="17F85DA1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Ako</w:t>
      </w:r>
      <w:proofErr w:type="spellEnd"/>
      <w:r w:rsidRPr="00425F0E">
        <w:t xml:space="preserve"> se </w:t>
      </w:r>
      <w:proofErr w:type="spellStart"/>
      <w:r w:rsidRPr="00425F0E">
        <w:t>prije</w:t>
      </w:r>
      <w:proofErr w:type="spellEnd"/>
      <w:r w:rsidRPr="00425F0E">
        <w:t xml:space="preserve"> </w:t>
      </w:r>
      <w:proofErr w:type="spellStart"/>
      <w:r w:rsidRPr="00425F0E">
        <w:t>isteka</w:t>
      </w:r>
      <w:proofErr w:type="spellEnd"/>
      <w:r w:rsidRPr="00425F0E">
        <w:t xml:space="preserve"> </w:t>
      </w:r>
      <w:proofErr w:type="spellStart"/>
      <w:r w:rsidRPr="00425F0E">
        <w:t>roka</w:t>
      </w:r>
      <w:proofErr w:type="spellEnd"/>
      <w:r w:rsidRPr="00425F0E">
        <w:t xml:space="preserve"> za </w:t>
      </w:r>
      <w:proofErr w:type="spellStart"/>
      <w:r w:rsidRPr="00425F0E">
        <w:t>upis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uplatu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upišu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uplate</w:t>
      </w:r>
      <w:proofErr w:type="spellEnd"/>
      <w:r w:rsidRPr="00425F0E">
        <w:t xml:space="preserve"> </w:t>
      </w:r>
      <w:proofErr w:type="spellStart"/>
      <w:r w:rsidRPr="00425F0E">
        <w:t>sve</w:t>
      </w:r>
      <w:proofErr w:type="spellEnd"/>
      <w:r w:rsidRPr="00425F0E">
        <w:t xml:space="preserve"> </w:t>
      </w:r>
      <w:proofErr w:type="spellStart"/>
      <w:r w:rsidRPr="00425F0E">
        <w:t>ponuđene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emitent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da </w:t>
      </w:r>
      <w:proofErr w:type="spellStart"/>
      <w:r w:rsidRPr="00425F0E">
        <w:t>završi</w:t>
      </w:r>
      <w:proofErr w:type="spellEnd"/>
      <w:r w:rsidRPr="00425F0E">
        <w:t xml:space="preserve"> </w:t>
      </w:r>
      <w:proofErr w:type="spellStart"/>
      <w:r w:rsidRPr="00425F0E">
        <w:t>javnu</w:t>
      </w:r>
      <w:proofErr w:type="spellEnd"/>
      <w:r w:rsidRPr="00425F0E">
        <w:t xml:space="preserve"> </w:t>
      </w:r>
      <w:proofErr w:type="spellStart"/>
      <w:r w:rsidRPr="00425F0E">
        <w:t>ponudu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.</w:t>
      </w:r>
    </w:p>
    <w:p w14:paraId="2E2CB312" w14:textId="77777777" w:rsidR="00425F0E" w:rsidRPr="00425F0E" w:rsidRDefault="00425F0E" w:rsidP="00425F0E">
      <w:pPr>
        <w:jc w:val="center"/>
      </w:pPr>
      <w:r w:rsidRPr="00425F0E">
        <w:t xml:space="preserve">(4) Po </w:t>
      </w:r>
      <w:proofErr w:type="spellStart"/>
      <w:r w:rsidRPr="00425F0E">
        <w:t>završetku</w:t>
      </w:r>
      <w:proofErr w:type="spellEnd"/>
      <w:r w:rsidRPr="00425F0E">
        <w:t xml:space="preserve"> </w:t>
      </w:r>
      <w:proofErr w:type="spellStart"/>
      <w:r w:rsidRPr="00425F0E">
        <w:t>javne</w:t>
      </w:r>
      <w:proofErr w:type="spellEnd"/>
      <w:r w:rsidRPr="00425F0E">
        <w:t xml:space="preserve"> </w:t>
      </w:r>
      <w:proofErr w:type="spellStart"/>
      <w:r w:rsidRPr="00425F0E">
        <w:t>ponude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st.</w:t>
      </w:r>
      <w:proofErr w:type="spellEnd"/>
      <w:r w:rsidRPr="00425F0E">
        <w:t xml:space="preserve"> 1. </w:t>
      </w:r>
      <w:proofErr w:type="spellStart"/>
      <w:r w:rsidRPr="00425F0E">
        <w:t>i</w:t>
      </w:r>
      <w:proofErr w:type="spellEnd"/>
      <w:r w:rsidRPr="00425F0E">
        <w:t xml:space="preserve"> 3.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, </w:t>
      </w:r>
      <w:proofErr w:type="spellStart"/>
      <w:r w:rsidRPr="00425F0E">
        <w:t>upisane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nisu</w:t>
      </w:r>
      <w:proofErr w:type="spellEnd"/>
      <w:r w:rsidRPr="00425F0E">
        <w:t xml:space="preserve"> </w:t>
      </w:r>
      <w:proofErr w:type="spellStart"/>
      <w:r w:rsidRPr="00425F0E">
        <w:t>uplaćene</w:t>
      </w:r>
      <w:proofErr w:type="spellEnd"/>
      <w:r w:rsidRPr="00425F0E">
        <w:t xml:space="preserve"> ne </w:t>
      </w:r>
      <w:proofErr w:type="spellStart"/>
      <w:r w:rsidRPr="00425F0E">
        <w:t>proizvode</w:t>
      </w:r>
      <w:proofErr w:type="spellEnd"/>
      <w:r w:rsidRPr="00425F0E">
        <w:t xml:space="preserve"> </w:t>
      </w:r>
      <w:proofErr w:type="spellStart"/>
      <w:r w:rsidRPr="00425F0E">
        <w:t>pravne</w:t>
      </w:r>
      <w:proofErr w:type="spellEnd"/>
      <w:r w:rsidRPr="00425F0E">
        <w:t xml:space="preserve"> </w:t>
      </w:r>
      <w:proofErr w:type="spellStart"/>
      <w:r w:rsidRPr="00425F0E">
        <w:t>posljedice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ne </w:t>
      </w:r>
      <w:proofErr w:type="spellStart"/>
      <w:r w:rsidRPr="00425F0E">
        <w:t>mogu</w:t>
      </w:r>
      <w:proofErr w:type="spellEnd"/>
      <w:r w:rsidRPr="00425F0E">
        <w:t xml:space="preserve"> </w:t>
      </w:r>
      <w:proofErr w:type="spellStart"/>
      <w:r w:rsidRPr="00425F0E">
        <w:t>biti</w:t>
      </w:r>
      <w:proofErr w:type="spellEnd"/>
      <w:r w:rsidRPr="00425F0E">
        <w:t xml:space="preserve"> u </w:t>
      </w:r>
      <w:proofErr w:type="spellStart"/>
      <w:r w:rsidRPr="00425F0E">
        <w:t>pravnom</w:t>
      </w:r>
      <w:proofErr w:type="spellEnd"/>
      <w:r w:rsidRPr="00425F0E">
        <w:t xml:space="preserve"> </w:t>
      </w:r>
      <w:proofErr w:type="spellStart"/>
      <w:r w:rsidRPr="00425F0E">
        <w:t>prometu</w:t>
      </w:r>
      <w:proofErr w:type="spellEnd"/>
      <w:r w:rsidRPr="00425F0E">
        <w:t>.</w:t>
      </w:r>
    </w:p>
    <w:p w14:paraId="03DE7B41" w14:textId="77777777" w:rsidR="00425F0E" w:rsidRPr="00425F0E" w:rsidRDefault="00425F0E" w:rsidP="00425F0E">
      <w:pPr>
        <w:jc w:val="center"/>
      </w:pPr>
      <w:r w:rsidRPr="00425F0E">
        <w:t xml:space="preserve">(5) </w:t>
      </w:r>
      <w:proofErr w:type="spellStart"/>
      <w:r w:rsidRPr="00425F0E">
        <w:t>Nakon</w:t>
      </w:r>
      <w:proofErr w:type="spellEnd"/>
      <w:r w:rsidRPr="00425F0E">
        <w:t xml:space="preserve"> </w:t>
      </w:r>
      <w:proofErr w:type="spellStart"/>
      <w:r w:rsidRPr="00425F0E">
        <w:t>isteka</w:t>
      </w:r>
      <w:proofErr w:type="spellEnd"/>
      <w:r w:rsidRPr="00425F0E">
        <w:t xml:space="preserve"> </w:t>
      </w:r>
      <w:proofErr w:type="spellStart"/>
      <w:r w:rsidRPr="00425F0E">
        <w:t>roka</w:t>
      </w:r>
      <w:proofErr w:type="spellEnd"/>
      <w:r w:rsidRPr="00425F0E">
        <w:t xml:space="preserve"> za </w:t>
      </w:r>
      <w:proofErr w:type="spellStart"/>
      <w:r w:rsidRPr="00425F0E">
        <w:t>upis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uplatu</w:t>
      </w:r>
      <w:proofErr w:type="spellEnd"/>
      <w:r w:rsidRPr="00425F0E">
        <w:t xml:space="preserve"> </w:t>
      </w:r>
      <w:proofErr w:type="spellStart"/>
      <w:r w:rsidRPr="00425F0E">
        <w:t>emitent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agent </w:t>
      </w:r>
      <w:proofErr w:type="spellStart"/>
      <w:r w:rsidRPr="00425F0E">
        <w:t>emisije</w:t>
      </w:r>
      <w:proofErr w:type="spellEnd"/>
      <w:r w:rsidRPr="00425F0E">
        <w:t xml:space="preserve">, ne </w:t>
      </w:r>
      <w:proofErr w:type="spellStart"/>
      <w:r w:rsidRPr="00425F0E">
        <w:t>smiju</w:t>
      </w:r>
      <w:proofErr w:type="spellEnd"/>
      <w:r w:rsidRPr="00425F0E">
        <w:t xml:space="preserve"> </w:t>
      </w:r>
      <w:proofErr w:type="spellStart"/>
      <w:r w:rsidRPr="00425F0E">
        <w:t>nuditi</w:t>
      </w:r>
      <w:proofErr w:type="spellEnd"/>
      <w:r w:rsidRPr="00425F0E">
        <w:t xml:space="preserve"> </w:t>
      </w:r>
      <w:proofErr w:type="spellStart"/>
      <w:r w:rsidRPr="00425F0E">
        <w:t>ni</w:t>
      </w:r>
      <w:proofErr w:type="spellEnd"/>
      <w:r w:rsidRPr="00425F0E">
        <w:t xml:space="preserve"> </w:t>
      </w:r>
      <w:proofErr w:type="spellStart"/>
      <w:r w:rsidRPr="00425F0E">
        <w:t>omogućiti</w:t>
      </w:r>
      <w:proofErr w:type="spellEnd"/>
      <w:r w:rsidRPr="00425F0E">
        <w:t xml:space="preserve"> </w:t>
      </w:r>
      <w:proofErr w:type="spellStart"/>
      <w:r w:rsidRPr="00425F0E">
        <w:t>upis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primati</w:t>
      </w:r>
      <w:proofErr w:type="spellEnd"/>
      <w:r w:rsidRPr="00425F0E">
        <w:t xml:space="preserve"> </w:t>
      </w:r>
      <w:proofErr w:type="spellStart"/>
      <w:r w:rsidRPr="00425F0E">
        <w:t>uplate</w:t>
      </w:r>
      <w:proofErr w:type="spellEnd"/>
      <w:r w:rsidRPr="00425F0E">
        <w:t xml:space="preserve"> za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. </w:t>
      </w:r>
      <w:proofErr w:type="spellStart"/>
      <w:r w:rsidRPr="00425F0E">
        <w:t>Upis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uplata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nakon</w:t>
      </w:r>
      <w:proofErr w:type="spellEnd"/>
      <w:r w:rsidRPr="00425F0E">
        <w:t xml:space="preserve"> </w:t>
      </w:r>
      <w:proofErr w:type="spellStart"/>
      <w:r w:rsidRPr="00425F0E">
        <w:t>isteka</w:t>
      </w:r>
      <w:proofErr w:type="spellEnd"/>
      <w:r w:rsidRPr="00425F0E">
        <w:t xml:space="preserve"> </w:t>
      </w:r>
      <w:proofErr w:type="spellStart"/>
      <w:r w:rsidRPr="00425F0E">
        <w:t>roka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38. </w:t>
      </w:r>
      <w:proofErr w:type="spellStart"/>
      <w:r w:rsidRPr="00425F0E">
        <w:t>stav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ništavni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>.</w:t>
      </w:r>
    </w:p>
    <w:p w14:paraId="092B2B8F" w14:textId="77777777" w:rsidR="00425F0E" w:rsidRPr="00425F0E" w:rsidRDefault="00425F0E" w:rsidP="00425F0E">
      <w:pPr>
        <w:jc w:val="center"/>
      </w:pPr>
      <w:r w:rsidRPr="00425F0E">
        <w:t xml:space="preserve">(6) </w:t>
      </w:r>
      <w:proofErr w:type="spellStart"/>
      <w:r w:rsidRPr="00425F0E">
        <w:t>Izuzetno</w:t>
      </w:r>
      <w:proofErr w:type="spellEnd"/>
      <w:r w:rsidRPr="00425F0E">
        <w:t xml:space="preserve"> od </w:t>
      </w:r>
      <w:proofErr w:type="spellStart"/>
      <w:r w:rsidRPr="00425F0E">
        <w:t>stava</w:t>
      </w:r>
      <w:proofErr w:type="spellEnd"/>
      <w:r w:rsidRPr="00425F0E">
        <w:t xml:space="preserve"> 3.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, </w:t>
      </w:r>
      <w:proofErr w:type="spellStart"/>
      <w:r w:rsidRPr="00425F0E">
        <w:t>javna</w:t>
      </w:r>
      <w:proofErr w:type="spellEnd"/>
      <w:r w:rsidRPr="00425F0E">
        <w:t xml:space="preserve"> </w:t>
      </w:r>
      <w:proofErr w:type="spellStart"/>
      <w:r w:rsidRPr="00425F0E">
        <w:t>ponuda</w:t>
      </w:r>
      <w:proofErr w:type="spellEnd"/>
      <w:r w:rsidRPr="00425F0E">
        <w:t xml:space="preserve"> </w:t>
      </w:r>
      <w:proofErr w:type="spellStart"/>
      <w:r w:rsidRPr="00425F0E">
        <w:t>akcija</w:t>
      </w:r>
      <w:proofErr w:type="spellEnd"/>
      <w:r w:rsidRPr="00425F0E">
        <w:t xml:space="preserve"> </w:t>
      </w:r>
      <w:proofErr w:type="spellStart"/>
      <w:r w:rsidRPr="00425F0E">
        <w:t>emitenta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da se </w:t>
      </w:r>
      <w:proofErr w:type="spellStart"/>
      <w:r w:rsidRPr="00425F0E">
        <w:t>završi</w:t>
      </w:r>
      <w:proofErr w:type="spellEnd"/>
      <w:r w:rsidRPr="00425F0E">
        <w:t xml:space="preserve"> </w:t>
      </w:r>
      <w:proofErr w:type="spellStart"/>
      <w:r w:rsidRPr="00425F0E">
        <w:t>prije</w:t>
      </w:r>
      <w:proofErr w:type="spellEnd"/>
      <w:r w:rsidRPr="00425F0E">
        <w:t xml:space="preserve"> </w:t>
      </w:r>
      <w:proofErr w:type="spellStart"/>
      <w:r w:rsidRPr="00425F0E">
        <w:t>isteka</w:t>
      </w:r>
      <w:proofErr w:type="spellEnd"/>
      <w:r w:rsidRPr="00425F0E">
        <w:t xml:space="preserve"> </w:t>
      </w:r>
      <w:proofErr w:type="spellStart"/>
      <w:r w:rsidRPr="00425F0E">
        <w:t>roka</w:t>
      </w:r>
      <w:proofErr w:type="spellEnd"/>
      <w:r w:rsidRPr="00425F0E">
        <w:t xml:space="preserve"> za </w:t>
      </w:r>
      <w:proofErr w:type="spellStart"/>
      <w:r w:rsidRPr="00425F0E">
        <w:t>upis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uplatu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u </w:t>
      </w:r>
      <w:proofErr w:type="spellStart"/>
      <w:r w:rsidRPr="00425F0E">
        <w:t>slučaju</w:t>
      </w:r>
      <w:proofErr w:type="spellEnd"/>
      <w:r w:rsidRPr="00425F0E">
        <w:t xml:space="preserve"> </w:t>
      </w:r>
      <w:proofErr w:type="spellStart"/>
      <w:r w:rsidRPr="00425F0E">
        <w:t>kada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vlasnici</w:t>
      </w:r>
      <w:proofErr w:type="spellEnd"/>
      <w:r w:rsidRPr="00425F0E">
        <w:t xml:space="preserve"> </w:t>
      </w:r>
      <w:proofErr w:type="spellStart"/>
      <w:r w:rsidRPr="00425F0E">
        <w:t>akcija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emitenta</w:t>
      </w:r>
      <w:proofErr w:type="spellEnd"/>
      <w:r w:rsidRPr="00425F0E">
        <w:t xml:space="preserve">, </w:t>
      </w:r>
      <w:proofErr w:type="spellStart"/>
      <w:r w:rsidRPr="00425F0E">
        <w:t>koristeći</w:t>
      </w:r>
      <w:proofErr w:type="spellEnd"/>
      <w:r w:rsidRPr="00425F0E">
        <w:t xml:space="preserve"> </w:t>
      </w:r>
      <w:proofErr w:type="spellStart"/>
      <w:r w:rsidRPr="00425F0E">
        <w:t>pravo</w:t>
      </w:r>
      <w:proofErr w:type="spellEnd"/>
      <w:r w:rsidRPr="00425F0E">
        <w:t xml:space="preserve"> </w:t>
      </w:r>
      <w:proofErr w:type="spellStart"/>
      <w:r w:rsidRPr="00425F0E">
        <w:t>preče</w:t>
      </w:r>
      <w:proofErr w:type="spellEnd"/>
      <w:r w:rsidRPr="00425F0E">
        <w:t xml:space="preserve"> </w:t>
      </w:r>
      <w:proofErr w:type="spellStart"/>
      <w:r w:rsidRPr="00425F0E">
        <w:t>kupovine</w:t>
      </w:r>
      <w:proofErr w:type="spellEnd"/>
      <w:r w:rsidRPr="00425F0E">
        <w:t xml:space="preserve">, </w:t>
      </w:r>
      <w:proofErr w:type="spellStart"/>
      <w:r w:rsidRPr="00425F0E">
        <w:t>upisali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uplatili</w:t>
      </w:r>
      <w:proofErr w:type="spellEnd"/>
      <w:r w:rsidRPr="00425F0E">
        <w:t xml:space="preserve"> </w:t>
      </w:r>
      <w:proofErr w:type="spellStart"/>
      <w:r w:rsidRPr="00425F0E">
        <w:t>akcije</w:t>
      </w:r>
      <w:proofErr w:type="spellEnd"/>
      <w:r w:rsidRPr="00425F0E">
        <w:t xml:space="preserve"> </w:t>
      </w:r>
      <w:proofErr w:type="spellStart"/>
      <w:r w:rsidRPr="00425F0E">
        <w:t>nove</w:t>
      </w:r>
      <w:proofErr w:type="spellEnd"/>
      <w:r w:rsidRPr="00425F0E">
        <w:t xml:space="preserve"> </w:t>
      </w:r>
      <w:proofErr w:type="spellStart"/>
      <w:r w:rsidRPr="00425F0E">
        <w:t>emisije</w:t>
      </w:r>
      <w:proofErr w:type="spellEnd"/>
      <w:r w:rsidRPr="00425F0E">
        <w:t xml:space="preserve"> </w:t>
      </w:r>
      <w:proofErr w:type="spellStart"/>
      <w:r w:rsidRPr="00425F0E">
        <w:t>najmanje</w:t>
      </w:r>
      <w:proofErr w:type="spellEnd"/>
      <w:r w:rsidRPr="00425F0E">
        <w:t xml:space="preserve"> u </w:t>
      </w:r>
      <w:proofErr w:type="spellStart"/>
      <w:r w:rsidRPr="00425F0E">
        <w:t>procentu</w:t>
      </w:r>
      <w:proofErr w:type="spellEnd"/>
      <w:r w:rsidRPr="00425F0E">
        <w:t xml:space="preserve"> </w:t>
      </w:r>
      <w:proofErr w:type="spellStart"/>
      <w:r w:rsidRPr="00425F0E">
        <w:t>propisanom</w:t>
      </w:r>
      <w:proofErr w:type="spellEnd"/>
      <w:r w:rsidRPr="00425F0E">
        <w:t xml:space="preserve"> za </w:t>
      </w:r>
      <w:proofErr w:type="spellStart"/>
      <w:r w:rsidRPr="00425F0E">
        <w:t>uspješnost</w:t>
      </w:r>
      <w:proofErr w:type="spellEnd"/>
      <w:r w:rsidRPr="00425F0E">
        <w:t xml:space="preserve"> </w:t>
      </w:r>
      <w:proofErr w:type="spellStart"/>
      <w:r w:rsidRPr="00425F0E">
        <w:t>emisije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stavom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>.</w:t>
      </w:r>
    </w:p>
    <w:p w14:paraId="5832B03D" w14:textId="77777777" w:rsidR="00425F0E" w:rsidRPr="00425F0E" w:rsidRDefault="00425F0E" w:rsidP="00425F0E">
      <w:pPr>
        <w:jc w:val="center"/>
      </w:pPr>
      <w:r w:rsidRPr="00425F0E">
        <w:lastRenderedPageBreak/>
        <w:t xml:space="preserve">(7) Po </w:t>
      </w:r>
      <w:proofErr w:type="spellStart"/>
      <w:r w:rsidRPr="00425F0E">
        <w:t>završetku</w:t>
      </w:r>
      <w:proofErr w:type="spellEnd"/>
      <w:r w:rsidRPr="00425F0E">
        <w:t xml:space="preserve"> </w:t>
      </w:r>
      <w:proofErr w:type="spellStart"/>
      <w:r w:rsidRPr="00425F0E">
        <w:t>javne</w:t>
      </w:r>
      <w:proofErr w:type="spellEnd"/>
      <w:r w:rsidRPr="00425F0E">
        <w:t xml:space="preserve"> </w:t>
      </w:r>
      <w:proofErr w:type="spellStart"/>
      <w:r w:rsidRPr="00425F0E">
        <w:t>ponude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stavom</w:t>
      </w:r>
      <w:proofErr w:type="spellEnd"/>
      <w:r w:rsidRPr="00425F0E">
        <w:t xml:space="preserve"> 6.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, </w:t>
      </w:r>
      <w:proofErr w:type="spellStart"/>
      <w:r w:rsidRPr="00425F0E">
        <w:t>upisane</w:t>
      </w:r>
      <w:proofErr w:type="spellEnd"/>
      <w:r w:rsidRPr="00425F0E">
        <w:t xml:space="preserve"> </w:t>
      </w:r>
      <w:proofErr w:type="spellStart"/>
      <w:r w:rsidRPr="00425F0E">
        <w:t>akcije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nisu</w:t>
      </w:r>
      <w:proofErr w:type="spellEnd"/>
      <w:r w:rsidRPr="00425F0E">
        <w:t xml:space="preserve"> </w:t>
      </w:r>
      <w:proofErr w:type="spellStart"/>
      <w:r w:rsidRPr="00425F0E">
        <w:t>uplaćene</w:t>
      </w:r>
      <w:proofErr w:type="spellEnd"/>
      <w:r w:rsidRPr="00425F0E">
        <w:t xml:space="preserve"> ne </w:t>
      </w:r>
      <w:proofErr w:type="spellStart"/>
      <w:r w:rsidRPr="00425F0E">
        <w:t>proizvode</w:t>
      </w:r>
      <w:proofErr w:type="spellEnd"/>
      <w:r w:rsidRPr="00425F0E">
        <w:t xml:space="preserve"> </w:t>
      </w:r>
      <w:proofErr w:type="spellStart"/>
      <w:r w:rsidRPr="00425F0E">
        <w:t>pravne</w:t>
      </w:r>
      <w:proofErr w:type="spellEnd"/>
      <w:r w:rsidRPr="00425F0E">
        <w:t xml:space="preserve"> </w:t>
      </w:r>
      <w:proofErr w:type="spellStart"/>
      <w:r w:rsidRPr="00425F0E">
        <w:t>posljedice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ne </w:t>
      </w:r>
      <w:proofErr w:type="spellStart"/>
      <w:r w:rsidRPr="00425F0E">
        <w:t>mogu</w:t>
      </w:r>
      <w:proofErr w:type="spellEnd"/>
      <w:r w:rsidRPr="00425F0E">
        <w:t xml:space="preserve"> </w:t>
      </w:r>
      <w:proofErr w:type="spellStart"/>
      <w:r w:rsidRPr="00425F0E">
        <w:t>biti</w:t>
      </w:r>
      <w:proofErr w:type="spellEnd"/>
      <w:r w:rsidRPr="00425F0E">
        <w:t xml:space="preserve"> u </w:t>
      </w:r>
      <w:proofErr w:type="spellStart"/>
      <w:r w:rsidRPr="00425F0E">
        <w:t>pravnom</w:t>
      </w:r>
      <w:proofErr w:type="spellEnd"/>
      <w:r w:rsidRPr="00425F0E">
        <w:t xml:space="preserve"> </w:t>
      </w:r>
      <w:proofErr w:type="spellStart"/>
      <w:r w:rsidRPr="00425F0E">
        <w:t>prometu</w:t>
      </w:r>
      <w:proofErr w:type="spellEnd"/>
      <w:r w:rsidRPr="00425F0E">
        <w:t>.</w:t>
      </w:r>
    </w:p>
    <w:p w14:paraId="2BA00335" w14:textId="77777777" w:rsidR="00425F0E" w:rsidRPr="00425F0E" w:rsidRDefault="00425F0E" w:rsidP="00425F0E">
      <w:pPr>
        <w:jc w:val="center"/>
        <w:rPr>
          <w:b/>
          <w:bCs/>
        </w:rPr>
      </w:pPr>
      <w:bookmarkStart w:id="65" w:name="clan_40"/>
      <w:bookmarkEnd w:id="65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40</w:t>
      </w:r>
    </w:p>
    <w:p w14:paraId="34A7C313" w14:textId="77777777" w:rsidR="00425F0E" w:rsidRPr="00425F0E" w:rsidRDefault="00425F0E" w:rsidP="00425F0E">
      <w:pPr>
        <w:jc w:val="center"/>
      </w:pPr>
      <w:r w:rsidRPr="00425F0E">
        <w:t xml:space="preserve">(1) Na </w:t>
      </w:r>
      <w:proofErr w:type="spellStart"/>
      <w:r w:rsidRPr="00425F0E">
        <w:t>javnu</w:t>
      </w:r>
      <w:proofErr w:type="spellEnd"/>
      <w:r w:rsidRPr="00425F0E">
        <w:t xml:space="preserve"> </w:t>
      </w:r>
      <w:proofErr w:type="spellStart"/>
      <w:r w:rsidRPr="00425F0E">
        <w:t>ponudu</w:t>
      </w:r>
      <w:proofErr w:type="spellEnd"/>
      <w:r w:rsidRPr="00425F0E">
        <w:t xml:space="preserve"> </w:t>
      </w:r>
      <w:proofErr w:type="spellStart"/>
      <w:r w:rsidRPr="00425F0E">
        <w:t>dužničkih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emituju</w:t>
      </w:r>
      <w:proofErr w:type="spellEnd"/>
      <w:r w:rsidRPr="00425F0E">
        <w:t xml:space="preserve"> </w:t>
      </w:r>
      <w:proofErr w:type="spellStart"/>
      <w:r w:rsidRPr="00425F0E">
        <w:t>banke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jedinice</w:t>
      </w:r>
      <w:proofErr w:type="spellEnd"/>
      <w:r w:rsidRPr="00425F0E">
        <w:t xml:space="preserve"> </w:t>
      </w:r>
      <w:proofErr w:type="spellStart"/>
      <w:r w:rsidRPr="00425F0E">
        <w:t>lokalne</w:t>
      </w:r>
      <w:proofErr w:type="spellEnd"/>
      <w:r w:rsidRPr="00425F0E">
        <w:t xml:space="preserve"> </w:t>
      </w:r>
      <w:proofErr w:type="spellStart"/>
      <w:r w:rsidRPr="00425F0E">
        <w:t>samouprave</w:t>
      </w:r>
      <w:proofErr w:type="spellEnd"/>
      <w:r w:rsidRPr="00425F0E">
        <w:t xml:space="preserve"> u </w:t>
      </w:r>
      <w:proofErr w:type="spellStart"/>
      <w:r w:rsidRPr="00425F0E">
        <w:t>roku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38. </w:t>
      </w:r>
      <w:proofErr w:type="spellStart"/>
      <w:r w:rsidRPr="00425F0E">
        <w:t>stav</w:t>
      </w:r>
      <w:proofErr w:type="spellEnd"/>
      <w:r w:rsidRPr="00425F0E">
        <w:t xml:space="preserve"> 2. ne </w:t>
      </w:r>
      <w:proofErr w:type="spellStart"/>
      <w:r w:rsidRPr="00425F0E">
        <w:t>primjenjuju</w:t>
      </w:r>
      <w:proofErr w:type="spellEnd"/>
      <w:r w:rsidRPr="00425F0E">
        <w:t xml:space="preserve"> se </w:t>
      </w:r>
      <w:proofErr w:type="spellStart"/>
      <w:r w:rsidRPr="00425F0E">
        <w:t>odredbe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39. </w:t>
      </w:r>
      <w:proofErr w:type="spellStart"/>
      <w:r w:rsidRPr="00425F0E">
        <w:t>st.</w:t>
      </w:r>
      <w:proofErr w:type="spellEnd"/>
      <w:r w:rsidRPr="00425F0E">
        <w:t xml:space="preserve"> 1. </w:t>
      </w:r>
      <w:proofErr w:type="spellStart"/>
      <w:r w:rsidRPr="00425F0E">
        <w:t>i</w:t>
      </w:r>
      <w:proofErr w:type="spellEnd"/>
      <w:r w:rsidRPr="00425F0E">
        <w:t xml:space="preserve"> 2.</w:t>
      </w:r>
    </w:p>
    <w:p w14:paraId="22F379EF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Bliže</w:t>
      </w:r>
      <w:proofErr w:type="spellEnd"/>
      <w:r w:rsidRPr="00425F0E">
        <w:t xml:space="preserve"> </w:t>
      </w:r>
      <w:proofErr w:type="spellStart"/>
      <w:r w:rsidRPr="00425F0E">
        <w:t>uslove</w:t>
      </w:r>
      <w:proofErr w:type="spellEnd"/>
      <w:r w:rsidRPr="00425F0E">
        <w:t xml:space="preserve"> </w:t>
      </w:r>
      <w:proofErr w:type="spellStart"/>
      <w:r w:rsidRPr="00425F0E">
        <w:t>upisa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uplate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propisuje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>.</w:t>
      </w:r>
    </w:p>
    <w:p w14:paraId="71998AFB" w14:textId="77777777" w:rsidR="00425F0E" w:rsidRPr="00425F0E" w:rsidRDefault="00425F0E" w:rsidP="00425F0E">
      <w:pPr>
        <w:jc w:val="center"/>
        <w:rPr>
          <w:b/>
          <w:bCs/>
        </w:rPr>
      </w:pPr>
      <w:bookmarkStart w:id="66" w:name="str_20"/>
      <w:bookmarkEnd w:id="66"/>
      <w:r w:rsidRPr="00425F0E">
        <w:rPr>
          <w:b/>
          <w:bCs/>
        </w:rPr>
        <w:t xml:space="preserve">1.13. </w:t>
      </w:r>
      <w:proofErr w:type="spellStart"/>
      <w:r w:rsidRPr="00425F0E">
        <w:rPr>
          <w:b/>
          <w:bCs/>
        </w:rPr>
        <w:t>Izvještaj</w:t>
      </w:r>
      <w:proofErr w:type="spellEnd"/>
      <w:r w:rsidRPr="00425F0E">
        <w:rPr>
          <w:b/>
          <w:bCs/>
        </w:rPr>
        <w:t xml:space="preserve"> o </w:t>
      </w:r>
      <w:proofErr w:type="spellStart"/>
      <w:r w:rsidRPr="00425F0E">
        <w:rPr>
          <w:b/>
          <w:bCs/>
        </w:rPr>
        <w:t>rezultatima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javne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ponude</w:t>
      </w:r>
      <w:proofErr w:type="spellEnd"/>
    </w:p>
    <w:p w14:paraId="2A75B220" w14:textId="77777777" w:rsidR="00425F0E" w:rsidRPr="00425F0E" w:rsidRDefault="00425F0E" w:rsidP="00425F0E">
      <w:pPr>
        <w:jc w:val="center"/>
        <w:rPr>
          <w:b/>
          <w:bCs/>
        </w:rPr>
      </w:pPr>
      <w:bookmarkStart w:id="67" w:name="clan_41"/>
      <w:bookmarkEnd w:id="67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41</w:t>
      </w:r>
    </w:p>
    <w:p w14:paraId="003F41AE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Emitent</w:t>
      </w:r>
      <w:proofErr w:type="spellEnd"/>
      <w:r w:rsidRPr="00425F0E">
        <w:t xml:space="preserve"> je </w:t>
      </w:r>
      <w:proofErr w:type="spellStart"/>
      <w:r w:rsidRPr="00425F0E">
        <w:t>dužan</w:t>
      </w:r>
      <w:proofErr w:type="spellEnd"/>
      <w:r w:rsidRPr="00425F0E">
        <w:t xml:space="preserve"> da </w:t>
      </w:r>
      <w:proofErr w:type="spellStart"/>
      <w:r w:rsidRPr="00425F0E">
        <w:t>najkasnije</w:t>
      </w:r>
      <w:proofErr w:type="spellEnd"/>
      <w:r w:rsidRPr="00425F0E">
        <w:t xml:space="preserve"> u </w:t>
      </w:r>
      <w:proofErr w:type="spellStart"/>
      <w:r w:rsidRPr="00425F0E">
        <w:t>roku</w:t>
      </w:r>
      <w:proofErr w:type="spellEnd"/>
      <w:r w:rsidRPr="00425F0E">
        <w:t xml:space="preserve"> od </w:t>
      </w:r>
      <w:proofErr w:type="spellStart"/>
      <w:r w:rsidRPr="00425F0E">
        <w:t>sedam</w:t>
      </w:r>
      <w:proofErr w:type="spellEnd"/>
      <w:r w:rsidRPr="00425F0E">
        <w:t xml:space="preserve"> dana od dana </w:t>
      </w:r>
      <w:proofErr w:type="spellStart"/>
      <w:r w:rsidRPr="00425F0E">
        <w:t>završetka</w:t>
      </w:r>
      <w:proofErr w:type="spellEnd"/>
      <w:r w:rsidRPr="00425F0E">
        <w:t xml:space="preserve"> </w:t>
      </w:r>
      <w:proofErr w:type="spellStart"/>
      <w:r w:rsidRPr="00425F0E">
        <w:t>javne</w:t>
      </w:r>
      <w:proofErr w:type="spellEnd"/>
      <w:r w:rsidRPr="00425F0E">
        <w:t xml:space="preserve"> </w:t>
      </w:r>
      <w:proofErr w:type="spellStart"/>
      <w:r w:rsidRPr="00425F0E">
        <w:t>ponude</w:t>
      </w:r>
      <w:proofErr w:type="spellEnd"/>
      <w:r w:rsidRPr="00425F0E">
        <w:t xml:space="preserve"> </w:t>
      </w:r>
      <w:proofErr w:type="spellStart"/>
      <w:r w:rsidRPr="00425F0E">
        <w:t>Komisiji</w:t>
      </w:r>
      <w:proofErr w:type="spellEnd"/>
      <w:r w:rsidRPr="00425F0E">
        <w:t xml:space="preserve"> </w:t>
      </w:r>
      <w:proofErr w:type="spellStart"/>
      <w:r w:rsidRPr="00425F0E">
        <w:t>dostavi</w:t>
      </w:r>
      <w:proofErr w:type="spellEnd"/>
      <w:r w:rsidRPr="00425F0E">
        <w:t xml:space="preserve"> </w:t>
      </w:r>
      <w:proofErr w:type="spellStart"/>
      <w:r w:rsidRPr="00425F0E">
        <w:t>izvještaj</w:t>
      </w:r>
      <w:proofErr w:type="spellEnd"/>
      <w:r w:rsidRPr="00425F0E">
        <w:t xml:space="preserve"> o </w:t>
      </w:r>
      <w:proofErr w:type="spellStart"/>
      <w:r w:rsidRPr="00425F0E">
        <w:t>broju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procentu</w:t>
      </w:r>
      <w:proofErr w:type="spellEnd"/>
      <w:r w:rsidRPr="00425F0E">
        <w:t xml:space="preserve"> </w:t>
      </w:r>
      <w:proofErr w:type="spellStart"/>
      <w:r w:rsidRPr="00425F0E">
        <w:t>upisanih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uplaćenih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izvještajem</w:t>
      </w:r>
      <w:proofErr w:type="spellEnd"/>
      <w:r w:rsidRPr="00425F0E">
        <w:t xml:space="preserve"> </w:t>
      </w:r>
      <w:proofErr w:type="spellStart"/>
      <w:r w:rsidRPr="00425F0E">
        <w:t>banke</w:t>
      </w:r>
      <w:proofErr w:type="spellEnd"/>
      <w:r w:rsidRPr="00425F0E">
        <w:t xml:space="preserve"> o </w:t>
      </w:r>
      <w:proofErr w:type="spellStart"/>
      <w:r w:rsidRPr="00425F0E">
        <w:t>izvršenim</w:t>
      </w:r>
      <w:proofErr w:type="spellEnd"/>
      <w:r w:rsidRPr="00425F0E">
        <w:t xml:space="preserve"> </w:t>
      </w:r>
      <w:proofErr w:type="spellStart"/>
      <w:r w:rsidRPr="00425F0E">
        <w:t>uplatama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privremenom</w:t>
      </w:r>
      <w:proofErr w:type="spellEnd"/>
      <w:r w:rsidRPr="00425F0E">
        <w:t xml:space="preserve"> </w:t>
      </w:r>
      <w:proofErr w:type="spellStart"/>
      <w:r w:rsidRPr="00425F0E">
        <w:t>računu</w:t>
      </w:r>
      <w:proofErr w:type="spellEnd"/>
      <w:r w:rsidRPr="00425F0E">
        <w:t xml:space="preserve">. </w:t>
      </w:r>
      <w:proofErr w:type="spellStart"/>
      <w:r w:rsidRPr="00425F0E">
        <w:t>Komisija</w:t>
      </w:r>
      <w:proofErr w:type="spellEnd"/>
      <w:r w:rsidRPr="00425F0E">
        <w:t xml:space="preserve"> je </w:t>
      </w:r>
      <w:proofErr w:type="spellStart"/>
      <w:r w:rsidRPr="00425F0E">
        <w:t>ovlašćena</w:t>
      </w:r>
      <w:proofErr w:type="spellEnd"/>
      <w:r w:rsidRPr="00425F0E">
        <w:t xml:space="preserve"> da od </w:t>
      </w:r>
      <w:proofErr w:type="spellStart"/>
      <w:r w:rsidRPr="00425F0E">
        <w:t>emitenta</w:t>
      </w:r>
      <w:proofErr w:type="spellEnd"/>
      <w:r w:rsidRPr="00425F0E">
        <w:t xml:space="preserve"> </w:t>
      </w:r>
      <w:proofErr w:type="spellStart"/>
      <w:r w:rsidRPr="00425F0E">
        <w:t>zatraži</w:t>
      </w:r>
      <w:proofErr w:type="spellEnd"/>
      <w:r w:rsidRPr="00425F0E">
        <w:t xml:space="preserve"> </w:t>
      </w:r>
      <w:proofErr w:type="spellStart"/>
      <w:r w:rsidRPr="00425F0E">
        <w:t>druge</w:t>
      </w:r>
      <w:proofErr w:type="spellEnd"/>
      <w:r w:rsidRPr="00425F0E">
        <w:t xml:space="preserve"> </w:t>
      </w:r>
      <w:proofErr w:type="spellStart"/>
      <w:r w:rsidRPr="00425F0E">
        <w:t>podatke</w:t>
      </w:r>
      <w:proofErr w:type="spellEnd"/>
      <w:r w:rsidRPr="00425F0E">
        <w:t xml:space="preserve"> o </w:t>
      </w:r>
      <w:proofErr w:type="spellStart"/>
      <w:r w:rsidRPr="00425F0E">
        <w:t>upisu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uplatama</w:t>
      </w:r>
      <w:proofErr w:type="spellEnd"/>
      <w:r w:rsidRPr="00425F0E">
        <w:t xml:space="preserve"> </w:t>
      </w:r>
      <w:proofErr w:type="spellStart"/>
      <w:r w:rsidRPr="00425F0E">
        <w:t>predmetne</w:t>
      </w:r>
      <w:proofErr w:type="spellEnd"/>
      <w:r w:rsidRPr="00425F0E">
        <w:t xml:space="preserve"> </w:t>
      </w:r>
      <w:proofErr w:type="spellStart"/>
      <w:r w:rsidRPr="00425F0E">
        <w:t>emisije</w:t>
      </w:r>
      <w:proofErr w:type="spellEnd"/>
      <w:r w:rsidRPr="00425F0E">
        <w:t>.</w:t>
      </w:r>
    </w:p>
    <w:p w14:paraId="15C771B3" w14:textId="77777777" w:rsidR="00425F0E" w:rsidRPr="00425F0E" w:rsidRDefault="00425F0E" w:rsidP="00425F0E">
      <w:pPr>
        <w:jc w:val="center"/>
      </w:pPr>
      <w:r w:rsidRPr="00425F0E">
        <w:t xml:space="preserve">(2) O </w:t>
      </w:r>
      <w:proofErr w:type="spellStart"/>
      <w:r w:rsidRPr="00425F0E">
        <w:t>upisanim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uplaćenim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u </w:t>
      </w:r>
      <w:proofErr w:type="spellStart"/>
      <w:r w:rsidRPr="00425F0E">
        <w:t>slučaju</w:t>
      </w:r>
      <w:proofErr w:type="spellEnd"/>
      <w:r w:rsidRPr="00425F0E">
        <w:t xml:space="preserve"> </w:t>
      </w:r>
      <w:proofErr w:type="spellStart"/>
      <w:r w:rsidRPr="00425F0E">
        <w:t>javne</w:t>
      </w:r>
      <w:proofErr w:type="spellEnd"/>
      <w:r w:rsidRPr="00425F0E">
        <w:t xml:space="preserve"> </w:t>
      </w:r>
      <w:proofErr w:type="spellStart"/>
      <w:r w:rsidRPr="00425F0E">
        <w:t>ponude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38. </w:t>
      </w:r>
      <w:proofErr w:type="spellStart"/>
      <w:r w:rsidRPr="00425F0E">
        <w:t>stav</w:t>
      </w:r>
      <w:proofErr w:type="spellEnd"/>
      <w:r w:rsidRPr="00425F0E">
        <w:t xml:space="preserve"> 2.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40.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banka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jedinica</w:t>
      </w:r>
      <w:proofErr w:type="spellEnd"/>
      <w:r w:rsidRPr="00425F0E">
        <w:t xml:space="preserve"> </w:t>
      </w:r>
      <w:proofErr w:type="spellStart"/>
      <w:r w:rsidRPr="00425F0E">
        <w:t>lokalne</w:t>
      </w:r>
      <w:proofErr w:type="spellEnd"/>
      <w:r w:rsidRPr="00425F0E">
        <w:t xml:space="preserve"> </w:t>
      </w:r>
      <w:proofErr w:type="spellStart"/>
      <w:r w:rsidRPr="00425F0E">
        <w:t>samouprave</w:t>
      </w:r>
      <w:proofErr w:type="spellEnd"/>
      <w:r w:rsidRPr="00425F0E">
        <w:t xml:space="preserve"> </w:t>
      </w:r>
      <w:proofErr w:type="spellStart"/>
      <w:r w:rsidRPr="00425F0E">
        <w:t>obavještavaju</w:t>
      </w:r>
      <w:proofErr w:type="spellEnd"/>
      <w:r w:rsidRPr="00425F0E">
        <w:t xml:space="preserve"> </w:t>
      </w:r>
      <w:proofErr w:type="spellStart"/>
      <w:r w:rsidRPr="00425F0E">
        <w:t>Komisiju</w:t>
      </w:r>
      <w:proofErr w:type="spellEnd"/>
      <w:r w:rsidRPr="00425F0E">
        <w:t>.</w:t>
      </w:r>
    </w:p>
    <w:p w14:paraId="1F61B06E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Sadržaj</w:t>
      </w:r>
      <w:proofErr w:type="spellEnd"/>
      <w:r w:rsidRPr="00425F0E">
        <w:t xml:space="preserve">, </w:t>
      </w:r>
      <w:proofErr w:type="spellStart"/>
      <w:r w:rsidRPr="00425F0E">
        <w:t>način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rokove</w:t>
      </w:r>
      <w:proofErr w:type="spellEnd"/>
      <w:r w:rsidRPr="00425F0E">
        <w:t xml:space="preserve"> </w:t>
      </w:r>
      <w:proofErr w:type="spellStart"/>
      <w:r w:rsidRPr="00425F0E">
        <w:t>izvještavanja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st.</w:t>
      </w:r>
      <w:proofErr w:type="spellEnd"/>
      <w:r w:rsidRPr="00425F0E">
        <w:t xml:space="preserve"> 1. </w:t>
      </w:r>
      <w:proofErr w:type="spellStart"/>
      <w:r w:rsidRPr="00425F0E">
        <w:t>i</w:t>
      </w:r>
      <w:proofErr w:type="spellEnd"/>
      <w:r w:rsidRPr="00425F0E">
        <w:t xml:space="preserve"> 2.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utvrđuje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svojim</w:t>
      </w:r>
      <w:proofErr w:type="spellEnd"/>
      <w:r w:rsidRPr="00425F0E">
        <w:t xml:space="preserve"> </w:t>
      </w:r>
      <w:proofErr w:type="spellStart"/>
      <w:r w:rsidRPr="00425F0E">
        <w:t>pravilnikom</w:t>
      </w:r>
      <w:proofErr w:type="spellEnd"/>
      <w:r w:rsidRPr="00425F0E">
        <w:t>.</w:t>
      </w:r>
    </w:p>
    <w:p w14:paraId="01BA29FD" w14:textId="77777777" w:rsidR="00425F0E" w:rsidRPr="00425F0E" w:rsidRDefault="00425F0E" w:rsidP="00425F0E">
      <w:pPr>
        <w:jc w:val="center"/>
      </w:pPr>
      <w:r w:rsidRPr="00425F0E">
        <w:t xml:space="preserve">(4) </w:t>
      </w:r>
      <w:proofErr w:type="spellStart"/>
      <w:r w:rsidRPr="00425F0E">
        <w:t>Emitent</w:t>
      </w:r>
      <w:proofErr w:type="spellEnd"/>
      <w:r w:rsidRPr="00425F0E">
        <w:t xml:space="preserve"> je </w:t>
      </w:r>
      <w:proofErr w:type="spellStart"/>
      <w:r w:rsidRPr="00425F0E">
        <w:t>dužan</w:t>
      </w:r>
      <w:proofErr w:type="spellEnd"/>
      <w:r w:rsidRPr="00425F0E">
        <w:t xml:space="preserve"> da </w:t>
      </w:r>
      <w:proofErr w:type="spellStart"/>
      <w:r w:rsidRPr="00425F0E">
        <w:t>najkasnije</w:t>
      </w:r>
      <w:proofErr w:type="spellEnd"/>
      <w:r w:rsidRPr="00425F0E">
        <w:t xml:space="preserve"> u </w:t>
      </w:r>
      <w:proofErr w:type="spellStart"/>
      <w:r w:rsidRPr="00425F0E">
        <w:t>roku</w:t>
      </w:r>
      <w:proofErr w:type="spellEnd"/>
      <w:r w:rsidRPr="00425F0E">
        <w:t xml:space="preserve"> od </w:t>
      </w:r>
      <w:proofErr w:type="spellStart"/>
      <w:r w:rsidRPr="00425F0E">
        <w:t>sedam</w:t>
      </w:r>
      <w:proofErr w:type="spellEnd"/>
      <w:r w:rsidRPr="00425F0E">
        <w:t xml:space="preserve"> dana od dana </w:t>
      </w:r>
      <w:proofErr w:type="spellStart"/>
      <w:r w:rsidRPr="00425F0E">
        <w:t>upisa</w:t>
      </w:r>
      <w:proofErr w:type="spellEnd"/>
      <w:r w:rsidRPr="00425F0E">
        <w:t xml:space="preserve"> u </w:t>
      </w:r>
      <w:proofErr w:type="spellStart"/>
      <w:r w:rsidRPr="00425F0E">
        <w:t>registar</w:t>
      </w:r>
      <w:proofErr w:type="spellEnd"/>
      <w:r w:rsidRPr="00425F0E">
        <w:t xml:space="preserve"> </w:t>
      </w:r>
      <w:proofErr w:type="spellStart"/>
      <w:r w:rsidRPr="00425F0E">
        <w:t>emitenata</w:t>
      </w:r>
      <w:proofErr w:type="spellEnd"/>
      <w:r w:rsidRPr="00425F0E">
        <w:t xml:space="preserve"> </w:t>
      </w:r>
      <w:proofErr w:type="spellStart"/>
      <w:r w:rsidRPr="00425F0E">
        <w:t>objavi</w:t>
      </w:r>
      <w:proofErr w:type="spellEnd"/>
      <w:r w:rsidRPr="00425F0E">
        <w:t xml:space="preserve"> </w:t>
      </w:r>
      <w:proofErr w:type="spellStart"/>
      <w:r w:rsidRPr="00425F0E">
        <w:t>podatke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internet </w:t>
      </w:r>
      <w:proofErr w:type="spellStart"/>
      <w:r w:rsidRPr="00425F0E">
        <w:t>stranicama</w:t>
      </w:r>
      <w:proofErr w:type="spellEnd"/>
      <w:r w:rsidRPr="00425F0E">
        <w:t xml:space="preserve"> </w:t>
      </w:r>
      <w:proofErr w:type="spellStart"/>
      <w:r w:rsidRPr="00425F0E">
        <w:t>berze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drugog</w:t>
      </w:r>
      <w:proofErr w:type="spellEnd"/>
      <w:r w:rsidRPr="00425F0E">
        <w:t xml:space="preserve"> </w:t>
      </w:r>
      <w:proofErr w:type="spellStart"/>
      <w:r w:rsidRPr="00425F0E">
        <w:t>uređenog</w:t>
      </w:r>
      <w:proofErr w:type="spellEnd"/>
      <w:r w:rsidRPr="00425F0E">
        <w:t xml:space="preserve"> </w:t>
      </w:r>
      <w:proofErr w:type="spellStart"/>
      <w:r w:rsidRPr="00425F0E">
        <w:t>javnog</w:t>
      </w:r>
      <w:proofErr w:type="spellEnd"/>
      <w:r w:rsidRPr="00425F0E">
        <w:t xml:space="preserve"> </w:t>
      </w:r>
      <w:proofErr w:type="spellStart"/>
      <w:r w:rsidRPr="00425F0E">
        <w:t>tržišta</w:t>
      </w:r>
      <w:proofErr w:type="spellEnd"/>
      <w:r w:rsidRPr="00425F0E">
        <w:t>.</w:t>
      </w:r>
    </w:p>
    <w:p w14:paraId="5DE9732D" w14:textId="77777777" w:rsidR="00425F0E" w:rsidRPr="00425F0E" w:rsidRDefault="00425F0E" w:rsidP="00425F0E">
      <w:pPr>
        <w:jc w:val="center"/>
        <w:rPr>
          <w:b/>
          <w:bCs/>
        </w:rPr>
      </w:pPr>
      <w:bookmarkStart w:id="68" w:name="str_21"/>
      <w:bookmarkEnd w:id="68"/>
      <w:r w:rsidRPr="00425F0E">
        <w:rPr>
          <w:b/>
          <w:bCs/>
        </w:rPr>
        <w:t xml:space="preserve">1.14. </w:t>
      </w:r>
      <w:proofErr w:type="spellStart"/>
      <w:r w:rsidRPr="00425F0E">
        <w:rPr>
          <w:b/>
          <w:bCs/>
        </w:rPr>
        <w:t>Upis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emisije</w:t>
      </w:r>
      <w:proofErr w:type="spellEnd"/>
    </w:p>
    <w:p w14:paraId="5FF45BE4" w14:textId="77777777" w:rsidR="00425F0E" w:rsidRPr="00425F0E" w:rsidRDefault="00425F0E" w:rsidP="00425F0E">
      <w:pPr>
        <w:jc w:val="center"/>
        <w:rPr>
          <w:b/>
          <w:bCs/>
        </w:rPr>
      </w:pPr>
      <w:bookmarkStart w:id="69" w:name="clan_42"/>
      <w:bookmarkEnd w:id="69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42</w:t>
      </w:r>
    </w:p>
    <w:p w14:paraId="3C7622CE" w14:textId="77777777" w:rsidR="00425F0E" w:rsidRPr="00425F0E" w:rsidRDefault="00425F0E" w:rsidP="00425F0E">
      <w:pPr>
        <w:jc w:val="center"/>
      </w:pPr>
      <w:r w:rsidRPr="00425F0E">
        <w:t xml:space="preserve">(1) U </w:t>
      </w:r>
      <w:proofErr w:type="spellStart"/>
      <w:r w:rsidRPr="00425F0E">
        <w:t>slučaju</w:t>
      </w:r>
      <w:proofErr w:type="spellEnd"/>
      <w:r w:rsidRPr="00425F0E">
        <w:t xml:space="preserve"> </w:t>
      </w:r>
      <w:proofErr w:type="spellStart"/>
      <w:r w:rsidRPr="00425F0E">
        <w:t>uspješnog</w:t>
      </w:r>
      <w:proofErr w:type="spellEnd"/>
      <w:r w:rsidRPr="00425F0E">
        <w:t xml:space="preserve"> </w:t>
      </w:r>
      <w:proofErr w:type="spellStart"/>
      <w:r w:rsidRPr="00425F0E">
        <w:t>završetka</w:t>
      </w:r>
      <w:proofErr w:type="spellEnd"/>
      <w:r w:rsidRPr="00425F0E">
        <w:t xml:space="preserve"> </w:t>
      </w:r>
      <w:proofErr w:type="spellStart"/>
      <w:r w:rsidRPr="00425F0E">
        <w:t>javne</w:t>
      </w:r>
      <w:proofErr w:type="spellEnd"/>
      <w:r w:rsidRPr="00425F0E">
        <w:t xml:space="preserve"> </w:t>
      </w:r>
      <w:proofErr w:type="spellStart"/>
      <w:r w:rsidRPr="00425F0E">
        <w:t>ponude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emitent</w:t>
      </w:r>
      <w:proofErr w:type="spellEnd"/>
      <w:r w:rsidRPr="00425F0E">
        <w:t xml:space="preserve"> je </w:t>
      </w:r>
      <w:proofErr w:type="spellStart"/>
      <w:r w:rsidRPr="00425F0E">
        <w:t>dužan</w:t>
      </w:r>
      <w:proofErr w:type="spellEnd"/>
      <w:r w:rsidRPr="00425F0E">
        <w:t xml:space="preserve"> da </w:t>
      </w:r>
      <w:proofErr w:type="spellStart"/>
      <w:r w:rsidRPr="00425F0E">
        <w:t>uz</w:t>
      </w:r>
      <w:proofErr w:type="spellEnd"/>
      <w:r w:rsidRPr="00425F0E">
        <w:t xml:space="preserve"> </w:t>
      </w:r>
      <w:proofErr w:type="spellStart"/>
      <w:r w:rsidRPr="00425F0E">
        <w:t>izvještaj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41. </w:t>
      </w:r>
      <w:proofErr w:type="spellStart"/>
      <w:r w:rsidRPr="00425F0E">
        <w:t>stav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podnese</w:t>
      </w:r>
      <w:proofErr w:type="spellEnd"/>
      <w:r w:rsidRPr="00425F0E">
        <w:t xml:space="preserve"> </w:t>
      </w:r>
      <w:proofErr w:type="spellStart"/>
      <w:r w:rsidRPr="00425F0E">
        <w:t>zahtjev</w:t>
      </w:r>
      <w:proofErr w:type="spellEnd"/>
      <w:r w:rsidRPr="00425F0E">
        <w:t xml:space="preserve"> za </w:t>
      </w:r>
      <w:proofErr w:type="spellStart"/>
      <w:r w:rsidRPr="00425F0E">
        <w:t>upis</w:t>
      </w:r>
      <w:proofErr w:type="spellEnd"/>
      <w:r w:rsidRPr="00425F0E">
        <w:t xml:space="preserve"> </w:t>
      </w:r>
      <w:proofErr w:type="spellStart"/>
      <w:r w:rsidRPr="00425F0E">
        <w:t>emisije</w:t>
      </w:r>
      <w:proofErr w:type="spellEnd"/>
      <w:r w:rsidRPr="00425F0E">
        <w:t xml:space="preserve"> u </w:t>
      </w:r>
      <w:proofErr w:type="spellStart"/>
      <w:r w:rsidRPr="00425F0E">
        <w:t>registar</w:t>
      </w:r>
      <w:proofErr w:type="spellEnd"/>
      <w:r w:rsidRPr="00425F0E">
        <w:t xml:space="preserve"> </w:t>
      </w:r>
      <w:proofErr w:type="spellStart"/>
      <w:r w:rsidRPr="00425F0E">
        <w:t>emitenata</w:t>
      </w:r>
      <w:proofErr w:type="spellEnd"/>
      <w:r w:rsidRPr="00425F0E">
        <w:t xml:space="preserve"> </w:t>
      </w:r>
      <w:proofErr w:type="spellStart"/>
      <w:r w:rsidRPr="00425F0E">
        <w:t>kod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>.</w:t>
      </w:r>
    </w:p>
    <w:p w14:paraId="1B21FEAC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Rješenjem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o </w:t>
      </w:r>
      <w:proofErr w:type="spellStart"/>
      <w:r w:rsidRPr="00425F0E">
        <w:t>upisu</w:t>
      </w:r>
      <w:proofErr w:type="spellEnd"/>
      <w:r w:rsidRPr="00425F0E">
        <w:t xml:space="preserve"> </w:t>
      </w:r>
      <w:proofErr w:type="spellStart"/>
      <w:r w:rsidRPr="00425F0E">
        <w:t>emisije</w:t>
      </w:r>
      <w:proofErr w:type="spellEnd"/>
      <w:r w:rsidRPr="00425F0E">
        <w:t xml:space="preserve"> u </w:t>
      </w:r>
      <w:proofErr w:type="spellStart"/>
      <w:r w:rsidRPr="00425F0E">
        <w:t>registar</w:t>
      </w:r>
      <w:proofErr w:type="spellEnd"/>
      <w:r w:rsidRPr="00425F0E">
        <w:t xml:space="preserve"> </w:t>
      </w:r>
      <w:proofErr w:type="spellStart"/>
      <w:r w:rsidRPr="00425F0E">
        <w:t>emitenata</w:t>
      </w:r>
      <w:proofErr w:type="spellEnd"/>
      <w:r w:rsidRPr="00425F0E">
        <w:t xml:space="preserve"> </w:t>
      </w:r>
      <w:proofErr w:type="spellStart"/>
      <w:r w:rsidRPr="00425F0E">
        <w:t>istovremeno</w:t>
      </w:r>
      <w:proofErr w:type="spellEnd"/>
      <w:r w:rsidRPr="00425F0E">
        <w:t xml:space="preserve"> se </w:t>
      </w:r>
      <w:proofErr w:type="spellStart"/>
      <w:r w:rsidRPr="00425F0E">
        <w:t>potvrđuje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uspješnost</w:t>
      </w:r>
      <w:proofErr w:type="spellEnd"/>
      <w:r w:rsidRPr="00425F0E">
        <w:t xml:space="preserve"> </w:t>
      </w:r>
      <w:proofErr w:type="spellStart"/>
      <w:r w:rsidRPr="00425F0E">
        <w:t>emisije</w:t>
      </w:r>
      <w:proofErr w:type="spellEnd"/>
      <w:r w:rsidRPr="00425F0E">
        <w:t>.</w:t>
      </w:r>
    </w:p>
    <w:p w14:paraId="0233CB0E" w14:textId="77777777" w:rsidR="00425F0E" w:rsidRPr="00425F0E" w:rsidRDefault="00425F0E" w:rsidP="00425F0E">
      <w:pPr>
        <w:jc w:val="center"/>
        <w:rPr>
          <w:b/>
          <w:bCs/>
        </w:rPr>
      </w:pPr>
      <w:bookmarkStart w:id="70" w:name="clan_43"/>
      <w:bookmarkEnd w:id="70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43</w:t>
      </w:r>
    </w:p>
    <w:p w14:paraId="18017EE7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Emitent</w:t>
      </w:r>
      <w:proofErr w:type="spellEnd"/>
      <w:r w:rsidRPr="00425F0E">
        <w:t xml:space="preserve"> je </w:t>
      </w:r>
      <w:proofErr w:type="spellStart"/>
      <w:r w:rsidRPr="00425F0E">
        <w:t>dužan</w:t>
      </w:r>
      <w:proofErr w:type="spellEnd"/>
      <w:r w:rsidRPr="00425F0E">
        <w:t xml:space="preserve"> da, u </w:t>
      </w:r>
      <w:proofErr w:type="spellStart"/>
      <w:r w:rsidRPr="00425F0E">
        <w:t>roku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8. </w:t>
      </w:r>
      <w:proofErr w:type="spellStart"/>
      <w:r w:rsidRPr="00425F0E">
        <w:t>stav</w:t>
      </w:r>
      <w:proofErr w:type="spellEnd"/>
      <w:r w:rsidRPr="00425F0E">
        <w:t xml:space="preserve"> 2.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, </w:t>
      </w:r>
      <w:proofErr w:type="spellStart"/>
      <w:r w:rsidRPr="00425F0E">
        <w:t>podnese</w:t>
      </w:r>
      <w:proofErr w:type="spellEnd"/>
      <w:r w:rsidRPr="00425F0E">
        <w:t xml:space="preserve"> </w:t>
      </w:r>
      <w:proofErr w:type="spellStart"/>
      <w:r w:rsidRPr="00425F0E">
        <w:t>zahtjev</w:t>
      </w:r>
      <w:proofErr w:type="spellEnd"/>
      <w:r w:rsidRPr="00425F0E">
        <w:t xml:space="preserve"> za </w:t>
      </w:r>
      <w:proofErr w:type="spellStart"/>
      <w:r w:rsidRPr="00425F0E">
        <w:t>upis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u </w:t>
      </w:r>
      <w:proofErr w:type="spellStart"/>
      <w:r w:rsidRPr="00425F0E">
        <w:t>Registar</w:t>
      </w:r>
      <w:proofErr w:type="spellEnd"/>
      <w:r w:rsidRPr="00425F0E">
        <w:t>.</w:t>
      </w:r>
    </w:p>
    <w:p w14:paraId="0C6E1AD9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Registar</w:t>
      </w:r>
      <w:proofErr w:type="spellEnd"/>
      <w:r w:rsidRPr="00425F0E">
        <w:t xml:space="preserve"> je </w:t>
      </w:r>
      <w:proofErr w:type="spellStart"/>
      <w:r w:rsidRPr="00425F0E">
        <w:t>dužan</w:t>
      </w:r>
      <w:proofErr w:type="spellEnd"/>
      <w:r w:rsidRPr="00425F0E">
        <w:t xml:space="preserve"> da </w:t>
      </w:r>
      <w:proofErr w:type="spellStart"/>
      <w:r w:rsidRPr="00425F0E">
        <w:t>obavijesti</w:t>
      </w:r>
      <w:proofErr w:type="spellEnd"/>
      <w:r w:rsidRPr="00425F0E">
        <w:t xml:space="preserve"> </w:t>
      </w:r>
      <w:proofErr w:type="spellStart"/>
      <w:r w:rsidRPr="00425F0E">
        <w:t>berzu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drugo</w:t>
      </w:r>
      <w:proofErr w:type="spellEnd"/>
      <w:r w:rsidRPr="00425F0E">
        <w:t xml:space="preserve"> </w:t>
      </w:r>
      <w:proofErr w:type="spellStart"/>
      <w:r w:rsidRPr="00425F0E">
        <w:t>uređeno</w:t>
      </w:r>
      <w:proofErr w:type="spellEnd"/>
      <w:r w:rsidRPr="00425F0E">
        <w:t xml:space="preserve"> </w:t>
      </w:r>
      <w:proofErr w:type="spellStart"/>
      <w:r w:rsidRPr="00425F0E">
        <w:t>javno</w:t>
      </w:r>
      <w:proofErr w:type="spellEnd"/>
      <w:r w:rsidRPr="00425F0E">
        <w:t xml:space="preserve"> </w:t>
      </w:r>
      <w:proofErr w:type="spellStart"/>
      <w:r w:rsidRPr="00425F0E">
        <w:t>tržište</w:t>
      </w:r>
      <w:proofErr w:type="spellEnd"/>
      <w:r w:rsidRPr="00425F0E">
        <w:t xml:space="preserve"> o </w:t>
      </w:r>
      <w:proofErr w:type="spellStart"/>
      <w:r w:rsidRPr="00425F0E">
        <w:t>registraciji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.</w:t>
      </w:r>
    </w:p>
    <w:p w14:paraId="7708A06A" w14:textId="77777777" w:rsidR="00425F0E" w:rsidRPr="00425F0E" w:rsidRDefault="00425F0E" w:rsidP="00425F0E">
      <w:pPr>
        <w:jc w:val="center"/>
      </w:pPr>
      <w:r w:rsidRPr="00425F0E">
        <w:t xml:space="preserve">(3) Na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izvještaja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 xml:space="preserve">,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emitovane</w:t>
      </w:r>
      <w:proofErr w:type="spellEnd"/>
      <w:r w:rsidRPr="00425F0E">
        <w:t xml:space="preserve"> </w:t>
      </w:r>
      <w:proofErr w:type="spellStart"/>
      <w:r w:rsidRPr="00425F0E">
        <w:t>putem</w:t>
      </w:r>
      <w:proofErr w:type="spellEnd"/>
      <w:r w:rsidRPr="00425F0E">
        <w:t xml:space="preserve"> </w:t>
      </w:r>
      <w:proofErr w:type="spellStart"/>
      <w:r w:rsidRPr="00425F0E">
        <w:t>javne</w:t>
      </w:r>
      <w:proofErr w:type="spellEnd"/>
      <w:r w:rsidRPr="00425F0E">
        <w:t xml:space="preserve"> </w:t>
      </w:r>
      <w:proofErr w:type="spellStart"/>
      <w:r w:rsidRPr="00425F0E">
        <w:t>ponude</w:t>
      </w:r>
      <w:proofErr w:type="spellEnd"/>
      <w:r w:rsidRPr="00425F0E">
        <w:t xml:space="preserve"> </w:t>
      </w:r>
      <w:proofErr w:type="spellStart"/>
      <w:r w:rsidRPr="00425F0E">
        <w:t>uvrštavaju</w:t>
      </w:r>
      <w:proofErr w:type="spellEnd"/>
      <w:r w:rsidRPr="00425F0E">
        <w:t xml:space="preserve"> se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slobodno</w:t>
      </w:r>
      <w:proofErr w:type="spellEnd"/>
      <w:r w:rsidRPr="00425F0E">
        <w:t xml:space="preserve"> </w:t>
      </w:r>
      <w:proofErr w:type="spellStart"/>
      <w:r w:rsidRPr="00425F0E">
        <w:t>tržište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drugo</w:t>
      </w:r>
      <w:proofErr w:type="spellEnd"/>
      <w:r w:rsidRPr="00425F0E">
        <w:t xml:space="preserve"> </w:t>
      </w:r>
      <w:proofErr w:type="spellStart"/>
      <w:r w:rsidRPr="00425F0E">
        <w:t>uređeno</w:t>
      </w:r>
      <w:proofErr w:type="spellEnd"/>
      <w:r w:rsidRPr="00425F0E">
        <w:t xml:space="preserve"> </w:t>
      </w:r>
      <w:proofErr w:type="spellStart"/>
      <w:r w:rsidRPr="00425F0E">
        <w:t>javno</w:t>
      </w:r>
      <w:proofErr w:type="spellEnd"/>
      <w:r w:rsidRPr="00425F0E">
        <w:t xml:space="preserve"> </w:t>
      </w:r>
      <w:proofErr w:type="spellStart"/>
      <w:r w:rsidRPr="00425F0E">
        <w:t>tržište</w:t>
      </w:r>
      <w:proofErr w:type="spellEnd"/>
      <w:r w:rsidRPr="00425F0E">
        <w:t xml:space="preserve">, u </w:t>
      </w:r>
      <w:proofErr w:type="spellStart"/>
      <w:r w:rsidRPr="00425F0E">
        <w:t>roku</w:t>
      </w:r>
      <w:proofErr w:type="spellEnd"/>
      <w:r w:rsidRPr="00425F0E">
        <w:t xml:space="preserve"> od </w:t>
      </w:r>
      <w:proofErr w:type="spellStart"/>
      <w:r w:rsidRPr="00425F0E">
        <w:t>godinu</w:t>
      </w:r>
      <w:proofErr w:type="spellEnd"/>
      <w:r w:rsidRPr="00425F0E">
        <w:t xml:space="preserve"> dana od </w:t>
      </w:r>
      <w:proofErr w:type="spellStart"/>
      <w:r w:rsidRPr="00425F0E">
        <w:t>upisa</w:t>
      </w:r>
      <w:proofErr w:type="spellEnd"/>
      <w:r w:rsidRPr="00425F0E">
        <w:t xml:space="preserve"> </w:t>
      </w:r>
      <w:proofErr w:type="spellStart"/>
      <w:r w:rsidRPr="00425F0E">
        <w:t>tih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u </w:t>
      </w:r>
      <w:proofErr w:type="spellStart"/>
      <w:r w:rsidRPr="00425F0E">
        <w:t>Registar</w:t>
      </w:r>
      <w:proofErr w:type="spellEnd"/>
      <w:r w:rsidRPr="00425F0E">
        <w:t>.</w:t>
      </w:r>
    </w:p>
    <w:p w14:paraId="20FEFB72" w14:textId="77777777" w:rsidR="00425F0E" w:rsidRPr="00425F0E" w:rsidRDefault="00425F0E" w:rsidP="00425F0E">
      <w:pPr>
        <w:jc w:val="center"/>
        <w:rPr>
          <w:b/>
          <w:bCs/>
        </w:rPr>
      </w:pPr>
      <w:proofErr w:type="spellStart"/>
      <w:r w:rsidRPr="00425F0E">
        <w:rPr>
          <w:b/>
          <w:bCs/>
        </w:rPr>
        <w:t>Čl</w:t>
      </w:r>
      <w:proofErr w:type="spellEnd"/>
      <w:r w:rsidRPr="00425F0E">
        <w:rPr>
          <w:b/>
          <w:bCs/>
        </w:rPr>
        <w:t>. 44-55</w:t>
      </w:r>
    </w:p>
    <w:p w14:paraId="7100FE7B" w14:textId="77777777" w:rsidR="00425F0E" w:rsidRPr="00425F0E" w:rsidRDefault="00425F0E" w:rsidP="00425F0E">
      <w:pPr>
        <w:jc w:val="center"/>
        <w:rPr>
          <w:i/>
          <w:iCs/>
        </w:rPr>
      </w:pPr>
      <w:r w:rsidRPr="00425F0E">
        <w:rPr>
          <w:i/>
          <w:iCs/>
        </w:rPr>
        <w:t>(</w:t>
      </w:r>
      <w:proofErr w:type="spellStart"/>
      <w:r w:rsidRPr="00425F0E">
        <w:rPr>
          <w:i/>
          <w:iCs/>
        </w:rPr>
        <w:t>brisano</w:t>
      </w:r>
      <w:proofErr w:type="spellEnd"/>
      <w:r w:rsidRPr="00425F0E">
        <w:rPr>
          <w:i/>
          <w:iCs/>
        </w:rPr>
        <w:t>)</w:t>
      </w:r>
    </w:p>
    <w:p w14:paraId="4E2FAC1E" w14:textId="77777777" w:rsidR="00425F0E" w:rsidRPr="00425F0E" w:rsidRDefault="00425F0E" w:rsidP="00425F0E">
      <w:pPr>
        <w:jc w:val="center"/>
        <w:rPr>
          <w:b/>
          <w:bCs/>
          <w:i/>
          <w:iCs/>
        </w:rPr>
      </w:pPr>
      <w:bookmarkStart w:id="71" w:name="str_22"/>
      <w:bookmarkEnd w:id="71"/>
      <w:r w:rsidRPr="00425F0E">
        <w:rPr>
          <w:b/>
          <w:bCs/>
          <w:i/>
          <w:iCs/>
        </w:rPr>
        <w:lastRenderedPageBreak/>
        <w:t xml:space="preserve">3. </w:t>
      </w:r>
      <w:proofErr w:type="spellStart"/>
      <w:r w:rsidRPr="00425F0E">
        <w:rPr>
          <w:b/>
          <w:bCs/>
          <w:i/>
          <w:iCs/>
        </w:rPr>
        <w:t>Emisija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hartija</w:t>
      </w:r>
      <w:proofErr w:type="spellEnd"/>
      <w:r w:rsidRPr="00425F0E">
        <w:rPr>
          <w:b/>
          <w:bCs/>
          <w:i/>
          <w:iCs/>
        </w:rPr>
        <w:t xml:space="preserve"> od </w:t>
      </w:r>
      <w:proofErr w:type="spellStart"/>
      <w:r w:rsidRPr="00425F0E">
        <w:rPr>
          <w:b/>
          <w:bCs/>
          <w:i/>
          <w:iCs/>
        </w:rPr>
        <w:t>vrijednosti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emitenata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iz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Federacije</w:t>
      </w:r>
      <w:proofErr w:type="spellEnd"/>
      <w:r w:rsidRPr="00425F0E">
        <w:rPr>
          <w:b/>
          <w:bCs/>
          <w:i/>
          <w:iCs/>
        </w:rPr>
        <w:t xml:space="preserve"> BiH </w:t>
      </w:r>
      <w:proofErr w:type="spellStart"/>
      <w:r w:rsidRPr="00425F0E">
        <w:rPr>
          <w:b/>
          <w:bCs/>
          <w:i/>
          <w:iCs/>
        </w:rPr>
        <w:t>i</w:t>
      </w:r>
      <w:proofErr w:type="spellEnd"/>
      <w:r w:rsidRPr="00425F0E">
        <w:rPr>
          <w:b/>
          <w:bCs/>
          <w:i/>
          <w:iCs/>
        </w:rPr>
        <w:t xml:space="preserve"> Brčko </w:t>
      </w:r>
      <w:proofErr w:type="spellStart"/>
      <w:r w:rsidRPr="00425F0E">
        <w:rPr>
          <w:b/>
          <w:bCs/>
          <w:i/>
          <w:iCs/>
        </w:rPr>
        <w:t>Distrikta</w:t>
      </w:r>
      <w:proofErr w:type="spellEnd"/>
    </w:p>
    <w:p w14:paraId="15EAE96C" w14:textId="77777777" w:rsidR="00425F0E" w:rsidRPr="00425F0E" w:rsidRDefault="00425F0E" w:rsidP="00425F0E">
      <w:pPr>
        <w:jc w:val="center"/>
        <w:rPr>
          <w:b/>
          <w:bCs/>
        </w:rPr>
      </w:pPr>
      <w:bookmarkStart w:id="72" w:name="clan_56"/>
      <w:bookmarkEnd w:id="72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56</w:t>
      </w:r>
    </w:p>
    <w:p w14:paraId="700984A3" w14:textId="77777777" w:rsidR="00425F0E" w:rsidRPr="00425F0E" w:rsidRDefault="00425F0E" w:rsidP="00425F0E">
      <w:pPr>
        <w:jc w:val="center"/>
      </w:pPr>
      <w:r w:rsidRPr="00425F0E">
        <w:t xml:space="preserve">Na </w:t>
      </w:r>
      <w:proofErr w:type="spellStart"/>
      <w:r w:rsidRPr="00425F0E">
        <w:t>emitenta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Federacije</w:t>
      </w:r>
      <w:proofErr w:type="spellEnd"/>
      <w:r w:rsidRPr="00425F0E">
        <w:t xml:space="preserve"> </w:t>
      </w:r>
      <w:proofErr w:type="spellStart"/>
      <w:r w:rsidRPr="00425F0E">
        <w:t>Bosne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Hercegovine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Brčko </w:t>
      </w:r>
      <w:proofErr w:type="spellStart"/>
      <w:r w:rsidRPr="00425F0E">
        <w:t>Distrikta</w:t>
      </w:r>
      <w:proofErr w:type="spellEnd"/>
      <w:r w:rsidRPr="00425F0E">
        <w:t xml:space="preserve"> koji </w:t>
      </w:r>
      <w:proofErr w:type="spellStart"/>
      <w:r w:rsidRPr="00425F0E">
        <w:t>emituje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području</w:t>
      </w:r>
      <w:proofErr w:type="spellEnd"/>
      <w:r w:rsidRPr="00425F0E">
        <w:t xml:space="preserve"> </w:t>
      </w:r>
      <w:proofErr w:type="spellStart"/>
      <w:r w:rsidRPr="00425F0E">
        <w:t>Republike</w:t>
      </w:r>
      <w:proofErr w:type="spellEnd"/>
      <w:r w:rsidRPr="00425F0E">
        <w:t xml:space="preserve"> Srpske </w:t>
      </w:r>
      <w:proofErr w:type="spellStart"/>
      <w:r w:rsidRPr="00425F0E">
        <w:t>primjenjuju</w:t>
      </w:r>
      <w:proofErr w:type="spellEnd"/>
      <w:r w:rsidRPr="00425F0E">
        <w:t xml:space="preserve"> se </w:t>
      </w:r>
      <w:proofErr w:type="spellStart"/>
      <w:r w:rsidRPr="00425F0E">
        <w:t>odredbe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se </w:t>
      </w:r>
      <w:proofErr w:type="spellStart"/>
      <w:r w:rsidRPr="00425F0E">
        <w:t>odnose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domaćeg</w:t>
      </w:r>
      <w:proofErr w:type="spellEnd"/>
      <w:r w:rsidRPr="00425F0E">
        <w:t xml:space="preserve"> </w:t>
      </w:r>
      <w:proofErr w:type="spellStart"/>
      <w:r w:rsidRPr="00425F0E">
        <w:t>emitenta</w:t>
      </w:r>
      <w:proofErr w:type="spellEnd"/>
      <w:r w:rsidRPr="00425F0E">
        <w:t>.</w:t>
      </w:r>
    </w:p>
    <w:p w14:paraId="38324818" w14:textId="77777777" w:rsidR="00425F0E" w:rsidRPr="00425F0E" w:rsidRDefault="00425F0E" w:rsidP="00425F0E">
      <w:pPr>
        <w:jc w:val="center"/>
        <w:rPr>
          <w:b/>
          <w:bCs/>
          <w:i/>
          <w:iCs/>
        </w:rPr>
      </w:pPr>
      <w:bookmarkStart w:id="73" w:name="str_23"/>
      <w:bookmarkEnd w:id="73"/>
      <w:r w:rsidRPr="00425F0E">
        <w:rPr>
          <w:b/>
          <w:bCs/>
          <w:i/>
          <w:iCs/>
        </w:rPr>
        <w:t xml:space="preserve">4. </w:t>
      </w:r>
      <w:proofErr w:type="spellStart"/>
      <w:r w:rsidRPr="00425F0E">
        <w:rPr>
          <w:b/>
          <w:bCs/>
          <w:i/>
          <w:iCs/>
        </w:rPr>
        <w:t>Emisija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hartija</w:t>
      </w:r>
      <w:proofErr w:type="spellEnd"/>
      <w:r w:rsidRPr="00425F0E">
        <w:rPr>
          <w:b/>
          <w:bCs/>
          <w:i/>
          <w:iCs/>
        </w:rPr>
        <w:t xml:space="preserve"> od </w:t>
      </w:r>
      <w:proofErr w:type="spellStart"/>
      <w:r w:rsidRPr="00425F0E">
        <w:rPr>
          <w:b/>
          <w:bCs/>
          <w:i/>
          <w:iCs/>
        </w:rPr>
        <w:t>vrijednosti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stranog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emitenta</w:t>
      </w:r>
      <w:proofErr w:type="spellEnd"/>
    </w:p>
    <w:p w14:paraId="7C048354" w14:textId="77777777" w:rsidR="00425F0E" w:rsidRPr="00425F0E" w:rsidRDefault="00425F0E" w:rsidP="00425F0E">
      <w:pPr>
        <w:jc w:val="center"/>
        <w:rPr>
          <w:b/>
          <w:bCs/>
        </w:rPr>
      </w:pPr>
      <w:bookmarkStart w:id="74" w:name="clan_57"/>
      <w:bookmarkEnd w:id="74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57</w:t>
      </w:r>
    </w:p>
    <w:p w14:paraId="542F19B6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Strani</w:t>
      </w:r>
      <w:proofErr w:type="spellEnd"/>
      <w:r w:rsidRPr="00425F0E">
        <w:t xml:space="preserve"> </w:t>
      </w:r>
      <w:proofErr w:type="spellStart"/>
      <w:r w:rsidRPr="00425F0E">
        <w:t>emitent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emitovati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u </w:t>
      </w:r>
      <w:proofErr w:type="spellStart"/>
      <w:r w:rsidRPr="00425F0E">
        <w:t>Republici</w:t>
      </w:r>
      <w:proofErr w:type="spellEnd"/>
      <w:r w:rsidRPr="00425F0E">
        <w:t xml:space="preserve"> </w:t>
      </w:r>
      <w:proofErr w:type="spellStart"/>
      <w:r w:rsidRPr="00425F0E">
        <w:t>Srpskoj</w:t>
      </w:r>
      <w:proofErr w:type="spellEnd"/>
      <w:r w:rsidRPr="00425F0E">
        <w:t xml:space="preserve"> po </w:t>
      </w:r>
      <w:proofErr w:type="spellStart"/>
      <w:r w:rsidRPr="00425F0E">
        <w:t>odredbama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samo</w:t>
      </w:r>
      <w:proofErr w:type="spellEnd"/>
      <w:r w:rsidRPr="00425F0E">
        <w:t xml:space="preserve"> </w:t>
      </w:r>
      <w:proofErr w:type="spellStart"/>
      <w:r w:rsidRPr="00425F0E">
        <w:t>posredstvom</w:t>
      </w:r>
      <w:proofErr w:type="spellEnd"/>
      <w:r w:rsidRPr="00425F0E">
        <w:t xml:space="preserve"> </w:t>
      </w:r>
      <w:proofErr w:type="spellStart"/>
      <w:r w:rsidRPr="00425F0E">
        <w:t>berzanskog</w:t>
      </w:r>
      <w:proofErr w:type="spellEnd"/>
      <w:r w:rsidRPr="00425F0E">
        <w:t xml:space="preserve"> </w:t>
      </w:r>
      <w:proofErr w:type="spellStart"/>
      <w:r w:rsidRPr="00425F0E">
        <w:t>posrednika</w:t>
      </w:r>
      <w:proofErr w:type="spellEnd"/>
      <w:r w:rsidRPr="00425F0E">
        <w:t xml:space="preserve"> koji je </w:t>
      </w:r>
      <w:proofErr w:type="spellStart"/>
      <w:r w:rsidRPr="00425F0E">
        <w:t>angažovan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agenta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preuzimanja</w:t>
      </w:r>
      <w:proofErr w:type="spellEnd"/>
      <w:r w:rsidRPr="00425F0E">
        <w:t xml:space="preserve"> </w:t>
      </w:r>
      <w:proofErr w:type="spellStart"/>
      <w:r w:rsidRPr="00425F0E">
        <w:t>emisije</w:t>
      </w:r>
      <w:proofErr w:type="spellEnd"/>
      <w:r w:rsidRPr="00425F0E">
        <w:t>.</w:t>
      </w:r>
    </w:p>
    <w:p w14:paraId="2DFA400C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Zahtjev</w:t>
      </w:r>
      <w:proofErr w:type="spellEnd"/>
      <w:r w:rsidRPr="00425F0E">
        <w:t xml:space="preserve"> za </w:t>
      </w:r>
      <w:proofErr w:type="spellStart"/>
      <w:r w:rsidRPr="00425F0E">
        <w:t>odobrenje</w:t>
      </w:r>
      <w:proofErr w:type="spellEnd"/>
      <w:r w:rsidRPr="00425F0E">
        <w:t xml:space="preserve"> </w:t>
      </w:r>
      <w:proofErr w:type="spellStart"/>
      <w:r w:rsidRPr="00425F0E">
        <w:t>prospekta</w:t>
      </w:r>
      <w:proofErr w:type="spellEnd"/>
      <w:r w:rsidRPr="00425F0E">
        <w:t xml:space="preserve"> u </w:t>
      </w:r>
      <w:proofErr w:type="spellStart"/>
      <w:r w:rsidRPr="00425F0E">
        <w:t>ime</w:t>
      </w:r>
      <w:proofErr w:type="spellEnd"/>
      <w:r w:rsidRPr="00425F0E">
        <w:t xml:space="preserve"> </w:t>
      </w:r>
      <w:proofErr w:type="spellStart"/>
      <w:r w:rsidRPr="00425F0E">
        <w:t>stranog</w:t>
      </w:r>
      <w:proofErr w:type="spellEnd"/>
      <w:r w:rsidRPr="00425F0E">
        <w:t xml:space="preserve"> </w:t>
      </w:r>
      <w:proofErr w:type="spellStart"/>
      <w:r w:rsidRPr="00425F0E">
        <w:t>emitenta</w:t>
      </w:r>
      <w:proofErr w:type="spellEnd"/>
      <w:r w:rsidRPr="00425F0E">
        <w:t xml:space="preserve"> </w:t>
      </w:r>
      <w:proofErr w:type="spellStart"/>
      <w:r w:rsidRPr="00425F0E">
        <w:t>podnosi</w:t>
      </w:r>
      <w:proofErr w:type="spellEnd"/>
      <w:r w:rsidRPr="00425F0E">
        <w:t xml:space="preserve">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>.</w:t>
      </w:r>
    </w:p>
    <w:p w14:paraId="7477D988" w14:textId="77777777" w:rsidR="00425F0E" w:rsidRPr="00425F0E" w:rsidRDefault="00425F0E" w:rsidP="00425F0E">
      <w:pPr>
        <w:jc w:val="center"/>
      </w:pPr>
      <w:r w:rsidRPr="00425F0E">
        <w:t xml:space="preserve">(3) Uz </w:t>
      </w:r>
      <w:proofErr w:type="spellStart"/>
      <w:r w:rsidRPr="00425F0E">
        <w:t>zahtjev</w:t>
      </w:r>
      <w:proofErr w:type="spellEnd"/>
      <w:r w:rsidRPr="00425F0E">
        <w:t xml:space="preserve"> se </w:t>
      </w:r>
      <w:proofErr w:type="spellStart"/>
      <w:r w:rsidRPr="00425F0E">
        <w:t>obavezno</w:t>
      </w:r>
      <w:proofErr w:type="spellEnd"/>
      <w:r w:rsidRPr="00425F0E">
        <w:t xml:space="preserve"> </w:t>
      </w:r>
      <w:proofErr w:type="spellStart"/>
      <w:r w:rsidRPr="00425F0E">
        <w:t>prilaže</w:t>
      </w:r>
      <w:proofErr w:type="spellEnd"/>
      <w:r w:rsidRPr="00425F0E">
        <w:t xml:space="preserve"> </w:t>
      </w:r>
      <w:proofErr w:type="spellStart"/>
      <w:r w:rsidRPr="00425F0E">
        <w:t>ugovor</w:t>
      </w:r>
      <w:proofErr w:type="spellEnd"/>
      <w:r w:rsidRPr="00425F0E">
        <w:t xml:space="preserve"> </w:t>
      </w:r>
      <w:proofErr w:type="spellStart"/>
      <w:r w:rsidRPr="00425F0E">
        <w:t>između</w:t>
      </w:r>
      <w:proofErr w:type="spellEnd"/>
      <w:r w:rsidRPr="00425F0E">
        <w:t xml:space="preserve"> </w:t>
      </w:r>
      <w:proofErr w:type="spellStart"/>
      <w:r w:rsidRPr="00425F0E">
        <w:t>stranog</w:t>
      </w:r>
      <w:proofErr w:type="spellEnd"/>
      <w:r w:rsidRPr="00425F0E">
        <w:t xml:space="preserve"> </w:t>
      </w:r>
      <w:proofErr w:type="spellStart"/>
      <w:r w:rsidRPr="00425F0E">
        <w:t>emitenta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berzanskog</w:t>
      </w:r>
      <w:proofErr w:type="spellEnd"/>
      <w:r w:rsidRPr="00425F0E">
        <w:t xml:space="preserve"> </w:t>
      </w:r>
      <w:proofErr w:type="spellStart"/>
      <w:r w:rsidRPr="00425F0E">
        <w:t>posrednika</w:t>
      </w:r>
      <w:proofErr w:type="spellEnd"/>
      <w:r w:rsidRPr="00425F0E">
        <w:t xml:space="preserve"> o </w:t>
      </w:r>
      <w:proofErr w:type="spellStart"/>
      <w:r w:rsidRPr="00425F0E">
        <w:t>obavljanju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agenta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preuzimaoca</w:t>
      </w:r>
      <w:proofErr w:type="spellEnd"/>
      <w:r w:rsidRPr="00425F0E">
        <w:t xml:space="preserve"> </w:t>
      </w:r>
      <w:proofErr w:type="spellStart"/>
      <w:r w:rsidRPr="00425F0E">
        <w:t>emisije</w:t>
      </w:r>
      <w:proofErr w:type="spellEnd"/>
      <w:r w:rsidRPr="00425F0E">
        <w:t>.</w:t>
      </w:r>
    </w:p>
    <w:p w14:paraId="34E13A0E" w14:textId="77777777" w:rsidR="00425F0E" w:rsidRPr="00425F0E" w:rsidRDefault="00425F0E" w:rsidP="00425F0E">
      <w:pPr>
        <w:jc w:val="center"/>
      </w:pPr>
      <w:r w:rsidRPr="00425F0E">
        <w:t xml:space="preserve">(4)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</w:t>
      </w:r>
      <w:proofErr w:type="spellStart"/>
      <w:r w:rsidRPr="00425F0E">
        <w:t>obavlja</w:t>
      </w:r>
      <w:proofErr w:type="spellEnd"/>
      <w:r w:rsidRPr="00425F0E">
        <w:t xml:space="preserve"> u </w:t>
      </w:r>
      <w:proofErr w:type="spellStart"/>
      <w:r w:rsidRPr="00425F0E">
        <w:t>ime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za </w:t>
      </w:r>
      <w:proofErr w:type="spellStart"/>
      <w:r w:rsidRPr="00425F0E">
        <w:t>račun</w:t>
      </w:r>
      <w:proofErr w:type="spellEnd"/>
      <w:r w:rsidRPr="00425F0E">
        <w:t xml:space="preserve"> </w:t>
      </w:r>
      <w:proofErr w:type="spellStart"/>
      <w:r w:rsidRPr="00425F0E">
        <w:t>stranog</w:t>
      </w:r>
      <w:proofErr w:type="spellEnd"/>
      <w:r w:rsidRPr="00425F0E">
        <w:t xml:space="preserve"> </w:t>
      </w:r>
      <w:proofErr w:type="spellStart"/>
      <w:r w:rsidRPr="00425F0E">
        <w:t>emitenta</w:t>
      </w:r>
      <w:proofErr w:type="spellEnd"/>
      <w:r w:rsidRPr="00425F0E">
        <w:t xml:space="preserve"> </w:t>
      </w:r>
      <w:proofErr w:type="spellStart"/>
      <w:r w:rsidRPr="00425F0E">
        <w:t>sve</w:t>
      </w:r>
      <w:proofErr w:type="spellEnd"/>
      <w:r w:rsidRPr="00425F0E">
        <w:t xml:space="preserve"> </w:t>
      </w:r>
      <w:proofErr w:type="spellStart"/>
      <w:r w:rsidRPr="00425F0E">
        <w:t>radnje</w:t>
      </w:r>
      <w:proofErr w:type="spellEnd"/>
      <w:r w:rsidRPr="00425F0E">
        <w:t xml:space="preserve"> u </w:t>
      </w:r>
      <w:proofErr w:type="spellStart"/>
      <w:r w:rsidRPr="00425F0E">
        <w:t>postupku</w:t>
      </w:r>
      <w:proofErr w:type="spellEnd"/>
      <w:r w:rsidRPr="00425F0E">
        <w:t xml:space="preserve"> </w:t>
      </w:r>
      <w:proofErr w:type="spellStart"/>
      <w:r w:rsidRPr="00425F0E">
        <w:t>emisije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.</w:t>
      </w:r>
    </w:p>
    <w:p w14:paraId="3F7D0A78" w14:textId="77777777" w:rsidR="00425F0E" w:rsidRPr="00425F0E" w:rsidRDefault="00425F0E" w:rsidP="00425F0E">
      <w:pPr>
        <w:jc w:val="center"/>
        <w:rPr>
          <w:b/>
          <w:bCs/>
        </w:rPr>
      </w:pPr>
      <w:bookmarkStart w:id="75" w:name="clan_58"/>
      <w:bookmarkEnd w:id="75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58</w:t>
      </w:r>
    </w:p>
    <w:p w14:paraId="3B078033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odobriti</w:t>
      </w:r>
      <w:proofErr w:type="spellEnd"/>
      <w:r w:rsidRPr="00425F0E">
        <w:t xml:space="preserve"> </w:t>
      </w:r>
      <w:proofErr w:type="spellStart"/>
      <w:r w:rsidRPr="00425F0E">
        <w:t>prospekt</w:t>
      </w:r>
      <w:proofErr w:type="spellEnd"/>
      <w:r w:rsidRPr="00425F0E">
        <w:t xml:space="preserve"> </w:t>
      </w:r>
      <w:proofErr w:type="spellStart"/>
      <w:r w:rsidRPr="00425F0E">
        <w:t>stranom</w:t>
      </w:r>
      <w:proofErr w:type="spellEnd"/>
      <w:r w:rsidRPr="00425F0E">
        <w:t xml:space="preserve"> </w:t>
      </w:r>
      <w:proofErr w:type="spellStart"/>
      <w:r w:rsidRPr="00425F0E">
        <w:t>emitentu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uz</w:t>
      </w:r>
      <w:proofErr w:type="spellEnd"/>
      <w:r w:rsidRPr="00425F0E">
        <w:t xml:space="preserve"> </w:t>
      </w:r>
      <w:proofErr w:type="spellStart"/>
      <w:r w:rsidRPr="00425F0E">
        <w:t>zahtjev</w:t>
      </w:r>
      <w:proofErr w:type="spellEnd"/>
      <w:r w:rsidRPr="00425F0E">
        <w:t xml:space="preserve"> </w:t>
      </w:r>
      <w:proofErr w:type="spellStart"/>
      <w:r w:rsidRPr="00425F0E">
        <w:t>nisu</w:t>
      </w:r>
      <w:proofErr w:type="spellEnd"/>
      <w:r w:rsidRPr="00425F0E">
        <w:t xml:space="preserve"> </w:t>
      </w:r>
      <w:proofErr w:type="spellStart"/>
      <w:r w:rsidRPr="00425F0E">
        <w:t>priloženi</w:t>
      </w:r>
      <w:proofErr w:type="spellEnd"/>
      <w:r w:rsidRPr="00425F0E">
        <w:t xml:space="preserve"> </w:t>
      </w:r>
      <w:proofErr w:type="spellStart"/>
      <w:r w:rsidRPr="00425F0E">
        <w:t>svi</w:t>
      </w:r>
      <w:proofErr w:type="spellEnd"/>
      <w:r w:rsidRPr="00425F0E">
        <w:t xml:space="preserve"> </w:t>
      </w:r>
      <w:proofErr w:type="spellStart"/>
      <w:r w:rsidRPr="00425F0E">
        <w:t>prilozi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u </w:t>
      </w:r>
      <w:proofErr w:type="spellStart"/>
      <w:r w:rsidRPr="00425F0E">
        <w:t>prospektu</w:t>
      </w:r>
      <w:proofErr w:type="spellEnd"/>
      <w:r w:rsidRPr="00425F0E">
        <w:t xml:space="preserve"> </w:t>
      </w:r>
      <w:proofErr w:type="spellStart"/>
      <w:r w:rsidRPr="00425F0E">
        <w:t>nisu</w:t>
      </w:r>
      <w:proofErr w:type="spellEnd"/>
      <w:r w:rsidRPr="00425F0E">
        <w:t xml:space="preserve"> </w:t>
      </w:r>
      <w:proofErr w:type="spellStart"/>
      <w:r w:rsidRPr="00425F0E">
        <w:t>navedeni</w:t>
      </w:r>
      <w:proofErr w:type="spellEnd"/>
      <w:r w:rsidRPr="00425F0E">
        <w:t xml:space="preserve"> </w:t>
      </w:r>
      <w:proofErr w:type="spellStart"/>
      <w:r w:rsidRPr="00425F0E">
        <w:t>svi</w:t>
      </w:r>
      <w:proofErr w:type="spellEnd"/>
      <w:r w:rsidRPr="00425F0E">
        <w:t xml:space="preserve"> </w:t>
      </w:r>
      <w:proofErr w:type="spellStart"/>
      <w:r w:rsidRPr="00425F0E">
        <w:t>propisani</w:t>
      </w:r>
      <w:proofErr w:type="spellEnd"/>
      <w:r w:rsidRPr="00425F0E">
        <w:t xml:space="preserve"> </w:t>
      </w:r>
      <w:proofErr w:type="spellStart"/>
      <w:r w:rsidRPr="00425F0E">
        <w:t>podaci</w:t>
      </w:r>
      <w:proofErr w:type="spellEnd"/>
      <w:r w:rsidRPr="00425F0E">
        <w:t xml:space="preserve"> pod </w:t>
      </w:r>
      <w:proofErr w:type="spellStart"/>
      <w:r w:rsidRPr="00425F0E">
        <w:t>uslovom</w:t>
      </w:r>
      <w:proofErr w:type="spellEnd"/>
      <w:r w:rsidRPr="00425F0E">
        <w:t>:</w:t>
      </w:r>
    </w:p>
    <w:p w14:paraId="29CDFFDE" w14:textId="77777777" w:rsidR="00425F0E" w:rsidRPr="00425F0E" w:rsidRDefault="00425F0E" w:rsidP="00425F0E">
      <w:pPr>
        <w:jc w:val="center"/>
      </w:pPr>
      <w:r w:rsidRPr="00425F0E">
        <w:t xml:space="preserve">a) da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koji je </w:t>
      </w:r>
      <w:proofErr w:type="spellStart"/>
      <w:r w:rsidRPr="00425F0E">
        <w:t>angažovan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agenta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preuzimanja</w:t>
      </w:r>
      <w:proofErr w:type="spellEnd"/>
      <w:r w:rsidRPr="00425F0E">
        <w:t xml:space="preserve"> </w:t>
      </w:r>
      <w:proofErr w:type="spellStart"/>
      <w:r w:rsidRPr="00425F0E">
        <w:t>emisije</w:t>
      </w:r>
      <w:proofErr w:type="spellEnd"/>
      <w:r w:rsidRPr="00425F0E">
        <w:t xml:space="preserve"> </w:t>
      </w:r>
      <w:proofErr w:type="spellStart"/>
      <w:r w:rsidRPr="00425F0E">
        <w:t>dokaže</w:t>
      </w:r>
      <w:proofErr w:type="spellEnd"/>
      <w:r w:rsidRPr="00425F0E">
        <w:t xml:space="preserve"> da </w:t>
      </w:r>
      <w:proofErr w:type="spellStart"/>
      <w:r w:rsidRPr="00425F0E">
        <w:t>prema</w:t>
      </w:r>
      <w:proofErr w:type="spellEnd"/>
      <w:r w:rsidRPr="00425F0E">
        <w:t xml:space="preserve"> </w:t>
      </w:r>
      <w:proofErr w:type="spellStart"/>
      <w:r w:rsidRPr="00425F0E">
        <w:t>propisima</w:t>
      </w:r>
      <w:proofErr w:type="spellEnd"/>
      <w:r w:rsidRPr="00425F0E">
        <w:t xml:space="preserve"> </w:t>
      </w:r>
      <w:proofErr w:type="spellStart"/>
      <w:r w:rsidRPr="00425F0E">
        <w:t>zemlje</w:t>
      </w:r>
      <w:proofErr w:type="spellEnd"/>
      <w:r w:rsidRPr="00425F0E">
        <w:t xml:space="preserve"> </w:t>
      </w:r>
      <w:proofErr w:type="spellStart"/>
      <w:r w:rsidRPr="00425F0E">
        <w:t>emitenta</w:t>
      </w:r>
      <w:proofErr w:type="spellEnd"/>
      <w:r w:rsidRPr="00425F0E">
        <w:t xml:space="preserve"> </w:t>
      </w:r>
      <w:proofErr w:type="spellStart"/>
      <w:r w:rsidRPr="00425F0E">
        <w:t>takve</w:t>
      </w:r>
      <w:proofErr w:type="spellEnd"/>
      <w:r w:rsidRPr="00425F0E">
        <w:t xml:space="preserve"> </w:t>
      </w:r>
      <w:proofErr w:type="spellStart"/>
      <w:r w:rsidRPr="00425F0E">
        <w:t>priloge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podatke</w:t>
      </w:r>
      <w:proofErr w:type="spellEnd"/>
      <w:r w:rsidRPr="00425F0E">
        <w:t xml:space="preserve"> </w:t>
      </w:r>
      <w:proofErr w:type="spellStart"/>
      <w:r w:rsidRPr="00425F0E">
        <w:t>nije</w:t>
      </w:r>
      <w:proofErr w:type="spellEnd"/>
      <w:r w:rsidRPr="00425F0E">
        <w:t xml:space="preserve"> </w:t>
      </w:r>
      <w:proofErr w:type="spellStart"/>
      <w:r w:rsidRPr="00425F0E">
        <w:t>moguće</w:t>
      </w:r>
      <w:proofErr w:type="spellEnd"/>
      <w:r w:rsidRPr="00425F0E">
        <w:t xml:space="preserve"> </w:t>
      </w:r>
      <w:proofErr w:type="spellStart"/>
      <w:r w:rsidRPr="00425F0E">
        <w:t>pribaviti</w:t>
      </w:r>
      <w:proofErr w:type="spellEnd"/>
      <w:r w:rsidRPr="00425F0E">
        <w:t xml:space="preserve">, a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ocijeni</w:t>
      </w:r>
      <w:proofErr w:type="spellEnd"/>
      <w:r w:rsidRPr="00425F0E">
        <w:t xml:space="preserve"> da to </w:t>
      </w:r>
      <w:proofErr w:type="spellStart"/>
      <w:r w:rsidRPr="00425F0E">
        <w:t>neće</w:t>
      </w:r>
      <w:proofErr w:type="spellEnd"/>
      <w:r w:rsidRPr="00425F0E">
        <w:t xml:space="preserve"> </w:t>
      </w:r>
      <w:proofErr w:type="spellStart"/>
      <w:r w:rsidRPr="00425F0E">
        <w:t>potencijalnom</w:t>
      </w:r>
      <w:proofErr w:type="spellEnd"/>
      <w:r w:rsidRPr="00425F0E">
        <w:t xml:space="preserve"> </w:t>
      </w:r>
      <w:proofErr w:type="spellStart"/>
      <w:r w:rsidRPr="00425F0E">
        <w:t>investitoru</w:t>
      </w:r>
      <w:proofErr w:type="spellEnd"/>
      <w:r w:rsidRPr="00425F0E">
        <w:t xml:space="preserve"> </w:t>
      </w:r>
      <w:proofErr w:type="spellStart"/>
      <w:r w:rsidRPr="00425F0E">
        <w:t>umanjiti</w:t>
      </w:r>
      <w:proofErr w:type="spellEnd"/>
      <w:r w:rsidRPr="00425F0E">
        <w:t xml:space="preserve"> </w:t>
      </w:r>
      <w:proofErr w:type="spellStart"/>
      <w:r w:rsidRPr="00425F0E">
        <w:t>mogućnost</w:t>
      </w:r>
      <w:proofErr w:type="spellEnd"/>
      <w:r w:rsidRPr="00425F0E">
        <w:t xml:space="preserve"> da </w:t>
      </w:r>
      <w:proofErr w:type="spellStart"/>
      <w:r w:rsidRPr="00425F0E">
        <w:t>objektivno</w:t>
      </w:r>
      <w:proofErr w:type="spellEnd"/>
      <w:r w:rsidRPr="00425F0E">
        <w:t xml:space="preserve"> </w:t>
      </w:r>
      <w:proofErr w:type="spellStart"/>
      <w:r w:rsidRPr="00425F0E">
        <w:t>procijeni</w:t>
      </w:r>
      <w:proofErr w:type="spellEnd"/>
      <w:r w:rsidRPr="00425F0E">
        <w:t xml:space="preserve"> </w:t>
      </w:r>
      <w:proofErr w:type="spellStart"/>
      <w:r w:rsidRPr="00425F0E">
        <w:t>rizike</w:t>
      </w:r>
      <w:proofErr w:type="spellEnd"/>
      <w:r w:rsidRPr="00425F0E">
        <w:t xml:space="preserve"> </w:t>
      </w:r>
      <w:proofErr w:type="spellStart"/>
      <w:r w:rsidRPr="00425F0E">
        <w:t>ulaganja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donese</w:t>
      </w:r>
      <w:proofErr w:type="spellEnd"/>
      <w:r w:rsidRPr="00425F0E">
        <w:t xml:space="preserve"> </w:t>
      </w:r>
      <w:proofErr w:type="spellStart"/>
      <w:r w:rsidRPr="00425F0E">
        <w:t>odluku</w:t>
      </w:r>
      <w:proofErr w:type="spellEnd"/>
      <w:r w:rsidRPr="00425F0E">
        <w:t xml:space="preserve"> o </w:t>
      </w:r>
      <w:proofErr w:type="spellStart"/>
      <w:r w:rsidRPr="00425F0E">
        <w:t>ulaganju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</w:p>
    <w:p w14:paraId="5EDDAB3B" w14:textId="77777777" w:rsidR="00425F0E" w:rsidRPr="00425F0E" w:rsidRDefault="00425F0E" w:rsidP="00425F0E">
      <w:pPr>
        <w:jc w:val="center"/>
      </w:pPr>
      <w:r w:rsidRPr="00425F0E">
        <w:t xml:space="preserve">b) da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koji je </w:t>
      </w:r>
      <w:proofErr w:type="spellStart"/>
      <w:r w:rsidRPr="00425F0E">
        <w:t>angažovan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agenta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preuzimanja</w:t>
      </w:r>
      <w:proofErr w:type="spellEnd"/>
      <w:r w:rsidRPr="00425F0E">
        <w:t xml:space="preserve"> </w:t>
      </w:r>
      <w:proofErr w:type="spellStart"/>
      <w:r w:rsidRPr="00425F0E">
        <w:t>emisije</w:t>
      </w:r>
      <w:proofErr w:type="spellEnd"/>
      <w:r w:rsidRPr="00425F0E">
        <w:t xml:space="preserve"> </w:t>
      </w:r>
      <w:proofErr w:type="spellStart"/>
      <w:r w:rsidRPr="00425F0E">
        <w:t>dokaže</w:t>
      </w:r>
      <w:proofErr w:type="spellEnd"/>
      <w:r w:rsidRPr="00425F0E">
        <w:t xml:space="preserve"> da </w:t>
      </w:r>
      <w:proofErr w:type="spellStart"/>
      <w:r w:rsidRPr="00425F0E">
        <w:t>prema</w:t>
      </w:r>
      <w:proofErr w:type="spellEnd"/>
      <w:r w:rsidRPr="00425F0E">
        <w:t xml:space="preserve"> </w:t>
      </w:r>
      <w:proofErr w:type="spellStart"/>
      <w:r w:rsidRPr="00425F0E">
        <w:t>propisima</w:t>
      </w:r>
      <w:proofErr w:type="spellEnd"/>
      <w:r w:rsidRPr="00425F0E">
        <w:t xml:space="preserve"> </w:t>
      </w:r>
      <w:proofErr w:type="spellStart"/>
      <w:r w:rsidRPr="00425F0E">
        <w:t>države</w:t>
      </w:r>
      <w:proofErr w:type="spellEnd"/>
      <w:r w:rsidRPr="00425F0E">
        <w:t xml:space="preserve"> u </w:t>
      </w:r>
      <w:proofErr w:type="spellStart"/>
      <w:r w:rsidRPr="00425F0E">
        <w:t>kojoj</w:t>
      </w:r>
      <w:proofErr w:type="spellEnd"/>
      <w:r w:rsidRPr="00425F0E">
        <w:t xml:space="preserve"> </w:t>
      </w:r>
      <w:proofErr w:type="spellStart"/>
      <w:r w:rsidRPr="00425F0E">
        <w:t>emitent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ima</w:t>
      </w:r>
      <w:proofErr w:type="spellEnd"/>
      <w:r w:rsidRPr="00425F0E">
        <w:t xml:space="preserve"> </w:t>
      </w:r>
      <w:proofErr w:type="spellStart"/>
      <w:r w:rsidRPr="00425F0E">
        <w:t>sjedište</w:t>
      </w:r>
      <w:proofErr w:type="spellEnd"/>
      <w:r w:rsidRPr="00425F0E">
        <w:t xml:space="preserve"> </w:t>
      </w:r>
      <w:proofErr w:type="spellStart"/>
      <w:r w:rsidRPr="00425F0E">
        <w:t>takvi</w:t>
      </w:r>
      <w:proofErr w:type="spellEnd"/>
      <w:r w:rsidRPr="00425F0E">
        <w:t xml:space="preserve"> </w:t>
      </w:r>
      <w:proofErr w:type="spellStart"/>
      <w:r w:rsidRPr="00425F0E">
        <w:t>prilozi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podaci</w:t>
      </w:r>
      <w:proofErr w:type="spellEnd"/>
      <w:r w:rsidRPr="00425F0E">
        <w:t xml:space="preserve"> </w:t>
      </w:r>
      <w:proofErr w:type="spellStart"/>
      <w:r w:rsidRPr="00425F0E">
        <w:t>nisu</w:t>
      </w:r>
      <w:proofErr w:type="spellEnd"/>
      <w:r w:rsidRPr="00425F0E">
        <w:t xml:space="preserve"> </w:t>
      </w:r>
      <w:proofErr w:type="spellStart"/>
      <w:r w:rsidRPr="00425F0E">
        <w:t>potrebni</w:t>
      </w:r>
      <w:proofErr w:type="spellEnd"/>
      <w:r w:rsidRPr="00425F0E">
        <w:t xml:space="preserve"> za </w:t>
      </w:r>
      <w:proofErr w:type="spellStart"/>
      <w:r w:rsidRPr="00425F0E">
        <w:t>odobrenje</w:t>
      </w:r>
      <w:proofErr w:type="spellEnd"/>
      <w:r w:rsidRPr="00425F0E">
        <w:t xml:space="preserve"> </w:t>
      </w:r>
      <w:proofErr w:type="spellStart"/>
      <w:r w:rsidRPr="00425F0E">
        <w:t>prospekta</w:t>
      </w:r>
      <w:proofErr w:type="spellEnd"/>
      <w:r w:rsidRPr="00425F0E">
        <w:t xml:space="preserve">, pod </w:t>
      </w:r>
      <w:proofErr w:type="spellStart"/>
      <w:r w:rsidRPr="00425F0E">
        <w:t>uslovom</w:t>
      </w:r>
      <w:proofErr w:type="spellEnd"/>
      <w:r w:rsidRPr="00425F0E">
        <w:t xml:space="preserve"> </w:t>
      </w:r>
      <w:proofErr w:type="spellStart"/>
      <w:r w:rsidRPr="00425F0E">
        <w:t>reciprociteta</w:t>
      </w:r>
      <w:proofErr w:type="spellEnd"/>
      <w:r w:rsidRPr="00425F0E">
        <w:t xml:space="preserve"> koji se </w:t>
      </w:r>
      <w:proofErr w:type="spellStart"/>
      <w:r w:rsidRPr="00425F0E">
        <w:t>pretpostavlja</w:t>
      </w:r>
      <w:proofErr w:type="spellEnd"/>
      <w:r w:rsidRPr="00425F0E">
        <w:t>.</w:t>
      </w:r>
    </w:p>
    <w:p w14:paraId="78FEF07D" w14:textId="77777777" w:rsidR="00425F0E" w:rsidRPr="00425F0E" w:rsidRDefault="00425F0E" w:rsidP="00425F0E">
      <w:pPr>
        <w:jc w:val="center"/>
      </w:pPr>
      <w:r w:rsidRPr="00425F0E">
        <w:t xml:space="preserve">(2) Za </w:t>
      </w:r>
      <w:proofErr w:type="spellStart"/>
      <w:r w:rsidRPr="00425F0E">
        <w:t>istinitost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potpunost</w:t>
      </w:r>
      <w:proofErr w:type="spellEnd"/>
      <w:r w:rsidRPr="00425F0E">
        <w:t xml:space="preserve"> </w:t>
      </w:r>
      <w:proofErr w:type="spellStart"/>
      <w:r w:rsidRPr="00425F0E">
        <w:t>podataka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sadrži</w:t>
      </w:r>
      <w:proofErr w:type="spellEnd"/>
      <w:r w:rsidRPr="00425F0E">
        <w:t xml:space="preserve"> </w:t>
      </w:r>
      <w:proofErr w:type="spellStart"/>
      <w:r w:rsidRPr="00425F0E">
        <w:t>prospekt</w:t>
      </w:r>
      <w:proofErr w:type="spellEnd"/>
      <w:r w:rsidRPr="00425F0E">
        <w:t xml:space="preserve"> </w:t>
      </w:r>
      <w:proofErr w:type="spellStart"/>
      <w:r w:rsidRPr="00425F0E">
        <w:t>stranog</w:t>
      </w:r>
      <w:proofErr w:type="spellEnd"/>
      <w:r w:rsidRPr="00425F0E">
        <w:t xml:space="preserve"> </w:t>
      </w:r>
      <w:proofErr w:type="spellStart"/>
      <w:r w:rsidRPr="00425F0E">
        <w:t>emitenta</w:t>
      </w:r>
      <w:proofErr w:type="spellEnd"/>
      <w:r w:rsidRPr="00425F0E">
        <w:t xml:space="preserve">, pored </w:t>
      </w:r>
      <w:proofErr w:type="spellStart"/>
      <w:r w:rsidRPr="00425F0E">
        <w:t>stranog</w:t>
      </w:r>
      <w:proofErr w:type="spellEnd"/>
      <w:r w:rsidRPr="00425F0E">
        <w:t xml:space="preserve"> </w:t>
      </w:r>
      <w:proofErr w:type="spellStart"/>
      <w:r w:rsidRPr="00425F0E">
        <w:t>emitenta</w:t>
      </w:r>
      <w:proofErr w:type="spellEnd"/>
      <w:r w:rsidRPr="00425F0E">
        <w:t xml:space="preserve">, </w:t>
      </w:r>
      <w:proofErr w:type="spellStart"/>
      <w:r w:rsidRPr="00425F0E">
        <w:t>solidarno</w:t>
      </w:r>
      <w:proofErr w:type="spellEnd"/>
      <w:r w:rsidRPr="00425F0E">
        <w:t xml:space="preserve"> </w:t>
      </w:r>
      <w:proofErr w:type="spellStart"/>
      <w:r w:rsidRPr="00425F0E">
        <w:t>odgovara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>.</w:t>
      </w:r>
    </w:p>
    <w:p w14:paraId="675CE77D" w14:textId="77777777" w:rsidR="00425F0E" w:rsidRPr="00425F0E" w:rsidRDefault="00425F0E" w:rsidP="00425F0E">
      <w:pPr>
        <w:jc w:val="center"/>
        <w:rPr>
          <w:b/>
          <w:bCs/>
          <w:i/>
          <w:iCs/>
        </w:rPr>
      </w:pPr>
      <w:bookmarkStart w:id="76" w:name="str_24"/>
      <w:bookmarkEnd w:id="76"/>
      <w:r w:rsidRPr="00425F0E">
        <w:rPr>
          <w:b/>
          <w:bCs/>
          <w:i/>
          <w:iCs/>
        </w:rPr>
        <w:t xml:space="preserve">5. </w:t>
      </w:r>
      <w:proofErr w:type="spellStart"/>
      <w:r w:rsidRPr="00425F0E">
        <w:rPr>
          <w:b/>
          <w:bCs/>
          <w:i/>
          <w:iCs/>
        </w:rPr>
        <w:t>Emisija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hartija</w:t>
      </w:r>
      <w:proofErr w:type="spellEnd"/>
      <w:r w:rsidRPr="00425F0E">
        <w:rPr>
          <w:b/>
          <w:bCs/>
          <w:i/>
          <w:iCs/>
        </w:rPr>
        <w:t xml:space="preserve"> od </w:t>
      </w:r>
      <w:proofErr w:type="spellStart"/>
      <w:r w:rsidRPr="00425F0E">
        <w:rPr>
          <w:b/>
          <w:bCs/>
          <w:i/>
          <w:iCs/>
        </w:rPr>
        <w:t>vrijednosti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izvan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Republike</w:t>
      </w:r>
      <w:proofErr w:type="spellEnd"/>
      <w:r w:rsidRPr="00425F0E">
        <w:rPr>
          <w:b/>
          <w:bCs/>
          <w:i/>
          <w:iCs/>
        </w:rPr>
        <w:t xml:space="preserve"> Srpske</w:t>
      </w:r>
    </w:p>
    <w:p w14:paraId="72299ED1" w14:textId="77777777" w:rsidR="00425F0E" w:rsidRPr="00425F0E" w:rsidRDefault="00425F0E" w:rsidP="00425F0E">
      <w:pPr>
        <w:jc w:val="center"/>
        <w:rPr>
          <w:b/>
          <w:bCs/>
        </w:rPr>
      </w:pPr>
      <w:bookmarkStart w:id="77" w:name="clan_59"/>
      <w:bookmarkEnd w:id="77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59</w:t>
      </w:r>
    </w:p>
    <w:p w14:paraId="41BEB428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Domaći</w:t>
      </w:r>
      <w:proofErr w:type="spellEnd"/>
      <w:r w:rsidRPr="00425F0E">
        <w:t xml:space="preserve"> </w:t>
      </w:r>
      <w:proofErr w:type="spellStart"/>
      <w:r w:rsidRPr="00425F0E">
        <w:t>emitent</w:t>
      </w:r>
      <w:proofErr w:type="spellEnd"/>
      <w:r w:rsidRPr="00425F0E">
        <w:t xml:space="preserve"> koji </w:t>
      </w:r>
      <w:proofErr w:type="spellStart"/>
      <w:r w:rsidRPr="00425F0E">
        <w:t>namjerava</w:t>
      </w:r>
      <w:proofErr w:type="spellEnd"/>
      <w:r w:rsidRPr="00425F0E">
        <w:t xml:space="preserve"> da </w:t>
      </w:r>
      <w:proofErr w:type="spellStart"/>
      <w:r w:rsidRPr="00425F0E">
        <w:t>emituje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izvan</w:t>
      </w:r>
      <w:proofErr w:type="spellEnd"/>
      <w:r w:rsidRPr="00425F0E">
        <w:t xml:space="preserve"> </w:t>
      </w:r>
      <w:proofErr w:type="spellStart"/>
      <w:r w:rsidRPr="00425F0E">
        <w:t>Republike</w:t>
      </w:r>
      <w:proofErr w:type="spellEnd"/>
      <w:r w:rsidRPr="00425F0E">
        <w:t xml:space="preserve"> Srpske </w:t>
      </w:r>
      <w:proofErr w:type="spellStart"/>
      <w:r w:rsidRPr="00425F0E">
        <w:t>dužan</w:t>
      </w:r>
      <w:proofErr w:type="spellEnd"/>
      <w:r w:rsidRPr="00425F0E">
        <w:t xml:space="preserve"> je da </w:t>
      </w:r>
      <w:proofErr w:type="spellStart"/>
      <w:r w:rsidRPr="00425F0E">
        <w:t>prethodno</w:t>
      </w:r>
      <w:proofErr w:type="spellEnd"/>
      <w:r w:rsidRPr="00425F0E">
        <w:t xml:space="preserve"> </w:t>
      </w:r>
      <w:proofErr w:type="spellStart"/>
      <w:r w:rsidRPr="00425F0E">
        <w:t>Komisiji</w:t>
      </w:r>
      <w:proofErr w:type="spellEnd"/>
      <w:r w:rsidRPr="00425F0E">
        <w:t xml:space="preserve"> </w:t>
      </w:r>
      <w:proofErr w:type="spellStart"/>
      <w:r w:rsidRPr="00425F0E">
        <w:t>dostavi</w:t>
      </w:r>
      <w:proofErr w:type="spellEnd"/>
      <w:r w:rsidRPr="00425F0E">
        <w:t xml:space="preserve"> </w:t>
      </w:r>
      <w:proofErr w:type="spellStart"/>
      <w:r w:rsidRPr="00425F0E">
        <w:t>obavještenje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podacima</w:t>
      </w:r>
      <w:proofErr w:type="spellEnd"/>
      <w:r w:rsidRPr="00425F0E">
        <w:t xml:space="preserve"> o </w:t>
      </w:r>
      <w:proofErr w:type="spellStart"/>
      <w:r w:rsidRPr="00425F0E">
        <w:t>namjeravanoj</w:t>
      </w:r>
      <w:proofErr w:type="spellEnd"/>
      <w:r w:rsidRPr="00425F0E">
        <w:t xml:space="preserve"> </w:t>
      </w:r>
      <w:proofErr w:type="spellStart"/>
      <w:r w:rsidRPr="00425F0E">
        <w:t>emisiji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odredbama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.</w:t>
      </w:r>
    </w:p>
    <w:p w14:paraId="4C1242AA" w14:textId="77777777" w:rsidR="00425F0E" w:rsidRPr="00425F0E" w:rsidRDefault="00425F0E" w:rsidP="00425F0E">
      <w:pPr>
        <w:jc w:val="center"/>
      </w:pPr>
      <w:r w:rsidRPr="00425F0E">
        <w:lastRenderedPageBreak/>
        <w:t xml:space="preserve">(2) U </w:t>
      </w:r>
      <w:proofErr w:type="spellStart"/>
      <w:r w:rsidRPr="00425F0E">
        <w:t>roku</w:t>
      </w:r>
      <w:proofErr w:type="spellEnd"/>
      <w:r w:rsidRPr="00425F0E">
        <w:t xml:space="preserve"> od </w:t>
      </w:r>
      <w:proofErr w:type="spellStart"/>
      <w:r w:rsidRPr="00425F0E">
        <w:t>osam</w:t>
      </w:r>
      <w:proofErr w:type="spellEnd"/>
      <w:r w:rsidRPr="00425F0E">
        <w:t xml:space="preserve"> dana od dana </w:t>
      </w:r>
      <w:proofErr w:type="spellStart"/>
      <w:r w:rsidRPr="00425F0E">
        <w:t>završetka</w:t>
      </w:r>
      <w:proofErr w:type="spellEnd"/>
      <w:r w:rsidRPr="00425F0E">
        <w:t xml:space="preserve"> </w:t>
      </w:r>
      <w:proofErr w:type="spellStart"/>
      <w:r w:rsidRPr="00425F0E">
        <w:t>emisije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emitent</w:t>
      </w:r>
      <w:proofErr w:type="spellEnd"/>
      <w:r w:rsidRPr="00425F0E">
        <w:t xml:space="preserve"> je </w:t>
      </w:r>
      <w:proofErr w:type="spellStart"/>
      <w:r w:rsidRPr="00425F0E">
        <w:t>dužan</w:t>
      </w:r>
      <w:proofErr w:type="spellEnd"/>
      <w:r w:rsidRPr="00425F0E">
        <w:t xml:space="preserve"> da </w:t>
      </w:r>
      <w:proofErr w:type="spellStart"/>
      <w:r w:rsidRPr="00425F0E">
        <w:t>Komisiji</w:t>
      </w:r>
      <w:proofErr w:type="spellEnd"/>
      <w:r w:rsidRPr="00425F0E">
        <w:t xml:space="preserve"> </w:t>
      </w:r>
      <w:proofErr w:type="spellStart"/>
      <w:r w:rsidRPr="00425F0E">
        <w:t>dostavi</w:t>
      </w:r>
      <w:proofErr w:type="spellEnd"/>
      <w:r w:rsidRPr="00425F0E">
        <w:t xml:space="preserve"> </w:t>
      </w:r>
      <w:proofErr w:type="spellStart"/>
      <w:r w:rsidRPr="00425F0E">
        <w:t>podatke</w:t>
      </w:r>
      <w:proofErr w:type="spellEnd"/>
      <w:r w:rsidRPr="00425F0E">
        <w:t xml:space="preserve"> o </w:t>
      </w:r>
      <w:proofErr w:type="spellStart"/>
      <w:r w:rsidRPr="00425F0E">
        <w:t>broju</w:t>
      </w:r>
      <w:proofErr w:type="spellEnd"/>
      <w:r w:rsidRPr="00425F0E">
        <w:t xml:space="preserve"> </w:t>
      </w:r>
      <w:proofErr w:type="spellStart"/>
      <w:r w:rsidRPr="00425F0E">
        <w:t>upisanih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uplaćenih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.</w:t>
      </w:r>
    </w:p>
    <w:p w14:paraId="73944F51" w14:textId="77777777" w:rsidR="00425F0E" w:rsidRPr="00425F0E" w:rsidRDefault="00425F0E" w:rsidP="00425F0E">
      <w:pPr>
        <w:jc w:val="center"/>
      </w:pPr>
      <w:r w:rsidRPr="00425F0E">
        <w:t xml:space="preserve">(3) U </w:t>
      </w:r>
      <w:proofErr w:type="spellStart"/>
      <w:r w:rsidRPr="00425F0E">
        <w:t>roku</w:t>
      </w:r>
      <w:proofErr w:type="spellEnd"/>
      <w:r w:rsidRPr="00425F0E">
        <w:t xml:space="preserve"> od </w:t>
      </w:r>
      <w:proofErr w:type="spellStart"/>
      <w:r w:rsidRPr="00425F0E">
        <w:t>deset</w:t>
      </w:r>
      <w:proofErr w:type="spellEnd"/>
      <w:r w:rsidRPr="00425F0E">
        <w:t xml:space="preserve"> dana </w:t>
      </w:r>
      <w:proofErr w:type="spellStart"/>
      <w:r w:rsidRPr="00425F0E">
        <w:t>nakon</w:t>
      </w:r>
      <w:proofErr w:type="spellEnd"/>
      <w:r w:rsidRPr="00425F0E">
        <w:t xml:space="preserve"> </w:t>
      </w:r>
      <w:proofErr w:type="spellStart"/>
      <w:r w:rsidRPr="00425F0E">
        <w:t>dobijanja</w:t>
      </w:r>
      <w:proofErr w:type="spellEnd"/>
      <w:r w:rsidRPr="00425F0E">
        <w:t xml:space="preserve"> </w:t>
      </w:r>
      <w:proofErr w:type="spellStart"/>
      <w:r w:rsidRPr="00425F0E">
        <w:t>odgovarajućeg</w:t>
      </w:r>
      <w:proofErr w:type="spellEnd"/>
      <w:r w:rsidRPr="00425F0E">
        <w:t xml:space="preserve"> </w:t>
      </w:r>
      <w:proofErr w:type="spellStart"/>
      <w:r w:rsidRPr="00425F0E">
        <w:t>rješenja</w:t>
      </w:r>
      <w:proofErr w:type="spellEnd"/>
      <w:r w:rsidRPr="00425F0E">
        <w:t xml:space="preserve"> o </w:t>
      </w:r>
      <w:proofErr w:type="spellStart"/>
      <w:r w:rsidRPr="00425F0E">
        <w:t>završetku</w:t>
      </w:r>
      <w:proofErr w:type="spellEnd"/>
      <w:r w:rsidRPr="00425F0E">
        <w:t xml:space="preserve"> </w:t>
      </w:r>
      <w:proofErr w:type="spellStart"/>
      <w:r w:rsidRPr="00425F0E">
        <w:t>emisije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emitent</w:t>
      </w:r>
      <w:proofErr w:type="spellEnd"/>
      <w:r w:rsidRPr="00425F0E">
        <w:t xml:space="preserve"> je </w:t>
      </w:r>
      <w:proofErr w:type="spellStart"/>
      <w:r w:rsidRPr="00425F0E">
        <w:t>dužan</w:t>
      </w:r>
      <w:proofErr w:type="spellEnd"/>
      <w:r w:rsidRPr="00425F0E">
        <w:t xml:space="preserve"> da </w:t>
      </w:r>
      <w:proofErr w:type="spellStart"/>
      <w:r w:rsidRPr="00425F0E">
        <w:t>rezultate</w:t>
      </w:r>
      <w:proofErr w:type="spellEnd"/>
      <w:r w:rsidRPr="00425F0E">
        <w:t xml:space="preserve"> </w:t>
      </w:r>
      <w:proofErr w:type="spellStart"/>
      <w:r w:rsidRPr="00425F0E">
        <w:t>emisije</w:t>
      </w:r>
      <w:proofErr w:type="spellEnd"/>
      <w:r w:rsidRPr="00425F0E">
        <w:t xml:space="preserve"> </w:t>
      </w:r>
      <w:proofErr w:type="spellStart"/>
      <w:r w:rsidRPr="00425F0E">
        <w:t>objavi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način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u </w:t>
      </w:r>
      <w:proofErr w:type="spellStart"/>
      <w:r w:rsidRPr="00425F0E">
        <w:t>formi</w:t>
      </w:r>
      <w:proofErr w:type="spellEnd"/>
      <w:r w:rsidRPr="00425F0E">
        <w:t xml:space="preserve"> </w:t>
      </w:r>
      <w:proofErr w:type="spellStart"/>
      <w:r w:rsidRPr="00425F0E">
        <w:t>propisanoj</w:t>
      </w:r>
      <w:proofErr w:type="spellEnd"/>
      <w:r w:rsidRPr="00425F0E">
        <w:t xml:space="preserve"> </w:t>
      </w:r>
      <w:proofErr w:type="spellStart"/>
      <w:r w:rsidRPr="00425F0E">
        <w:t>odredbama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.</w:t>
      </w:r>
    </w:p>
    <w:p w14:paraId="1BB3D548" w14:textId="77777777" w:rsidR="00425F0E" w:rsidRPr="00425F0E" w:rsidRDefault="00425F0E" w:rsidP="00425F0E">
      <w:pPr>
        <w:jc w:val="center"/>
        <w:rPr>
          <w:b/>
          <w:bCs/>
          <w:i/>
          <w:iCs/>
        </w:rPr>
      </w:pPr>
      <w:bookmarkStart w:id="78" w:name="str_25"/>
      <w:bookmarkEnd w:id="78"/>
      <w:r w:rsidRPr="00425F0E">
        <w:rPr>
          <w:b/>
          <w:bCs/>
          <w:i/>
          <w:iCs/>
        </w:rPr>
        <w:t xml:space="preserve">6. </w:t>
      </w:r>
      <w:proofErr w:type="spellStart"/>
      <w:r w:rsidRPr="00425F0E">
        <w:rPr>
          <w:b/>
          <w:bCs/>
          <w:i/>
          <w:iCs/>
        </w:rPr>
        <w:t>Izuzeci</w:t>
      </w:r>
      <w:proofErr w:type="spellEnd"/>
      <w:r w:rsidRPr="00425F0E">
        <w:rPr>
          <w:b/>
          <w:bCs/>
          <w:i/>
          <w:iCs/>
        </w:rPr>
        <w:t xml:space="preserve"> od </w:t>
      </w:r>
      <w:proofErr w:type="spellStart"/>
      <w:r w:rsidRPr="00425F0E">
        <w:rPr>
          <w:b/>
          <w:bCs/>
          <w:i/>
          <w:iCs/>
        </w:rPr>
        <w:t>obaveze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objavljivanja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prospekta</w:t>
      </w:r>
      <w:proofErr w:type="spellEnd"/>
    </w:p>
    <w:p w14:paraId="5D09F290" w14:textId="77777777" w:rsidR="00425F0E" w:rsidRPr="00425F0E" w:rsidRDefault="00425F0E" w:rsidP="00425F0E">
      <w:pPr>
        <w:jc w:val="center"/>
        <w:rPr>
          <w:b/>
          <w:bCs/>
        </w:rPr>
      </w:pPr>
      <w:bookmarkStart w:id="79" w:name="clan_60"/>
      <w:bookmarkEnd w:id="79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60</w:t>
      </w:r>
    </w:p>
    <w:p w14:paraId="61AB5C1F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Emisija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se </w:t>
      </w:r>
      <w:proofErr w:type="spellStart"/>
      <w:r w:rsidRPr="00425F0E">
        <w:t>izvršiti</w:t>
      </w:r>
      <w:proofErr w:type="spellEnd"/>
      <w:r w:rsidRPr="00425F0E">
        <w:t xml:space="preserve"> bez </w:t>
      </w:r>
      <w:proofErr w:type="spellStart"/>
      <w:r w:rsidRPr="00425F0E">
        <w:t>obaveze</w:t>
      </w:r>
      <w:proofErr w:type="spellEnd"/>
      <w:r w:rsidRPr="00425F0E">
        <w:t xml:space="preserve"> </w:t>
      </w:r>
      <w:proofErr w:type="spellStart"/>
      <w:r w:rsidRPr="00425F0E">
        <w:t>objavljivanja</w:t>
      </w:r>
      <w:proofErr w:type="spellEnd"/>
      <w:r w:rsidRPr="00425F0E">
        <w:t xml:space="preserve"> </w:t>
      </w:r>
      <w:proofErr w:type="spellStart"/>
      <w:r w:rsidRPr="00425F0E">
        <w:t>prospekta</w:t>
      </w:r>
      <w:proofErr w:type="spellEnd"/>
      <w:r w:rsidRPr="00425F0E">
        <w:t xml:space="preserve"> za </w:t>
      </w:r>
      <w:proofErr w:type="spellStart"/>
      <w:r w:rsidRPr="00425F0E">
        <w:t>sljedeće</w:t>
      </w:r>
      <w:proofErr w:type="spellEnd"/>
      <w:r w:rsidRPr="00425F0E">
        <w:t xml:space="preserve"> </w:t>
      </w:r>
      <w:proofErr w:type="spellStart"/>
      <w:r w:rsidRPr="00425F0E">
        <w:t>javne</w:t>
      </w:r>
      <w:proofErr w:type="spellEnd"/>
      <w:r w:rsidRPr="00425F0E">
        <w:t xml:space="preserve"> </w:t>
      </w:r>
      <w:proofErr w:type="spellStart"/>
      <w:r w:rsidRPr="00425F0E">
        <w:t>ponude</w:t>
      </w:r>
      <w:proofErr w:type="spellEnd"/>
      <w:r w:rsidRPr="00425F0E">
        <w:t>:</w:t>
      </w:r>
    </w:p>
    <w:p w14:paraId="05F9FAFD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ponuda</w:t>
      </w:r>
      <w:proofErr w:type="spellEnd"/>
      <w:r w:rsidRPr="00425F0E">
        <w:t xml:space="preserve"> </w:t>
      </w:r>
      <w:proofErr w:type="spellStart"/>
      <w:r w:rsidRPr="00425F0E">
        <w:t>koja</w:t>
      </w:r>
      <w:proofErr w:type="spellEnd"/>
      <w:r w:rsidRPr="00425F0E">
        <w:t xml:space="preserve"> je </w:t>
      </w:r>
      <w:proofErr w:type="spellStart"/>
      <w:r w:rsidRPr="00425F0E">
        <w:t>upućena</w:t>
      </w:r>
      <w:proofErr w:type="spellEnd"/>
      <w:r w:rsidRPr="00425F0E">
        <w:t xml:space="preserve"> </w:t>
      </w:r>
      <w:proofErr w:type="spellStart"/>
      <w:r w:rsidRPr="00425F0E">
        <w:t>samo</w:t>
      </w:r>
      <w:proofErr w:type="spellEnd"/>
      <w:r w:rsidRPr="00425F0E">
        <w:t xml:space="preserve"> </w:t>
      </w:r>
      <w:proofErr w:type="spellStart"/>
      <w:r w:rsidRPr="00425F0E">
        <w:t>kvalifikovanim</w:t>
      </w:r>
      <w:proofErr w:type="spellEnd"/>
      <w:r w:rsidRPr="00425F0E">
        <w:t xml:space="preserve"> </w:t>
      </w:r>
      <w:proofErr w:type="spellStart"/>
      <w:r w:rsidRPr="00425F0E">
        <w:t>investitorima</w:t>
      </w:r>
      <w:proofErr w:type="spellEnd"/>
      <w:r w:rsidRPr="00425F0E">
        <w:t>,</w:t>
      </w:r>
    </w:p>
    <w:p w14:paraId="621E7AB3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ponuda</w:t>
      </w:r>
      <w:proofErr w:type="spellEnd"/>
      <w:r w:rsidRPr="00425F0E">
        <w:t xml:space="preserve"> </w:t>
      </w:r>
      <w:proofErr w:type="spellStart"/>
      <w:r w:rsidRPr="00425F0E">
        <w:t>koja</w:t>
      </w:r>
      <w:proofErr w:type="spellEnd"/>
      <w:r w:rsidRPr="00425F0E">
        <w:t xml:space="preserve"> je </w:t>
      </w:r>
      <w:proofErr w:type="spellStart"/>
      <w:r w:rsidRPr="00425F0E">
        <w:t>upućena</w:t>
      </w:r>
      <w:proofErr w:type="spellEnd"/>
      <w:r w:rsidRPr="00425F0E">
        <w:t xml:space="preserve"> </w:t>
      </w:r>
      <w:proofErr w:type="spellStart"/>
      <w:r w:rsidRPr="00425F0E">
        <w:t>fizičkim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pravnim</w:t>
      </w:r>
      <w:proofErr w:type="spellEnd"/>
      <w:r w:rsidRPr="00425F0E">
        <w:t xml:space="preserve"> </w:t>
      </w:r>
      <w:proofErr w:type="spellStart"/>
      <w:r w:rsidRPr="00425F0E">
        <w:t>licima</w:t>
      </w:r>
      <w:proofErr w:type="spellEnd"/>
      <w:r w:rsidRPr="00425F0E">
        <w:t xml:space="preserve"> u </w:t>
      </w:r>
      <w:proofErr w:type="spellStart"/>
      <w:r w:rsidRPr="00425F0E">
        <w:t>Bosni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Hercegovini</w:t>
      </w:r>
      <w:proofErr w:type="spellEnd"/>
      <w:r w:rsidRPr="00425F0E">
        <w:t xml:space="preserve">, </w:t>
      </w:r>
      <w:proofErr w:type="spellStart"/>
      <w:r w:rsidRPr="00425F0E">
        <w:t>čiji</w:t>
      </w:r>
      <w:proofErr w:type="spellEnd"/>
      <w:r w:rsidRPr="00425F0E">
        <w:t xml:space="preserve"> </w:t>
      </w:r>
      <w:proofErr w:type="spellStart"/>
      <w:r w:rsidRPr="00425F0E">
        <w:t>broj</w:t>
      </w:r>
      <w:proofErr w:type="spellEnd"/>
      <w:r w:rsidRPr="00425F0E">
        <w:t xml:space="preserve"> ne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biti</w:t>
      </w:r>
      <w:proofErr w:type="spellEnd"/>
      <w:r w:rsidRPr="00425F0E">
        <w:t xml:space="preserve"> </w:t>
      </w:r>
      <w:proofErr w:type="spellStart"/>
      <w:r w:rsidRPr="00425F0E">
        <w:t>veći</w:t>
      </w:r>
      <w:proofErr w:type="spellEnd"/>
      <w:r w:rsidRPr="00425F0E">
        <w:t xml:space="preserve"> od </w:t>
      </w:r>
      <w:proofErr w:type="spellStart"/>
      <w:r w:rsidRPr="00425F0E">
        <w:t>deset</w:t>
      </w:r>
      <w:proofErr w:type="spellEnd"/>
      <w:r w:rsidRPr="00425F0E">
        <w:t xml:space="preserve">, a koji </w:t>
      </w:r>
      <w:proofErr w:type="spellStart"/>
      <w:r w:rsidRPr="00425F0E">
        <w:t>nisu</w:t>
      </w:r>
      <w:proofErr w:type="spellEnd"/>
      <w:r w:rsidRPr="00425F0E">
        <w:t xml:space="preserve"> </w:t>
      </w:r>
      <w:proofErr w:type="spellStart"/>
      <w:r w:rsidRPr="00425F0E">
        <w:t>kvalifikovani</w:t>
      </w:r>
      <w:proofErr w:type="spellEnd"/>
      <w:r w:rsidRPr="00425F0E">
        <w:t xml:space="preserve"> </w:t>
      </w:r>
      <w:proofErr w:type="spellStart"/>
      <w:r w:rsidRPr="00425F0E">
        <w:t>investitori</w:t>
      </w:r>
      <w:proofErr w:type="spellEnd"/>
      <w:r w:rsidRPr="00425F0E">
        <w:t>,</w:t>
      </w:r>
    </w:p>
    <w:p w14:paraId="4656071C" w14:textId="77777777" w:rsidR="00425F0E" w:rsidRPr="00425F0E" w:rsidRDefault="00425F0E" w:rsidP="00425F0E">
      <w:pPr>
        <w:jc w:val="center"/>
      </w:pPr>
      <w:r w:rsidRPr="00425F0E">
        <w:t xml:space="preserve">v) </w:t>
      </w:r>
      <w:proofErr w:type="spellStart"/>
      <w:r w:rsidRPr="00425F0E">
        <w:t>ponuda</w:t>
      </w:r>
      <w:proofErr w:type="spellEnd"/>
      <w:r w:rsidRPr="00425F0E">
        <w:t xml:space="preserve"> </w:t>
      </w:r>
      <w:proofErr w:type="spellStart"/>
      <w:r w:rsidRPr="00425F0E">
        <w:t>koja</w:t>
      </w:r>
      <w:proofErr w:type="spellEnd"/>
      <w:r w:rsidRPr="00425F0E">
        <w:t xml:space="preserve"> je </w:t>
      </w:r>
      <w:proofErr w:type="spellStart"/>
      <w:r w:rsidRPr="00425F0E">
        <w:t>upućena</w:t>
      </w:r>
      <w:proofErr w:type="spellEnd"/>
      <w:r w:rsidRPr="00425F0E">
        <w:t xml:space="preserve"> </w:t>
      </w:r>
      <w:proofErr w:type="spellStart"/>
      <w:r w:rsidRPr="00425F0E">
        <w:t>investitorima</w:t>
      </w:r>
      <w:proofErr w:type="spellEnd"/>
      <w:r w:rsidRPr="00425F0E">
        <w:t xml:space="preserve"> koji </w:t>
      </w:r>
      <w:proofErr w:type="spellStart"/>
      <w:r w:rsidRPr="00425F0E">
        <w:t>će</w:t>
      </w:r>
      <w:proofErr w:type="spellEnd"/>
      <w:r w:rsidRPr="00425F0E">
        <w:t xml:space="preserve"> za </w:t>
      </w:r>
      <w:proofErr w:type="spellStart"/>
      <w:r w:rsidRPr="00425F0E">
        <w:t>upisane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uplatiti</w:t>
      </w:r>
      <w:proofErr w:type="spellEnd"/>
      <w:r w:rsidRPr="00425F0E">
        <w:t xml:space="preserve"> </w:t>
      </w:r>
      <w:proofErr w:type="spellStart"/>
      <w:r w:rsidRPr="00425F0E">
        <w:t>iznos</w:t>
      </w:r>
      <w:proofErr w:type="spellEnd"/>
      <w:r w:rsidRPr="00425F0E">
        <w:t xml:space="preserve"> od </w:t>
      </w:r>
      <w:proofErr w:type="spellStart"/>
      <w:r w:rsidRPr="00425F0E">
        <w:t>najmanje</w:t>
      </w:r>
      <w:proofErr w:type="spellEnd"/>
      <w:r w:rsidRPr="00425F0E">
        <w:t xml:space="preserve"> 100.000 KM po </w:t>
      </w:r>
      <w:proofErr w:type="spellStart"/>
      <w:r w:rsidRPr="00425F0E">
        <w:t>investitoru</w:t>
      </w:r>
      <w:proofErr w:type="spellEnd"/>
      <w:r w:rsidRPr="00425F0E">
        <w:t xml:space="preserve"> za </w:t>
      </w:r>
      <w:proofErr w:type="spellStart"/>
      <w:r w:rsidRPr="00425F0E">
        <w:t>svaku</w:t>
      </w:r>
      <w:proofErr w:type="spellEnd"/>
      <w:r w:rsidRPr="00425F0E">
        <w:t xml:space="preserve"> </w:t>
      </w:r>
      <w:proofErr w:type="spellStart"/>
      <w:r w:rsidRPr="00425F0E">
        <w:t>pojedinačnu</w:t>
      </w:r>
      <w:proofErr w:type="spellEnd"/>
      <w:r w:rsidRPr="00425F0E">
        <w:t xml:space="preserve"> </w:t>
      </w:r>
      <w:proofErr w:type="spellStart"/>
      <w:r w:rsidRPr="00425F0E">
        <w:t>ponudu</w:t>
      </w:r>
      <w:proofErr w:type="spellEnd"/>
      <w:r w:rsidRPr="00425F0E">
        <w:t>,</w:t>
      </w:r>
    </w:p>
    <w:p w14:paraId="6D5B8E18" w14:textId="77777777" w:rsidR="00425F0E" w:rsidRPr="00425F0E" w:rsidRDefault="00425F0E" w:rsidP="00425F0E">
      <w:pPr>
        <w:jc w:val="center"/>
      </w:pPr>
      <w:r w:rsidRPr="00425F0E">
        <w:t xml:space="preserve">g) </w:t>
      </w:r>
      <w:proofErr w:type="spellStart"/>
      <w:r w:rsidRPr="00425F0E">
        <w:t>ponuda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čija</w:t>
      </w:r>
      <w:proofErr w:type="spellEnd"/>
      <w:r w:rsidRPr="00425F0E">
        <w:t xml:space="preserve"> </w:t>
      </w:r>
      <w:proofErr w:type="spellStart"/>
      <w:r w:rsidRPr="00425F0E">
        <w:t>pojedinačna</w:t>
      </w:r>
      <w:proofErr w:type="spellEnd"/>
      <w:r w:rsidRPr="00425F0E">
        <w:t xml:space="preserve"> </w:t>
      </w:r>
      <w:proofErr w:type="spellStart"/>
      <w:r w:rsidRPr="00425F0E">
        <w:t>nominalna</w:t>
      </w:r>
      <w:proofErr w:type="spellEnd"/>
      <w:r w:rsidRPr="00425F0E">
        <w:t xml:space="preserve"> </w:t>
      </w:r>
      <w:proofErr w:type="spellStart"/>
      <w:r w:rsidRPr="00425F0E">
        <w:t>vrijednost</w:t>
      </w:r>
      <w:proofErr w:type="spellEnd"/>
      <w:r w:rsidRPr="00425F0E">
        <w:t xml:space="preserve"> </w:t>
      </w:r>
      <w:proofErr w:type="spellStart"/>
      <w:r w:rsidRPr="00425F0E">
        <w:t>iznosi</w:t>
      </w:r>
      <w:proofErr w:type="spellEnd"/>
      <w:r w:rsidRPr="00425F0E">
        <w:t xml:space="preserve"> </w:t>
      </w:r>
      <w:proofErr w:type="spellStart"/>
      <w:r w:rsidRPr="00425F0E">
        <w:t>najmanje</w:t>
      </w:r>
      <w:proofErr w:type="spellEnd"/>
      <w:r w:rsidRPr="00425F0E">
        <w:t xml:space="preserve"> 100.000 KM,</w:t>
      </w:r>
    </w:p>
    <w:p w14:paraId="6C670F26" w14:textId="77777777" w:rsidR="00425F0E" w:rsidRPr="00425F0E" w:rsidRDefault="00425F0E" w:rsidP="00425F0E">
      <w:pPr>
        <w:jc w:val="center"/>
      </w:pPr>
      <w:r w:rsidRPr="00425F0E">
        <w:t xml:space="preserve">d) </w:t>
      </w:r>
      <w:proofErr w:type="spellStart"/>
      <w:r w:rsidRPr="00425F0E">
        <w:t>ponuda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ukupnom</w:t>
      </w:r>
      <w:proofErr w:type="spellEnd"/>
      <w:r w:rsidRPr="00425F0E">
        <w:t xml:space="preserve"> </w:t>
      </w:r>
      <w:proofErr w:type="spellStart"/>
      <w:r w:rsidRPr="00425F0E">
        <w:t>vrijednosti</w:t>
      </w:r>
      <w:proofErr w:type="spellEnd"/>
      <w:r w:rsidRPr="00425F0E">
        <w:t xml:space="preserve"> za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koja</w:t>
      </w:r>
      <w:proofErr w:type="spellEnd"/>
      <w:r w:rsidRPr="00425F0E">
        <w:t xml:space="preserve"> je </w:t>
      </w:r>
      <w:proofErr w:type="spellStart"/>
      <w:r w:rsidRPr="00425F0E">
        <w:t>manja</w:t>
      </w:r>
      <w:proofErr w:type="spellEnd"/>
      <w:r w:rsidRPr="00425F0E">
        <w:t xml:space="preserve"> od 1.000.000 KM, </w:t>
      </w:r>
      <w:proofErr w:type="spellStart"/>
      <w:r w:rsidRPr="00425F0E">
        <w:t>pri</w:t>
      </w:r>
      <w:proofErr w:type="spellEnd"/>
      <w:r w:rsidRPr="00425F0E">
        <w:t xml:space="preserve"> </w:t>
      </w:r>
      <w:proofErr w:type="spellStart"/>
      <w:r w:rsidRPr="00425F0E">
        <w:t>čemu</w:t>
      </w:r>
      <w:proofErr w:type="spellEnd"/>
      <w:r w:rsidRPr="00425F0E">
        <w:t xml:space="preserve"> se </w:t>
      </w:r>
      <w:proofErr w:type="spellStart"/>
      <w:r w:rsidRPr="00425F0E">
        <w:t>ovaj</w:t>
      </w:r>
      <w:proofErr w:type="spellEnd"/>
      <w:r w:rsidRPr="00425F0E">
        <w:t xml:space="preserve"> </w:t>
      </w:r>
      <w:proofErr w:type="spellStart"/>
      <w:r w:rsidRPr="00425F0E">
        <w:t>iznos</w:t>
      </w:r>
      <w:proofErr w:type="spellEnd"/>
      <w:r w:rsidRPr="00425F0E">
        <w:t xml:space="preserve"> </w:t>
      </w:r>
      <w:proofErr w:type="spellStart"/>
      <w:r w:rsidRPr="00425F0E">
        <w:t>računa</w:t>
      </w:r>
      <w:proofErr w:type="spellEnd"/>
      <w:r w:rsidRPr="00425F0E">
        <w:t xml:space="preserve"> </w:t>
      </w:r>
      <w:proofErr w:type="spellStart"/>
      <w:r w:rsidRPr="00425F0E">
        <w:t>tokom</w:t>
      </w:r>
      <w:proofErr w:type="spellEnd"/>
      <w:r w:rsidRPr="00425F0E">
        <w:t xml:space="preserve"> </w:t>
      </w:r>
      <w:proofErr w:type="spellStart"/>
      <w:r w:rsidRPr="00425F0E">
        <w:t>perioda</w:t>
      </w:r>
      <w:proofErr w:type="spellEnd"/>
      <w:r w:rsidRPr="00425F0E">
        <w:t xml:space="preserve"> od </w:t>
      </w:r>
      <w:proofErr w:type="spellStart"/>
      <w:r w:rsidRPr="00425F0E">
        <w:t>godinu</w:t>
      </w:r>
      <w:proofErr w:type="spellEnd"/>
      <w:r w:rsidRPr="00425F0E">
        <w:t xml:space="preserve"> dana,</w:t>
      </w:r>
    </w:p>
    <w:p w14:paraId="48BD1C51" w14:textId="77777777" w:rsidR="00425F0E" w:rsidRPr="00425F0E" w:rsidRDefault="00425F0E" w:rsidP="00425F0E">
      <w:pPr>
        <w:jc w:val="center"/>
      </w:pPr>
      <w:r w:rsidRPr="00425F0E">
        <w:t xml:space="preserve">đ) </w:t>
      </w:r>
      <w:proofErr w:type="spellStart"/>
      <w:r w:rsidRPr="00425F0E">
        <w:t>instrumenata</w:t>
      </w:r>
      <w:proofErr w:type="spellEnd"/>
      <w:r w:rsidRPr="00425F0E">
        <w:t xml:space="preserve"> </w:t>
      </w:r>
      <w:proofErr w:type="spellStart"/>
      <w:r w:rsidRPr="00425F0E">
        <w:t>tržišta</w:t>
      </w:r>
      <w:proofErr w:type="spellEnd"/>
      <w:r w:rsidRPr="00425F0E">
        <w:t xml:space="preserve"> </w:t>
      </w:r>
      <w:proofErr w:type="spellStart"/>
      <w:r w:rsidRPr="00425F0E">
        <w:t>novca</w:t>
      </w:r>
      <w:proofErr w:type="spellEnd"/>
      <w:r w:rsidRPr="00425F0E">
        <w:t>,</w:t>
      </w:r>
    </w:p>
    <w:p w14:paraId="19F41E7A" w14:textId="77777777" w:rsidR="00425F0E" w:rsidRPr="00425F0E" w:rsidRDefault="00425F0E" w:rsidP="00425F0E">
      <w:pPr>
        <w:jc w:val="center"/>
      </w:pPr>
      <w:r w:rsidRPr="00425F0E">
        <w:t xml:space="preserve">e) </w:t>
      </w:r>
      <w:proofErr w:type="spellStart"/>
      <w:r w:rsidRPr="00425F0E">
        <w:t>ponuda</w:t>
      </w:r>
      <w:proofErr w:type="spellEnd"/>
      <w:r w:rsidRPr="00425F0E">
        <w:t xml:space="preserve"> </w:t>
      </w:r>
      <w:proofErr w:type="spellStart"/>
      <w:r w:rsidRPr="00425F0E">
        <w:t>akcija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se </w:t>
      </w:r>
      <w:proofErr w:type="spellStart"/>
      <w:r w:rsidRPr="00425F0E">
        <w:t>emituju</w:t>
      </w:r>
      <w:proofErr w:type="spellEnd"/>
      <w:r w:rsidRPr="00425F0E">
        <w:t xml:space="preserve"> u </w:t>
      </w:r>
      <w:proofErr w:type="spellStart"/>
      <w:r w:rsidRPr="00425F0E">
        <w:t>zamjenu</w:t>
      </w:r>
      <w:proofErr w:type="spellEnd"/>
      <w:r w:rsidRPr="00425F0E">
        <w:t xml:space="preserve"> za </w:t>
      </w:r>
      <w:proofErr w:type="spellStart"/>
      <w:r w:rsidRPr="00425F0E">
        <w:t>već</w:t>
      </w:r>
      <w:proofErr w:type="spellEnd"/>
      <w:r w:rsidRPr="00425F0E">
        <w:t xml:space="preserve"> </w:t>
      </w:r>
      <w:proofErr w:type="spellStart"/>
      <w:r w:rsidRPr="00425F0E">
        <w:t>emitovane</w:t>
      </w:r>
      <w:proofErr w:type="spellEnd"/>
      <w:r w:rsidRPr="00425F0E">
        <w:t xml:space="preserve"> </w:t>
      </w:r>
      <w:proofErr w:type="spellStart"/>
      <w:r w:rsidRPr="00425F0E">
        <w:t>akcije</w:t>
      </w:r>
      <w:proofErr w:type="spellEnd"/>
      <w:r w:rsidRPr="00425F0E">
        <w:t xml:space="preserve"> </w:t>
      </w:r>
      <w:proofErr w:type="spellStart"/>
      <w:r w:rsidRPr="00425F0E">
        <w:t>iste</w:t>
      </w:r>
      <w:proofErr w:type="spellEnd"/>
      <w:r w:rsidRPr="00425F0E">
        <w:t xml:space="preserve"> </w:t>
      </w:r>
      <w:proofErr w:type="spellStart"/>
      <w:r w:rsidRPr="00425F0E">
        <w:t>klase</w:t>
      </w:r>
      <w:proofErr w:type="spellEnd"/>
      <w:r w:rsidRPr="00425F0E">
        <w:t xml:space="preserve">, </w:t>
      </w:r>
      <w:proofErr w:type="spellStart"/>
      <w:r w:rsidRPr="00425F0E">
        <w:t>ukoliko</w:t>
      </w:r>
      <w:proofErr w:type="spellEnd"/>
      <w:r w:rsidRPr="00425F0E">
        <w:t xml:space="preserve"> </w:t>
      </w:r>
      <w:proofErr w:type="spellStart"/>
      <w:r w:rsidRPr="00425F0E">
        <w:t>emisija</w:t>
      </w:r>
      <w:proofErr w:type="spellEnd"/>
      <w:r w:rsidRPr="00425F0E">
        <w:t xml:space="preserve"> </w:t>
      </w:r>
      <w:proofErr w:type="spellStart"/>
      <w:r w:rsidRPr="00425F0E">
        <w:t>takvih</w:t>
      </w:r>
      <w:proofErr w:type="spellEnd"/>
      <w:r w:rsidRPr="00425F0E">
        <w:t xml:space="preserve"> </w:t>
      </w:r>
      <w:proofErr w:type="spellStart"/>
      <w:r w:rsidRPr="00425F0E">
        <w:t>novih</w:t>
      </w:r>
      <w:proofErr w:type="spellEnd"/>
      <w:r w:rsidRPr="00425F0E">
        <w:t xml:space="preserve"> </w:t>
      </w:r>
      <w:proofErr w:type="spellStart"/>
      <w:r w:rsidRPr="00425F0E">
        <w:t>akcija</w:t>
      </w:r>
      <w:proofErr w:type="spellEnd"/>
      <w:r w:rsidRPr="00425F0E">
        <w:t xml:space="preserve"> ne </w:t>
      </w:r>
      <w:proofErr w:type="spellStart"/>
      <w:r w:rsidRPr="00425F0E">
        <w:t>podrazumijeva</w:t>
      </w:r>
      <w:proofErr w:type="spellEnd"/>
      <w:r w:rsidRPr="00425F0E">
        <w:t xml:space="preserve"> </w:t>
      </w:r>
      <w:proofErr w:type="spellStart"/>
      <w:r w:rsidRPr="00425F0E">
        <w:t>povećanje</w:t>
      </w:r>
      <w:proofErr w:type="spellEnd"/>
      <w:r w:rsidRPr="00425F0E">
        <w:t xml:space="preserve"> </w:t>
      </w:r>
      <w:proofErr w:type="spellStart"/>
      <w:r w:rsidRPr="00425F0E">
        <w:t>osnovnog</w:t>
      </w:r>
      <w:proofErr w:type="spellEnd"/>
      <w:r w:rsidRPr="00425F0E">
        <w:t xml:space="preserve"> </w:t>
      </w:r>
      <w:proofErr w:type="spellStart"/>
      <w:r w:rsidRPr="00425F0E">
        <w:t>kapitala</w:t>
      </w:r>
      <w:proofErr w:type="spellEnd"/>
      <w:r w:rsidRPr="00425F0E">
        <w:t xml:space="preserve"> </w:t>
      </w:r>
      <w:proofErr w:type="spellStart"/>
      <w:r w:rsidRPr="00425F0E">
        <w:t>društva</w:t>
      </w:r>
      <w:proofErr w:type="spellEnd"/>
      <w:r w:rsidRPr="00425F0E">
        <w:t>,</w:t>
      </w:r>
    </w:p>
    <w:p w14:paraId="4541F9FF" w14:textId="77777777" w:rsidR="00425F0E" w:rsidRPr="00425F0E" w:rsidRDefault="00425F0E" w:rsidP="00425F0E">
      <w:pPr>
        <w:jc w:val="center"/>
      </w:pPr>
      <w:r w:rsidRPr="00425F0E">
        <w:t xml:space="preserve">ž)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se nude, </w:t>
      </w:r>
      <w:proofErr w:type="spellStart"/>
      <w:r w:rsidRPr="00425F0E">
        <w:t>dodjeljuju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će</w:t>
      </w:r>
      <w:proofErr w:type="spellEnd"/>
      <w:r w:rsidRPr="00425F0E">
        <w:t xml:space="preserve"> </w:t>
      </w:r>
      <w:proofErr w:type="spellStart"/>
      <w:r w:rsidRPr="00425F0E">
        <w:t>biti</w:t>
      </w:r>
      <w:proofErr w:type="spellEnd"/>
      <w:r w:rsidRPr="00425F0E">
        <w:t xml:space="preserve"> </w:t>
      </w:r>
      <w:proofErr w:type="spellStart"/>
      <w:r w:rsidRPr="00425F0E">
        <w:t>dodijeljene</w:t>
      </w:r>
      <w:proofErr w:type="spellEnd"/>
      <w:r w:rsidRPr="00425F0E">
        <w:t xml:space="preserve"> u </w:t>
      </w:r>
      <w:proofErr w:type="spellStart"/>
      <w:r w:rsidRPr="00425F0E">
        <w:t>postupku</w:t>
      </w:r>
      <w:proofErr w:type="spellEnd"/>
      <w:r w:rsidRPr="00425F0E">
        <w:t xml:space="preserve"> </w:t>
      </w:r>
      <w:proofErr w:type="spellStart"/>
      <w:r w:rsidRPr="00425F0E">
        <w:t>statusnih</w:t>
      </w:r>
      <w:proofErr w:type="spellEnd"/>
      <w:r w:rsidRPr="00425F0E">
        <w:t xml:space="preserve"> </w:t>
      </w:r>
      <w:proofErr w:type="spellStart"/>
      <w:r w:rsidRPr="00425F0E">
        <w:t>promjena</w:t>
      </w:r>
      <w:proofErr w:type="spellEnd"/>
      <w:r w:rsidRPr="00425F0E">
        <w:t xml:space="preserve"> </w:t>
      </w:r>
      <w:proofErr w:type="spellStart"/>
      <w:r w:rsidRPr="00425F0E">
        <w:t>društava</w:t>
      </w:r>
      <w:proofErr w:type="spellEnd"/>
      <w:r w:rsidRPr="00425F0E">
        <w:t xml:space="preserve">, pod </w:t>
      </w:r>
      <w:proofErr w:type="spellStart"/>
      <w:r w:rsidRPr="00425F0E">
        <w:t>uslovom</w:t>
      </w:r>
      <w:proofErr w:type="spellEnd"/>
      <w:r w:rsidRPr="00425F0E">
        <w:t xml:space="preserve"> da za </w:t>
      </w:r>
      <w:proofErr w:type="spellStart"/>
      <w:r w:rsidRPr="00425F0E">
        <w:t>te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postoji</w:t>
      </w:r>
      <w:proofErr w:type="spellEnd"/>
      <w:r w:rsidRPr="00425F0E">
        <w:t xml:space="preserve"> </w:t>
      </w:r>
      <w:proofErr w:type="spellStart"/>
      <w:r w:rsidRPr="00425F0E">
        <w:t>dokument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podacima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smatra</w:t>
      </w:r>
      <w:proofErr w:type="spellEnd"/>
      <w:r w:rsidRPr="00425F0E">
        <w:t xml:space="preserve"> </w:t>
      </w:r>
      <w:proofErr w:type="spellStart"/>
      <w:r w:rsidRPr="00425F0E">
        <w:t>ekvivalentnim</w:t>
      </w:r>
      <w:proofErr w:type="spellEnd"/>
      <w:r w:rsidRPr="00425F0E">
        <w:t xml:space="preserve"> </w:t>
      </w:r>
      <w:proofErr w:type="spellStart"/>
      <w:r w:rsidRPr="00425F0E">
        <w:t>podacima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prospekta</w:t>
      </w:r>
      <w:proofErr w:type="spellEnd"/>
      <w:r w:rsidRPr="00425F0E">
        <w:t xml:space="preserve">, </w:t>
      </w:r>
      <w:proofErr w:type="spellStart"/>
      <w:r w:rsidRPr="00425F0E">
        <w:t>uzimajući</w:t>
      </w:r>
      <w:proofErr w:type="spellEnd"/>
      <w:r w:rsidRPr="00425F0E">
        <w:t xml:space="preserve"> u </w:t>
      </w:r>
      <w:proofErr w:type="spellStart"/>
      <w:r w:rsidRPr="00425F0E">
        <w:t>obzir</w:t>
      </w:r>
      <w:proofErr w:type="spellEnd"/>
      <w:r w:rsidRPr="00425F0E">
        <w:t xml:space="preserve"> </w:t>
      </w:r>
      <w:proofErr w:type="spellStart"/>
      <w:r w:rsidRPr="00425F0E">
        <w:t>odredbe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kojim</w:t>
      </w:r>
      <w:proofErr w:type="spellEnd"/>
      <w:r w:rsidRPr="00425F0E">
        <w:t xml:space="preserve"> se </w:t>
      </w:r>
      <w:proofErr w:type="spellStart"/>
      <w:r w:rsidRPr="00425F0E">
        <w:t>uređuje</w:t>
      </w:r>
      <w:proofErr w:type="spellEnd"/>
      <w:r w:rsidRPr="00425F0E">
        <w:t xml:space="preserve"> </w:t>
      </w:r>
      <w:proofErr w:type="spellStart"/>
      <w:r w:rsidRPr="00425F0E">
        <w:t>poslovanje</w:t>
      </w:r>
      <w:proofErr w:type="spellEnd"/>
      <w:r w:rsidRPr="00425F0E">
        <w:t xml:space="preserve"> </w:t>
      </w:r>
      <w:proofErr w:type="spellStart"/>
      <w:r w:rsidRPr="00425F0E">
        <w:t>privrednih</w:t>
      </w:r>
      <w:proofErr w:type="spellEnd"/>
      <w:r w:rsidRPr="00425F0E">
        <w:t xml:space="preserve"> </w:t>
      </w:r>
      <w:proofErr w:type="spellStart"/>
      <w:r w:rsidRPr="00425F0E">
        <w:t>društava</w:t>
      </w:r>
      <w:proofErr w:type="spellEnd"/>
      <w:r w:rsidRPr="00425F0E">
        <w:t>,</w:t>
      </w:r>
    </w:p>
    <w:p w14:paraId="0F209703" w14:textId="77777777" w:rsidR="00425F0E" w:rsidRPr="00425F0E" w:rsidRDefault="00425F0E" w:rsidP="00425F0E">
      <w:pPr>
        <w:jc w:val="center"/>
      </w:pPr>
      <w:r w:rsidRPr="00425F0E">
        <w:t xml:space="preserve">z) </w:t>
      </w:r>
      <w:proofErr w:type="spellStart"/>
      <w:r w:rsidRPr="00425F0E">
        <w:t>akcije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se nude, </w:t>
      </w:r>
      <w:proofErr w:type="spellStart"/>
      <w:r w:rsidRPr="00425F0E">
        <w:t>dodjeljuju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će</w:t>
      </w:r>
      <w:proofErr w:type="spellEnd"/>
      <w:r w:rsidRPr="00425F0E">
        <w:t xml:space="preserve"> </w:t>
      </w:r>
      <w:proofErr w:type="spellStart"/>
      <w:r w:rsidRPr="00425F0E">
        <w:t>biti</w:t>
      </w:r>
      <w:proofErr w:type="spellEnd"/>
      <w:r w:rsidRPr="00425F0E">
        <w:t xml:space="preserve"> </w:t>
      </w:r>
      <w:proofErr w:type="spellStart"/>
      <w:r w:rsidRPr="00425F0E">
        <w:t>dodijeljene</w:t>
      </w:r>
      <w:proofErr w:type="spellEnd"/>
      <w:r w:rsidRPr="00425F0E">
        <w:t xml:space="preserve"> bez </w:t>
      </w:r>
      <w:proofErr w:type="spellStart"/>
      <w:r w:rsidRPr="00425F0E">
        <w:t>naknade</w:t>
      </w:r>
      <w:proofErr w:type="spellEnd"/>
      <w:r w:rsidRPr="00425F0E">
        <w:t xml:space="preserve"> </w:t>
      </w:r>
      <w:proofErr w:type="spellStart"/>
      <w:r w:rsidRPr="00425F0E">
        <w:t>postojećim</w:t>
      </w:r>
      <w:proofErr w:type="spellEnd"/>
      <w:r w:rsidRPr="00425F0E">
        <w:t xml:space="preserve"> </w:t>
      </w:r>
      <w:proofErr w:type="spellStart"/>
      <w:r w:rsidRPr="00425F0E">
        <w:t>akcionarima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dividende</w:t>
      </w:r>
      <w:proofErr w:type="spellEnd"/>
      <w:r w:rsidRPr="00425F0E">
        <w:t xml:space="preserve"> </w:t>
      </w:r>
      <w:proofErr w:type="spellStart"/>
      <w:r w:rsidRPr="00425F0E">
        <w:t>isplaćene</w:t>
      </w:r>
      <w:proofErr w:type="spellEnd"/>
      <w:r w:rsidRPr="00425F0E">
        <w:t xml:space="preserve"> u </w:t>
      </w:r>
      <w:proofErr w:type="spellStart"/>
      <w:r w:rsidRPr="00425F0E">
        <w:t>vidu</w:t>
      </w:r>
      <w:proofErr w:type="spellEnd"/>
      <w:r w:rsidRPr="00425F0E">
        <w:t xml:space="preserve"> </w:t>
      </w:r>
      <w:proofErr w:type="spellStart"/>
      <w:r w:rsidRPr="00425F0E">
        <w:t>akcija</w:t>
      </w:r>
      <w:proofErr w:type="spellEnd"/>
      <w:r w:rsidRPr="00425F0E">
        <w:t xml:space="preserve"> </w:t>
      </w:r>
      <w:proofErr w:type="spellStart"/>
      <w:r w:rsidRPr="00425F0E">
        <w:t>iste</w:t>
      </w:r>
      <w:proofErr w:type="spellEnd"/>
      <w:r w:rsidRPr="00425F0E">
        <w:t xml:space="preserve"> </w:t>
      </w:r>
      <w:proofErr w:type="spellStart"/>
      <w:r w:rsidRPr="00425F0E">
        <w:t>klase</w:t>
      </w:r>
      <w:proofErr w:type="spellEnd"/>
      <w:r w:rsidRPr="00425F0E">
        <w:t xml:space="preserve">,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akcije</w:t>
      </w:r>
      <w:proofErr w:type="spellEnd"/>
      <w:r w:rsidRPr="00425F0E">
        <w:t xml:space="preserve"> u </w:t>
      </w:r>
      <w:proofErr w:type="spellStart"/>
      <w:r w:rsidRPr="00425F0E">
        <w:t>vezi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kojima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dividende</w:t>
      </w:r>
      <w:proofErr w:type="spellEnd"/>
      <w:r w:rsidRPr="00425F0E">
        <w:t xml:space="preserve"> </w:t>
      </w:r>
      <w:proofErr w:type="spellStart"/>
      <w:r w:rsidRPr="00425F0E">
        <w:t>isplaćene</w:t>
      </w:r>
      <w:proofErr w:type="spellEnd"/>
      <w:r w:rsidRPr="00425F0E">
        <w:t xml:space="preserve">, pod </w:t>
      </w:r>
      <w:proofErr w:type="spellStart"/>
      <w:r w:rsidRPr="00425F0E">
        <w:t>uslovom</w:t>
      </w:r>
      <w:proofErr w:type="spellEnd"/>
      <w:r w:rsidRPr="00425F0E">
        <w:t xml:space="preserve"> da </w:t>
      </w:r>
      <w:proofErr w:type="spellStart"/>
      <w:r w:rsidRPr="00425F0E">
        <w:t>postoji</w:t>
      </w:r>
      <w:proofErr w:type="spellEnd"/>
      <w:r w:rsidRPr="00425F0E">
        <w:t xml:space="preserve"> </w:t>
      </w:r>
      <w:proofErr w:type="spellStart"/>
      <w:r w:rsidRPr="00425F0E">
        <w:t>dokument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podacima</w:t>
      </w:r>
      <w:proofErr w:type="spellEnd"/>
      <w:r w:rsidRPr="00425F0E">
        <w:t xml:space="preserve"> o </w:t>
      </w:r>
      <w:proofErr w:type="spellStart"/>
      <w:r w:rsidRPr="00425F0E">
        <w:t>broju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pravima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akcija</w:t>
      </w:r>
      <w:proofErr w:type="spellEnd"/>
      <w:r w:rsidRPr="00425F0E">
        <w:t xml:space="preserve">,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razlozima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detaljima</w:t>
      </w:r>
      <w:proofErr w:type="spellEnd"/>
      <w:r w:rsidRPr="00425F0E">
        <w:t xml:space="preserve"> u </w:t>
      </w:r>
      <w:proofErr w:type="spellStart"/>
      <w:r w:rsidRPr="00425F0E">
        <w:t>vezi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ponudom</w:t>
      </w:r>
      <w:proofErr w:type="spellEnd"/>
      <w:r w:rsidRPr="00425F0E">
        <w:t>,</w:t>
      </w:r>
    </w:p>
    <w:p w14:paraId="704E0CBA" w14:textId="77777777" w:rsidR="00425F0E" w:rsidRPr="00425F0E" w:rsidRDefault="00425F0E" w:rsidP="00425F0E">
      <w:pPr>
        <w:jc w:val="center"/>
      </w:pPr>
      <w:proofErr w:type="spellStart"/>
      <w:r w:rsidRPr="00425F0E">
        <w:t>i</w:t>
      </w:r>
      <w:proofErr w:type="spellEnd"/>
      <w:r w:rsidRPr="00425F0E">
        <w:t xml:space="preserve">)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nudi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će</w:t>
      </w:r>
      <w:proofErr w:type="spellEnd"/>
      <w:r w:rsidRPr="00425F0E">
        <w:t xml:space="preserve"> </w:t>
      </w:r>
      <w:proofErr w:type="spellStart"/>
      <w:r w:rsidRPr="00425F0E">
        <w:t>ponuditi</w:t>
      </w:r>
      <w:proofErr w:type="spellEnd"/>
      <w:r w:rsidRPr="00425F0E">
        <w:t xml:space="preserve"> </w:t>
      </w:r>
      <w:proofErr w:type="spellStart"/>
      <w:r w:rsidRPr="00425F0E">
        <w:t>emitent</w:t>
      </w:r>
      <w:proofErr w:type="spellEnd"/>
      <w:r w:rsidRPr="00425F0E">
        <w:t xml:space="preserve"> </w:t>
      </w:r>
      <w:proofErr w:type="spellStart"/>
      <w:r w:rsidRPr="00425F0E">
        <w:t>čije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uključene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berzu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drugo</w:t>
      </w:r>
      <w:proofErr w:type="spellEnd"/>
      <w:r w:rsidRPr="00425F0E">
        <w:t xml:space="preserve"> </w:t>
      </w:r>
      <w:proofErr w:type="spellStart"/>
      <w:r w:rsidRPr="00425F0E">
        <w:t>uređeno</w:t>
      </w:r>
      <w:proofErr w:type="spellEnd"/>
      <w:r w:rsidRPr="00425F0E">
        <w:t xml:space="preserve"> </w:t>
      </w:r>
      <w:proofErr w:type="spellStart"/>
      <w:r w:rsidRPr="00425F0E">
        <w:t>javno</w:t>
      </w:r>
      <w:proofErr w:type="spellEnd"/>
      <w:r w:rsidRPr="00425F0E">
        <w:t xml:space="preserve"> </w:t>
      </w:r>
      <w:proofErr w:type="spellStart"/>
      <w:r w:rsidRPr="00425F0E">
        <w:t>tržište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društvo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je </w:t>
      </w:r>
      <w:proofErr w:type="spellStart"/>
      <w:r w:rsidRPr="00425F0E">
        <w:t>povezano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emitentom</w:t>
      </w:r>
      <w:proofErr w:type="spellEnd"/>
      <w:r w:rsidRPr="00425F0E">
        <w:t xml:space="preserve">, a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nudi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će</w:t>
      </w:r>
      <w:proofErr w:type="spellEnd"/>
      <w:r w:rsidRPr="00425F0E">
        <w:t xml:space="preserve"> </w:t>
      </w:r>
      <w:proofErr w:type="spellStart"/>
      <w:r w:rsidRPr="00425F0E">
        <w:t>ponuditi</w:t>
      </w:r>
      <w:proofErr w:type="spellEnd"/>
      <w:r w:rsidRPr="00425F0E">
        <w:t xml:space="preserve"> </w:t>
      </w:r>
      <w:proofErr w:type="spellStart"/>
      <w:r w:rsidRPr="00425F0E">
        <w:t>sadašnjim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bivšim</w:t>
      </w:r>
      <w:proofErr w:type="spellEnd"/>
      <w:r w:rsidRPr="00425F0E">
        <w:t xml:space="preserve"> </w:t>
      </w:r>
      <w:proofErr w:type="spellStart"/>
      <w:r w:rsidRPr="00425F0E">
        <w:t>članovima</w:t>
      </w:r>
      <w:proofErr w:type="spellEnd"/>
      <w:r w:rsidRPr="00425F0E">
        <w:t xml:space="preserve"> </w:t>
      </w:r>
      <w:proofErr w:type="spellStart"/>
      <w:r w:rsidRPr="00425F0E">
        <w:t>uprave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zaposlenima</w:t>
      </w:r>
      <w:proofErr w:type="spellEnd"/>
      <w:r w:rsidRPr="00425F0E">
        <w:t xml:space="preserve">, pod </w:t>
      </w:r>
      <w:proofErr w:type="spellStart"/>
      <w:r w:rsidRPr="00425F0E">
        <w:t>uslovom</w:t>
      </w:r>
      <w:proofErr w:type="spellEnd"/>
      <w:r w:rsidRPr="00425F0E">
        <w:t xml:space="preserve"> da </w:t>
      </w:r>
      <w:proofErr w:type="spellStart"/>
      <w:r w:rsidRPr="00425F0E">
        <w:t>postoji</w:t>
      </w:r>
      <w:proofErr w:type="spellEnd"/>
      <w:r w:rsidRPr="00425F0E">
        <w:t xml:space="preserve"> </w:t>
      </w:r>
      <w:proofErr w:type="spellStart"/>
      <w:r w:rsidRPr="00425F0E">
        <w:t>dokument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podacima</w:t>
      </w:r>
      <w:proofErr w:type="spellEnd"/>
      <w:r w:rsidRPr="00425F0E">
        <w:t xml:space="preserve"> o </w:t>
      </w:r>
      <w:proofErr w:type="spellStart"/>
      <w:r w:rsidRPr="00425F0E">
        <w:t>broju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prirodi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razlozima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detaljima</w:t>
      </w:r>
      <w:proofErr w:type="spellEnd"/>
      <w:r w:rsidRPr="00425F0E">
        <w:t xml:space="preserve"> koji se </w:t>
      </w:r>
      <w:proofErr w:type="spellStart"/>
      <w:r w:rsidRPr="00425F0E">
        <w:t>odnose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ponudu</w:t>
      </w:r>
      <w:proofErr w:type="spellEnd"/>
      <w:r w:rsidRPr="00425F0E">
        <w:t>.</w:t>
      </w:r>
    </w:p>
    <w:p w14:paraId="7D4B3613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Emitent</w:t>
      </w:r>
      <w:proofErr w:type="spellEnd"/>
      <w:r w:rsidRPr="00425F0E">
        <w:t xml:space="preserve"> koji je </w:t>
      </w:r>
      <w:proofErr w:type="spellStart"/>
      <w:r w:rsidRPr="00425F0E">
        <w:t>emitovao</w:t>
      </w:r>
      <w:proofErr w:type="spellEnd"/>
      <w:r w:rsidRPr="00425F0E">
        <w:t xml:space="preserve"> </w:t>
      </w:r>
      <w:proofErr w:type="spellStart"/>
      <w:r w:rsidRPr="00425F0E">
        <w:t>vlasničke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stavom</w:t>
      </w:r>
      <w:proofErr w:type="spellEnd"/>
      <w:r w:rsidRPr="00425F0E">
        <w:t xml:space="preserve"> 1. t. a) do d)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dužan</w:t>
      </w:r>
      <w:proofErr w:type="spellEnd"/>
      <w:r w:rsidRPr="00425F0E">
        <w:t xml:space="preserve"> je da, </w:t>
      </w:r>
      <w:proofErr w:type="spellStart"/>
      <w:r w:rsidRPr="00425F0E">
        <w:t>najkasnije</w:t>
      </w:r>
      <w:proofErr w:type="spellEnd"/>
      <w:r w:rsidRPr="00425F0E">
        <w:t xml:space="preserve"> u </w:t>
      </w:r>
      <w:proofErr w:type="spellStart"/>
      <w:r w:rsidRPr="00425F0E">
        <w:t>roku</w:t>
      </w:r>
      <w:proofErr w:type="spellEnd"/>
      <w:r w:rsidRPr="00425F0E">
        <w:t xml:space="preserve"> od </w:t>
      </w:r>
      <w:proofErr w:type="spellStart"/>
      <w:r w:rsidRPr="00425F0E">
        <w:t>jedne</w:t>
      </w:r>
      <w:proofErr w:type="spellEnd"/>
      <w:r w:rsidRPr="00425F0E">
        <w:t xml:space="preserve"> </w:t>
      </w:r>
      <w:proofErr w:type="spellStart"/>
      <w:r w:rsidRPr="00425F0E">
        <w:t>godine</w:t>
      </w:r>
      <w:proofErr w:type="spellEnd"/>
      <w:r w:rsidRPr="00425F0E">
        <w:t xml:space="preserve"> od </w:t>
      </w:r>
      <w:proofErr w:type="spellStart"/>
      <w:r w:rsidRPr="00425F0E">
        <w:t>upisa</w:t>
      </w:r>
      <w:proofErr w:type="spellEnd"/>
      <w:r w:rsidRPr="00425F0E">
        <w:t xml:space="preserve"> </w:t>
      </w:r>
      <w:proofErr w:type="spellStart"/>
      <w:r w:rsidRPr="00425F0E">
        <w:t>tih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u </w:t>
      </w:r>
      <w:proofErr w:type="spellStart"/>
      <w:r w:rsidRPr="00425F0E">
        <w:t>Registar</w:t>
      </w:r>
      <w:proofErr w:type="spellEnd"/>
      <w:r w:rsidRPr="00425F0E">
        <w:t xml:space="preserve">, </w:t>
      </w:r>
      <w:proofErr w:type="spellStart"/>
      <w:r w:rsidRPr="00425F0E">
        <w:t>objavi</w:t>
      </w:r>
      <w:proofErr w:type="spellEnd"/>
      <w:r w:rsidRPr="00425F0E">
        <w:t xml:space="preserve"> </w:t>
      </w:r>
      <w:proofErr w:type="spellStart"/>
      <w:r w:rsidRPr="00425F0E">
        <w:t>prospekt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odredbama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.</w:t>
      </w:r>
    </w:p>
    <w:p w14:paraId="49667681" w14:textId="77777777" w:rsidR="00425F0E" w:rsidRPr="00425F0E" w:rsidRDefault="00425F0E" w:rsidP="00425F0E">
      <w:pPr>
        <w:jc w:val="center"/>
      </w:pPr>
      <w:r w:rsidRPr="00425F0E">
        <w:lastRenderedPageBreak/>
        <w:t xml:space="preserve">(3) </w:t>
      </w:r>
      <w:proofErr w:type="spellStart"/>
      <w:r w:rsidRPr="00425F0E">
        <w:t>Emitent</w:t>
      </w:r>
      <w:proofErr w:type="spellEnd"/>
      <w:r w:rsidRPr="00425F0E">
        <w:t xml:space="preserve"> koji je </w:t>
      </w:r>
      <w:proofErr w:type="spellStart"/>
      <w:r w:rsidRPr="00425F0E">
        <w:t>emitovao</w:t>
      </w:r>
      <w:proofErr w:type="spellEnd"/>
      <w:r w:rsidRPr="00425F0E">
        <w:t xml:space="preserve"> </w:t>
      </w:r>
      <w:proofErr w:type="spellStart"/>
      <w:r w:rsidRPr="00425F0E">
        <w:t>dužničke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stavom</w:t>
      </w:r>
      <w:proofErr w:type="spellEnd"/>
      <w:r w:rsidRPr="00425F0E">
        <w:t xml:space="preserve"> 1. t. a) do d)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da </w:t>
      </w:r>
      <w:proofErr w:type="spellStart"/>
      <w:r w:rsidRPr="00425F0E">
        <w:t>ih</w:t>
      </w:r>
      <w:proofErr w:type="spellEnd"/>
      <w:r w:rsidRPr="00425F0E">
        <w:t xml:space="preserve"> </w:t>
      </w:r>
      <w:proofErr w:type="spellStart"/>
      <w:r w:rsidRPr="00425F0E">
        <w:t>uvrsti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berzu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drugo</w:t>
      </w:r>
      <w:proofErr w:type="spellEnd"/>
      <w:r w:rsidRPr="00425F0E">
        <w:t xml:space="preserve"> </w:t>
      </w:r>
      <w:proofErr w:type="spellStart"/>
      <w:r w:rsidRPr="00425F0E">
        <w:t>uređeno</w:t>
      </w:r>
      <w:proofErr w:type="spellEnd"/>
      <w:r w:rsidRPr="00425F0E">
        <w:t xml:space="preserve"> </w:t>
      </w:r>
      <w:proofErr w:type="spellStart"/>
      <w:r w:rsidRPr="00425F0E">
        <w:t>javno</w:t>
      </w:r>
      <w:proofErr w:type="spellEnd"/>
      <w:r w:rsidRPr="00425F0E">
        <w:t xml:space="preserve"> </w:t>
      </w:r>
      <w:proofErr w:type="spellStart"/>
      <w:r w:rsidRPr="00425F0E">
        <w:t>tržište</w:t>
      </w:r>
      <w:proofErr w:type="spellEnd"/>
      <w:r w:rsidRPr="00425F0E">
        <w:t xml:space="preserve"> </w:t>
      </w:r>
      <w:proofErr w:type="spellStart"/>
      <w:r w:rsidRPr="00425F0E">
        <w:t>samo</w:t>
      </w:r>
      <w:proofErr w:type="spellEnd"/>
      <w:r w:rsidRPr="00425F0E">
        <w:t xml:space="preserve"> pod </w:t>
      </w:r>
      <w:proofErr w:type="spellStart"/>
      <w:r w:rsidRPr="00425F0E">
        <w:t>uslovom</w:t>
      </w:r>
      <w:proofErr w:type="spellEnd"/>
      <w:r w:rsidRPr="00425F0E">
        <w:t xml:space="preserve"> da za </w:t>
      </w:r>
      <w:proofErr w:type="spellStart"/>
      <w:r w:rsidRPr="00425F0E">
        <w:t>tu</w:t>
      </w:r>
      <w:proofErr w:type="spellEnd"/>
      <w:r w:rsidRPr="00425F0E">
        <w:t xml:space="preserve"> </w:t>
      </w:r>
      <w:proofErr w:type="spellStart"/>
      <w:r w:rsidRPr="00425F0E">
        <w:t>vrstu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klasu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objavi</w:t>
      </w:r>
      <w:proofErr w:type="spellEnd"/>
      <w:r w:rsidRPr="00425F0E">
        <w:t xml:space="preserve"> </w:t>
      </w:r>
      <w:proofErr w:type="spellStart"/>
      <w:r w:rsidRPr="00425F0E">
        <w:t>prospekt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odredbama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.</w:t>
      </w:r>
    </w:p>
    <w:p w14:paraId="7ADD1996" w14:textId="77777777" w:rsidR="00425F0E" w:rsidRPr="00425F0E" w:rsidRDefault="00425F0E" w:rsidP="00425F0E">
      <w:pPr>
        <w:jc w:val="center"/>
      </w:pPr>
      <w:r w:rsidRPr="00425F0E">
        <w:t xml:space="preserve">(4) </w:t>
      </w:r>
      <w:proofErr w:type="spellStart"/>
      <w:r w:rsidRPr="00425F0E">
        <w:t>Izuzetno</w:t>
      </w:r>
      <w:proofErr w:type="spellEnd"/>
      <w:r w:rsidRPr="00425F0E">
        <w:t xml:space="preserve"> od </w:t>
      </w:r>
      <w:proofErr w:type="spellStart"/>
      <w:r w:rsidRPr="00425F0E">
        <w:t>stava</w:t>
      </w:r>
      <w:proofErr w:type="spellEnd"/>
      <w:r w:rsidRPr="00425F0E">
        <w:t xml:space="preserve"> 3.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, </w:t>
      </w:r>
      <w:proofErr w:type="spellStart"/>
      <w:r w:rsidRPr="00425F0E">
        <w:t>emitent</w:t>
      </w:r>
      <w:proofErr w:type="spellEnd"/>
      <w:r w:rsidRPr="00425F0E">
        <w:t xml:space="preserve"> koji je </w:t>
      </w:r>
      <w:proofErr w:type="spellStart"/>
      <w:r w:rsidRPr="00425F0E">
        <w:t>emitovao</w:t>
      </w:r>
      <w:proofErr w:type="spellEnd"/>
      <w:r w:rsidRPr="00425F0E">
        <w:t xml:space="preserve"> </w:t>
      </w:r>
      <w:proofErr w:type="spellStart"/>
      <w:r w:rsidRPr="00425F0E">
        <w:t>dužničke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stavom</w:t>
      </w:r>
      <w:proofErr w:type="spellEnd"/>
      <w:r w:rsidRPr="00425F0E">
        <w:t xml:space="preserve"> 1. t. a) do d)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da </w:t>
      </w:r>
      <w:proofErr w:type="spellStart"/>
      <w:r w:rsidRPr="00425F0E">
        <w:t>ih</w:t>
      </w:r>
      <w:proofErr w:type="spellEnd"/>
      <w:r w:rsidRPr="00425F0E">
        <w:t xml:space="preserve"> </w:t>
      </w:r>
      <w:proofErr w:type="spellStart"/>
      <w:r w:rsidRPr="00425F0E">
        <w:t>uvrsti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poseban</w:t>
      </w:r>
      <w:proofErr w:type="spellEnd"/>
      <w:r w:rsidRPr="00425F0E">
        <w:t xml:space="preserve"> </w:t>
      </w:r>
      <w:proofErr w:type="spellStart"/>
      <w:r w:rsidRPr="00425F0E">
        <w:t>tržišni</w:t>
      </w:r>
      <w:proofErr w:type="spellEnd"/>
      <w:r w:rsidRPr="00425F0E">
        <w:t xml:space="preserve"> segment </w:t>
      </w:r>
      <w:proofErr w:type="spellStart"/>
      <w:r w:rsidRPr="00425F0E">
        <w:t>berze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drugog</w:t>
      </w:r>
      <w:proofErr w:type="spellEnd"/>
      <w:r w:rsidRPr="00425F0E">
        <w:t xml:space="preserve"> </w:t>
      </w:r>
      <w:proofErr w:type="spellStart"/>
      <w:r w:rsidRPr="00425F0E">
        <w:t>uređenog</w:t>
      </w:r>
      <w:proofErr w:type="spellEnd"/>
      <w:r w:rsidRPr="00425F0E">
        <w:t xml:space="preserve"> </w:t>
      </w:r>
      <w:proofErr w:type="spellStart"/>
      <w:r w:rsidRPr="00425F0E">
        <w:t>javnog</w:t>
      </w:r>
      <w:proofErr w:type="spellEnd"/>
      <w:r w:rsidRPr="00425F0E">
        <w:t xml:space="preserve"> </w:t>
      </w:r>
      <w:proofErr w:type="spellStart"/>
      <w:r w:rsidRPr="00425F0E">
        <w:t>tržišta</w:t>
      </w:r>
      <w:proofErr w:type="spellEnd"/>
      <w:r w:rsidRPr="00425F0E">
        <w:t xml:space="preserve"> bez </w:t>
      </w:r>
      <w:proofErr w:type="spellStart"/>
      <w:r w:rsidRPr="00425F0E">
        <w:t>obaveze</w:t>
      </w:r>
      <w:proofErr w:type="spellEnd"/>
      <w:r w:rsidRPr="00425F0E">
        <w:t xml:space="preserve"> </w:t>
      </w:r>
      <w:proofErr w:type="spellStart"/>
      <w:r w:rsidRPr="00425F0E">
        <w:t>objavljivanja</w:t>
      </w:r>
      <w:proofErr w:type="spellEnd"/>
      <w:r w:rsidRPr="00425F0E">
        <w:t xml:space="preserve"> </w:t>
      </w:r>
      <w:proofErr w:type="spellStart"/>
      <w:r w:rsidRPr="00425F0E">
        <w:t>prospekta</w:t>
      </w:r>
      <w:proofErr w:type="spellEnd"/>
      <w:r w:rsidRPr="00425F0E">
        <w:t xml:space="preserve">, pod </w:t>
      </w:r>
      <w:proofErr w:type="spellStart"/>
      <w:r w:rsidRPr="00425F0E">
        <w:t>uslovom</w:t>
      </w:r>
      <w:proofErr w:type="spellEnd"/>
      <w:r w:rsidRPr="00425F0E">
        <w:t xml:space="preserve"> da </w:t>
      </w:r>
      <w:proofErr w:type="spellStart"/>
      <w:r w:rsidRPr="00425F0E">
        <w:t>takvom</w:t>
      </w:r>
      <w:proofErr w:type="spellEnd"/>
      <w:r w:rsidRPr="00425F0E">
        <w:t xml:space="preserve"> </w:t>
      </w:r>
      <w:proofErr w:type="spellStart"/>
      <w:r w:rsidRPr="00425F0E">
        <w:t>tržišnom</w:t>
      </w:r>
      <w:proofErr w:type="spellEnd"/>
      <w:r w:rsidRPr="00425F0E">
        <w:t xml:space="preserve"> </w:t>
      </w:r>
      <w:proofErr w:type="spellStart"/>
      <w:r w:rsidRPr="00425F0E">
        <w:t>segmentu</w:t>
      </w:r>
      <w:proofErr w:type="spellEnd"/>
      <w:r w:rsidRPr="00425F0E">
        <w:t xml:space="preserve"> </w:t>
      </w:r>
      <w:proofErr w:type="spellStart"/>
      <w:r w:rsidRPr="00425F0E">
        <w:t>pristup</w:t>
      </w:r>
      <w:proofErr w:type="spellEnd"/>
      <w:r w:rsidRPr="00425F0E">
        <w:t xml:space="preserve"> za </w:t>
      </w:r>
      <w:proofErr w:type="spellStart"/>
      <w:r w:rsidRPr="00425F0E">
        <w:t>trgovanje</w:t>
      </w:r>
      <w:proofErr w:type="spellEnd"/>
      <w:r w:rsidRPr="00425F0E">
        <w:t xml:space="preserve"> </w:t>
      </w:r>
      <w:proofErr w:type="spellStart"/>
      <w:r w:rsidRPr="00425F0E">
        <w:t>imaju</w:t>
      </w:r>
      <w:proofErr w:type="spellEnd"/>
      <w:r w:rsidRPr="00425F0E">
        <w:t xml:space="preserve"> </w:t>
      </w:r>
      <w:proofErr w:type="spellStart"/>
      <w:r w:rsidRPr="00425F0E">
        <w:t>samo</w:t>
      </w:r>
      <w:proofErr w:type="spellEnd"/>
      <w:r w:rsidRPr="00425F0E">
        <w:t xml:space="preserve"> </w:t>
      </w:r>
      <w:proofErr w:type="spellStart"/>
      <w:r w:rsidRPr="00425F0E">
        <w:t>kvalifikovani</w:t>
      </w:r>
      <w:proofErr w:type="spellEnd"/>
      <w:r w:rsidRPr="00425F0E">
        <w:t xml:space="preserve"> </w:t>
      </w:r>
      <w:proofErr w:type="spellStart"/>
      <w:r w:rsidRPr="00425F0E">
        <w:t>investitori</w:t>
      </w:r>
      <w:proofErr w:type="spellEnd"/>
      <w:r w:rsidRPr="00425F0E">
        <w:t xml:space="preserve"> u </w:t>
      </w:r>
      <w:proofErr w:type="spellStart"/>
      <w:r w:rsidRPr="00425F0E">
        <w:t>smislu</w:t>
      </w:r>
      <w:proofErr w:type="spellEnd"/>
      <w:r w:rsidRPr="00425F0E">
        <w:t xml:space="preserve"> </w:t>
      </w:r>
      <w:proofErr w:type="spellStart"/>
      <w:r w:rsidRPr="00425F0E">
        <w:t>odredaba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.</w:t>
      </w:r>
    </w:p>
    <w:p w14:paraId="0F2B90D2" w14:textId="77777777" w:rsidR="00425F0E" w:rsidRPr="00425F0E" w:rsidRDefault="00425F0E" w:rsidP="00425F0E">
      <w:pPr>
        <w:jc w:val="center"/>
      </w:pPr>
      <w:r w:rsidRPr="00425F0E">
        <w:t xml:space="preserve">(5) </w:t>
      </w:r>
      <w:proofErr w:type="spellStart"/>
      <w:r w:rsidRPr="00425F0E">
        <w:t>Kada</w:t>
      </w:r>
      <w:proofErr w:type="spellEnd"/>
      <w:r w:rsidRPr="00425F0E">
        <w:t xml:space="preserve"> </w:t>
      </w:r>
      <w:proofErr w:type="spellStart"/>
      <w:r w:rsidRPr="00425F0E">
        <w:t>emituje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bez </w:t>
      </w:r>
      <w:proofErr w:type="spellStart"/>
      <w:r w:rsidRPr="00425F0E">
        <w:t>obaveze</w:t>
      </w:r>
      <w:proofErr w:type="spellEnd"/>
      <w:r w:rsidRPr="00425F0E">
        <w:t xml:space="preserve"> </w:t>
      </w:r>
      <w:proofErr w:type="spellStart"/>
      <w:r w:rsidRPr="00425F0E">
        <w:t>objavljivanja</w:t>
      </w:r>
      <w:proofErr w:type="spellEnd"/>
      <w:r w:rsidRPr="00425F0E">
        <w:t xml:space="preserve"> </w:t>
      </w:r>
      <w:proofErr w:type="spellStart"/>
      <w:r w:rsidRPr="00425F0E">
        <w:t>prospekta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stavom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, </w:t>
      </w:r>
      <w:proofErr w:type="spellStart"/>
      <w:r w:rsidRPr="00425F0E">
        <w:t>emitent</w:t>
      </w:r>
      <w:proofErr w:type="spellEnd"/>
      <w:r w:rsidRPr="00425F0E">
        <w:t xml:space="preserve"> je </w:t>
      </w:r>
      <w:proofErr w:type="spellStart"/>
      <w:r w:rsidRPr="00425F0E">
        <w:t>dužan</w:t>
      </w:r>
      <w:proofErr w:type="spellEnd"/>
      <w:r w:rsidRPr="00425F0E">
        <w:t xml:space="preserve"> da, u </w:t>
      </w:r>
      <w:proofErr w:type="spellStart"/>
      <w:r w:rsidRPr="00425F0E">
        <w:t>roku</w:t>
      </w:r>
      <w:proofErr w:type="spellEnd"/>
      <w:r w:rsidRPr="00425F0E">
        <w:t xml:space="preserve"> od </w:t>
      </w:r>
      <w:proofErr w:type="spellStart"/>
      <w:r w:rsidRPr="00425F0E">
        <w:t>sedam</w:t>
      </w:r>
      <w:proofErr w:type="spellEnd"/>
      <w:r w:rsidRPr="00425F0E">
        <w:t xml:space="preserve"> dana od dana </w:t>
      </w:r>
      <w:proofErr w:type="spellStart"/>
      <w:r w:rsidRPr="00425F0E">
        <w:t>donošenja</w:t>
      </w:r>
      <w:proofErr w:type="spellEnd"/>
      <w:r w:rsidRPr="00425F0E">
        <w:t xml:space="preserve"> </w:t>
      </w:r>
      <w:proofErr w:type="spellStart"/>
      <w:r w:rsidRPr="00425F0E">
        <w:t>odluke</w:t>
      </w:r>
      <w:proofErr w:type="spellEnd"/>
      <w:r w:rsidRPr="00425F0E">
        <w:t xml:space="preserve">, </w:t>
      </w:r>
      <w:proofErr w:type="spellStart"/>
      <w:r w:rsidRPr="00425F0E">
        <w:t>dostavi</w:t>
      </w:r>
      <w:proofErr w:type="spellEnd"/>
      <w:r w:rsidRPr="00425F0E">
        <w:t xml:space="preserve"> </w:t>
      </w:r>
      <w:proofErr w:type="spellStart"/>
      <w:r w:rsidRPr="00425F0E">
        <w:t>Komisiji</w:t>
      </w:r>
      <w:proofErr w:type="spellEnd"/>
      <w:r w:rsidRPr="00425F0E">
        <w:t xml:space="preserve"> </w:t>
      </w:r>
      <w:proofErr w:type="spellStart"/>
      <w:r w:rsidRPr="00425F0E">
        <w:t>obavijest</w:t>
      </w:r>
      <w:proofErr w:type="spellEnd"/>
      <w:r w:rsidRPr="00425F0E">
        <w:t xml:space="preserve"> o </w:t>
      </w:r>
      <w:proofErr w:type="spellStart"/>
      <w:r w:rsidRPr="00425F0E">
        <w:t>emisiji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prilogom</w:t>
      </w:r>
      <w:proofErr w:type="spellEnd"/>
      <w:r w:rsidRPr="00425F0E">
        <w:t xml:space="preserve"> </w:t>
      </w:r>
      <w:proofErr w:type="spellStart"/>
      <w:r w:rsidRPr="00425F0E">
        <w:t>odluke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drugih</w:t>
      </w:r>
      <w:proofErr w:type="spellEnd"/>
      <w:r w:rsidRPr="00425F0E">
        <w:t xml:space="preserve"> </w:t>
      </w:r>
      <w:proofErr w:type="spellStart"/>
      <w:r w:rsidRPr="00425F0E">
        <w:t>dokumenata</w:t>
      </w:r>
      <w:proofErr w:type="spellEnd"/>
      <w:r w:rsidRPr="00425F0E">
        <w:t xml:space="preserve"> </w:t>
      </w:r>
      <w:proofErr w:type="spellStart"/>
      <w:r w:rsidRPr="00425F0E">
        <w:t>određenih</w:t>
      </w:r>
      <w:proofErr w:type="spellEnd"/>
      <w:r w:rsidRPr="00425F0E">
        <w:t xml:space="preserve"> </w:t>
      </w:r>
      <w:proofErr w:type="spellStart"/>
      <w:r w:rsidRPr="00425F0E">
        <w:t>propisima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>.</w:t>
      </w:r>
    </w:p>
    <w:p w14:paraId="155F8F8C" w14:textId="77777777" w:rsidR="00425F0E" w:rsidRPr="00425F0E" w:rsidRDefault="00425F0E" w:rsidP="00425F0E">
      <w:pPr>
        <w:jc w:val="center"/>
      </w:pPr>
      <w:r w:rsidRPr="00425F0E">
        <w:t xml:space="preserve">(6) </w:t>
      </w:r>
      <w:proofErr w:type="spellStart"/>
      <w:r w:rsidRPr="00425F0E">
        <w:t>Emitent</w:t>
      </w:r>
      <w:proofErr w:type="spellEnd"/>
      <w:r w:rsidRPr="00425F0E">
        <w:t xml:space="preserve"> koji </w:t>
      </w:r>
      <w:proofErr w:type="spellStart"/>
      <w:r w:rsidRPr="00425F0E">
        <w:t>emituje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bez </w:t>
      </w:r>
      <w:proofErr w:type="spellStart"/>
      <w:r w:rsidRPr="00425F0E">
        <w:t>obaveze</w:t>
      </w:r>
      <w:proofErr w:type="spellEnd"/>
      <w:r w:rsidRPr="00425F0E">
        <w:t xml:space="preserve"> </w:t>
      </w:r>
      <w:proofErr w:type="spellStart"/>
      <w:r w:rsidRPr="00425F0E">
        <w:t>objavljivanja</w:t>
      </w:r>
      <w:proofErr w:type="spellEnd"/>
      <w:r w:rsidRPr="00425F0E">
        <w:t xml:space="preserve"> </w:t>
      </w:r>
      <w:proofErr w:type="spellStart"/>
      <w:r w:rsidRPr="00425F0E">
        <w:t>prospekta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stavom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dužan</w:t>
      </w:r>
      <w:proofErr w:type="spellEnd"/>
      <w:r w:rsidRPr="00425F0E">
        <w:t xml:space="preserve"> je da </w:t>
      </w:r>
      <w:proofErr w:type="spellStart"/>
      <w:r w:rsidRPr="00425F0E">
        <w:t>prije</w:t>
      </w:r>
      <w:proofErr w:type="spellEnd"/>
      <w:r w:rsidRPr="00425F0E">
        <w:t xml:space="preserve"> </w:t>
      </w:r>
      <w:proofErr w:type="spellStart"/>
      <w:r w:rsidRPr="00425F0E">
        <w:t>emisije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investitorima</w:t>
      </w:r>
      <w:proofErr w:type="spellEnd"/>
      <w:r w:rsidRPr="00425F0E">
        <w:t xml:space="preserve"> </w:t>
      </w:r>
      <w:proofErr w:type="spellStart"/>
      <w:r w:rsidRPr="00425F0E">
        <w:t>stavi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raspolaganje</w:t>
      </w:r>
      <w:proofErr w:type="spellEnd"/>
      <w:r w:rsidRPr="00425F0E">
        <w:t xml:space="preserve"> </w:t>
      </w:r>
      <w:proofErr w:type="spellStart"/>
      <w:r w:rsidRPr="00425F0E">
        <w:t>odgovarajuće</w:t>
      </w:r>
      <w:proofErr w:type="spellEnd"/>
      <w:r w:rsidRPr="00425F0E">
        <w:t xml:space="preserve"> </w:t>
      </w:r>
      <w:proofErr w:type="spellStart"/>
      <w:r w:rsidRPr="00425F0E">
        <w:t>informacije</w:t>
      </w:r>
      <w:proofErr w:type="spellEnd"/>
      <w:r w:rsidRPr="00425F0E">
        <w:t xml:space="preserve">,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u </w:t>
      </w:r>
      <w:proofErr w:type="spellStart"/>
      <w:r w:rsidRPr="00425F0E">
        <w:t>razumnoj</w:t>
      </w:r>
      <w:proofErr w:type="spellEnd"/>
      <w:r w:rsidRPr="00425F0E">
        <w:t xml:space="preserve"> </w:t>
      </w:r>
      <w:proofErr w:type="spellStart"/>
      <w:r w:rsidRPr="00425F0E">
        <w:t>srazmjeri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informacijama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ovim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aktima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</w:t>
      </w:r>
      <w:proofErr w:type="spellStart"/>
      <w:r w:rsidRPr="00425F0E">
        <w:t>obavezno</w:t>
      </w:r>
      <w:proofErr w:type="spellEnd"/>
      <w:r w:rsidRPr="00425F0E">
        <w:t xml:space="preserve"> </w:t>
      </w:r>
      <w:proofErr w:type="spellStart"/>
      <w:r w:rsidRPr="00425F0E">
        <w:t>sadrži</w:t>
      </w:r>
      <w:proofErr w:type="spellEnd"/>
      <w:r w:rsidRPr="00425F0E">
        <w:t xml:space="preserve"> </w:t>
      </w:r>
      <w:proofErr w:type="spellStart"/>
      <w:r w:rsidRPr="00425F0E">
        <w:t>prospekt</w:t>
      </w:r>
      <w:proofErr w:type="spellEnd"/>
      <w:r w:rsidRPr="00425F0E">
        <w:t xml:space="preserve"> za </w:t>
      </w:r>
      <w:proofErr w:type="spellStart"/>
      <w:r w:rsidRPr="00425F0E">
        <w:t>javnu</w:t>
      </w:r>
      <w:proofErr w:type="spellEnd"/>
      <w:r w:rsidRPr="00425F0E">
        <w:t xml:space="preserve"> </w:t>
      </w:r>
      <w:proofErr w:type="spellStart"/>
      <w:r w:rsidRPr="00425F0E">
        <w:t>ponudu</w:t>
      </w:r>
      <w:proofErr w:type="spellEnd"/>
      <w:r w:rsidRPr="00425F0E">
        <w:t xml:space="preserve">, a u </w:t>
      </w:r>
      <w:proofErr w:type="spellStart"/>
      <w:r w:rsidRPr="00425F0E">
        <w:t>vezi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istom</w:t>
      </w:r>
      <w:proofErr w:type="spellEnd"/>
      <w:r w:rsidRPr="00425F0E">
        <w:t xml:space="preserve"> </w:t>
      </w:r>
      <w:proofErr w:type="spellStart"/>
      <w:r w:rsidRPr="00425F0E">
        <w:t>vrstom</w:t>
      </w:r>
      <w:proofErr w:type="spellEnd"/>
      <w:r w:rsidRPr="00425F0E">
        <w:t xml:space="preserve"> </w:t>
      </w:r>
      <w:proofErr w:type="spellStart"/>
      <w:r w:rsidRPr="00425F0E">
        <w:t>emitenta</w:t>
      </w:r>
      <w:proofErr w:type="spellEnd"/>
      <w:r w:rsidRPr="00425F0E">
        <w:t xml:space="preserve">,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transakcije</w:t>
      </w:r>
      <w:proofErr w:type="spellEnd"/>
      <w:r w:rsidRPr="00425F0E">
        <w:t xml:space="preserve">, </w:t>
      </w:r>
      <w:proofErr w:type="spellStart"/>
      <w:r w:rsidRPr="00425F0E">
        <w:t>pri</w:t>
      </w:r>
      <w:proofErr w:type="spellEnd"/>
      <w:r w:rsidRPr="00425F0E">
        <w:t xml:space="preserve"> </w:t>
      </w:r>
      <w:proofErr w:type="spellStart"/>
      <w:r w:rsidRPr="00425F0E">
        <w:t>čemu</w:t>
      </w:r>
      <w:proofErr w:type="spellEnd"/>
      <w:r w:rsidRPr="00425F0E">
        <w:t>:</w:t>
      </w:r>
    </w:p>
    <w:p w14:paraId="0E12BDBC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emitent</w:t>
      </w:r>
      <w:proofErr w:type="spellEnd"/>
      <w:r w:rsidRPr="00425F0E">
        <w:t xml:space="preserve"> </w:t>
      </w:r>
      <w:proofErr w:type="spellStart"/>
      <w:r w:rsidRPr="00425F0E">
        <w:t>nema</w:t>
      </w:r>
      <w:proofErr w:type="spellEnd"/>
      <w:r w:rsidRPr="00425F0E">
        <w:t xml:space="preserve"> </w:t>
      </w:r>
      <w:proofErr w:type="spellStart"/>
      <w:r w:rsidRPr="00425F0E">
        <w:t>obavezu</w:t>
      </w:r>
      <w:proofErr w:type="spellEnd"/>
      <w:r w:rsidRPr="00425F0E">
        <w:t xml:space="preserve"> da </w:t>
      </w:r>
      <w:proofErr w:type="spellStart"/>
      <w:r w:rsidRPr="00425F0E">
        <w:t>takve</w:t>
      </w:r>
      <w:proofErr w:type="spellEnd"/>
      <w:r w:rsidRPr="00425F0E">
        <w:t xml:space="preserve"> </w:t>
      </w:r>
      <w:proofErr w:type="spellStart"/>
      <w:r w:rsidRPr="00425F0E">
        <w:t>informacije</w:t>
      </w:r>
      <w:proofErr w:type="spellEnd"/>
      <w:r w:rsidRPr="00425F0E">
        <w:t xml:space="preserve"> </w:t>
      </w:r>
      <w:proofErr w:type="spellStart"/>
      <w:r w:rsidRPr="00425F0E">
        <w:t>dostavi</w:t>
      </w:r>
      <w:proofErr w:type="spellEnd"/>
      <w:r w:rsidRPr="00425F0E">
        <w:t xml:space="preserve"> </w:t>
      </w:r>
      <w:proofErr w:type="spellStart"/>
      <w:r w:rsidRPr="00425F0E">
        <w:t>Komisiji</w:t>
      </w:r>
      <w:proofErr w:type="spellEnd"/>
      <w:r w:rsidRPr="00425F0E">
        <w:t xml:space="preserve"> u </w:t>
      </w:r>
      <w:proofErr w:type="spellStart"/>
      <w:r w:rsidRPr="00425F0E">
        <w:t>formi</w:t>
      </w:r>
      <w:proofErr w:type="spellEnd"/>
      <w:r w:rsidRPr="00425F0E">
        <w:t xml:space="preserve"> </w:t>
      </w:r>
      <w:proofErr w:type="spellStart"/>
      <w:r w:rsidRPr="00425F0E">
        <w:t>propisanoj</w:t>
      </w:r>
      <w:proofErr w:type="spellEnd"/>
      <w:r w:rsidRPr="00425F0E">
        <w:t xml:space="preserve"> za </w:t>
      </w:r>
      <w:proofErr w:type="spellStart"/>
      <w:r w:rsidRPr="00425F0E">
        <w:t>prospekt</w:t>
      </w:r>
      <w:proofErr w:type="spellEnd"/>
      <w:r w:rsidRPr="00425F0E">
        <w:t xml:space="preserve">, </w:t>
      </w:r>
      <w:proofErr w:type="spellStart"/>
      <w:r w:rsidRPr="00425F0E">
        <w:t>niti</w:t>
      </w:r>
      <w:proofErr w:type="spellEnd"/>
      <w:r w:rsidRPr="00425F0E">
        <w:t xml:space="preserve"> da za </w:t>
      </w:r>
      <w:proofErr w:type="spellStart"/>
      <w:r w:rsidRPr="00425F0E">
        <w:t>njih</w:t>
      </w:r>
      <w:proofErr w:type="spellEnd"/>
      <w:r w:rsidRPr="00425F0E">
        <w:t xml:space="preserve"> </w:t>
      </w:r>
      <w:proofErr w:type="spellStart"/>
      <w:r w:rsidRPr="00425F0E">
        <w:t>pribavi</w:t>
      </w:r>
      <w:proofErr w:type="spellEnd"/>
      <w:r w:rsidRPr="00425F0E">
        <w:t xml:space="preserve"> </w:t>
      </w:r>
      <w:proofErr w:type="spellStart"/>
      <w:r w:rsidRPr="00425F0E">
        <w:t>odobrenje</w:t>
      </w:r>
      <w:proofErr w:type="spellEnd"/>
      <w:r w:rsidRPr="00425F0E">
        <w:t xml:space="preserve"> od </w:t>
      </w:r>
      <w:proofErr w:type="spellStart"/>
      <w:r w:rsidRPr="00425F0E">
        <w:t>Komisije</w:t>
      </w:r>
      <w:proofErr w:type="spellEnd"/>
      <w:r w:rsidRPr="00425F0E">
        <w:t>,</w:t>
      </w:r>
    </w:p>
    <w:p w14:paraId="0005A0E7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informacije</w:t>
      </w:r>
      <w:proofErr w:type="spellEnd"/>
      <w:r w:rsidRPr="00425F0E">
        <w:t xml:space="preserve"> date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raspolaganje</w:t>
      </w:r>
      <w:proofErr w:type="spellEnd"/>
      <w:r w:rsidRPr="00425F0E">
        <w:t xml:space="preserve"> </w:t>
      </w:r>
      <w:proofErr w:type="spellStart"/>
      <w:r w:rsidRPr="00425F0E">
        <w:t>kvalifikovanom</w:t>
      </w:r>
      <w:proofErr w:type="spellEnd"/>
      <w:r w:rsidRPr="00425F0E">
        <w:t xml:space="preserve"> </w:t>
      </w:r>
      <w:proofErr w:type="spellStart"/>
      <w:r w:rsidRPr="00425F0E">
        <w:t>investitoru</w:t>
      </w:r>
      <w:proofErr w:type="spellEnd"/>
      <w:r w:rsidRPr="00425F0E">
        <w:t xml:space="preserve"> </w:t>
      </w:r>
      <w:proofErr w:type="spellStart"/>
      <w:r w:rsidRPr="00425F0E">
        <w:t>obavezno</w:t>
      </w:r>
      <w:proofErr w:type="spellEnd"/>
      <w:r w:rsidRPr="00425F0E">
        <w:t xml:space="preserve"> se </w:t>
      </w:r>
      <w:proofErr w:type="spellStart"/>
      <w:r w:rsidRPr="00425F0E">
        <w:t>daju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raspolaganje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svim</w:t>
      </w:r>
      <w:proofErr w:type="spellEnd"/>
      <w:r w:rsidRPr="00425F0E">
        <w:t xml:space="preserve"> </w:t>
      </w:r>
      <w:proofErr w:type="spellStart"/>
      <w:r w:rsidRPr="00425F0E">
        <w:t>drugim</w:t>
      </w:r>
      <w:proofErr w:type="spellEnd"/>
      <w:r w:rsidRPr="00425F0E">
        <w:t xml:space="preserve"> </w:t>
      </w:r>
      <w:proofErr w:type="spellStart"/>
      <w:r w:rsidRPr="00425F0E">
        <w:t>investitorima</w:t>
      </w:r>
      <w:proofErr w:type="spellEnd"/>
      <w:r w:rsidRPr="00425F0E">
        <w:t xml:space="preserve"> koji </w:t>
      </w:r>
      <w:proofErr w:type="spellStart"/>
      <w:r w:rsidRPr="00425F0E">
        <w:t>učestvuju</w:t>
      </w:r>
      <w:proofErr w:type="spellEnd"/>
      <w:r w:rsidRPr="00425F0E">
        <w:t xml:space="preserve"> u </w:t>
      </w:r>
      <w:proofErr w:type="spellStart"/>
      <w:r w:rsidRPr="00425F0E">
        <w:t>transakciji</w:t>
      </w:r>
      <w:proofErr w:type="spellEnd"/>
      <w:r w:rsidRPr="00425F0E">
        <w:t>.</w:t>
      </w:r>
    </w:p>
    <w:p w14:paraId="72FA7BF5" w14:textId="77777777" w:rsidR="00425F0E" w:rsidRPr="00425F0E" w:rsidRDefault="00425F0E" w:rsidP="00425F0E">
      <w:pPr>
        <w:jc w:val="center"/>
      </w:pPr>
      <w:r w:rsidRPr="00425F0E">
        <w:t xml:space="preserve">(7)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donosi</w:t>
      </w:r>
      <w:proofErr w:type="spellEnd"/>
      <w:r w:rsidRPr="00425F0E">
        <w:t xml:space="preserve"> </w:t>
      </w:r>
      <w:proofErr w:type="spellStart"/>
      <w:r w:rsidRPr="00425F0E">
        <w:t>akt</w:t>
      </w:r>
      <w:proofErr w:type="spellEnd"/>
      <w:r w:rsidRPr="00425F0E">
        <w:t xml:space="preserve"> </w:t>
      </w:r>
      <w:proofErr w:type="spellStart"/>
      <w:r w:rsidRPr="00425F0E">
        <w:t>kojim</w:t>
      </w:r>
      <w:proofErr w:type="spellEnd"/>
      <w:r w:rsidRPr="00425F0E">
        <w:t xml:space="preserve"> </w:t>
      </w:r>
      <w:proofErr w:type="spellStart"/>
      <w:r w:rsidRPr="00425F0E">
        <w:t>propisuje</w:t>
      </w:r>
      <w:proofErr w:type="spellEnd"/>
      <w:r w:rsidRPr="00425F0E">
        <w:t xml:space="preserve"> </w:t>
      </w:r>
      <w:proofErr w:type="spellStart"/>
      <w:r w:rsidRPr="00425F0E">
        <w:t>sadržaj</w:t>
      </w:r>
      <w:proofErr w:type="spellEnd"/>
      <w:r w:rsidRPr="00425F0E">
        <w:t xml:space="preserve"> </w:t>
      </w:r>
      <w:proofErr w:type="spellStart"/>
      <w:r w:rsidRPr="00425F0E">
        <w:t>odluke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drugih</w:t>
      </w:r>
      <w:proofErr w:type="spellEnd"/>
      <w:r w:rsidRPr="00425F0E">
        <w:t xml:space="preserve"> </w:t>
      </w:r>
      <w:proofErr w:type="spellStart"/>
      <w:r w:rsidRPr="00425F0E">
        <w:t>dokumenata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emitent</w:t>
      </w:r>
      <w:proofErr w:type="spellEnd"/>
      <w:r w:rsidRPr="00425F0E">
        <w:t xml:space="preserve"> </w:t>
      </w:r>
      <w:proofErr w:type="spellStart"/>
      <w:r w:rsidRPr="00425F0E">
        <w:t>podnosi</w:t>
      </w:r>
      <w:proofErr w:type="spellEnd"/>
      <w:r w:rsidRPr="00425F0E">
        <w:t xml:space="preserve"> </w:t>
      </w:r>
      <w:proofErr w:type="spellStart"/>
      <w:r w:rsidRPr="00425F0E">
        <w:t>Komisiji</w:t>
      </w:r>
      <w:proofErr w:type="spellEnd"/>
      <w:r w:rsidRPr="00425F0E">
        <w:t xml:space="preserve">, </w:t>
      </w:r>
      <w:proofErr w:type="spellStart"/>
      <w:r w:rsidRPr="00425F0E">
        <w:t>način</w:t>
      </w:r>
      <w:proofErr w:type="spellEnd"/>
      <w:r w:rsidRPr="00425F0E">
        <w:t xml:space="preserve"> </w:t>
      </w:r>
      <w:proofErr w:type="spellStart"/>
      <w:r w:rsidRPr="00425F0E">
        <w:t>obavještavanja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, </w:t>
      </w:r>
      <w:proofErr w:type="spellStart"/>
      <w:r w:rsidRPr="00425F0E">
        <w:t>sadržaj</w:t>
      </w:r>
      <w:proofErr w:type="spellEnd"/>
      <w:r w:rsidRPr="00425F0E">
        <w:t xml:space="preserve"> </w:t>
      </w:r>
      <w:proofErr w:type="spellStart"/>
      <w:r w:rsidRPr="00425F0E">
        <w:t>informacija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je </w:t>
      </w:r>
      <w:proofErr w:type="spellStart"/>
      <w:r w:rsidRPr="00425F0E">
        <w:t>emitent</w:t>
      </w:r>
      <w:proofErr w:type="spellEnd"/>
      <w:r w:rsidRPr="00425F0E">
        <w:t xml:space="preserve"> </w:t>
      </w:r>
      <w:proofErr w:type="spellStart"/>
      <w:r w:rsidRPr="00425F0E">
        <w:t>dužan</w:t>
      </w:r>
      <w:proofErr w:type="spellEnd"/>
      <w:r w:rsidRPr="00425F0E">
        <w:t xml:space="preserve"> da </w:t>
      </w:r>
      <w:proofErr w:type="spellStart"/>
      <w:r w:rsidRPr="00425F0E">
        <w:t>stavi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raspolaganje</w:t>
      </w:r>
      <w:proofErr w:type="spellEnd"/>
      <w:r w:rsidRPr="00425F0E">
        <w:t xml:space="preserve"> </w:t>
      </w:r>
      <w:proofErr w:type="spellStart"/>
      <w:r w:rsidRPr="00425F0E">
        <w:t>investitorima</w:t>
      </w:r>
      <w:proofErr w:type="spellEnd"/>
      <w:r w:rsidRPr="00425F0E">
        <w:t xml:space="preserve">,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druge</w:t>
      </w:r>
      <w:proofErr w:type="spellEnd"/>
      <w:r w:rsidRPr="00425F0E">
        <w:t xml:space="preserve"> </w:t>
      </w:r>
      <w:proofErr w:type="spellStart"/>
      <w:r w:rsidRPr="00425F0E">
        <w:t>obaveze</w:t>
      </w:r>
      <w:proofErr w:type="spellEnd"/>
      <w:r w:rsidRPr="00425F0E">
        <w:t xml:space="preserve"> u </w:t>
      </w:r>
      <w:proofErr w:type="spellStart"/>
      <w:r w:rsidRPr="00425F0E">
        <w:t>vezi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emisijom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>.</w:t>
      </w:r>
    </w:p>
    <w:p w14:paraId="0E724F22" w14:textId="77777777" w:rsidR="00425F0E" w:rsidRPr="00425F0E" w:rsidRDefault="00425F0E" w:rsidP="00425F0E">
      <w:pPr>
        <w:jc w:val="center"/>
        <w:rPr>
          <w:b/>
          <w:bCs/>
        </w:rPr>
      </w:pPr>
      <w:bookmarkStart w:id="80" w:name="clan_60a"/>
      <w:bookmarkEnd w:id="80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60a</w:t>
      </w:r>
    </w:p>
    <w:p w14:paraId="5252869E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Prospekt</w:t>
      </w:r>
      <w:proofErr w:type="spellEnd"/>
      <w:r w:rsidRPr="00425F0E">
        <w:t xml:space="preserve"> za </w:t>
      </w:r>
      <w:proofErr w:type="spellStart"/>
      <w:r w:rsidRPr="00425F0E">
        <w:t>uvrštenje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berzu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drugo</w:t>
      </w:r>
      <w:proofErr w:type="spellEnd"/>
      <w:r w:rsidRPr="00425F0E">
        <w:t xml:space="preserve"> </w:t>
      </w:r>
      <w:proofErr w:type="spellStart"/>
      <w:r w:rsidRPr="00425F0E">
        <w:t>uređeno</w:t>
      </w:r>
      <w:proofErr w:type="spellEnd"/>
      <w:r w:rsidRPr="00425F0E">
        <w:t xml:space="preserve"> </w:t>
      </w:r>
      <w:proofErr w:type="spellStart"/>
      <w:r w:rsidRPr="00425F0E">
        <w:t>javno</w:t>
      </w:r>
      <w:proofErr w:type="spellEnd"/>
      <w:r w:rsidRPr="00425F0E">
        <w:t xml:space="preserve"> </w:t>
      </w:r>
      <w:proofErr w:type="spellStart"/>
      <w:r w:rsidRPr="00425F0E">
        <w:t>tržište</w:t>
      </w:r>
      <w:proofErr w:type="spellEnd"/>
      <w:r w:rsidRPr="00425F0E">
        <w:t xml:space="preserve"> </w:t>
      </w:r>
      <w:proofErr w:type="spellStart"/>
      <w:r w:rsidRPr="00425F0E">
        <w:t>sadrži</w:t>
      </w:r>
      <w:proofErr w:type="spellEnd"/>
      <w:r w:rsidRPr="00425F0E">
        <w:t xml:space="preserve"> </w:t>
      </w:r>
      <w:proofErr w:type="spellStart"/>
      <w:r w:rsidRPr="00425F0E">
        <w:t>podatke</w:t>
      </w:r>
      <w:proofErr w:type="spellEnd"/>
      <w:r w:rsidRPr="00425F0E">
        <w:t xml:space="preserve"> o </w:t>
      </w:r>
      <w:proofErr w:type="spellStart"/>
      <w:r w:rsidRPr="00425F0E">
        <w:t>cjelokupnoj</w:t>
      </w:r>
      <w:proofErr w:type="spellEnd"/>
      <w:r w:rsidRPr="00425F0E">
        <w:t xml:space="preserve"> </w:t>
      </w:r>
      <w:proofErr w:type="spellStart"/>
      <w:r w:rsidRPr="00425F0E">
        <w:t>klasi</w:t>
      </w:r>
      <w:proofErr w:type="spellEnd"/>
      <w:r w:rsidRPr="00425F0E">
        <w:t xml:space="preserve"> </w:t>
      </w:r>
      <w:proofErr w:type="spellStart"/>
      <w:r w:rsidRPr="00425F0E">
        <w:t>tih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uključujući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rezervisane</w:t>
      </w:r>
      <w:proofErr w:type="spellEnd"/>
      <w:r w:rsidRPr="00425F0E">
        <w:t xml:space="preserve"> za </w:t>
      </w:r>
      <w:proofErr w:type="spellStart"/>
      <w:r w:rsidRPr="00425F0E">
        <w:t>buduće</w:t>
      </w:r>
      <w:proofErr w:type="spellEnd"/>
      <w:r w:rsidRPr="00425F0E">
        <w:t xml:space="preserve"> </w:t>
      </w:r>
      <w:proofErr w:type="spellStart"/>
      <w:r w:rsidRPr="00425F0E">
        <w:t>emisije</w:t>
      </w:r>
      <w:proofErr w:type="spellEnd"/>
      <w:r w:rsidRPr="00425F0E">
        <w:t xml:space="preserve"> </w:t>
      </w:r>
      <w:proofErr w:type="spellStart"/>
      <w:r w:rsidRPr="00425F0E">
        <w:t>nakon</w:t>
      </w:r>
      <w:proofErr w:type="spellEnd"/>
      <w:r w:rsidRPr="00425F0E">
        <w:t xml:space="preserve"> </w:t>
      </w:r>
      <w:proofErr w:type="spellStart"/>
      <w:r w:rsidRPr="00425F0E">
        <w:t>ostvarenja</w:t>
      </w:r>
      <w:proofErr w:type="spellEnd"/>
      <w:r w:rsidRPr="00425F0E">
        <w:t xml:space="preserve">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tih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konverzije</w:t>
      </w:r>
      <w:proofErr w:type="spellEnd"/>
      <w:r w:rsidRPr="00425F0E">
        <w:t xml:space="preserve"> </w:t>
      </w:r>
      <w:proofErr w:type="spellStart"/>
      <w:r w:rsidRPr="00425F0E">
        <w:t>emitovanih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što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opcije</w:t>
      </w:r>
      <w:proofErr w:type="spellEnd"/>
      <w:r w:rsidRPr="00425F0E">
        <w:t xml:space="preserve">, </w:t>
      </w:r>
      <w:proofErr w:type="spellStart"/>
      <w:r w:rsidRPr="00425F0E">
        <w:t>varanti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zamjenjive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.</w:t>
      </w:r>
    </w:p>
    <w:p w14:paraId="43034F3D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Objavljivanje</w:t>
      </w:r>
      <w:proofErr w:type="spellEnd"/>
      <w:r w:rsidRPr="00425F0E">
        <w:t xml:space="preserve"> </w:t>
      </w:r>
      <w:proofErr w:type="spellStart"/>
      <w:r w:rsidRPr="00425F0E">
        <w:t>prospekta</w:t>
      </w:r>
      <w:proofErr w:type="spellEnd"/>
      <w:r w:rsidRPr="00425F0E">
        <w:t xml:space="preserve"> </w:t>
      </w:r>
      <w:proofErr w:type="spellStart"/>
      <w:r w:rsidRPr="00425F0E">
        <w:t>nije</w:t>
      </w:r>
      <w:proofErr w:type="spellEnd"/>
      <w:r w:rsidRPr="00425F0E">
        <w:t xml:space="preserve"> </w:t>
      </w:r>
      <w:proofErr w:type="spellStart"/>
      <w:r w:rsidRPr="00425F0E">
        <w:t>obavezno</w:t>
      </w:r>
      <w:proofErr w:type="spellEnd"/>
      <w:r w:rsidRPr="00425F0E">
        <w:t xml:space="preserve"> </w:t>
      </w:r>
      <w:proofErr w:type="spellStart"/>
      <w:r w:rsidRPr="00425F0E">
        <w:t>prilikom</w:t>
      </w:r>
      <w:proofErr w:type="spellEnd"/>
      <w:r w:rsidRPr="00425F0E">
        <w:t xml:space="preserve"> </w:t>
      </w:r>
      <w:proofErr w:type="spellStart"/>
      <w:r w:rsidRPr="00425F0E">
        <w:t>uvrštenja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berzu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drugo</w:t>
      </w:r>
      <w:proofErr w:type="spellEnd"/>
      <w:r w:rsidRPr="00425F0E">
        <w:t xml:space="preserve"> </w:t>
      </w:r>
      <w:proofErr w:type="spellStart"/>
      <w:r w:rsidRPr="00425F0E">
        <w:t>uređeno</w:t>
      </w:r>
      <w:proofErr w:type="spellEnd"/>
      <w:r w:rsidRPr="00425F0E">
        <w:t xml:space="preserve"> </w:t>
      </w:r>
      <w:proofErr w:type="spellStart"/>
      <w:r w:rsidRPr="00425F0E">
        <w:t>javno</w:t>
      </w:r>
      <w:proofErr w:type="spellEnd"/>
      <w:r w:rsidRPr="00425F0E">
        <w:t xml:space="preserve"> </w:t>
      </w:r>
      <w:proofErr w:type="spellStart"/>
      <w:r w:rsidRPr="00425F0E">
        <w:t>tržište</w:t>
      </w:r>
      <w:proofErr w:type="spellEnd"/>
      <w:r w:rsidRPr="00425F0E">
        <w:t xml:space="preserve"> </w:t>
      </w:r>
      <w:proofErr w:type="spellStart"/>
      <w:r w:rsidRPr="00425F0E">
        <w:t>sljedećih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:</w:t>
      </w:r>
    </w:p>
    <w:p w14:paraId="7103A9F4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akcija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, u </w:t>
      </w:r>
      <w:proofErr w:type="spellStart"/>
      <w:r w:rsidRPr="00425F0E">
        <w:t>toku</w:t>
      </w:r>
      <w:proofErr w:type="spellEnd"/>
      <w:r w:rsidRPr="00425F0E">
        <w:t xml:space="preserve"> </w:t>
      </w:r>
      <w:proofErr w:type="spellStart"/>
      <w:r w:rsidRPr="00425F0E">
        <w:t>perioda</w:t>
      </w:r>
      <w:proofErr w:type="spellEnd"/>
      <w:r w:rsidRPr="00425F0E">
        <w:t xml:space="preserve"> od </w:t>
      </w:r>
      <w:proofErr w:type="spellStart"/>
      <w:r w:rsidRPr="00425F0E">
        <w:t>godinu</w:t>
      </w:r>
      <w:proofErr w:type="spellEnd"/>
      <w:r w:rsidRPr="00425F0E">
        <w:t xml:space="preserve"> dana, </w:t>
      </w:r>
      <w:proofErr w:type="spellStart"/>
      <w:r w:rsidRPr="00425F0E">
        <w:t>čine</w:t>
      </w:r>
      <w:proofErr w:type="spellEnd"/>
      <w:r w:rsidRPr="00425F0E">
        <w:t xml:space="preserve"> </w:t>
      </w:r>
      <w:proofErr w:type="spellStart"/>
      <w:r w:rsidRPr="00425F0E">
        <w:t>manje</w:t>
      </w:r>
      <w:proofErr w:type="spellEnd"/>
      <w:r w:rsidRPr="00425F0E">
        <w:t xml:space="preserve"> od 10% od </w:t>
      </w:r>
      <w:proofErr w:type="spellStart"/>
      <w:r w:rsidRPr="00425F0E">
        <w:t>ukupnog</w:t>
      </w:r>
      <w:proofErr w:type="spellEnd"/>
      <w:r w:rsidRPr="00425F0E">
        <w:t xml:space="preserve"> </w:t>
      </w:r>
      <w:proofErr w:type="spellStart"/>
      <w:r w:rsidRPr="00425F0E">
        <w:t>broja</w:t>
      </w:r>
      <w:proofErr w:type="spellEnd"/>
      <w:r w:rsidRPr="00425F0E">
        <w:t xml:space="preserve"> </w:t>
      </w:r>
      <w:proofErr w:type="spellStart"/>
      <w:r w:rsidRPr="00425F0E">
        <w:t>akcija</w:t>
      </w:r>
      <w:proofErr w:type="spellEnd"/>
      <w:r w:rsidRPr="00425F0E">
        <w:t xml:space="preserve"> </w:t>
      </w:r>
      <w:proofErr w:type="spellStart"/>
      <w:r w:rsidRPr="00425F0E">
        <w:t>iste</w:t>
      </w:r>
      <w:proofErr w:type="spellEnd"/>
      <w:r w:rsidRPr="00425F0E">
        <w:t xml:space="preserve"> </w:t>
      </w:r>
      <w:proofErr w:type="spellStart"/>
      <w:r w:rsidRPr="00425F0E">
        <w:t>klase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već</w:t>
      </w:r>
      <w:proofErr w:type="spellEnd"/>
      <w:r w:rsidRPr="00425F0E">
        <w:t xml:space="preserve"> </w:t>
      </w:r>
      <w:proofErr w:type="spellStart"/>
      <w:r w:rsidRPr="00425F0E">
        <w:t>uključene</w:t>
      </w:r>
      <w:proofErr w:type="spellEnd"/>
      <w:r w:rsidRPr="00425F0E">
        <w:t xml:space="preserve"> u </w:t>
      </w:r>
      <w:proofErr w:type="spellStart"/>
      <w:r w:rsidRPr="00425F0E">
        <w:t>trgovanje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isto</w:t>
      </w:r>
      <w:proofErr w:type="spellEnd"/>
      <w:r w:rsidRPr="00425F0E">
        <w:t xml:space="preserve"> </w:t>
      </w:r>
      <w:proofErr w:type="spellStart"/>
      <w:r w:rsidRPr="00425F0E">
        <w:t>berzansko</w:t>
      </w:r>
      <w:proofErr w:type="spellEnd"/>
      <w:r w:rsidRPr="00425F0E">
        <w:t xml:space="preserve"> </w:t>
      </w:r>
      <w:proofErr w:type="spellStart"/>
      <w:r w:rsidRPr="00425F0E">
        <w:t>tržište</w:t>
      </w:r>
      <w:proofErr w:type="spellEnd"/>
      <w:r w:rsidRPr="00425F0E">
        <w:t>,</w:t>
      </w:r>
    </w:p>
    <w:p w14:paraId="349BEAD4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akcija</w:t>
      </w:r>
      <w:proofErr w:type="spellEnd"/>
      <w:r w:rsidRPr="00425F0E">
        <w:t xml:space="preserve"> </w:t>
      </w:r>
      <w:proofErr w:type="spellStart"/>
      <w:r w:rsidRPr="00425F0E">
        <w:t>emitovanih</w:t>
      </w:r>
      <w:proofErr w:type="spellEnd"/>
      <w:r w:rsidRPr="00425F0E">
        <w:t xml:space="preserve"> </w:t>
      </w:r>
      <w:proofErr w:type="spellStart"/>
      <w:r w:rsidRPr="00425F0E">
        <w:t>radi</w:t>
      </w:r>
      <w:proofErr w:type="spellEnd"/>
      <w:r w:rsidRPr="00425F0E">
        <w:t xml:space="preserve"> </w:t>
      </w:r>
      <w:proofErr w:type="spellStart"/>
      <w:r w:rsidRPr="00425F0E">
        <w:t>zamjene</w:t>
      </w:r>
      <w:proofErr w:type="spellEnd"/>
      <w:r w:rsidRPr="00425F0E">
        <w:t xml:space="preserve"> za </w:t>
      </w:r>
      <w:proofErr w:type="spellStart"/>
      <w:r w:rsidRPr="00425F0E">
        <w:t>akcije</w:t>
      </w:r>
      <w:proofErr w:type="spellEnd"/>
      <w:r w:rsidRPr="00425F0E">
        <w:t xml:space="preserve"> </w:t>
      </w:r>
      <w:proofErr w:type="spellStart"/>
      <w:r w:rsidRPr="00425F0E">
        <w:t>iste</w:t>
      </w:r>
      <w:proofErr w:type="spellEnd"/>
      <w:r w:rsidRPr="00425F0E">
        <w:t xml:space="preserve"> </w:t>
      </w:r>
      <w:proofErr w:type="spellStart"/>
      <w:r w:rsidRPr="00425F0E">
        <w:t>klase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već</w:t>
      </w:r>
      <w:proofErr w:type="spellEnd"/>
      <w:r w:rsidRPr="00425F0E">
        <w:t xml:space="preserve"> </w:t>
      </w:r>
      <w:proofErr w:type="spellStart"/>
      <w:r w:rsidRPr="00425F0E">
        <w:t>emitovane</w:t>
      </w:r>
      <w:proofErr w:type="spellEnd"/>
      <w:r w:rsidRPr="00425F0E">
        <w:t xml:space="preserve">, </w:t>
      </w:r>
      <w:proofErr w:type="spellStart"/>
      <w:r w:rsidRPr="00425F0E">
        <w:t>ukoliko</w:t>
      </w:r>
      <w:proofErr w:type="spellEnd"/>
      <w:r w:rsidRPr="00425F0E">
        <w:t xml:space="preserve"> </w:t>
      </w:r>
      <w:proofErr w:type="spellStart"/>
      <w:r w:rsidRPr="00425F0E">
        <w:t>emisija</w:t>
      </w:r>
      <w:proofErr w:type="spellEnd"/>
      <w:r w:rsidRPr="00425F0E">
        <w:t xml:space="preserve"> </w:t>
      </w:r>
      <w:proofErr w:type="spellStart"/>
      <w:r w:rsidRPr="00425F0E">
        <w:t>takvih</w:t>
      </w:r>
      <w:proofErr w:type="spellEnd"/>
      <w:r w:rsidRPr="00425F0E">
        <w:t xml:space="preserve"> </w:t>
      </w:r>
      <w:proofErr w:type="spellStart"/>
      <w:r w:rsidRPr="00425F0E">
        <w:t>novih</w:t>
      </w:r>
      <w:proofErr w:type="spellEnd"/>
      <w:r w:rsidRPr="00425F0E">
        <w:t xml:space="preserve"> </w:t>
      </w:r>
      <w:proofErr w:type="spellStart"/>
      <w:r w:rsidRPr="00425F0E">
        <w:t>akcija</w:t>
      </w:r>
      <w:proofErr w:type="spellEnd"/>
      <w:r w:rsidRPr="00425F0E">
        <w:t xml:space="preserve"> ne </w:t>
      </w:r>
      <w:proofErr w:type="spellStart"/>
      <w:r w:rsidRPr="00425F0E">
        <w:t>podrazumijeva</w:t>
      </w:r>
      <w:proofErr w:type="spellEnd"/>
      <w:r w:rsidRPr="00425F0E">
        <w:t xml:space="preserve"> </w:t>
      </w:r>
      <w:proofErr w:type="spellStart"/>
      <w:r w:rsidRPr="00425F0E">
        <w:t>povećanje</w:t>
      </w:r>
      <w:proofErr w:type="spellEnd"/>
      <w:r w:rsidRPr="00425F0E">
        <w:t xml:space="preserve"> </w:t>
      </w:r>
      <w:proofErr w:type="spellStart"/>
      <w:r w:rsidRPr="00425F0E">
        <w:t>kapitala</w:t>
      </w:r>
      <w:proofErr w:type="spellEnd"/>
      <w:r w:rsidRPr="00425F0E">
        <w:t xml:space="preserve"> tog </w:t>
      </w:r>
      <w:proofErr w:type="spellStart"/>
      <w:r w:rsidRPr="00425F0E">
        <w:t>emitenta</w:t>
      </w:r>
      <w:proofErr w:type="spellEnd"/>
      <w:r w:rsidRPr="00425F0E">
        <w:t>,</w:t>
      </w:r>
    </w:p>
    <w:p w14:paraId="5C8CA426" w14:textId="77777777" w:rsidR="00425F0E" w:rsidRPr="00425F0E" w:rsidRDefault="00425F0E" w:rsidP="00425F0E">
      <w:pPr>
        <w:jc w:val="center"/>
      </w:pPr>
      <w:r w:rsidRPr="00425F0E">
        <w:t xml:space="preserve">v)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se nude, </w:t>
      </w:r>
      <w:proofErr w:type="spellStart"/>
      <w:r w:rsidRPr="00425F0E">
        <w:t>dodjeljuju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će</w:t>
      </w:r>
      <w:proofErr w:type="spellEnd"/>
      <w:r w:rsidRPr="00425F0E">
        <w:t xml:space="preserve"> </w:t>
      </w:r>
      <w:proofErr w:type="spellStart"/>
      <w:r w:rsidRPr="00425F0E">
        <w:t>biti</w:t>
      </w:r>
      <w:proofErr w:type="spellEnd"/>
      <w:r w:rsidRPr="00425F0E">
        <w:t xml:space="preserve"> </w:t>
      </w:r>
      <w:proofErr w:type="spellStart"/>
      <w:r w:rsidRPr="00425F0E">
        <w:t>dodijeljene</w:t>
      </w:r>
      <w:proofErr w:type="spellEnd"/>
      <w:r w:rsidRPr="00425F0E">
        <w:t xml:space="preserve"> u </w:t>
      </w:r>
      <w:proofErr w:type="spellStart"/>
      <w:r w:rsidRPr="00425F0E">
        <w:t>postupku</w:t>
      </w:r>
      <w:proofErr w:type="spellEnd"/>
      <w:r w:rsidRPr="00425F0E">
        <w:t xml:space="preserve"> </w:t>
      </w:r>
      <w:proofErr w:type="spellStart"/>
      <w:r w:rsidRPr="00425F0E">
        <w:t>statusne</w:t>
      </w:r>
      <w:proofErr w:type="spellEnd"/>
      <w:r w:rsidRPr="00425F0E">
        <w:t xml:space="preserve"> </w:t>
      </w:r>
      <w:proofErr w:type="spellStart"/>
      <w:r w:rsidRPr="00425F0E">
        <w:t>promjene</w:t>
      </w:r>
      <w:proofErr w:type="spellEnd"/>
      <w:r w:rsidRPr="00425F0E">
        <w:t xml:space="preserve"> </w:t>
      </w:r>
      <w:proofErr w:type="spellStart"/>
      <w:r w:rsidRPr="00425F0E">
        <w:t>društava</w:t>
      </w:r>
      <w:proofErr w:type="spellEnd"/>
      <w:r w:rsidRPr="00425F0E">
        <w:t xml:space="preserve">, pod </w:t>
      </w:r>
      <w:proofErr w:type="spellStart"/>
      <w:r w:rsidRPr="00425F0E">
        <w:t>uslovom</w:t>
      </w:r>
      <w:proofErr w:type="spellEnd"/>
      <w:r w:rsidRPr="00425F0E">
        <w:t xml:space="preserve"> da za </w:t>
      </w:r>
      <w:proofErr w:type="spellStart"/>
      <w:r w:rsidRPr="00425F0E">
        <w:t>te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postoji</w:t>
      </w:r>
      <w:proofErr w:type="spellEnd"/>
      <w:r w:rsidRPr="00425F0E">
        <w:t xml:space="preserve"> </w:t>
      </w:r>
      <w:proofErr w:type="spellStart"/>
      <w:r w:rsidRPr="00425F0E">
        <w:t>dokument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podacima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smatra</w:t>
      </w:r>
      <w:proofErr w:type="spellEnd"/>
      <w:r w:rsidRPr="00425F0E">
        <w:t xml:space="preserve"> </w:t>
      </w:r>
      <w:proofErr w:type="spellStart"/>
      <w:r w:rsidRPr="00425F0E">
        <w:t>ekvivalentnim</w:t>
      </w:r>
      <w:proofErr w:type="spellEnd"/>
      <w:r w:rsidRPr="00425F0E">
        <w:t xml:space="preserve"> </w:t>
      </w:r>
      <w:proofErr w:type="spellStart"/>
      <w:r w:rsidRPr="00425F0E">
        <w:t>podacima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prospekta</w:t>
      </w:r>
      <w:proofErr w:type="spellEnd"/>
      <w:r w:rsidRPr="00425F0E">
        <w:t xml:space="preserve">,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 </w:t>
      </w:r>
      <w:proofErr w:type="spellStart"/>
      <w:r w:rsidRPr="00425F0E">
        <w:t>kojim</w:t>
      </w:r>
      <w:proofErr w:type="spellEnd"/>
      <w:r w:rsidRPr="00425F0E">
        <w:t xml:space="preserve"> se </w:t>
      </w:r>
      <w:proofErr w:type="spellStart"/>
      <w:r w:rsidRPr="00425F0E">
        <w:t>uređuje</w:t>
      </w:r>
      <w:proofErr w:type="spellEnd"/>
      <w:r w:rsidRPr="00425F0E">
        <w:t xml:space="preserve"> </w:t>
      </w:r>
      <w:proofErr w:type="spellStart"/>
      <w:r w:rsidRPr="00425F0E">
        <w:t>poslovanje</w:t>
      </w:r>
      <w:proofErr w:type="spellEnd"/>
      <w:r w:rsidRPr="00425F0E">
        <w:t xml:space="preserve"> </w:t>
      </w:r>
      <w:proofErr w:type="spellStart"/>
      <w:r w:rsidRPr="00425F0E">
        <w:t>privrednih</w:t>
      </w:r>
      <w:proofErr w:type="spellEnd"/>
      <w:r w:rsidRPr="00425F0E">
        <w:t xml:space="preserve"> </w:t>
      </w:r>
      <w:proofErr w:type="spellStart"/>
      <w:r w:rsidRPr="00425F0E">
        <w:t>društava</w:t>
      </w:r>
      <w:proofErr w:type="spellEnd"/>
      <w:r w:rsidRPr="00425F0E">
        <w:t>,</w:t>
      </w:r>
    </w:p>
    <w:p w14:paraId="1A823D8B" w14:textId="77777777" w:rsidR="00425F0E" w:rsidRPr="00425F0E" w:rsidRDefault="00425F0E" w:rsidP="00425F0E">
      <w:pPr>
        <w:jc w:val="center"/>
      </w:pPr>
      <w:r w:rsidRPr="00425F0E">
        <w:lastRenderedPageBreak/>
        <w:t xml:space="preserve">g) </w:t>
      </w:r>
      <w:proofErr w:type="spellStart"/>
      <w:r w:rsidRPr="00425F0E">
        <w:t>akcija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se </w:t>
      </w:r>
      <w:proofErr w:type="spellStart"/>
      <w:r w:rsidRPr="00425F0E">
        <w:t>emituju</w:t>
      </w:r>
      <w:proofErr w:type="spellEnd"/>
      <w:r w:rsidRPr="00425F0E">
        <w:t xml:space="preserve"> </w:t>
      </w:r>
      <w:proofErr w:type="spellStart"/>
      <w:r w:rsidRPr="00425F0E">
        <w:t>postojećim</w:t>
      </w:r>
      <w:proofErr w:type="spellEnd"/>
      <w:r w:rsidRPr="00425F0E">
        <w:t xml:space="preserve"> </w:t>
      </w:r>
      <w:proofErr w:type="spellStart"/>
      <w:r w:rsidRPr="00425F0E">
        <w:t>akcionarima</w:t>
      </w:r>
      <w:proofErr w:type="spellEnd"/>
      <w:r w:rsidRPr="00425F0E">
        <w:t xml:space="preserve">,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povećanja</w:t>
      </w:r>
      <w:proofErr w:type="spellEnd"/>
      <w:r w:rsidRPr="00425F0E">
        <w:t xml:space="preserve"> </w:t>
      </w:r>
      <w:proofErr w:type="spellStart"/>
      <w:r w:rsidRPr="00425F0E">
        <w:t>osnovnog</w:t>
      </w:r>
      <w:proofErr w:type="spellEnd"/>
      <w:r w:rsidRPr="00425F0E">
        <w:t xml:space="preserve"> </w:t>
      </w:r>
      <w:proofErr w:type="spellStart"/>
      <w:r w:rsidRPr="00425F0E">
        <w:t>kapitala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sredstava</w:t>
      </w:r>
      <w:proofErr w:type="spellEnd"/>
      <w:r w:rsidRPr="00425F0E">
        <w:t xml:space="preserve"> </w:t>
      </w:r>
      <w:proofErr w:type="spellStart"/>
      <w:r w:rsidRPr="00425F0E">
        <w:t>društva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u </w:t>
      </w:r>
      <w:proofErr w:type="spellStart"/>
      <w:r w:rsidRPr="00425F0E">
        <w:t>drugim</w:t>
      </w:r>
      <w:proofErr w:type="spellEnd"/>
      <w:r w:rsidRPr="00425F0E">
        <w:t xml:space="preserve"> </w:t>
      </w:r>
      <w:proofErr w:type="spellStart"/>
      <w:r w:rsidRPr="00425F0E">
        <w:t>slučajevima</w:t>
      </w:r>
      <w:proofErr w:type="spellEnd"/>
      <w:r w:rsidRPr="00425F0E">
        <w:t xml:space="preserve"> </w:t>
      </w:r>
      <w:proofErr w:type="spellStart"/>
      <w:r w:rsidRPr="00425F0E">
        <w:t>kada</w:t>
      </w:r>
      <w:proofErr w:type="spellEnd"/>
      <w:r w:rsidRPr="00425F0E">
        <w:t xml:space="preserve"> se nude, </w:t>
      </w:r>
      <w:proofErr w:type="spellStart"/>
      <w:r w:rsidRPr="00425F0E">
        <w:t>dodjeljuju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će</w:t>
      </w:r>
      <w:proofErr w:type="spellEnd"/>
      <w:r w:rsidRPr="00425F0E">
        <w:t xml:space="preserve"> </w:t>
      </w:r>
      <w:proofErr w:type="spellStart"/>
      <w:r w:rsidRPr="00425F0E">
        <w:t>biti</w:t>
      </w:r>
      <w:proofErr w:type="spellEnd"/>
      <w:r w:rsidRPr="00425F0E">
        <w:t xml:space="preserve"> </w:t>
      </w:r>
      <w:proofErr w:type="spellStart"/>
      <w:r w:rsidRPr="00425F0E">
        <w:t>dodijeljene</w:t>
      </w:r>
      <w:proofErr w:type="spellEnd"/>
      <w:r w:rsidRPr="00425F0E">
        <w:t xml:space="preserve"> bez </w:t>
      </w:r>
      <w:proofErr w:type="spellStart"/>
      <w:r w:rsidRPr="00425F0E">
        <w:t>naknade</w:t>
      </w:r>
      <w:proofErr w:type="spellEnd"/>
      <w:r w:rsidRPr="00425F0E">
        <w:t xml:space="preserve"> </w:t>
      </w:r>
      <w:proofErr w:type="spellStart"/>
      <w:r w:rsidRPr="00425F0E">
        <w:t>postojećim</w:t>
      </w:r>
      <w:proofErr w:type="spellEnd"/>
      <w:r w:rsidRPr="00425F0E">
        <w:t xml:space="preserve"> </w:t>
      </w:r>
      <w:proofErr w:type="spellStart"/>
      <w:r w:rsidRPr="00425F0E">
        <w:t>akcionarima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dividende</w:t>
      </w:r>
      <w:proofErr w:type="spellEnd"/>
      <w:r w:rsidRPr="00425F0E">
        <w:t xml:space="preserve"> </w:t>
      </w:r>
      <w:proofErr w:type="spellStart"/>
      <w:r w:rsidRPr="00425F0E">
        <w:t>isplaćene</w:t>
      </w:r>
      <w:proofErr w:type="spellEnd"/>
      <w:r w:rsidRPr="00425F0E">
        <w:t xml:space="preserve"> u </w:t>
      </w:r>
      <w:proofErr w:type="spellStart"/>
      <w:r w:rsidRPr="00425F0E">
        <w:t>vidu</w:t>
      </w:r>
      <w:proofErr w:type="spellEnd"/>
      <w:r w:rsidRPr="00425F0E">
        <w:t xml:space="preserve"> </w:t>
      </w:r>
      <w:proofErr w:type="spellStart"/>
      <w:r w:rsidRPr="00425F0E">
        <w:t>akcija</w:t>
      </w:r>
      <w:proofErr w:type="spellEnd"/>
      <w:r w:rsidRPr="00425F0E">
        <w:t xml:space="preserve"> </w:t>
      </w:r>
      <w:proofErr w:type="spellStart"/>
      <w:r w:rsidRPr="00425F0E">
        <w:t>iste</w:t>
      </w:r>
      <w:proofErr w:type="spellEnd"/>
      <w:r w:rsidRPr="00425F0E">
        <w:t xml:space="preserve"> </w:t>
      </w:r>
      <w:proofErr w:type="spellStart"/>
      <w:r w:rsidRPr="00425F0E">
        <w:t>klase</w:t>
      </w:r>
      <w:proofErr w:type="spellEnd"/>
      <w:r w:rsidRPr="00425F0E">
        <w:t xml:space="preserve">,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akcije</w:t>
      </w:r>
      <w:proofErr w:type="spellEnd"/>
      <w:r w:rsidRPr="00425F0E">
        <w:t xml:space="preserve"> u </w:t>
      </w:r>
      <w:proofErr w:type="spellStart"/>
      <w:r w:rsidRPr="00425F0E">
        <w:t>vezi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kojima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dividende</w:t>
      </w:r>
      <w:proofErr w:type="spellEnd"/>
      <w:r w:rsidRPr="00425F0E">
        <w:t xml:space="preserve"> </w:t>
      </w:r>
      <w:proofErr w:type="spellStart"/>
      <w:r w:rsidRPr="00425F0E">
        <w:t>isplaćene</w:t>
      </w:r>
      <w:proofErr w:type="spellEnd"/>
      <w:r w:rsidRPr="00425F0E">
        <w:t xml:space="preserve">, pod </w:t>
      </w:r>
      <w:proofErr w:type="spellStart"/>
      <w:r w:rsidRPr="00425F0E">
        <w:t>uslovom</w:t>
      </w:r>
      <w:proofErr w:type="spellEnd"/>
      <w:r w:rsidRPr="00425F0E">
        <w:t xml:space="preserve"> da </w:t>
      </w:r>
      <w:proofErr w:type="spellStart"/>
      <w:r w:rsidRPr="00425F0E">
        <w:t>postoji</w:t>
      </w:r>
      <w:proofErr w:type="spellEnd"/>
      <w:r w:rsidRPr="00425F0E">
        <w:t xml:space="preserve"> </w:t>
      </w:r>
      <w:proofErr w:type="spellStart"/>
      <w:r w:rsidRPr="00425F0E">
        <w:t>dokument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podacima</w:t>
      </w:r>
      <w:proofErr w:type="spellEnd"/>
      <w:r w:rsidRPr="00425F0E">
        <w:t xml:space="preserve"> o </w:t>
      </w:r>
      <w:proofErr w:type="spellStart"/>
      <w:r w:rsidRPr="00425F0E">
        <w:t>broju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pravima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akcija</w:t>
      </w:r>
      <w:proofErr w:type="spellEnd"/>
      <w:r w:rsidRPr="00425F0E">
        <w:t xml:space="preserve">,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razlozima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detaljima</w:t>
      </w:r>
      <w:proofErr w:type="spellEnd"/>
      <w:r w:rsidRPr="00425F0E">
        <w:t xml:space="preserve"> koji se </w:t>
      </w:r>
      <w:proofErr w:type="spellStart"/>
      <w:r w:rsidRPr="00425F0E">
        <w:t>odnose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ponudu</w:t>
      </w:r>
      <w:proofErr w:type="spellEnd"/>
      <w:r w:rsidRPr="00425F0E">
        <w:t>,</w:t>
      </w:r>
    </w:p>
    <w:p w14:paraId="117FBB04" w14:textId="77777777" w:rsidR="00425F0E" w:rsidRPr="00425F0E" w:rsidRDefault="00425F0E" w:rsidP="00425F0E">
      <w:pPr>
        <w:jc w:val="center"/>
      </w:pPr>
      <w:r w:rsidRPr="00425F0E">
        <w:t xml:space="preserve">d)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nudi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će</w:t>
      </w:r>
      <w:proofErr w:type="spellEnd"/>
      <w:r w:rsidRPr="00425F0E">
        <w:t xml:space="preserve"> </w:t>
      </w:r>
      <w:proofErr w:type="spellStart"/>
      <w:r w:rsidRPr="00425F0E">
        <w:t>ponuditi</w:t>
      </w:r>
      <w:proofErr w:type="spellEnd"/>
      <w:r w:rsidRPr="00425F0E">
        <w:t xml:space="preserve"> </w:t>
      </w:r>
      <w:proofErr w:type="spellStart"/>
      <w:r w:rsidRPr="00425F0E">
        <w:t>emitent</w:t>
      </w:r>
      <w:proofErr w:type="spellEnd"/>
      <w:r w:rsidRPr="00425F0E">
        <w:t xml:space="preserve"> </w:t>
      </w:r>
      <w:proofErr w:type="spellStart"/>
      <w:r w:rsidRPr="00425F0E">
        <w:t>čije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iste</w:t>
      </w:r>
      <w:proofErr w:type="spellEnd"/>
      <w:r w:rsidRPr="00425F0E">
        <w:t xml:space="preserve"> </w:t>
      </w:r>
      <w:proofErr w:type="spellStart"/>
      <w:r w:rsidRPr="00425F0E">
        <w:t>klase</w:t>
      </w:r>
      <w:proofErr w:type="spellEnd"/>
      <w:r w:rsidRPr="00425F0E">
        <w:t xml:space="preserve"> </w:t>
      </w:r>
      <w:proofErr w:type="spellStart"/>
      <w:r w:rsidRPr="00425F0E">
        <w:t>uvrštene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berzu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drugo</w:t>
      </w:r>
      <w:proofErr w:type="spellEnd"/>
      <w:r w:rsidRPr="00425F0E">
        <w:t xml:space="preserve"> </w:t>
      </w:r>
      <w:proofErr w:type="spellStart"/>
      <w:r w:rsidRPr="00425F0E">
        <w:t>uređeno</w:t>
      </w:r>
      <w:proofErr w:type="spellEnd"/>
      <w:r w:rsidRPr="00425F0E">
        <w:t xml:space="preserve"> </w:t>
      </w:r>
      <w:proofErr w:type="spellStart"/>
      <w:r w:rsidRPr="00425F0E">
        <w:t>javno</w:t>
      </w:r>
      <w:proofErr w:type="spellEnd"/>
      <w:r w:rsidRPr="00425F0E">
        <w:t xml:space="preserve"> </w:t>
      </w:r>
      <w:proofErr w:type="spellStart"/>
      <w:r w:rsidRPr="00425F0E">
        <w:t>tržište</w:t>
      </w:r>
      <w:proofErr w:type="spellEnd"/>
      <w:r w:rsidRPr="00425F0E">
        <w:t xml:space="preserve">,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društvo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je </w:t>
      </w:r>
      <w:proofErr w:type="spellStart"/>
      <w:r w:rsidRPr="00425F0E">
        <w:t>povezano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emitentom</w:t>
      </w:r>
      <w:proofErr w:type="spellEnd"/>
      <w:r w:rsidRPr="00425F0E">
        <w:t xml:space="preserve">, a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nudi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će</w:t>
      </w:r>
      <w:proofErr w:type="spellEnd"/>
      <w:r w:rsidRPr="00425F0E">
        <w:t xml:space="preserve"> </w:t>
      </w:r>
      <w:proofErr w:type="spellStart"/>
      <w:r w:rsidRPr="00425F0E">
        <w:t>ponuditi</w:t>
      </w:r>
      <w:proofErr w:type="spellEnd"/>
      <w:r w:rsidRPr="00425F0E">
        <w:t xml:space="preserve"> </w:t>
      </w:r>
      <w:proofErr w:type="spellStart"/>
      <w:r w:rsidRPr="00425F0E">
        <w:t>sadašnjim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bivšim</w:t>
      </w:r>
      <w:proofErr w:type="spellEnd"/>
      <w:r w:rsidRPr="00425F0E">
        <w:t xml:space="preserve"> </w:t>
      </w:r>
      <w:proofErr w:type="spellStart"/>
      <w:r w:rsidRPr="00425F0E">
        <w:t>članovima</w:t>
      </w:r>
      <w:proofErr w:type="spellEnd"/>
      <w:r w:rsidRPr="00425F0E">
        <w:t xml:space="preserve"> </w:t>
      </w:r>
      <w:proofErr w:type="spellStart"/>
      <w:r w:rsidRPr="00425F0E">
        <w:t>uprave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zaposlenima</w:t>
      </w:r>
      <w:proofErr w:type="spellEnd"/>
      <w:r w:rsidRPr="00425F0E">
        <w:t xml:space="preserve">, pod </w:t>
      </w:r>
      <w:proofErr w:type="spellStart"/>
      <w:r w:rsidRPr="00425F0E">
        <w:t>uslovom</w:t>
      </w:r>
      <w:proofErr w:type="spellEnd"/>
      <w:r w:rsidRPr="00425F0E">
        <w:t xml:space="preserve"> da </w:t>
      </w:r>
      <w:proofErr w:type="spellStart"/>
      <w:r w:rsidRPr="00425F0E">
        <w:t>postoji</w:t>
      </w:r>
      <w:proofErr w:type="spellEnd"/>
      <w:r w:rsidRPr="00425F0E">
        <w:t xml:space="preserve"> </w:t>
      </w:r>
      <w:proofErr w:type="spellStart"/>
      <w:r w:rsidRPr="00425F0E">
        <w:t>dokument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podacima</w:t>
      </w:r>
      <w:proofErr w:type="spellEnd"/>
      <w:r w:rsidRPr="00425F0E">
        <w:t xml:space="preserve"> o </w:t>
      </w:r>
      <w:proofErr w:type="spellStart"/>
      <w:r w:rsidRPr="00425F0E">
        <w:t>broju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prirodi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razlozima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detaljima</w:t>
      </w:r>
      <w:proofErr w:type="spellEnd"/>
      <w:r w:rsidRPr="00425F0E">
        <w:t xml:space="preserve"> koji se </w:t>
      </w:r>
      <w:proofErr w:type="spellStart"/>
      <w:r w:rsidRPr="00425F0E">
        <w:t>odnose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ponudu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</w:p>
    <w:p w14:paraId="6C3640CC" w14:textId="77777777" w:rsidR="00425F0E" w:rsidRPr="00425F0E" w:rsidRDefault="00425F0E" w:rsidP="00425F0E">
      <w:pPr>
        <w:jc w:val="center"/>
      </w:pPr>
      <w:r w:rsidRPr="00425F0E">
        <w:t xml:space="preserve">đ) </w:t>
      </w:r>
      <w:proofErr w:type="spellStart"/>
      <w:r w:rsidRPr="00425F0E">
        <w:t>akcija</w:t>
      </w:r>
      <w:proofErr w:type="spellEnd"/>
      <w:r w:rsidRPr="00425F0E">
        <w:t xml:space="preserve"> </w:t>
      </w:r>
      <w:proofErr w:type="spellStart"/>
      <w:r w:rsidRPr="00425F0E">
        <w:t>nastalih</w:t>
      </w:r>
      <w:proofErr w:type="spellEnd"/>
      <w:r w:rsidRPr="00425F0E">
        <w:t xml:space="preserve"> </w:t>
      </w:r>
      <w:proofErr w:type="spellStart"/>
      <w:r w:rsidRPr="00425F0E">
        <w:t>konverzijom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zamjenom</w:t>
      </w:r>
      <w:proofErr w:type="spellEnd"/>
      <w:r w:rsidRPr="00425F0E">
        <w:t xml:space="preserve"> </w:t>
      </w:r>
      <w:proofErr w:type="spellStart"/>
      <w:r w:rsidRPr="00425F0E">
        <w:t>drugih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ostvarivanjem</w:t>
      </w:r>
      <w:proofErr w:type="spellEnd"/>
      <w:r w:rsidRPr="00425F0E">
        <w:t xml:space="preserve">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drugih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pod </w:t>
      </w:r>
      <w:proofErr w:type="spellStart"/>
      <w:r w:rsidRPr="00425F0E">
        <w:t>uslovom</w:t>
      </w:r>
      <w:proofErr w:type="spellEnd"/>
      <w:r w:rsidRPr="00425F0E">
        <w:t xml:space="preserve"> da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te</w:t>
      </w:r>
      <w:proofErr w:type="spellEnd"/>
      <w:r w:rsidRPr="00425F0E">
        <w:t xml:space="preserve"> </w:t>
      </w:r>
      <w:proofErr w:type="spellStart"/>
      <w:r w:rsidRPr="00425F0E">
        <w:t>akcije</w:t>
      </w:r>
      <w:proofErr w:type="spellEnd"/>
      <w:r w:rsidRPr="00425F0E">
        <w:t xml:space="preserve"> </w:t>
      </w:r>
      <w:proofErr w:type="spellStart"/>
      <w:r w:rsidRPr="00425F0E">
        <w:t>iste</w:t>
      </w:r>
      <w:proofErr w:type="spellEnd"/>
      <w:r w:rsidRPr="00425F0E">
        <w:t xml:space="preserve"> </w:t>
      </w:r>
      <w:proofErr w:type="spellStart"/>
      <w:r w:rsidRPr="00425F0E">
        <w:t>klase</w:t>
      </w:r>
      <w:proofErr w:type="spellEnd"/>
      <w:r w:rsidRPr="00425F0E">
        <w:t xml:space="preserve">,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akcije</w:t>
      </w:r>
      <w:proofErr w:type="spellEnd"/>
      <w:r w:rsidRPr="00425F0E">
        <w:t xml:space="preserve"> </w:t>
      </w:r>
      <w:proofErr w:type="spellStart"/>
      <w:r w:rsidRPr="00425F0E">
        <w:t>emitenta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već</w:t>
      </w:r>
      <w:proofErr w:type="spellEnd"/>
      <w:r w:rsidRPr="00425F0E">
        <w:t xml:space="preserve"> </w:t>
      </w:r>
      <w:proofErr w:type="spellStart"/>
      <w:r w:rsidRPr="00425F0E">
        <w:t>uvrštene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berzu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drugo</w:t>
      </w:r>
      <w:proofErr w:type="spellEnd"/>
      <w:r w:rsidRPr="00425F0E">
        <w:t xml:space="preserve"> </w:t>
      </w:r>
      <w:proofErr w:type="spellStart"/>
      <w:r w:rsidRPr="00425F0E">
        <w:t>uređeno</w:t>
      </w:r>
      <w:proofErr w:type="spellEnd"/>
      <w:r w:rsidRPr="00425F0E">
        <w:t xml:space="preserve"> </w:t>
      </w:r>
      <w:proofErr w:type="spellStart"/>
      <w:r w:rsidRPr="00425F0E">
        <w:t>javno</w:t>
      </w:r>
      <w:proofErr w:type="spellEnd"/>
      <w:r w:rsidRPr="00425F0E">
        <w:t xml:space="preserve"> </w:t>
      </w:r>
      <w:proofErr w:type="spellStart"/>
      <w:r w:rsidRPr="00425F0E">
        <w:t>tržište</w:t>
      </w:r>
      <w:proofErr w:type="spellEnd"/>
      <w:r w:rsidRPr="00425F0E">
        <w:t>,</w:t>
      </w:r>
    </w:p>
    <w:p w14:paraId="7860C2B9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e) </w:t>
      </w:r>
      <w:proofErr w:type="spellStart"/>
      <w:r w:rsidRPr="00425F0E">
        <w:rPr>
          <w:lang w:val="fr-FR"/>
        </w:rPr>
        <w:t>instrumenata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novca</w:t>
      </w:r>
      <w:proofErr w:type="spellEnd"/>
      <w:r w:rsidRPr="00425F0E">
        <w:rPr>
          <w:lang w:val="fr-FR"/>
        </w:rPr>
        <w:t>.</w:t>
      </w:r>
    </w:p>
    <w:p w14:paraId="331B33B6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81" w:name="clan_61"/>
      <w:bookmarkEnd w:id="81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61</w:t>
      </w:r>
    </w:p>
    <w:p w14:paraId="359B9460" w14:textId="77777777" w:rsidR="00425F0E" w:rsidRPr="00425F0E" w:rsidRDefault="00425F0E" w:rsidP="00425F0E">
      <w:pPr>
        <w:jc w:val="center"/>
        <w:rPr>
          <w:i/>
          <w:iCs/>
          <w:lang w:val="fr-FR"/>
        </w:rPr>
      </w:pPr>
      <w:r w:rsidRPr="00425F0E">
        <w:rPr>
          <w:i/>
          <w:iCs/>
          <w:lang w:val="fr-FR"/>
        </w:rPr>
        <w:t>(</w:t>
      </w:r>
      <w:proofErr w:type="spellStart"/>
      <w:proofErr w:type="gramStart"/>
      <w:r w:rsidRPr="00425F0E">
        <w:rPr>
          <w:i/>
          <w:iCs/>
          <w:lang w:val="fr-FR"/>
        </w:rPr>
        <w:t>brisano</w:t>
      </w:r>
      <w:proofErr w:type="spellEnd"/>
      <w:proofErr w:type="gramEnd"/>
      <w:r w:rsidRPr="00425F0E">
        <w:rPr>
          <w:i/>
          <w:iCs/>
          <w:lang w:val="fr-FR"/>
        </w:rPr>
        <w:t>)</w:t>
      </w:r>
    </w:p>
    <w:p w14:paraId="2C97F6C0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82" w:name="clan_61a"/>
      <w:bookmarkEnd w:id="82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61a</w:t>
      </w:r>
    </w:p>
    <w:p w14:paraId="5CE1EF5A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Javnom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društvu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svojstvo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prestane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nakon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dostavljanja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odgovarajućih</w:t>
      </w:r>
      <w:proofErr w:type="spellEnd"/>
      <w:r w:rsidRPr="00425F0E">
        <w:rPr>
          <w:lang w:val="fr-FR"/>
        </w:rPr>
        <w:t xml:space="preserve"> </w:t>
      </w:r>
      <w:proofErr w:type="spellStart"/>
      <w:proofErr w:type="gramStart"/>
      <w:r w:rsidRPr="00425F0E">
        <w:rPr>
          <w:lang w:val="fr-FR"/>
        </w:rPr>
        <w:t>dokaza</w:t>
      </w:r>
      <w:proofErr w:type="spellEnd"/>
      <w:r w:rsidRPr="00425F0E">
        <w:rPr>
          <w:lang w:val="fr-FR"/>
        </w:rPr>
        <w:t>:</w:t>
      </w:r>
      <w:proofErr w:type="gramEnd"/>
    </w:p>
    <w:p w14:paraId="62A83419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a) da na </w:t>
      </w:r>
      <w:proofErr w:type="spellStart"/>
      <w:r w:rsidRPr="00425F0E">
        <w:rPr>
          <w:lang w:val="fr-FR"/>
        </w:rPr>
        <w:t>kraju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bilo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naredne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kalendarske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godine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nakon</w:t>
      </w:r>
      <w:proofErr w:type="spellEnd"/>
      <w:r w:rsidRPr="00425F0E">
        <w:rPr>
          <w:lang w:val="fr-FR"/>
        </w:rPr>
        <w:t xml:space="preserve"> one u </w:t>
      </w:r>
      <w:proofErr w:type="spellStart"/>
      <w:r w:rsidRPr="00425F0E">
        <w:rPr>
          <w:lang w:val="fr-FR"/>
        </w:rPr>
        <w:t>kojoj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uspješno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izvršena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ponuda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društva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društvo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100 </w:t>
      </w:r>
      <w:proofErr w:type="spellStart"/>
      <w:r w:rsidRPr="00425F0E">
        <w:rPr>
          <w:lang w:val="fr-FR"/>
        </w:rPr>
        <w:t>vlasnika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klase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dužničkih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su bile </w:t>
      </w:r>
      <w:proofErr w:type="spellStart"/>
      <w:r w:rsidRPr="00425F0E">
        <w:rPr>
          <w:lang w:val="fr-FR"/>
        </w:rPr>
        <w:t>predmet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ponude</w:t>
      </w:r>
      <w:proofErr w:type="spellEnd"/>
      <w:r w:rsidRPr="00425F0E">
        <w:rPr>
          <w:lang w:val="fr-FR"/>
        </w:rPr>
        <w:t xml:space="preserve"> i</w:t>
      </w:r>
    </w:p>
    <w:p w14:paraId="69E38C34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b) da je </w:t>
      </w:r>
      <w:proofErr w:type="spellStart"/>
      <w:r w:rsidRPr="00425F0E">
        <w:rPr>
          <w:lang w:val="fr-FR"/>
        </w:rPr>
        <w:t>donijelo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odluku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pretvaranju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otvorenog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akcionarskog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društva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zatvoreno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kao</w:t>
      </w:r>
      <w:proofErr w:type="spellEnd"/>
      <w:r w:rsidRPr="00425F0E">
        <w:rPr>
          <w:lang w:val="fr-FR"/>
        </w:rPr>
        <w:t xml:space="preserve"> i da je </w:t>
      </w:r>
      <w:proofErr w:type="spellStart"/>
      <w:r w:rsidRPr="00425F0E">
        <w:rPr>
          <w:lang w:val="fr-FR"/>
        </w:rPr>
        <w:t>izvršilo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otkup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akcija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nesaglasnih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akcionara</w:t>
      </w:r>
      <w:proofErr w:type="spellEnd"/>
      <w:r w:rsidRPr="00425F0E">
        <w:rPr>
          <w:lang w:val="fr-FR"/>
        </w:rPr>
        <w:t>.</w:t>
      </w:r>
    </w:p>
    <w:p w14:paraId="5986A106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Izuzetno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1.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javnom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društvu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prestaje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status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ukoliko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toku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bilo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kalendarske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godine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emitovane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ponudom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budu</w:t>
      </w:r>
      <w:proofErr w:type="spellEnd"/>
      <w:r w:rsidRPr="00425F0E">
        <w:rPr>
          <w:lang w:val="fr-FR"/>
        </w:rPr>
        <w:t>:</w:t>
      </w:r>
    </w:p>
    <w:p w14:paraId="1CDC3FDE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a) </w:t>
      </w:r>
      <w:proofErr w:type="spellStart"/>
      <w:r w:rsidRPr="00425F0E">
        <w:rPr>
          <w:lang w:val="fr-FR"/>
        </w:rPr>
        <w:t>preuzete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putem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ponude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preuzimanje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ili</w:t>
      </w:r>
      <w:proofErr w:type="spellEnd"/>
    </w:p>
    <w:p w14:paraId="488AF593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b) </w:t>
      </w:r>
      <w:proofErr w:type="spellStart"/>
      <w:r w:rsidRPr="00425F0E">
        <w:rPr>
          <w:lang w:val="fr-FR"/>
        </w:rPr>
        <w:t>otkupljene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postupku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prinudne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prodaje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ostvarivanja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prava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prodaju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akcija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društva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zakonom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kojim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uređuje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privrednih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društava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</w:p>
    <w:p w14:paraId="15FBDEA6" w14:textId="77777777" w:rsidR="00425F0E" w:rsidRPr="00425F0E" w:rsidRDefault="00425F0E" w:rsidP="00425F0E">
      <w:pPr>
        <w:jc w:val="center"/>
      </w:pPr>
      <w:r w:rsidRPr="00425F0E">
        <w:t xml:space="preserve">v) </w:t>
      </w:r>
      <w:proofErr w:type="spellStart"/>
      <w:r w:rsidRPr="00425F0E">
        <w:t>poništene</w:t>
      </w:r>
      <w:proofErr w:type="spellEnd"/>
      <w:r w:rsidRPr="00425F0E">
        <w:t xml:space="preserve"> </w:t>
      </w:r>
      <w:proofErr w:type="spellStart"/>
      <w:r w:rsidRPr="00425F0E">
        <w:t>nakon</w:t>
      </w:r>
      <w:proofErr w:type="spellEnd"/>
      <w:r w:rsidRPr="00425F0E">
        <w:t xml:space="preserve"> </w:t>
      </w:r>
      <w:proofErr w:type="spellStart"/>
      <w:r w:rsidRPr="00425F0E">
        <w:t>statusne</w:t>
      </w:r>
      <w:proofErr w:type="spellEnd"/>
      <w:r w:rsidRPr="00425F0E">
        <w:t xml:space="preserve"> </w:t>
      </w:r>
      <w:proofErr w:type="spellStart"/>
      <w:r w:rsidRPr="00425F0E">
        <w:t>promjene</w:t>
      </w:r>
      <w:proofErr w:type="spellEnd"/>
      <w:r w:rsidRPr="00425F0E">
        <w:t>.</w:t>
      </w:r>
    </w:p>
    <w:p w14:paraId="7A993C66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donosi</w:t>
      </w:r>
      <w:proofErr w:type="spellEnd"/>
      <w:r w:rsidRPr="00425F0E">
        <w:t xml:space="preserve"> </w:t>
      </w:r>
      <w:proofErr w:type="spellStart"/>
      <w:r w:rsidRPr="00425F0E">
        <w:t>rješenje</w:t>
      </w:r>
      <w:proofErr w:type="spellEnd"/>
      <w:r w:rsidRPr="00425F0E">
        <w:t xml:space="preserve"> o </w:t>
      </w:r>
      <w:proofErr w:type="spellStart"/>
      <w:r w:rsidRPr="00425F0E">
        <w:t>brisanju</w:t>
      </w:r>
      <w:proofErr w:type="spellEnd"/>
      <w:r w:rsidRPr="00425F0E">
        <w:t xml:space="preserve"> </w:t>
      </w:r>
      <w:proofErr w:type="spellStart"/>
      <w:r w:rsidRPr="00425F0E">
        <w:t>emitenta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 xml:space="preserve"> </w:t>
      </w:r>
      <w:proofErr w:type="spellStart"/>
      <w:r w:rsidRPr="00425F0E">
        <w:t>emitenata</w:t>
      </w:r>
      <w:proofErr w:type="spellEnd"/>
      <w:r w:rsidRPr="00425F0E">
        <w:t xml:space="preserve">,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njegov</w:t>
      </w:r>
      <w:proofErr w:type="spellEnd"/>
      <w:r w:rsidRPr="00425F0E">
        <w:t xml:space="preserve"> </w:t>
      </w:r>
      <w:proofErr w:type="spellStart"/>
      <w:r w:rsidRPr="00425F0E">
        <w:t>zahtjev</w:t>
      </w:r>
      <w:proofErr w:type="spellEnd"/>
      <w:r w:rsidRPr="00425F0E">
        <w:t xml:space="preserve">,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ispunjeni</w:t>
      </w:r>
      <w:proofErr w:type="spellEnd"/>
      <w:r w:rsidRPr="00425F0E">
        <w:t xml:space="preserve"> </w:t>
      </w:r>
      <w:proofErr w:type="spellStart"/>
      <w:r w:rsidRPr="00425F0E">
        <w:t>uslovi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st.</w:t>
      </w:r>
      <w:proofErr w:type="spellEnd"/>
      <w:r w:rsidRPr="00425F0E">
        <w:t xml:space="preserve"> 1. </w:t>
      </w:r>
      <w:proofErr w:type="spellStart"/>
      <w:r w:rsidRPr="00425F0E">
        <w:t>i</w:t>
      </w:r>
      <w:proofErr w:type="spellEnd"/>
      <w:r w:rsidRPr="00425F0E">
        <w:t xml:space="preserve"> 2.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>.</w:t>
      </w:r>
    </w:p>
    <w:p w14:paraId="63AF1ACD" w14:textId="77777777" w:rsidR="00425F0E" w:rsidRPr="00425F0E" w:rsidRDefault="00425F0E" w:rsidP="00425F0E">
      <w:pPr>
        <w:jc w:val="center"/>
      </w:pPr>
      <w:bookmarkStart w:id="83" w:name="str_26"/>
      <w:bookmarkEnd w:id="83"/>
      <w:r w:rsidRPr="00425F0E">
        <w:t>IV - POSLOVI SA HARTIJAMA OD VRIJEDNOSTI I OVLAŠĆENI UČESNICI NA TRŽIŠTU HARTIJA OD VRIJEDNOSTI</w:t>
      </w:r>
    </w:p>
    <w:p w14:paraId="4FA40D27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84" w:name="clan_62"/>
      <w:bookmarkEnd w:id="84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62</w:t>
      </w:r>
    </w:p>
    <w:p w14:paraId="63997379" w14:textId="77777777" w:rsidR="00425F0E" w:rsidRPr="00425F0E" w:rsidRDefault="00425F0E" w:rsidP="00425F0E">
      <w:pPr>
        <w:jc w:val="center"/>
        <w:rPr>
          <w:lang w:val="fr-FR"/>
        </w:rPr>
      </w:pPr>
      <w:proofErr w:type="spellStart"/>
      <w:r w:rsidRPr="00425F0E">
        <w:rPr>
          <w:lang w:val="fr-FR"/>
        </w:rPr>
        <w:lastRenderedPageBreak/>
        <w:t>Poslovi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gramStart"/>
      <w:r w:rsidRPr="00425F0E">
        <w:rPr>
          <w:lang w:val="fr-FR"/>
        </w:rPr>
        <w:t>su:</w:t>
      </w:r>
      <w:proofErr w:type="gramEnd"/>
    </w:p>
    <w:p w14:paraId="10EFCECA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a) </w:t>
      </w:r>
      <w:proofErr w:type="spellStart"/>
      <w:r w:rsidRPr="00425F0E">
        <w:rPr>
          <w:lang w:val="fr-FR"/>
        </w:rPr>
        <w:t>posredovanje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kupovini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prodaji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po </w:t>
      </w:r>
      <w:proofErr w:type="spellStart"/>
      <w:r w:rsidRPr="00425F0E">
        <w:rPr>
          <w:lang w:val="fr-FR"/>
        </w:rPr>
        <w:t>nalogu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klijenta</w:t>
      </w:r>
      <w:proofErr w:type="spellEnd"/>
      <w:r w:rsidRPr="00425F0E">
        <w:rPr>
          <w:lang w:val="fr-FR"/>
        </w:rPr>
        <w:t xml:space="preserve">, u </w:t>
      </w:r>
      <w:proofErr w:type="spellStart"/>
      <w:r w:rsidRPr="00425F0E">
        <w:rPr>
          <w:lang w:val="fr-FR"/>
        </w:rPr>
        <w:t>svoje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ime</w:t>
      </w:r>
      <w:proofErr w:type="spellEnd"/>
      <w:r w:rsidRPr="00425F0E">
        <w:rPr>
          <w:lang w:val="fr-FR"/>
        </w:rPr>
        <w:t xml:space="preserve">, a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račun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klijenta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brokerski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poslovi</w:t>
      </w:r>
      <w:proofErr w:type="spellEnd"/>
      <w:r w:rsidRPr="00425F0E">
        <w:rPr>
          <w:lang w:val="fr-FR"/>
        </w:rPr>
        <w:t>),</w:t>
      </w:r>
    </w:p>
    <w:p w14:paraId="5ADCC916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b) </w:t>
      </w:r>
      <w:proofErr w:type="spellStart"/>
      <w:r w:rsidRPr="00425F0E">
        <w:rPr>
          <w:lang w:val="fr-FR"/>
        </w:rPr>
        <w:t>trgovina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svoje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svoj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račun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radi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ostvarivanja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razlike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cijeni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dilerski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poslovi</w:t>
      </w:r>
      <w:proofErr w:type="spellEnd"/>
      <w:r w:rsidRPr="00425F0E">
        <w:rPr>
          <w:lang w:val="fr-FR"/>
        </w:rPr>
        <w:t>),</w:t>
      </w:r>
    </w:p>
    <w:p w14:paraId="631B498D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v) </w:t>
      </w:r>
      <w:proofErr w:type="spellStart"/>
      <w:r w:rsidRPr="00425F0E">
        <w:rPr>
          <w:lang w:val="fr-FR"/>
        </w:rPr>
        <w:t>poslovi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posebne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berzanske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trgovine</w:t>
      </w:r>
      <w:proofErr w:type="spellEnd"/>
      <w:r w:rsidRPr="00425F0E">
        <w:rPr>
          <w:lang w:val="fr-FR"/>
        </w:rPr>
        <w:t xml:space="preserve"> - </w:t>
      </w:r>
      <w:proofErr w:type="spellStart"/>
      <w:r w:rsidRPr="00425F0E">
        <w:rPr>
          <w:lang w:val="fr-FR"/>
        </w:rPr>
        <w:t>istovremeno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isticanje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stalne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ponude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kupovinu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prodaju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, u </w:t>
      </w:r>
      <w:proofErr w:type="spellStart"/>
      <w:r w:rsidRPr="00425F0E">
        <w:rPr>
          <w:lang w:val="fr-FR"/>
        </w:rPr>
        <w:t>svoje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svoj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račun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svoje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ime</w:t>
      </w:r>
      <w:proofErr w:type="spellEnd"/>
      <w:r w:rsidRPr="00425F0E">
        <w:rPr>
          <w:lang w:val="fr-FR"/>
        </w:rPr>
        <w:t xml:space="preserve">, a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račun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profesionalnog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investitora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radi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održavanja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stalne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ponude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potražnje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određenom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poslovi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podrške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tržištu</w:t>
      </w:r>
      <w:proofErr w:type="spellEnd"/>
      <w:r w:rsidRPr="00425F0E">
        <w:rPr>
          <w:lang w:val="fr-FR"/>
        </w:rPr>
        <w:t xml:space="preserve"> - </w:t>
      </w:r>
      <w:proofErr w:type="spellStart"/>
      <w:r w:rsidRPr="00425F0E">
        <w:rPr>
          <w:lang w:val="fr-FR"/>
        </w:rPr>
        <w:t>market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making</w:t>
      </w:r>
      <w:proofErr w:type="spellEnd"/>
      <w:r w:rsidRPr="00425F0E">
        <w:rPr>
          <w:lang w:val="fr-FR"/>
        </w:rPr>
        <w:t>),</w:t>
      </w:r>
    </w:p>
    <w:p w14:paraId="28E18A07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g) </w:t>
      </w:r>
      <w:proofErr w:type="spellStart"/>
      <w:r w:rsidRPr="00425F0E">
        <w:rPr>
          <w:lang w:val="fr-FR"/>
        </w:rPr>
        <w:t>upravljanje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portfeljom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račun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klijenta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poslovi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upravljanja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portfeljom</w:t>
      </w:r>
      <w:proofErr w:type="spellEnd"/>
      <w:r w:rsidRPr="00425F0E">
        <w:rPr>
          <w:lang w:val="fr-FR"/>
        </w:rPr>
        <w:t>),</w:t>
      </w:r>
    </w:p>
    <w:p w14:paraId="6F790648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d) </w:t>
      </w:r>
      <w:proofErr w:type="spellStart"/>
      <w:r w:rsidRPr="00425F0E">
        <w:rPr>
          <w:lang w:val="fr-FR"/>
        </w:rPr>
        <w:t>organizovanje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priprema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sprovođenje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upisa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uplate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obavljanje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emitenta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vezi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emisijom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kao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priprema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uvrštavanje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berzu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uređeno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uključujući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podnošenje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zahtjeva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uvrštavanje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ime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emitenta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poslovi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agenta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emisije</w:t>
      </w:r>
      <w:proofErr w:type="spellEnd"/>
      <w:r w:rsidRPr="00425F0E">
        <w:rPr>
          <w:lang w:val="fr-FR"/>
        </w:rPr>
        <w:t>),</w:t>
      </w:r>
    </w:p>
    <w:p w14:paraId="10F2ECE6" w14:textId="77777777" w:rsidR="00425F0E" w:rsidRPr="00425F0E" w:rsidRDefault="00425F0E" w:rsidP="00425F0E">
      <w:pPr>
        <w:jc w:val="center"/>
        <w:rPr>
          <w:lang w:val="fr-FR"/>
        </w:rPr>
      </w:pPr>
      <w:proofErr w:type="gramStart"/>
      <w:r w:rsidRPr="00425F0E">
        <w:rPr>
          <w:lang w:val="fr-FR"/>
        </w:rPr>
        <w:t>đ</w:t>
      </w:r>
      <w:proofErr w:type="gramEnd"/>
      <w:r w:rsidRPr="00425F0E">
        <w:rPr>
          <w:lang w:val="fr-FR"/>
        </w:rPr>
        <w:t xml:space="preserve">) </w:t>
      </w:r>
      <w:proofErr w:type="spellStart"/>
      <w:r w:rsidRPr="00425F0E">
        <w:rPr>
          <w:lang w:val="fr-FR"/>
        </w:rPr>
        <w:t>organizovanje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priprema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sprovođenje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emisije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emitenta</w:t>
      </w:r>
      <w:proofErr w:type="spellEnd"/>
      <w:r w:rsidRPr="00425F0E">
        <w:rPr>
          <w:lang w:val="fr-FR"/>
        </w:rPr>
        <w:t xml:space="preserve"> te sa </w:t>
      </w:r>
      <w:proofErr w:type="spellStart"/>
      <w:r w:rsidRPr="00425F0E">
        <w:rPr>
          <w:lang w:val="fr-FR"/>
        </w:rPr>
        <w:t>tim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vezi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upis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uplata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svih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radi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njihove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dalje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prodaje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investitorima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kako</w:t>
      </w:r>
      <w:proofErr w:type="spellEnd"/>
      <w:r w:rsidRPr="00425F0E">
        <w:rPr>
          <w:lang w:val="fr-FR"/>
        </w:rPr>
        <w:t xml:space="preserve"> bi se </w:t>
      </w:r>
      <w:proofErr w:type="spellStart"/>
      <w:r w:rsidRPr="00425F0E">
        <w:rPr>
          <w:lang w:val="fr-FR"/>
        </w:rPr>
        <w:t>osigurao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uspjeh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upisa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uplate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poslovi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preuzimanja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emisije</w:t>
      </w:r>
      <w:proofErr w:type="spellEnd"/>
      <w:r w:rsidRPr="00425F0E">
        <w:rPr>
          <w:lang w:val="fr-FR"/>
        </w:rPr>
        <w:t xml:space="preserve"> - </w:t>
      </w:r>
      <w:proofErr w:type="spellStart"/>
      <w:r w:rsidRPr="00425F0E">
        <w:rPr>
          <w:lang w:val="fr-FR"/>
        </w:rPr>
        <w:t>underwriting</w:t>
      </w:r>
      <w:proofErr w:type="spellEnd"/>
      <w:r w:rsidRPr="00425F0E">
        <w:rPr>
          <w:lang w:val="fr-FR"/>
        </w:rPr>
        <w:t>),</w:t>
      </w:r>
    </w:p>
    <w:p w14:paraId="5276E708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e) </w:t>
      </w:r>
      <w:proofErr w:type="spellStart"/>
      <w:r w:rsidRPr="00425F0E">
        <w:rPr>
          <w:lang w:val="fr-FR"/>
        </w:rPr>
        <w:t>pružanje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savjetodavnih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usluga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klijentima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vezi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poslovanjem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poslovi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investicionog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savjetovanja</w:t>
      </w:r>
      <w:proofErr w:type="spellEnd"/>
      <w:r w:rsidRPr="00425F0E">
        <w:rPr>
          <w:lang w:val="fr-FR"/>
        </w:rPr>
        <w:t>) i</w:t>
      </w:r>
    </w:p>
    <w:p w14:paraId="3689EF94" w14:textId="77777777" w:rsidR="00425F0E" w:rsidRPr="00425F0E" w:rsidRDefault="00425F0E" w:rsidP="00425F0E">
      <w:pPr>
        <w:jc w:val="center"/>
        <w:rPr>
          <w:lang w:val="fr-FR"/>
        </w:rPr>
      </w:pPr>
      <w:proofErr w:type="gramStart"/>
      <w:r w:rsidRPr="00425F0E">
        <w:rPr>
          <w:lang w:val="fr-FR"/>
        </w:rPr>
        <w:t>ž</w:t>
      </w:r>
      <w:proofErr w:type="gramEnd"/>
      <w:r w:rsidRPr="00425F0E">
        <w:rPr>
          <w:lang w:val="fr-FR"/>
        </w:rPr>
        <w:t xml:space="preserve">) </w:t>
      </w:r>
      <w:proofErr w:type="spellStart"/>
      <w:r w:rsidRPr="00425F0E">
        <w:rPr>
          <w:lang w:val="fr-FR"/>
        </w:rPr>
        <w:t>kastodi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poslovi</w:t>
      </w:r>
      <w:proofErr w:type="spellEnd"/>
      <w:r w:rsidRPr="00425F0E">
        <w:rPr>
          <w:lang w:val="fr-FR"/>
        </w:rPr>
        <w:t>.</w:t>
      </w:r>
    </w:p>
    <w:p w14:paraId="64B8DA27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85" w:name="clan_63"/>
      <w:bookmarkEnd w:id="85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63</w:t>
      </w:r>
    </w:p>
    <w:p w14:paraId="2295FEC2" w14:textId="77777777" w:rsidR="00425F0E" w:rsidRPr="00425F0E" w:rsidRDefault="00425F0E" w:rsidP="00425F0E">
      <w:pPr>
        <w:jc w:val="center"/>
        <w:rPr>
          <w:lang w:val="fr-FR"/>
        </w:rPr>
      </w:pPr>
      <w:proofErr w:type="spellStart"/>
      <w:r w:rsidRPr="00425F0E">
        <w:rPr>
          <w:lang w:val="fr-FR"/>
        </w:rPr>
        <w:t>Ovlašćeni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učesnici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tržištu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su </w:t>
      </w:r>
      <w:proofErr w:type="spellStart"/>
      <w:r w:rsidRPr="00425F0E">
        <w:rPr>
          <w:lang w:val="fr-FR"/>
        </w:rPr>
        <w:t>pravna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fizička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, i </w:t>
      </w:r>
      <w:proofErr w:type="gramStart"/>
      <w:r w:rsidRPr="00425F0E">
        <w:rPr>
          <w:lang w:val="fr-FR"/>
        </w:rPr>
        <w:t>to:</w:t>
      </w:r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posrednici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brokeri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investicioni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savjetnici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investicioni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menadžeri</w:t>
      </w:r>
      <w:proofErr w:type="spellEnd"/>
      <w:r w:rsidRPr="00425F0E">
        <w:rPr>
          <w:lang w:val="fr-FR"/>
        </w:rPr>
        <w:t>.</w:t>
      </w:r>
    </w:p>
    <w:p w14:paraId="6F5B243A" w14:textId="77777777" w:rsidR="00425F0E" w:rsidRPr="00425F0E" w:rsidRDefault="00425F0E" w:rsidP="00425F0E">
      <w:pPr>
        <w:jc w:val="center"/>
        <w:rPr>
          <w:b/>
          <w:bCs/>
          <w:i/>
          <w:iCs/>
          <w:lang w:val="fr-FR"/>
        </w:rPr>
      </w:pPr>
      <w:bookmarkStart w:id="86" w:name="str_27"/>
      <w:bookmarkEnd w:id="86"/>
      <w:r w:rsidRPr="00425F0E">
        <w:rPr>
          <w:b/>
          <w:bCs/>
          <w:i/>
          <w:iCs/>
          <w:lang w:val="fr-FR"/>
        </w:rPr>
        <w:t xml:space="preserve">1. </w:t>
      </w:r>
      <w:proofErr w:type="spellStart"/>
      <w:r w:rsidRPr="00425F0E">
        <w:rPr>
          <w:b/>
          <w:bCs/>
          <w:i/>
          <w:iCs/>
          <w:lang w:val="fr-FR"/>
        </w:rPr>
        <w:t>Berzanski</w:t>
      </w:r>
      <w:proofErr w:type="spellEnd"/>
      <w:r w:rsidRPr="00425F0E">
        <w:rPr>
          <w:b/>
          <w:bCs/>
          <w:i/>
          <w:iCs/>
          <w:lang w:val="fr-FR"/>
        </w:rPr>
        <w:t xml:space="preserve"> </w:t>
      </w:r>
      <w:proofErr w:type="spellStart"/>
      <w:r w:rsidRPr="00425F0E">
        <w:rPr>
          <w:b/>
          <w:bCs/>
          <w:i/>
          <w:iCs/>
          <w:lang w:val="fr-FR"/>
        </w:rPr>
        <w:t>posrednik</w:t>
      </w:r>
      <w:proofErr w:type="spellEnd"/>
    </w:p>
    <w:p w14:paraId="1689B76A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87" w:name="clan_64"/>
      <w:bookmarkEnd w:id="87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64</w:t>
      </w:r>
    </w:p>
    <w:p w14:paraId="3C4E182D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Poslove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62.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djelatnost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mogu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isključivo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brokersko-dilersko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društvo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banka</w:t>
      </w:r>
      <w:proofErr w:type="spellEnd"/>
      <w:r w:rsidRPr="00425F0E">
        <w:rPr>
          <w:lang w:val="fr-FR"/>
        </w:rPr>
        <w:t xml:space="preserve"> (u </w:t>
      </w:r>
      <w:proofErr w:type="spellStart"/>
      <w:r w:rsidRPr="00425F0E">
        <w:rPr>
          <w:lang w:val="fr-FR"/>
        </w:rPr>
        <w:t>daljem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tekstu</w:t>
      </w:r>
      <w:proofErr w:type="spellEnd"/>
      <w:r w:rsidRPr="00425F0E">
        <w:rPr>
          <w:lang w:val="fr-FR"/>
        </w:rPr>
        <w:t xml:space="preserve">: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)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su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dobili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upisali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djelatnost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sudski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>.</w:t>
      </w:r>
    </w:p>
    <w:p w14:paraId="1B0258CE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Trgovanje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emitovanim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isključivo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preko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berzanskih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posrednika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berzi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uređenom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tržištu</w:t>
      </w:r>
      <w:proofErr w:type="spellEnd"/>
      <w:r w:rsidRPr="00425F0E">
        <w:rPr>
          <w:lang w:val="fr-FR"/>
        </w:rPr>
        <w:t>.</w:t>
      </w:r>
    </w:p>
    <w:p w14:paraId="4415A43D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(3)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svojim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propisom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utvrđuje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uslove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kojima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nisu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emitovane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poziv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prodaju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trgovati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berzi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drugom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uređenom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tržištu</w:t>
      </w:r>
      <w:proofErr w:type="spellEnd"/>
      <w:r w:rsidRPr="00425F0E">
        <w:rPr>
          <w:lang w:val="fr-FR"/>
        </w:rPr>
        <w:t>.</w:t>
      </w:r>
    </w:p>
    <w:p w14:paraId="0D4A83FE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lastRenderedPageBreak/>
        <w:t xml:space="preserve">(4)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emitovanim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odredbama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trgovati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neposredno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između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berzanskih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obavezu</w:t>
      </w:r>
      <w:proofErr w:type="spellEnd"/>
      <w:r w:rsidRPr="00425F0E">
        <w:rPr>
          <w:lang w:val="fr-FR"/>
        </w:rPr>
        <w:t xml:space="preserve"> da se o tom </w:t>
      </w:r>
      <w:proofErr w:type="spellStart"/>
      <w:r w:rsidRPr="00425F0E">
        <w:rPr>
          <w:lang w:val="fr-FR"/>
        </w:rPr>
        <w:t>trgovanju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dnevno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informiše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berza</w:t>
      </w:r>
      <w:proofErr w:type="spellEnd"/>
      <w:r w:rsidRPr="00425F0E">
        <w:rPr>
          <w:lang w:val="fr-FR"/>
        </w:rPr>
        <w:t>.</w:t>
      </w:r>
    </w:p>
    <w:p w14:paraId="7EB653DA" w14:textId="77777777" w:rsidR="00425F0E" w:rsidRPr="00425F0E" w:rsidRDefault="00425F0E" w:rsidP="00425F0E">
      <w:pPr>
        <w:jc w:val="center"/>
      </w:pPr>
      <w:r w:rsidRPr="00425F0E">
        <w:t xml:space="preserve">(5) </w:t>
      </w:r>
      <w:proofErr w:type="spellStart"/>
      <w:r w:rsidRPr="00425F0E">
        <w:t>Bliže</w:t>
      </w:r>
      <w:proofErr w:type="spellEnd"/>
      <w:r w:rsidRPr="00425F0E">
        <w:t xml:space="preserve"> </w:t>
      </w:r>
      <w:proofErr w:type="spellStart"/>
      <w:r w:rsidRPr="00425F0E">
        <w:t>uslove</w:t>
      </w:r>
      <w:proofErr w:type="spellEnd"/>
      <w:r w:rsidRPr="00425F0E">
        <w:t xml:space="preserve"> </w:t>
      </w:r>
      <w:proofErr w:type="spellStart"/>
      <w:r w:rsidRPr="00425F0E">
        <w:t>trgovanja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izvještavanja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st.</w:t>
      </w:r>
      <w:proofErr w:type="spellEnd"/>
      <w:r w:rsidRPr="00425F0E">
        <w:t xml:space="preserve"> 3. </w:t>
      </w:r>
      <w:proofErr w:type="spellStart"/>
      <w:r w:rsidRPr="00425F0E">
        <w:t>i</w:t>
      </w:r>
      <w:proofErr w:type="spellEnd"/>
      <w:r w:rsidRPr="00425F0E">
        <w:t xml:space="preserve"> 4.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propisuje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>.</w:t>
      </w:r>
    </w:p>
    <w:p w14:paraId="33BBD552" w14:textId="77777777" w:rsidR="00425F0E" w:rsidRPr="00425F0E" w:rsidRDefault="00425F0E" w:rsidP="00425F0E">
      <w:pPr>
        <w:jc w:val="center"/>
        <w:rPr>
          <w:b/>
          <w:bCs/>
        </w:rPr>
      </w:pPr>
      <w:bookmarkStart w:id="88" w:name="clan_65"/>
      <w:bookmarkEnd w:id="88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65</w:t>
      </w:r>
    </w:p>
    <w:p w14:paraId="47F37FD5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brokerskih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mora </w:t>
      </w:r>
      <w:proofErr w:type="spellStart"/>
      <w:r w:rsidRPr="00425F0E">
        <w:t>imati</w:t>
      </w:r>
      <w:proofErr w:type="spellEnd"/>
      <w:r w:rsidRPr="00425F0E">
        <w:t xml:space="preserve"> </w:t>
      </w:r>
      <w:proofErr w:type="spellStart"/>
      <w:r w:rsidRPr="00425F0E">
        <w:t>zaposlenog</w:t>
      </w:r>
      <w:proofErr w:type="spellEnd"/>
      <w:r w:rsidRPr="00425F0E">
        <w:t xml:space="preserve"> </w:t>
      </w:r>
      <w:proofErr w:type="spellStart"/>
      <w:r w:rsidRPr="00425F0E">
        <w:t>najmanje</w:t>
      </w:r>
      <w:proofErr w:type="spellEnd"/>
      <w:r w:rsidRPr="00425F0E">
        <w:t xml:space="preserve"> </w:t>
      </w:r>
      <w:proofErr w:type="spellStart"/>
      <w:r w:rsidRPr="00425F0E">
        <w:t>jednog</w:t>
      </w:r>
      <w:proofErr w:type="spellEnd"/>
      <w:r w:rsidRPr="00425F0E">
        <w:t xml:space="preserve"> </w:t>
      </w:r>
      <w:proofErr w:type="spellStart"/>
      <w:r w:rsidRPr="00425F0E">
        <w:t>brokera</w:t>
      </w:r>
      <w:proofErr w:type="spellEnd"/>
      <w:r w:rsidRPr="00425F0E">
        <w:t>.</w:t>
      </w:r>
    </w:p>
    <w:p w14:paraId="637BEE6F" w14:textId="77777777" w:rsidR="00425F0E" w:rsidRPr="00425F0E" w:rsidRDefault="00425F0E" w:rsidP="00425F0E">
      <w:pPr>
        <w:jc w:val="center"/>
      </w:pPr>
      <w:r w:rsidRPr="00425F0E">
        <w:t xml:space="preserve">(2)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ostalih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mora </w:t>
      </w:r>
      <w:proofErr w:type="spellStart"/>
      <w:r w:rsidRPr="00425F0E">
        <w:t>imati</w:t>
      </w:r>
      <w:proofErr w:type="spellEnd"/>
      <w:r w:rsidRPr="00425F0E">
        <w:t xml:space="preserve"> </w:t>
      </w:r>
      <w:proofErr w:type="spellStart"/>
      <w:r w:rsidRPr="00425F0E">
        <w:t>zaposlena</w:t>
      </w:r>
      <w:proofErr w:type="spellEnd"/>
      <w:r w:rsidRPr="00425F0E">
        <w:t xml:space="preserve"> </w:t>
      </w:r>
      <w:proofErr w:type="spellStart"/>
      <w:r w:rsidRPr="00425F0E">
        <w:t>najmanje</w:t>
      </w:r>
      <w:proofErr w:type="spellEnd"/>
      <w:r w:rsidRPr="00425F0E">
        <w:t xml:space="preserve"> </w:t>
      </w:r>
      <w:proofErr w:type="spellStart"/>
      <w:r w:rsidRPr="00425F0E">
        <w:t>dva</w:t>
      </w:r>
      <w:proofErr w:type="spellEnd"/>
      <w:r w:rsidRPr="00425F0E">
        <w:t xml:space="preserve"> </w:t>
      </w:r>
      <w:proofErr w:type="spellStart"/>
      <w:r w:rsidRPr="00425F0E">
        <w:t>brokera</w:t>
      </w:r>
      <w:proofErr w:type="spellEnd"/>
      <w:r w:rsidRPr="00425F0E">
        <w:t>.</w:t>
      </w:r>
    </w:p>
    <w:p w14:paraId="24771349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Poslove</w:t>
      </w:r>
      <w:proofErr w:type="spellEnd"/>
      <w:r w:rsidRPr="00425F0E">
        <w:t xml:space="preserve"> </w:t>
      </w:r>
      <w:proofErr w:type="spellStart"/>
      <w:r w:rsidRPr="00425F0E">
        <w:t>investicionog</w:t>
      </w:r>
      <w:proofErr w:type="spellEnd"/>
      <w:r w:rsidRPr="00425F0E">
        <w:t xml:space="preserve"> </w:t>
      </w:r>
      <w:proofErr w:type="spellStart"/>
      <w:r w:rsidRPr="00425F0E">
        <w:t>savjetovanja</w:t>
      </w:r>
      <w:proofErr w:type="spellEnd"/>
      <w:r w:rsidRPr="00425F0E">
        <w:t xml:space="preserve">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obavljati</w:t>
      </w:r>
      <w:proofErr w:type="spellEnd"/>
      <w:r w:rsidRPr="00425F0E">
        <w:t xml:space="preserve"> </w:t>
      </w:r>
      <w:proofErr w:type="spellStart"/>
      <w:r w:rsidRPr="00425F0E">
        <w:t>ako</w:t>
      </w:r>
      <w:proofErr w:type="spellEnd"/>
      <w:r w:rsidRPr="00425F0E">
        <w:t xml:space="preserve"> je, pored </w:t>
      </w:r>
      <w:proofErr w:type="spellStart"/>
      <w:r w:rsidRPr="00425F0E">
        <w:t>brokera</w:t>
      </w:r>
      <w:proofErr w:type="spellEnd"/>
      <w:r w:rsidRPr="00425F0E">
        <w:t xml:space="preserve">, </w:t>
      </w:r>
      <w:proofErr w:type="spellStart"/>
      <w:r w:rsidRPr="00425F0E">
        <w:t>zaposlio</w:t>
      </w:r>
      <w:proofErr w:type="spellEnd"/>
      <w:r w:rsidRPr="00425F0E">
        <w:t xml:space="preserve"> </w:t>
      </w:r>
      <w:proofErr w:type="spellStart"/>
      <w:r w:rsidRPr="00425F0E">
        <w:t>još</w:t>
      </w:r>
      <w:proofErr w:type="spellEnd"/>
      <w:r w:rsidRPr="00425F0E">
        <w:t xml:space="preserve"> </w:t>
      </w:r>
      <w:proofErr w:type="spellStart"/>
      <w:r w:rsidRPr="00425F0E">
        <w:t>najmanje</w:t>
      </w:r>
      <w:proofErr w:type="spellEnd"/>
      <w:r w:rsidRPr="00425F0E">
        <w:t xml:space="preserve"> </w:t>
      </w:r>
      <w:proofErr w:type="spellStart"/>
      <w:r w:rsidRPr="00425F0E">
        <w:t>jednog</w:t>
      </w:r>
      <w:proofErr w:type="spellEnd"/>
      <w:r w:rsidRPr="00425F0E">
        <w:t xml:space="preserve"> </w:t>
      </w:r>
      <w:proofErr w:type="spellStart"/>
      <w:r w:rsidRPr="00425F0E">
        <w:t>investicionog</w:t>
      </w:r>
      <w:proofErr w:type="spellEnd"/>
      <w:r w:rsidRPr="00425F0E">
        <w:t xml:space="preserve"> </w:t>
      </w:r>
      <w:proofErr w:type="spellStart"/>
      <w:r w:rsidRPr="00425F0E">
        <w:t>savjetnika</w:t>
      </w:r>
      <w:proofErr w:type="spellEnd"/>
      <w:r w:rsidRPr="00425F0E">
        <w:t>.</w:t>
      </w:r>
    </w:p>
    <w:p w14:paraId="072B8DC5" w14:textId="77777777" w:rsidR="00425F0E" w:rsidRPr="00425F0E" w:rsidRDefault="00425F0E" w:rsidP="00425F0E">
      <w:pPr>
        <w:jc w:val="center"/>
      </w:pPr>
      <w:r w:rsidRPr="00425F0E">
        <w:t xml:space="preserve">(4) </w:t>
      </w:r>
      <w:proofErr w:type="spellStart"/>
      <w:r w:rsidRPr="00425F0E">
        <w:t>Poslove</w:t>
      </w:r>
      <w:proofErr w:type="spellEnd"/>
      <w:r w:rsidRPr="00425F0E">
        <w:t xml:space="preserve"> </w:t>
      </w:r>
      <w:proofErr w:type="spellStart"/>
      <w:r w:rsidRPr="00425F0E">
        <w:t>upravljanja</w:t>
      </w:r>
      <w:proofErr w:type="spellEnd"/>
      <w:r w:rsidRPr="00425F0E">
        <w:t xml:space="preserve"> </w:t>
      </w:r>
      <w:proofErr w:type="spellStart"/>
      <w:r w:rsidRPr="00425F0E">
        <w:t>portfeljom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obavljati</w:t>
      </w:r>
      <w:proofErr w:type="spellEnd"/>
      <w:r w:rsidRPr="00425F0E">
        <w:t xml:space="preserve"> </w:t>
      </w:r>
      <w:proofErr w:type="spellStart"/>
      <w:r w:rsidRPr="00425F0E">
        <w:t>ako</w:t>
      </w:r>
      <w:proofErr w:type="spellEnd"/>
      <w:r w:rsidRPr="00425F0E">
        <w:t xml:space="preserve"> je, pored </w:t>
      </w:r>
      <w:proofErr w:type="spellStart"/>
      <w:r w:rsidRPr="00425F0E">
        <w:t>brokera</w:t>
      </w:r>
      <w:proofErr w:type="spellEnd"/>
      <w:r w:rsidRPr="00425F0E">
        <w:t xml:space="preserve">, </w:t>
      </w:r>
      <w:proofErr w:type="spellStart"/>
      <w:r w:rsidRPr="00425F0E">
        <w:t>zaposlio</w:t>
      </w:r>
      <w:proofErr w:type="spellEnd"/>
      <w:r w:rsidRPr="00425F0E">
        <w:t xml:space="preserve"> </w:t>
      </w:r>
      <w:proofErr w:type="spellStart"/>
      <w:r w:rsidRPr="00425F0E">
        <w:t>još</w:t>
      </w:r>
      <w:proofErr w:type="spellEnd"/>
      <w:r w:rsidRPr="00425F0E">
        <w:t xml:space="preserve"> </w:t>
      </w:r>
      <w:proofErr w:type="spellStart"/>
      <w:r w:rsidRPr="00425F0E">
        <w:t>najmanje</w:t>
      </w:r>
      <w:proofErr w:type="spellEnd"/>
      <w:r w:rsidRPr="00425F0E">
        <w:t xml:space="preserve"> </w:t>
      </w:r>
      <w:proofErr w:type="spellStart"/>
      <w:r w:rsidRPr="00425F0E">
        <w:t>jednog</w:t>
      </w:r>
      <w:proofErr w:type="spellEnd"/>
      <w:r w:rsidRPr="00425F0E">
        <w:t xml:space="preserve"> </w:t>
      </w:r>
      <w:proofErr w:type="spellStart"/>
      <w:r w:rsidRPr="00425F0E">
        <w:t>investicionog</w:t>
      </w:r>
      <w:proofErr w:type="spellEnd"/>
      <w:r w:rsidRPr="00425F0E">
        <w:t xml:space="preserve"> </w:t>
      </w:r>
      <w:proofErr w:type="spellStart"/>
      <w:r w:rsidRPr="00425F0E">
        <w:t>menadžera</w:t>
      </w:r>
      <w:proofErr w:type="spellEnd"/>
      <w:r w:rsidRPr="00425F0E">
        <w:t>.</w:t>
      </w:r>
    </w:p>
    <w:p w14:paraId="2CEA8586" w14:textId="77777777" w:rsidR="00425F0E" w:rsidRPr="00425F0E" w:rsidRDefault="00425F0E" w:rsidP="00425F0E">
      <w:pPr>
        <w:jc w:val="center"/>
        <w:rPr>
          <w:b/>
          <w:bCs/>
        </w:rPr>
      </w:pPr>
      <w:bookmarkStart w:id="89" w:name="str_28"/>
      <w:bookmarkEnd w:id="89"/>
      <w:r w:rsidRPr="00425F0E">
        <w:rPr>
          <w:b/>
          <w:bCs/>
        </w:rPr>
        <w:t xml:space="preserve">1.1. </w:t>
      </w:r>
      <w:proofErr w:type="spellStart"/>
      <w:r w:rsidRPr="00425F0E">
        <w:rPr>
          <w:b/>
          <w:bCs/>
        </w:rPr>
        <w:t>Brokersko-dilersko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društvo</w:t>
      </w:r>
      <w:proofErr w:type="spellEnd"/>
    </w:p>
    <w:p w14:paraId="3C11400B" w14:textId="77777777" w:rsidR="00425F0E" w:rsidRPr="00425F0E" w:rsidRDefault="00425F0E" w:rsidP="00425F0E">
      <w:pPr>
        <w:jc w:val="center"/>
        <w:rPr>
          <w:b/>
          <w:bCs/>
        </w:rPr>
      </w:pPr>
      <w:bookmarkStart w:id="90" w:name="clan_66"/>
      <w:bookmarkEnd w:id="90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66</w:t>
      </w:r>
    </w:p>
    <w:p w14:paraId="7CD2C214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Brokersko-dilersko</w:t>
      </w:r>
      <w:proofErr w:type="spellEnd"/>
      <w:r w:rsidRPr="00425F0E">
        <w:t xml:space="preserve"> </w:t>
      </w:r>
      <w:proofErr w:type="spellStart"/>
      <w:r w:rsidRPr="00425F0E">
        <w:t>društvo</w:t>
      </w:r>
      <w:proofErr w:type="spellEnd"/>
      <w:r w:rsidRPr="00425F0E">
        <w:t xml:space="preserve"> je </w:t>
      </w:r>
      <w:proofErr w:type="spellStart"/>
      <w:r w:rsidRPr="00425F0E">
        <w:t>privredno</w:t>
      </w:r>
      <w:proofErr w:type="spellEnd"/>
      <w:r w:rsidRPr="00425F0E">
        <w:t xml:space="preserve"> </w:t>
      </w:r>
      <w:proofErr w:type="spellStart"/>
      <w:r w:rsidRPr="00425F0E">
        <w:t>društvo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se </w:t>
      </w:r>
      <w:proofErr w:type="spellStart"/>
      <w:r w:rsidRPr="00425F0E">
        <w:t>osniva</w:t>
      </w:r>
      <w:proofErr w:type="spellEnd"/>
      <w:r w:rsidRPr="00425F0E">
        <w:t xml:space="preserve"> u </w:t>
      </w:r>
      <w:proofErr w:type="spellStart"/>
      <w:r w:rsidRPr="00425F0E">
        <w:t>formi</w:t>
      </w:r>
      <w:proofErr w:type="spellEnd"/>
      <w:r w:rsidRPr="00425F0E">
        <w:t xml:space="preserve"> </w:t>
      </w:r>
      <w:proofErr w:type="spellStart"/>
      <w:r w:rsidRPr="00425F0E">
        <w:t>akcionarskog</w:t>
      </w:r>
      <w:proofErr w:type="spellEnd"/>
      <w:r w:rsidRPr="00425F0E">
        <w:t xml:space="preserve"> </w:t>
      </w:r>
      <w:proofErr w:type="spellStart"/>
      <w:r w:rsidRPr="00425F0E">
        <w:t>društva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sjedištem</w:t>
      </w:r>
      <w:proofErr w:type="spellEnd"/>
      <w:r w:rsidRPr="00425F0E">
        <w:t xml:space="preserve"> u </w:t>
      </w:r>
      <w:proofErr w:type="spellStart"/>
      <w:r w:rsidRPr="00425F0E">
        <w:t>Republici</w:t>
      </w:r>
      <w:proofErr w:type="spellEnd"/>
      <w:r w:rsidRPr="00425F0E">
        <w:t xml:space="preserve"> </w:t>
      </w:r>
      <w:proofErr w:type="spellStart"/>
      <w:r w:rsidRPr="00425F0E">
        <w:t>Srpskoj</w:t>
      </w:r>
      <w:proofErr w:type="spellEnd"/>
      <w:r w:rsidRPr="00425F0E">
        <w:t xml:space="preserve">, </w:t>
      </w:r>
      <w:proofErr w:type="spellStart"/>
      <w:r w:rsidRPr="00425F0E">
        <w:t>čija</w:t>
      </w:r>
      <w:proofErr w:type="spellEnd"/>
      <w:r w:rsidRPr="00425F0E">
        <w:t xml:space="preserve"> je </w:t>
      </w:r>
      <w:proofErr w:type="spellStart"/>
      <w:r w:rsidRPr="00425F0E">
        <w:t>osnovna</w:t>
      </w:r>
      <w:proofErr w:type="spellEnd"/>
      <w:r w:rsidRPr="00425F0E">
        <w:t xml:space="preserve"> (</w:t>
      </w:r>
      <w:proofErr w:type="spellStart"/>
      <w:r w:rsidRPr="00425F0E">
        <w:t>pretežna</w:t>
      </w:r>
      <w:proofErr w:type="spellEnd"/>
      <w:r w:rsidRPr="00425F0E">
        <w:t xml:space="preserve">) </w:t>
      </w:r>
      <w:proofErr w:type="spellStart"/>
      <w:r w:rsidRPr="00425F0E">
        <w:t>djelatnost</w:t>
      </w:r>
      <w:proofErr w:type="spellEnd"/>
      <w:r w:rsidRPr="00425F0E">
        <w:t xml:space="preserve">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ovim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 za </w:t>
      </w:r>
      <w:proofErr w:type="spellStart"/>
      <w:r w:rsidRPr="00425F0E">
        <w:t>koje</w:t>
      </w:r>
      <w:proofErr w:type="spellEnd"/>
      <w:r w:rsidRPr="00425F0E">
        <w:t xml:space="preserve"> je </w:t>
      </w:r>
      <w:proofErr w:type="spellStart"/>
      <w:r w:rsidRPr="00425F0E">
        <w:t>pribavio</w:t>
      </w:r>
      <w:proofErr w:type="spellEnd"/>
      <w:r w:rsidRPr="00425F0E">
        <w:t xml:space="preserve"> </w:t>
      </w:r>
      <w:proofErr w:type="spellStart"/>
      <w:r w:rsidRPr="00425F0E">
        <w:t>dozvolu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>.</w:t>
      </w:r>
    </w:p>
    <w:p w14:paraId="3C6C8289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Brokersko-dilersko</w:t>
      </w:r>
      <w:proofErr w:type="spellEnd"/>
      <w:r w:rsidRPr="00425F0E">
        <w:t xml:space="preserve"> </w:t>
      </w:r>
      <w:proofErr w:type="spellStart"/>
      <w:r w:rsidRPr="00425F0E">
        <w:t>društvo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obavljati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pomoćne</w:t>
      </w:r>
      <w:proofErr w:type="spellEnd"/>
      <w:r w:rsidRPr="00425F0E">
        <w:t xml:space="preserve"> </w:t>
      </w:r>
      <w:proofErr w:type="spellStart"/>
      <w:r w:rsidRPr="00425F0E">
        <w:t>djelatnosti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u </w:t>
      </w:r>
      <w:proofErr w:type="spellStart"/>
      <w:r w:rsidRPr="00425F0E">
        <w:t>vezi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osnovnom</w:t>
      </w:r>
      <w:proofErr w:type="spellEnd"/>
      <w:r w:rsidRPr="00425F0E">
        <w:t xml:space="preserve"> </w:t>
      </w:r>
      <w:proofErr w:type="spellStart"/>
      <w:r w:rsidRPr="00425F0E">
        <w:t>djelatnošću</w:t>
      </w:r>
      <w:proofErr w:type="spellEnd"/>
      <w:r w:rsidRPr="00425F0E">
        <w:t xml:space="preserve">, a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negativno</w:t>
      </w:r>
      <w:proofErr w:type="spellEnd"/>
      <w:r w:rsidRPr="00425F0E">
        <w:t xml:space="preserve"> ne </w:t>
      </w:r>
      <w:proofErr w:type="spellStart"/>
      <w:r w:rsidRPr="00425F0E">
        <w:t>utiču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njeno</w:t>
      </w:r>
      <w:proofErr w:type="spellEnd"/>
      <w:r w:rsidRPr="00425F0E">
        <w:t xml:space="preserve"> </w:t>
      </w:r>
      <w:proofErr w:type="spellStart"/>
      <w:r w:rsidRPr="00425F0E">
        <w:t>obavljanje</w:t>
      </w:r>
      <w:proofErr w:type="spellEnd"/>
      <w:r w:rsidRPr="00425F0E">
        <w:t xml:space="preserve">,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što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: </w:t>
      </w:r>
      <w:proofErr w:type="spellStart"/>
      <w:r w:rsidRPr="00425F0E">
        <w:t>savjetovanje</w:t>
      </w:r>
      <w:proofErr w:type="spellEnd"/>
      <w:r w:rsidRPr="00425F0E">
        <w:t xml:space="preserve"> </w:t>
      </w:r>
      <w:proofErr w:type="spellStart"/>
      <w:r w:rsidRPr="00425F0E">
        <w:t>privrednih</w:t>
      </w:r>
      <w:proofErr w:type="spellEnd"/>
      <w:r w:rsidRPr="00425F0E">
        <w:t xml:space="preserve"> </w:t>
      </w:r>
      <w:proofErr w:type="spellStart"/>
      <w:r w:rsidRPr="00425F0E">
        <w:t>društava</w:t>
      </w:r>
      <w:proofErr w:type="spellEnd"/>
      <w:r w:rsidRPr="00425F0E">
        <w:t xml:space="preserve"> u </w:t>
      </w:r>
      <w:proofErr w:type="spellStart"/>
      <w:r w:rsidRPr="00425F0E">
        <w:t>vezi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strukturom</w:t>
      </w:r>
      <w:proofErr w:type="spellEnd"/>
      <w:r w:rsidRPr="00425F0E">
        <w:t xml:space="preserve"> </w:t>
      </w:r>
      <w:proofErr w:type="spellStart"/>
      <w:r w:rsidRPr="00425F0E">
        <w:t>kapitala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poslovnom</w:t>
      </w:r>
      <w:proofErr w:type="spellEnd"/>
      <w:r w:rsidRPr="00425F0E">
        <w:t xml:space="preserve"> </w:t>
      </w:r>
      <w:proofErr w:type="spellStart"/>
      <w:r w:rsidRPr="00425F0E">
        <w:t>strategijom</w:t>
      </w:r>
      <w:proofErr w:type="spellEnd"/>
      <w:r w:rsidRPr="00425F0E">
        <w:t xml:space="preserve">, </w:t>
      </w:r>
      <w:proofErr w:type="spellStart"/>
      <w:r w:rsidRPr="00425F0E">
        <w:t>davanje</w:t>
      </w:r>
      <w:proofErr w:type="spellEnd"/>
      <w:r w:rsidRPr="00425F0E">
        <w:t xml:space="preserve"> </w:t>
      </w:r>
      <w:proofErr w:type="spellStart"/>
      <w:r w:rsidRPr="00425F0E">
        <w:t>pravnih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finansijskih</w:t>
      </w:r>
      <w:proofErr w:type="spellEnd"/>
      <w:r w:rsidRPr="00425F0E">
        <w:t xml:space="preserve"> </w:t>
      </w:r>
      <w:proofErr w:type="spellStart"/>
      <w:r w:rsidRPr="00425F0E">
        <w:t>savjeta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oblasti</w:t>
      </w:r>
      <w:proofErr w:type="spellEnd"/>
      <w:r w:rsidRPr="00425F0E">
        <w:t xml:space="preserve"> </w:t>
      </w:r>
      <w:proofErr w:type="spellStart"/>
      <w:r w:rsidRPr="00425F0E">
        <w:t>korporativnog</w:t>
      </w:r>
      <w:proofErr w:type="spellEnd"/>
      <w:r w:rsidRPr="00425F0E">
        <w:t xml:space="preserve"> </w:t>
      </w:r>
      <w:proofErr w:type="spellStart"/>
      <w:r w:rsidRPr="00425F0E">
        <w:t>upravljanja</w:t>
      </w:r>
      <w:proofErr w:type="spellEnd"/>
      <w:r w:rsidRPr="00425F0E">
        <w:t xml:space="preserve">, </w:t>
      </w:r>
      <w:proofErr w:type="spellStart"/>
      <w:r w:rsidRPr="00425F0E">
        <w:t>istraživanje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finansijska</w:t>
      </w:r>
      <w:proofErr w:type="spellEnd"/>
      <w:r w:rsidRPr="00425F0E">
        <w:t xml:space="preserve"> </w:t>
      </w:r>
      <w:proofErr w:type="spellStart"/>
      <w:r w:rsidRPr="00425F0E">
        <w:t>analiza</w:t>
      </w:r>
      <w:proofErr w:type="spellEnd"/>
      <w:r w:rsidRPr="00425F0E">
        <w:t xml:space="preserve"> u </w:t>
      </w:r>
      <w:proofErr w:type="spellStart"/>
      <w:r w:rsidRPr="00425F0E">
        <w:t>oblasti</w:t>
      </w:r>
      <w:proofErr w:type="spellEnd"/>
      <w:r w:rsidRPr="00425F0E">
        <w:t xml:space="preserve"> </w:t>
      </w:r>
      <w:proofErr w:type="spellStart"/>
      <w:r w:rsidRPr="00425F0E">
        <w:t>investiranja</w:t>
      </w:r>
      <w:proofErr w:type="spellEnd"/>
      <w:r w:rsidRPr="00425F0E">
        <w:t xml:space="preserve">,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tehničke</w:t>
      </w:r>
      <w:proofErr w:type="spellEnd"/>
      <w:r w:rsidRPr="00425F0E">
        <w:t xml:space="preserve">, </w:t>
      </w:r>
      <w:proofErr w:type="spellStart"/>
      <w:r w:rsidRPr="00425F0E">
        <w:t>fundamentalne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druge</w:t>
      </w:r>
      <w:proofErr w:type="spellEnd"/>
      <w:r w:rsidRPr="00425F0E">
        <w:t xml:space="preserve"> </w:t>
      </w:r>
      <w:proofErr w:type="spellStart"/>
      <w:r w:rsidRPr="00425F0E">
        <w:t>analize</w:t>
      </w:r>
      <w:proofErr w:type="spellEnd"/>
      <w:r w:rsidRPr="00425F0E">
        <w:t xml:space="preserve">, </w:t>
      </w:r>
      <w:proofErr w:type="spellStart"/>
      <w:r w:rsidRPr="00425F0E">
        <w:t>izrada</w:t>
      </w:r>
      <w:proofErr w:type="spellEnd"/>
      <w:r w:rsidRPr="00425F0E">
        <w:t xml:space="preserve"> </w:t>
      </w:r>
      <w:proofErr w:type="spellStart"/>
      <w:r w:rsidRPr="00425F0E">
        <w:t>poslovnih</w:t>
      </w:r>
      <w:proofErr w:type="spellEnd"/>
      <w:r w:rsidRPr="00425F0E">
        <w:t xml:space="preserve"> </w:t>
      </w:r>
      <w:proofErr w:type="spellStart"/>
      <w:r w:rsidRPr="00425F0E">
        <w:t>planova</w:t>
      </w:r>
      <w:proofErr w:type="spellEnd"/>
      <w:r w:rsidRPr="00425F0E">
        <w:t xml:space="preserve">, </w:t>
      </w:r>
      <w:proofErr w:type="spellStart"/>
      <w:r w:rsidRPr="00425F0E">
        <w:t>učestvovanje</w:t>
      </w:r>
      <w:proofErr w:type="spellEnd"/>
      <w:r w:rsidRPr="00425F0E">
        <w:t xml:space="preserve"> u </w:t>
      </w:r>
      <w:proofErr w:type="spellStart"/>
      <w:r w:rsidRPr="00425F0E">
        <w:t>izradi</w:t>
      </w:r>
      <w:proofErr w:type="spellEnd"/>
      <w:r w:rsidRPr="00425F0E">
        <w:t xml:space="preserve"> </w:t>
      </w:r>
      <w:proofErr w:type="spellStart"/>
      <w:r w:rsidRPr="00425F0E">
        <w:t>pravnih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drugih</w:t>
      </w:r>
      <w:proofErr w:type="spellEnd"/>
      <w:r w:rsidRPr="00425F0E">
        <w:t xml:space="preserve"> </w:t>
      </w:r>
      <w:proofErr w:type="spellStart"/>
      <w:r w:rsidRPr="00425F0E">
        <w:t>akata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dokumenata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ostali</w:t>
      </w:r>
      <w:proofErr w:type="spellEnd"/>
      <w:r w:rsidRPr="00425F0E">
        <w:t xml:space="preserve"> </w:t>
      </w:r>
      <w:proofErr w:type="spellStart"/>
      <w:r w:rsidRPr="00425F0E">
        <w:t>slični</w:t>
      </w:r>
      <w:proofErr w:type="spellEnd"/>
      <w:r w:rsidRPr="00425F0E">
        <w:t xml:space="preserve"> </w:t>
      </w:r>
      <w:proofErr w:type="spellStart"/>
      <w:r w:rsidRPr="00425F0E">
        <w:t>poslovi</w:t>
      </w:r>
      <w:proofErr w:type="spellEnd"/>
      <w:r w:rsidRPr="00425F0E">
        <w:t>.</w:t>
      </w:r>
    </w:p>
    <w:p w14:paraId="29D8929E" w14:textId="77777777" w:rsidR="00425F0E" w:rsidRPr="00425F0E" w:rsidRDefault="00425F0E" w:rsidP="00425F0E">
      <w:pPr>
        <w:jc w:val="center"/>
      </w:pPr>
      <w:r w:rsidRPr="00425F0E">
        <w:t xml:space="preserve">(3) Na </w:t>
      </w:r>
      <w:proofErr w:type="spellStart"/>
      <w:r w:rsidRPr="00425F0E">
        <w:t>brokersko-dilersko</w:t>
      </w:r>
      <w:proofErr w:type="spellEnd"/>
      <w:r w:rsidRPr="00425F0E">
        <w:t xml:space="preserve"> </w:t>
      </w:r>
      <w:proofErr w:type="spellStart"/>
      <w:r w:rsidRPr="00425F0E">
        <w:t>društvo</w:t>
      </w:r>
      <w:proofErr w:type="spellEnd"/>
      <w:r w:rsidRPr="00425F0E">
        <w:t xml:space="preserve"> </w:t>
      </w:r>
      <w:proofErr w:type="spellStart"/>
      <w:r w:rsidRPr="00425F0E">
        <w:t>primjenjuju</w:t>
      </w:r>
      <w:proofErr w:type="spellEnd"/>
      <w:r w:rsidRPr="00425F0E">
        <w:t xml:space="preserve"> se </w:t>
      </w:r>
      <w:proofErr w:type="spellStart"/>
      <w:r w:rsidRPr="00425F0E">
        <w:t>odredbe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kojima</w:t>
      </w:r>
      <w:proofErr w:type="spellEnd"/>
      <w:r w:rsidRPr="00425F0E">
        <w:t xml:space="preserve"> se </w:t>
      </w:r>
      <w:proofErr w:type="spellStart"/>
      <w:r w:rsidRPr="00425F0E">
        <w:t>reguliše</w:t>
      </w:r>
      <w:proofErr w:type="spellEnd"/>
      <w:r w:rsidRPr="00425F0E">
        <w:t xml:space="preserve"> </w:t>
      </w:r>
      <w:proofErr w:type="spellStart"/>
      <w:r w:rsidRPr="00425F0E">
        <w:t>osnivanje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poslovanje</w:t>
      </w:r>
      <w:proofErr w:type="spellEnd"/>
      <w:r w:rsidRPr="00425F0E">
        <w:t xml:space="preserve"> </w:t>
      </w:r>
      <w:proofErr w:type="spellStart"/>
      <w:r w:rsidRPr="00425F0E">
        <w:t>akcionarskih</w:t>
      </w:r>
      <w:proofErr w:type="spellEnd"/>
      <w:r w:rsidRPr="00425F0E">
        <w:t xml:space="preserve"> </w:t>
      </w:r>
      <w:proofErr w:type="spellStart"/>
      <w:r w:rsidRPr="00425F0E">
        <w:t>društava</w:t>
      </w:r>
      <w:proofErr w:type="spellEnd"/>
      <w:r w:rsidRPr="00425F0E">
        <w:t xml:space="preserve">,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ovim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 </w:t>
      </w:r>
      <w:proofErr w:type="spellStart"/>
      <w:r w:rsidRPr="00425F0E">
        <w:t>nije</w:t>
      </w:r>
      <w:proofErr w:type="spellEnd"/>
      <w:r w:rsidRPr="00425F0E">
        <w:t xml:space="preserve"> </w:t>
      </w:r>
      <w:proofErr w:type="spellStart"/>
      <w:r w:rsidRPr="00425F0E">
        <w:t>drugačije</w:t>
      </w:r>
      <w:proofErr w:type="spellEnd"/>
      <w:r w:rsidRPr="00425F0E">
        <w:t xml:space="preserve"> </w:t>
      </w:r>
      <w:proofErr w:type="spellStart"/>
      <w:r w:rsidRPr="00425F0E">
        <w:t>propisano</w:t>
      </w:r>
      <w:proofErr w:type="spellEnd"/>
      <w:r w:rsidRPr="00425F0E">
        <w:t>.</w:t>
      </w:r>
    </w:p>
    <w:p w14:paraId="747D90DC" w14:textId="77777777" w:rsidR="00425F0E" w:rsidRPr="00425F0E" w:rsidRDefault="00425F0E" w:rsidP="00425F0E">
      <w:pPr>
        <w:jc w:val="center"/>
      </w:pPr>
      <w:r w:rsidRPr="00425F0E">
        <w:t xml:space="preserve">(4) </w:t>
      </w:r>
      <w:proofErr w:type="spellStart"/>
      <w:r w:rsidRPr="00425F0E">
        <w:t>Fizičko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pravno</w:t>
      </w:r>
      <w:proofErr w:type="spellEnd"/>
      <w:r w:rsidRPr="00425F0E">
        <w:t xml:space="preserve"> lice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namjerava</w:t>
      </w:r>
      <w:proofErr w:type="spellEnd"/>
      <w:r w:rsidRPr="00425F0E">
        <w:t xml:space="preserve"> da </w:t>
      </w:r>
      <w:proofErr w:type="spellStart"/>
      <w:r w:rsidRPr="00425F0E">
        <w:t>samostalno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zajedno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povezanim</w:t>
      </w:r>
      <w:proofErr w:type="spellEnd"/>
      <w:r w:rsidRPr="00425F0E">
        <w:t xml:space="preserve"> </w:t>
      </w:r>
      <w:proofErr w:type="spellStart"/>
      <w:r w:rsidRPr="00425F0E">
        <w:t>licima</w:t>
      </w:r>
      <w:proofErr w:type="spellEnd"/>
      <w:r w:rsidRPr="00425F0E">
        <w:t xml:space="preserve"> </w:t>
      </w:r>
      <w:proofErr w:type="spellStart"/>
      <w:r w:rsidRPr="00425F0E">
        <w:t>stekne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poveća</w:t>
      </w:r>
      <w:proofErr w:type="spellEnd"/>
      <w:r w:rsidRPr="00425F0E">
        <w:t xml:space="preserve"> </w:t>
      </w:r>
      <w:proofErr w:type="spellStart"/>
      <w:r w:rsidRPr="00425F0E">
        <w:t>udio</w:t>
      </w:r>
      <w:proofErr w:type="spellEnd"/>
      <w:r w:rsidRPr="00425F0E">
        <w:t xml:space="preserve"> u </w:t>
      </w:r>
      <w:proofErr w:type="spellStart"/>
      <w:r w:rsidRPr="00425F0E">
        <w:t>osnovnom</w:t>
      </w:r>
      <w:proofErr w:type="spellEnd"/>
      <w:r w:rsidRPr="00425F0E">
        <w:t xml:space="preserve"> </w:t>
      </w:r>
      <w:proofErr w:type="spellStart"/>
      <w:r w:rsidRPr="00425F0E">
        <w:t>kapitalu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glasačkim</w:t>
      </w:r>
      <w:proofErr w:type="spellEnd"/>
      <w:r w:rsidRPr="00425F0E">
        <w:t xml:space="preserve"> </w:t>
      </w:r>
      <w:proofErr w:type="spellStart"/>
      <w:r w:rsidRPr="00425F0E">
        <w:t>pravima</w:t>
      </w:r>
      <w:proofErr w:type="spellEnd"/>
      <w:r w:rsidRPr="00425F0E">
        <w:t xml:space="preserve"> u </w:t>
      </w:r>
      <w:proofErr w:type="spellStart"/>
      <w:r w:rsidRPr="00425F0E">
        <w:t>brokersko-dilerskom</w:t>
      </w:r>
      <w:proofErr w:type="spellEnd"/>
      <w:r w:rsidRPr="00425F0E">
        <w:t xml:space="preserve"> </w:t>
      </w:r>
      <w:proofErr w:type="spellStart"/>
      <w:r w:rsidRPr="00425F0E">
        <w:t>društvu</w:t>
      </w:r>
      <w:proofErr w:type="spellEnd"/>
      <w:r w:rsidRPr="00425F0E">
        <w:t xml:space="preserve">, koji je </w:t>
      </w:r>
      <w:proofErr w:type="spellStart"/>
      <w:r w:rsidRPr="00425F0E">
        <w:t>jednak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veći</w:t>
      </w:r>
      <w:proofErr w:type="spellEnd"/>
      <w:r w:rsidRPr="00425F0E">
        <w:t xml:space="preserve"> od 10%, 20%, 33%, 50% </w:t>
      </w:r>
      <w:proofErr w:type="spellStart"/>
      <w:r w:rsidRPr="00425F0E">
        <w:t>i</w:t>
      </w:r>
      <w:proofErr w:type="spellEnd"/>
      <w:r w:rsidRPr="00425F0E">
        <w:t xml:space="preserve"> 66% </w:t>
      </w:r>
      <w:proofErr w:type="spellStart"/>
      <w:r w:rsidRPr="00425F0E">
        <w:t>dužno</w:t>
      </w:r>
      <w:proofErr w:type="spellEnd"/>
      <w:r w:rsidRPr="00425F0E">
        <w:t xml:space="preserve"> je da </w:t>
      </w:r>
      <w:proofErr w:type="spellStart"/>
      <w:r w:rsidRPr="00425F0E">
        <w:t>pribavi</w:t>
      </w:r>
      <w:proofErr w:type="spellEnd"/>
      <w:r w:rsidRPr="00425F0E">
        <w:t xml:space="preserve"> </w:t>
      </w:r>
      <w:proofErr w:type="spellStart"/>
      <w:r w:rsidRPr="00425F0E">
        <w:t>odobrenje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>.</w:t>
      </w:r>
    </w:p>
    <w:p w14:paraId="102B437B" w14:textId="77777777" w:rsidR="00425F0E" w:rsidRPr="00425F0E" w:rsidRDefault="00425F0E" w:rsidP="00425F0E">
      <w:pPr>
        <w:jc w:val="center"/>
      </w:pPr>
      <w:r w:rsidRPr="00425F0E">
        <w:t xml:space="preserve">(5) </w:t>
      </w:r>
      <w:proofErr w:type="spellStart"/>
      <w:r w:rsidRPr="00425F0E">
        <w:t>Fizičko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pravno</w:t>
      </w:r>
      <w:proofErr w:type="spellEnd"/>
      <w:r w:rsidRPr="00425F0E">
        <w:t xml:space="preserve"> lice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namjerava</w:t>
      </w:r>
      <w:proofErr w:type="spellEnd"/>
      <w:r w:rsidRPr="00425F0E">
        <w:t xml:space="preserve"> da </w:t>
      </w:r>
      <w:proofErr w:type="spellStart"/>
      <w:r w:rsidRPr="00425F0E">
        <w:t>samostalno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zajedno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povezanim</w:t>
      </w:r>
      <w:proofErr w:type="spellEnd"/>
      <w:r w:rsidRPr="00425F0E">
        <w:t xml:space="preserve"> </w:t>
      </w:r>
      <w:proofErr w:type="spellStart"/>
      <w:r w:rsidRPr="00425F0E">
        <w:t>licima</w:t>
      </w:r>
      <w:proofErr w:type="spellEnd"/>
      <w:r w:rsidRPr="00425F0E">
        <w:t xml:space="preserve"> </w:t>
      </w:r>
      <w:proofErr w:type="spellStart"/>
      <w:r w:rsidRPr="00425F0E">
        <w:t>smanji</w:t>
      </w:r>
      <w:proofErr w:type="spellEnd"/>
      <w:r w:rsidRPr="00425F0E">
        <w:t xml:space="preserve"> </w:t>
      </w:r>
      <w:proofErr w:type="spellStart"/>
      <w:r w:rsidRPr="00425F0E">
        <w:t>udio</w:t>
      </w:r>
      <w:proofErr w:type="spellEnd"/>
      <w:r w:rsidRPr="00425F0E">
        <w:t xml:space="preserve"> u </w:t>
      </w:r>
      <w:proofErr w:type="spellStart"/>
      <w:r w:rsidRPr="00425F0E">
        <w:t>osnovnom</w:t>
      </w:r>
      <w:proofErr w:type="spellEnd"/>
      <w:r w:rsidRPr="00425F0E">
        <w:t xml:space="preserve"> </w:t>
      </w:r>
      <w:proofErr w:type="spellStart"/>
      <w:r w:rsidRPr="00425F0E">
        <w:t>kapitalu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glasačkim</w:t>
      </w:r>
      <w:proofErr w:type="spellEnd"/>
      <w:r w:rsidRPr="00425F0E">
        <w:t xml:space="preserve"> </w:t>
      </w:r>
      <w:proofErr w:type="spellStart"/>
      <w:r w:rsidRPr="00425F0E">
        <w:t>pravima</w:t>
      </w:r>
      <w:proofErr w:type="spellEnd"/>
      <w:r w:rsidRPr="00425F0E">
        <w:t xml:space="preserve"> u </w:t>
      </w:r>
      <w:proofErr w:type="spellStart"/>
      <w:r w:rsidRPr="00425F0E">
        <w:t>brokersko-dilerskom</w:t>
      </w:r>
      <w:proofErr w:type="spellEnd"/>
      <w:r w:rsidRPr="00425F0E">
        <w:t xml:space="preserve"> </w:t>
      </w:r>
      <w:proofErr w:type="spellStart"/>
      <w:r w:rsidRPr="00425F0E">
        <w:t>društvu</w:t>
      </w:r>
      <w:proofErr w:type="spellEnd"/>
      <w:r w:rsidRPr="00425F0E">
        <w:t xml:space="preserve">, koji je </w:t>
      </w:r>
      <w:proofErr w:type="spellStart"/>
      <w:r w:rsidRPr="00425F0E">
        <w:t>jednak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veći</w:t>
      </w:r>
      <w:proofErr w:type="spellEnd"/>
      <w:r w:rsidRPr="00425F0E">
        <w:t xml:space="preserve"> od 10%, 20%, 33%, 50% </w:t>
      </w:r>
      <w:proofErr w:type="spellStart"/>
      <w:r w:rsidRPr="00425F0E">
        <w:t>i</w:t>
      </w:r>
      <w:proofErr w:type="spellEnd"/>
      <w:r w:rsidRPr="00425F0E">
        <w:t xml:space="preserve"> 66% </w:t>
      </w:r>
      <w:proofErr w:type="spellStart"/>
      <w:r w:rsidRPr="00425F0E">
        <w:t>dužno</w:t>
      </w:r>
      <w:proofErr w:type="spellEnd"/>
      <w:r w:rsidRPr="00425F0E">
        <w:t xml:space="preserve"> je da o tome </w:t>
      </w:r>
      <w:proofErr w:type="spellStart"/>
      <w:r w:rsidRPr="00425F0E">
        <w:t>obavijesti</w:t>
      </w:r>
      <w:proofErr w:type="spellEnd"/>
      <w:r w:rsidRPr="00425F0E">
        <w:t xml:space="preserve"> </w:t>
      </w:r>
      <w:proofErr w:type="spellStart"/>
      <w:r w:rsidRPr="00425F0E">
        <w:t>Komisiju</w:t>
      </w:r>
      <w:proofErr w:type="spellEnd"/>
      <w:r w:rsidRPr="00425F0E">
        <w:t xml:space="preserve"> </w:t>
      </w:r>
      <w:proofErr w:type="spellStart"/>
      <w:r w:rsidRPr="00425F0E">
        <w:t>pismenim</w:t>
      </w:r>
      <w:proofErr w:type="spellEnd"/>
      <w:r w:rsidRPr="00425F0E">
        <w:t xml:space="preserve"> </w:t>
      </w:r>
      <w:proofErr w:type="spellStart"/>
      <w:r w:rsidRPr="00425F0E">
        <w:t>putem</w:t>
      </w:r>
      <w:proofErr w:type="spellEnd"/>
      <w:r w:rsidRPr="00425F0E">
        <w:t xml:space="preserve">, </w:t>
      </w:r>
      <w:proofErr w:type="spellStart"/>
      <w:r w:rsidRPr="00425F0E">
        <w:t>navodeći</w:t>
      </w:r>
      <w:proofErr w:type="spellEnd"/>
      <w:r w:rsidRPr="00425F0E">
        <w:t xml:space="preserve"> </w:t>
      </w:r>
      <w:proofErr w:type="spellStart"/>
      <w:r w:rsidRPr="00425F0E">
        <w:t>visinu</w:t>
      </w:r>
      <w:proofErr w:type="spellEnd"/>
      <w:r w:rsidRPr="00425F0E">
        <w:t xml:space="preserve"> </w:t>
      </w:r>
      <w:proofErr w:type="spellStart"/>
      <w:r w:rsidRPr="00425F0E">
        <w:t>udjela</w:t>
      </w:r>
      <w:proofErr w:type="spellEnd"/>
      <w:r w:rsidRPr="00425F0E">
        <w:t xml:space="preserve"> koji </w:t>
      </w:r>
      <w:proofErr w:type="spellStart"/>
      <w:r w:rsidRPr="00425F0E">
        <w:t>namjerava</w:t>
      </w:r>
      <w:proofErr w:type="spellEnd"/>
      <w:r w:rsidRPr="00425F0E">
        <w:t xml:space="preserve"> da </w:t>
      </w:r>
      <w:proofErr w:type="spellStart"/>
      <w:r w:rsidRPr="00425F0E">
        <w:t>smanji</w:t>
      </w:r>
      <w:proofErr w:type="spellEnd"/>
      <w:r w:rsidRPr="00425F0E">
        <w:t>.</w:t>
      </w:r>
    </w:p>
    <w:p w14:paraId="66C88D63" w14:textId="77777777" w:rsidR="00425F0E" w:rsidRPr="00425F0E" w:rsidRDefault="00425F0E" w:rsidP="00425F0E">
      <w:pPr>
        <w:jc w:val="center"/>
      </w:pPr>
      <w:r w:rsidRPr="00425F0E">
        <w:t xml:space="preserve">(6)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donosi</w:t>
      </w:r>
      <w:proofErr w:type="spellEnd"/>
      <w:r w:rsidRPr="00425F0E">
        <w:t xml:space="preserve"> </w:t>
      </w:r>
      <w:proofErr w:type="spellStart"/>
      <w:r w:rsidRPr="00425F0E">
        <w:t>akt</w:t>
      </w:r>
      <w:proofErr w:type="spellEnd"/>
      <w:r w:rsidRPr="00425F0E">
        <w:t xml:space="preserve"> </w:t>
      </w:r>
      <w:proofErr w:type="spellStart"/>
      <w:r w:rsidRPr="00425F0E">
        <w:t>kojim</w:t>
      </w:r>
      <w:proofErr w:type="spellEnd"/>
      <w:r w:rsidRPr="00425F0E">
        <w:t xml:space="preserve"> </w:t>
      </w:r>
      <w:proofErr w:type="spellStart"/>
      <w:r w:rsidRPr="00425F0E">
        <w:t>propisuje</w:t>
      </w:r>
      <w:proofErr w:type="spellEnd"/>
      <w:r w:rsidRPr="00425F0E">
        <w:t xml:space="preserve"> </w:t>
      </w:r>
      <w:proofErr w:type="spellStart"/>
      <w:r w:rsidRPr="00425F0E">
        <w:t>uslove</w:t>
      </w:r>
      <w:proofErr w:type="spellEnd"/>
      <w:r w:rsidRPr="00425F0E">
        <w:t xml:space="preserve"> za </w:t>
      </w:r>
      <w:proofErr w:type="spellStart"/>
      <w:r w:rsidRPr="00425F0E">
        <w:t>izdavanje</w:t>
      </w:r>
      <w:proofErr w:type="spellEnd"/>
      <w:r w:rsidRPr="00425F0E">
        <w:t xml:space="preserve"> </w:t>
      </w:r>
      <w:proofErr w:type="spellStart"/>
      <w:r w:rsidRPr="00425F0E">
        <w:t>odobrenja</w:t>
      </w:r>
      <w:proofErr w:type="spellEnd"/>
      <w:r w:rsidRPr="00425F0E">
        <w:t xml:space="preserve"> za </w:t>
      </w:r>
      <w:proofErr w:type="spellStart"/>
      <w:r w:rsidRPr="00425F0E">
        <w:t>sticanje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povećanje</w:t>
      </w:r>
      <w:proofErr w:type="spellEnd"/>
      <w:r w:rsidRPr="00425F0E">
        <w:t xml:space="preserve">, </w:t>
      </w:r>
      <w:proofErr w:type="spellStart"/>
      <w:r w:rsidRPr="00425F0E">
        <w:t>te</w:t>
      </w:r>
      <w:proofErr w:type="spellEnd"/>
      <w:r w:rsidRPr="00425F0E">
        <w:t xml:space="preserve"> </w:t>
      </w:r>
      <w:proofErr w:type="spellStart"/>
      <w:r w:rsidRPr="00425F0E">
        <w:t>postupak</w:t>
      </w:r>
      <w:proofErr w:type="spellEnd"/>
      <w:r w:rsidRPr="00425F0E">
        <w:t xml:space="preserve"> za </w:t>
      </w:r>
      <w:proofErr w:type="spellStart"/>
      <w:r w:rsidRPr="00425F0E">
        <w:t>obavještavanje</w:t>
      </w:r>
      <w:proofErr w:type="spellEnd"/>
      <w:r w:rsidRPr="00425F0E">
        <w:t xml:space="preserve"> o </w:t>
      </w:r>
      <w:proofErr w:type="spellStart"/>
      <w:r w:rsidRPr="00425F0E">
        <w:t>smanjenju</w:t>
      </w:r>
      <w:proofErr w:type="spellEnd"/>
      <w:r w:rsidRPr="00425F0E">
        <w:t xml:space="preserve"> </w:t>
      </w:r>
      <w:proofErr w:type="spellStart"/>
      <w:r w:rsidRPr="00425F0E">
        <w:t>udjela</w:t>
      </w:r>
      <w:proofErr w:type="spellEnd"/>
      <w:r w:rsidRPr="00425F0E">
        <w:t xml:space="preserve"> u </w:t>
      </w:r>
      <w:proofErr w:type="spellStart"/>
      <w:r w:rsidRPr="00425F0E">
        <w:t>osnovnom</w:t>
      </w:r>
      <w:proofErr w:type="spellEnd"/>
      <w:r w:rsidRPr="00425F0E">
        <w:t xml:space="preserve"> </w:t>
      </w:r>
      <w:proofErr w:type="spellStart"/>
      <w:r w:rsidRPr="00425F0E">
        <w:t>kapitalu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glasačkim</w:t>
      </w:r>
      <w:proofErr w:type="spellEnd"/>
      <w:r w:rsidRPr="00425F0E">
        <w:t xml:space="preserve"> </w:t>
      </w:r>
      <w:proofErr w:type="spellStart"/>
      <w:r w:rsidRPr="00425F0E">
        <w:t>pravima</w:t>
      </w:r>
      <w:proofErr w:type="spellEnd"/>
      <w:r w:rsidRPr="00425F0E">
        <w:t xml:space="preserve"> u </w:t>
      </w:r>
      <w:proofErr w:type="spellStart"/>
      <w:r w:rsidRPr="00425F0E">
        <w:t>brokersko-dilerskom</w:t>
      </w:r>
      <w:proofErr w:type="spellEnd"/>
      <w:r w:rsidRPr="00425F0E">
        <w:t xml:space="preserve"> </w:t>
      </w:r>
      <w:proofErr w:type="spellStart"/>
      <w:r w:rsidRPr="00425F0E">
        <w:t>društvu</w:t>
      </w:r>
      <w:proofErr w:type="spellEnd"/>
      <w:r w:rsidRPr="00425F0E">
        <w:t xml:space="preserve">, u </w:t>
      </w:r>
      <w:proofErr w:type="spellStart"/>
      <w:r w:rsidRPr="00425F0E">
        <w:t>roku</w:t>
      </w:r>
      <w:proofErr w:type="spellEnd"/>
      <w:r w:rsidRPr="00425F0E">
        <w:t xml:space="preserve"> od 90 dana od dana </w:t>
      </w:r>
      <w:proofErr w:type="spellStart"/>
      <w:r w:rsidRPr="00425F0E">
        <w:t>stupanja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snagu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.</w:t>
      </w:r>
    </w:p>
    <w:p w14:paraId="36E508A6" w14:textId="77777777" w:rsidR="00425F0E" w:rsidRPr="00425F0E" w:rsidRDefault="00425F0E" w:rsidP="00425F0E">
      <w:pPr>
        <w:jc w:val="center"/>
        <w:rPr>
          <w:b/>
          <w:bCs/>
        </w:rPr>
      </w:pPr>
      <w:bookmarkStart w:id="91" w:name="clan_67"/>
      <w:bookmarkEnd w:id="91"/>
      <w:proofErr w:type="spellStart"/>
      <w:r w:rsidRPr="00425F0E">
        <w:rPr>
          <w:b/>
          <w:bCs/>
        </w:rPr>
        <w:lastRenderedPageBreak/>
        <w:t>Član</w:t>
      </w:r>
      <w:proofErr w:type="spellEnd"/>
      <w:r w:rsidRPr="00425F0E">
        <w:rPr>
          <w:b/>
          <w:bCs/>
        </w:rPr>
        <w:t xml:space="preserve"> 67</w:t>
      </w:r>
    </w:p>
    <w:p w14:paraId="0B89A18C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Akcije</w:t>
      </w:r>
      <w:proofErr w:type="spellEnd"/>
      <w:r w:rsidRPr="00425F0E">
        <w:t xml:space="preserve"> </w:t>
      </w:r>
      <w:proofErr w:type="spellStart"/>
      <w:r w:rsidRPr="00425F0E">
        <w:t>brokersko-dilerskog</w:t>
      </w:r>
      <w:proofErr w:type="spellEnd"/>
      <w:r w:rsidRPr="00425F0E">
        <w:t xml:space="preserve"> </w:t>
      </w:r>
      <w:proofErr w:type="spellStart"/>
      <w:r w:rsidRPr="00425F0E">
        <w:t>društva</w:t>
      </w:r>
      <w:proofErr w:type="spellEnd"/>
      <w:r w:rsidRPr="00425F0E">
        <w:t xml:space="preserve"> </w:t>
      </w:r>
      <w:proofErr w:type="spellStart"/>
      <w:r w:rsidRPr="00425F0E">
        <w:t>glase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ime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prije</w:t>
      </w:r>
      <w:proofErr w:type="spellEnd"/>
      <w:r w:rsidRPr="00425F0E">
        <w:t xml:space="preserve"> </w:t>
      </w:r>
      <w:proofErr w:type="spellStart"/>
      <w:r w:rsidRPr="00425F0E">
        <w:t>upisa</w:t>
      </w:r>
      <w:proofErr w:type="spellEnd"/>
      <w:r w:rsidRPr="00425F0E">
        <w:t xml:space="preserve"> </w:t>
      </w:r>
      <w:proofErr w:type="spellStart"/>
      <w:r w:rsidRPr="00425F0E">
        <w:t>osnivanja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povećanja</w:t>
      </w:r>
      <w:proofErr w:type="spellEnd"/>
      <w:r w:rsidRPr="00425F0E">
        <w:t xml:space="preserve"> </w:t>
      </w:r>
      <w:proofErr w:type="spellStart"/>
      <w:r w:rsidRPr="00425F0E">
        <w:t>osnovnog</w:t>
      </w:r>
      <w:proofErr w:type="spellEnd"/>
      <w:r w:rsidRPr="00425F0E">
        <w:t xml:space="preserve"> </w:t>
      </w:r>
      <w:proofErr w:type="spellStart"/>
      <w:r w:rsidRPr="00425F0E">
        <w:t>kapitala</w:t>
      </w:r>
      <w:proofErr w:type="spellEnd"/>
      <w:r w:rsidRPr="00425F0E">
        <w:t xml:space="preserve"> u </w:t>
      </w:r>
      <w:proofErr w:type="spellStart"/>
      <w:r w:rsidRPr="00425F0E">
        <w:t>sudski</w:t>
      </w:r>
      <w:proofErr w:type="spellEnd"/>
      <w:r w:rsidRPr="00425F0E">
        <w:t xml:space="preserve"> </w:t>
      </w:r>
      <w:proofErr w:type="spellStart"/>
      <w:r w:rsidRPr="00425F0E">
        <w:t>registar</w:t>
      </w:r>
      <w:proofErr w:type="spellEnd"/>
      <w:r w:rsidRPr="00425F0E">
        <w:t xml:space="preserve"> </w:t>
      </w:r>
      <w:proofErr w:type="spellStart"/>
      <w:r w:rsidRPr="00425F0E">
        <w:t>moraju</w:t>
      </w:r>
      <w:proofErr w:type="spellEnd"/>
      <w:r w:rsidRPr="00425F0E">
        <w:t xml:space="preserve"> </w:t>
      </w:r>
      <w:proofErr w:type="spellStart"/>
      <w:r w:rsidRPr="00425F0E">
        <w:t>biti</w:t>
      </w:r>
      <w:proofErr w:type="spellEnd"/>
      <w:r w:rsidRPr="00425F0E">
        <w:t xml:space="preserve"> </w:t>
      </w:r>
      <w:proofErr w:type="spellStart"/>
      <w:r w:rsidRPr="00425F0E">
        <w:t>uplaćene</w:t>
      </w:r>
      <w:proofErr w:type="spellEnd"/>
      <w:r w:rsidRPr="00425F0E">
        <w:t xml:space="preserve"> u </w:t>
      </w:r>
      <w:proofErr w:type="spellStart"/>
      <w:r w:rsidRPr="00425F0E">
        <w:t>cijelosti</w:t>
      </w:r>
      <w:proofErr w:type="spellEnd"/>
      <w:r w:rsidRPr="00425F0E">
        <w:t>.</w:t>
      </w:r>
    </w:p>
    <w:p w14:paraId="3A073826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Akcionar</w:t>
      </w:r>
      <w:proofErr w:type="spellEnd"/>
      <w:r w:rsidRPr="00425F0E">
        <w:t xml:space="preserve"> </w:t>
      </w:r>
      <w:proofErr w:type="spellStart"/>
      <w:r w:rsidRPr="00425F0E">
        <w:t>brokersko-dilerskog</w:t>
      </w:r>
      <w:proofErr w:type="spellEnd"/>
      <w:r w:rsidRPr="00425F0E">
        <w:t xml:space="preserve"> </w:t>
      </w:r>
      <w:proofErr w:type="spellStart"/>
      <w:r w:rsidRPr="00425F0E">
        <w:t>društva</w:t>
      </w:r>
      <w:proofErr w:type="spellEnd"/>
      <w:r w:rsidRPr="00425F0E">
        <w:t xml:space="preserve"> ne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biti</w:t>
      </w:r>
      <w:proofErr w:type="spellEnd"/>
      <w:r w:rsidRPr="00425F0E">
        <w:t xml:space="preserve"> lice </w:t>
      </w:r>
      <w:proofErr w:type="spellStart"/>
      <w:r w:rsidRPr="00425F0E">
        <w:t>koje</w:t>
      </w:r>
      <w:proofErr w:type="spellEnd"/>
      <w:r w:rsidRPr="00425F0E">
        <w:t xml:space="preserve"> je </w:t>
      </w:r>
      <w:proofErr w:type="spellStart"/>
      <w:r w:rsidRPr="00425F0E">
        <w:t>osuđivano</w:t>
      </w:r>
      <w:proofErr w:type="spellEnd"/>
      <w:r w:rsidRPr="00425F0E">
        <w:t xml:space="preserve"> za </w:t>
      </w:r>
      <w:proofErr w:type="spellStart"/>
      <w:r w:rsidRPr="00425F0E">
        <w:t>krivično</w:t>
      </w:r>
      <w:proofErr w:type="spellEnd"/>
      <w:r w:rsidRPr="00425F0E">
        <w:t xml:space="preserve"> </w:t>
      </w:r>
      <w:proofErr w:type="spellStart"/>
      <w:r w:rsidRPr="00425F0E">
        <w:t>djelo</w:t>
      </w:r>
      <w:proofErr w:type="spellEnd"/>
      <w:r w:rsidRPr="00425F0E">
        <w:t xml:space="preserve"> </w:t>
      </w:r>
      <w:proofErr w:type="spellStart"/>
      <w:r w:rsidRPr="00425F0E">
        <w:t>protiv</w:t>
      </w:r>
      <w:proofErr w:type="spellEnd"/>
      <w:r w:rsidRPr="00425F0E">
        <w:t xml:space="preserve"> </w:t>
      </w:r>
      <w:proofErr w:type="spellStart"/>
      <w:r w:rsidRPr="00425F0E">
        <w:t>privrede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platnog</w:t>
      </w:r>
      <w:proofErr w:type="spellEnd"/>
      <w:r w:rsidRPr="00425F0E">
        <w:t xml:space="preserve"> </w:t>
      </w:r>
      <w:proofErr w:type="spellStart"/>
      <w:r w:rsidRPr="00425F0E">
        <w:t>prometa</w:t>
      </w:r>
      <w:proofErr w:type="spellEnd"/>
      <w:r w:rsidRPr="00425F0E">
        <w:t xml:space="preserve">, </w:t>
      </w:r>
      <w:proofErr w:type="spellStart"/>
      <w:r w:rsidRPr="00425F0E">
        <w:t>protiv</w:t>
      </w:r>
      <w:proofErr w:type="spellEnd"/>
      <w:r w:rsidRPr="00425F0E">
        <w:t xml:space="preserve"> </w:t>
      </w:r>
      <w:proofErr w:type="spellStart"/>
      <w:r w:rsidRPr="00425F0E">
        <w:t>službene</w:t>
      </w:r>
      <w:proofErr w:type="spellEnd"/>
      <w:r w:rsidRPr="00425F0E">
        <w:t xml:space="preserve"> </w:t>
      </w:r>
      <w:proofErr w:type="spellStart"/>
      <w:r w:rsidRPr="00425F0E">
        <w:t>dužnosti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za </w:t>
      </w:r>
      <w:proofErr w:type="spellStart"/>
      <w:r w:rsidRPr="00425F0E">
        <w:t>krivično</w:t>
      </w:r>
      <w:proofErr w:type="spellEnd"/>
      <w:r w:rsidRPr="00425F0E">
        <w:t xml:space="preserve"> </w:t>
      </w:r>
      <w:proofErr w:type="spellStart"/>
      <w:r w:rsidRPr="00425F0E">
        <w:t>djelo</w:t>
      </w:r>
      <w:proofErr w:type="spellEnd"/>
      <w:r w:rsidRPr="00425F0E">
        <w:t xml:space="preserve"> </w:t>
      </w:r>
      <w:proofErr w:type="spellStart"/>
      <w:r w:rsidRPr="00425F0E">
        <w:t>propisano</w:t>
      </w:r>
      <w:proofErr w:type="spellEnd"/>
      <w:r w:rsidRPr="00425F0E">
        <w:t xml:space="preserve"> </w:t>
      </w:r>
      <w:proofErr w:type="spellStart"/>
      <w:r w:rsidRPr="00425F0E">
        <w:t>ovim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, za </w:t>
      </w:r>
      <w:proofErr w:type="spellStart"/>
      <w:r w:rsidRPr="00425F0E">
        <w:t>koje</w:t>
      </w:r>
      <w:proofErr w:type="spellEnd"/>
      <w:r w:rsidRPr="00425F0E">
        <w:t xml:space="preserve"> je </w:t>
      </w:r>
      <w:proofErr w:type="spellStart"/>
      <w:r w:rsidRPr="00425F0E">
        <w:t>nastupila</w:t>
      </w:r>
      <w:proofErr w:type="spellEnd"/>
      <w:r w:rsidRPr="00425F0E">
        <w:t xml:space="preserve"> </w:t>
      </w:r>
      <w:proofErr w:type="spellStart"/>
      <w:r w:rsidRPr="00425F0E">
        <w:t>pravna</w:t>
      </w:r>
      <w:proofErr w:type="spellEnd"/>
      <w:r w:rsidRPr="00425F0E">
        <w:t xml:space="preserve"> </w:t>
      </w:r>
      <w:proofErr w:type="spellStart"/>
      <w:r w:rsidRPr="00425F0E">
        <w:t>posljedica</w:t>
      </w:r>
      <w:proofErr w:type="spellEnd"/>
      <w:r w:rsidRPr="00425F0E">
        <w:t xml:space="preserve"> </w:t>
      </w:r>
      <w:proofErr w:type="spellStart"/>
      <w:r w:rsidRPr="00425F0E">
        <w:t>osude</w:t>
      </w:r>
      <w:proofErr w:type="spellEnd"/>
      <w:r w:rsidRPr="00425F0E">
        <w:t xml:space="preserve"> </w:t>
      </w:r>
      <w:proofErr w:type="spellStart"/>
      <w:r w:rsidRPr="00425F0E">
        <w:t>dok</w:t>
      </w:r>
      <w:proofErr w:type="spellEnd"/>
      <w:r w:rsidRPr="00425F0E">
        <w:t xml:space="preserve"> ta </w:t>
      </w:r>
      <w:proofErr w:type="spellStart"/>
      <w:r w:rsidRPr="00425F0E">
        <w:t>posljedica</w:t>
      </w:r>
      <w:proofErr w:type="spellEnd"/>
      <w:r w:rsidRPr="00425F0E">
        <w:t xml:space="preserve"> </w:t>
      </w:r>
      <w:proofErr w:type="spellStart"/>
      <w:r w:rsidRPr="00425F0E">
        <w:t>traje</w:t>
      </w:r>
      <w:proofErr w:type="spellEnd"/>
      <w:r w:rsidRPr="00425F0E">
        <w:t>.</w:t>
      </w:r>
    </w:p>
    <w:p w14:paraId="4201DDCD" w14:textId="77777777" w:rsidR="00425F0E" w:rsidRPr="00425F0E" w:rsidRDefault="00425F0E" w:rsidP="00425F0E">
      <w:pPr>
        <w:jc w:val="center"/>
        <w:rPr>
          <w:b/>
          <w:bCs/>
        </w:rPr>
      </w:pPr>
      <w:bookmarkStart w:id="92" w:name="clan_68"/>
      <w:bookmarkEnd w:id="92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68</w:t>
      </w:r>
    </w:p>
    <w:p w14:paraId="5CA6CCB3" w14:textId="77777777" w:rsidR="00425F0E" w:rsidRPr="00425F0E" w:rsidRDefault="00425F0E" w:rsidP="00425F0E">
      <w:pPr>
        <w:jc w:val="center"/>
      </w:pPr>
      <w:r w:rsidRPr="00425F0E">
        <w:t xml:space="preserve">(1)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brokerskih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investicionog</w:t>
      </w:r>
      <w:proofErr w:type="spellEnd"/>
      <w:r w:rsidRPr="00425F0E">
        <w:t xml:space="preserve"> </w:t>
      </w:r>
      <w:proofErr w:type="spellStart"/>
      <w:r w:rsidRPr="00425F0E">
        <w:t>savjetovanja</w:t>
      </w:r>
      <w:proofErr w:type="spellEnd"/>
      <w:r w:rsidRPr="00425F0E">
        <w:t xml:space="preserve"> </w:t>
      </w:r>
      <w:proofErr w:type="spellStart"/>
      <w:r w:rsidRPr="00425F0E">
        <w:t>novčani</w:t>
      </w:r>
      <w:proofErr w:type="spellEnd"/>
      <w:r w:rsidRPr="00425F0E">
        <w:t xml:space="preserve"> </w:t>
      </w:r>
      <w:proofErr w:type="spellStart"/>
      <w:r w:rsidRPr="00425F0E">
        <w:t>dio</w:t>
      </w:r>
      <w:proofErr w:type="spellEnd"/>
      <w:r w:rsidRPr="00425F0E">
        <w:t xml:space="preserve"> </w:t>
      </w:r>
      <w:proofErr w:type="spellStart"/>
      <w:r w:rsidRPr="00425F0E">
        <w:t>osnovnog</w:t>
      </w:r>
      <w:proofErr w:type="spellEnd"/>
      <w:r w:rsidRPr="00425F0E">
        <w:t xml:space="preserve"> </w:t>
      </w:r>
      <w:proofErr w:type="spellStart"/>
      <w:r w:rsidRPr="00425F0E">
        <w:t>kapitala</w:t>
      </w:r>
      <w:proofErr w:type="spellEnd"/>
      <w:r w:rsidRPr="00425F0E">
        <w:t xml:space="preserve"> </w:t>
      </w:r>
      <w:proofErr w:type="spellStart"/>
      <w:r w:rsidRPr="00425F0E">
        <w:t>brokersko-dilerskog</w:t>
      </w:r>
      <w:proofErr w:type="spellEnd"/>
      <w:r w:rsidRPr="00425F0E">
        <w:t xml:space="preserve"> </w:t>
      </w:r>
      <w:proofErr w:type="spellStart"/>
      <w:r w:rsidRPr="00425F0E">
        <w:t>društva</w:t>
      </w:r>
      <w:proofErr w:type="spellEnd"/>
      <w:r w:rsidRPr="00425F0E">
        <w:t xml:space="preserve"> ne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biti</w:t>
      </w:r>
      <w:proofErr w:type="spellEnd"/>
      <w:r w:rsidRPr="00425F0E">
        <w:t xml:space="preserve"> </w:t>
      </w:r>
      <w:proofErr w:type="spellStart"/>
      <w:r w:rsidRPr="00425F0E">
        <w:t>manji</w:t>
      </w:r>
      <w:proofErr w:type="spellEnd"/>
      <w:r w:rsidRPr="00425F0E">
        <w:t xml:space="preserve"> od 50.000 KM.</w:t>
      </w:r>
    </w:p>
    <w:p w14:paraId="0607D6F5" w14:textId="77777777" w:rsidR="00425F0E" w:rsidRPr="00425F0E" w:rsidRDefault="00425F0E" w:rsidP="00425F0E">
      <w:pPr>
        <w:jc w:val="center"/>
      </w:pPr>
      <w:r w:rsidRPr="00425F0E">
        <w:t xml:space="preserve">(2)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dilerskih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novčani</w:t>
      </w:r>
      <w:proofErr w:type="spellEnd"/>
      <w:r w:rsidRPr="00425F0E">
        <w:t xml:space="preserve"> </w:t>
      </w:r>
      <w:proofErr w:type="spellStart"/>
      <w:r w:rsidRPr="00425F0E">
        <w:t>dio</w:t>
      </w:r>
      <w:proofErr w:type="spellEnd"/>
      <w:r w:rsidRPr="00425F0E">
        <w:t xml:space="preserve"> </w:t>
      </w:r>
      <w:proofErr w:type="spellStart"/>
      <w:r w:rsidRPr="00425F0E">
        <w:t>osnovnog</w:t>
      </w:r>
      <w:proofErr w:type="spellEnd"/>
      <w:r w:rsidRPr="00425F0E">
        <w:t xml:space="preserve"> </w:t>
      </w:r>
      <w:proofErr w:type="spellStart"/>
      <w:r w:rsidRPr="00425F0E">
        <w:t>kapitala</w:t>
      </w:r>
      <w:proofErr w:type="spellEnd"/>
      <w:r w:rsidRPr="00425F0E">
        <w:t xml:space="preserve"> </w:t>
      </w:r>
      <w:proofErr w:type="spellStart"/>
      <w:r w:rsidRPr="00425F0E">
        <w:t>brokersko-dilerskog</w:t>
      </w:r>
      <w:proofErr w:type="spellEnd"/>
      <w:r w:rsidRPr="00425F0E">
        <w:t xml:space="preserve"> </w:t>
      </w:r>
      <w:proofErr w:type="spellStart"/>
      <w:r w:rsidRPr="00425F0E">
        <w:t>društva</w:t>
      </w:r>
      <w:proofErr w:type="spellEnd"/>
      <w:r w:rsidRPr="00425F0E">
        <w:t xml:space="preserve"> ne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biti</w:t>
      </w:r>
      <w:proofErr w:type="spellEnd"/>
      <w:r w:rsidRPr="00425F0E">
        <w:t xml:space="preserve"> </w:t>
      </w:r>
      <w:proofErr w:type="spellStart"/>
      <w:r w:rsidRPr="00425F0E">
        <w:t>manji</w:t>
      </w:r>
      <w:proofErr w:type="spellEnd"/>
      <w:r w:rsidRPr="00425F0E">
        <w:t xml:space="preserve"> od 75.000 KM.</w:t>
      </w:r>
    </w:p>
    <w:p w14:paraId="75CE2601" w14:textId="77777777" w:rsidR="00425F0E" w:rsidRPr="00425F0E" w:rsidRDefault="00425F0E" w:rsidP="00425F0E">
      <w:pPr>
        <w:jc w:val="center"/>
      </w:pPr>
      <w:r w:rsidRPr="00425F0E">
        <w:t xml:space="preserve">(3)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upravljanja</w:t>
      </w:r>
      <w:proofErr w:type="spellEnd"/>
      <w:r w:rsidRPr="00425F0E">
        <w:t xml:space="preserve"> </w:t>
      </w:r>
      <w:proofErr w:type="spellStart"/>
      <w:r w:rsidRPr="00425F0E">
        <w:t>portfeljom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agenta</w:t>
      </w:r>
      <w:proofErr w:type="spellEnd"/>
      <w:r w:rsidRPr="00425F0E">
        <w:t xml:space="preserve"> </w:t>
      </w:r>
      <w:proofErr w:type="spellStart"/>
      <w:r w:rsidRPr="00425F0E">
        <w:t>emisije</w:t>
      </w:r>
      <w:proofErr w:type="spellEnd"/>
      <w:r w:rsidRPr="00425F0E">
        <w:t xml:space="preserve"> </w:t>
      </w:r>
      <w:proofErr w:type="spellStart"/>
      <w:r w:rsidRPr="00425F0E">
        <w:t>novčani</w:t>
      </w:r>
      <w:proofErr w:type="spellEnd"/>
      <w:r w:rsidRPr="00425F0E">
        <w:t xml:space="preserve"> </w:t>
      </w:r>
      <w:proofErr w:type="spellStart"/>
      <w:r w:rsidRPr="00425F0E">
        <w:t>dio</w:t>
      </w:r>
      <w:proofErr w:type="spellEnd"/>
      <w:r w:rsidRPr="00425F0E">
        <w:t xml:space="preserve"> </w:t>
      </w:r>
      <w:proofErr w:type="spellStart"/>
      <w:r w:rsidRPr="00425F0E">
        <w:t>osnovnog</w:t>
      </w:r>
      <w:proofErr w:type="spellEnd"/>
      <w:r w:rsidRPr="00425F0E">
        <w:t xml:space="preserve"> </w:t>
      </w:r>
      <w:proofErr w:type="spellStart"/>
      <w:r w:rsidRPr="00425F0E">
        <w:t>kapitala</w:t>
      </w:r>
      <w:proofErr w:type="spellEnd"/>
      <w:r w:rsidRPr="00425F0E">
        <w:t xml:space="preserve"> </w:t>
      </w:r>
      <w:proofErr w:type="spellStart"/>
      <w:r w:rsidRPr="00425F0E">
        <w:t>brokersko-dilerskog</w:t>
      </w:r>
      <w:proofErr w:type="spellEnd"/>
      <w:r w:rsidRPr="00425F0E">
        <w:t xml:space="preserve"> </w:t>
      </w:r>
      <w:proofErr w:type="spellStart"/>
      <w:r w:rsidRPr="00425F0E">
        <w:t>društva</w:t>
      </w:r>
      <w:proofErr w:type="spellEnd"/>
      <w:r w:rsidRPr="00425F0E">
        <w:t xml:space="preserve"> ne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biti</w:t>
      </w:r>
      <w:proofErr w:type="spellEnd"/>
      <w:r w:rsidRPr="00425F0E">
        <w:t xml:space="preserve"> </w:t>
      </w:r>
      <w:proofErr w:type="spellStart"/>
      <w:r w:rsidRPr="00425F0E">
        <w:t>manji</w:t>
      </w:r>
      <w:proofErr w:type="spellEnd"/>
      <w:r w:rsidRPr="00425F0E">
        <w:t xml:space="preserve"> od 100.000 KM.</w:t>
      </w:r>
    </w:p>
    <w:p w14:paraId="0094ECA1" w14:textId="77777777" w:rsidR="00425F0E" w:rsidRPr="00425F0E" w:rsidRDefault="00425F0E" w:rsidP="00425F0E">
      <w:pPr>
        <w:jc w:val="center"/>
      </w:pPr>
      <w:r w:rsidRPr="00425F0E">
        <w:t xml:space="preserve">(4)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podrške</w:t>
      </w:r>
      <w:proofErr w:type="spellEnd"/>
      <w:r w:rsidRPr="00425F0E">
        <w:t xml:space="preserve"> </w:t>
      </w:r>
      <w:proofErr w:type="spellStart"/>
      <w:r w:rsidRPr="00425F0E">
        <w:t>tržištu</w:t>
      </w:r>
      <w:proofErr w:type="spellEnd"/>
      <w:r w:rsidRPr="00425F0E">
        <w:t xml:space="preserve"> </w:t>
      </w:r>
      <w:proofErr w:type="spellStart"/>
      <w:r w:rsidRPr="00425F0E">
        <w:t>novčani</w:t>
      </w:r>
      <w:proofErr w:type="spellEnd"/>
      <w:r w:rsidRPr="00425F0E">
        <w:t xml:space="preserve"> </w:t>
      </w:r>
      <w:proofErr w:type="spellStart"/>
      <w:r w:rsidRPr="00425F0E">
        <w:t>dio</w:t>
      </w:r>
      <w:proofErr w:type="spellEnd"/>
      <w:r w:rsidRPr="00425F0E">
        <w:t xml:space="preserve"> </w:t>
      </w:r>
      <w:proofErr w:type="spellStart"/>
      <w:r w:rsidRPr="00425F0E">
        <w:t>osnovnog</w:t>
      </w:r>
      <w:proofErr w:type="spellEnd"/>
      <w:r w:rsidRPr="00425F0E">
        <w:t xml:space="preserve"> </w:t>
      </w:r>
      <w:proofErr w:type="spellStart"/>
      <w:r w:rsidRPr="00425F0E">
        <w:t>kapitala</w:t>
      </w:r>
      <w:proofErr w:type="spellEnd"/>
      <w:r w:rsidRPr="00425F0E">
        <w:t xml:space="preserve"> </w:t>
      </w:r>
      <w:proofErr w:type="spellStart"/>
      <w:r w:rsidRPr="00425F0E">
        <w:t>brokersko-dilerskog</w:t>
      </w:r>
      <w:proofErr w:type="spellEnd"/>
      <w:r w:rsidRPr="00425F0E">
        <w:t xml:space="preserve"> </w:t>
      </w:r>
      <w:proofErr w:type="spellStart"/>
      <w:r w:rsidRPr="00425F0E">
        <w:t>društva</w:t>
      </w:r>
      <w:proofErr w:type="spellEnd"/>
      <w:r w:rsidRPr="00425F0E">
        <w:t xml:space="preserve"> ne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biti</w:t>
      </w:r>
      <w:proofErr w:type="spellEnd"/>
      <w:r w:rsidRPr="00425F0E">
        <w:t xml:space="preserve"> </w:t>
      </w:r>
      <w:proofErr w:type="spellStart"/>
      <w:r w:rsidRPr="00425F0E">
        <w:t>manji</w:t>
      </w:r>
      <w:proofErr w:type="spellEnd"/>
      <w:r w:rsidRPr="00425F0E">
        <w:t xml:space="preserve"> od 200.000 KM.</w:t>
      </w:r>
    </w:p>
    <w:p w14:paraId="6C467E21" w14:textId="77777777" w:rsidR="00425F0E" w:rsidRPr="00425F0E" w:rsidRDefault="00425F0E" w:rsidP="00425F0E">
      <w:pPr>
        <w:jc w:val="center"/>
      </w:pPr>
      <w:r w:rsidRPr="00425F0E">
        <w:t xml:space="preserve">(5)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preuzimaoca</w:t>
      </w:r>
      <w:proofErr w:type="spellEnd"/>
      <w:r w:rsidRPr="00425F0E">
        <w:t xml:space="preserve"> </w:t>
      </w:r>
      <w:proofErr w:type="spellStart"/>
      <w:r w:rsidRPr="00425F0E">
        <w:t>emisije</w:t>
      </w:r>
      <w:proofErr w:type="spellEnd"/>
      <w:r w:rsidRPr="00425F0E">
        <w:t xml:space="preserve"> </w:t>
      </w:r>
      <w:proofErr w:type="spellStart"/>
      <w:r w:rsidRPr="00425F0E">
        <w:t>novčani</w:t>
      </w:r>
      <w:proofErr w:type="spellEnd"/>
      <w:r w:rsidRPr="00425F0E">
        <w:t xml:space="preserve"> </w:t>
      </w:r>
      <w:proofErr w:type="spellStart"/>
      <w:r w:rsidRPr="00425F0E">
        <w:t>dio</w:t>
      </w:r>
      <w:proofErr w:type="spellEnd"/>
      <w:r w:rsidRPr="00425F0E">
        <w:t xml:space="preserve"> </w:t>
      </w:r>
      <w:proofErr w:type="spellStart"/>
      <w:r w:rsidRPr="00425F0E">
        <w:t>osnovnog</w:t>
      </w:r>
      <w:proofErr w:type="spellEnd"/>
      <w:r w:rsidRPr="00425F0E">
        <w:t xml:space="preserve"> </w:t>
      </w:r>
      <w:proofErr w:type="spellStart"/>
      <w:r w:rsidRPr="00425F0E">
        <w:t>kapitala</w:t>
      </w:r>
      <w:proofErr w:type="spellEnd"/>
      <w:r w:rsidRPr="00425F0E">
        <w:t xml:space="preserve"> </w:t>
      </w:r>
      <w:proofErr w:type="spellStart"/>
      <w:r w:rsidRPr="00425F0E">
        <w:t>brokersko-dilerskog</w:t>
      </w:r>
      <w:proofErr w:type="spellEnd"/>
      <w:r w:rsidRPr="00425F0E">
        <w:t xml:space="preserve"> </w:t>
      </w:r>
      <w:proofErr w:type="spellStart"/>
      <w:r w:rsidRPr="00425F0E">
        <w:t>društva</w:t>
      </w:r>
      <w:proofErr w:type="spellEnd"/>
      <w:r w:rsidRPr="00425F0E">
        <w:t xml:space="preserve"> ne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biti</w:t>
      </w:r>
      <w:proofErr w:type="spellEnd"/>
      <w:r w:rsidRPr="00425F0E">
        <w:t xml:space="preserve"> </w:t>
      </w:r>
      <w:proofErr w:type="spellStart"/>
      <w:r w:rsidRPr="00425F0E">
        <w:t>manji</w:t>
      </w:r>
      <w:proofErr w:type="spellEnd"/>
      <w:r w:rsidRPr="00425F0E">
        <w:t xml:space="preserve"> od 600.000 KM.</w:t>
      </w:r>
    </w:p>
    <w:p w14:paraId="6761A72E" w14:textId="77777777" w:rsidR="00425F0E" w:rsidRPr="00425F0E" w:rsidRDefault="00425F0E" w:rsidP="00425F0E">
      <w:pPr>
        <w:jc w:val="center"/>
      </w:pPr>
      <w:r w:rsidRPr="00425F0E">
        <w:t xml:space="preserve">(6)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kastodi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novčani</w:t>
      </w:r>
      <w:proofErr w:type="spellEnd"/>
      <w:r w:rsidRPr="00425F0E">
        <w:t xml:space="preserve"> </w:t>
      </w:r>
      <w:proofErr w:type="spellStart"/>
      <w:r w:rsidRPr="00425F0E">
        <w:t>dio</w:t>
      </w:r>
      <w:proofErr w:type="spellEnd"/>
      <w:r w:rsidRPr="00425F0E">
        <w:t xml:space="preserve"> </w:t>
      </w:r>
      <w:proofErr w:type="spellStart"/>
      <w:r w:rsidRPr="00425F0E">
        <w:t>osnovnog</w:t>
      </w:r>
      <w:proofErr w:type="spellEnd"/>
      <w:r w:rsidRPr="00425F0E">
        <w:t xml:space="preserve"> </w:t>
      </w:r>
      <w:proofErr w:type="spellStart"/>
      <w:r w:rsidRPr="00425F0E">
        <w:t>kapitala</w:t>
      </w:r>
      <w:proofErr w:type="spellEnd"/>
      <w:r w:rsidRPr="00425F0E">
        <w:t xml:space="preserve"> </w:t>
      </w:r>
      <w:proofErr w:type="spellStart"/>
      <w:r w:rsidRPr="00425F0E">
        <w:t>brokersko-dilerskog</w:t>
      </w:r>
      <w:proofErr w:type="spellEnd"/>
      <w:r w:rsidRPr="00425F0E">
        <w:t xml:space="preserve"> </w:t>
      </w:r>
      <w:proofErr w:type="spellStart"/>
      <w:r w:rsidRPr="00425F0E">
        <w:t>društva</w:t>
      </w:r>
      <w:proofErr w:type="spellEnd"/>
      <w:r w:rsidRPr="00425F0E">
        <w:t xml:space="preserve"> ne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biti</w:t>
      </w:r>
      <w:proofErr w:type="spellEnd"/>
      <w:r w:rsidRPr="00425F0E">
        <w:t xml:space="preserve"> </w:t>
      </w:r>
      <w:proofErr w:type="spellStart"/>
      <w:r w:rsidRPr="00425F0E">
        <w:t>manji</w:t>
      </w:r>
      <w:proofErr w:type="spellEnd"/>
      <w:r w:rsidRPr="00425F0E">
        <w:t xml:space="preserve"> od 150.000 KM.</w:t>
      </w:r>
    </w:p>
    <w:p w14:paraId="28578A5F" w14:textId="77777777" w:rsidR="00425F0E" w:rsidRPr="00425F0E" w:rsidRDefault="00425F0E" w:rsidP="00425F0E">
      <w:pPr>
        <w:jc w:val="center"/>
      </w:pPr>
      <w:r w:rsidRPr="00425F0E">
        <w:t xml:space="preserve">(7) </w:t>
      </w:r>
      <w:proofErr w:type="spellStart"/>
      <w:r w:rsidRPr="00425F0E">
        <w:t>Brokersko-dilersko</w:t>
      </w:r>
      <w:proofErr w:type="spellEnd"/>
      <w:r w:rsidRPr="00425F0E">
        <w:t xml:space="preserve"> </w:t>
      </w:r>
      <w:proofErr w:type="spellStart"/>
      <w:r w:rsidRPr="00425F0E">
        <w:t>društvo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obavlja</w:t>
      </w:r>
      <w:proofErr w:type="spellEnd"/>
      <w:r w:rsidRPr="00425F0E">
        <w:t xml:space="preserve"> </w:t>
      </w:r>
      <w:proofErr w:type="spellStart"/>
      <w:r w:rsidRPr="00425F0E">
        <w:t>više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dužno</w:t>
      </w:r>
      <w:proofErr w:type="spellEnd"/>
      <w:r w:rsidRPr="00425F0E">
        <w:t xml:space="preserve"> je da </w:t>
      </w:r>
      <w:proofErr w:type="spellStart"/>
      <w:r w:rsidRPr="00425F0E">
        <w:t>obezbijedi</w:t>
      </w:r>
      <w:proofErr w:type="spellEnd"/>
      <w:r w:rsidRPr="00425F0E">
        <w:t xml:space="preserve"> </w:t>
      </w:r>
      <w:proofErr w:type="spellStart"/>
      <w:r w:rsidRPr="00425F0E">
        <w:t>osnovni</w:t>
      </w:r>
      <w:proofErr w:type="spellEnd"/>
      <w:r w:rsidRPr="00425F0E">
        <w:t xml:space="preserve"> </w:t>
      </w:r>
      <w:proofErr w:type="spellStart"/>
      <w:r w:rsidRPr="00425F0E">
        <w:t>kapital</w:t>
      </w:r>
      <w:proofErr w:type="spellEnd"/>
      <w:r w:rsidRPr="00425F0E">
        <w:t xml:space="preserve"> </w:t>
      </w:r>
      <w:proofErr w:type="spellStart"/>
      <w:r w:rsidRPr="00425F0E">
        <w:t>prema</w:t>
      </w:r>
      <w:proofErr w:type="spellEnd"/>
      <w:r w:rsidRPr="00425F0E">
        <w:t xml:space="preserve"> </w:t>
      </w:r>
      <w:proofErr w:type="spellStart"/>
      <w:r w:rsidRPr="00425F0E">
        <w:t>najvišem</w:t>
      </w:r>
      <w:proofErr w:type="spellEnd"/>
      <w:r w:rsidRPr="00425F0E">
        <w:t xml:space="preserve"> </w:t>
      </w:r>
      <w:proofErr w:type="spellStart"/>
      <w:r w:rsidRPr="00425F0E">
        <w:t>propisanom</w:t>
      </w:r>
      <w:proofErr w:type="spellEnd"/>
      <w:r w:rsidRPr="00425F0E">
        <w:t xml:space="preserve"> </w:t>
      </w:r>
      <w:proofErr w:type="spellStart"/>
      <w:r w:rsidRPr="00425F0E">
        <w:t>iznosu</w:t>
      </w:r>
      <w:proofErr w:type="spellEnd"/>
      <w:r w:rsidRPr="00425F0E">
        <w:t xml:space="preserve"> za </w:t>
      </w:r>
      <w:proofErr w:type="spellStart"/>
      <w:r w:rsidRPr="00425F0E">
        <w:t>poslove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obavlja</w:t>
      </w:r>
      <w:proofErr w:type="spellEnd"/>
      <w:r w:rsidRPr="00425F0E">
        <w:t xml:space="preserve">, </w:t>
      </w:r>
      <w:proofErr w:type="spellStart"/>
      <w:r w:rsidRPr="00425F0E">
        <w:t>osim</w:t>
      </w:r>
      <w:proofErr w:type="spellEnd"/>
      <w:r w:rsidRPr="00425F0E">
        <w:t xml:space="preserve"> u </w:t>
      </w:r>
      <w:proofErr w:type="spellStart"/>
      <w:r w:rsidRPr="00425F0E">
        <w:t>slučaju</w:t>
      </w:r>
      <w:proofErr w:type="spellEnd"/>
      <w:r w:rsidRPr="00425F0E">
        <w:t xml:space="preserve"> </w:t>
      </w:r>
      <w:proofErr w:type="spellStart"/>
      <w:r w:rsidRPr="00425F0E">
        <w:t>obavljanja</w:t>
      </w:r>
      <w:proofErr w:type="spellEnd"/>
      <w:r w:rsidRPr="00425F0E">
        <w:t xml:space="preserve"> </w:t>
      </w:r>
      <w:proofErr w:type="spellStart"/>
      <w:r w:rsidRPr="00425F0E">
        <w:t>kastodi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, za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poslove</w:t>
      </w:r>
      <w:proofErr w:type="spellEnd"/>
      <w:r w:rsidRPr="00425F0E">
        <w:t xml:space="preserve"> je </w:t>
      </w:r>
      <w:proofErr w:type="spellStart"/>
      <w:r w:rsidRPr="00425F0E">
        <w:t>potrebno</w:t>
      </w:r>
      <w:proofErr w:type="spellEnd"/>
      <w:r w:rsidRPr="00425F0E">
        <w:t xml:space="preserve"> </w:t>
      </w:r>
      <w:proofErr w:type="spellStart"/>
      <w:r w:rsidRPr="00425F0E">
        <w:t>obezbijediti</w:t>
      </w:r>
      <w:proofErr w:type="spellEnd"/>
      <w:r w:rsidRPr="00425F0E">
        <w:t xml:space="preserve"> </w:t>
      </w:r>
      <w:proofErr w:type="spellStart"/>
      <w:r w:rsidRPr="00425F0E">
        <w:t>dodatni</w:t>
      </w:r>
      <w:proofErr w:type="spellEnd"/>
      <w:r w:rsidRPr="00425F0E">
        <w:t xml:space="preserve"> </w:t>
      </w:r>
      <w:proofErr w:type="spellStart"/>
      <w:r w:rsidRPr="00425F0E">
        <w:t>osnovni</w:t>
      </w:r>
      <w:proofErr w:type="spellEnd"/>
      <w:r w:rsidRPr="00425F0E">
        <w:t xml:space="preserve"> </w:t>
      </w:r>
      <w:proofErr w:type="spellStart"/>
      <w:r w:rsidRPr="00425F0E">
        <w:t>kapital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stavom</w:t>
      </w:r>
      <w:proofErr w:type="spellEnd"/>
      <w:r w:rsidRPr="00425F0E">
        <w:t xml:space="preserve"> 6.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>.</w:t>
      </w:r>
    </w:p>
    <w:p w14:paraId="41641F40" w14:textId="77777777" w:rsidR="00425F0E" w:rsidRPr="00425F0E" w:rsidRDefault="00425F0E" w:rsidP="00425F0E">
      <w:pPr>
        <w:jc w:val="center"/>
        <w:rPr>
          <w:b/>
          <w:bCs/>
        </w:rPr>
      </w:pPr>
      <w:bookmarkStart w:id="93" w:name="clan_69"/>
      <w:bookmarkEnd w:id="93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69</w:t>
      </w:r>
    </w:p>
    <w:p w14:paraId="390FB1B1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Brokersko-dilersko</w:t>
      </w:r>
      <w:proofErr w:type="spellEnd"/>
      <w:r w:rsidRPr="00425F0E">
        <w:t xml:space="preserve"> </w:t>
      </w:r>
      <w:proofErr w:type="spellStart"/>
      <w:r w:rsidRPr="00425F0E">
        <w:t>društvo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ne </w:t>
      </w:r>
      <w:proofErr w:type="spellStart"/>
      <w:r w:rsidRPr="00425F0E">
        <w:t>ispunjava</w:t>
      </w:r>
      <w:proofErr w:type="spellEnd"/>
      <w:r w:rsidRPr="00425F0E">
        <w:t xml:space="preserve"> </w:t>
      </w:r>
      <w:proofErr w:type="spellStart"/>
      <w:r w:rsidRPr="00425F0E">
        <w:t>uslov</w:t>
      </w:r>
      <w:proofErr w:type="spellEnd"/>
      <w:r w:rsidRPr="00425F0E">
        <w:t xml:space="preserve"> u </w:t>
      </w:r>
      <w:proofErr w:type="spellStart"/>
      <w:r w:rsidRPr="00425F0E">
        <w:t>pogledu</w:t>
      </w:r>
      <w:proofErr w:type="spellEnd"/>
      <w:r w:rsidRPr="00425F0E">
        <w:t xml:space="preserve"> </w:t>
      </w:r>
      <w:proofErr w:type="spellStart"/>
      <w:r w:rsidRPr="00425F0E">
        <w:t>iznosa</w:t>
      </w:r>
      <w:proofErr w:type="spellEnd"/>
      <w:r w:rsidRPr="00425F0E">
        <w:t xml:space="preserve"> </w:t>
      </w:r>
      <w:proofErr w:type="spellStart"/>
      <w:r w:rsidRPr="00425F0E">
        <w:t>novčanog</w:t>
      </w:r>
      <w:proofErr w:type="spellEnd"/>
      <w:r w:rsidRPr="00425F0E">
        <w:t xml:space="preserve"> </w:t>
      </w:r>
      <w:proofErr w:type="spellStart"/>
      <w:r w:rsidRPr="00425F0E">
        <w:t>dijela</w:t>
      </w:r>
      <w:proofErr w:type="spellEnd"/>
      <w:r w:rsidRPr="00425F0E">
        <w:t xml:space="preserve"> </w:t>
      </w:r>
      <w:proofErr w:type="spellStart"/>
      <w:r w:rsidRPr="00425F0E">
        <w:t>osnovnog</w:t>
      </w:r>
      <w:proofErr w:type="spellEnd"/>
      <w:r w:rsidRPr="00425F0E">
        <w:t xml:space="preserve"> </w:t>
      </w:r>
      <w:proofErr w:type="spellStart"/>
      <w:r w:rsidRPr="00425F0E">
        <w:t>kapitala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62. t. d) </w:t>
      </w:r>
      <w:proofErr w:type="spellStart"/>
      <w:r w:rsidRPr="00425F0E">
        <w:t>i</w:t>
      </w:r>
      <w:proofErr w:type="spellEnd"/>
      <w:r w:rsidRPr="00425F0E">
        <w:t xml:space="preserve"> đ)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, </w:t>
      </w:r>
      <w:proofErr w:type="spellStart"/>
      <w:r w:rsidRPr="00425F0E">
        <w:t>može</w:t>
      </w:r>
      <w:proofErr w:type="spellEnd"/>
      <w:r w:rsidRPr="00425F0E">
        <w:t xml:space="preserve"> da,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ugovora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drugim</w:t>
      </w:r>
      <w:proofErr w:type="spellEnd"/>
      <w:r w:rsidRPr="00425F0E">
        <w:t xml:space="preserve"> </w:t>
      </w:r>
      <w:proofErr w:type="spellStart"/>
      <w:r w:rsidRPr="00425F0E">
        <w:t>berzanskim</w:t>
      </w:r>
      <w:proofErr w:type="spellEnd"/>
      <w:r w:rsidRPr="00425F0E">
        <w:t xml:space="preserve"> </w:t>
      </w:r>
      <w:proofErr w:type="spellStart"/>
      <w:r w:rsidRPr="00425F0E">
        <w:t>posrednikom</w:t>
      </w:r>
      <w:proofErr w:type="spellEnd"/>
      <w:r w:rsidRPr="00425F0E">
        <w:t xml:space="preserve">, od </w:t>
      </w:r>
      <w:proofErr w:type="spellStart"/>
      <w:r w:rsidRPr="00425F0E">
        <w:t>Komisije</w:t>
      </w:r>
      <w:proofErr w:type="spellEnd"/>
      <w:r w:rsidRPr="00425F0E">
        <w:t xml:space="preserve"> </w:t>
      </w:r>
      <w:proofErr w:type="spellStart"/>
      <w:r w:rsidRPr="00425F0E">
        <w:t>zatražiti</w:t>
      </w:r>
      <w:proofErr w:type="spellEnd"/>
      <w:r w:rsidRPr="00425F0E">
        <w:t xml:space="preserve"> </w:t>
      </w:r>
      <w:proofErr w:type="spellStart"/>
      <w:r w:rsidRPr="00425F0E">
        <w:t>dozvolu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navedenih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, za </w:t>
      </w:r>
      <w:proofErr w:type="spellStart"/>
      <w:r w:rsidRPr="00425F0E">
        <w:t>određenu</w:t>
      </w:r>
      <w:proofErr w:type="spellEnd"/>
      <w:r w:rsidRPr="00425F0E">
        <w:t xml:space="preserve"> </w:t>
      </w:r>
      <w:proofErr w:type="spellStart"/>
      <w:r w:rsidRPr="00425F0E">
        <w:t>emisiju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.</w:t>
      </w:r>
    </w:p>
    <w:p w14:paraId="2A20AC2B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izdaje</w:t>
      </w:r>
      <w:proofErr w:type="spellEnd"/>
      <w:r w:rsidRPr="00425F0E">
        <w:t xml:space="preserve"> </w:t>
      </w:r>
      <w:proofErr w:type="spellStart"/>
      <w:r w:rsidRPr="00425F0E">
        <w:t>dozvolu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ispunjeni</w:t>
      </w:r>
      <w:proofErr w:type="spellEnd"/>
      <w:r w:rsidRPr="00425F0E">
        <w:t xml:space="preserve"> </w:t>
      </w:r>
      <w:proofErr w:type="spellStart"/>
      <w:r w:rsidRPr="00425F0E">
        <w:t>sljedeći</w:t>
      </w:r>
      <w:proofErr w:type="spellEnd"/>
      <w:r w:rsidRPr="00425F0E">
        <w:t xml:space="preserve"> </w:t>
      </w:r>
      <w:proofErr w:type="spellStart"/>
      <w:r w:rsidRPr="00425F0E">
        <w:t>uslovi</w:t>
      </w:r>
      <w:proofErr w:type="spellEnd"/>
      <w:r w:rsidRPr="00425F0E">
        <w:t>:</w:t>
      </w:r>
    </w:p>
    <w:p w14:paraId="4279B16E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a) da su </w:t>
      </w:r>
      <w:proofErr w:type="spellStart"/>
      <w:r w:rsidRPr="00425F0E">
        <w:rPr>
          <w:lang w:val="fr-FR"/>
        </w:rPr>
        <w:t>ugovorne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strane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posrednici</w:t>
      </w:r>
      <w:proofErr w:type="spellEnd"/>
      <w:r w:rsidRPr="00425F0E">
        <w:rPr>
          <w:lang w:val="fr-FR"/>
        </w:rPr>
        <w:t>,</w:t>
      </w:r>
    </w:p>
    <w:p w14:paraId="5198B18F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b) da </w:t>
      </w:r>
      <w:proofErr w:type="spellStart"/>
      <w:r w:rsidRPr="00425F0E">
        <w:rPr>
          <w:lang w:val="fr-FR"/>
        </w:rPr>
        <w:t>ugovorne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strane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zajedno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ispunjavaju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uslov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pogledu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iznosa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novčanog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dijela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osnovnog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kapitala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62. t. d) i đ) </w:t>
      </w:r>
      <w:proofErr w:type="spellStart"/>
      <w:r w:rsidRPr="00425F0E">
        <w:rPr>
          <w:lang w:val="fr-FR"/>
        </w:rPr>
        <w:t>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.</w:t>
      </w:r>
    </w:p>
    <w:p w14:paraId="69E0AAAA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94" w:name="str_29"/>
      <w:bookmarkEnd w:id="94"/>
      <w:r w:rsidRPr="00425F0E">
        <w:rPr>
          <w:b/>
          <w:bCs/>
          <w:lang w:val="fr-FR"/>
        </w:rPr>
        <w:t>1.2. Banka</w:t>
      </w:r>
    </w:p>
    <w:p w14:paraId="6B00354A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95" w:name="clan_70"/>
      <w:bookmarkEnd w:id="95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70</w:t>
      </w:r>
    </w:p>
    <w:p w14:paraId="0209498E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lastRenderedPageBreak/>
        <w:t xml:space="preserve">(1) </w:t>
      </w:r>
      <w:proofErr w:type="spellStart"/>
      <w:r w:rsidRPr="00425F0E">
        <w:rPr>
          <w:lang w:val="fr-FR"/>
        </w:rPr>
        <w:t>Odredbe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odnose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poslovanje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brokersko-dilerskog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društva</w:t>
      </w:r>
      <w:proofErr w:type="spellEnd"/>
      <w:r w:rsidRPr="00425F0E">
        <w:rPr>
          <w:lang w:val="fr-FR"/>
        </w:rPr>
        <w:t xml:space="preserve">, na </w:t>
      </w:r>
      <w:proofErr w:type="spellStart"/>
      <w:r w:rsidRPr="00425F0E">
        <w:rPr>
          <w:lang w:val="fr-FR"/>
        </w:rPr>
        <w:t>odgovarajući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način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primjenjuju</w:t>
      </w:r>
      <w:proofErr w:type="spellEnd"/>
      <w:r w:rsidRPr="00425F0E">
        <w:rPr>
          <w:lang w:val="fr-FR"/>
        </w:rPr>
        <w:t xml:space="preserve"> i na </w:t>
      </w:r>
      <w:proofErr w:type="spellStart"/>
      <w:r w:rsidRPr="00425F0E">
        <w:rPr>
          <w:lang w:val="fr-FR"/>
        </w:rPr>
        <w:t>banku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poslove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>.</w:t>
      </w:r>
    </w:p>
    <w:p w14:paraId="39576ED4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Banka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poslove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kada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dobije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svaki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pojedini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posao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upiše</w:t>
      </w:r>
      <w:proofErr w:type="spellEnd"/>
      <w:r w:rsidRPr="00425F0E">
        <w:rPr>
          <w:lang w:val="fr-FR"/>
        </w:rPr>
        <w:t xml:space="preserve"> ove </w:t>
      </w:r>
      <w:proofErr w:type="spellStart"/>
      <w:r w:rsidRPr="00425F0E">
        <w:rPr>
          <w:lang w:val="fr-FR"/>
        </w:rPr>
        <w:t>poslove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djelatnost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sudski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>.</w:t>
      </w:r>
    </w:p>
    <w:p w14:paraId="6A43953B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96" w:name="clan_71"/>
      <w:bookmarkEnd w:id="96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71</w:t>
      </w:r>
    </w:p>
    <w:p w14:paraId="3DC0DD96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Banka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poslove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</w:t>
      </w:r>
      <w:proofErr w:type="spellEnd"/>
      <w:r w:rsidRPr="00425F0E">
        <w:rPr>
          <w:lang w:val="fr-FR"/>
        </w:rPr>
        <w:t xml:space="preserve"> </w:t>
      </w:r>
      <w:proofErr w:type="spellStart"/>
      <w:proofErr w:type="gramStart"/>
      <w:r w:rsidRPr="00425F0E">
        <w:rPr>
          <w:lang w:val="fr-FR"/>
        </w:rPr>
        <w:t>uslovom</w:t>
      </w:r>
      <w:proofErr w:type="spellEnd"/>
      <w:r w:rsidRPr="00425F0E">
        <w:rPr>
          <w:lang w:val="fr-FR"/>
        </w:rPr>
        <w:t>:</w:t>
      </w:r>
      <w:proofErr w:type="gramEnd"/>
    </w:p>
    <w:p w14:paraId="2B01A593" w14:textId="77777777" w:rsidR="00425F0E" w:rsidRPr="00425F0E" w:rsidRDefault="00425F0E" w:rsidP="00425F0E">
      <w:pPr>
        <w:jc w:val="center"/>
      </w:pPr>
      <w:r w:rsidRPr="00425F0E">
        <w:t xml:space="preserve">a) da za to </w:t>
      </w:r>
      <w:proofErr w:type="spellStart"/>
      <w:r w:rsidRPr="00425F0E">
        <w:t>ima</w:t>
      </w:r>
      <w:proofErr w:type="spellEnd"/>
      <w:r w:rsidRPr="00425F0E">
        <w:t xml:space="preserve"> </w:t>
      </w:r>
      <w:proofErr w:type="spellStart"/>
      <w:r w:rsidRPr="00425F0E">
        <w:t>poseban</w:t>
      </w:r>
      <w:proofErr w:type="spellEnd"/>
      <w:r w:rsidRPr="00425F0E">
        <w:t xml:space="preserve"> </w:t>
      </w:r>
      <w:proofErr w:type="spellStart"/>
      <w:r w:rsidRPr="00425F0E">
        <w:t>organizacioni</w:t>
      </w:r>
      <w:proofErr w:type="spellEnd"/>
      <w:r w:rsidRPr="00425F0E">
        <w:t xml:space="preserve"> </w:t>
      </w:r>
      <w:proofErr w:type="spellStart"/>
      <w:r w:rsidRPr="00425F0E">
        <w:t>dio</w:t>
      </w:r>
      <w:proofErr w:type="spellEnd"/>
      <w:r w:rsidRPr="00425F0E">
        <w:t>,</w:t>
      </w:r>
    </w:p>
    <w:p w14:paraId="7939C952" w14:textId="77777777" w:rsidR="00425F0E" w:rsidRPr="00425F0E" w:rsidRDefault="00425F0E" w:rsidP="00425F0E">
      <w:pPr>
        <w:jc w:val="center"/>
      </w:pPr>
      <w:r w:rsidRPr="00425F0E">
        <w:t xml:space="preserve">b) da </w:t>
      </w:r>
      <w:proofErr w:type="spellStart"/>
      <w:r w:rsidRPr="00425F0E">
        <w:t>ima</w:t>
      </w:r>
      <w:proofErr w:type="spellEnd"/>
      <w:r w:rsidRPr="00425F0E">
        <w:t xml:space="preserve"> </w:t>
      </w:r>
      <w:proofErr w:type="spellStart"/>
      <w:r w:rsidRPr="00425F0E">
        <w:t>otvoren</w:t>
      </w:r>
      <w:proofErr w:type="spellEnd"/>
      <w:r w:rsidRPr="00425F0E">
        <w:t xml:space="preserve"> </w:t>
      </w:r>
      <w:proofErr w:type="spellStart"/>
      <w:r w:rsidRPr="00425F0E">
        <w:t>poseban</w:t>
      </w:r>
      <w:proofErr w:type="spellEnd"/>
      <w:r w:rsidRPr="00425F0E">
        <w:t xml:space="preserve"> </w:t>
      </w:r>
      <w:proofErr w:type="spellStart"/>
      <w:r w:rsidRPr="00425F0E">
        <w:t>poslovni</w:t>
      </w:r>
      <w:proofErr w:type="spellEnd"/>
      <w:r w:rsidRPr="00425F0E">
        <w:t xml:space="preserve"> </w:t>
      </w:r>
      <w:proofErr w:type="spellStart"/>
      <w:r w:rsidRPr="00425F0E">
        <w:t>račun</w:t>
      </w:r>
      <w:proofErr w:type="spellEnd"/>
      <w:r w:rsidRPr="00425F0E">
        <w:t>,</w:t>
      </w:r>
    </w:p>
    <w:p w14:paraId="38ED5596" w14:textId="77777777" w:rsidR="00425F0E" w:rsidRPr="00425F0E" w:rsidRDefault="00425F0E" w:rsidP="00425F0E">
      <w:pPr>
        <w:jc w:val="center"/>
      </w:pPr>
      <w:r w:rsidRPr="00425F0E">
        <w:t xml:space="preserve">v) da u </w:t>
      </w:r>
      <w:proofErr w:type="spellStart"/>
      <w:r w:rsidRPr="00425F0E">
        <w:t>poslovnim</w:t>
      </w:r>
      <w:proofErr w:type="spellEnd"/>
      <w:r w:rsidRPr="00425F0E">
        <w:t xml:space="preserve"> </w:t>
      </w:r>
      <w:proofErr w:type="spellStart"/>
      <w:r w:rsidRPr="00425F0E">
        <w:t>knjigama</w:t>
      </w:r>
      <w:proofErr w:type="spellEnd"/>
      <w:r w:rsidRPr="00425F0E">
        <w:t xml:space="preserve"> </w:t>
      </w:r>
      <w:proofErr w:type="spellStart"/>
      <w:r w:rsidRPr="00425F0E">
        <w:t>obezbijedi</w:t>
      </w:r>
      <w:proofErr w:type="spellEnd"/>
      <w:r w:rsidRPr="00425F0E">
        <w:t xml:space="preserve"> </w:t>
      </w:r>
      <w:proofErr w:type="spellStart"/>
      <w:r w:rsidRPr="00425F0E">
        <w:t>posebnu</w:t>
      </w:r>
      <w:proofErr w:type="spellEnd"/>
      <w:r w:rsidRPr="00425F0E">
        <w:t xml:space="preserve"> </w:t>
      </w:r>
      <w:proofErr w:type="spellStart"/>
      <w:r w:rsidRPr="00425F0E">
        <w:t>evidenciju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podatke</w:t>
      </w:r>
      <w:proofErr w:type="spellEnd"/>
      <w:r w:rsidRPr="00425F0E">
        <w:t xml:space="preserve"> o </w:t>
      </w:r>
      <w:proofErr w:type="spellStart"/>
      <w:r w:rsidRPr="00425F0E">
        <w:t>poslovanju</w:t>
      </w:r>
      <w:proofErr w:type="spellEnd"/>
      <w:r w:rsidRPr="00425F0E">
        <w:t xml:space="preserve"> tog </w:t>
      </w:r>
      <w:proofErr w:type="spellStart"/>
      <w:r w:rsidRPr="00425F0E">
        <w:t>organizacionog</w:t>
      </w:r>
      <w:proofErr w:type="spellEnd"/>
      <w:r w:rsidRPr="00425F0E">
        <w:t xml:space="preserve"> </w:t>
      </w:r>
      <w:proofErr w:type="spellStart"/>
      <w:r w:rsidRPr="00425F0E">
        <w:t>dijela</w:t>
      </w:r>
      <w:proofErr w:type="spellEnd"/>
      <w:r w:rsidRPr="00425F0E">
        <w:t>.</w:t>
      </w:r>
    </w:p>
    <w:p w14:paraId="03F92CA5" w14:textId="77777777" w:rsidR="00425F0E" w:rsidRPr="00425F0E" w:rsidRDefault="00425F0E" w:rsidP="00425F0E">
      <w:pPr>
        <w:jc w:val="center"/>
        <w:rPr>
          <w:b/>
          <w:bCs/>
        </w:rPr>
      </w:pPr>
      <w:bookmarkStart w:id="97" w:name="str_30"/>
      <w:bookmarkEnd w:id="97"/>
      <w:r w:rsidRPr="00425F0E">
        <w:rPr>
          <w:b/>
          <w:bCs/>
        </w:rPr>
        <w:t xml:space="preserve">1.3. </w:t>
      </w:r>
      <w:proofErr w:type="spellStart"/>
      <w:r w:rsidRPr="00425F0E">
        <w:rPr>
          <w:b/>
          <w:bCs/>
        </w:rPr>
        <w:t>Ograničenje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sticanja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akcija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i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konflikt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interesa</w:t>
      </w:r>
      <w:proofErr w:type="spellEnd"/>
    </w:p>
    <w:p w14:paraId="09325E8E" w14:textId="77777777" w:rsidR="00425F0E" w:rsidRPr="00425F0E" w:rsidRDefault="00425F0E" w:rsidP="00425F0E">
      <w:pPr>
        <w:jc w:val="center"/>
        <w:rPr>
          <w:b/>
          <w:bCs/>
        </w:rPr>
      </w:pPr>
      <w:bookmarkStart w:id="98" w:name="clan_72"/>
      <w:bookmarkEnd w:id="98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72</w:t>
      </w:r>
    </w:p>
    <w:p w14:paraId="6C62324B" w14:textId="77777777" w:rsidR="00425F0E" w:rsidRPr="00425F0E" w:rsidRDefault="00425F0E" w:rsidP="00425F0E">
      <w:pPr>
        <w:jc w:val="center"/>
      </w:pPr>
      <w:r w:rsidRPr="00425F0E">
        <w:t xml:space="preserve">(1) Isto </w:t>
      </w:r>
      <w:proofErr w:type="spellStart"/>
      <w:r w:rsidRPr="00425F0E">
        <w:t>pravno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fizičko</w:t>
      </w:r>
      <w:proofErr w:type="spellEnd"/>
      <w:r w:rsidRPr="00425F0E">
        <w:t xml:space="preserve"> lice ne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ni</w:t>
      </w:r>
      <w:proofErr w:type="spellEnd"/>
      <w:r w:rsidRPr="00425F0E">
        <w:t xml:space="preserve"> </w:t>
      </w:r>
      <w:proofErr w:type="spellStart"/>
      <w:r w:rsidRPr="00425F0E">
        <w:t>posredno</w:t>
      </w:r>
      <w:proofErr w:type="spellEnd"/>
      <w:r w:rsidRPr="00425F0E">
        <w:t xml:space="preserve"> </w:t>
      </w:r>
      <w:proofErr w:type="spellStart"/>
      <w:r w:rsidRPr="00425F0E">
        <w:t>ni</w:t>
      </w:r>
      <w:proofErr w:type="spellEnd"/>
      <w:r w:rsidRPr="00425F0E">
        <w:t xml:space="preserve"> </w:t>
      </w:r>
      <w:proofErr w:type="spellStart"/>
      <w:r w:rsidRPr="00425F0E">
        <w:t>neposredno</w:t>
      </w:r>
      <w:proofErr w:type="spellEnd"/>
      <w:r w:rsidRPr="00425F0E">
        <w:t xml:space="preserve"> </w:t>
      </w:r>
      <w:proofErr w:type="spellStart"/>
      <w:r w:rsidRPr="00425F0E">
        <w:t>imati</w:t>
      </w:r>
      <w:proofErr w:type="spellEnd"/>
      <w:r w:rsidRPr="00425F0E">
        <w:t xml:space="preserve"> </w:t>
      </w:r>
      <w:proofErr w:type="spellStart"/>
      <w:r w:rsidRPr="00425F0E">
        <w:t>akcije</w:t>
      </w:r>
      <w:proofErr w:type="spellEnd"/>
      <w:r w:rsidRPr="00425F0E">
        <w:t xml:space="preserve"> u </w:t>
      </w:r>
      <w:proofErr w:type="spellStart"/>
      <w:r w:rsidRPr="00425F0E">
        <w:t>više</w:t>
      </w:r>
      <w:proofErr w:type="spellEnd"/>
      <w:r w:rsidRPr="00425F0E">
        <w:t xml:space="preserve"> </w:t>
      </w:r>
      <w:proofErr w:type="spellStart"/>
      <w:r w:rsidRPr="00425F0E">
        <w:t>brokersko-dilerskih</w:t>
      </w:r>
      <w:proofErr w:type="spellEnd"/>
      <w:r w:rsidRPr="00425F0E">
        <w:t xml:space="preserve"> </w:t>
      </w:r>
      <w:proofErr w:type="spellStart"/>
      <w:r w:rsidRPr="00425F0E">
        <w:t>društava</w:t>
      </w:r>
      <w:proofErr w:type="spellEnd"/>
      <w:r w:rsidRPr="00425F0E">
        <w:t>.</w:t>
      </w:r>
    </w:p>
    <w:p w14:paraId="0E3056BE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ne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ni</w:t>
      </w:r>
      <w:proofErr w:type="spellEnd"/>
      <w:r w:rsidRPr="00425F0E">
        <w:t xml:space="preserve"> </w:t>
      </w:r>
      <w:proofErr w:type="spellStart"/>
      <w:r w:rsidRPr="00425F0E">
        <w:t>posredno</w:t>
      </w:r>
      <w:proofErr w:type="spellEnd"/>
      <w:r w:rsidRPr="00425F0E">
        <w:t xml:space="preserve"> </w:t>
      </w:r>
      <w:proofErr w:type="spellStart"/>
      <w:r w:rsidRPr="00425F0E">
        <w:t>ni</w:t>
      </w:r>
      <w:proofErr w:type="spellEnd"/>
      <w:r w:rsidRPr="00425F0E">
        <w:t xml:space="preserve"> </w:t>
      </w:r>
      <w:proofErr w:type="spellStart"/>
      <w:r w:rsidRPr="00425F0E">
        <w:t>neposredno</w:t>
      </w:r>
      <w:proofErr w:type="spellEnd"/>
      <w:r w:rsidRPr="00425F0E">
        <w:t xml:space="preserve"> </w:t>
      </w:r>
      <w:proofErr w:type="spellStart"/>
      <w:r w:rsidRPr="00425F0E">
        <w:t>imati</w:t>
      </w:r>
      <w:proofErr w:type="spellEnd"/>
      <w:r w:rsidRPr="00425F0E">
        <w:t xml:space="preserve"> </w:t>
      </w:r>
      <w:proofErr w:type="spellStart"/>
      <w:r w:rsidRPr="00425F0E">
        <w:t>akcije</w:t>
      </w:r>
      <w:proofErr w:type="spellEnd"/>
      <w:r w:rsidRPr="00425F0E">
        <w:t xml:space="preserve"> u </w:t>
      </w:r>
      <w:proofErr w:type="spellStart"/>
      <w:r w:rsidRPr="00425F0E">
        <w:t>drugom</w:t>
      </w:r>
      <w:proofErr w:type="spellEnd"/>
      <w:r w:rsidRPr="00425F0E">
        <w:t xml:space="preserve"> </w:t>
      </w:r>
      <w:proofErr w:type="spellStart"/>
      <w:r w:rsidRPr="00425F0E">
        <w:t>brokersko-dilerskom</w:t>
      </w:r>
      <w:proofErr w:type="spellEnd"/>
      <w:r w:rsidRPr="00425F0E">
        <w:t xml:space="preserve"> </w:t>
      </w:r>
      <w:proofErr w:type="spellStart"/>
      <w:r w:rsidRPr="00425F0E">
        <w:t>društvu</w:t>
      </w:r>
      <w:proofErr w:type="spellEnd"/>
      <w:r w:rsidRPr="00425F0E">
        <w:t>.</w:t>
      </w:r>
    </w:p>
    <w:p w14:paraId="6F7C7549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Jedno</w:t>
      </w:r>
      <w:proofErr w:type="spellEnd"/>
      <w:r w:rsidRPr="00425F0E">
        <w:t xml:space="preserve"> lice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biti</w:t>
      </w:r>
      <w:proofErr w:type="spellEnd"/>
      <w:r w:rsidRPr="00425F0E">
        <w:t xml:space="preserve"> </w:t>
      </w:r>
      <w:proofErr w:type="spellStart"/>
      <w:r w:rsidRPr="00425F0E">
        <w:t>zaposleno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biti</w:t>
      </w:r>
      <w:proofErr w:type="spellEnd"/>
      <w:r w:rsidRPr="00425F0E">
        <w:t xml:space="preserve"> </w:t>
      </w:r>
      <w:proofErr w:type="spellStart"/>
      <w:r w:rsidRPr="00425F0E">
        <w:t>član</w:t>
      </w:r>
      <w:proofErr w:type="spellEnd"/>
      <w:r w:rsidRPr="00425F0E">
        <w:t xml:space="preserve"> </w:t>
      </w:r>
      <w:proofErr w:type="spellStart"/>
      <w:r w:rsidRPr="00425F0E">
        <w:t>uprave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organa koji </w:t>
      </w:r>
      <w:proofErr w:type="spellStart"/>
      <w:r w:rsidRPr="00425F0E">
        <w:t>vrši</w:t>
      </w:r>
      <w:proofErr w:type="spellEnd"/>
      <w:r w:rsidRPr="00425F0E">
        <w:t xml:space="preserve"> </w:t>
      </w:r>
      <w:proofErr w:type="spellStart"/>
      <w:r w:rsidRPr="00425F0E">
        <w:t>nadzor</w:t>
      </w:r>
      <w:proofErr w:type="spellEnd"/>
      <w:r w:rsidRPr="00425F0E">
        <w:t xml:space="preserve"> </w:t>
      </w:r>
      <w:proofErr w:type="spellStart"/>
      <w:r w:rsidRPr="00425F0E">
        <w:t>samo</w:t>
      </w:r>
      <w:proofErr w:type="spellEnd"/>
      <w:r w:rsidRPr="00425F0E">
        <w:t xml:space="preserve"> u </w:t>
      </w:r>
      <w:proofErr w:type="spellStart"/>
      <w:r w:rsidRPr="00425F0E">
        <w:t>jednom</w:t>
      </w:r>
      <w:proofErr w:type="spellEnd"/>
      <w:r w:rsidRPr="00425F0E">
        <w:t xml:space="preserve"> </w:t>
      </w:r>
      <w:proofErr w:type="spellStart"/>
      <w:r w:rsidRPr="00425F0E">
        <w:t>berzanskom</w:t>
      </w:r>
      <w:proofErr w:type="spellEnd"/>
      <w:r w:rsidRPr="00425F0E">
        <w:t xml:space="preserve"> </w:t>
      </w:r>
      <w:proofErr w:type="spellStart"/>
      <w:r w:rsidRPr="00425F0E">
        <w:t>posredniku</w:t>
      </w:r>
      <w:proofErr w:type="spellEnd"/>
      <w:r w:rsidRPr="00425F0E">
        <w:t>.</w:t>
      </w:r>
    </w:p>
    <w:p w14:paraId="14AC6F8D" w14:textId="77777777" w:rsidR="00425F0E" w:rsidRPr="00425F0E" w:rsidRDefault="00425F0E" w:rsidP="00425F0E">
      <w:pPr>
        <w:jc w:val="center"/>
      </w:pPr>
      <w:r w:rsidRPr="00425F0E">
        <w:t xml:space="preserve">(4) </w:t>
      </w:r>
      <w:proofErr w:type="spellStart"/>
      <w:r w:rsidRPr="00425F0E">
        <w:t>Brokersko-dilersko</w:t>
      </w:r>
      <w:proofErr w:type="spellEnd"/>
      <w:r w:rsidRPr="00425F0E">
        <w:t xml:space="preserve"> </w:t>
      </w:r>
      <w:proofErr w:type="spellStart"/>
      <w:r w:rsidRPr="00425F0E">
        <w:t>društvo</w:t>
      </w:r>
      <w:proofErr w:type="spellEnd"/>
      <w:r w:rsidRPr="00425F0E">
        <w:t xml:space="preserve"> </w:t>
      </w:r>
      <w:proofErr w:type="spellStart"/>
      <w:r w:rsidRPr="00425F0E">
        <w:t>dužno</w:t>
      </w:r>
      <w:proofErr w:type="spellEnd"/>
      <w:r w:rsidRPr="00425F0E">
        <w:t xml:space="preserve"> je da </w:t>
      </w:r>
      <w:proofErr w:type="spellStart"/>
      <w:r w:rsidRPr="00425F0E">
        <w:t>podatke</w:t>
      </w:r>
      <w:proofErr w:type="spellEnd"/>
      <w:r w:rsidRPr="00425F0E">
        <w:t xml:space="preserve"> o </w:t>
      </w:r>
      <w:proofErr w:type="spellStart"/>
      <w:r w:rsidRPr="00425F0E">
        <w:t>vlasničkoj</w:t>
      </w:r>
      <w:proofErr w:type="spellEnd"/>
      <w:r w:rsidRPr="00425F0E">
        <w:t xml:space="preserve"> </w:t>
      </w:r>
      <w:proofErr w:type="spellStart"/>
      <w:r w:rsidRPr="00425F0E">
        <w:t>strukturi</w:t>
      </w:r>
      <w:proofErr w:type="spellEnd"/>
      <w:r w:rsidRPr="00425F0E">
        <w:t xml:space="preserve"> </w:t>
      </w:r>
      <w:proofErr w:type="spellStart"/>
      <w:r w:rsidRPr="00425F0E">
        <w:t>dostavlja</w:t>
      </w:r>
      <w:proofErr w:type="spellEnd"/>
      <w:r w:rsidRPr="00425F0E">
        <w:t xml:space="preserve"> </w:t>
      </w:r>
      <w:proofErr w:type="spellStart"/>
      <w:r w:rsidRPr="00425F0E">
        <w:t>Komisiji</w:t>
      </w:r>
      <w:proofErr w:type="spellEnd"/>
      <w:r w:rsidRPr="00425F0E">
        <w:t xml:space="preserve"> u </w:t>
      </w:r>
      <w:proofErr w:type="spellStart"/>
      <w:r w:rsidRPr="00425F0E">
        <w:t>roku</w:t>
      </w:r>
      <w:proofErr w:type="spellEnd"/>
      <w:r w:rsidRPr="00425F0E">
        <w:t xml:space="preserve"> od </w:t>
      </w:r>
      <w:proofErr w:type="spellStart"/>
      <w:r w:rsidRPr="00425F0E">
        <w:t>osam</w:t>
      </w:r>
      <w:proofErr w:type="spellEnd"/>
      <w:r w:rsidRPr="00425F0E">
        <w:t xml:space="preserve"> dana od dana </w:t>
      </w:r>
      <w:proofErr w:type="spellStart"/>
      <w:r w:rsidRPr="00425F0E">
        <w:t>svake</w:t>
      </w:r>
      <w:proofErr w:type="spellEnd"/>
      <w:r w:rsidRPr="00425F0E">
        <w:t xml:space="preserve"> </w:t>
      </w:r>
      <w:proofErr w:type="spellStart"/>
      <w:r w:rsidRPr="00425F0E">
        <w:t>promjene</w:t>
      </w:r>
      <w:proofErr w:type="spellEnd"/>
      <w:r w:rsidRPr="00425F0E">
        <w:t>.</w:t>
      </w:r>
    </w:p>
    <w:p w14:paraId="36403BC8" w14:textId="77777777" w:rsidR="00425F0E" w:rsidRPr="00425F0E" w:rsidRDefault="00425F0E" w:rsidP="00425F0E">
      <w:pPr>
        <w:jc w:val="center"/>
        <w:rPr>
          <w:b/>
          <w:bCs/>
        </w:rPr>
      </w:pPr>
      <w:bookmarkStart w:id="99" w:name="str_31"/>
      <w:bookmarkEnd w:id="99"/>
      <w:r w:rsidRPr="00425F0E">
        <w:rPr>
          <w:b/>
          <w:bCs/>
        </w:rPr>
        <w:t xml:space="preserve">1.4. </w:t>
      </w:r>
      <w:proofErr w:type="spellStart"/>
      <w:r w:rsidRPr="00425F0E">
        <w:rPr>
          <w:b/>
          <w:bCs/>
        </w:rPr>
        <w:t>Dozvola</w:t>
      </w:r>
      <w:proofErr w:type="spellEnd"/>
      <w:r w:rsidRPr="00425F0E">
        <w:rPr>
          <w:b/>
          <w:bCs/>
        </w:rPr>
        <w:t xml:space="preserve"> za </w:t>
      </w:r>
      <w:proofErr w:type="spellStart"/>
      <w:r w:rsidRPr="00425F0E">
        <w:rPr>
          <w:b/>
          <w:bCs/>
        </w:rPr>
        <w:t>obavljanje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poslova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sa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hartijama</w:t>
      </w:r>
      <w:proofErr w:type="spellEnd"/>
      <w:r w:rsidRPr="00425F0E">
        <w:rPr>
          <w:b/>
          <w:bCs/>
        </w:rPr>
        <w:t xml:space="preserve"> od </w:t>
      </w:r>
      <w:proofErr w:type="spellStart"/>
      <w:proofErr w:type="gramStart"/>
      <w:r w:rsidRPr="00425F0E">
        <w:rPr>
          <w:b/>
          <w:bCs/>
        </w:rPr>
        <w:t>vrijednosti</w:t>
      </w:r>
      <w:proofErr w:type="spellEnd"/>
      <w:proofErr w:type="gramEnd"/>
    </w:p>
    <w:p w14:paraId="59422D0A" w14:textId="77777777" w:rsidR="00425F0E" w:rsidRPr="00425F0E" w:rsidRDefault="00425F0E" w:rsidP="00425F0E">
      <w:pPr>
        <w:jc w:val="center"/>
        <w:rPr>
          <w:b/>
          <w:bCs/>
        </w:rPr>
      </w:pPr>
      <w:bookmarkStart w:id="100" w:name="clan_73"/>
      <w:bookmarkEnd w:id="100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73</w:t>
      </w:r>
    </w:p>
    <w:p w14:paraId="5AC6BA1D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Dozvolom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utvrđuje</w:t>
      </w:r>
      <w:proofErr w:type="spellEnd"/>
      <w:r w:rsidRPr="00425F0E">
        <w:t xml:space="preserve"> </w:t>
      </w:r>
      <w:proofErr w:type="spellStart"/>
      <w:r w:rsidRPr="00425F0E">
        <w:t>vrstu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koju</w:t>
      </w:r>
      <w:proofErr w:type="spellEnd"/>
      <w:r w:rsidRPr="00425F0E">
        <w:t xml:space="preserve"> </w:t>
      </w:r>
      <w:proofErr w:type="spellStart"/>
      <w:r w:rsidRPr="00425F0E">
        <w:t>mogu</w:t>
      </w:r>
      <w:proofErr w:type="spellEnd"/>
      <w:r w:rsidRPr="00425F0E">
        <w:t xml:space="preserve"> </w:t>
      </w:r>
      <w:proofErr w:type="spellStart"/>
      <w:r w:rsidRPr="00425F0E">
        <w:t>obavljati</w:t>
      </w:r>
      <w:proofErr w:type="spellEnd"/>
      <w:r w:rsidRPr="00425F0E">
        <w:t xml:space="preserve">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posrednici</w:t>
      </w:r>
      <w:proofErr w:type="spellEnd"/>
      <w:r w:rsidRPr="00425F0E">
        <w:t>.</w:t>
      </w:r>
    </w:p>
    <w:p w14:paraId="14DED071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Bliže</w:t>
      </w:r>
      <w:proofErr w:type="spellEnd"/>
      <w:r w:rsidRPr="00425F0E">
        <w:t xml:space="preserve"> </w:t>
      </w:r>
      <w:proofErr w:type="spellStart"/>
      <w:r w:rsidRPr="00425F0E">
        <w:t>uslove</w:t>
      </w:r>
      <w:proofErr w:type="spellEnd"/>
      <w:r w:rsidRPr="00425F0E">
        <w:t xml:space="preserve"> </w:t>
      </w:r>
      <w:proofErr w:type="spellStart"/>
      <w:r w:rsidRPr="00425F0E">
        <w:t>poslovanja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izdavanja</w:t>
      </w:r>
      <w:proofErr w:type="spellEnd"/>
      <w:r w:rsidRPr="00425F0E">
        <w:t xml:space="preserve"> </w:t>
      </w:r>
      <w:proofErr w:type="spellStart"/>
      <w:r w:rsidRPr="00425F0E">
        <w:t>dozvole</w:t>
      </w:r>
      <w:proofErr w:type="spellEnd"/>
      <w:r w:rsidRPr="00425F0E">
        <w:t xml:space="preserve"> </w:t>
      </w:r>
      <w:proofErr w:type="spellStart"/>
      <w:r w:rsidRPr="00425F0E">
        <w:t>propisuje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>.</w:t>
      </w:r>
    </w:p>
    <w:p w14:paraId="42EF33BA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Dozvolu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izdaje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period od tri </w:t>
      </w:r>
      <w:proofErr w:type="spellStart"/>
      <w:r w:rsidRPr="00425F0E">
        <w:t>godine</w:t>
      </w:r>
      <w:proofErr w:type="spellEnd"/>
      <w:r w:rsidRPr="00425F0E">
        <w:t xml:space="preserve"> od dana </w:t>
      </w:r>
      <w:proofErr w:type="spellStart"/>
      <w:r w:rsidRPr="00425F0E">
        <w:t>izdavanja</w:t>
      </w:r>
      <w:proofErr w:type="spellEnd"/>
      <w:r w:rsidRPr="00425F0E">
        <w:t>.</w:t>
      </w:r>
    </w:p>
    <w:p w14:paraId="6DA034A5" w14:textId="77777777" w:rsidR="00425F0E" w:rsidRPr="00425F0E" w:rsidRDefault="00425F0E" w:rsidP="00425F0E">
      <w:pPr>
        <w:jc w:val="center"/>
      </w:pPr>
      <w:r w:rsidRPr="00425F0E">
        <w:t xml:space="preserve">(4)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produžiti</w:t>
      </w:r>
      <w:proofErr w:type="spellEnd"/>
      <w:r w:rsidRPr="00425F0E">
        <w:t xml:space="preserve"> </w:t>
      </w:r>
      <w:proofErr w:type="spellStart"/>
      <w:r w:rsidRPr="00425F0E">
        <w:t>dozvolu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</w:t>
      </w:r>
      <w:proofErr w:type="spellStart"/>
      <w:r w:rsidRPr="00425F0E">
        <w:t>kontinuirano</w:t>
      </w:r>
      <w:proofErr w:type="spellEnd"/>
      <w:r w:rsidRPr="00425F0E">
        <w:t xml:space="preserve"> </w:t>
      </w:r>
      <w:proofErr w:type="spellStart"/>
      <w:r w:rsidRPr="00425F0E">
        <w:t>ispunjava</w:t>
      </w:r>
      <w:proofErr w:type="spellEnd"/>
      <w:r w:rsidRPr="00425F0E">
        <w:t xml:space="preserve"> </w:t>
      </w:r>
      <w:proofErr w:type="spellStart"/>
      <w:r w:rsidRPr="00425F0E">
        <w:t>uslove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obaveze</w:t>
      </w:r>
      <w:proofErr w:type="spellEnd"/>
      <w:r w:rsidRPr="00425F0E">
        <w:t xml:space="preserve"> </w:t>
      </w:r>
      <w:proofErr w:type="spellStart"/>
      <w:r w:rsidRPr="00425F0E">
        <w:t>propisane</w:t>
      </w:r>
      <w:proofErr w:type="spellEnd"/>
      <w:r w:rsidRPr="00425F0E">
        <w:t xml:space="preserve"> </w:t>
      </w:r>
      <w:proofErr w:type="spellStart"/>
      <w:r w:rsidRPr="00425F0E">
        <w:t>ovim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propisom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podnese</w:t>
      </w:r>
      <w:proofErr w:type="spellEnd"/>
      <w:r w:rsidRPr="00425F0E">
        <w:t xml:space="preserve"> </w:t>
      </w:r>
      <w:proofErr w:type="spellStart"/>
      <w:r w:rsidRPr="00425F0E">
        <w:t>Komisiji</w:t>
      </w:r>
      <w:proofErr w:type="spellEnd"/>
      <w:r w:rsidRPr="00425F0E">
        <w:t xml:space="preserve"> </w:t>
      </w:r>
      <w:proofErr w:type="spellStart"/>
      <w:r w:rsidRPr="00425F0E">
        <w:t>zahtjev</w:t>
      </w:r>
      <w:proofErr w:type="spellEnd"/>
      <w:r w:rsidRPr="00425F0E">
        <w:t xml:space="preserve"> za </w:t>
      </w:r>
      <w:proofErr w:type="spellStart"/>
      <w:r w:rsidRPr="00425F0E">
        <w:t>produženje</w:t>
      </w:r>
      <w:proofErr w:type="spellEnd"/>
      <w:r w:rsidRPr="00425F0E">
        <w:t xml:space="preserve"> </w:t>
      </w:r>
      <w:proofErr w:type="spellStart"/>
      <w:r w:rsidRPr="00425F0E">
        <w:t>dozvole</w:t>
      </w:r>
      <w:proofErr w:type="spellEnd"/>
      <w:r w:rsidRPr="00425F0E">
        <w:t xml:space="preserve">, </w:t>
      </w:r>
      <w:proofErr w:type="spellStart"/>
      <w:r w:rsidRPr="00425F0E">
        <w:t>najkasnije</w:t>
      </w:r>
      <w:proofErr w:type="spellEnd"/>
      <w:r w:rsidRPr="00425F0E">
        <w:t xml:space="preserve"> 30 dana </w:t>
      </w:r>
      <w:proofErr w:type="spellStart"/>
      <w:r w:rsidRPr="00425F0E">
        <w:t>prije</w:t>
      </w:r>
      <w:proofErr w:type="spellEnd"/>
      <w:r w:rsidRPr="00425F0E">
        <w:t xml:space="preserve"> dana </w:t>
      </w:r>
      <w:proofErr w:type="spellStart"/>
      <w:r w:rsidRPr="00425F0E">
        <w:t>isteka</w:t>
      </w:r>
      <w:proofErr w:type="spellEnd"/>
      <w:r w:rsidRPr="00425F0E">
        <w:t xml:space="preserve"> </w:t>
      </w:r>
      <w:proofErr w:type="spellStart"/>
      <w:r w:rsidRPr="00425F0E">
        <w:t>dozvole</w:t>
      </w:r>
      <w:proofErr w:type="spellEnd"/>
      <w:r w:rsidRPr="00425F0E">
        <w:t>.</w:t>
      </w:r>
    </w:p>
    <w:p w14:paraId="3610821F" w14:textId="77777777" w:rsidR="00425F0E" w:rsidRPr="00425F0E" w:rsidRDefault="00425F0E" w:rsidP="00425F0E">
      <w:pPr>
        <w:jc w:val="center"/>
        <w:rPr>
          <w:b/>
          <w:bCs/>
        </w:rPr>
      </w:pPr>
      <w:bookmarkStart w:id="101" w:name="clan_74"/>
      <w:bookmarkEnd w:id="101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74</w:t>
      </w:r>
    </w:p>
    <w:p w14:paraId="325CB38F" w14:textId="77777777" w:rsidR="00425F0E" w:rsidRPr="00425F0E" w:rsidRDefault="00425F0E" w:rsidP="00425F0E">
      <w:pPr>
        <w:jc w:val="center"/>
      </w:pPr>
      <w:r w:rsidRPr="00425F0E">
        <w:lastRenderedPageBreak/>
        <w:t xml:space="preserve">(1) </w:t>
      </w:r>
      <w:proofErr w:type="spellStart"/>
      <w:r w:rsidRPr="00425F0E">
        <w:t>Prije</w:t>
      </w:r>
      <w:proofErr w:type="spellEnd"/>
      <w:r w:rsidRPr="00425F0E">
        <w:t xml:space="preserve"> </w:t>
      </w:r>
      <w:proofErr w:type="spellStart"/>
      <w:r w:rsidRPr="00425F0E">
        <w:t>upisa</w:t>
      </w:r>
      <w:proofErr w:type="spellEnd"/>
      <w:r w:rsidRPr="00425F0E">
        <w:t xml:space="preserve"> </w:t>
      </w:r>
      <w:proofErr w:type="spellStart"/>
      <w:r w:rsidRPr="00425F0E">
        <w:t>osnivanja</w:t>
      </w:r>
      <w:proofErr w:type="spellEnd"/>
      <w:r w:rsidRPr="00425F0E">
        <w:t xml:space="preserve"> </w:t>
      </w:r>
      <w:proofErr w:type="spellStart"/>
      <w:r w:rsidRPr="00425F0E">
        <w:t>brokersko-dilerskog</w:t>
      </w:r>
      <w:proofErr w:type="spellEnd"/>
      <w:r w:rsidRPr="00425F0E">
        <w:t xml:space="preserve"> </w:t>
      </w:r>
      <w:proofErr w:type="spellStart"/>
      <w:r w:rsidRPr="00425F0E">
        <w:t>društva</w:t>
      </w:r>
      <w:proofErr w:type="spellEnd"/>
      <w:r w:rsidRPr="00425F0E">
        <w:t xml:space="preserve"> u </w:t>
      </w:r>
      <w:proofErr w:type="spellStart"/>
      <w:r w:rsidRPr="00425F0E">
        <w:t>sudski</w:t>
      </w:r>
      <w:proofErr w:type="spellEnd"/>
      <w:r w:rsidRPr="00425F0E">
        <w:t xml:space="preserve"> </w:t>
      </w:r>
      <w:proofErr w:type="spellStart"/>
      <w:r w:rsidRPr="00425F0E">
        <w:t>registar</w:t>
      </w:r>
      <w:proofErr w:type="spellEnd"/>
      <w:r w:rsidRPr="00425F0E">
        <w:t xml:space="preserve">,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prije</w:t>
      </w:r>
      <w:proofErr w:type="spellEnd"/>
      <w:r w:rsidRPr="00425F0E">
        <w:t xml:space="preserve"> </w:t>
      </w:r>
      <w:proofErr w:type="spellStart"/>
      <w:r w:rsidRPr="00425F0E">
        <w:t>svakog</w:t>
      </w:r>
      <w:proofErr w:type="spellEnd"/>
      <w:r w:rsidRPr="00425F0E">
        <w:t xml:space="preserve"> </w:t>
      </w:r>
      <w:proofErr w:type="spellStart"/>
      <w:r w:rsidRPr="00425F0E">
        <w:t>sljedećeg</w:t>
      </w:r>
      <w:proofErr w:type="spellEnd"/>
      <w:r w:rsidRPr="00425F0E">
        <w:t xml:space="preserve"> </w:t>
      </w:r>
      <w:proofErr w:type="spellStart"/>
      <w:r w:rsidRPr="00425F0E">
        <w:t>upisa</w:t>
      </w:r>
      <w:proofErr w:type="spellEnd"/>
      <w:r w:rsidRPr="00425F0E">
        <w:t xml:space="preserve"> </w:t>
      </w:r>
      <w:proofErr w:type="spellStart"/>
      <w:r w:rsidRPr="00425F0E">
        <w:t>djelatnosti</w:t>
      </w:r>
      <w:proofErr w:type="spellEnd"/>
      <w:r w:rsidRPr="00425F0E">
        <w:t xml:space="preserve"> u </w:t>
      </w:r>
      <w:proofErr w:type="spellStart"/>
      <w:r w:rsidRPr="00425F0E">
        <w:t>sudski</w:t>
      </w:r>
      <w:proofErr w:type="spellEnd"/>
      <w:r w:rsidRPr="00425F0E">
        <w:t xml:space="preserve"> </w:t>
      </w:r>
      <w:proofErr w:type="spellStart"/>
      <w:r w:rsidRPr="00425F0E">
        <w:t>registar</w:t>
      </w:r>
      <w:proofErr w:type="spellEnd"/>
      <w:r w:rsidRPr="00425F0E">
        <w:t xml:space="preserve">, za </w:t>
      </w:r>
      <w:proofErr w:type="spellStart"/>
      <w:r w:rsidRPr="00425F0E">
        <w:t>svaki</w:t>
      </w:r>
      <w:proofErr w:type="spellEnd"/>
      <w:r w:rsidRPr="00425F0E">
        <w:t xml:space="preserve"> </w:t>
      </w:r>
      <w:proofErr w:type="spellStart"/>
      <w:r w:rsidRPr="00425F0E">
        <w:t>pojedini</w:t>
      </w:r>
      <w:proofErr w:type="spellEnd"/>
      <w:r w:rsidRPr="00425F0E">
        <w:t xml:space="preserve"> </w:t>
      </w:r>
      <w:proofErr w:type="spellStart"/>
      <w:r w:rsidRPr="00425F0E">
        <w:t>posao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brokersko-dilersko</w:t>
      </w:r>
      <w:proofErr w:type="spellEnd"/>
      <w:r w:rsidRPr="00425F0E">
        <w:t xml:space="preserve"> </w:t>
      </w:r>
      <w:proofErr w:type="spellStart"/>
      <w:r w:rsidRPr="00425F0E">
        <w:t>društvo</w:t>
      </w:r>
      <w:proofErr w:type="spellEnd"/>
      <w:r w:rsidRPr="00425F0E">
        <w:t xml:space="preserve"> mora od </w:t>
      </w:r>
      <w:proofErr w:type="spellStart"/>
      <w:r w:rsidRPr="00425F0E">
        <w:t>Komisije</w:t>
      </w:r>
      <w:proofErr w:type="spellEnd"/>
      <w:r w:rsidRPr="00425F0E">
        <w:t xml:space="preserve"> </w:t>
      </w:r>
      <w:proofErr w:type="spellStart"/>
      <w:r w:rsidRPr="00425F0E">
        <w:t>dobiti</w:t>
      </w:r>
      <w:proofErr w:type="spellEnd"/>
      <w:r w:rsidRPr="00425F0E">
        <w:t xml:space="preserve"> </w:t>
      </w:r>
      <w:proofErr w:type="spellStart"/>
      <w:r w:rsidRPr="00425F0E">
        <w:t>dozvolu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.</w:t>
      </w:r>
    </w:p>
    <w:p w14:paraId="296135B0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Zahtjev</w:t>
      </w:r>
      <w:proofErr w:type="spellEnd"/>
      <w:r w:rsidRPr="00425F0E">
        <w:t xml:space="preserve"> za </w:t>
      </w:r>
      <w:proofErr w:type="spellStart"/>
      <w:r w:rsidRPr="00425F0E">
        <w:t>izdavanje</w:t>
      </w:r>
      <w:proofErr w:type="spellEnd"/>
      <w:r w:rsidRPr="00425F0E">
        <w:t xml:space="preserve"> </w:t>
      </w:r>
      <w:proofErr w:type="spellStart"/>
      <w:r w:rsidRPr="00425F0E">
        <w:t>dozvole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Komisiji</w:t>
      </w:r>
      <w:proofErr w:type="spellEnd"/>
      <w:r w:rsidRPr="00425F0E">
        <w:t xml:space="preserve"> </w:t>
      </w:r>
      <w:proofErr w:type="spellStart"/>
      <w:r w:rsidRPr="00425F0E">
        <w:t>podnose</w:t>
      </w:r>
      <w:proofErr w:type="spellEnd"/>
      <w:r w:rsidRPr="00425F0E">
        <w:t xml:space="preserve"> </w:t>
      </w:r>
      <w:proofErr w:type="spellStart"/>
      <w:r w:rsidRPr="00425F0E">
        <w:t>osnivači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uprava</w:t>
      </w:r>
      <w:proofErr w:type="spellEnd"/>
      <w:r w:rsidRPr="00425F0E">
        <w:t xml:space="preserve"> </w:t>
      </w:r>
      <w:proofErr w:type="spellStart"/>
      <w:r w:rsidRPr="00425F0E">
        <w:t>brokersko-dilerskog</w:t>
      </w:r>
      <w:proofErr w:type="spellEnd"/>
      <w:r w:rsidRPr="00425F0E">
        <w:t xml:space="preserve"> </w:t>
      </w:r>
      <w:proofErr w:type="spellStart"/>
      <w:r w:rsidRPr="00425F0E">
        <w:t>društva</w:t>
      </w:r>
      <w:proofErr w:type="spellEnd"/>
      <w:r w:rsidRPr="00425F0E">
        <w:t>.</w:t>
      </w:r>
    </w:p>
    <w:p w14:paraId="11557862" w14:textId="77777777" w:rsidR="00425F0E" w:rsidRPr="00425F0E" w:rsidRDefault="00425F0E" w:rsidP="00425F0E">
      <w:pPr>
        <w:jc w:val="center"/>
        <w:rPr>
          <w:b/>
          <w:bCs/>
        </w:rPr>
      </w:pPr>
      <w:bookmarkStart w:id="102" w:name="clan_75"/>
      <w:bookmarkEnd w:id="102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75</w:t>
      </w:r>
    </w:p>
    <w:p w14:paraId="16F7FA1B" w14:textId="77777777" w:rsidR="00425F0E" w:rsidRPr="00425F0E" w:rsidRDefault="00425F0E" w:rsidP="00425F0E">
      <w:pPr>
        <w:jc w:val="center"/>
      </w:pPr>
      <w:r w:rsidRPr="00425F0E">
        <w:t xml:space="preserve">Uz </w:t>
      </w:r>
      <w:proofErr w:type="spellStart"/>
      <w:r w:rsidRPr="00425F0E">
        <w:t>zahtjev</w:t>
      </w:r>
      <w:proofErr w:type="spellEnd"/>
      <w:r w:rsidRPr="00425F0E">
        <w:t xml:space="preserve"> za </w:t>
      </w:r>
      <w:proofErr w:type="spellStart"/>
      <w:r w:rsidRPr="00425F0E">
        <w:t>izdavanje</w:t>
      </w:r>
      <w:proofErr w:type="spellEnd"/>
      <w:r w:rsidRPr="00425F0E">
        <w:t xml:space="preserve"> </w:t>
      </w:r>
      <w:proofErr w:type="spellStart"/>
      <w:r w:rsidRPr="00425F0E">
        <w:t>dozvole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Komisiji</w:t>
      </w:r>
      <w:proofErr w:type="spellEnd"/>
      <w:r w:rsidRPr="00425F0E">
        <w:t xml:space="preserve"> se </w:t>
      </w:r>
      <w:proofErr w:type="spellStart"/>
      <w:r w:rsidRPr="00425F0E">
        <w:t>dostavljaju</w:t>
      </w:r>
      <w:proofErr w:type="spellEnd"/>
      <w:r w:rsidRPr="00425F0E">
        <w:t>:</w:t>
      </w:r>
    </w:p>
    <w:p w14:paraId="4242A19E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osnivački</w:t>
      </w:r>
      <w:proofErr w:type="spellEnd"/>
      <w:r w:rsidRPr="00425F0E">
        <w:t xml:space="preserve"> </w:t>
      </w:r>
      <w:proofErr w:type="spellStart"/>
      <w:r w:rsidRPr="00425F0E">
        <w:t>akt</w:t>
      </w:r>
      <w:proofErr w:type="spellEnd"/>
      <w:r w:rsidRPr="00425F0E">
        <w:t>,</w:t>
      </w:r>
    </w:p>
    <w:p w14:paraId="113F1300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statut</w:t>
      </w:r>
      <w:proofErr w:type="spellEnd"/>
      <w:r w:rsidRPr="00425F0E">
        <w:t>,</w:t>
      </w:r>
    </w:p>
    <w:p w14:paraId="3BC8B05B" w14:textId="77777777" w:rsidR="00425F0E" w:rsidRPr="00425F0E" w:rsidRDefault="00425F0E" w:rsidP="00425F0E">
      <w:pPr>
        <w:jc w:val="center"/>
      </w:pPr>
      <w:r w:rsidRPr="00425F0E">
        <w:t xml:space="preserve">v) </w:t>
      </w:r>
      <w:proofErr w:type="spellStart"/>
      <w:r w:rsidRPr="00425F0E">
        <w:t>pravila</w:t>
      </w:r>
      <w:proofErr w:type="spellEnd"/>
      <w:r w:rsidRPr="00425F0E">
        <w:t xml:space="preserve"> </w:t>
      </w:r>
      <w:proofErr w:type="spellStart"/>
      <w:r w:rsidRPr="00425F0E">
        <w:t>poslovanja</w:t>
      </w:r>
      <w:proofErr w:type="spellEnd"/>
      <w:r w:rsidRPr="00425F0E">
        <w:t xml:space="preserve"> </w:t>
      </w:r>
      <w:proofErr w:type="spellStart"/>
      <w:r w:rsidRPr="00425F0E">
        <w:t>brokersko-dilerskog</w:t>
      </w:r>
      <w:proofErr w:type="spellEnd"/>
      <w:r w:rsidRPr="00425F0E">
        <w:t xml:space="preserve"> </w:t>
      </w:r>
      <w:proofErr w:type="spellStart"/>
      <w:r w:rsidRPr="00425F0E">
        <w:t>društva</w:t>
      </w:r>
      <w:proofErr w:type="spellEnd"/>
      <w:r w:rsidRPr="00425F0E">
        <w:t>,</w:t>
      </w:r>
    </w:p>
    <w:p w14:paraId="1D22663B" w14:textId="77777777" w:rsidR="00425F0E" w:rsidRPr="00425F0E" w:rsidRDefault="00425F0E" w:rsidP="00425F0E">
      <w:pPr>
        <w:jc w:val="center"/>
      </w:pPr>
      <w:r w:rsidRPr="00425F0E">
        <w:t xml:space="preserve">g) </w:t>
      </w:r>
      <w:proofErr w:type="spellStart"/>
      <w:r w:rsidRPr="00425F0E">
        <w:t>akt</w:t>
      </w:r>
      <w:proofErr w:type="spellEnd"/>
      <w:r w:rsidRPr="00425F0E">
        <w:t xml:space="preserve"> o </w:t>
      </w:r>
      <w:proofErr w:type="spellStart"/>
      <w:r w:rsidRPr="00425F0E">
        <w:t>naknadama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,</w:t>
      </w:r>
    </w:p>
    <w:p w14:paraId="4BB8B0BC" w14:textId="77777777" w:rsidR="00425F0E" w:rsidRPr="00425F0E" w:rsidRDefault="00425F0E" w:rsidP="00425F0E">
      <w:pPr>
        <w:jc w:val="center"/>
      </w:pPr>
      <w:r w:rsidRPr="00425F0E">
        <w:t xml:space="preserve">d) </w:t>
      </w:r>
      <w:proofErr w:type="spellStart"/>
      <w:r w:rsidRPr="00425F0E">
        <w:t>izvod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sudskog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 xml:space="preserve"> </w:t>
      </w:r>
      <w:proofErr w:type="spellStart"/>
      <w:r w:rsidRPr="00425F0E">
        <w:t>kada</w:t>
      </w:r>
      <w:proofErr w:type="spellEnd"/>
      <w:r w:rsidRPr="00425F0E">
        <w:t xml:space="preserve"> </w:t>
      </w:r>
      <w:proofErr w:type="spellStart"/>
      <w:r w:rsidRPr="00425F0E">
        <w:t>zahtjev</w:t>
      </w:r>
      <w:proofErr w:type="spellEnd"/>
      <w:r w:rsidRPr="00425F0E">
        <w:t xml:space="preserve"> </w:t>
      </w:r>
      <w:proofErr w:type="spellStart"/>
      <w:r w:rsidRPr="00425F0E">
        <w:t>podnosi</w:t>
      </w:r>
      <w:proofErr w:type="spellEnd"/>
      <w:r w:rsidRPr="00425F0E">
        <w:t xml:space="preserve"> </w:t>
      </w:r>
      <w:proofErr w:type="spellStart"/>
      <w:r w:rsidRPr="00425F0E">
        <w:t>brokersko-dilersko</w:t>
      </w:r>
      <w:proofErr w:type="spellEnd"/>
      <w:r w:rsidRPr="00425F0E">
        <w:t xml:space="preserve"> </w:t>
      </w:r>
      <w:proofErr w:type="spellStart"/>
      <w:r w:rsidRPr="00425F0E">
        <w:t>društvo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već</w:t>
      </w:r>
      <w:proofErr w:type="spellEnd"/>
      <w:r w:rsidRPr="00425F0E">
        <w:t xml:space="preserve"> </w:t>
      </w:r>
      <w:proofErr w:type="spellStart"/>
      <w:r w:rsidRPr="00425F0E">
        <w:t>posjeduje</w:t>
      </w:r>
      <w:proofErr w:type="spellEnd"/>
      <w:r w:rsidRPr="00425F0E">
        <w:t xml:space="preserve"> </w:t>
      </w:r>
      <w:proofErr w:type="spellStart"/>
      <w:r w:rsidRPr="00425F0E">
        <w:t>dozvolu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pojedinih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,</w:t>
      </w:r>
    </w:p>
    <w:p w14:paraId="07610B32" w14:textId="77777777" w:rsidR="00425F0E" w:rsidRPr="00425F0E" w:rsidRDefault="00425F0E" w:rsidP="00425F0E">
      <w:pPr>
        <w:jc w:val="center"/>
      </w:pPr>
      <w:r w:rsidRPr="00425F0E">
        <w:t xml:space="preserve">đ) </w:t>
      </w:r>
      <w:proofErr w:type="spellStart"/>
      <w:r w:rsidRPr="00425F0E">
        <w:t>dokaz</w:t>
      </w:r>
      <w:proofErr w:type="spellEnd"/>
      <w:r w:rsidRPr="00425F0E">
        <w:t xml:space="preserve"> o </w:t>
      </w:r>
      <w:proofErr w:type="spellStart"/>
      <w:r w:rsidRPr="00425F0E">
        <w:t>uplati</w:t>
      </w:r>
      <w:proofErr w:type="spellEnd"/>
      <w:r w:rsidRPr="00425F0E">
        <w:t xml:space="preserve"> </w:t>
      </w:r>
      <w:proofErr w:type="spellStart"/>
      <w:r w:rsidRPr="00425F0E">
        <w:t>osnovnog</w:t>
      </w:r>
      <w:proofErr w:type="spellEnd"/>
      <w:r w:rsidRPr="00425F0E">
        <w:t xml:space="preserve"> </w:t>
      </w:r>
      <w:proofErr w:type="spellStart"/>
      <w:r w:rsidRPr="00425F0E">
        <w:t>kapitala</w:t>
      </w:r>
      <w:proofErr w:type="spellEnd"/>
      <w:r w:rsidRPr="00425F0E">
        <w:t xml:space="preserve"> u </w:t>
      </w:r>
      <w:proofErr w:type="spellStart"/>
      <w:r w:rsidRPr="00425F0E">
        <w:t>novcu</w:t>
      </w:r>
      <w:proofErr w:type="spellEnd"/>
      <w:r w:rsidRPr="00425F0E">
        <w:t>,</w:t>
      </w:r>
    </w:p>
    <w:p w14:paraId="30F72A0C" w14:textId="77777777" w:rsidR="00425F0E" w:rsidRPr="00425F0E" w:rsidRDefault="00425F0E" w:rsidP="00425F0E">
      <w:pPr>
        <w:jc w:val="center"/>
      </w:pPr>
      <w:r w:rsidRPr="00425F0E">
        <w:t xml:space="preserve">e) </w:t>
      </w:r>
      <w:proofErr w:type="spellStart"/>
      <w:r w:rsidRPr="00425F0E">
        <w:t>izjave</w:t>
      </w:r>
      <w:proofErr w:type="spellEnd"/>
      <w:r w:rsidRPr="00425F0E">
        <w:t xml:space="preserve"> </w:t>
      </w:r>
      <w:proofErr w:type="spellStart"/>
      <w:r w:rsidRPr="00425F0E">
        <w:t>svakog</w:t>
      </w:r>
      <w:proofErr w:type="spellEnd"/>
      <w:r w:rsidRPr="00425F0E">
        <w:t xml:space="preserve"> </w:t>
      </w:r>
      <w:proofErr w:type="spellStart"/>
      <w:r w:rsidRPr="00425F0E">
        <w:t>akcionara</w:t>
      </w:r>
      <w:proofErr w:type="spellEnd"/>
      <w:r w:rsidRPr="00425F0E">
        <w:t xml:space="preserve"> </w:t>
      </w:r>
      <w:proofErr w:type="spellStart"/>
      <w:r w:rsidRPr="00425F0E">
        <w:t>brokersko-dilerskog</w:t>
      </w:r>
      <w:proofErr w:type="spellEnd"/>
      <w:r w:rsidRPr="00425F0E">
        <w:t xml:space="preserve"> </w:t>
      </w:r>
      <w:proofErr w:type="spellStart"/>
      <w:r w:rsidRPr="00425F0E">
        <w:t>društva</w:t>
      </w:r>
      <w:proofErr w:type="spellEnd"/>
      <w:r w:rsidRPr="00425F0E">
        <w:t xml:space="preserve"> da </w:t>
      </w:r>
      <w:proofErr w:type="spellStart"/>
      <w:r w:rsidRPr="00425F0E">
        <w:t>nema</w:t>
      </w:r>
      <w:proofErr w:type="spellEnd"/>
      <w:r w:rsidRPr="00425F0E">
        <w:t xml:space="preserve"> </w:t>
      </w:r>
      <w:proofErr w:type="spellStart"/>
      <w:r w:rsidRPr="00425F0E">
        <w:t>smetnji</w:t>
      </w:r>
      <w:proofErr w:type="spellEnd"/>
      <w:r w:rsidRPr="00425F0E">
        <w:t xml:space="preserve"> u </w:t>
      </w:r>
      <w:proofErr w:type="spellStart"/>
      <w:r w:rsidRPr="00425F0E">
        <w:t>vezi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sticanjem</w:t>
      </w:r>
      <w:proofErr w:type="spellEnd"/>
      <w:r w:rsidRPr="00425F0E">
        <w:t xml:space="preserve"> </w:t>
      </w:r>
      <w:proofErr w:type="spellStart"/>
      <w:r w:rsidRPr="00425F0E">
        <w:t>akcija</w:t>
      </w:r>
      <w:proofErr w:type="spellEnd"/>
      <w:r w:rsidRPr="00425F0E">
        <w:t xml:space="preserve"> </w:t>
      </w:r>
      <w:proofErr w:type="spellStart"/>
      <w:r w:rsidRPr="00425F0E">
        <w:t>prema</w:t>
      </w:r>
      <w:proofErr w:type="spellEnd"/>
      <w:r w:rsidRPr="00425F0E">
        <w:t xml:space="preserve"> </w:t>
      </w:r>
      <w:proofErr w:type="spellStart"/>
      <w:r w:rsidRPr="00425F0E">
        <w:t>odredbama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,</w:t>
      </w:r>
    </w:p>
    <w:p w14:paraId="1514E0A2" w14:textId="77777777" w:rsidR="00425F0E" w:rsidRPr="00425F0E" w:rsidRDefault="00425F0E" w:rsidP="00425F0E">
      <w:pPr>
        <w:jc w:val="center"/>
      </w:pPr>
      <w:r w:rsidRPr="00425F0E">
        <w:t xml:space="preserve">ž) </w:t>
      </w:r>
      <w:proofErr w:type="spellStart"/>
      <w:r w:rsidRPr="00425F0E">
        <w:t>dokaz</w:t>
      </w:r>
      <w:proofErr w:type="spellEnd"/>
      <w:r w:rsidRPr="00425F0E">
        <w:t xml:space="preserve"> da je </w:t>
      </w:r>
      <w:proofErr w:type="spellStart"/>
      <w:r w:rsidRPr="00425F0E">
        <w:t>brokersko-dilersko</w:t>
      </w:r>
      <w:proofErr w:type="spellEnd"/>
      <w:r w:rsidRPr="00425F0E">
        <w:t xml:space="preserve"> </w:t>
      </w:r>
      <w:proofErr w:type="spellStart"/>
      <w:r w:rsidRPr="00425F0E">
        <w:t>društvo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neodređeno</w:t>
      </w:r>
      <w:proofErr w:type="spellEnd"/>
      <w:r w:rsidRPr="00425F0E">
        <w:t xml:space="preserve"> </w:t>
      </w:r>
      <w:proofErr w:type="spellStart"/>
      <w:r w:rsidRPr="00425F0E">
        <w:t>vrijeme</w:t>
      </w:r>
      <w:proofErr w:type="spellEnd"/>
      <w:r w:rsidRPr="00425F0E">
        <w:t xml:space="preserve"> </w:t>
      </w:r>
      <w:proofErr w:type="spellStart"/>
      <w:r w:rsidRPr="00425F0E">
        <w:t>zaposlilo</w:t>
      </w:r>
      <w:proofErr w:type="spellEnd"/>
      <w:r w:rsidRPr="00425F0E">
        <w:t xml:space="preserve"> </w:t>
      </w:r>
      <w:proofErr w:type="spellStart"/>
      <w:r w:rsidRPr="00425F0E">
        <w:t>odgovarajući</w:t>
      </w:r>
      <w:proofErr w:type="spellEnd"/>
      <w:r w:rsidRPr="00425F0E">
        <w:t xml:space="preserve"> </w:t>
      </w:r>
      <w:proofErr w:type="spellStart"/>
      <w:r w:rsidRPr="00425F0E">
        <w:t>broj</w:t>
      </w:r>
      <w:proofErr w:type="spellEnd"/>
      <w:r w:rsidRPr="00425F0E">
        <w:t xml:space="preserve"> </w:t>
      </w:r>
      <w:proofErr w:type="spellStart"/>
      <w:r w:rsidRPr="00425F0E">
        <w:t>brokera</w:t>
      </w:r>
      <w:proofErr w:type="spellEnd"/>
      <w:r w:rsidRPr="00425F0E">
        <w:t xml:space="preserve">, </w:t>
      </w:r>
      <w:proofErr w:type="spellStart"/>
      <w:r w:rsidRPr="00425F0E">
        <w:t>investicionih</w:t>
      </w:r>
      <w:proofErr w:type="spellEnd"/>
      <w:r w:rsidRPr="00425F0E">
        <w:t xml:space="preserve"> </w:t>
      </w:r>
      <w:proofErr w:type="spellStart"/>
      <w:r w:rsidRPr="00425F0E">
        <w:t>savjetnika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investicionih</w:t>
      </w:r>
      <w:proofErr w:type="spellEnd"/>
      <w:r w:rsidRPr="00425F0E">
        <w:t xml:space="preserve"> </w:t>
      </w:r>
      <w:proofErr w:type="spellStart"/>
      <w:r w:rsidRPr="00425F0E">
        <w:t>menadžera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članom</w:t>
      </w:r>
      <w:proofErr w:type="spellEnd"/>
      <w:r w:rsidRPr="00425F0E">
        <w:t xml:space="preserve"> 65.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,</w:t>
      </w:r>
    </w:p>
    <w:p w14:paraId="5CFA6B42" w14:textId="77777777" w:rsidR="00425F0E" w:rsidRPr="00425F0E" w:rsidRDefault="00425F0E" w:rsidP="00425F0E">
      <w:pPr>
        <w:jc w:val="center"/>
      </w:pPr>
      <w:r w:rsidRPr="00425F0E">
        <w:t xml:space="preserve">z) </w:t>
      </w:r>
      <w:proofErr w:type="spellStart"/>
      <w:r w:rsidRPr="00425F0E">
        <w:t>podatke</w:t>
      </w:r>
      <w:proofErr w:type="spellEnd"/>
      <w:r w:rsidRPr="00425F0E">
        <w:t xml:space="preserve"> o </w:t>
      </w:r>
      <w:proofErr w:type="spellStart"/>
      <w:r w:rsidRPr="00425F0E">
        <w:t>licima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posebnim</w:t>
      </w:r>
      <w:proofErr w:type="spellEnd"/>
      <w:r w:rsidRPr="00425F0E">
        <w:t xml:space="preserve"> </w:t>
      </w:r>
      <w:proofErr w:type="spellStart"/>
      <w:r w:rsidRPr="00425F0E">
        <w:t>ovlašćenjima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odgovornostima</w:t>
      </w:r>
      <w:proofErr w:type="spellEnd"/>
      <w:r w:rsidRPr="00425F0E">
        <w:t>,</w:t>
      </w:r>
    </w:p>
    <w:p w14:paraId="0DF1BCF7" w14:textId="77777777" w:rsidR="00425F0E" w:rsidRPr="00425F0E" w:rsidRDefault="00425F0E" w:rsidP="00425F0E">
      <w:pPr>
        <w:jc w:val="center"/>
      </w:pPr>
      <w:proofErr w:type="spellStart"/>
      <w:r w:rsidRPr="00425F0E">
        <w:t>i</w:t>
      </w:r>
      <w:proofErr w:type="spellEnd"/>
      <w:r w:rsidRPr="00425F0E">
        <w:t xml:space="preserve">) </w:t>
      </w:r>
      <w:proofErr w:type="spellStart"/>
      <w:r w:rsidRPr="00425F0E">
        <w:t>uvjerenje</w:t>
      </w:r>
      <w:proofErr w:type="spellEnd"/>
      <w:r w:rsidRPr="00425F0E">
        <w:t xml:space="preserve"> </w:t>
      </w:r>
      <w:proofErr w:type="spellStart"/>
      <w:r w:rsidRPr="00425F0E">
        <w:t>nadležnog</w:t>
      </w:r>
      <w:proofErr w:type="spellEnd"/>
      <w:r w:rsidRPr="00425F0E">
        <w:t xml:space="preserve"> organa da ne </w:t>
      </w:r>
      <w:proofErr w:type="spellStart"/>
      <w:r w:rsidRPr="00425F0E">
        <w:t>postoje</w:t>
      </w:r>
      <w:proofErr w:type="spellEnd"/>
      <w:r w:rsidRPr="00425F0E">
        <w:t xml:space="preserve"> </w:t>
      </w:r>
      <w:proofErr w:type="spellStart"/>
      <w:r w:rsidRPr="00425F0E">
        <w:t>smetnje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67. </w:t>
      </w:r>
      <w:proofErr w:type="spellStart"/>
      <w:r w:rsidRPr="00425F0E">
        <w:t>stav</w:t>
      </w:r>
      <w:proofErr w:type="spellEnd"/>
      <w:r w:rsidRPr="00425F0E">
        <w:t xml:space="preserve"> 2.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,</w:t>
      </w:r>
    </w:p>
    <w:p w14:paraId="0DEAF81F" w14:textId="77777777" w:rsidR="00425F0E" w:rsidRPr="00425F0E" w:rsidRDefault="00425F0E" w:rsidP="00425F0E">
      <w:pPr>
        <w:jc w:val="center"/>
      </w:pPr>
      <w:r w:rsidRPr="00425F0E">
        <w:t xml:space="preserve">j) </w:t>
      </w:r>
      <w:proofErr w:type="spellStart"/>
      <w:r w:rsidRPr="00425F0E">
        <w:t>drugu</w:t>
      </w:r>
      <w:proofErr w:type="spellEnd"/>
      <w:r w:rsidRPr="00425F0E">
        <w:t xml:space="preserve"> </w:t>
      </w:r>
      <w:proofErr w:type="spellStart"/>
      <w:r w:rsidRPr="00425F0E">
        <w:t>dokumentaciju</w:t>
      </w:r>
      <w:proofErr w:type="spellEnd"/>
      <w:r w:rsidRPr="00425F0E">
        <w:t xml:space="preserve"> </w:t>
      </w:r>
      <w:proofErr w:type="spellStart"/>
      <w:r w:rsidRPr="00425F0E">
        <w:t>utvrđenu</w:t>
      </w:r>
      <w:proofErr w:type="spellEnd"/>
      <w:r w:rsidRPr="00425F0E">
        <w:t xml:space="preserve"> </w:t>
      </w:r>
      <w:proofErr w:type="spellStart"/>
      <w:r w:rsidRPr="00425F0E">
        <w:t>propisom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je </w:t>
      </w:r>
      <w:proofErr w:type="spellStart"/>
      <w:r w:rsidRPr="00425F0E">
        <w:t>moguće</w:t>
      </w:r>
      <w:proofErr w:type="spellEnd"/>
      <w:r w:rsidRPr="00425F0E">
        <w:t xml:space="preserve"> </w:t>
      </w:r>
      <w:proofErr w:type="spellStart"/>
      <w:r w:rsidRPr="00425F0E">
        <w:t>utvrditi</w:t>
      </w:r>
      <w:proofErr w:type="spellEnd"/>
      <w:r w:rsidRPr="00425F0E">
        <w:t xml:space="preserve"> </w:t>
      </w:r>
      <w:proofErr w:type="spellStart"/>
      <w:r w:rsidRPr="00425F0E">
        <w:t>postoje</w:t>
      </w:r>
      <w:proofErr w:type="spellEnd"/>
      <w:r w:rsidRPr="00425F0E">
        <w:t xml:space="preserve"> li </w:t>
      </w:r>
      <w:proofErr w:type="spellStart"/>
      <w:r w:rsidRPr="00425F0E">
        <w:t>kadrovski</w:t>
      </w:r>
      <w:proofErr w:type="spellEnd"/>
      <w:r w:rsidRPr="00425F0E">
        <w:t xml:space="preserve">, </w:t>
      </w:r>
      <w:proofErr w:type="spellStart"/>
      <w:r w:rsidRPr="00425F0E">
        <w:t>tehnički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organizacioni</w:t>
      </w:r>
      <w:proofErr w:type="spellEnd"/>
      <w:r w:rsidRPr="00425F0E">
        <w:t xml:space="preserve"> </w:t>
      </w:r>
      <w:proofErr w:type="spellStart"/>
      <w:r w:rsidRPr="00425F0E">
        <w:t>uslovi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se </w:t>
      </w:r>
      <w:proofErr w:type="spellStart"/>
      <w:r w:rsidRPr="00425F0E">
        <w:t>odnosi</w:t>
      </w:r>
      <w:proofErr w:type="spellEnd"/>
      <w:r w:rsidRPr="00425F0E">
        <w:t xml:space="preserve"> </w:t>
      </w:r>
      <w:proofErr w:type="spellStart"/>
      <w:r w:rsidRPr="00425F0E">
        <w:t>zahtjev</w:t>
      </w:r>
      <w:proofErr w:type="spellEnd"/>
      <w:r w:rsidRPr="00425F0E">
        <w:t xml:space="preserve"> za </w:t>
      </w:r>
      <w:proofErr w:type="spellStart"/>
      <w:r w:rsidRPr="00425F0E">
        <w:t>izdavanje</w:t>
      </w:r>
      <w:proofErr w:type="spellEnd"/>
      <w:r w:rsidRPr="00425F0E">
        <w:t xml:space="preserve"> </w:t>
      </w:r>
      <w:proofErr w:type="spellStart"/>
      <w:r w:rsidRPr="00425F0E">
        <w:t>dozvole</w:t>
      </w:r>
      <w:proofErr w:type="spellEnd"/>
      <w:r w:rsidRPr="00425F0E">
        <w:t>,</w:t>
      </w:r>
    </w:p>
    <w:p w14:paraId="0A3D6D12" w14:textId="77777777" w:rsidR="00425F0E" w:rsidRPr="00425F0E" w:rsidRDefault="00425F0E" w:rsidP="00425F0E">
      <w:pPr>
        <w:jc w:val="center"/>
      </w:pPr>
      <w:r w:rsidRPr="00425F0E">
        <w:t xml:space="preserve">k) </w:t>
      </w:r>
      <w:proofErr w:type="spellStart"/>
      <w:r w:rsidRPr="00425F0E">
        <w:t>dokaz</w:t>
      </w:r>
      <w:proofErr w:type="spellEnd"/>
      <w:r w:rsidRPr="00425F0E">
        <w:t xml:space="preserve"> o </w:t>
      </w:r>
      <w:proofErr w:type="spellStart"/>
      <w:r w:rsidRPr="00425F0E">
        <w:t>uplati</w:t>
      </w:r>
      <w:proofErr w:type="spellEnd"/>
      <w:r w:rsidRPr="00425F0E">
        <w:t xml:space="preserve"> </w:t>
      </w:r>
      <w:proofErr w:type="spellStart"/>
      <w:r w:rsidRPr="00425F0E">
        <w:t>naknade</w:t>
      </w:r>
      <w:proofErr w:type="spellEnd"/>
      <w:r w:rsidRPr="00425F0E">
        <w:t xml:space="preserve"> za </w:t>
      </w:r>
      <w:proofErr w:type="spellStart"/>
      <w:r w:rsidRPr="00425F0E">
        <w:t>rješavanje</w:t>
      </w:r>
      <w:proofErr w:type="spellEnd"/>
      <w:r w:rsidRPr="00425F0E">
        <w:t xml:space="preserve"> </w:t>
      </w:r>
      <w:proofErr w:type="spellStart"/>
      <w:r w:rsidRPr="00425F0E">
        <w:t>zahtjeva</w:t>
      </w:r>
      <w:proofErr w:type="spellEnd"/>
      <w:r w:rsidRPr="00425F0E">
        <w:t xml:space="preserve"> za </w:t>
      </w:r>
      <w:proofErr w:type="spellStart"/>
      <w:r w:rsidRPr="00425F0E">
        <w:t>izdavanje</w:t>
      </w:r>
      <w:proofErr w:type="spellEnd"/>
      <w:r w:rsidRPr="00425F0E">
        <w:t xml:space="preserve"> </w:t>
      </w:r>
      <w:proofErr w:type="spellStart"/>
      <w:r w:rsidRPr="00425F0E">
        <w:t>dozvole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.</w:t>
      </w:r>
    </w:p>
    <w:p w14:paraId="718DFAAB" w14:textId="77777777" w:rsidR="00425F0E" w:rsidRPr="00425F0E" w:rsidRDefault="00425F0E" w:rsidP="00425F0E">
      <w:pPr>
        <w:jc w:val="center"/>
        <w:rPr>
          <w:b/>
          <w:bCs/>
        </w:rPr>
      </w:pPr>
      <w:bookmarkStart w:id="103" w:name="clan_76"/>
      <w:bookmarkEnd w:id="103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76</w:t>
      </w:r>
    </w:p>
    <w:p w14:paraId="6ED655A0" w14:textId="77777777" w:rsidR="00425F0E" w:rsidRPr="00425F0E" w:rsidRDefault="00425F0E" w:rsidP="00425F0E">
      <w:pPr>
        <w:jc w:val="center"/>
      </w:pPr>
      <w:r w:rsidRPr="00425F0E">
        <w:t xml:space="preserve">Uz </w:t>
      </w:r>
      <w:proofErr w:type="spellStart"/>
      <w:r w:rsidRPr="00425F0E">
        <w:t>zahtjev</w:t>
      </w:r>
      <w:proofErr w:type="spellEnd"/>
      <w:r w:rsidRPr="00425F0E">
        <w:t xml:space="preserve"> za </w:t>
      </w:r>
      <w:proofErr w:type="spellStart"/>
      <w:r w:rsidRPr="00425F0E">
        <w:t>izdavanje</w:t>
      </w:r>
      <w:proofErr w:type="spellEnd"/>
      <w:r w:rsidRPr="00425F0E">
        <w:t xml:space="preserve"> </w:t>
      </w:r>
      <w:proofErr w:type="spellStart"/>
      <w:r w:rsidRPr="00425F0E">
        <w:t>dozvole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banka</w:t>
      </w:r>
      <w:proofErr w:type="spellEnd"/>
      <w:r w:rsidRPr="00425F0E">
        <w:t xml:space="preserve"> </w:t>
      </w:r>
      <w:proofErr w:type="spellStart"/>
      <w:r w:rsidRPr="00425F0E">
        <w:t>Komisiji</w:t>
      </w:r>
      <w:proofErr w:type="spellEnd"/>
      <w:r w:rsidRPr="00425F0E">
        <w:t xml:space="preserve"> </w:t>
      </w:r>
      <w:proofErr w:type="spellStart"/>
      <w:r w:rsidRPr="00425F0E">
        <w:t>dostavlja</w:t>
      </w:r>
      <w:proofErr w:type="spellEnd"/>
      <w:r w:rsidRPr="00425F0E">
        <w:t>:</w:t>
      </w:r>
    </w:p>
    <w:p w14:paraId="2F9FBD5B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statut</w:t>
      </w:r>
      <w:proofErr w:type="spellEnd"/>
      <w:r w:rsidRPr="00425F0E">
        <w:t>,</w:t>
      </w:r>
    </w:p>
    <w:p w14:paraId="1E302AFF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odluku</w:t>
      </w:r>
      <w:proofErr w:type="spellEnd"/>
      <w:r w:rsidRPr="00425F0E">
        <w:t xml:space="preserve"> o </w:t>
      </w:r>
      <w:proofErr w:type="spellStart"/>
      <w:r w:rsidRPr="00425F0E">
        <w:t>osnivanju</w:t>
      </w:r>
      <w:proofErr w:type="spellEnd"/>
      <w:r w:rsidRPr="00425F0E">
        <w:t xml:space="preserve"> </w:t>
      </w:r>
      <w:proofErr w:type="spellStart"/>
      <w:r w:rsidRPr="00425F0E">
        <w:t>organizacionog</w:t>
      </w:r>
      <w:proofErr w:type="spellEnd"/>
      <w:r w:rsidRPr="00425F0E">
        <w:t xml:space="preserve"> </w:t>
      </w:r>
      <w:proofErr w:type="spellStart"/>
      <w:r w:rsidRPr="00425F0E">
        <w:t>dijela</w:t>
      </w:r>
      <w:proofErr w:type="spellEnd"/>
      <w:r w:rsidRPr="00425F0E">
        <w:t xml:space="preserve"> za </w:t>
      </w:r>
      <w:proofErr w:type="spellStart"/>
      <w:r w:rsidRPr="00425F0E">
        <w:t>poslovanje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,</w:t>
      </w:r>
    </w:p>
    <w:p w14:paraId="38EE316F" w14:textId="77777777" w:rsidR="00425F0E" w:rsidRPr="00425F0E" w:rsidRDefault="00425F0E" w:rsidP="00425F0E">
      <w:pPr>
        <w:jc w:val="center"/>
      </w:pPr>
      <w:r w:rsidRPr="00425F0E">
        <w:t xml:space="preserve">v) </w:t>
      </w:r>
      <w:proofErr w:type="spellStart"/>
      <w:r w:rsidRPr="00425F0E">
        <w:t>podatke</w:t>
      </w:r>
      <w:proofErr w:type="spellEnd"/>
      <w:r w:rsidRPr="00425F0E">
        <w:t xml:space="preserve"> o </w:t>
      </w:r>
      <w:proofErr w:type="spellStart"/>
      <w:r w:rsidRPr="00425F0E">
        <w:t>licima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posebnim</w:t>
      </w:r>
      <w:proofErr w:type="spellEnd"/>
      <w:r w:rsidRPr="00425F0E">
        <w:t xml:space="preserve"> </w:t>
      </w:r>
      <w:proofErr w:type="spellStart"/>
      <w:r w:rsidRPr="00425F0E">
        <w:t>ovlašćenjima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odgovornostima</w:t>
      </w:r>
      <w:proofErr w:type="spellEnd"/>
      <w:r w:rsidRPr="00425F0E">
        <w:t>,</w:t>
      </w:r>
    </w:p>
    <w:p w14:paraId="24EB3D07" w14:textId="77777777" w:rsidR="00425F0E" w:rsidRPr="00425F0E" w:rsidRDefault="00425F0E" w:rsidP="00425F0E">
      <w:pPr>
        <w:jc w:val="center"/>
      </w:pPr>
      <w:r w:rsidRPr="00425F0E">
        <w:lastRenderedPageBreak/>
        <w:t xml:space="preserve">g) </w:t>
      </w:r>
      <w:proofErr w:type="spellStart"/>
      <w:r w:rsidRPr="00425F0E">
        <w:t>saglasnost</w:t>
      </w:r>
      <w:proofErr w:type="spellEnd"/>
      <w:r w:rsidRPr="00425F0E">
        <w:t xml:space="preserve"> </w:t>
      </w:r>
      <w:proofErr w:type="spellStart"/>
      <w:r w:rsidRPr="00425F0E">
        <w:t>Agencije</w:t>
      </w:r>
      <w:proofErr w:type="spellEnd"/>
      <w:r w:rsidRPr="00425F0E">
        <w:t xml:space="preserve"> za </w:t>
      </w:r>
      <w:proofErr w:type="spellStart"/>
      <w:r w:rsidRPr="00425F0E">
        <w:t>bankarstvo</w:t>
      </w:r>
      <w:proofErr w:type="spellEnd"/>
      <w:r w:rsidRPr="00425F0E">
        <w:t xml:space="preserve"> </w:t>
      </w:r>
      <w:proofErr w:type="spellStart"/>
      <w:r w:rsidRPr="00425F0E">
        <w:t>Republike</w:t>
      </w:r>
      <w:proofErr w:type="spellEnd"/>
      <w:r w:rsidRPr="00425F0E">
        <w:t xml:space="preserve"> Srpske o </w:t>
      </w:r>
      <w:proofErr w:type="spellStart"/>
      <w:r w:rsidRPr="00425F0E">
        <w:t>odobravanju</w:t>
      </w:r>
      <w:proofErr w:type="spellEnd"/>
      <w:r w:rsidRPr="00425F0E">
        <w:t xml:space="preserve"> </w:t>
      </w:r>
      <w:proofErr w:type="spellStart"/>
      <w:r w:rsidRPr="00425F0E">
        <w:t>osnivanja</w:t>
      </w:r>
      <w:proofErr w:type="spellEnd"/>
      <w:r w:rsidRPr="00425F0E">
        <w:t xml:space="preserve"> </w:t>
      </w:r>
      <w:proofErr w:type="spellStart"/>
      <w:r w:rsidRPr="00425F0E">
        <w:t>organizacionog</w:t>
      </w:r>
      <w:proofErr w:type="spellEnd"/>
      <w:r w:rsidRPr="00425F0E">
        <w:t xml:space="preserve"> </w:t>
      </w:r>
      <w:proofErr w:type="spellStart"/>
      <w:r w:rsidRPr="00425F0E">
        <w:t>dijela</w:t>
      </w:r>
      <w:proofErr w:type="spellEnd"/>
      <w:r w:rsidRPr="00425F0E">
        <w:t xml:space="preserve"> za </w:t>
      </w:r>
      <w:proofErr w:type="spellStart"/>
      <w:r w:rsidRPr="00425F0E">
        <w:t>poslovanje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,</w:t>
      </w:r>
    </w:p>
    <w:p w14:paraId="6F90F6E1" w14:textId="77777777" w:rsidR="00425F0E" w:rsidRPr="00425F0E" w:rsidRDefault="00425F0E" w:rsidP="00425F0E">
      <w:pPr>
        <w:jc w:val="center"/>
      </w:pPr>
      <w:r w:rsidRPr="00425F0E">
        <w:t xml:space="preserve">d) </w:t>
      </w:r>
      <w:proofErr w:type="spellStart"/>
      <w:r w:rsidRPr="00425F0E">
        <w:t>rješenje</w:t>
      </w:r>
      <w:proofErr w:type="spellEnd"/>
      <w:r w:rsidRPr="00425F0E">
        <w:t xml:space="preserve"> o </w:t>
      </w:r>
      <w:proofErr w:type="spellStart"/>
      <w:r w:rsidRPr="00425F0E">
        <w:t>upisu</w:t>
      </w:r>
      <w:proofErr w:type="spellEnd"/>
      <w:r w:rsidRPr="00425F0E">
        <w:t xml:space="preserve"> </w:t>
      </w:r>
      <w:proofErr w:type="spellStart"/>
      <w:r w:rsidRPr="00425F0E">
        <w:t>organizacionog</w:t>
      </w:r>
      <w:proofErr w:type="spellEnd"/>
      <w:r w:rsidRPr="00425F0E">
        <w:t xml:space="preserve"> </w:t>
      </w:r>
      <w:proofErr w:type="spellStart"/>
      <w:r w:rsidRPr="00425F0E">
        <w:t>dijela</w:t>
      </w:r>
      <w:proofErr w:type="spellEnd"/>
      <w:r w:rsidRPr="00425F0E">
        <w:t xml:space="preserve"> </w:t>
      </w:r>
      <w:proofErr w:type="spellStart"/>
      <w:r w:rsidRPr="00425F0E">
        <w:t>banke</w:t>
      </w:r>
      <w:proofErr w:type="spellEnd"/>
      <w:r w:rsidRPr="00425F0E">
        <w:t xml:space="preserve"> u </w:t>
      </w:r>
      <w:proofErr w:type="spellStart"/>
      <w:r w:rsidRPr="00425F0E">
        <w:t>sudski</w:t>
      </w:r>
      <w:proofErr w:type="spellEnd"/>
      <w:r w:rsidRPr="00425F0E">
        <w:t xml:space="preserve"> </w:t>
      </w:r>
      <w:proofErr w:type="spellStart"/>
      <w:r w:rsidRPr="00425F0E">
        <w:t>registar</w:t>
      </w:r>
      <w:proofErr w:type="spellEnd"/>
      <w:r w:rsidRPr="00425F0E">
        <w:t>,</w:t>
      </w:r>
    </w:p>
    <w:p w14:paraId="275BFE91" w14:textId="77777777" w:rsidR="00425F0E" w:rsidRPr="00425F0E" w:rsidRDefault="00425F0E" w:rsidP="00425F0E">
      <w:pPr>
        <w:jc w:val="center"/>
      </w:pPr>
      <w:r w:rsidRPr="00425F0E">
        <w:t xml:space="preserve">đ) </w:t>
      </w:r>
      <w:proofErr w:type="spellStart"/>
      <w:r w:rsidRPr="00425F0E">
        <w:t>drugu</w:t>
      </w:r>
      <w:proofErr w:type="spellEnd"/>
      <w:r w:rsidRPr="00425F0E">
        <w:t xml:space="preserve"> </w:t>
      </w:r>
      <w:proofErr w:type="spellStart"/>
      <w:r w:rsidRPr="00425F0E">
        <w:t>dokumentaciju</w:t>
      </w:r>
      <w:proofErr w:type="spellEnd"/>
      <w:r w:rsidRPr="00425F0E">
        <w:t xml:space="preserve">, </w:t>
      </w:r>
      <w:proofErr w:type="spellStart"/>
      <w:r w:rsidRPr="00425F0E">
        <w:t>shodno</w:t>
      </w:r>
      <w:proofErr w:type="spellEnd"/>
      <w:r w:rsidRPr="00425F0E">
        <w:t xml:space="preserve"> </w:t>
      </w:r>
      <w:proofErr w:type="spellStart"/>
      <w:r w:rsidRPr="00425F0E">
        <w:t>članu</w:t>
      </w:r>
      <w:proofErr w:type="spellEnd"/>
      <w:r w:rsidRPr="00425F0E">
        <w:t xml:space="preserve"> 75.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, </w:t>
      </w:r>
      <w:proofErr w:type="spellStart"/>
      <w:r w:rsidRPr="00425F0E">
        <w:t>utvrđenu</w:t>
      </w:r>
      <w:proofErr w:type="spellEnd"/>
      <w:r w:rsidRPr="00425F0E">
        <w:t xml:space="preserve"> </w:t>
      </w:r>
      <w:proofErr w:type="spellStart"/>
      <w:r w:rsidRPr="00425F0E">
        <w:t>propisom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je </w:t>
      </w:r>
      <w:proofErr w:type="spellStart"/>
      <w:r w:rsidRPr="00425F0E">
        <w:t>moguće</w:t>
      </w:r>
      <w:proofErr w:type="spellEnd"/>
      <w:r w:rsidRPr="00425F0E">
        <w:t xml:space="preserve"> </w:t>
      </w:r>
      <w:proofErr w:type="spellStart"/>
      <w:r w:rsidRPr="00425F0E">
        <w:t>utvrditi</w:t>
      </w:r>
      <w:proofErr w:type="spellEnd"/>
      <w:r w:rsidRPr="00425F0E">
        <w:t xml:space="preserve"> </w:t>
      </w:r>
      <w:proofErr w:type="spellStart"/>
      <w:r w:rsidRPr="00425F0E">
        <w:t>postoje</w:t>
      </w:r>
      <w:proofErr w:type="spellEnd"/>
      <w:r w:rsidRPr="00425F0E">
        <w:t xml:space="preserve"> li </w:t>
      </w:r>
      <w:proofErr w:type="spellStart"/>
      <w:r w:rsidRPr="00425F0E">
        <w:t>kadrovski</w:t>
      </w:r>
      <w:proofErr w:type="spellEnd"/>
      <w:r w:rsidRPr="00425F0E">
        <w:t xml:space="preserve">, </w:t>
      </w:r>
      <w:proofErr w:type="spellStart"/>
      <w:r w:rsidRPr="00425F0E">
        <w:t>tehnički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organizacioni</w:t>
      </w:r>
      <w:proofErr w:type="spellEnd"/>
      <w:r w:rsidRPr="00425F0E">
        <w:t xml:space="preserve"> </w:t>
      </w:r>
      <w:proofErr w:type="spellStart"/>
      <w:r w:rsidRPr="00425F0E">
        <w:t>uslovi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usluga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se </w:t>
      </w:r>
      <w:proofErr w:type="spellStart"/>
      <w:r w:rsidRPr="00425F0E">
        <w:t>odnosi</w:t>
      </w:r>
      <w:proofErr w:type="spellEnd"/>
      <w:r w:rsidRPr="00425F0E">
        <w:t xml:space="preserve"> </w:t>
      </w:r>
      <w:proofErr w:type="spellStart"/>
      <w:r w:rsidRPr="00425F0E">
        <w:t>zahtjev</w:t>
      </w:r>
      <w:proofErr w:type="spellEnd"/>
      <w:r w:rsidRPr="00425F0E">
        <w:t xml:space="preserve"> za </w:t>
      </w:r>
      <w:proofErr w:type="spellStart"/>
      <w:r w:rsidRPr="00425F0E">
        <w:t>izdavanje</w:t>
      </w:r>
      <w:proofErr w:type="spellEnd"/>
      <w:r w:rsidRPr="00425F0E">
        <w:t xml:space="preserve"> </w:t>
      </w:r>
      <w:proofErr w:type="spellStart"/>
      <w:r w:rsidRPr="00425F0E">
        <w:t>dozvole</w:t>
      </w:r>
      <w:proofErr w:type="spellEnd"/>
      <w:r w:rsidRPr="00425F0E">
        <w:t>.</w:t>
      </w:r>
    </w:p>
    <w:p w14:paraId="0F41B8A7" w14:textId="77777777" w:rsidR="00425F0E" w:rsidRPr="00425F0E" w:rsidRDefault="00425F0E" w:rsidP="00425F0E">
      <w:pPr>
        <w:jc w:val="center"/>
        <w:rPr>
          <w:b/>
          <w:bCs/>
        </w:rPr>
      </w:pPr>
      <w:bookmarkStart w:id="104" w:name="clan_77"/>
      <w:bookmarkEnd w:id="104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77</w:t>
      </w:r>
    </w:p>
    <w:p w14:paraId="67558614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uz</w:t>
      </w:r>
      <w:proofErr w:type="spellEnd"/>
      <w:r w:rsidRPr="00425F0E">
        <w:t xml:space="preserve"> </w:t>
      </w:r>
      <w:proofErr w:type="spellStart"/>
      <w:r w:rsidRPr="00425F0E">
        <w:t>zahtjev</w:t>
      </w:r>
      <w:proofErr w:type="spellEnd"/>
      <w:r w:rsidRPr="00425F0E">
        <w:t xml:space="preserve"> za </w:t>
      </w:r>
      <w:proofErr w:type="spellStart"/>
      <w:r w:rsidRPr="00425F0E">
        <w:t>izdavanje</w:t>
      </w:r>
      <w:proofErr w:type="spellEnd"/>
      <w:r w:rsidRPr="00425F0E">
        <w:t xml:space="preserve"> </w:t>
      </w:r>
      <w:proofErr w:type="spellStart"/>
      <w:r w:rsidRPr="00425F0E">
        <w:t>dozvole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nije</w:t>
      </w:r>
      <w:proofErr w:type="spellEnd"/>
      <w:r w:rsidRPr="00425F0E">
        <w:t xml:space="preserve"> </w:t>
      </w:r>
      <w:proofErr w:type="spellStart"/>
      <w:r w:rsidRPr="00425F0E">
        <w:t>podnesena</w:t>
      </w:r>
      <w:proofErr w:type="spellEnd"/>
      <w:r w:rsidRPr="00425F0E">
        <w:t xml:space="preserve"> </w:t>
      </w:r>
      <w:proofErr w:type="spellStart"/>
      <w:r w:rsidRPr="00425F0E">
        <w:t>uredna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potpuna</w:t>
      </w:r>
      <w:proofErr w:type="spellEnd"/>
      <w:r w:rsidRPr="00425F0E">
        <w:t xml:space="preserve"> </w:t>
      </w:r>
      <w:proofErr w:type="spellStart"/>
      <w:r w:rsidRPr="00425F0E">
        <w:t>dokumentacija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odredbama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,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će</w:t>
      </w:r>
      <w:proofErr w:type="spellEnd"/>
      <w:r w:rsidRPr="00425F0E">
        <w:t xml:space="preserve"> </w:t>
      </w:r>
      <w:proofErr w:type="spellStart"/>
      <w:r w:rsidRPr="00425F0E">
        <w:t>podnosiocu</w:t>
      </w:r>
      <w:proofErr w:type="spellEnd"/>
      <w:r w:rsidRPr="00425F0E">
        <w:t xml:space="preserve"> </w:t>
      </w:r>
      <w:proofErr w:type="spellStart"/>
      <w:r w:rsidRPr="00425F0E">
        <w:t>zahtjeva</w:t>
      </w:r>
      <w:proofErr w:type="spellEnd"/>
      <w:r w:rsidRPr="00425F0E">
        <w:t xml:space="preserve"> </w:t>
      </w:r>
      <w:proofErr w:type="spellStart"/>
      <w:r w:rsidRPr="00425F0E">
        <w:t>dostaviti</w:t>
      </w:r>
      <w:proofErr w:type="spellEnd"/>
      <w:r w:rsidRPr="00425F0E">
        <w:t xml:space="preserve"> </w:t>
      </w:r>
      <w:proofErr w:type="spellStart"/>
      <w:r w:rsidRPr="00425F0E">
        <w:t>pismeni</w:t>
      </w:r>
      <w:proofErr w:type="spellEnd"/>
      <w:r w:rsidRPr="00425F0E">
        <w:t xml:space="preserve"> </w:t>
      </w:r>
      <w:proofErr w:type="spellStart"/>
      <w:r w:rsidRPr="00425F0E">
        <w:t>zaključak</w:t>
      </w:r>
      <w:proofErr w:type="spellEnd"/>
      <w:r w:rsidRPr="00425F0E">
        <w:t xml:space="preserve"> o </w:t>
      </w:r>
      <w:proofErr w:type="spellStart"/>
      <w:r w:rsidRPr="00425F0E">
        <w:t>nedostacima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je </w:t>
      </w:r>
      <w:proofErr w:type="spellStart"/>
      <w:r w:rsidRPr="00425F0E">
        <w:t>podnosilac</w:t>
      </w:r>
      <w:proofErr w:type="spellEnd"/>
      <w:r w:rsidRPr="00425F0E">
        <w:t xml:space="preserve"> </w:t>
      </w:r>
      <w:proofErr w:type="spellStart"/>
      <w:r w:rsidRPr="00425F0E">
        <w:t>zahtjeva</w:t>
      </w:r>
      <w:proofErr w:type="spellEnd"/>
      <w:r w:rsidRPr="00425F0E">
        <w:t xml:space="preserve"> </w:t>
      </w:r>
      <w:proofErr w:type="spellStart"/>
      <w:r w:rsidRPr="00425F0E">
        <w:t>dužan</w:t>
      </w:r>
      <w:proofErr w:type="spellEnd"/>
      <w:r w:rsidRPr="00425F0E">
        <w:t xml:space="preserve"> </w:t>
      </w:r>
      <w:proofErr w:type="spellStart"/>
      <w:r w:rsidRPr="00425F0E">
        <w:t>otkloniti</w:t>
      </w:r>
      <w:proofErr w:type="spellEnd"/>
      <w:r w:rsidRPr="00425F0E">
        <w:t xml:space="preserve"> u </w:t>
      </w:r>
      <w:proofErr w:type="spellStart"/>
      <w:r w:rsidRPr="00425F0E">
        <w:t>određenom</w:t>
      </w:r>
      <w:proofErr w:type="spellEnd"/>
      <w:r w:rsidRPr="00425F0E">
        <w:t xml:space="preserve"> </w:t>
      </w:r>
      <w:proofErr w:type="spellStart"/>
      <w:r w:rsidRPr="00425F0E">
        <w:t>roku</w:t>
      </w:r>
      <w:proofErr w:type="spellEnd"/>
      <w:r w:rsidRPr="00425F0E">
        <w:t xml:space="preserve"> od dana </w:t>
      </w:r>
      <w:proofErr w:type="spellStart"/>
      <w:r w:rsidRPr="00425F0E">
        <w:t>prijema</w:t>
      </w:r>
      <w:proofErr w:type="spellEnd"/>
      <w:r w:rsidRPr="00425F0E">
        <w:t xml:space="preserve"> </w:t>
      </w:r>
      <w:proofErr w:type="spellStart"/>
      <w:r w:rsidRPr="00425F0E">
        <w:t>zaključka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>.</w:t>
      </w:r>
    </w:p>
    <w:p w14:paraId="57059BEF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Ako</w:t>
      </w:r>
      <w:proofErr w:type="spellEnd"/>
      <w:r w:rsidRPr="00425F0E">
        <w:t xml:space="preserve"> se u </w:t>
      </w:r>
      <w:proofErr w:type="spellStart"/>
      <w:r w:rsidRPr="00425F0E">
        <w:t>postupku</w:t>
      </w:r>
      <w:proofErr w:type="spellEnd"/>
      <w:r w:rsidRPr="00425F0E">
        <w:t xml:space="preserve"> </w:t>
      </w:r>
      <w:proofErr w:type="spellStart"/>
      <w:r w:rsidRPr="00425F0E">
        <w:t>rješavanja</w:t>
      </w:r>
      <w:proofErr w:type="spellEnd"/>
      <w:r w:rsidRPr="00425F0E">
        <w:t xml:space="preserve"> </w:t>
      </w:r>
      <w:proofErr w:type="spellStart"/>
      <w:r w:rsidRPr="00425F0E">
        <w:t>zahtjeva</w:t>
      </w:r>
      <w:proofErr w:type="spellEnd"/>
      <w:r w:rsidRPr="00425F0E">
        <w:t xml:space="preserve"> </w:t>
      </w:r>
      <w:proofErr w:type="spellStart"/>
      <w:r w:rsidRPr="00425F0E">
        <w:t>ukaže</w:t>
      </w:r>
      <w:proofErr w:type="spellEnd"/>
      <w:r w:rsidRPr="00425F0E">
        <w:t xml:space="preserve"> </w:t>
      </w:r>
      <w:proofErr w:type="spellStart"/>
      <w:r w:rsidRPr="00425F0E">
        <w:t>potreba</w:t>
      </w:r>
      <w:proofErr w:type="spellEnd"/>
      <w:r w:rsidRPr="00425F0E">
        <w:t xml:space="preserve"> za </w:t>
      </w:r>
      <w:proofErr w:type="spellStart"/>
      <w:r w:rsidRPr="00425F0E">
        <w:t>dodatnim</w:t>
      </w:r>
      <w:proofErr w:type="spellEnd"/>
      <w:r w:rsidRPr="00425F0E">
        <w:t xml:space="preserve"> </w:t>
      </w:r>
      <w:proofErr w:type="spellStart"/>
      <w:r w:rsidRPr="00425F0E">
        <w:t>podacima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dokumentima</w:t>
      </w:r>
      <w:proofErr w:type="spellEnd"/>
      <w:r w:rsidRPr="00425F0E">
        <w:t xml:space="preserve">,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će</w:t>
      </w:r>
      <w:proofErr w:type="spellEnd"/>
      <w:r w:rsidRPr="00425F0E">
        <w:t xml:space="preserve"> </w:t>
      </w:r>
      <w:proofErr w:type="spellStart"/>
      <w:r w:rsidRPr="00425F0E">
        <w:t>zaključkom</w:t>
      </w:r>
      <w:proofErr w:type="spellEnd"/>
      <w:r w:rsidRPr="00425F0E">
        <w:t xml:space="preserve"> </w:t>
      </w:r>
      <w:proofErr w:type="spellStart"/>
      <w:r w:rsidRPr="00425F0E">
        <w:t>pozvati</w:t>
      </w:r>
      <w:proofErr w:type="spellEnd"/>
      <w:r w:rsidRPr="00425F0E">
        <w:t xml:space="preserve"> </w:t>
      </w:r>
      <w:proofErr w:type="spellStart"/>
      <w:r w:rsidRPr="00425F0E">
        <w:t>podnosioca</w:t>
      </w:r>
      <w:proofErr w:type="spellEnd"/>
      <w:r w:rsidRPr="00425F0E">
        <w:t xml:space="preserve"> </w:t>
      </w:r>
      <w:proofErr w:type="spellStart"/>
      <w:r w:rsidRPr="00425F0E">
        <w:t>zahtjeva</w:t>
      </w:r>
      <w:proofErr w:type="spellEnd"/>
      <w:r w:rsidRPr="00425F0E">
        <w:t xml:space="preserve"> da u </w:t>
      </w:r>
      <w:proofErr w:type="spellStart"/>
      <w:r w:rsidRPr="00425F0E">
        <w:t>određenom</w:t>
      </w:r>
      <w:proofErr w:type="spellEnd"/>
      <w:r w:rsidRPr="00425F0E">
        <w:t xml:space="preserve"> </w:t>
      </w:r>
      <w:proofErr w:type="spellStart"/>
      <w:r w:rsidRPr="00425F0E">
        <w:t>roku</w:t>
      </w:r>
      <w:proofErr w:type="spellEnd"/>
      <w:r w:rsidRPr="00425F0E">
        <w:t xml:space="preserve"> od dana </w:t>
      </w:r>
      <w:proofErr w:type="spellStart"/>
      <w:r w:rsidRPr="00425F0E">
        <w:t>dostavljanja</w:t>
      </w:r>
      <w:proofErr w:type="spellEnd"/>
      <w:r w:rsidRPr="00425F0E">
        <w:t xml:space="preserve"> </w:t>
      </w:r>
      <w:proofErr w:type="spellStart"/>
      <w:r w:rsidRPr="00425F0E">
        <w:t>zaključka</w:t>
      </w:r>
      <w:proofErr w:type="spellEnd"/>
      <w:r w:rsidRPr="00425F0E">
        <w:t xml:space="preserve">, </w:t>
      </w:r>
      <w:proofErr w:type="spellStart"/>
      <w:r w:rsidRPr="00425F0E">
        <w:t>dostavi</w:t>
      </w:r>
      <w:proofErr w:type="spellEnd"/>
      <w:r w:rsidRPr="00425F0E">
        <w:t xml:space="preserve"> </w:t>
      </w:r>
      <w:proofErr w:type="spellStart"/>
      <w:r w:rsidRPr="00425F0E">
        <w:t>iste</w:t>
      </w:r>
      <w:proofErr w:type="spellEnd"/>
      <w:r w:rsidRPr="00425F0E">
        <w:t xml:space="preserve"> </w:t>
      </w:r>
      <w:proofErr w:type="spellStart"/>
      <w:r w:rsidRPr="00425F0E">
        <w:t>Komisiji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potrebnim</w:t>
      </w:r>
      <w:proofErr w:type="spellEnd"/>
      <w:r w:rsidRPr="00425F0E">
        <w:t xml:space="preserve"> </w:t>
      </w:r>
      <w:proofErr w:type="spellStart"/>
      <w:r w:rsidRPr="00425F0E">
        <w:t>obrazloženjima</w:t>
      </w:r>
      <w:proofErr w:type="spellEnd"/>
      <w:r w:rsidRPr="00425F0E">
        <w:t>.</w:t>
      </w:r>
    </w:p>
    <w:p w14:paraId="0D3C0488" w14:textId="77777777" w:rsidR="00425F0E" w:rsidRPr="00425F0E" w:rsidRDefault="00425F0E" w:rsidP="00425F0E">
      <w:pPr>
        <w:jc w:val="center"/>
      </w:pPr>
      <w:r w:rsidRPr="00425F0E">
        <w:t xml:space="preserve">(3) U </w:t>
      </w:r>
      <w:proofErr w:type="spellStart"/>
      <w:r w:rsidRPr="00425F0E">
        <w:t>slučaju</w:t>
      </w:r>
      <w:proofErr w:type="spellEnd"/>
      <w:r w:rsidRPr="00425F0E">
        <w:t xml:space="preserve"> </w:t>
      </w:r>
      <w:proofErr w:type="spellStart"/>
      <w:r w:rsidRPr="00425F0E">
        <w:t>nepostupanja</w:t>
      </w:r>
      <w:proofErr w:type="spellEnd"/>
      <w:r w:rsidRPr="00425F0E">
        <w:t xml:space="preserve"> </w:t>
      </w:r>
      <w:proofErr w:type="spellStart"/>
      <w:r w:rsidRPr="00425F0E">
        <w:t>podnosioca</w:t>
      </w:r>
      <w:proofErr w:type="spellEnd"/>
      <w:r w:rsidRPr="00425F0E">
        <w:t xml:space="preserve"> </w:t>
      </w:r>
      <w:proofErr w:type="spellStart"/>
      <w:r w:rsidRPr="00425F0E">
        <w:t>zahtjeva</w:t>
      </w:r>
      <w:proofErr w:type="spellEnd"/>
      <w:r w:rsidRPr="00425F0E">
        <w:t xml:space="preserve"> u </w:t>
      </w:r>
      <w:proofErr w:type="spellStart"/>
      <w:r w:rsidRPr="00425F0E">
        <w:t>roku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st.</w:t>
      </w:r>
      <w:proofErr w:type="spellEnd"/>
      <w:r w:rsidRPr="00425F0E">
        <w:t xml:space="preserve"> 1. </w:t>
      </w:r>
      <w:proofErr w:type="spellStart"/>
      <w:r w:rsidRPr="00425F0E">
        <w:t>i</w:t>
      </w:r>
      <w:proofErr w:type="spellEnd"/>
      <w:r w:rsidRPr="00425F0E">
        <w:t xml:space="preserve"> 2.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,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će</w:t>
      </w:r>
      <w:proofErr w:type="spellEnd"/>
      <w:r w:rsidRPr="00425F0E">
        <w:t xml:space="preserve"> </w:t>
      </w:r>
      <w:proofErr w:type="spellStart"/>
      <w:r w:rsidRPr="00425F0E">
        <w:t>zaključkom</w:t>
      </w:r>
      <w:proofErr w:type="spellEnd"/>
      <w:r w:rsidRPr="00425F0E">
        <w:t xml:space="preserve"> </w:t>
      </w:r>
      <w:proofErr w:type="spellStart"/>
      <w:r w:rsidRPr="00425F0E">
        <w:t>odbaciti</w:t>
      </w:r>
      <w:proofErr w:type="spellEnd"/>
      <w:r w:rsidRPr="00425F0E">
        <w:t xml:space="preserve"> </w:t>
      </w:r>
      <w:proofErr w:type="spellStart"/>
      <w:r w:rsidRPr="00425F0E">
        <w:t>zahtjev</w:t>
      </w:r>
      <w:proofErr w:type="spellEnd"/>
      <w:r w:rsidRPr="00425F0E">
        <w:t xml:space="preserve">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neuredan</w:t>
      </w:r>
      <w:proofErr w:type="spellEnd"/>
      <w:r w:rsidRPr="00425F0E">
        <w:t xml:space="preserve">, </w:t>
      </w:r>
      <w:proofErr w:type="spellStart"/>
      <w:r w:rsidRPr="00425F0E">
        <w:t>nepotpun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podnesen</w:t>
      </w:r>
      <w:proofErr w:type="spellEnd"/>
      <w:r w:rsidRPr="00425F0E">
        <w:t xml:space="preserve"> od </w:t>
      </w:r>
      <w:proofErr w:type="spellStart"/>
      <w:r w:rsidRPr="00425F0E">
        <w:t>neovlašćenog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>.</w:t>
      </w:r>
    </w:p>
    <w:p w14:paraId="52868DAD" w14:textId="77777777" w:rsidR="00425F0E" w:rsidRPr="00425F0E" w:rsidRDefault="00425F0E" w:rsidP="00425F0E">
      <w:pPr>
        <w:jc w:val="center"/>
      </w:pPr>
      <w:r w:rsidRPr="00425F0E">
        <w:t xml:space="preserve">(4) O </w:t>
      </w:r>
      <w:proofErr w:type="spellStart"/>
      <w:r w:rsidRPr="00425F0E">
        <w:t>usvajanju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odbijanju</w:t>
      </w:r>
      <w:proofErr w:type="spellEnd"/>
      <w:r w:rsidRPr="00425F0E">
        <w:t xml:space="preserve"> </w:t>
      </w:r>
      <w:proofErr w:type="spellStart"/>
      <w:r w:rsidRPr="00425F0E">
        <w:t>zahtjeva</w:t>
      </w:r>
      <w:proofErr w:type="spellEnd"/>
      <w:r w:rsidRPr="00425F0E">
        <w:t xml:space="preserve"> za </w:t>
      </w:r>
      <w:proofErr w:type="spellStart"/>
      <w:r w:rsidRPr="00425F0E">
        <w:t>izdavanje</w:t>
      </w:r>
      <w:proofErr w:type="spellEnd"/>
      <w:r w:rsidRPr="00425F0E">
        <w:t xml:space="preserve"> </w:t>
      </w:r>
      <w:proofErr w:type="spellStart"/>
      <w:r w:rsidRPr="00425F0E">
        <w:t>dozvole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donosi</w:t>
      </w:r>
      <w:proofErr w:type="spellEnd"/>
      <w:r w:rsidRPr="00425F0E">
        <w:t xml:space="preserve"> </w:t>
      </w:r>
      <w:proofErr w:type="spellStart"/>
      <w:r w:rsidRPr="00425F0E">
        <w:t>rješenje</w:t>
      </w:r>
      <w:proofErr w:type="spellEnd"/>
      <w:r w:rsidRPr="00425F0E">
        <w:t xml:space="preserve"> u </w:t>
      </w:r>
      <w:proofErr w:type="spellStart"/>
      <w:r w:rsidRPr="00425F0E">
        <w:t>roku</w:t>
      </w:r>
      <w:proofErr w:type="spellEnd"/>
      <w:r w:rsidRPr="00425F0E">
        <w:t xml:space="preserve"> od 30 dana od dana </w:t>
      </w:r>
      <w:proofErr w:type="spellStart"/>
      <w:r w:rsidRPr="00425F0E">
        <w:t>prijema</w:t>
      </w:r>
      <w:proofErr w:type="spellEnd"/>
      <w:r w:rsidRPr="00425F0E">
        <w:t xml:space="preserve"> </w:t>
      </w:r>
      <w:proofErr w:type="spellStart"/>
      <w:r w:rsidRPr="00425F0E">
        <w:t>urednog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potpunog</w:t>
      </w:r>
      <w:proofErr w:type="spellEnd"/>
      <w:r w:rsidRPr="00425F0E">
        <w:t xml:space="preserve"> </w:t>
      </w:r>
      <w:proofErr w:type="spellStart"/>
      <w:r w:rsidRPr="00425F0E">
        <w:t>zahtjeva</w:t>
      </w:r>
      <w:proofErr w:type="spellEnd"/>
      <w:r w:rsidRPr="00425F0E">
        <w:t>.</w:t>
      </w:r>
    </w:p>
    <w:p w14:paraId="0EF60F80" w14:textId="77777777" w:rsidR="00425F0E" w:rsidRPr="00425F0E" w:rsidRDefault="00425F0E" w:rsidP="00425F0E">
      <w:pPr>
        <w:jc w:val="center"/>
      </w:pPr>
      <w:r w:rsidRPr="00425F0E">
        <w:t xml:space="preserve">(5) </w:t>
      </w:r>
      <w:proofErr w:type="spellStart"/>
      <w:r w:rsidRPr="00425F0E">
        <w:t>Rješenje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4.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je </w:t>
      </w:r>
      <w:proofErr w:type="spellStart"/>
      <w:r w:rsidRPr="00425F0E">
        <w:t>konačno</w:t>
      </w:r>
      <w:proofErr w:type="spellEnd"/>
      <w:r w:rsidRPr="00425F0E">
        <w:t>.</w:t>
      </w:r>
    </w:p>
    <w:p w14:paraId="10BD5953" w14:textId="77777777" w:rsidR="00425F0E" w:rsidRPr="00425F0E" w:rsidRDefault="00425F0E" w:rsidP="00425F0E">
      <w:pPr>
        <w:jc w:val="center"/>
      </w:pPr>
      <w:r w:rsidRPr="00425F0E">
        <w:t xml:space="preserve">(6)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će</w:t>
      </w:r>
      <w:proofErr w:type="spellEnd"/>
      <w:r w:rsidRPr="00425F0E">
        <w:t xml:space="preserve"> </w:t>
      </w:r>
      <w:proofErr w:type="spellStart"/>
      <w:r w:rsidRPr="00425F0E">
        <w:t>izdati</w:t>
      </w:r>
      <w:proofErr w:type="spellEnd"/>
      <w:r w:rsidRPr="00425F0E">
        <w:t xml:space="preserve"> </w:t>
      </w:r>
      <w:proofErr w:type="spellStart"/>
      <w:r w:rsidRPr="00425F0E">
        <w:t>dozvolu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podnosilac</w:t>
      </w:r>
      <w:proofErr w:type="spellEnd"/>
      <w:r w:rsidRPr="00425F0E">
        <w:t xml:space="preserve"> </w:t>
      </w:r>
      <w:proofErr w:type="spellStart"/>
      <w:r w:rsidRPr="00425F0E">
        <w:t>zahtjeva</w:t>
      </w:r>
      <w:proofErr w:type="spellEnd"/>
      <w:r w:rsidRPr="00425F0E">
        <w:t xml:space="preserve"> </w:t>
      </w:r>
      <w:proofErr w:type="spellStart"/>
      <w:r w:rsidRPr="00425F0E">
        <w:t>ispunjava</w:t>
      </w:r>
      <w:proofErr w:type="spellEnd"/>
      <w:r w:rsidRPr="00425F0E">
        <w:t xml:space="preserve"> </w:t>
      </w:r>
      <w:proofErr w:type="spellStart"/>
      <w:r w:rsidRPr="00425F0E">
        <w:t>uslove</w:t>
      </w:r>
      <w:proofErr w:type="spellEnd"/>
      <w:r w:rsidRPr="00425F0E">
        <w:t xml:space="preserve"> </w:t>
      </w:r>
      <w:proofErr w:type="spellStart"/>
      <w:r w:rsidRPr="00425F0E">
        <w:t>propisane</w:t>
      </w:r>
      <w:proofErr w:type="spellEnd"/>
      <w:r w:rsidRPr="00425F0E">
        <w:t xml:space="preserve"> </w:t>
      </w:r>
      <w:proofErr w:type="spellStart"/>
      <w:r w:rsidRPr="00425F0E">
        <w:t>ovim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pravilnikom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ako</w:t>
      </w:r>
      <w:proofErr w:type="spellEnd"/>
      <w:r w:rsidRPr="00425F0E">
        <w:t xml:space="preserve"> je </w:t>
      </w:r>
      <w:proofErr w:type="spellStart"/>
      <w:r w:rsidRPr="00425F0E">
        <w:t>uz</w:t>
      </w:r>
      <w:proofErr w:type="spellEnd"/>
      <w:r w:rsidRPr="00425F0E">
        <w:t xml:space="preserve"> </w:t>
      </w:r>
      <w:proofErr w:type="spellStart"/>
      <w:r w:rsidRPr="00425F0E">
        <w:t>zahtjev</w:t>
      </w:r>
      <w:proofErr w:type="spellEnd"/>
      <w:r w:rsidRPr="00425F0E">
        <w:t xml:space="preserve"> </w:t>
      </w:r>
      <w:proofErr w:type="spellStart"/>
      <w:r w:rsidRPr="00425F0E">
        <w:t>priložena</w:t>
      </w:r>
      <w:proofErr w:type="spellEnd"/>
      <w:r w:rsidRPr="00425F0E">
        <w:t xml:space="preserve"> </w:t>
      </w:r>
      <w:proofErr w:type="spellStart"/>
      <w:r w:rsidRPr="00425F0E">
        <w:t>propisana</w:t>
      </w:r>
      <w:proofErr w:type="spellEnd"/>
      <w:r w:rsidRPr="00425F0E">
        <w:t xml:space="preserve"> </w:t>
      </w:r>
      <w:proofErr w:type="spellStart"/>
      <w:r w:rsidRPr="00425F0E">
        <w:t>dokumentacija</w:t>
      </w:r>
      <w:proofErr w:type="spellEnd"/>
      <w:r w:rsidRPr="00425F0E">
        <w:t>.</w:t>
      </w:r>
    </w:p>
    <w:p w14:paraId="4B1884FE" w14:textId="77777777" w:rsidR="00425F0E" w:rsidRPr="00425F0E" w:rsidRDefault="00425F0E" w:rsidP="00425F0E">
      <w:pPr>
        <w:jc w:val="center"/>
      </w:pPr>
      <w:r w:rsidRPr="00425F0E">
        <w:t xml:space="preserve">(7) U </w:t>
      </w:r>
      <w:proofErr w:type="spellStart"/>
      <w:r w:rsidRPr="00425F0E">
        <w:t>rješenju</w:t>
      </w:r>
      <w:proofErr w:type="spellEnd"/>
      <w:r w:rsidRPr="00425F0E">
        <w:t xml:space="preserve"> o </w:t>
      </w:r>
      <w:proofErr w:type="spellStart"/>
      <w:r w:rsidRPr="00425F0E">
        <w:t>izdavanju</w:t>
      </w:r>
      <w:proofErr w:type="spellEnd"/>
      <w:r w:rsidRPr="00425F0E">
        <w:t xml:space="preserve"> </w:t>
      </w:r>
      <w:proofErr w:type="spellStart"/>
      <w:r w:rsidRPr="00425F0E">
        <w:t>dozvole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će</w:t>
      </w:r>
      <w:proofErr w:type="spellEnd"/>
      <w:r w:rsidRPr="00425F0E">
        <w:t xml:space="preserve"> </w:t>
      </w:r>
      <w:proofErr w:type="spellStart"/>
      <w:r w:rsidRPr="00425F0E">
        <w:t>tačno</w:t>
      </w:r>
      <w:proofErr w:type="spellEnd"/>
      <w:r w:rsidRPr="00425F0E">
        <w:t xml:space="preserve"> </w:t>
      </w:r>
      <w:proofErr w:type="spellStart"/>
      <w:r w:rsidRPr="00425F0E">
        <w:t>navesti</w:t>
      </w:r>
      <w:proofErr w:type="spellEnd"/>
      <w:r w:rsidRPr="00425F0E">
        <w:t xml:space="preserve"> za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pojedinačne</w:t>
      </w:r>
      <w:proofErr w:type="spellEnd"/>
      <w:r w:rsidRPr="00425F0E">
        <w:t xml:space="preserve"> </w:t>
      </w:r>
      <w:proofErr w:type="spellStart"/>
      <w:r w:rsidRPr="00425F0E">
        <w:t>poslove</w:t>
      </w:r>
      <w:proofErr w:type="spellEnd"/>
      <w:r w:rsidRPr="00425F0E">
        <w:t xml:space="preserve"> </w:t>
      </w:r>
      <w:proofErr w:type="spellStart"/>
      <w:r w:rsidRPr="00425F0E">
        <w:t>izdaje</w:t>
      </w:r>
      <w:proofErr w:type="spellEnd"/>
      <w:r w:rsidRPr="00425F0E">
        <w:t xml:space="preserve"> </w:t>
      </w:r>
      <w:proofErr w:type="spellStart"/>
      <w:r w:rsidRPr="00425F0E">
        <w:t>dozvolu</w:t>
      </w:r>
      <w:proofErr w:type="spellEnd"/>
      <w:r w:rsidRPr="00425F0E">
        <w:t>.</w:t>
      </w:r>
    </w:p>
    <w:p w14:paraId="06B2D4D3" w14:textId="77777777" w:rsidR="00425F0E" w:rsidRPr="00425F0E" w:rsidRDefault="00425F0E" w:rsidP="00425F0E">
      <w:pPr>
        <w:jc w:val="center"/>
        <w:rPr>
          <w:b/>
          <w:bCs/>
        </w:rPr>
      </w:pPr>
      <w:bookmarkStart w:id="105" w:name="clan_78"/>
      <w:bookmarkEnd w:id="105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78</w:t>
      </w:r>
    </w:p>
    <w:p w14:paraId="159B603F" w14:textId="77777777" w:rsidR="00425F0E" w:rsidRPr="00425F0E" w:rsidRDefault="00425F0E" w:rsidP="00425F0E">
      <w:pPr>
        <w:jc w:val="center"/>
      </w:pP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će</w:t>
      </w:r>
      <w:proofErr w:type="spellEnd"/>
      <w:r w:rsidRPr="00425F0E">
        <w:t xml:space="preserve"> </w:t>
      </w:r>
      <w:proofErr w:type="spellStart"/>
      <w:r w:rsidRPr="00425F0E">
        <w:t>odbiti</w:t>
      </w:r>
      <w:proofErr w:type="spellEnd"/>
      <w:r w:rsidRPr="00425F0E">
        <w:t xml:space="preserve"> </w:t>
      </w:r>
      <w:proofErr w:type="spellStart"/>
      <w:r w:rsidRPr="00425F0E">
        <w:t>zahtjev</w:t>
      </w:r>
      <w:proofErr w:type="spellEnd"/>
      <w:r w:rsidRPr="00425F0E">
        <w:t xml:space="preserve"> za </w:t>
      </w:r>
      <w:proofErr w:type="spellStart"/>
      <w:r w:rsidRPr="00425F0E">
        <w:t>izdavanje</w:t>
      </w:r>
      <w:proofErr w:type="spellEnd"/>
      <w:r w:rsidRPr="00425F0E">
        <w:t xml:space="preserve"> </w:t>
      </w:r>
      <w:proofErr w:type="spellStart"/>
      <w:r w:rsidRPr="00425F0E">
        <w:t>dozvole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:</w:t>
      </w:r>
    </w:p>
    <w:p w14:paraId="04C81034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odredbe</w:t>
      </w:r>
      <w:proofErr w:type="spellEnd"/>
      <w:r w:rsidRPr="00425F0E">
        <w:t xml:space="preserve"> </w:t>
      </w:r>
      <w:proofErr w:type="spellStart"/>
      <w:r w:rsidRPr="00425F0E">
        <w:t>osnivačkog</w:t>
      </w:r>
      <w:proofErr w:type="spellEnd"/>
      <w:r w:rsidRPr="00425F0E">
        <w:t xml:space="preserve"> </w:t>
      </w:r>
      <w:proofErr w:type="spellStart"/>
      <w:r w:rsidRPr="00425F0E">
        <w:t>akta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statuta</w:t>
      </w:r>
      <w:proofErr w:type="spellEnd"/>
      <w:r w:rsidRPr="00425F0E">
        <w:t xml:space="preserve"> </w:t>
      </w:r>
      <w:proofErr w:type="spellStart"/>
      <w:r w:rsidRPr="00425F0E">
        <w:t>berzanskog</w:t>
      </w:r>
      <w:proofErr w:type="spellEnd"/>
      <w:r w:rsidRPr="00425F0E">
        <w:t xml:space="preserve"> </w:t>
      </w:r>
      <w:proofErr w:type="spellStart"/>
      <w:r w:rsidRPr="00425F0E">
        <w:t>posrednika</w:t>
      </w:r>
      <w:proofErr w:type="spellEnd"/>
      <w:r w:rsidRPr="00425F0E">
        <w:t xml:space="preserve"> u </w:t>
      </w:r>
      <w:proofErr w:type="spellStart"/>
      <w:r w:rsidRPr="00425F0E">
        <w:t>suprotnosti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odredbama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propisom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>,</w:t>
      </w:r>
    </w:p>
    <w:p w14:paraId="0A226107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ne </w:t>
      </w:r>
      <w:proofErr w:type="spellStart"/>
      <w:r w:rsidRPr="00425F0E">
        <w:t>ispunjava</w:t>
      </w:r>
      <w:proofErr w:type="spellEnd"/>
      <w:r w:rsidRPr="00425F0E">
        <w:t xml:space="preserve"> </w:t>
      </w:r>
      <w:proofErr w:type="spellStart"/>
      <w:r w:rsidRPr="00425F0E">
        <w:t>uslove</w:t>
      </w:r>
      <w:proofErr w:type="spellEnd"/>
      <w:r w:rsidRPr="00425F0E">
        <w:t xml:space="preserve"> </w:t>
      </w:r>
      <w:proofErr w:type="spellStart"/>
      <w:r w:rsidRPr="00425F0E">
        <w:t>propisane</w:t>
      </w:r>
      <w:proofErr w:type="spellEnd"/>
      <w:r w:rsidRPr="00425F0E">
        <w:t xml:space="preserve"> </w:t>
      </w:r>
      <w:proofErr w:type="spellStart"/>
      <w:r w:rsidRPr="00425F0E">
        <w:t>ovim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propisom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>.</w:t>
      </w:r>
    </w:p>
    <w:p w14:paraId="63F0FD9E" w14:textId="77777777" w:rsidR="00425F0E" w:rsidRPr="00425F0E" w:rsidRDefault="00425F0E" w:rsidP="00425F0E">
      <w:pPr>
        <w:jc w:val="center"/>
        <w:rPr>
          <w:b/>
          <w:bCs/>
        </w:rPr>
      </w:pPr>
      <w:bookmarkStart w:id="106" w:name="clan_79"/>
      <w:bookmarkEnd w:id="106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79</w:t>
      </w:r>
    </w:p>
    <w:p w14:paraId="2F3E7974" w14:textId="77777777" w:rsidR="00425F0E" w:rsidRPr="00425F0E" w:rsidRDefault="00425F0E" w:rsidP="00425F0E">
      <w:pPr>
        <w:jc w:val="center"/>
      </w:pP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vodi</w:t>
      </w:r>
      <w:proofErr w:type="spellEnd"/>
      <w:r w:rsidRPr="00425F0E">
        <w:t xml:space="preserve"> </w:t>
      </w:r>
      <w:proofErr w:type="spellStart"/>
      <w:r w:rsidRPr="00425F0E">
        <w:t>registar</w:t>
      </w:r>
      <w:proofErr w:type="spellEnd"/>
      <w:r w:rsidRPr="00425F0E">
        <w:t xml:space="preserve"> </w:t>
      </w:r>
      <w:proofErr w:type="spellStart"/>
      <w:r w:rsidRPr="00425F0E">
        <w:t>berzanskih</w:t>
      </w:r>
      <w:proofErr w:type="spellEnd"/>
      <w:r w:rsidRPr="00425F0E">
        <w:t xml:space="preserve"> </w:t>
      </w:r>
      <w:proofErr w:type="spellStart"/>
      <w:r w:rsidRPr="00425F0E">
        <w:t>posrednika</w:t>
      </w:r>
      <w:proofErr w:type="spellEnd"/>
      <w:r w:rsidRPr="00425F0E">
        <w:t>.</w:t>
      </w:r>
    </w:p>
    <w:p w14:paraId="0AC635EE" w14:textId="77777777" w:rsidR="00425F0E" w:rsidRPr="00425F0E" w:rsidRDefault="00425F0E" w:rsidP="00425F0E">
      <w:pPr>
        <w:jc w:val="center"/>
        <w:rPr>
          <w:b/>
          <w:bCs/>
        </w:rPr>
      </w:pPr>
      <w:bookmarkStart w:id="107" w:name="clan_80"/>
      <w:bookmarkEnd w:id="107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80</w:t>
      </w:r>
    </w:p>
    <w:p w14:paraId="710F9651" w14:textId="77777777" w:rsidR="00425F0E" w:rsidRPr="00425F0E" w:rsidRDefault="00425F0E" w:rsidP="00425F0E">
      <w:pPr>
        <w:jc w:val="center"/>
      </w:pPr>
      <w:r w:rsidRPr="00425F0E">
        <w:lastRenderedPageBreak/>
        <w:t xml:space="preserve">(1) U </w:t>
      </w:r>
      <w:proofErr w:type="spellStart"/>
      <w:r w:rsidRPr="00425F0E">
        <w:t>slučaju</w:t>
      </w:r>
      <w:proofErr w:type="spellEnd"/>
      <w:r w:rsidRPr="00425F0E">
        <w:t xml:space="preserve"> </w:t>
      </w:r>
      <w:proofErr w:type="spellStart"/>
      <w:r w:rsidRPr="00425F0E">
        <w:t>statusnih</w:t>
      </w:r>
      <w:proofErr w:type="spellEnd"/>
      <w:r w:rsidRPr="00425F0E">
        <w:t xml:space="preserve"> </w:t>
      </w:r>
      <w:proofErr w:type="spellStart"/>
      <w:r w:rsidRPr="00425F0E">
        <w:t>promjena</w:t>
      </w:r>
      <w:proofErr w:type="spellEnd"/>
      <w:r w:rsidRPr="00425F0E">
        <w:t xml:space="preserve"> </w:t>
      </w:r>
      <w:proofErr w:type="spellStart"/>
      <w:r w:rsidRPr="00425F0E">
        <w:t>pripajanja</w:t>
      </w:r>
      <w:proofErr w:type="spellEnd"/>
      <w:r w:rsidRPr="00425F0E">
        <w:t xml:space="preserve">, </w:t>
      </w:r>
      <w:proofErr w:type="spellStart"/>
      <w:r w:rsidRPr="00425F0E">
        <w:t>spajanja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podjele</w:t>
      </w:r>
      <w:proofErr w:type="spellEnd"/>
      <w:r w:rsidRPr="00425F0E">
        <w:t xml:space="preserve">,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je </w:t>
      </w:r>
      <w:proofErr w:type="spellStart"/>
      <w:r w:rsidRPr="00425F0E">
        <w:t>dužan</w:t>
      </w:r>
      <w:proofErr w:type="spellEnd"/>
      <w:r w:rsidRPr="00425F0E">
        <w:t xml:space="preserve"> da, </w:t>
      </w:r>
      <w:proofErr w:type="spellStart"/>
      <w:r w:rsidRPr="00425F0E">
        <w:t>prije</w:t>
      </w:r>
      <w:proofErr w:type="spellEnd"/>
      <w:r w:rsidRPr="00425F0E">
        <w:t xml:space="preserve"> </w:t>
      </w:r>
      <w:proofErr w:type="spellStart"/>
      <w:r w:rsidRPr="00425F0E">
        <w:t>podnošenja</w:t>
      </w:r>
      <w:proofErr w:type="spellEnd"/>
      <w:r w:rsidRPr="00425F0E">
        <w:t xml:space="preserve"> </w:t>
      </w:r>
      <w:proofErr w:type="spellStart"/>
      <w:r w:rsidRPr="00425F0E">
        <w:t>prijave</w:t>
      </w:r>
      <w:proofErr w:type="spellEnd"/>
      <w:r w:rsidRPr="00425F0E">
        <w:t xml:space="preserve"> za </w:t>
      </w:r>
      <w:proofErr w:type="spellStart"/>
      <w:r w:rsidRPr="00425F0E">
        <w:t>upis</w:t>
      </w:r>
      <w:proofErr w:type="spellEnd"/>
      <w:r w:rsidRPr="00425F0E">
        <w:t xml:space="preserve"> u </w:t>
      </w:r>
      <w:proofErr w:type="spellStart"/>
      <w:r w:rsidRPr="00425F0E">
        <w:t>sudski</w:t>
      </w:r>
      <w:proofErr w:type="spellEnd"/>
      <w:r w:rsidRPr="00425F0E">
        <w:t xml:space="preserve"> </w:t>
      </w:r>
      <w:proofErr w:type="spellStart"/>
      <w:r w:rsidRPr="00425F0E">
        <w:t>registar</w:t>
      </w:r>
      <w:proofErr w:type="spellEnd"/>
      <w:r w:rsidRPr="00425F0E">
        <w:t xml:space="preserve">, </w:t>
      </w:r>
      <w:proofErr w:type="spellStart"/>
      <w:r w:rsidRPr="00425F0E">
        <w:t>dobije</w:t>
      </w:r>
      <w:proofErr w:type="spellEnd"/>
      <w:r w:rsidRPr="00425F0E">
        <w:t xml:space="preserve"> </w:t>
      </w:r>
      <w:proofErr w:type="spellStart"/>
      <w:r w:rsidRPr="00425F0E">
        <w:t>dozvolu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za </w:t>
      </w:r>
      <w:proofErr w:type="spellStart"/>
      <w:r w:rsidRPr="00425F0E">
        <w:t>statusnu</w:t>
      </w:r>
      <w:proofErr w:type="spellEnd"/>
      <w:r w:rsidRPr="00425F0E">
        <w:t xml:space="preserve"> </w:t>
      </w:r>
      <w:proofErr w:type="spellStart"/>
      <w:r w:rsidRPr="00425F0E">
        <w:t>promjenu</w:t>
      </w:r>
      <w:proofErr w:type="spellEnd"/>
      <w:r w:rsidRPr="00425F0E">
        <w:t>.</w:t>
      </w:r>
    </w:p>
    <w:p w14:paraId="7E069DBA" w14:textId="77777777" w:rsidR="00425F0E" w:rsidRPr="00425F0E" w:rsidRDefault="00425F0E" w:rsidP="00425F0E">
      <w:pPr>
        <w:jc w:val="center"/>
      </w:pPr>
      <w:r w:rsidRPr="00425F0E">
        <w:t xml:space="preserve">(2) U </w:t>
      </w:r>
      <w:proofErr w:type="spellStart"/>
      <w:r w:rsidRPr="00425F0E">
        <w:t>slučaju</w:t>
      </w:r>
      <w:proofErr w:type="spellEnd"/>
      <w:r w:rsidRPr="00425F0E">
        <w:t xml:space="preserve"> da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</w:t>
      </w:r>
      <w:proofErr w:type="spellStart"/>
      <w:r w:rsidRPr="00425F0E">
        <w:t>mijenja</w:t>
      </w:r>
      <w:proofErr w:type="spellEnd"/>
      <w:r w:rsidRPr="00425F0E">
        <w:t xml:space="preserve"> </w:t>
      </w:r>
      <w:proofErr w:type="spellStart"/>
      <w:r w:rsidRPr="00425F0E">
        <w:t>sjedište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adresu</w:t>
      </w:r>
      <w:proofErr w:type="spellEnd"/>
      <w:r w:rsidRPr="00425F0E">
        <w:t xml:space="preserve"> </w:t>
      </w:r>
      <w:proofErr w:type="spellStart"/>
      <w:r w:rsidRPr="00425F0E">
        <w:t>sjedišta</w:t>
      </w:r>
      <w:proofErr w:type="spellEnd"/>
      <w:r w:rsidRPr="00425F0E">
        <w:t xml:space="preserve">, </w:t>
      </w:r>
      <w:proofErr w:type="spellStart"/>
      <w:r w:rsidRPr="00425F0E">
        <w:t>dužan</w:t>
      </w:r>
      <w:proofErr w:type="spellEnd"/>
      <w:r w:rsidRPr="00425F0E">
        <w:t xml:space="preserve"> je </w:t>
      </w:r>
      <w:proofErr w:type="spellStart"/>
      <w:r w:rsidRPr="00425F0E">
        <w:t>prethodno</w:t>
      </w:r>
      <w:proofErr w:type="spellEnd"/>
      <w:r w:rsidRPr="00425F0E">
        <w:t xml:space="preserve"> o tome </w:t>
      </w:r>
      <w:proofErr w:type="spellStart"/>
      <w:r w:rsidRPr="00425F0E">
        <w:t>obavijestiti</w:t>
      </w:r>
      <w:proofErr w:type="spellEnd"/>
      <w:r w:rsidRPr="00425F0E">
        <w:t xml:space="preserve"> </w:t>
      </w:r>
      <w:proofErr w:type="spellStart"/>
      <w:r w:rsidRPr="00425F0E">
        <w:t>Komisiju</w:t>
      </w:r>
      <w:proofErr w:type="spellEnd"/>
      <w:r w:rsidRPr="00425F0E">
        <w:t>.</w:t>
      </w:r>
    </w:p>
    <w:p w14:paraId="5EDDF5F5" w14:textId="77777777" w:rsidR="00425F0E" w:rsidRPr="00425F0E" w:rsidRDefault="00425F0E" w:rsidP="00425F0E">
      <w:pPr>
        <w:jc w:val="center"/>
        <w:rPr>
          <w:b/>
          <w:bCs/>
        </w:rPr>
      </w:pPr>
      <w:bookmarkStart w:id="108" w:name="clan_81"/>
      <w:bookmarkEnd w:id="108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81</w:t>
      </w:r>
    </w:p>
    <w:p w14:paraId="0431AEEB" w14:textId="77777777" w:rsidR="00425F0E" w:rsidRPr="00425F0E" w:rsidRDefault="00425F0E" w:rsidP="00425F0E">
      <w:pPr>
        <w:jc w:val="center"/>
      </w:pP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posrednici</w:t>
      </w:r>
      <w:proofErr w:type="spellEnd"/>
      <w:r w:rsidRPr="00425F0E">
        <w:t xml:space="preserve"> koji se </w:t>
      </w:r>
      <w:proofErr w:type="spellStart"/>
      <w:r w:rsidRPr="00425F0E">
        <w:t>spajaju</w:t>
      </w:r>
      <w:proofErr w:type="spellEnd"/>
      <w:r w:rsidRPr="00425F0E">
        <w:t xml:space="preserve"> </w:t>
      </w:r>
      <w:proofErr w:type="spellStart"/>
      <w:r w:rsidRPr="00425F0E">
        <w:t>dužni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prije</w:t>
      </w:r>
      <w:proofErr w:type="spellEnd"/>
      <w:r w:rsidRPr="00425F0E">
        <w:t xml:space="preserve"> </w:t>
      </w:r>
      <w:proofErr w:type="spellStart"/>
      <w:r w:rsidRPr="00425F0E">
        <w:t>upisa</w:t>
      </w:r>
      <w:proofErr w:type="spellEnd"/>
      <w:r w:rsidRPr="00425F0E">
        <w:t xml:space="preserve"> u </w:t>
      </w:r>
      <w:proofErr w:type="spellStart"/>
      <w:r w:rsidRPr="00425F0E">
        <w:t>sudski</w:t>
      </w:r>
      <w:proofErr w:type="spellEnd"/>
      <w:r w:rsidRPr="00425F0E">
        <w:t xml:space="preserve"> </w:t>
      </w:r>
      <w:proofErr w:type="spellStart"/>
      <w:r w:rsidRPr="00425F0E">
        <w:t>registar</w:t>
      </w:r>
      <w:proofErr w:type="spellEnd"/>
      <w:r w:rsidRPr="00425F0E">
        <w:t xml:space="preserve"> </w:t>
      </w:r>
      <w:proofErr w:type="spellStart"/>
      <w:r w:rsidRPr="00425F0E">
        <w:t>novog</w:t>
      </w:r>
      <w:proofErr w:type="spellEnd"/>
      <w:r w:rsidRPr="00425F0E">
        <w:t xml:space="preserve"> </w:t>
      </w:r>
      <w:proofErr w:type="spellStart"/>
      <w:r w:rsidRPr="00425F0E">
        <w:t>berzanskog</w:t>
      </w:r>
      <w:proofErr w:type="spellEnd"/>
      <w:r w:rsidRPr="00425F0E">
        <w:t xml:space="preserve"> </w:t>
      </w:r>
      <w:proofErr w:type="spellStart"/>
      <w:r w:rsidRPr="00425F0E">
        <w:t>posrednika</w:t>
      </w:r>
      <w:proofErr w:type="spellEnd"/>
      <w:r w:rsidRPr="00425F0E">
        <w:t xml:space="preserve"> </w:t>
      </w:r>
      <w:proofErr w:type="spellStart"/>
      <w:r w:rsidRPr="00425F0E">
        <w:t>podnijeti</w:t>
      </w:r>
      <w:proofErr w:type="spellEnd"/>
      <w:r w:rsidRPr="00425F0E">
        <w:t xml:space="preserve"> </w:t>
      </w:r>
      <w:proofErr w:type="spellStart"/>
      <w:r w:rsidRPr="00425F0E">
        <w:t>Komisiji</w:t>
      </w:r>
      <w:proofErr w:type="spellEnd"/>
      <w:r w:rsidRPr="00425F0E">
        <w:t xml:space="preserve"> </w:t>
      </w:r>
      <w:proofErr w:type="spellStart"/>
      <w:r w:rsidRPr="00425F0E">
        <w:t>zahtjev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za </w:t>
      </w:r>
      <w:proofErr w:type="spellStart"/>
      <w:r w:rsidRPr="00425F0E">
        <w:t>berzanskog</w:t>
      </w:r>
      <w:proofErr w:type="spellEnd"/>
      <w:r w:rsidRPr="00425F0E">
        <w:t xml:space="preserve"> </w:t>
      </w:r>
      <w:proofErr w:type="spellStart"/>
      <w:r w:rsidRPr="00425F0E">
        <w:t>posrednika</w:t>
      </w:r>
      <w:proofErr w:type="spellEnd"/>
      <w:r w:rsidRPr="00425F0E">
        <w:t xml:space="preserve"> koji </w:t>
      </w:r>
      <w:proofErr w:type="spellStart"/>
      <w:r w:rsidRPr="00425F0E">
        <w:t>će</w:t>
      </w:r>
      <w:proofErr w:type="spellEnd"/>
      <w:r w:rsidRPr="00425F0E">
        <w:t xml:space="preserve"> </w:t>
      </w:r>
      <w:proofErr w:type="spellStart"/>
      <w:r w:rsidRPr="00425F0E">
        <w:t>nastati</w:t>
      </w:r>
      <w:proofErr w:type="spellEnd"/>
      <w:r w:rsidRPr="00425F0E">
        <w:t xml:space="preserve"> </w:t>
      </w:r>
      <w:proofErr w:type="spellStart"/>
      <w:r w:rsidRPr="00425F0E">
        <w:t>spajanjem</w:t>
      </w:r>
      <w:proofErr w:type="spellEnd"/>
      <w:r w:rsidRPr="00425F0E">
        <w:t>.</w:t>
      </w:r>
    </w:p>
    <w:p w14:paraId="01102AF7" w14:textId="77777777" w:rsidR="00425F0E" w:rsidRPr="00425F0E" w:rsidRDefault="00425F0E" w:rsidP="00425F0E">
      <w:pPr>
        <w:jc w:val="center"/>
        <w:rPr>
          <w:b/>
          <w:bCs/>
        </w:rPr>
      </w:pPr>
      <w:bookmarkStart w:id="109" w:name="clan_82"/>
      <w:bookmarkEnd w:id="109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82</w:t>
      </w:r>
    </w:p>
    <w:p w14:paraId="644D050B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obavljati</w:t>
      </w:r>
      <w:proofErr w:type="spellEnd"/>
      <w:r w:rsidRPr="00425F0E">
        <w:t xml:space="preserve"> </w:t>
      </w:r>
      <w:proofErr w:type="spellStart"/>
      <w:r w:rsidRPr="00425F0E">
        <w:t>poslove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izvan</w:t>
      </w:r>
      <w:proofErr w:type="spellEnd"/>
      <w:r w:rsidRPr="00425F0E">
        <w:t xml:space="preserve"> </w:t>
      </w:r>
      <w:proofErr w:type="spellStart"/>
      <w:r w:rsidRPr="00425F0E">
        <w:t>Republike</w:t>
      </w:r>
      <w:proofErr w:type="spellEnd"/>
      <w:r w:rsidRPr="00425F0E">
        <w:t xml:space="preserve"> Srpske </w:t>
      </w:r>
      <w:proofErr w:type="spellStart"/>
      <w:r w:rsidRPr="00425F0E">
        <w:t>osni¬vanjem</w:t>
      </w:r>
      <w:proofErr w:type="spellEnd"/>
      <w:r w:rsidRPr="00425F0E">
        <w:t xml:space="preserve"> </w:t>
      </w:r>
      <w:proofErr w:type="spellStart"/>
      <w:r w:rsidRPr="00425F0E">
        <w:t>poslovne</w:t>
      </w:r>
      <w:proofErr w:type="spellEnd"/>
      <w:r w:rsidRPr="00425F0E">
        <w:t xml:space="preserve"> </w:t>
      </w:r>
      <w:proofErr w:type="spellStart"/>
      <w:r w:rsidRPr="00425F0E">
        <w:t>jedinice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posebnog</w:t>
      </w:r>
      <w:proofErr w:type="spellEnd"/>
      <w:r w:rsidRPr="00425F0E">
        <w:t xml:space="preserve"> </w:t>
      </w:r>
      <w:proofErr w:type="spellStart"/>
      <w:r w:rsidRPr="00425F0E">
        <w:t>pravnog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propisima</w:t>
      </w:r>
      <w:proofErr w:type="spellEnd"/>
      <w:r w:rsidRPr="00425F0E">
        <w:t xml:space="preserve"> </w:t>
      </w:r>
      <w:proofErr w:type="spellStart"/>
      <w:r w:rsidRPr="00425F0E">
        <w:t>zemlje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entiteta</w:t>
      </w:r>
      <w:proofErr w:type="spellEnd"/>
      <w:r w:rsidRPr="00425F0E">
        <w:t xml:space="preserve"> u </w:t>
      </w:r>
      <w:proofErr w:type="spellStart"/>
      <w:r w:rsidRPr="00425F0E">
        <w:t>kome</w:t>
      </w:r>
      <w:proofErr w:type="spellEnd"/>
      <w:r w:rsidRPr="00425F0E">
        <w:t xml:space="preserve"> </w:t>
      </w:r>
      <w:proofErr w:type="spellStart"/>
      <w:r w:rsidRPr="00425F0E">
        <w:t>namjerava</w:t>
      </w:r>
      <w:proofErr w:type="spellEnd"/>
      <w:r w:rsidRPr="00425F0E">
        <w:t xml:space="preserve"> da </w:t>
      </w:r>
      <w:proofErr w:type="spellStart"/>
      <w:r w:rsidRPr="00425F0E">
        <w:t>obavlja</w:t>
      </w:r>
      <w:proofErr w:type="spellEnd"/>
      <w:r w:rsidRPr="00425F0E">
        <w:t xml:space="preserve"> </w:t>
      </w:r>
      <w:proofErr w:type="spellStart"/>
      <w:r w:rsidRPr="00425F0E">
        <w:t>djelatnost</w:t>
      </w:r>
      <w:proofErr w:type="spellEnd"/>
      <w:r w:rsidRPr="00425F0E">
        <w:t>.</w:t>
      </w:r>
    </w:p>
    <w:p w14:paraId="79C7637D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</w:t>
      </w:r>
      <w:proofErr w:type="spellStart"/>
      <w:r w:rsidRPr="00425F0E">
        <w:t>dužan</w:t>
      </w:r>
      <w:proofErr w:type="spellEnd"/>
      <w:r w:rsidRPr="00425F0E">
        <w:t xml:space="preserve"> je da o </w:t>
      </w:r>
      <w:proofErr w:type="spellStart"/>
      <w:r w:rsidRPr="00425F0E">
        <w:t>namjeri</w:t>
      </w:r>
      <w:proofErr w:type="spellEnd"/>
      <w:r w:rsidRPr="00425F0E">
        <w:t xml:space="preserve"> </w:t>
      </w:r>
      <w:proofErr w:type="spellStart"/>
      <w:r w:rsidRPr="00425F0E">
        <w:t>osnivanja</w:t>
      </w:r>
      <w:proofErr w:type="spellEnd"/>
      <w:r w:rsidRPr="00425F0E">
        <w:t xml:space="preserve"> </w:t>
      </w:r>
      <w:proofErr w:type="spellStart"/>
      <w:r w:rsidRPr="00425F0E">
        <w:t>poslovne</w:t>
      </w:r>
      <w:proofErr w:type="spellEnd"/>
      <w:r w:rsidRPr="00425F0E">
        <w:t xml:space="preserve"> </w:t>
      </w:r>
      <w:proofErr w:type="spellStart"/>
      <w:r w:rsidRPr="00425F0E">
        <w:t>jedinice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posebnog</w:t>
      </w:r>
      <w:proofErr w:type="spellEnd"/>
      <w:r w:rsidRPr="00425F0E">
        <w:t xml:space="preserve"> </w:t>
      </w:r>
      <w:proofErr w:type="spellStart"/>
      <w:r w:rsidRPr="00425F0E">
        <w:t>pravnog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 </w:t>
      </w:r>
      <w:proofErr w:type="spellStart"/>
      <w:r w:rsidRPr="00425F0E">
        <w:t>izvan</w:t>
      </w:r>
      <w:proofErr w:type="spellEnd"/>
      <w:r w:rsidRPr="00425F0E">
        <w:t xml:space="preserve"> </w:t>
      </w:r>
      <w:proofErr w:type="spellStart"/>
      <w:r w:rsidRPr="00425F0E">
        <w:t>Republike</w:t>
      </w:r>
      <w:proofErr w:type="spellEnd"/>
      <w:r w:rsidRPr="00425F0E">
        <w:t xml:space="preserve"> Srpske </w:t>
      </w:r>
      <w:proofErr w:type="spellStart"/>
      <w:r w:rsidRPr="00425F0E">
        <w:t>prethodno</w:t>
      </w:r>
      <w:proofErr w:type="spellEnd"/>
      <w:r w:rsidRPr="00425F0E">
        <w:t xml:space="preserve"> </w:t>
      </w:r>
      <w:proofErr w:type="spellStart"/>
      <w:r w:rsidRPr="00425F0E">
        <w:t>obavijesti</w:t>
      </w:r>
      <w:proofErr w:type="spellEnd"/>
      <w:r w:rsidRPr="00425F0E">
        <w:t xml:space="preserve"> </w:t>
      </w:r>
      <w:proofErr w:type="spellStart"/>
      <w:r w:rsidRPr="00425F0E">
        <w:t>Komisiju</w:t>
      </w:r>
      <w:proofErr w:type="spellEnd"/>
      <w:r w:rsidRPr="00425F0E">
        <w:t>.</w:t>
      </w:r>
    </w:p>
    <w:p w14:paraId="7140BEAC" w14:textId="77777777" w:rsidR="00425F0E" w:rsidRPr="00425F0E" w:rsidRDefault="00425F0E" w:rsidP="00425F0E">
      <w:pPr>
        <w:jc w:val="center"/>
      </w:pPr>
      <w:r w:rsidRPr="00425F0E">
        <w:t xml:space="preserve">(3) O </w:t>
      </w:r>
      <w:proofErr w:type="spellStart"/>
      <w:r w:rsidRPr="00425F0E">
        <w:t>osnovanoj</w:t>
      </w:r>
      <w:proofErr w:type="spellEnd"/>
      <w:r w:rsidRPr="00425F0E">
        <w:t xml:space="preserve"> </w:t>
      </w:r>
      <w:proofErr w:type="spellStart"/>
      <w:r w:rsidRPr="00425F0E">
        <w:t>poslovnoj</w:t>
      </w:r>
      <w:proofErr w:type="spellEnd"/>
      <w:r w:rsidRPr="00425F0E">
        <w:t xml:space="preserve"> </w:t>
      </w:r>
      <w:proofErr w:type="spellStart"/>
      <w:r w:rsidRPr="00425F0E">
        <w:t>jedinici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posebnom</w:t>
      </w:r>
      <w:proofErr w:type="spellEnd"/>
      <w:r w:rsidRPr="00425F0E">
        <w:t xml:space="preserve"> </w:t>
      </w:r>
      <w:proofErr w:type="spellStart"/>
      <w:r w:rsidRPr="00425F0E">
        <w:t>pravnom</w:t>
      </w:r>
      <w:proofErr w:type="spellEnd"/>
      <w:r w:rsidRPr="00425F0E">
        <w:t xml:space="preserve"> </w:t>
      </w:r>
      <w:proofErr w:type="spellStart"/>
      <w:r w:rsidRPr="00425F0E">
        <w:t>licu</w:t>
      </w:r>
      <w:proofErr w:type="spellEnd"/>
      <w:r w:rsidRPr="00425F0E">
        <w:t xml:space="preserve">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</w:t>
      </w:r>
      <w:proofErr w:type="spellStart"/>
      <w:r w:rsidRPr="00425F0E">
        <w:t>dužan</w:t>
      </w:r>
      <w:proofErr w:type="spellEnd"/>
      <w:r w:rsidRPr="00425F0E">
        <w:t xml:space="preserve"> je da </w:t>
      </w:r>
      <w:proofErr w:type="spellStart"/>
      <w:r w:rsidRPr="00425F0E">
        <w:t>obavijesti</w:t>
      </w:r>
      <w:proofErr w:type="spellEnd"/>
      <w:r w:rsidRPr="00425F0E">
        <w:t xml:space="preserve"> </w:t>
      </w:r>
      <w:proofErr w:type="spellStart"/>
      <w:r w:rsidRPr="00425F0E">
        <w:t>Komisiju</w:t>
      </w:r>
      <w:proofErr w:type="spellEnd"/>
      <w:r w:rsidRPr="00425F0E">
        <w:t xml:space="preserve"> u </w:t>
      </w:r>
      <w:proofErr w:type="spellStart"/>
      <w:r w:rsidRPr="00425F0E">
        <w:t>roku</w:t>
      </w:r>
      <w:proofErr w:type="spellEnd"/>
      <w:r w:rsidRPr="00425F0E">
        <w:t xml:space="preserve"> od 10 dana od dana </w:t>
      </w:r>
      <w:proofErr w:type="spellStart"/>
      <w:r w:rsidRPr="00425F0E">
        <w:t>upisa</w:t>
      </w:r>
      <w:proofErr w:type="spellEnd"/>
      <w:r w:rsidRPr="00425F0E">
        <w:t xml:space="preserve"> u </w:t>
      </w:r>
      <w:proofErr w:type="spellStart"/>
      <w:r w:rsidRPr="00425F0E">
        <w:t>registar</w:t>
      </w:r>
      <w:proofErr w:type="spellEnd"/>
      <w:r w:rsidRPr="00425F0E">
        <w:t xml:space="preserve"> </w:t>
      </w:r>
      <w:proofErr w:type="spellStart"/>
      <w:r w:rsidRPr="00425F0E">
        <w:t>izvan</w:t>
      </w:r>
      <w:proofErr w:type="spellEnd"/>
      <w:r w:rsidRPr="00425F0E">
        <w:t xml:space="preserve"> </w:t>
      </w:r>
      <w:proofErr w:type="spellStart"/>
      <w:r w:rsidRPr="00425F0E">
        <w:t>Republike</w:t>
      </w:r>
      <w:proofErr w:type="spellEnd"/>
      <w:r w:rsidRPr="00425F0E">
        <w:t xml:space="preserve"> Srpske,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dobijanja</w:t>
      </w:r>
      <w:proofErr w:type="spellEnd"/>
      <w:r w:rsidRPr="00425F0E">
        <w:t xml:space="preserve"> </w:t>
      </w:r>
      <w:proofErr w:type="spellStart"/>
      <w:r w:rsidRPr="00425F0E">
        <w:t>dozvole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izvan</w:t>
      </w:r>
      <w:proofErr w:type="spellEnd"/>
      <w:r w:rsidRPr="00425F0E">
        <w:t xml:space="preserve"> </w:t>
      </w:r>
      <w:proofErr w:type="spellStart"/>
      <w:r w:rsidRPr="00425F0E">
        <w:t>Republike</w:t>
      </w:r>
      <w:proofErr w:type="spellEnd"/>
      <w:r w:rsidRPr="00425F0E">
        <w:t xml:space="preserve"> Srpske.</w:t>
      </w:r>
    </w:p>
    <w:p w14:paraId="5BDFCDE2" w14:textId="77777777" w:rsidR="00425F0E" w:rsidRPr="00425F0E" w:rsidRDefault="00425F0E" w:rsidP="00425F0E">
      <w:pPr>
        <w:jc w:val="center"/>
      </w:pPr>
      <w:r w:rsidRPr="00425F0E">
        <w:t xml:space="preserve">(4)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propisuje</w:t>
      </w:r>
      <w:proofErr w:type="spellEnd"/>
      <w:r w:rsidRPr="00425F0E">
        <w:t xml:space="preserve"> </w:t>
      </w:r>
      <w:proofErr w:type="spellStart"/>
      <w:r w:rsidRPr="00425F0E">
        <w:t>sadržaj</w:t>
      </w:r>
      <w:proofErr w:type="spellEnd"/>
      <w:r w:rsidRPr="00425F0E">
        <w:t xml:space="preserve"> </w:t>
      </w:r>
      <w:proofErr w:type="spellStart"/>
      <w:r w:rsidRPr="00425F0E">
        <w:t>obavještenja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dokumentaciju</w:t>
      </w:r>
      <w:proofErr w:type="spellEnd"/>
      <w:r w:rsidRPr="00425F0E">
        <w:t xml:space="preserve"> </w:t>
      </w:r>
      <w:proofErr w:type="spellStart"/>
      <w:r w:rsidRPr="00425F0E">
        <w:t>koja</w:t>
      </w:r>
      <w:proofErr w:type="spellEnd"/>
      <w:r w:rsidRPr="00425F0E">
        <w:t xml:space="preserve"> se </w:t>
      </w:r>
      <w:proofErr w:type="spellStart"/>
      <w:r w:rsidRPr="00425F0E">
        <w:t>dostavlja</w:t>
      </w:r>
      <w:proofErr w:type="spellEnd"/>
      <w:r w:rsidRPr="00425F0E">
        <w:t>.</w:t>
      </w:r>
    </w:p>
    <w:p w14:paraId="33EA4B9E" w14:textId="77777777" w:rsidR="00425F0E" w:rsidRPr="00425F0E" w:rsidRDefault="00425F0E" w:rsidP="00425F0E">
      <w:pPr>
        <w:jc w:val="center"/>
        <w:rPr>
          <w:b/>
          <w:bCs/>
        </w:rPr>
      </w:pPr>
      <w:bookmarkStart w:id="110" w:name="clan_83"/>
      <w:bookmarkEnd w:id="110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83</w:t>
      </w:r>
    </w:p>
    <w:p w14:paraId="3E63B12F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</w:t>
      </w:r>
      <w:proofErr w:type="spellStart"/>
      <w:r w:rsidRPr="00425F0E">
        <w:t>čije</w:t>
      </w:r>
      <w:proofErr w:type="spellEnd"/>
      <w:r w:rsidRPr="00425F0E">
        <w:t xml:space="preserve"> je </w:t>
      </w:r>
      <w:proofErr w:type="spellStart"/>
      <w:r w:rsidRPr="00425F0E">
        <w:t>sjedište</w:t>
      </w:r>
      <w:proofErr w:type="spellEnd"/>
      <w:r w:rsidRPr="00425F0E">
        <w:t xml:space="preserve"> </w:t>
      </w:r>
      <w:proofErr w:type="spellStart"/>
      <w:r w:rsidRPr="00425F0E">
        <w:t>izvan</w:t>
      </w:r>
      <w:proofErr w:type="spellEnd"/>
      <w:r w:rsidRPr="00425F0E">
        <w:t xml:space="preserve"> </w:t>
      </w:r>
      <w:proofErr w:type="spellStart"/>
      <w:r w:rsidRPr="00425F0E">
        <w:t>Bosne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Hercegovine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u </w:t>
      </w:r>
      <w:proofErr w:type="spellStart"/>
      <w:r w:rsidRPr="00425F0E">
        <w:t>Republici</w:t>
      </w:r>
      <w:proofErr w:type="spellEnd"/>
      <w:r w:rsidRPr="00425F0E">
        <w:t xml:space="preserve"> </w:t>
      </w:r>
      <w:proofErr w:type="spellStart"/>
      <w:r w:rsidRPr="00425F0E">
        <w:t>Srpskoj</w:t>
      </w:r>
      <w:proofErr w:type="spellEnd"/>
      <w:r w:rsidRPr="00425F0E">
        <w:t xml:space="preserve"> </w:t>
      </w:r>
      <w:proofErr w:type="spellStart"/>
      <w:r w:rsidRPr="00425F0E">
        <w:t>osnovati</w:t>
      </w:r>
      <w:proofErr w:type="spellEnd"/>
      <w:r w:rsidRPr="00425F0E">
        <w:t xml:space="preserve"> </w:t>
      </w:r>
      <w:proofErr w:type="spellStart"/>
      <w:r w:rsidRPr="00425F0E">
        <w:t>poslovnu</w:t>
      </w:r>
      <w:proofErr w:type="spellEnd"/>
      <w:r w:rsidRPr="00425F0E">
        <w:t xml:space="preserve"> </w:t>
      </w:r>
      <w:proofErr w:type="spellStart"/>
      <w:r w:rsidRPr="00425F0E">
        <w:t>jedinicu</w:t>
      </w:r>
      <w:proofErr w:type="spellEnd"/>
      <w:r w:rsidRPr="00425F0E">
        <w:t xml:space="preserve"> </w:t>
      </w:r>
      <w:proofErr w:type="spellStart"/>
      <w:r w:rsidRPr="00425F0E">
        <w:t>radi</w:t>
      </w:r>
      <w:proofErr w:type="spellEnd"/>
      <w:r w:rsidRPr="00425F0E">
        <w:t xml:space="preserve"> </w:t>
      </w:r>
      <w:proofErr w:type="spellStart"/>
      <w:r w:rsidRPr="00425F0E">
        <w:t>obavljanja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ovoga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,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dozvole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>.</w:t>
      </w:r>
    </w:p>
    <w:p w14:paraId="1191282D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Poslovna</w:t>
      </w:r>
      <w:proofErr w:type="spellEnd"/>
      <w:r w:rsidRPr="00425F0E">
        <w:t xml:space="preserve"> </w:t>
      </w:r>
      <w:proofErr w:type="spellStart"/>
      <w:r w:rsidRPr="00425F0E">
        <w:t>jedinica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ima</w:t>
      </w:r>
      <w:proofErr w:type="spellEnd"/>
      <w:r w:rsidRPr="00425F0E">
        <w:t xml:space="preserve"> </w:t>
      </w:r>
      <w:proofErr w:type="spellStart"/>
      <w:r w:rsidRPr="00425F0E">
        <w:t>svojstvo</w:t>
      </w:r>
      <w:proofErr w:type="spellEnd"/>
      <w:r w:rsidRPr="00425F0E">
        <w:t xml:space="preserve"> </w:t>
      </w:r>
      <w:proofErr w:type="spellStart"/>
      <w:r w:rsidRPr="00425F0E">
        <w:t>pravnog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>.</w:t>
      </w:r>
    </w:p>
    <w:p w14:paraId="08BF007F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uz</w:t>
      </w:r>
      <w:proofErr w:type="spellEnd"/>
      <w:r w:rsidRPr="00425F0E">
        <w:t xml:space="preserve"> </w:t>
      </w:r>
      <w:proofErr w:type="spellStart"/>
      <w:r w:rsidRPr="00425F0E">
        <w:t>zahtjev</w:t>
      </w:r>
      <w:proofErr w:type="spellEnd"/>
      <w:r w:rsidRPr="00425F0E">
        <w:t xml:space="preserve"> za </w:t>
      </w:r>
      <w:proofErr w:type="spellStart"/>
      <w:r w:rsidRPr="00425F0E">
        <w:t>izdavanje</w:t>
      </w:r>
      <w:proofErr w:type="spellEnd"/>
      <w:r w:rsidRPr="00425F0E">
        <w:t xml:space="preserve"> </w:t>
      </w:r>
      <w:proofErr w:type="spellStart"/>
      <w:r w:rsidRPr="00425F0E">
        <w:t>dozvole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dužan</w:t>
      </w:r>
      <w:proofErr w:type="spellEnd"/>
      <w:r w:rsidRPr="00425F0E">
        <w:t xml:space="preserve"> je da </w:t>
      </w:r>
      <w:proofErr w:type="spellStart"/>
      <w:r w:rsidRPr="00425F0E">
        <w:t>priloži</w:t>
      </w:r>
      <w:proofErr w:type="spellEnd"/>
      <w:r w:rsidRPr="00425F0E">
        <w:t>:</w:t>
      </w:r>
    </w:p>
    <w:p w14:paraId="2282B9D1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ovlašćenje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u </w:t>
      </w:r>
      <w:proofErr w:type="spellStart"/>
      <w:r w:rsidRPr="00425F0E">
        <w:t>zemlji</w:t>
      </w:r>
      <w:proofErr w:type="spellEnd"/>
      <w:r w:rsidRPr="00425F0E">
        <w:t xml:space="preserve"> </w:t>
      </w:r>
      <w:proofErr w:type="spellStart"/>
      <w:r w:rsidRPr="00425F0E">
        <w:t>svog</w:t>
      </w:r>
      <w:proofErr w:type="spellEnd"/>
      <w:r w:rsidRPr="00425F0E">
        <w:t xml:space="preserve"> </w:t>
      </w:r>
      <w:proofErr w:type="spellStart"/>
      <w:r w:rsidRPr="00425F0E">
        <w:t>sjedišta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ovjerenim</w:t>
      </w:r>
      <w:proofErr w:type="spellEnd"/>
      <w:r w:rsidRPr="00425F0E">
        <w:t xml:space="preserve"> </w:t>
      </w:r>
      <w:proofErr w:type="spellStart"/>
      <w:r w:rsidRPr="00425F0E">
        <w:t>prevodom</w:t>
      </w:r>
      <w:proofErr w:type="spellEnd"/>
      <w:r w:rsidRPr="00425F0E">
        <w:t>,</w:t>
      </w:r>
    </w:p>
    <w:p w14:paraId="0C1F4AD0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potvrdu</w:t>
      </w:r>
      <w:proofErr w:type="spellEnd"/>
      <w:r w:rsidRPr="00425F0E">
        <w:t xml:space="preserve"> o </w:t>
      </w:r>
      <w:proofErr w:type="spellStart"/>
      <w:r w:rsidRPr="00425F0E">
        <w:t>dostavljanju</w:t>
      </w:r>
      <w:proofErr w:type="spellEnd"/>
      <w:r w:rsidRPr="00425F0E">
        <w:t xml:space="preserve"> </w:t>
      </w:r>
      <w:proofErr w:type="spellStart"/>
      <w:r w:rsidRPr="00425F0E">
        <w:t>obavještenja</w:t>
      </w:r>
      <w:proofErr w:type="spellEnd"/>
      <w:r w:rsidRPr="00425F0E">
        <w:t xml:space="preserve"> o </w:t>
      </w:r>
      <w:proofErr w:type="spellStart"/>
      <w:r w:rsidRPr="00425F0E">
        <w:t>osnivanju</w:t>
      </w:r>
      <w:proofErr w:type="spellEnd"/>
      <w:r w:rsidRPr="00425F0E">
        <w:t xml:space="preserve"> </w:t>
      </w:r>
      <w:proofErr w:type="spellStart"/>
      <w:r w:rsidRPr="00425F0E">
        <w:t>poslovne</w:t>
      </w:r>
      <w:proofErr w:type="spellEnd"/>
      <w:r w:rsidRPr="00425F0E">
        <w:t xml:space="preserve"> </w:t>
      </w:r>
      <w:proofErr w:type="spellStart"/>
      <w:r w:rsidRPr="00425F0E">
        <w:t>jedinice</w:t>
      </w:r>
      <w:proofErr w:type="spellEnd"/>
      <w:r w:rsidRPr="00425F0E">
        <w:t xml:space="preserve"> u </w:t>
      </w:r>
      <w:proofErr w:type="spellStart"/>
      <w:r w:rsidRPr="00425F0E">
        <w:t>Republici</w:t>
      </w:r>
      <w:proofErr w:type="spellEnd"/>
      <w:r w:rsidRPr="00425F0E">
        <w:t xml:space="preserve"> </w:t>
      </w:r>
      <w:proofErr w:type="spellStart"/>
      <w:r w:rsidRPr="00425F0E">
        <w:t>Srpskoj</w:t>
      </w:r>
      <w:proofErr w:type="spellEnd"/>
      <w:r w:rsidRPr="00425F0E">
        <w:t xml:space="preserve"> </w:t>
      </w:r>
      <w:proofErr w:type="spellStart"/>
      <w:r w:rsidRPr="00425F0E">
        <w:t>regulatoru</w:t>
      </w:r>
      <w:proofErr w:type="spellEnd"/>
      <w:r w:rsidRPr="00425F0E">
        <w:t xml:space="preserve"> u </w:t>
      </w:r>
      <w:proofErr w:type="spellStart"/>
      <w:r w:rsidRPr="00425F0E">
        <w:t>zemlji</w:t>
      </w:r>
      <w:proofErr w:type="spellEnd"/>
      <w:r w:rsidRPr="00425F0E">
        <w:t xml:space="preserve"> </w:t>
      </w:r>
      <w:proofErr w:type="spellStart"/>
      <w:r w:rsidRPr="00425F0E">
        <w:t>sjedišta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ovjerenim</w:t>
      </w:r>
      <w:proofErr w:type="spellEnd"/>
      <w:r w:rsidRPr="00425F0E">
        <w:t xml:space="preserve"> </w:t>
      </w:r>
      <w:proofErr w:type="spellStart"/>
      <w:r w:rsidRPr="00425F0E">
        <w:t>prevodom</w:t>
      </w:r>
      <w:proofErr w:type="spellEnd"/>
      <w:r w:rsidRPr="00425F0E">
        <w:t>.</w:t>
      </w:r>
    </w:p>
    <w:p w14:paraId="2785D6C5" w14:textId="77777777" w:rsidR="00425F0E" w:rsidRPr="00425F0E" w:rsidRDefault="00425F0E" w:rsidP="00425F0E">
      <w:pPr>
        <w:jc w:val="center"/>
      </w:pPr>
      <w:r w:rsidRPr="00425F0E">
        <w:t xml:space="preserve">(4) </w:t>
      </w:r>
      <w:proofErr w:type="spellStart"/>
      <w:r w:rsidRPr="00425F0E">
        <w:t>Odredbe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se </w:t>
      </w:r>
      <w:proofErr w:type="spellStart"/>
      <w:r w:rsidRPr="00425F0E">
        <w:t>odnose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izdavanje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oduzimanje</w:t>
      </w:r>
      <w:proofErr w:type="spellEnd"/>
      <w:r w:rsidRPr="00425F0E">
        <w:t xml:space="preserve"> </w:t>
      </w:r>
      <w:proofErr w:type="spellStart"/>
      <w:r w:rsidRPr="00425F0E">
        <w:t>dozvole</w:t>
      </w:r>
      <w:proofErr w:type="spellEnd"/>
      <w:r w:rsidRPr="00425F0E">
        <w:t xml:space="preserve"> </w:t>
      </w:r>
      <w:proofErr w:type="spellStart"/>
      <w:r w:rsidRPr="00425F0E">
        <w:t>berzanskom</w:t>
      </w:r>
      <w:proofErr w:type="spellEnd"/>
      <w:r w:rsidRPr="00425F0E">
        <w:t xml:space="preserve"> </w:t>
      </w:r>
      <w:proofErr w:type="spellStart"/>
      <w:r w:rsidRPr="00425F0E">
        <w:t>posredniku</w:t>
      </w:r>
      <w:proofErr w:type="spellEnd"/>
      <w:r w:rsidRPr="00425F0E">
        <w:t xml:space="preserve">,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poslovanje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nadzor</w:t>
      </w:r>
      <w:proofErr w:type="spellEnd"/>
      <w:r w:rsidRPr="00425F0E">
        <w:t xml:space="preserve"> </w:t>
      </w:r>
      <w:proofErr w:type="spellStart"/>
      <w:r w:rsidRPr="00425F0E">
        <w:t>nad</w:t>
      </w:r>
      <w:proofErr w:type="spellEnd"/>
      <w:r w:rsidRPr="00425F0E">
        <w:t xml:space="preserve"> </w:t>
      </w:r>
      <w:proofErr w:type="spellStart"/>
      <w:r w:rsidRPr="00425F0E">
        <w:t>berzanskim</w:t>
      </w:r>
      <w:proofErr w:type="spellEnd"/>
      <w:r w:rsidRPr="00425F0E">
        <w:t xml:space="preserve"> </w:t>
      </w:r>
      <w:proofErr w:type="spellStart"/>
      <w:r w:rsidRPr="00425F0E">
        <w:t>posrednikom</w:t>
      </w:r>
      <w:proofErr w:type="spellEnd"/>
      <w:r w:rsidRPr="00425F0E">
        <w:t xml:space="preserve"> </w:t>
      </w:r>
      <w:proofErr w:type="spellStart"/>
      <w:r w:rsidRPr="00425F0E">
        <w:t>shodno</w:t>
      </w:r>
      <w:proofErr w:type="spellEnd"/>
      <w:r w:rsidRPr="00425F0E">
        <w:t xml:space="preserve"> se </w:t>
      </w:r>
      <w:proofErr w:type="spellStart"/>
      <w:r w:rsidRPr="00425F0E">
        <w:t>primjenjuju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poslovne</w:t>
      </w:r>
      <w:proofErr w:type="spellEnd"/>
      <w:r w:rsidRPr="00425F0E">
        <w:t xml:space="preserve"> </w:t>
      </w:r>
      <w:proofErr w:type="spellStart"/>
      <w:r w:rsidRPr="00425F0E">
        <w:t>jedinice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,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pojedinim</w:t>
      </w:r>
      <w:proofErr w:type="spellEnd"/>
      <w:r w:rsidRPr="00425F0E">
        <w:t xml:space="preserve"> </w:t>
      </w:r>
      <w:proofErr w:type="spellStart"/>
      <w:r w:rsidRPr="00425F0E">
        <w:t>odredbama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nije</w:t>
      </w:r>
      <w:proofErr w:type="spellEnd"/>
      <w:r w:rsidRPr="00425F0E">
        <w:t xml:space="preserve"> </w:t>
      </w:r>
      <w:proofErr w:type="spellStart"/>
      <w:r w:rsidRPr="00425F0E">
        <w:t>drugačije</w:t>
      </w:r>
      <w:proofErr w:type="spellEnd"/>
      <w:r w:rsidRPr="00425F0E">
        <w:t xml:space="preserve"> </w:t>
      </w:r>
      <w:proofErr w:type="spellStart"/>
      <w:r w:rsidRPr="00425F0E">
        <w:t>propisano</w:t>
      </w:r>
      <w:proofErr w:type="spellEnd"/>
      <w:r w:rsidRPr="00425F0E">
        <w:t>.</w:t>
      </w:r>
    </w:p>
    <w:p w14:paraId="548D08CD" w14:textId="77777777" w:rsidR="00425F0E" w:rsidRPr="00425F0E" w:rsidRDefault="00425F0E" w:rsidP="00425F0E">
      <w:pPr>
        <w:jc w:val="center"/>
        <w:rPr>
          <w:b/>
          <w:bCs/>
        </w:rPr>
      </w:pPr>
      <w:bookmarkStart w:id="111" w:name="clan_84"/>
      <w:bookmarkEnd w:id="111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84</w:t>
      </w:r>
    </w:p>
    <w:p w14:paraId="41977405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Dozvola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izdata</w:t>
      </w:r>
      <w:proofErr w:type="spellEnd"/>
      <w:r w:rsidRPr="00425F0E">
        <w:t xml:space="preserve"> </w:t>
      </w:r>
      <w:proofErr w:type="spellStart"/>
      <w:r w:rsidRPr="00425F0E">
        <w:t>berzanskom</w:t>
      </w:r>
      <w:proofErr w:type="spellEnd"/>
      <w:r w:rsidRPr="00425F0E">
        <w:t xml:space="preserve"> </w:t>
      </w:r>
      <w:proofErr w:type="spellStart"/>
      <w:r w:rsidRPr="00425F0E">
        <w:t>posredniku</w:t>
      </w:r>
      <w:proofErr w:type="spellEnd"/>
      <w:r w:rsidRPr="00425F0E">
        <w:t xml:space="preserve"> u </w:t>
      </w:r>
      <w:proofErr w:type="spellStart"/>
      <w:r w:rsidRPr="00425F0E">
        <w:t>Federaciji</w:t>
      </w:r>
      <w:proofErr w:type="spellEnd"/>
      <w:r w:rsidRPr="00425F0E">
        <w:t xml:space="preserve"> </w:t>
      </w:r>
      <w:proofErr w:type="spellStart"/>
      <w:r w:rsidRPr="00425F0E">
        <w:t>Bosne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Hercegovine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Brčko </w:t>
      </w:r>
      <w:proofErr w:type="spellStart"/>
      <w:r w:rsidRPr="00425F0E">
        <w:t>Distriktu</w:t>
      </w:r>
      <w:proofErr w:type="spellEnd"/>
      <w:r w:rsidRPr="00425F0E">
        <w:t xml:space="preserve"> </w:t>
      </w:r>
      <w:proofErr w:type="spellStart"/>
      <w:r w:rsidRPr="00425F0E">
        <w:t>važi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teritoriji</w:t>
      </w:r>
      <w:proofErr w:type="spellEnd"/>
      <w:r w:rsidRPr="00425F0E">
        <w:t xml:space="preserve"> </w:t>
      </w:r>
      <w:proofErr w:type="spellStart"/>
      <w:r w:rsidRPr="00425F0E">
        <w:t>Republike</w:t>
      </w:r>
      <w:proofErr w:type="spellEnd"/>
      <w:r w:rsidRPr="00425F0E">
        <w:t xml:space="preserve"> Srpske, </w:t>
      </w:r>
      <w:proofErr w:type="spellStart"/>
      <w:r w:rsidRPr="00425F0E">
        <w:t>uz</w:t>
      </w:r>
      <w:proofErr w:type="spellEnd"/>
      <w:r w:rsidRPr="00425F0E">
        <w:t xml:space="preserve"> </w:t>
      </w:r>
      <w:proofErr w:type="spellStart"/>
      <w:r w:rsidRPr="00425F0E">
        <w:t>uslov</w:t>
      </w:r>
      <w:proofErr w:type="spellEnd"/>
      <w:r w:rsidRPr="00425F0E">
        <w:t xml:space="preserve"> da </w:t>
      </w:r>
      <w:proofErr w:type="spellStart"/>
      <w:r w:rsidRPr="00425F0E">
        <w:lastRenderedPageBreak/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</w:t>
      </w:r>
      <w:proofErr w:type="spellStart"/>
      <w:r w:rsidRPr="00425F0E">
        <w:t>ispunjava</w:t>
      </w:r>
      <w:proofErr w:type="spellEnd"/>
      <w:r w:rsidRPr="00425F0E">
        <w:t xml:space="preserve"> </w:t>
      </w:r>
      <w:proofErr w:type="spellStart"/>
      <w:r w:rsidRPr="00425F0E">
        <w:t>uslove</w:t>
      </w:r>
      <w:proofErr w:type="spellEnd"/>
      <w:r w:rsidRPr="00425F0E">
        <w:t xml:space="preserve"> za </w:t>
      </w:r>
      <w:proofErr w:type="spellStart"/>
      <w:r w:rsidRPr="00425F0E">
        <w:t>osnivanje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poslovanje</w:t>
      </w:r>
      <w:proofErr w:type="spellEnd"/>
      <w:r w:rsidRPr="00425F0E">
        <w:t xml:space="preserve"> </w:t>
      </w:r>
      <w:proofErr w:type="spellStart"/>
      <w:r w:rsidRPr="00425F0E">
        <w:t>propisane</w:t>
      </w:r>
      <w:proofErr w:type="spellEnd"/>
      <w:r w:rsidRPr="00425F0E">
        <w:t xml:space="preserve"> </w:t>
      </w:r>
      <w:proofErr w:type="spellStart"/>
      <w:r w:rsidRPr="00425F0E">
        <w:t>ovim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uz</w:t>
      </w:r>
      <w:proofErr w:type="spellEnd"/>
      <w:r w:rsidRPr="00425F0E">
        <w:t xml:space="preserve"> </w:t>
      </w:r>
      <w:proofErr w:type="spellStart"/>
      <w:r w:rsidRPr="00425F0E">
        <w:t>poštivanje</w:t>
      </w:r>
      <w:proofErr w:type="spellEnd"/>
      <w:r w:rsidRPr="00425F0E">
        <w:t xml:space="preserve"> </w:t>
      </w:r>
      <w:proofErr w:type="spellStart"/>
      <w:r w:rsidRPr="00425F0E">
        <w:t>principa</w:t>
      </w:r>
      <w:proofErr w:type="spellEnd"/>
      <w:r w:rsidRPr="00425F0E">
        <w:t xml:space="preserve"> </w:t>
      </w:r>
      <w:proofErr w:type="spellStart"/>
      <w:r w:rsidRPr="00425F0E">
        <w:t>reciprociteta</w:t>
      </w:r>
      <w:proofErr w:type="spellEnd"/>
      <w:r w:rsidRPr="00425F0E">
        <w:t>.</w:t>
      </w:r>
    </w:p>
    <w:p w14:paraId="6A4AAB98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Odredba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shodno</w:t>
      </w:r>
      <w:proofErr w:type="spellEnd"/>
      <w:r w:rsidRPr="00425F0E">
        <w:t xml:space="preserve"> se </w:t>
      </w:r>
      <w:proofErr w:type="spellStart"/>
      <w:r w:rsidRPr="00425F0E">
        <w:t>primjenjuje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berzanske</w:t>
      </w:r>
      <w:proofErr w:type="spellEnd"/>
      <w:r w:rsidRPr="00425F0E">
        <w:t xml:space="preserve"> </w:t>
      </w:r>
      <w:proofErr w:type="spellStart"/>
      <w:r w:rsidRPr="00425F0E">
        <w:t>posrednike</w:t>
      </w:r>
      <w:proofErr w:type="spellEnd"/>
      <w:r w:rsidRPr="00425F0E">
        <w:t xml:space="preserve"> </w:t>
      </w:r>
      <w:proofErr w:type="spellStart"/>
      <w:r w:rsidRPr="00425F0E">
        <w:t>čije</w:t>
      </w:r>
      <w:proofErr w:type="spellEnd"/>
      <w:r w:rsidRPr="00425F0E">
        <w:t xml:space="preserve"> je </w:t>
      </w:r>
      <w:proofErr w:type="spellStart"/>
      <w:r w:rsidRPr="00425F0E">
        <w:t>sjedište</w:t>
      </w:r>
      <w:proofErr w:type="spellEnd"/>
      <w:r w:rsidRPr="00425F0E">
        <w:t xml:space="preserve"> u </w:t>
      </w:r>
      <w:proofErr w:type="spellStart"/>
      <w:r w:rsidRPr="00425F0E">
        <w:t>zemljama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kojima</w:t>
      </w:r>
      <w:proofErr w:type="spellEnd"/>
      <w:r w:rsidRPr="00425F0E">
        <w:t xml:space="preserve"> </w:t>
      </w:r>
      <w:proofErr w:type="spellStart"/>
      <w:r w:rsidRPr="00425F0E">
        <w:t>Republika</w:t>
      </w:r>
      <w:proofErr w:type="spellEnd"/>
      <w:r w:rsidRPr="00425F0E">
        <w:t xml:space="preserve"> Srpska </w:t>
      </w:r>
      <w:proofErr w:type="spellStart"/>
      <w:r w:rsidRPr="00425F0E">
        <w:t>ima</w:t>
      </w:r>
      <w:proofErr w:type="spellEnd"/>
      <w:r w:rsidRPr="00425F0E">
        <w:t xml:space="preserve"> </w:t>
      </w:r>
      <w:proofErr w:type="spellStart"/>
      <w:r w:rsidRPr="00425F0E">
        <w:t>potpisan</w:t>
      </w:r>
      <w:proofErr w:type="spellEnd"/>
      <w:r w:rsidRPr="00425F0E">
        <w:t xml:space="preserve"> </w:t>
      </w:r>
      <w:proofErr w:type="spellStart"/>
      <w:r w:rsidRPr="00425F0E">
        <w:t>sporazum</w:t>
      </w:r>
      <w:proofErr w:type="spellEnd"/>
      <w:r w:rsidRPr="00425F0E">
        <w:t xml:space="preserve"> o </w:t>
      </w:r>
      <w:proofErr w:type="spellStart"/>
      <w:r w:rsidRPr="00425F0E">
        <w:t>specijalnim</w:t>
      </w:r>
      <w:proofErr w:type="spellEnd"/>
      <w:r w:rsidRPr="00425F0E">
        <w:t xml:space="preserve"> </w:t>
      </w:r>
      <w:proofErr w:type="spellStart"/>
      <w:r w:rsidRPr="00425F0E">
        <w:t>odnosima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paralelnim</w:t>
      </w:r>
      <w:proofErr w:type="spellEnd"/>
      <w:r w:rsidRPr="00425F0E">
        <w:t xml:space="preserve"> </w:t>
      </w:r>
      <w:proofErr w:type="spellStart"/>
      <w:r w:rsidRPr="00425F0E">
        <w:t>vezama</w:t>
      </w:r>
      <w:proofErr w:type="spellEnd"/>
      <w:r w:rsidRPr="00425F0E">
        <w:t>.</w:t>
      </w:r>
    </w:p>
    <w:p w14:paraId="4DA5E6DF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st.</w:t>
      </w:r>
      <w:proofErr w:type="spellEnd"/>
      <w:r w:rsidRPr="00425F0E">
        <w:t xml:space="preserve"> 1. </w:t>
      </w:r>
      <w:proofErr w:type="spellStart"/>
      <w:r w:rsidRPr="00425F0E">
        <w:t>i</w:t>
      </w:r>
      <w:proofErr w:type="spellEnd"/>
      <w:r w:rsidRPr="00425F0E">
        <w:t xml:space="preserve"> 2.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dužan</w:t>
      </w:r>
      <w:proofErr w:type="spellEnd"/>
      <w:r w:rsidRPr="00425F0E">
        <w:t xml:space="preserve"> je da </w:t>
      </w:r>
      <w:proofErr w:type="spellStart"/>
      <w:r w:rsidRPr="00425F0E">
        <w:t>registruje</w:t>
      </w:r>
      <w:proofErr w:type="spellEnd"/>
      <w:r w:rsidRPr="00425F0E">
        <w:t xml:space="preserve"> </w:t>
      </w:r>
      <w:proofErr w:type="spellStart"/>
      <w:r w:rsidRPr="00425F0E">
        <w:t>poslovnu</w:t>
      </w:r>
      <w:proofErr w:type="spellEnd"/>
      <w:r w:rsidRPr="00425F0E">
        <w:t xml:space="preserve"> </w:t>
      </w:r>
      <w:proofErr w:type="spellStart"/>
      <w:r w:rsidRPr="00425F0E">
        <w:t>jedinicu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teritoriji</w:t>
      </w:r>
      <w:proofErr w:type="spellEnd"/>
      <w:r w:rsidRPr="00425F0E">
        <w:t xml:space="preserve"> </w:t>
      </w:r>
      <w:proofErr w:type="spellStart"/>
      <w:r w:rsidRPr="00425F0E">
        <w:t>Republike</w:t>
      </w:r>
      <w:proofErr w:type="spellEnd"/>
      <w:r w:rsidRPr="00425F0E">
        <w:t xml:space="preserve"> Srpske </w:t>
      </w:r>
      <w:proofErr w:type="spellStart"/>
      <w:r w:rsidRPr="00425F0E">
        <w:t>i</w:t>
      </w:r>
      <w:proofErr w:type="spellEnd"/>
      <w:r w:rsidRPr="00425F0E">
        <w:t xml:space="preserve"> da je </w:t>
      </w:r>
      <w:proofErr w:type="spellStart"/>
      <w:r w:rsidRPr="00425F0E">
        <w:t>upiše</w:t>
      </w:r>
      <w:proofErr w:type="spellEnd"/>
      <w:r w:rsidRPr="00425F0E">
        <w:t xml:space="preserve"> u </w:t>
      </w:r>
      <w:proofErr w:type="spellStart"/>
      <w:r w:rsidRPr="00425F0E">
        <w:t>registar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79. </w:t>
      </w:r>
      <w:proofErr w:type="spellStart"/>
      <w:r w:rsidRPr="00425F0E">
        <w:t>Zakona</w:t>
      </w:r>
      <w:proofErr w:type="spellEnd"/>
      <w:r w:rsidRPr="00425F0E">
        <w:t>.</w:t>
      </w:r>
    </w:p>
    <w:p w14:paraId="7096CE21" w14:textId="77777777" w:rsidR="00425F0E" w:rsidRPr="00425F0E" w:rsidRDefault="00425F0E" w:rsidP="00425F0E">
      <w:pPr>
        <w:jc w:val="center"/>
      </w:pPr>
      <w:r w:rsidRPr="00425F0E">
        <w:t xml:space="preserve">(4) </w:t>
      </w:r>
      <w:proofErr w:type="spellStart"/>
      <w:r w:rsidRPr="00425F0E">
        <w:t>Odredbe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se </w:t>
      </w:r>
      <w:proofErr w:type="spellStart"/>
      <w:r w:rsidRPr="00425F0E">
        <w:t>odnose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poslovanje</w:t>
      </w:r>
      <w:proofErr w:type="spellEnd"/>
      <w:r w:rsidRPr="00425F0E">
        <w:t xml:space="preserve">, </w:t>
      </w:r>
      <w:proofErr w:type="spellStart"/>
      <w:r w:rsidRPr="00425F0E">
        <w:t>nadzor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oduzimanje</w:t>
      </w:r>
      <w:proofErr w:type="spellEnd"/>
      <w:r w:rsidRPr="00425F0E">
        <w:t xml:space="preserve"> </w:t>
      </w:r>
      <w:proofErr w:type="spellStart"/>
      <w:r w:rsidRPr="00425F0E">
        <w:t>dozvole</w:t>
      </w:r>
      <w:proofErr w:type="spellEnd"/>
      <w:r w:rsidRPr="00425F0E">
        <w:t xml:space="preserve"> </w:t>
      </w:r>
      <w:proofErr w:type="spellStart"/>
      <w:r w:rsidRPr="00425F0E">
        <w:t>shodno</w:t>
      </w:r>
      <w:proofErr w:type="spellEnd"/>
      <w:r w:rsidRPr="00425F0E">
        <w:t xml:space="preserve"> se </w:t>
      </w:r>
      <w:proofErr w:type="spellStart"/>
      <w:r w:rsidRPr="00425F0E">
        <w:t>primjenjuju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berzanskog</w:t>
      </w:r>
      <w:proofErr w:type="spellEnd"/>
      <w:r w:rsidRPr="00425F0E">
        <w:t xml:space="preserve"> </w:t>
      </w:r>
      <w:proofErr w:type="spellStart"/>
      <w:r w:rsidRPr="00425F0E">
        <w:t>posrednika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st.</w:t>
      </w:r>
      <w:proofErr w:type="spellEnd"/>
      <w:r w:rsidRPr="00425F0E">
        <w:t xml:space="preserve"> 1. </w:t>
      </w:r>
      <w:proofErr w:type="spellStart"/>
      <w:r w:rsidRPr="00425F0E">
        <w:t>i</w:t>
      </w:r>
      <w:proofErr w:type="spellEnd"/>
      <w:r w:rsidRPr="00425F0E">
        <w:t xml:space="preserve"> 2.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,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pojedinim</w:t>
      </w:r>
      <w:proofErr w:type="spellEnd"/>
      <w:r w:rsidRPr="00425F0E">
        <w:t xml:space="preserve"> </w:t>
      </w:r>
      <w:proofErr w:type="spellStart"/>
      <w:r w:rsidRPr="00425F0E">
        <w:t>odredbama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nije</w:t>
      </w:r>
      <w:proofErr w:type="spellEnd"/>
      <w:r w:rsidRPr="00425F0E">
        <w:t xml:space="preserve"> </w:t>
      </w:r>
      <w:proofErr w:type="spellStart"/>
      <w:r w:rsidRPr="00425F0E">
        <w:t>drugačije</w:t>
      </w:r>
      <w:proofErr w:type="spellEnd"/>
      <w:r w:rsidRPr="00425F0E">
        <w:t xml:space="preserve"> </w:t>
      </w:r>
      <w:proofErr w:type="spellStart"/>
      <w:r w:rsidRPr="00425F0E">
        <w:t>propisano</w:t>
      </w:r>
      <w:proofErr w:type="spellEnd"/>
      <w:r w:rsidRPr="00425F0E">
        <w:t>.</w:t>
      </w:r>
    </w:p>
    <w:p w14:paraId="646EAF03" w14:textId="77777777" w:rsidR="00425F0E" w:rsidRPr="00425F0E" w:rsidRDefault="00425F0E" w:rsidP="00425F0E">
      <w:pPr>
        <w:jc w:val="center"/>
        <w:rPr>
          <w:b/>
          <w:bCs/>
        </w:rPr>
      </w:pPr>
      <w:bookmarkStart w:id="112" w:name="clan_85"/>
      <w:bookmarkEnd w:id="112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85</w:t>
      </w:r>
    </w:p>
    <w:p w14:paraId="053CFD01" w14:textId="77777777" w:rsidR="00425F0E" w:rsidRPr="00425F0E" w:rsidRDefault="00425F0E" w:rsidP="00425F0E">
      <w:pPr>
        <w:jc w:val="center"/>
      </w:pPr>
      <w:proofErr w:type="spellStart"/>
      <w:r w:rsidRPr="00425F0E">
        <w:t>Dozvola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prestaje</w:t>
      </w:r>
      <w:proofErr w:type="spellEnd"/>
      <w:r w:rsidRPr="00425F0E">
        <w:t xml:space="preserve"> da </w:t>
      </w:r>
      <w:proofErr w:type="spellStart"/>
      <w:r w:rsidRPr="00425F0E">
        <w:t>važi</w:t>
      </w:r>
      <w:proofErr w:type="spellEnd"/>
      <w:r w:rsidRPr="00425F0E">
        <w:t>:</w:t>
      </w:r>
    </w:p>
    <w:p w14:paraId="0FC2CCF5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istekom</w:t>
      </w:r>
      <w:proofErr w:type="spellEnd"/>
      <w:r w:rsidRPr="00425F0E">
        <w:t xml:space="preserve"> </w:t>
      </w:r>
      <w:proofErr w:type="spellStart"/>
      <w:r w:rsidRPr="00425F0E">
        <w:t>roka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koji je </w:t>
      </w:r>
      <w:proofErr w:type="spellStart"/>
      <w:r w:rsidRPr="00425F0E">
        <w:t>izdata</w:t>
      </w:r>
      <w:proofErr w:type="spellEnd"/>
      <w:r w:rsidRPr="00425F0E">
        <w:t xml:space="preserve"> </w:t>
      </w:r>
      <w:proofErr w:type="spellStart"/>
      <w:r w:rsidRPr="00425F0E">
        <w:t>ako</w:t>
      </w:r>
      <w:proofErr w:type="spellEnd"/>
      <w:r w:rsidRPr="00425F0E">
        <w:t xml:space="preserve"> u </w:t>
      </w:r>
      <w:proofErr w:type="spellStart"/>
      <w:r w:rsidRPr="00425F0E">
        <w:t>propisanom</w:t>
      </w:r>
      <w:proofErr w:type="spellEnd"/>
      <w:r w:rsidRPr="00425F0E">
        <w:t xml:space="preserve"> </w:t>
      </w:r>
      <w:proofErr w:type="spellStart"/>
      <w:r w:rsidRPr="00425F0E">
        <w:t>roku</w:t>
      </w:r>
      <w:proofErr w:type="spellEnd"/>
      <w:r w:rsidRPr="00425F0E">
        <w:t xml:space="preserve"> </w:t>
      </w:r>
      <w:proofErr w:type="spellStart"/>
      <w:r w:rsidRPr="00425F0E">
        <w:t>nije</w:t>
      </w:r>
      <w:proofErr w:type="spellEnd"/>
      <w:r w:rsidRPr="00425F0E">
        <w:t xml:space="preserve"> </w:t>
      </w:r>
      <w:proofErr w:type="spellStart"/>
      <w:r w:rsidRPr="00425F0E">
        <w:t>podnesen</w:t>
      </w:r>
      <w:proofErr w:type="spellEnd"/>
      <w:r w:rsidRPr="00425F0E">
        <w:t xml:space="preserve"> </w:t>
      </w:r>
      <w:proofErr w:type="spellStart"/>
      <w:r w:rsidRPr="00425F0E">
        <w:t>zahtjev</w:t>
      </w:r>
      <w:proofErr w:type="spellEnd"/>
      <w:r w:rsidRPr="00425F0E">
        <w:t xml:space="preserve"> za </w:t>
      </w:r>
      <w:proofErr w:type="spellStart"/>
      <w:r w:rsidRPr="00425F0E">
        <w:t>njeno</w:t>
      </w:r>
      <w:proofErr w:type="spellEnd"/>
      <w:r w:rsidRPr="00425F0E">
        <w:t xml:space="preserve"> </w:t>
      </w:r>
      <w:proofErr w:type="spellStart"/>
      <w:r w:rsidRPr="00425F0E">
        <w:t>produženje</w:t>
      </w:r>
      <w:proofErr w:type="spellEnd"/>
      <w:r w:rsidRPr="00425F0E">
        <w:t>,</w:t>
      </w:r>
    </w:p>
    <w:p w14:paraId="3F3D9252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danom</w:t>
      </w:r>
      <w:proofErr w:type="spellEnd"/>
      <w:r w:rsidRPr="00425F0E">
        <w:t xml:space="preserve"> </w:t>
      </w:r>
      <w:proofErr w:type="spellStart"/>
      <w:r w:rsidRPr="00425F0E">
        <w:t>otvaranja</w:t>
      </w:r>
      <w:proofErr w:type="spellEnd"/>
      <w:r w:rsidRPr="00425F0E">
        <w:t xml:space="preserve"> </w:t>
      </w:r>
      <w:proofErr w:type="spellStart"/>
      <w:r w:rsidRPr="00425F0E">
        <w:t>stečajnog</w:t>
      </w:r>
      <w:proofErr w:type="spellEnd"/>
      <w:r w:rsidRPr="00425F0E">
        <w:t xml:space="preserve"> </w:t>
      </w:r>
      <w:proofErr w:type="spellStart"/>
      <w:r w:rsidRPr="00425F0E">
        <w:t>postupka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postupka</w:t>
      </w:r>
      <w:proofErr w:type="spellEnd"/>
      <w:r w:rsidRPr="00425F0E">
        <w:t xml:space="preserve"> </w:t>
      </w:r>
      <w:proofErr w:type="spellStart"/>
      <w:r w:rsidRPr="00425F0E">
        <w:t>likvidacije</w:t>
      </w:r>
      <w:proofErr w:type="spellEnd"/>
      <w:r w:rsidRPr="00425F0E">
        <w:t xml:space="preserve"> </w:t>
      </w:r>
      <w:proofErr w:type="spellStart"/>
      <w:r w:rsidRPr="00425F0E">
        <w:t>berzanskog</w:t>
      </w:r>
      <w:proofErr w:type="spellEnd"/>
      <w:r w:rsidRPr="00425F0E">
        <w:t xml:space="preserve"> </w:t>
      </w:r>
      <w:proofErr w:type="spellStart"/>
      <w:r w:rsidRPr="00425F0E">
        <w:t>posrednika</w:t>
      </w:r>
      <w:proofErr w:type="spellEnd"/>
      <w:r w:rsidRPr="00425F0E">
        <w:t>,</w:t>
      </w:r>
    </w:p>
    <w:p w14:paraId="382319EC" w14:textId="77777777" w:rsidR="00425F0E" w:rsidRPr="00425F0E" w:rsidRDefault="00425F0E" w:rsidP="00425F0E">
      <w:pPr>
        <w:jc w:val="center"/>
      </w:pPr>
      <w:r w:rsidRPr="00425F0E">
        <w:t xml:space="preserve">v) </w:t>
      </w:r>
      <w:proofErr w:type="spellStart"/>
      <w:r w:rsidRPr="00425F0E">
        <w:t>danom</w:t>
      </w:r>
      <w:proofErr w:type="spellEnd"/>
      <w:r w:rsidRPr="00425F0E">
        <w:t xml:space="preserve"> </w:t>
      </w:r>
      <w:proofErr w:type="spellStart"/>
      <w:r w:rsidRPr="00425F0E">
        <w:t>dostavljanja</w:t>
      </w:r>
      <w:proofErr w:type="spellEnd"/>
      <w:r w:rsidRPr="00425F0E">
        <w:t xml:space="preserve"> </w:t>
      </w:r>
      <w:proofErr w:type="spellStart"/>
      <w:r w:rsidRPr="00425F0E">
        <w:t>rješenja</w:t>
      </w:r>
      <w:proofErr w:type="spellEnd"/>
      <w:r w:rsidRPr="00425F0E">
        <w:t xml:space="preserve"> o </w:t>
      </w:r>
      <w:proofErr w:type="spellStart"/>
      <w:r w:rsidRPr="00425F0E">
        <w:t>oduzimanju</w:t>
      </w:r>
      <w:proofErr w:type="spellEnd"/>
      <w:r w:rsidRPr="00425F0E">
        <w:t xml:space="preserve"> </w:t>
      </w:r>
      <w:proofErr w:type="spellStart"/>
      <w:r w:rsidRPr="00425F0E">
        <w:t>dozvole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,</w:t>
      </w:r>
    </w:p>
    <w:p w14:paraId="35A64D2C" w14:textId="77777777" w:rsidR="00425F0E" w:rsidRPr="00425F0E" w:rsidRDefault="00425F0E" w:rsidP="00425F0E">
      <w:pPr>
        <w:jc w:val="center"/>
      </w:pPr>
      <w:r w:rsidRPr="00425F0E">
        <w:t xml:space="preserve">g) </w:t>
      </w:r>
      <w:proofErr w:type="spellStart"/>
      <w:r w:rsidRPr="00425F0E">
        <w:t>danom</w:t>
      </w:r>
      <w:proofErr w:type="spellEnd"/>
      <w:r w:rsidRPr="00425F0E">
        <w:t xml:space="preserve"> </w:t>
      </w:r>
      <w:proofErr w:type="spellStart"/>
      <w:r w:rsidRPr="00425F0E">
        <w:t>dostavljanja</w:t>
      </w:r>
      <w:proofErr w:type="spellEnd"/>
      <w:r w:rsidRPr="00425F0E">
        <w:t xml:space="preserve"> </w:t>
      </w:r>
      <w:proofErr w:type="spellStart"/>
      <w:r w:rsidRPr="00425F0E">
        <w:t>rješenja</w:t>
      </w:r>
      <w:proofErr w:type="spellEnd"/>
      <w:r w:rsidRPr="00425F0E">
        <w:t xml:space="preserve"> o </w:t>
      </w:r>
      <w:proofErr w:type="spellStart"/>
      <w:r w:rsidRPr="00425F0E">
        <w:t>oduzimanju</w:t>
      </w:r>
      <w:proofErr w:type="spellEnd"/>
      <w:r w:rsidRPr="00425F0E">
        <w:t xml:space="preserve"> </w:t>
      </w:r>
      <w:proofErr w:type="spellStart"/>
      <w:r w:rsidRPr="00425F0E">
        <w:t>dozvole</w:t>
      </w:r>
      <w:proofErr w:type="spellEnd"/>
      <w:r w:rsidRPr="00425F0E">
        <w:t xml:space="preserve"> za rad </w:t>
      </w:r>
      <w:proofErr w:type="spellStart"/>
      <w:r w:rsidRPr="00425F0E">
        <w:t>banci</w:t>
      </w:r>
      <w:proofErr w:type="spellEnd"/>
      <w:r w:rsidRPr="00425F0E">
        <w:t xml:space="preserve">,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odredbama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o </w:t>
      </w:r>
      <w:proofErr w:type="spellStart"/>
      <w:r w:rsidRPr="00425F0E">
        <w:t>bankama</w:t>
      </w:r>
      <w:proofErr w:type="spellEnd"/>
      <w:r w:rsidRPr="00425F0E">
        <w:t>,</w:t>
      </w:r>
    </w:p>
    <w:p w14:paraId="47EB740A" w14:textId="77777777" w:rsidR="00425F0E" w:rsidRPr="00425F0E" w:rsidRDefault="00425F0E" w:rsidP="00425F0E">
      <w:pPr>
        <w:jc w:val="center"/>
      </w:pPr>
      <w:r w:rsidRPr="00425F0E">
        <w:t xml:space="preserve">d) </w:t>
      </w:r>
      <w:proofErr w:type="spellStart"/>
      <w:r w:rsidRPr="00425F0E">
        <w:t>pripojenom</w:t>
      </w:r>
      <w:proofErr w:type="spellEnd"/>
      <w:r w:rsidRPr="00425F0E">
        <w:t xml:space="preserve"> </w:t>
      </w:r>
      <w:proofErr w:type="spellStart"/>
      <w:r w:rsidRPr="00425F0E">
        <w:t>berzanskom</w:t>
      </w:r>
      <w:proofErr w:type="spellEnd"/>
      <w:r w:rsidRPr="00425F0E">
        <w:t xml:space="preserve"> </w:t>
      </w:r>
      <w:proofErr w:type="spellStart"/>
      <w:r w:rsidRPr="00425F0E">
        <w:t>posredniku</w:t>
      </w:r>
      <w:proofErr w:type="spellEnd"/>
      <w:r w:rsidRPr="00425F0E">
        <w:t xml:space="preserve"> </w:t>
      </w:r>
      <w:proofErr w:type="spellStart"/>
      <w:r w:rsidRPr="00425F0E">
        <w:t>danom</w:t>
      </w:r>
      <w:proofErr w:type="spellEnd"/>
      <w:r w:rsidRPr="00425F0E">
        <w:t xml:space="preserve"> </w:t>
      </w:r>
      <w:proofErr w:type="spellStart"/>
      <w:r w:rsidRPr="00425F0E">
        <w:t>upisa</w:t>
      </w:r>
      <w:proofErr w:type="spellEnd"/>
      <w:r w:rsidRPr="00425F0E">
        <w:t xml:space="preserve"> </w:t>
      </w:r>
      <w:proofErr w:type="spellStart"/>
      <w:r w:rsidRPr="00425F0E">
        <w:t>pripajanja</w:t>
      </w:r>
      <w:proofErr w:type="spellEnd"/>
      <w:r w:rsidRPr="00425F0E">
        <w:t xml:space="preserve"> u </w:t>
      </w:r>
      <w:proofErr w:type="spellStart"/>
      <w:r w:rsidRPr="00425F0E">
        <w:t>sudski</w:t>
      </w:r>
      <w:proofErr w:type="spellEnd"/>
      <w:r w:rsidRPr="00425F0E">
        <w:t xml:space="preserve"> </w:t>
      </w:r>
      <w:proofErr w:type="spellStart"/>
      <w:r w:rsidRPr="00425F0E">
        <w:t>registar</w:t>
      </w:r>
      <w:proofErr w:type="spellEnd"/>
      <w:r w:rsidRPr="00425F0E">
        <w:t>,</w:t>
      </w:r>
    </w:p>
    <w:p w14:paraId="2ECF826B" w14:textId="77777777" w:rsidR="00425F0E" w:rsidRPr="00425F0E" w:rsidRDefault="00425F0E" w:rsidP="00425F0E">
      <w:pPr>
        <w:jc w:val="center"/>
        <w:rPr>
          <w:lang w:val="fr-FR"/>
        </w:rPr>
      </w:pPr>
      <w:proofErr w:type="gramStart"/>
      <w:r w:rsidRPr="00425F0E">
        <w:rPr>
          <w:lang w:val="fr-FR"/>
        </w:rPr>
        <w:t>đ</w:t>
      </w:r>
      <w:proofErr w:type="gramEnd"/>
      <w:r w:rsidRPr="00425F0E">
        <w:rPr>
          <w:lang w:val="fr-FR"/>
        </w:rPr>
        <w:t xml:space="preserve">) </w:t>
      </w:r>
      <w:proofErr w:type="spellStart"/>
      <w:r w:rsidRPr="00425F0E">
        <w:rPr>
          <w:lang w:val="fr-FR"/>
        </w:rPr>
        <w:t>danom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upisa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spajanja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sudski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koja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spajaju</w:t>
      </w:r>
      <w:proofErr w:type="spellEnd"/>
      <w:r w:rsidRPr="00425F0E">
        <w:rPr>
          <w:lang w:val="fr-FR"/>
        </w:rPr>
        <w:t>.</w:t>
      </w:r>
    </w:p>
    <w:p w14:paraId="69CB1417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113" w:name="clan_86"/>
      <w:bookmarkEnd w:id="113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86</w:t>
      </w:r>
    </w:p>
    <w:p w14:paraId="2ECEB2AA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Ako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obavijesti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Komisiju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prestanku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djelatnosti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podnese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zahtjev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brisanje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registra </w:t>
      </w:r>
      <w:proofErr w:type="spellStart"/>
      <w:r w:rsidRPr="00425F0E">
        <w:rPr>
          <w:lang w:val="fr-FR"/>
        </w:rPr>
        <w:t>berzanskih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donosi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rješenje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prestanku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važenja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djelatnosti</w:t>
      </w:r>
      <w:proofErr w:type="spellEnd"/>
      <w:r w:rsidRPr="00425F0E">
        <w:rPr>
          <w:lang w:val="fr-FR"/>
        </w:rPr>
        <w:t xml:space="preserve"> tom </w:t>
      </w:r>
      <w:proofErr w:type="spellStart"/>
      <w:r w:rsidRPr="00425F0E">
        <w:rPr>
          <w:lang w:val="fr-FR"/>
        </w:rPr>
        <w:t>berzanskom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samo</w:t>
      </w:r>
      <w:proofErr w:type="spellEnd"/>
      <w:r w:rsidRPr="00425F0E">
        <w:rPr>
          <w:lang w:val="fr-FR"/>
        </w:rPr>
        <w:t xml:space="preserve"> ako su </w:t>
      </w:r>
      <w:proofErr w:type="spellStart"/>
      <w:r w:rsidRPr="00425F0E">
        <w:rPr>
          <w:lang w:val="fr-FR"/>
        </w:rPr>
        <w:t>izmirene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obaveze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klijentima</w:t>
      </w:r>
      <w:proofErr w:type="spellEnd"/>
      <w:r w:rsidRPr="00425F0E">
        <w:rPr>
          <w:lang w:val="fr-FR"/>
        </w:rPr>
        <w:t>.</w:t>
      </w:r>
    </w:p>
    <w:p w14:paraId="4AA8E458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114" w:name="str_32"/>
      <w:bookmarkEnd w:id="114"/>
      <w:r w:rsidRPr="00425F0E">
        <w:rPr>
          <w:b/>
          <w:bCs/>
          <w:lang w:val="fr-FR"/>
        </w:rPr>
        <w:t xml:space="preserve">1.5. </w:t>
      </w:r>
      <w:proofErr w:type="spellStart"/>
      <w:r w:rsidRPr="00425F0E">
        <w:rPr>
          <w:b/>
          <w:bCs/>
          <w:lang w:val="fr-FR"/>
        </w:rPr>
        <w:t>Nadzor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nad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poslovanjem</w:t>
      </w:r>
      <w:proofErr w:type="spellEnd"/>
      <w:r w:rsidRPr="00425F0E">
        <w:rPr>
          <w:b/>
          <w:bCs/>
          <w:lang w:val="fr-FR"/>
        </w:rPr>
        <w:t xml:space="preserve"> i </w:t>
      </w:r>
      <w:proofErr w:type="spellStart"/>
      <w:r w:rsidRPr="00425F0E">
        <w:rPr>
          <w:b/>
          <w:bCs/>
          <w:lang w:val="fr-FR"/>
        </w:rPr>
        <w:t>oduzimanje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dozvole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za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obavljanje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poslova</w:t>
      </w:r>
      <w:proofErr w:type="spellEnd"/>
      <w:r w:rsidRPr="00425F0E">
        <w:rPr>
          <w:b/>
          <w:bCs/>
          <w:lang w:val="fr-FR"/>
        </w:rPr>
        <w:t xml:space="preserve"> sa </w:t>
      </w:r>
      <w:proofErr w:type="spellStart"/>
      <w:r w:rsidRPr="00425F0E">
        <w:rPr>
          <w:b/>
          <w:bCs/>
          <w:lang w:val="fr-FR"/>
        </w:rPr>
        <w:t>hartijama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od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vrijednosti</w:t>
      </w:r>
      <w:proofErr w:type="spellEnd"/>
    </w:p>
    <w:p w14:paraId="4C4CF3D6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115" w:name="clan_87"/>
      <w:bookmarkEnd w:id="115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87</w:t>
      </w:r>
    </w:p>
    <w:p w14:paraId="3F3339DA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Ako u </w:t>
      </w:r>
      <w:proofErr w:type="spellStart"/>
      <w:r w:rsidRPr="00425F0E">
        <w:rPr>
          <w:lang w:val="fr-FR"/>
        </w:rPr>
        <w:t>postupku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nadzora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berzanskog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utvrdi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nezakonitosti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nepravilnosti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poslovanju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donosi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rješenje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nalaže</w:t>
      </w:r>
      <w:proofErr w:type="spellEnd"/>
      <w:r w:rsidRPr="00425F0E">
        <w:rPr>
          <w:lang w:val="fr-FR"/>
        </w:rPr>
        <w:t xml:space="preserve"> da se </w:t>
      </w:r>
      <w:proofErr w:type="spellStart"/>
      <w:r w:rsidRPr="00425F0E">
        <w:rPr>
          <w:lang w:val="fr-FR"/>
        </w:rPr>
        <w:t>utvrđene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nepravilnosti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otklone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odgovarajućem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roku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preduzeti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jednu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više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sljedećih</w:t>
      </w:r>
      <w:proofErr w:type="spellEnd"/>
      <w:r w:rsidRPr="00425F0E">
        <w:rPr>
          <w:lang w:val="fr-FR"/>
        </w:rPr>
        <w:t xml:space="preserve"> </w:t>
      </w:r>
      <w:proofErr w:type="spellStart"/>
      <w:proofErr w:type="gramStart"/>
      <w:r w:rsidRPr="00425F0E">
        <w:rPr>
          <w:lang w:val="fr-FR"/>
        </w:rPr>
        <w:t>mjera</w:t>
      </w:r>
      <w:proofErr w:type="spellEnd"/>
      <w:r w:rsidRPr="00425F0E">
        <w:rPr>
          <w:lang w:val="fr-FR"/>
        </w:rPr>
        <w:t>:</w:t>
      </w:r>
      <w:proofErr w:type="gramEnd"/>
    </w:p>
    <w:p w14:paraId="2B3F2342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a) </w:t>
      </w:r>
      <w:proofErr w:type="spellStart"/>
      <w:r w:rsidRPr="00425F0E">
        <w:rPr>
          <w:lang w:val="fr-FR"/>
        </w:rPr>
        <w:t>izreći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opomenu</w:t>
      </w:r>
      <w:proofErr w:type="spellEnd"/>
      <w:r w:rsidRPr="00425F0E">
        <w:rPr>
          <w:lang w:val="fr-FR"/>
        </w:rPr>
        <w:t>,</w:t>
      </w:r>
    </w:p>
    <w:p w14:paraId="30386442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b) </w:t>
      </w:r>
      <w:proofErr w:type="spellStart"/>
      <w:r w:rsidRPr="00425F0E">
        <w:rPr>
          <w:lang w:val="fr-FR"/>
        </w:rPr>
        <w:t>izreći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opomenu</w:t>
      </w:r>
      <w:proofErr w:type="spellEnd"/>
      <w:r w:rsidRPr="00425F0E">
        <w:rPr>
          <w:lang w:val="fr-FR"/>
        </w:rPr>
        <w:t>,</w:t>
      </w:r>
    </w:p>
    <w:p w14:paraId="7E6B042D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lastRenderedPageBreak/>
        <w:t xml:space="preserve">v) </w:t>
      </w:r>
      <w:proofErr w:type="spellStart"/>
      <w:r w:rsidRPr="00425F0E">
        <w:rPr>
          <w:lang w:val="fr-FR"/>
        </w:rPr>
        <w:t>oduzeti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saglasnost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imenovanje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direktora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dati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nalog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pokretanje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postupka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imenovanje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na to </w:t>
      </w:r>
      <w:proofErr w:type="spellStart"/>
      <w:r w:rsidRPr="00425F0E">
        <w:rPr>
          <w:lang w:val="fr-FR"/>
        </w:rPr>
        <w:t>mjesto</w:t>
      </w:r>
      <w:proofErr w:type="spellEnd"/>
      <w:r w:rsidRPr="00425F0E">
        <w:rPr>
          <w:lang w:val="fr-FR"/>
        </w:rPr>
        <w:t>,</w:t>
      </w:r>
    </w:p>
    <w:p w14:paraId="6A8C2822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g) </w:t>
      </w:r>
      <w:proofErr w:type="spellStart"/>
      <w:r w:rsidRPr="00425F0E">
        <w:rPr>
          <w:lang w:val="fr-FR"/>
        </w:rPr>
        <w:t>dati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nalog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privremenu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zabranu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pojedinih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svih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- u </w:t>
      </w:r>
      <w:proofErr w:type="spellStart"/>
      <w:r w:rsidRPr="00425F0E">
        <w:rPr>
          <w:lang w:val="fr-FR"/>
        </w:rPr>
        <w:t>trajanju</w:t>
      </w:r>
      <w:proofErr w:type="spellEnd"/>
      <w:r w:rsidRPr="00425F0E">
        <w:rPr>
          <w:lang w:val="fr-FR"/>
        </w:rPr>
        <w:t xml:space="preserve"> do </w:t>
      </w:r>
      <w:proofErr w:type="spellStart"/>
      <w:r w:rsidRPr="00425F0E">
        <w:rPr>
          <w:lang w:val="fr-FR"/>
        </w:rPr>
        <w:t>šest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mjeseci</w:t>
      </w:r>
      <w:proofErr w:type="spellEnd"/>
      <w:r w:rsidRPr="00425F0E">
        <w:rPr>
          <w:lang w:val="fr-FR"/>
        </w:rPr>
        <w:t>,</w:t>
      </w:r>
    </w:p>
    <w:p w14:paraId="1DEC8EE0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d) </w:t>
      </w:r>
      <w:proofErr w:type="spellStart"/>
      <w:r w:rsidRPr="00425F0E">
        <w:rPr>
          <w:lang w:val="fr-FR"/>
        </w:rPr>
        <w:t>dati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nalog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privremenu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zabranu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raspolaganja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sredstvima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novčanih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računa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računa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drugom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imovinom</w:t>
      </w:r>
      <w:proofErr w:type="spellEnd"/>
      <w:r w:rsidRPr="00425F0E">
        <w:rPr>
          <w:lang w:val="fr-FR"/>
        </w:rPr>
        <w:t xml:space="preserve"> - u </w:t>
      </w:r>
      <w:proofErr w:type="spellStart"/>
      <w:r w:rsidRPr="00425F0E">
        <w:rPr>
          <w:lang w:val="fr-FR"/>
        </w:rPr>
        <w:t>trajanju</w:t>
      </w:r>
      <w:proofErr w:type="spellEnd"/>
      <w:r w:rsidRPr="00425F0E">
        <w:rPr>
          <w:lang w:val="fr-FR"/>
        </w:rPr>
        <w:t xml:space="preserve"> do tri </w:t>
      </w:r>
      <w:proofErr w:type="spellStart"/>
      <w:r w:rsidRPr="00425F0E">
        <w:rPr>
          <w:lang w:val="fr-FR"/>
        </w:rPr>
        <w:t>mjeseca</w:t>
      </w:r>
      <w:proofErr w:type="spellEnd"/>
      <w:r w:rsidRPr="00425F0E">
        <w:rPr>
          <w:lang w:val="fr-FR"/>
        </w:rPr>
        <w:t>,</w:t>
      </w:r>
    </w:p>
    <w:p w14:paraId="1731D7C8" w14:textId="77777777" w:rsidR="00425F0E" w:rsidRPr="00425F0E" w:rsidRDefault="00425F0E" w:rsidP="00425F0E">
      <w:pPr>
        <w:jc w:val="center"/>
        <w:rPr>
          <w:lang w:val="fr-FR"/>
        </w:rPr>
      </w:pPr>
      <w:proofErr w:type="gramStart"/>
      <w:r w:rsidRPr="00425F0E">
        <w:rPr>
          <w:lang w:val="fr-FR"/>
        </w:rPr>
        <w:t>đ</w:t>
      </w:r>
      <w:proofErr w:type="gramEnd"/>
      <w:r w:rsidRPr="00425F0E">
        <w:rPr>
          <w:lang w:val="fr-FR"/>
        </w:rPr>
        <w:t xml:space="preserve">) </w:t>
      </w:r>
      <w:proofErr w:type="spellStart"/>
      <w:r w:rsidRPr="00425F0E">
        <w:rPr>
          <w:lang w:val="fr-FR"/>
        </w:rPr>
        <w:t>oduzeti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>,</w:t>
      </w:r>
    </w:p>
    <w:p w14:paraId="6E2FD42B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e) </w:t>
      </w:r>
      <w:proofErr w:type="spellStart"/>
      <w:r w:rsidRPr="00425F0E">
        <w:rPr>
          <w:lang w:val="fr-FR"/>
        </w:rPr>
        <w:t>preduzeti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mjere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ovim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zakonom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pravilnikom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>.</w:t>
      </w:r>
    </w:p>
    <w:p w14:paraId="3BEB5E85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Bliže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uslove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način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vršenja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nadzora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postupak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izdavanja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naloga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preduzimanja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mjera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kao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rokove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izvršavanje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naloga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trajanje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mjera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propisuje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>.</w:t>
      </w:r>
    </w:p>
    <w:p w14:paraId="4F95F98B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116" w:name="clan_88"/>
      <w:bookmarkEnd w:id="116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88</w:t>
      </w:r>
    </w:p>
    <w:p w14:paraId="4793328C" w14:textId="77777777" w:rsidR="00425F0E" w:rsidRPr="00425F0E" w:rsidRDefault="00425F0E" w:rsidP="00425F0E">
      <w:pPr>
        <w:jc w:val="center"/>
        <w:rPr>
          <w:lang w:val="fr-FR"/>
        </w:rPr>
      </w:pP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berzanskom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oduzeti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jednog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više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gramStart"/>
      <w:r w:rsidRPr="00425F0E">
        <w:rPr>
          <w:lang w:val="fr-FR"/>
        </w:rPr>
        <w:t>ako:</w:t>
      </w:r>
      <w:proofErr w:type="gramEnd"/>
    </w:p>
    <w:p w14:paraId="7506F1A8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a) u </w:t>
      </w:r>
      <w:proofErr w:type="spellStart"/>
      <w:r w:rsidRPr="00425F0E">
        <w:rPr>
          <w:lang w:val="fr-FR"/>
        </w:rPr>
        <w:t>roku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30 </w:t>
      </w:r>
      <w:proofErr w:type="spellStart"/>
      <w:r w:rsidRPr="00425F0E">
        <w:rPr>
          <w:lang w:val="fr-FR"/>
        </w:rPr>
        <w:t>dana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izdavanja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dozvole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podnese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zahtjev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upis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sudski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roku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30 </w:t>
      </w:r>
      <w:proofErr w:type="spellStart"/>
      <w:r w:rsidRPr="00425F0E">
        <w:rPr>
          <w:lang w:val="fr-FR"/>
        </w:rPr>
        <w:t>dana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podnese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zahtjev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upis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sudski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djelatnosti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poslove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naknadno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dobio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>,</w:t>
      </w:r>
    </w:p>
    <w:p w14:paraId="2671C134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b) u </w:t>
      </w:r>
      <w:proofErr w:type="spellStart"/>
      <w:r w:rsidRPr="00425F0E">
        <w:rPr>
          <w:lang w:val="fr-FR"/>
        </w:rPr>
        <w:t>roku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šest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mjeseci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izdavanja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dozvole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počne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poslove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ako te </w:t>
      </w:r>
      <w:proofErr w:type="spellStart"/>
      <w:r w:rsidRPr="00425F0E">
        <w:rPr>
          <w:lang w:val="fr-FR"/>
        </w:rPr>
        <w:t>poslove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obavlja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periodu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dužem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šest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mjeseci</w:t>
      </w:r>
      <w:proofErr w:type="spellEnd"/>
      <w:r w:rsidRPr="00425F0E">
        <w:rPr>
          <w:lang w:val="fr-FR"/>
        </w:rPr>
        <w:t>,</w:t>
      </w:r>
    </w:p>
    <w:p w14:paraId="750DB570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v) </w:t>
      </w:r>
      <w:proofErr w:type="spellStart"/>
      <w:r w:rsidRPr="00425F0E">
        <w:rPr>
          <w:lang w:val="fr-FR"/>
        </w:rPr>
        <w:t>obavlja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poslove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nema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>,</w:t>
      </w:r>
    </w:p>
    <w:p w14:paraId="29F689D1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g) </w:t>
      </w:r>
      <w:proofErr w:type="spellStart"/>
      <w:r w:rsidRPr="00425F0E">
        <w:rPr>
          <w:lang w:val="fr-FR"/>
        </w:rPr>
        <w:t>obavlja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djelatnosti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nisu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poslovi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>,</w:t>
      </w:r>
    </w:p>
    <w:p w14:paraId="7211E1C7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d) je </w:t>
      </w:r>
      <w:proofErr w:type="spellStart"/>
      <w:r w:rsidRPr="00425F0E">
        <w:rPr>
          <w:lang w:val="fr-FR"/>
        </w:rPr>
        <w:t>dozvola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pribavljena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osnovu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neistinitih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podataka</w:t>
      </w:r>
      <w:proofErr w:type="spellEnd"/>
      <w:r w:rsidRPr="00425F0E">
        <w:rPr>
          <w:lang w:val="fr-FR"/>
        </w:rPr>
        <w:t>,</w:t>
      </w:r>
    </w:p>
    <w:p w14:paraId="330F7ABE" w14:textId="77777777" w:rsidR="00425F0E" w:rsidRPr="00425F0E" w:rsidRDefault="00425F0E" w:rsidP="00425F0E">
      <w:pPr>
        <w:jc w:val="center"/>
        <w:rPr>
          <w:lang w:val="fr-FR"/>
        </w:rPr>
      </w:pPr>
      <w:proofErr w:type="gramStart"/>
      <w:r w:rsidRPr="00425F0E">
        <w:rPr>
          <w:lang w:val="fr-FR"/>
        </w:rPr>
        <w:t>đ</w:t>
      </w:r>
      <w:proofErr w:type="gramEnd"/>
      <w:r w:rsidRPr="00425F0E">
        <w:rPr>
          <w:lang w:val="fr-FR"/>
        </w:rPr>
        <w:t xml:space="preserve">) </w:t>
      </w:r>
      <w:proofErr w:type="spellStart"/>
      <w:r w:rsidRPr="00425F0E">
        <w:rPr>
          <w:lang w:val="fr-FR"/>
        </w:rPr>
        <w:t>prestane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ispunjava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uslove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propisane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dobijanje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>,</w:t>
      </w:r>
    </w:p>
    <w:p w14:paraId="73E490C7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e) ne </w:t>
      </w:r>
      <w:proofErr w:type="spellStart"/>
      <w:r w:rsidRPr="00425F0E">
        <w:rPr>
          <w:lang w:val="fr-FR"/>
        </w:rPr>
        <w:t>ispunjava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uslove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poslovanje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odredbama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propisom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>,</w:t>
      </w:r>
    </w:p>
    <w:p w14:paraId="2293269E" w14:textId="77777777" w:rsidR="00425F0E" w:rsidRPr="00425F0E" w:rsidRDefault="00425F0E" w:rsidP="00425F0E">
      <w:pPr>
        <w:jc w:val="center"/>
        <w:rPr>
          <w:lang w:val="fr-FR"/>
        </w:rPr>
      </w:pPr>
      <w:proofErr w:type="gramStart"/>
      <w:r w:rsidRPr="00425F0E">
        <w:rPr>
          <w:lang w:val="fr-FR"/>
        </w:rPr>
        <w:t>ž</w:t>
      </w:r>
      <w:proofErr w:type="gramEnd"/>
      <w:r w:rsidRPr="00425F0E">
        <w:rPr>
          <w:lang w:val="fr-FR"/>
        </w:rPr>
        <w:t xml:space="preserve">) </w:t>
      </w:r>
      <w:proofErr w:type="spellStart"/>
      <w:r w:rsidRPr="00425F0E">
        <w:rPr>
          <w:lang w:val="fr-FR"/>
        </w:rPr>
        <w:t>učestalo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teže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krši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odredbe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propisa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odnose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način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>,</w:t>
      </w:r>
    </w:p>
    <w:p w14:paraId="023D4CD9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z) </w:t>
      </w:r>
      <w:proofErr w:type="spellStart"/>
      <w:r w:rsidRPr="00425F0E">
        <w:rPr>
          <w:lang w:val="fr-FR"/>
        </w:rPr>
        <w:t>prekrši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obavezu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zabrane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manipulacije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upotrebe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povlašćene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informacije</w:t>
      </w:r>
      <w:proofErr w:type="spellEnd"/>
      <w:r w:rsidRPr="00425F0E">
        <w:rPr>
          <w:lang w:val="fr-FR"/>
        </w:rPr>
        <w:t>,</w:t>
      </w:r>
    </w:p>
    <w:p w14:paraId="04B9E552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i) se ne </w:t>
      </w:r>
      <w:proofErr w:type="spellStart"/>
      <w:r w:rsidRPr="00425F0E">
        <w:rPr>
          <w:lang w:val="fr-FR"/>
        </w:rPr>
        <w:t>pridržava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odluke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privremenoj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zabrani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>,</w:t>
      </w:r>
    </w:p>
    <w:p w14:paraId="6A9F2F04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j) u </w:t>
      </w:r>
      <w:proofErr w:type="spellStart"/>
      <w:r w:rsidRPr="00425F0E">
        <w:rPr>
          <w:lang w:val="fr-FR"/>
        </w:rPr>
        <w:t>roku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utvrđenom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aktom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postupi</w:t>
      </w:r>
      <w:proofErr w:type="spellEnd"/>
      <w:r w:rsidRPr="00425F0E">
        <w:rPr>
          <w:lang w:val="fr-FR"/>
        </w:rPr>
        <w:t xml:space="preserve"> po </w:t>
      </w:r>
      <w:proofErr w:type="spellStart"/>
      <w:r w:rsidRPr="00425F0E">
        <w:rPr>
          <w:lang w:val="fr-FR"/>
        </w:rPr>
        <w:t>nalogu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otklanjanje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utvrđenih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nezakonitosti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nepravilnosti</w:t>
      </w:r>
      <w:proofErr w:type="spellEnd"/>
      <w:r w:rsidRPr="00425F0E">
        <w:rPr>
          <w:lang w:val="fr-FR"/>
        </w:rPr>
        <w:t xml:space="preserve"> i</w:t>
      </w:r>
    </w:p>
    <w:p w14:paraId="77DB8E12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k) u </w:t>
      </w:r>
      <w:proofErr w:type="spellStart"/>
      <w:r w:rsidRPr="00425F0E">
        <w:rPr>
          <w:lang w:val="fr-FR"/>
        </w:rPr>
        <w:t>drugim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slučajevima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kada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vezi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obavlja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ovim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zakonom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propisima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>.</w:t>
      </w:r>
    </w:p>
    <w:p w14:paraId="3CE65375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117" w:name="clan_89"/>
      <w:bookmarkEnd w:id="117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89</w:t>
      </w:r>
    </w:p>
    <w:p w14:paraId="6B1C8059" w14:textId="77777777" w:rsidR="00425F0E" w:rsidRPr="00425F0E" w:rsidRDefault="00425F0E" w:rsidP="00425F0E">
      <w:pPr>
        <w:jc w:val="center"/>
        <w:rPr>
          <w:lang w:val="fr-FR"/>
        </w:rPr>
      </w:pPr>
      <w:proofErr w:type="spellStart"/>
      <w:r w:rsidRPr="00425F0E">
        <w:rPr>
          <w:lang w:val="fr-FR"/>
        </w:rPr>
        <w:lastRenderedPageBreak/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poslovnoj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jedinici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stranog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berzanskog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pored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slučajeva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88.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oduzeti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ako tom </w:t>
      </w:r>
      <w:proofErr w:type="spellStart"/>
      <w:r w:rsidRPr="00425F0E">
        <w:rPr>
          <w:lang w:val="fr-FR"/>
        </w:rPr>
        <w:t>berzanskom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bude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oduzeta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zemlji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sjedišta</w:t>
      </w:r>
      <w:proofErr w:type="spellEnd"/>
      <w:r w:rsidRPr="00425F0E">
        <w:rPr>
          <w:lang w:val="fr-FR"/>
        </w:rPr>
        <w:t>.</w:t>
      </w:r>
    </w:p>
    <w:p w14:paraId="3F74D629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118" w:name="clan_90"/>
      <w:bookmarkEnd w:id="118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90</w:t>
      </w:r>
    </w:p>
    <w:p w14:paraId="0048B83E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Rješenjem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oduzimanju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određuje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rok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kojem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zatražiti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ponovno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izdavanje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, a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duži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godine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dana</w:t>
      </w:r>
      <w:proofErr w:type="spellEnd"/>
      <w:r w:rsidRPr="00425F0E">
        <w:rPr>
          <w:lang w:val="fr-FR"/>
        </w:rPr>
        <w:t>.</w:t>
      </w:r>
    </w:p>
    <w:p w14:paraId="00D0D1BC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Rješenjem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oduzimanju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odrediti</w:t>
      </w:r>
      <w:proofErr w:type="spellEnd"/>
      <w:r w:rsidRPr="00425F0E">
        <w:rPr>
          <w:lang w:val="fr-FR"/>
        </w:rPr>
        <w:t xml:space="preserve"> da se </w:t>
      </w:r>
      <w:proofErr w:type="spellStart"/>
      <w:r w:rsidRPr="00425F0E">
        <w:rPr>
          <w:lang w:val="fr-FR"/>
        </w:rPr>
        <w:t>neizvršeni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nalozi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druge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isprave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klijenta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berzanskog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oduzima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predaju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berzanskom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posredniku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uz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njegovu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saglasnost</w:t>
      </w:r>
      <w:proofErr w:type="spellEnd"/>
      <w:r w:rsidRPr="00425F0E">
        <w:rPr>
          <w:lang w:val="fr-FR"/>
        </w:rPr>
        <w:t>.</w:t>
      </w:r>
    </w:p>
    <w:p w14:paraId="660AB70B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(3)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konačnost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rješenja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oduzimanju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prestanka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važenja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dozvole</w:t>
      </w:r>
      <w:proofErr w:type="spellEnd"/>
      <w:r w:rsidRPr="00425F0E">
        <w:rPr>
          <w:lang w:val="fr-FR"/>
        </w:rPr>
        <w:t xml:space="preserve"> po </w:t>
      </w:r>
      <w:proofErr w:type="spellStart"/>
      <w:r w:rsidRPr="00425F0E">
        <w:rPr>
          <w:lang w:val="fr-FR"/>
        </w:rPr>
        <w:t>sili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smije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zaključiti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započeti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nijedan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novi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posao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vezan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predmetna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izdata</w:t>
      </w:r>
      <w:proofErr w:type="spellEnd"/>
      <w:r w:rsidRPr="00425F0E">
        <w:rPr>
          <w:lang w:val="fr-FR"/>
        </w:rPr>
        <w:t>.</w:t>
      </w:r>
    </w:p>
    <w:p w14:paraId="441D0D7B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(4) O </w:t>
      </w:r>
      <w:proofErr w:type="spellStart"/>
      <w:r w:rsidRPr="00425F0E">
        <w:rPr>
          <w:lang w:val="fr-FR"/>
        </w:rPr>
        <w:t>oduzimanju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će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obavijestiti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berzu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uređeno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registarski</w:t>
      </w:r>
      <w:proofErr w:type="spellEnd"/>
      <w:r w:rsidRPr="00425F0E">
        <w:rPr>
          <w:lang w:val="fr-FR"/>
        </w:rPr>
        <w:t xml:space="preserve"> sud, </w:t>
      </w:r>
      <w:proofErr w:type="spellStart"/>
      <w:r w:rsidRPr="00425F0E">
        <w:rPr>
          <w:lang w:val="fr-FR"/>
        </w:rPr>
        <w:t>dostavljanjem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rješenja</w:t>
      </w:r>
      <w:proofErr w:type="spellEnd"/>
      <w:r w:rsidRPr="00425F0E">
        <w:rPr>
          <w:lang w:val="fr-FR"/>
        </w:rPr>
        <w:t>.</w:t>
      </w:r>
    </w:p>
    <w:p w14:paraId="299AF6BC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(5) </w:t>
      </w:r>
      <w:proofErr w:type="spellStart"/>
      <w:r w:rsidRPr="00425F0E">
        <w:rPr>
          <w:lang w:val="fr-FR"/>
        </w:rPr>
        <w:t>Danom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donošenja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rješenja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oduzimanju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nalog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banci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vode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računi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brokersko-dilerskog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društva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izvrši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blokadu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računa</w:t>
      </w:r>
      <w:proofErr w:type="spellEnd"/>
      <w:r w:rsidRPr="00425F0E">
        <w:rPr>
          <w:lang w:val="fr-FR"/>
        </w:rPr>
        <w:t>.</w:t>
      </w:r>
    </w:p>
    <w:p w14:paraId="38F855FA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119" w:name="clan_91"/>
      <w:bookmarkEnd w:id="119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91</w:t>
      </w:r>
    </w:p>
    <w:p w14:paraId="2A071CD5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U </w:t>
      </w:r>
      <w:proofErr w:type="spellStart"/>
      <w:r w:rsidRPr="00425F0E">
        <w:rPr>
          <w:lang w:val="fr-FR"/>
        </w:rPr>
        <w:t>postupku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stečaja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brokersko-dilerskog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društva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stečajni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upravnik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odustati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nalaga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kupovinu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prodaju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prihvatilo</w:t>
      </w:r>
      <w:proofErr w:type="spellEnd"/>
      <w:r w:rsidRPr="00425F0E">
        <w:rPr>
          <w:lang w:val="fr-FR"/>
        </w:rPr>
        <w:t xml:space="preserve"> to </w:t>
      </w:r>
      <w:proofErr w:type="spellStart"/>
      <w:r w:rsidRPr="00425F0E">
        <w:rPr>
          <w:lang w:val="fr-FR"/>
        </w:rPr>
        <w:t>brokersko-dilersko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društvo</w:t>
      </w:r>
      <w:proofErr w:type="spellEnd"/>
      <w:r w:rsidRPr="00425F0E">
        <w:rPr>
          <w:lang w:val="fr-FR"/>
        </w:rPr>
        <w:t>.</w:t>
      </w:r>
    </w:p>
    <w:p w14:paraId="6DE9D604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stečajne</w:t>
      </w:r>
      <w:proofErr w:type="spellEnd"/>
      <w:r w:rsidRPr="00425F0E">
        <w:rPr>
          <w:lang w:val="fr-FR"/>
        </w:rPr>
        <w:t xml:space="preserve"> mase </w:t>
      </w:r>
      <w:proofErr w:type="spellStart"/>
      <w:r w:rsidRPr="00425F0E">
        <w:rPr>
          <w:lang w:val="fr-FR"/>
        </w:rPr>
        <w:t>brokersko-dilerskog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društva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izlučuju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potraživanja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njegovih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klijenata</w:t>
      </w:r>
      <w:proofErr w:type="spellEnd"/>
      <w:r w:rsidRPr="00425F0E">
        <w:rPr>
          <w:lang w:val="fr-FR"/>
        </w:rPr>
        <w:t xml:space="preserve"> po </w:t>
      </w:r>
      <w:proofErr w:type="spellStart"/>
      <w:r w:rsidRPr="00425F0E">
        <w:rPr>
          <w:lang w:val="fr-FR"/>
        </w:rPr>
        <w:t>osnovu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ulaganja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kao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potraživanja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Republike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Srpske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Centralne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banke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Bosne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Hercegovine</w:t>
      </w:r>
      <w:proofErr w:type="spellEnd"/>
      <w:r w:rsidRPr="00425F0E">
        <w:rPr>
          <w:lang w:val="fr-FR"/>
        </w:rPr>
        <w:t xml:space="preserve"> po tom </w:t>
      </w:r>
      <w:proofErr w:type="spellStart"/>
      <w:r w:rsidRPr="00425F0E">
        <w:rPr>
          <w:lang w:val="fr-FR"/>
        </w:rPr>
        <w:t>osnovu</w:t>
      </w:r>
      <w:proofErr w:type="spellEnd"/>
      <w:r w:rsidRPr="00425F0E">
        <w:rPr>
          <w:lang w:val="fr-FR"/>
        </w:rPr>
        <w:t>.</w:t>
      </w:r>
    </w:p>
    <w:p w14:paraId="3EC451F6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(3) </w:t>
      </w:r>
      <w:proofErr w:type="spellStart"/>
      <w:r w:rsidRPr="00425F0E">
        <w:rPr>
          <w:lang w:val="fr-FR"/>
        </w:rPr>
        <w:t>Odluka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otvaranju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postupka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likvidacije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stečaja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brokersko-dilerskim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društvom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dostavlja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Komisiji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roku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osam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donošenja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odluke</w:t>
      </w:r>
      <w:proofErr w:type="spellEnd"/>
      <w:r w:rsidRPr="00425F0E">
        <w:rPr>
          <w:lang w:val="fr-FR"/>
        </w:rPr>
        <w:t>.</w:t>
      </w:r>
    </w:p>
    <w:p w14:paraId="0C89239C" w14:textId="77777777" w:rsidR="00425F0E" w:rsidRPr="00425F0E" w:rsidRDefault="00425F0E" w:rsidP="00425F0E">
      <w:pPr>
        <w:jc w:val="center"/>
        <w:rPr>
          <w:b/>
          <w:bCs/>
          <w:i/>
          <w:iCs/>
        </w:rPr>
      </w:pPr>
      <w:bookmarkStart w:id="120" w:name="str_33"/>
      <w:bookmarkEnd w:id="120"/>
      <w:r w:rsidRPr="00425F0E">
        <w:rPr>
          <w:b/>
          <w:bCs/>
          <w:i/>
          <w:iCs/>
        </w:rPr>
        <w:t xml:space="preserve">2. Broker, </w:t>
      </w:r>
      <w:proofErr w:type="spellStart"/>
      <w:r w:rsidRPr="00425F0E">
        <w:rPr>
          <w:b/>
          <w:bCs/>
          <w:i/>
          <w:iCs/>
        </w:rPr>
        <w:t>investicioni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savjetnik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i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investicioni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menadžer</w:t>
      </w:r>
      <w:proofErr w:type="spellEnd"/>
    </w:p>
    <w:p w14:paraId="0427D7F7" w14:textId="77777777" w:rsidR="00425F0E" w:rsidRPr="00425F0E" w:rsidRDefault="00425F0E" w:rsidP="00425F0E">
      <w:pPr>
        <w:jc w:val="center"/>
        <w:rPr>
          <w:b/>
          <w:bCs/>
        </w:rPr>
      </w:pPr>
      <w:bookmarkStart w:id="121" w:name="clan_92"/>
      <w:bookmarkEnd w:id="121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92</w:t>
      </w:r>
    </w:p>
    <w:p w14:paraId="0794CC5E" w14:textId="77777777" w:rsidR="00425F0E" w:rsidRPr="00425F0E" w:rsidRDefault="00425F0E" w:rsidP="00425F0E">
      <w:pPr>
        <w:jc w:val="center"/>
      </w:pP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organizuje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sprovodi</w:t>
      </w:r>
      <w:proofErr w:type="spellEnd"/>
      <w:r w:rsidRPr="00425F0E">
        <w:t xml:space="preserve"> </w:t>
      </w:r>
      <w:proofErr w:type="spellStart"/>
      <w:r w:rsidRPr="00425F0E">
        <w:t>ispit</w:t>
      </w:r>
      <w:proofErr w:type="spellEnd"/>
      <w:r w:rsidRPr="00425F0E">
        <w:t xml:space="preserve"> za </w:t>
      </w:r>
      <w:proofErr w:type="spellStart"/>
      <w:r w:rsidRPr="00425F0E">
        <w:t>sticanje</w:t>
      </w:r>
      <w:proofErr w:type="spellEnd"/>
      <w:r w:rsidRPr="00425F0E">
        <w:t xml:space="preserve"> </w:t>
      </w:r>
      <w:proofErr w:type="spellStart"/>
      <w:r w:rsidRPr="00425F0E">
        <w:t>zvanja</w:t>
      </w:r>
      <w:proofErr w:type="spellEnd"/>
      <w:r w:rsidRPr="00425F0E">
        <w:t xml:space="preserve"> </w:t>
      </w:r>
      <w:proofErr w:type="spellStart"/>
      <w:r w:rsidRPr="00425F0E">
        <w:t>brokera</w:t>
      </w:r>
      <w:proofErr w:type="spellEnd"/>
      <w:r w:rsidRPr="00425F0E">
        <w:t xml:space="preserve">, </w:t>
      </w:r>
      <w:proofErr w:type="spellStart"/>
      <w:r w:rsidRPr="00425F0E">
        <w:t>investicionog</w:t>
      </w:r>
      <w:proofErr w:type="spellEnd"/>
      <w:r w:rsidRPr="00425F0E">
        <w:t xml:space="preserve"> </w:t>
      </w:r>
      <w:proofErr w:type="spellStart"/>
      <w:r w:rsidRPr="00425F0E">
        <w:t>savjetnika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investicionog</w:t>
      </w:r>
      <w:proofErr w:type="spellEnd"/>
      <w:r w:rsidRPr="00425F0E">
        <w:t xml:space="preserve"> </w:t>
      </w:r>
      <w:proofErr w:type="spellStart"/>
      <w:r w:rsidRPr="00425F0E">
        <w:t>menadžera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izdaje</w:t>
      </w:r>
      <w:proofErr w:type="spellEnd"/>
      <w:r w:rsidRPr="00425F0E">
        <w:t xml:space="preserve"> </w:t>
      </w:r>
      <w:proofErr w:type="spellStart"/>
      <w:r w:rsidRPr="00425F0E">
        <w:t>odgovarajuća</w:t>
      </w:r>
      <w:proofErr w:type="spellEnd"/>
      <w:r w:rsidRPr="00425F0E">
        <w:t xml:space="preserve"> </w:t>
      </w:r>
      <w:proofErr w:type="spellStart"/>
      <w:r w:rsidRPr="00425F0E">
        <w:t>uvjerenja</w:t>
      </w:r>
      <w:proofErr w:type="spellEnd"/>
      <w:r w:rsidRPr="00425F0E">
        <w:t>.</w:t>
      </w:r>
    </w:p>
    <w:p w14:paraId="7270D703" w14:textId="77777777" w:rsidR="00425F0E" w:rsidRPr="00425F0E" w:rsidRDefault="00425F0E" w:rsidP="00425F0E">
      <w:pPr>
        <w:jc w:val="center"/>
        <w:rPr>
          <w:b/>
          <w:bCs/>
        </w:rPr>
      </w:pPr>
      <w:bookmarkStart w:id="122" w:name="clan_93"/>
      <w:bookmarkEnd w:id="122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93</w:t>
      </w:r>
    </w:p>
    <w:p w14:paraId="6DF57603" w14:textId="77777777" w:rsidR="00425F0E" w:rsidRPr="00425F0E" w:rsidRDefault="00425F0E" w:rsidP="00425F0E">
      <w:pPr>
        <w:jc w:val="center"/>
      </w:pPr>
      <w:r w:rsidRPr="00425F0E">
        <w:t xml:space="preserve">(1) Broker, </w:t>
      </w:r>
      <w:proofErr w:type="spellStart"/>
      <w:r w:rsidRPr="00425F0E">
        <w:t>investicioni</w:t>
      </w:r>
      <w:proofErr w:type="spellEnd"/>
      <w:r w:rsidRPr="00425F0E">
        <w:t xml:space="preserve"> </w:t>
      </w:r>
      <w:proofErr w:type="spellStart"/>
      <w:r w:rsidRPr="00425F0E">
        <w:t>savjetnik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investicioni</w:t>
      </w:r>
      <w:proofErr w:type="spellEnd"/>
      <w:r w:rsidRPr="00425F0E">
        <w:t xml:space="preserve"> </w:t>
      </w:r>
      <w:proofErr w:type="spellStart"/>
      <w:r w:rsidRPr="00425F0E">
        <w:t>menadžer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obavljati</w:t>
      </w:r>
      <w:proofErr w:type="spellEnd"/>
      <w:r w:rsidRPr="00425F0E">
        <w:t xml:space="preserve"> </w:t>
      </w:r>
      <w:proofErr w:type="spellStart"/>
      <w:r w:rsidRPr="00425F0E">
        <w:t>poslove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62.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samo</w:t>
      </w:r>
      <w:proofErr w:type="spellEnd"/>
      <w:r w:rsidRPr="00425F0E">
        <w:t xml:space="preserve"> u </w:t>
      </w:r>
      <w:proofErr w:type="spellStart"/>
      <w:r w:rsidRPr="00425F0E">
        <w:t>svojstvu</w:t>
      </w:r>
      <w:proofErr w:type="spellEnd"/>
      <w:r w:rsidRPr="00425F0E">
        <w:t xml:space="preserve"> </w:t>
      </w:r>
      <w:proofErr w:type="spellStart"/>
      <w:r w:rsidRPr="00425F0E">
        <w:t>zaposlenog</w:t>
      </w:r>
      <w:proofErr w:type="spellEnd"/>
      <w:r w:rsidRPr="00425F0E">
        <w:t xml:space="preserve"> </w:t>
      </w:r>
      <w:proofErr w:type="spellStart"/>
      <w:r w:rsidRPr="00425F0E">
        <w:t>kod</w:t>
      </w:r>
      <w:proofErr w:type="spellEnd"/>
      <w:r w:rsidRPr="00425F0E">
        <w:t xml:space="preserve"> </w:t>
      </w:r>
      <w:proofErr w:type="spellStart"/>
      <w:r w:rsidRPr="00425F0E">
        <w:t>berzanskog</w:t>
      </w:r>
      <w:proofErr w:type="spellEnd"/>
      <w:r w:rsidRPr="00425F0E">
        <w:t xml:space="preserve"> </w:t>
      </w:r>
      <w:proofErr w:type="spellStart"/>
      <w:r w:rsidRPr="00425F0E">
        <w:t>posrednika</w:t>
      </w:r>
      <w:proofErr w:type="spellEnd"/>
      <w:r w:rsidRPr="00425F0E">
        <w:t xml:space="preserve">, pod </w:t>
      </w:r>
      <w:proofErr w:type="spellStart"/>
      <w:r w:rsidRPr="00425F0E">
        <w:t>uslovom</w:t>
      </w:r>
      <w:proofErr w:type="spellEnd"/>
      <w:r w:rsidRPr="00425F0E">
        <w:t xml:space="preserve"> da </w:t>
      </w:r>
      <w:proofErr w:type="spellStart"/>
      <w:r w:rsidRPr="00425F0E">
        <w:t>ima</w:t>
      </w:r>
      <w:proofErr w:type="spellEnd"/>
      <w:r w:rsidRPr="00425F0E">
        <w:t xml:space="preserve"> </w:t>
      </w:r>
      <w:proofErr w:type="spellStart"/>
      <w:r w:rsidRPr="00425F0E">
        <w:t>dozvolu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>.</w:t>
      </w:r>
    </w:p>
    <w:p w14:paraId="7CBD4EE4" w14:textId="77777777" w:rsidR="00425F0E" w:rsidRPr="00425F0E" w:rsidRDefault="00425F0E" w:rsidP="00425F0E">
      <w:pPr>
        <w:jc w:val="center"/>
      </w:pPr>
      <w:r w:rsidRPr="00425F0E">
        <w:lastRenderedPageBreak/>
        <w:t xml:space="preserve">(2) </w:t>
      </w:r>
      <w:proofErr w:type="spellStart"/>
      <w:r w:rsidRPr="00425F0E">
        <w:t>Dozvola</w:t>
      </w:r>
      <w:proofErr w:type="spellEnd"/>
      <w:r w:rsidRPr="00425F0E">
        <w:t xml:space="preserve"> se </w:t>
      </w:r>
      <w:proofErr w:type="spellStart"/>
      <w:r w:rsidRPr="00425F0E">
        <w:t>izdaje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period od </w:t>
      </w:r>
      <w:proofErr w:type="spellStart"/>
      <w:r w:rsidRPr="00425F0E">
        <w:t>dvije</w:t>
      </w:r>
      <w:proofErr w:type="spellEnd"/>
      <w:r w:rsidRPr="00425F0E">
        <w:t xml:space="preserve"> </w:t>
      </w:r>
      <w:proofErr w:type="spellStart"/>
      <w:r w:rsidRPr="00425F0E">
        <w:t>godine</w:t>
      </w:r>
      <w:proofErr w:type="spellEnd"/>
      <w:r w:rsidRPr="00425F0E">
        <w:t>.</w:t>
      </w:r>
    </w:p>
    <w:p w14:paraId="05888023" w14:textId="77777777" w:rsidR="00425F0E" w:rsidRPr="00425F0E" w:rsidRDefault="00425F0E" w:rsidP="00425F0E">
      <w:pPr>
        <w:jc w:val="center"/>
      </w:pPr>
      <w:r w:rsidRPr="00425F0E">
        <w:t xml:space="preserve">"(3) </w:t>
      </w:r>
      <w:proofErr w:type="spellStart"/>
      <w:r w:rsidRPr="00425F0E">
        <w:t>Jedno</w:t>
      </w:r>
      <w:proofErr w:type="spellEnd"/>
      <w:r w:rsidRPr="00425F0E">
        <w:t xml:space="preserve"> lice ne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istovremeno</w:t>
      </w:r>
      <w:proofErr w:type="spellEnd"/>
      <w:r w:rsidRPr="00425F0E">
        <w:t xml:space="preserve"> </w:t>
      </w:r>
      <w:proofErr w:type="spellStart"/>
      <w:r w:rsidRPr="00425F0E">
        <w:t>imati</w:t>
      </w:r>
      <w:proofErr w:type="spellEnd"/>
      <w:r w:rsidRPr="00425F0E">
        <w:t xml:space="preserve"> </w:t>
      </w:r>
      <w:proofErr w:type="spellStart"/>
      <w:r w:rsidRPr="00425F0E">
        <w:t>dozvolu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investicionog</w:t>
      </w:r>
      <w:proofErr w:type="spellEnd"/>
      <w:r w:rsidRPr="00425F0E">
        <w:t xml:space="preserve"> </w:t>
      </w:r>
      <w:proofErr w:type="spellStart"/>
      <w:r w:rsidRPr="00425F0E">
        <w:t>menadžera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brokera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investicionog</w:t>
      </w:r>
      <w:proofErr w:type="spellEnd"/>
      <w:r w:rsidRPr="00425F0E">
        <w:t xml:space="preserve"> </w:t>
      </w:r>
      <w:proofErr w:type="spellStart"/>
      <w:r w:rsidRPr="00425F0E">
        <w:t>savjetnika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brokera</w:t>
      </w:r>
      <w:proofErr w:type="spellEnd"/>
      <w:r w:rsidRPr="00425F0E">
        <w:t>.".</w:t>
      </w:r>
    </w:p>
    <w:p w14:paraId="60A86334" w14:textId="77777777" w:rsidR="00425F0E" w:rsidRPr="00425F0E" w:rsidRDefault="00425F0E" w:rsidP="00425F0E">
      <w:pPr>
        <w:jc w:val="center"/>
      </w:pPr>
      <w:r w:rsidRPr="00425F0E">
        <w:t xml:space="preserve">(4) </w:t>
      </w:r>
      <w:proofErr w:type="spellStart"/>
      <w:r w:rsidRPr="00425F0E">
        <w:t>Uslove</w:t>
      </w:r>
      <w:proofErr w:type="spellEnd"/>
      <w:r w:rsidRPr="00425F0E">
        <w:t xml:space="preserve"> za </w:t>
      </w:r>
      <w:proofErr w:type="spellStart"/>
      <w:r w:rsidRPr="00425F0E">
        <w:t>sticanje</w:t>
      </w:r>
      <w:proofErr w:type="spellEnd"/>
      <w:r w:rsidRPr="00425F0E">
        <w:t xml:space="preserve"> </w:t>
      </w:r>
      <w:proofErr w:type="spellStart"/>
      <w:r w:rsidRPr="00425F0E">
        <w:t>zvanja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dobijanje</w:t>
      </w:r>
      <w:proofErr w:type="spellEnd"/>
      <w:r w:rsidRPr="00425F0E">
        <w:t xml:space="preserve"> </w:t>
      </w:r>
      <w:proofErr w:type="spellStart"/>
      <w:r w:rsidRPr="00425F0E">
        <w:t>dozvole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brokera</w:t>
      </w:r>
      <w:proofErr w:type="spellEnd"/>
      <w:r w:rsidRPr="00425F0E">
        <w:t xml:space="preserve">, </w:t>
      </w:r>
      <w:proofErr w:type="spellStart"/>
      <w:r w:rsidRPr="00425F0E">
        <w:t>investicionog</w:t>
      </w:r>
      <w:proofErr w:type="spellEnd"/>
      <w:r w:rsidRPr="00425F0E">
        <w:t xml:space="preserve"> </w:t>
      </w:r>
      <w:proofErr w:type="spellStart"/>
      <w:r w:rsidRPr="00425F0E">
        <w:t>savjetnika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investicionog</w:t>
      </w:r>
      <w:proofErr w:type="spellEnd"/>
      <w:r w:rsidRPr="00425F0E">
        <w:t xml:space="preserve"> </w:t>
      </w:r>
      <w:proofErr w:type="spellStart"/>
      <w:r w:rsidRPr="00425F0E">
        <w:t>menadžera</w:t>
      </w:r>
      <w:proofErr w:type="spellEnd"/>
      <w:r w:rsidRPr="00425F0E">
        <w:t xml:space="preserve"> </w:t>
      </w:r>
      <w:proofErr w:type="spellStart"/>
      <w:r w:rsidRPr="00425F0E">
        <w:t>propisuje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>.</w:t>
      </w:r>
    </w:p>
    <w:p w14:paraId="36F2AD57" w14:textId="77777777" w:rsidR="00425F0E" w:rsidRPr="00425F0E" w:rsidRDefault="00425F0E" w:rsidP="00425F0E">
      <w:pPr>
        <w:jc w:val="center"/>
      </w:pPr>
      <w:r w:rsidRPr="00425F0E">
        <w:t xml:space="preserve">(5) Lice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nema</w:t>
      </w:r>
      <w:proofErr w:type="spellEnd"/>
      <w:r w:rsidRPr="00425F0E">
        <w:t xml:space="preserve"> </w:t>
      </w:r>
      <w:proofErr w:type="spellStart"/>
      <w:r w:rsidRPr="00425F0E">
        <w:t>dozvolu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ne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pružati</w:t>
      </w:r>
      <w:proofErr w:type="spellEnd"/>
      <w:r w:rsidRPr="00425F0E">
        <w:t xml:space="preserve"> </w:t>
      </w:r>
      <w:proofErr w:type="spellStart"/>
      <w:r w:rsidRPr="00425F0E">
        <w:t>usluge</w:t>
      </w:r>
      <w:proofErr w:type="spellEnd"/>
      <w:r w:rsidRPr="00425F0E">
        <w:t xml:space="preserve"> </w:t>
      </w:r>
      <w:proofErr w:type="spellStart"/>
      <w:r w:rsidRPr="00425F0E">
        <w:t>brokera</w:t>
      </w:r>
      <w:proofErr w:type="spellEnd"/>
      <w:r w:rsidRPr="00425F0E">
        <w:t xml:space="preserve">, </w:t>
      </w:r>
      <w:proofErr w:type="spellStart"/>
      <w:r w:rsidRPr="00425F0E">
        <w:t>investicionog</w:t>
      </w:r>
      <w:proofErr w:type="spellEnd"/>
      <w:r w:rsidRPr="00425F0E">
        <w:t xml:space="preserve"> </w:t>
      </w:r>
      <w:proofErr w:type="spellStart"/>
      <w:r w:rsidRPr="00425F0E">
        <w:t>savjetnika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investicionog</w:t>
      </w:r>
      <w:proofErr w:type="spellEnd"/>
      <w:r w:rsidRPr="00425F0E">
        <w:t xml:space="preserve"> </w:t>
      </w:r>
      <w:proofErr w:type="spellStart"/>
      <w:r w:rsidRPr="00425F0E">
        <w:t>menadžera</w:t>
      </w:r>
      <w:proofErr w:type="spellEnd"/>
      <w:r w:rsidRPr="00425F0E">
        <w:t>.</w:t>
      </w:r>
    </w:p>
    <w:p w14:paraId="16F0A837" w14:textId="77777777" w:rsidR="00425F0E" w:rsidRPr="00425F0E" w:rsidRDefault="00425F0E" w:rsidP="00425F0E">
      <w:pPr>
        <w:jc w:val="center"/>
      </w:pPr>
      <w:r w:rsidRPr="00425F0E">
        <w:t xml:space="preserve">(6)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vodi</w:t>
      </w:r>
      <w:proofErr w:type="spellEnd"/>
      <w:r w:rsidRPr="00425F0E">
        <w:t xml:space="preserve"> </w:t>
      </w:r>
      <w:proofErr w:type="spellStart"/>
      <w:r w:rsidRPr="00425F0E">
        <w:t>registar</w:t>
      </w:r>
      <w:proofErr w:type="spellEnd"/>
      <w:r w:rsidRPr="00425F0E">
        <w:t xml:space="preserve"> </w:t>
      </w:r>
      <w:proofErr w:type="spellStart"/>
      <w:r w:rsidRPr="00425F0E">
        <w:t>brokera</w:t>
      </w:r>
      <w:proofErr w:type="spellEnd"/>
      <w:r w:rsidRPr="00425F0E">
        <w:t xml:space="preserve">, </w:t>
      </w:r>
      <w:proofErr w:type="spellStart"/>
      <w:r w:rsidRPr="00425F0E">
        <w:t>investicionih</w:t>
      </w:r>
      <w:proofErr w:type="spellEnd"/>
      <w:r w:rsidRPr="00425F0E">
        <w:t xml:space="preserve"> </w:t>
      </w:r>
      <w:proofErr w:type="spellStart"/>
      <w:r w:rsidRPr="00425F0E">
        <w:t>savjetnika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investicionih</w:t>
      </w:r>
      <w:proofErr w:type="spellEnd"/>
      <w:r w:rsidRPr="00425F0E">
        <w:t xml:space="preserve"> </w:t>
      </w:r>
      <w:proofErr w:type="spellStart"/>
      <w:r w:rsidRPr="00425F0E">
        <w:t>menadžera</w:t>
      </w:r>
      <w:proofErr w:type="spellEnd"/>
      <w:r w:rsidRPr="00425F0E">
        <w:t>.</w:t>
      </w:r>
    </w:p>
    <w:p w14:paraId="29721601" w14:textId="77777777" w:rsidR="00425F0E" w:rsidRPr="00425F0E" w:rsidRDefault="00425F0E" w:rsidP="00425F0E">
      <w:pPr>
        <w:jc w:val="center"/>
        <w:rPr>
          <w:b/>
          <w:bCs/>
        </w:rPr>
      </w:pPr>
      <w:bookmarkStart w:id="123" w:name="str_34"/>
      <w:bookmarkEnd w:id="123"/>
      <w:r w:rsidRPr="00425F0E">
        <w:rPr>
          <w:b/>
          <w:bCs/>
        </w:rPr>
        <w:t xml:space="preserve">2.1. </w:t>
      </w:r>
      <w:proofErr w:type="spellStart"/>
      <w:r w:rsidRPr="00425F0E">
        <w:rPr>
          <w:b/>
          <w:bCs/>
        </w:rPr>
        <w:t>Zahtjev</w:t>
      </w:r>
      <w:proofErr w:type="spellEnd"/>
      <w:r w:rsidRPr="00425F0E">
        <w:rPr>
          <w:b/>
          <w:bCs/>
        </w:rPr>
        <w:t xml:space="preserve"> za </w:t>
      </w:r>
      <w:proofErr w:type="spellStart"/>
      <w:r w:rsidRPr="00425F0E">
        <w:rPr>
          <w:b/>
          <w:bCs/>
        </w:rPr>
        <w:t>izdavanje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dozvole</w:t>
      </w:r>
      <w:proofErr w:type="spellEnd"/>
      <w:r w:rsidRPr="00425F0E">
        <w:rPr>
          <w:b/>
          <w:bCs/>
        </w:rPr>
        <w:t xml:space="preserve"> za </w:t>
      </w:r>
      <w:proofErr w:type="spellStart"/>
      <w:r w:rsidRPr="00425F0E">
        <w:rPr>
          <w:b/>
          <w:bCs/>
        </w:rPr>
        <w:t>obavljanje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poslova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brokera</w:t>
      </w:r>
      <w:proofErr w:type="spellEnd"/>
      <w:r w:rsidRPr="00425F0E">
        <w:rPr>
          <w:b/>
          <w:bCs/>
        </w:rPr>
        <w:t xml:space="preserve">, </w:t>
      </w:r>
      <w:proofErr w:type="spellStart"/>
      <w:r w:rsidRPr="00425F0E">
        <w:rPr>
          <w:b/>
          <w:bCs/>
        </w:rPr>
        <w:t>investicionog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savjetnika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i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investicionog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menadžera</w:t>
      </w:r>
      <w:proofErr w:type="spellEnd"/>
    </w:p>
    <w:p w14:paraId="18C2FDE8" w14:textId="77777777" w:rsidR="00425F0E" w:rsidRPr="00425F0E" w:rsidRDefault="00425F0E" w:rsidP="00425F0E">
      <w:pPr>
        <w:jc w:val="center"/>
        <w:rPr>
          <w:b/>
          <w:bCs/>
        </w:rPr>
      </w:pPr>
      <w:bookmarkStart w:id="124" w:name="clan_94"/>
      <w:bookmarkEnd w:id="124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94</w:t>
      </w:r>
    </w:p>
    <w:p w14:paraId="0B936315" w14:textId="77777777" w:rsidR="00425F0E" w:rsidRPr="00425F0E" w:rsidRDefault="00425F0E" w:rsidP="00425F0E">
      <w:pPr>
        <w:jc w:val="center"/>
      </w:pPr>
      <w:r w:rsidRPr="00425F0E">
        <w:t xml:space="preserve">(1) Lice </w:t>
      </w:r>
      <w:proofErr w:type="spellStart"/>
      <w:r w:rsidRPr="00425F0E">
        <w:t>koja</w:t>
      </w:r>
      <w:proofErr w:type="spellEnd"/>
      <w:r w:rsidRPr="00425F0E">
        <w:t xml:space="preserve"> </w:t>
      </w:r>
      <w:proofErr w:type="spellStart"/>
      <w:r w:rsidRPr="00425F0E">
        <w:t>podnosi</w:t>
      </w:r>
      <w:proofErr w:type="spellEnd"/>
      <w:r w:rsidRPr="00425F0E">
        <w:t xml:space="preserve"> </w:t>
      </w:r>
      <w:proofErr w:type="spellStart"/>
      <w:r w:rsidRPr="00425F0E">
        <w:t>zahtjev</w:t>
      </w:r>
      <w:proofErr w:type="spellEnd"/>
      <w:r w:rsidRPr="00425F0E">
        <w:t xml:space="preserve"> za </w:t>
      </w:r>
      <w:proofErr w:type="spellStart"/>
      <w:r w:rsidRPr="00425F0E">
        <w:t>izdavanje</w:t>
      </w:r>
      <w:proofErr w:type="spellEnd"/>
      <w:r w:rsidRPr="00425F0E">
        <w:t xml:space="preserve"> </w:t>
      </w:r>
      <w:proofErr w:type="spellStart"/>
      <w:r w:rsidRPr="00425F0E">
        <w:t>dozvole</w:t>
      </w:r>
      <w:proofErr w:type="spellEnd"/>
      <w:r w:rsidRPr="00425F0E">
        <w:t xml:space="preserve"> za </w:t>
      </w:r>
      <w:proofErr w:type="spellStart"/>
      <w:r w:rsidRPr="00425F0E">
        <w:t>brokera</w:t>
      </w:r>
      <w:proofErr w:type="spellEnd"/>
      <w:r w:rsidRPr="00425F0E">
        <w:t xml:space="preserve">, </w:t>
      </w:r>
      <w:proofErr w:type="spellStart"/>
      <w:r w:rsidRPr="00425F0E">
        <w:t>investicionog</w:t>
      </w:r>
      <w:proofErr w:type="spellEnd"/>
      <w:r w:rsidRPr="00425F0E">
        <w:t xml:space="preserve"> </w:t>
      </w:r>
      <w:proofErr w:type="spellStart"/>
      <w:r w:rsidRPr="00425F0E">
        <w:t>savjetnika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investicionog</w:t>
      </w:r>
      <w:proofErr w:type="spellEnd"/>
      <w:r w:rsidRPr="00425F0E">
        <w:t xml:space="preserve"> </w:t>
      </w:r>
      <w:proofErr w:type="spellStart"/>
      <w:r w:rsidRPr="00425F0E">
        <w:t>menadžera</w:t>
      </w:r>
      <w:proofErr w:type="spellEnd"/>
      <w:r w:rsidRPr="00425F0E">
        <w:t xml:space="preserve"> </w:t>
      </w:r>
      <w:proofErr w:type="spellStart"/>
      <w:r w:rsidRPr="00425F0E">
        <w:t>uz</w:t>
      </w:r>
      <w:proofErr w:type="spellEnd"/>
      <w:r w:rsidRPr="00425F0E">
        <w:t xml:space="preserve"> </w:t>
      </w:r>
      <w:proofErr w:type="spellStart"/>
      <w:r w:rsidRPr="00425F0E">
        <w:t>zahtjev</w:t>
      </w:r>
      <w:proofErr w:type="spellEnd"/>
      <w:r w:rsidRPr="00425F0E">
        <w:t xml:space="preserve"> </w:t>
      </w:r>
      <w:proofErr w:type="spellStart"/>
      <w:r w:rsidRPr="00425F0E">
        <w:t>treba</w:t>
      </w:r>
      <w:proofErr w:type="spellEnd"/>
      <w:r w:rsidRPr="00425F0E">
        <w:t xml:space="preserve"> da </w:t>
      </w:r>
      <w:proofErr w:type="spellStart"/>
      <w:r w:rsidRPr="00425F0E">
        <w:t>priloži</w:t>
      </w:r>
      <w:proofErr w:type="spellEnd"/>
      <w:r w:rsidRPr="00425F0E">
        <w:t>:</w:t>
      </w:r>
    </w:p>
    <w:p w14:paraId="304CE024" w14:textId="77777777" w:rsidR="00425F0E" w:rsidRPr="00425F0E" w:rsidRDefault="00425F0E" w:rsidP="00425F0E">
      <w:pPr>
        <w:jc w:val="center"/>
      </w:pPr>
      <w:r w:rsidRPr="00425F0E">
        <w:t>a) </w:t>
      </w:r>
      <w:r w:rsidRPr="00425F0E">
        <w:rPr>
          <w:i/>
          <w:iCs/>
        </w:rPr>
        <w:t>(</w:t>
      </w:r>
      <w:proofErr w:type="spellStart"/>
      <w:r w:rsidRPr="00425F0E">
        <w:rPr>
          <w:i/>
          <w:iCs/>
        </w:rPr>
        <w:t>brisano</w:t>
      </w:r>
      <w:proofErr w:type="spellEnd"/>
      <w:r w:rsidRPr="00425F0E">
        <w:rPr>
          <w:i/>
          <w:iCs/>
        </w:rPr>
        <w:t>)</w:t>
      </w:r>
    </w:p>
    <w:p w14:paraId="103F91CF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uvjerenje</w:t>
      </w:r>
      <w:proofErr w:type="spellEnd"/>
      <w:r w:rsidRPr="00425F0E">
        <w:t xml:space="preserve"> </w:t>
      </w:r>
      <w:proofErr w:type="spellStart"/>
      <w:r w:rsidRPr="00425F0E">
        <w:t>nadležnog</w:t>
      </w:r>
      <w:proofErr w:type="spellEnd"/>
      <w:r w:rsidRPr="00425F0E">
        <w:t xml:space="preserve"> organa da </w:t>
      </w:r>
      <w:proofErr w:type="spellStart"/>
      <w:r w:rsidRPr="00425F0E">
        <w:t>nije</w:t>
      </w:r>
      <w:proofErr w:type="spellEnd"/>
      <w:r w:rsidRPr="00425F0E">
        <w:t xml:space="preserve"> </w:t>
      </w:r>
      <w:proofErr w:type="spellStart"/>
      <w:r w:rsidRPr="00425F0E">
        <w:t>osuđivano</w:t>
      </w:r>
      <w:proofErr w:type="spellEnd"/>
      <w:r w:rsidRPr="00425F0E">
        <w:t xml:space="preserve"> za </w:t>
      </w:r>
      <w:proofErr w:type="spellStart"/>
      <w:r w:rsidRPr="00425F0E">
        <w:t>krivično</w:t>
      </w:r>
      <w:proofErr w:type="spellEnd"/>
      <w:r w:rsidRPr="00425F0E">
        <w:t xml:space="preserve"> </w:t>
      </w:r>
      <w:proofErr w:type="spellStart"/>
      <w:r w:rsidRPr="00425F0E">
        <w:t>djelo</w:t>
      </w:r>
      <w:proofErr w:type="spellEnd"/>
      <w:r w:rsidRPr="00425F0E">
        <w:t xml:space="preserve"> </w:t>
      </w:r>
      <w:proofErr w:type="spellStart"/>
      <w:r w:rsidRPr="00425F0E">
        <w:t>protiv</w:t>
      </w:r>
      <w:proofErr w:type="spellEnd"/>
      <w:r w:rsidRPr="00425F0E">
        <w:t xml:space="preserve"> </w:t>
      </w:r>
      <w:proofErr w:type="spellStart"/>
      <w:r w:rsidRPr="00425F0E">
        <w:t>privrede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platnog</w:t>
      </w:r>
      <w:proofErr w:type="spellEnd"/>
      <w:r w:rsidRPr="00425F0E">
        <w:t xml:space="preserve"> </w:t>
      </w:r>
      <w:proofErr w:type="spellStart"/>
      <w:r w:rsidRPr="00425F0E">
        <w:t>prometa</w:t>
      </w:r>
      <w:proofErr w:type="spellEnd"/>
      <w:r w:rsidRPr="00425F0E">
        <w:t xml:space="preserve">, </w:t>
      </w:r>
      <w:proofErr w:type="spellStart"/>
      <w:r w:rsidRPr="00425F0E">
        <w:t>protiv</w:t>
      </w:r>
      <w:proofErr w:type="spellEnd"/>
      <w:r w:rsidRPr="00425F0E">
        <w:t xml:space="preserve"> </w:t>
      </w:r>
      <w:proofErr w:type="spellStart"/>
      <w:r w:rsidRPr="00425F0E">
        <w:t>službene</w:t>
      </w:r>
      <w:proofErr w:type="spellEnd"/>
      <w:r w:rsidRPr="00425F0E">
        <w:t xml:space="preserve"> </w:t>
      </w:r>
      <w:proofErr w:type="spellStart"/>
      <w:r w:rsidRPr="00425F0E">
        <w:t>dužnosti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za </w:t>
      </w:r>
      <w:proofErr w:type="spellStart"/>
      <w:r w:rsidRPr="00425F0E">
        <w:t>krivično</w:t>
      </w:r>
      <w:proofErr w:type="spellEnd"/>
      <w:r w:rsidRPr="00425F0E">
        <w:t xml:space="preserve"> </w:t>
      </w:r>
      <w:proofErr w:type="spellStart"/>
      <w:r w:rsidRPr="00425F0E">
        <w:t>djelo</w:t>
      </w:r>
      <w:proofErr w:type="spellEnd"/>
      <w:r w:rsidRPr="00425F0E">
        <w:t xml:space="preserve"> </w:t>
      </w:r>
      <w:proofErr w:type="spellStart"/>
      <w:r w:rsidRPr="00425F0E">
        <w:t>propisano</w:t>
      </w:r>
      <w:proofErr w:type="spellEnd"/>
      <w:r w:rsidRPr="00425F0E">
        <w:t xml:space="preserve"> </w:t>
      </w:r>
      <w:proofErr w:type="spellStart"/>
      <w:r w:rsidRPr="00425F0E">
        <w:t>ovim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da mu </w:t>
      </w:r>
      <w:proofErr w:type="spellStart"/>
      <w:r w:rsidRPr="00425F0E">
        <w:t>nije</w:t>
      </w:r>
      <w:proofErr w:type="spellEnd"/>
      <w:r w:rsidRPr="00425F0E">
        <w:t xml:space="preserve"> </w:t>
      </w:r>
      <w:proofErr w:type="spellStart"/>
      <w:r w:rsidRPr="00425F0E">
        <w:t>izrečena</w:t>
      </w:r>
      <w:proofErr w:type="spellEnd"/>
      <w:r w:rsidRPr="00425F0E">
        <w:t xml:space="preserve"> </w:t>
      </w:r>
      <w:proofErr w:type="spellStart"/>
      <w:r w:rsidRPr="00425F0E">
        <w:t>mjera</w:t>
      </w:r>
      <w:proofErr w:type="spellEnd"/>
      <w:r w:rsidRPr="00425F0E">
        <w:t xml:space="preserve"> </w:t>
      </w:r>
      <w:proofErr w:type="spellStart"/>
      <w:r w:rsidRPr="00425F0E">
        <w:t>zabrane</w:t>
      </w:r>
      <w:proofErr w:type="spellEnd"/>
      <w:r w:rsidRPr="00425F0E">
        <w:t xml:space="preserve"> </w:t>
      </w:r>
      <w:proofErr w:type="spellStart"/>
      <w:r w:rsidRPr="00425F0E">
        <w:t>obavljanja</w:t>
      </w:r>
      <w:proofErr w:type="spellEnd"/>
      <w:r w:rsidRPr="00425F0E">
        <w:t xml:space="preserve"> </w:t>
      </w:r>
      <w:proofErr w:type="spellStart"/>
      <w:r w:rsidRPr="00425F0E">
        <w:t>istih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sličnih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u </w:t>
      </w:r>
      <w:proofErr w:type="spellStart"/>
      <w:r w:rsidRPr="00425F0E">
        <w:t>vezi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ovjereni</w:t>
      </w:r>
      <w:proofErr w:type="spellEnd"/>
      <w:r w:rsidRPr="00425F0E">
        <w:t xml:space="preserve"> </w:t>
      </w:r>
      <w:proofErr w:type="spellStart"/>
      <w:r w:rsidRPr="00425F0E">
        <w:t>prevod</w:t>
      </w:r>
      <w:proofErr w:type="spellEnd"/>
      <w:r w:rsidRPr="00425F0E">
        <w:t xml:space="preserve"> </w:t>
      </w:r>
      <w:proofErr w:type="spellStart"/>
      <w:r w:rsidRPr="00425F0E">
        <w:t>takvog</w:t>
      </w:r>
      <w:proofErr w:type="spellEnd"/>
      <w:r w:rsidRPr="00425F0E">
        <w:t xml:space="preserve"> </w:t>
      </w:r>
      <w:proofErr w:type="spellStart"/>
      <w:r w:rsidRPr="00425F0E">
        <w:t>uvjerenja</w:t>
      </w:r>
      <w:proofErr w:type="spellEnd"/>
      <w:r w:rsidRPr="00425F0E">
        <w:t xml:space="preserve"> </w:t>
      </w:r>
      <w:proofErr w:type="spellStart"/>
      <w:r w:rsidRPr="00425F0E">
        <w:t>nadležnog</w:t>
      </w:r>
      <w:proofErr w:type="spellEnd"/>
      <w:r w:rsidRPr="00425F0E">
        <w:t xml:space="preserve"> organa </w:t>
      </w:r>
      <w:proofErr w:type="spellStart"/>
      <w:r w:rsidRPr="00425F0E">
        <w:t>zemlje</w:t>
      </w:r>
      <w:proofErr w:type="spellEnd"/>
      <w:r w:rsidRPr="00425F0E">
        <w:t xml:space="preserve"> </w:t>
      </w:r>
      <w:proofErr w:type="spellStart"/>
      <w:r w:rsidRPr="00425F0E">
        <w:t>čiji</w:t>
      </w:r>
      <w:proofErr w:type="spellEnd"/>
      <w:r w:rsidRPr="00425F0E">
        <w:t xml:space="preserve"> je </w:t>
      </w:r>
      <w:proofErr w:type="spellStart"/>
      <w:r w:rsidRPr="00425F0E">
        <w:t>državljanin</w:t>
      </w:r>
      <w:proofErr w:type="spellEnd"/>
      <w:r w:rsidRPr="00425F0E">
        <w:t>,</w:t>
      </w:r>
    </w:p>
    <w:p w14:paraId="71C965AC" w14:textId="77777777" w:rsidR="00425F0E" w:rsidRPr="00425F0E" w:rsidRDefault="00425F0E" w:rsidP="00425F0E">
      <w:pPr>
        <w:jc w:val="center"/>
      </w:pPr>
      <w:r w:rsidRPr="00425F0E">
        <w:t xml:space="preserve">v) </w:t>
      </w:r>
      <w:proofErr w:type="spellStart"/>
      <w:r w:rsidRPr="00425F0E">
        <w:t>uvjerenje</w:t>
      </w:r>
      <w:proofErr w:type="spellEnd"/>
      <w:r w:rsidRPr="00425F0E">
        <w:t xml:space="preserve"> o </w:t>
      </w:r>
      <w:proofErr w:type="spellStart"/>
      <w:r w:rsidRPr="00425F0E">
        <w:t>državljanstvu</w:t>
      </w:r>
      <w:proofErr w:type="spellEnd"/>
      <w:r w:rsidRPr="00425F0E">
        <w:t>,</w:t>
      </w:r>
    </w:p>
    <w:p w14:paraId="564E6F85" w14:textId="77777777" w:rsidR="00425F0E" w:rsidRPr="00425F0E" w:rsidRDefault="00425F0E" w:rsidP="00425F0E">
      <w:pPr>
        <w:jc w:val="center"/>
      </w:pPr>
      <w:r w:rsidRPr="00425F0E">
        <w:t xml:space="preserve">g) </w:t>
      </w:r>
      <w:proofErr w:type="spellStart"/>
      <w:r w:rsidRPr="00425F0E">
        <w:t>ovjerenu</w:t>
      </w:r>
      <w:proofErr w:type="spellEnd"/>
      <w:r w:rsidRPr="00425F0E">
        <w:t xml:space="preserve"> </w:t>
      </w:r>
      <w:proofErr w:type="spellStart"/>
      <w:r w:rsidRPr="00425F0E">
        <w:t>fotokopiju</w:t>
      </w:r>
      <w:proofErr w:type="spellEnd"/>
      <w:r w:rsidRPr="00425F0E">
        <w:t xml:space="preserve"> </w:t>
      </w:r>
      <w:proofErr w:type="spellStart"/>
      <w:r w:rsidRPr="00425F0E">
        <w:t>pasoša</w:t>
      </w:r>
      <w:proofErr w:type="spellEnd"/>
      <w:r w:rsidRPr="00425F0E">
        <w:t xml:space="preserve">, </w:t>
      </w:r>
      <w:proofErr w:type="spellStart"/>
      <w:r w:rsidRPr="00425F0E">
        <w:t>ako</w:t>
      </w:r>
      <w:proofErr w:type="spellEnd"/>
      <w:r w:rsidRPr="00425F0E">
        <w:t xml:space="preserve"> je lice </w:t>
      </w:r>
      <w:proofErr w:type="spellStart"/>
      <w:r w:rsidRPr="00425F0E">
        <w:t>strani</w:t>
      </w:r>
      <w:proofErr w:type="spellEnd"/>
      <w:r w:rsidRPr="00425F0E">
        <w:t xml:space="preserve"> </w:t>
      </w:r>
      <w:proofErr w:type="spellStart"/>
      <w:r w:rsidRPr="00425F0E">
        <w:t>državljanin</w:t>
      </w:r>
      <w:proofErr w:type="spellEnd"/>
      <w:r w:rsidRPr="00425F0E">
        <w:t>,</w:t>
      </w:r>
    </w:p>
    <w:p w14:paraId="1A191ADC" w14:textId="77777777" w:rsidR="00425F0E" w:rsidRPr="00425F0E" w:rsidRDefault="00425F0E" w:rsidP="00425F0E">
      <w:pPr>
        <w:jc w:val="center"/>
      </w:pPr>
      <w:r w:rsidRPr="00425F0E">
        <w:t xml:space="preserve">d) </w:t>
      </w:r>
      <w:proofErr w:type="spellStart"/>
      <w:r w:rsidRPr="00425F0E">
        <w:t>ovjerenu</w:t>
      </w:r>
      <w:proofErr w:type="spellEnd"/>
      <w:r w:rsidRPr="00425F0E">
        <w:t xml:space="preserve"> </w:t>
      </w:r>
      <w:proofErr w:type="spellStart"/>
      <w:r w:rsidRPr="00425F0E">
        <w:t>fotokopiju</w:t>
      </w:r>
      <w:proofErr w:type="spellEnd"/>
      <w:r w:rsidRPr="00425F0E">
        <w:t xml:space="preserve"> </w:t>
      </w:r>
      <w:proofErr w:type="spellStart"/>
      <w:r w:rsidRPr="00425F0E">
        <w:t>radne</w:t>
      </w:r>
      <w:proofErr w:type="spellEnd"/>
      <w:r w:rsidRPr="00425F0E">
        <w:t xml:space="preserve"> </w:t>
      </w:r>
      <w:proofErr w:type="spellStart"/>
      <w:r w:rsidRPr="00425F0E">
        <w:t>knjižice</w:t>
      </w:r>
      <w:proofErr w:type="spellEnd"/>
      <w:r w:rsidRPr="00425F0E">
        <w:t>,</w:t>
      </w:r>
    </w:p>
    <w:p w14:paraId="50281FB8" w14:textId="77777777" w:rsidR="00425F0E" w:rsidRPr="00425F0E" w:rsidRDefault="00425F0E" w:rsidP="00425F0E">
      <w:pPr>
        <w:jc w:val="center"/>
      </w:pPr>
      <w:r w:rsidRPr="00425F0E">
        <w:t xml:space="preserve">đ) </w:t>
      </w:r>
      <w:proofErr w:type="spellStart"/>
      <w:r w:rsidRPr="00425F0E">
        <w:t>dokaz</w:t>
      </w:r>
      <w:proofErr w:type="spellEnd"/>
      <w:r w:rsidRPr="00425F0E">
        <w:t xml:space="preserve"> o </w:t>
      </w:r>
      <w:proofErr w:type="spellStart"/>
      <w:r w:rsidRPr="00425F0E">
        <w:t>ispunjavanju</w:t>
      </w:r>
      <w:proofErr w:type="spellEnd"/>
      <w:r w:rsidRPr="00425F0E">
        <w:t xml:space="preserve"> </w:t>
      </w:r>
      <w:proofErr w:type="spellStart"/>
      <w:r w:rsidRPr="00425F0E">
        <w:t>uslova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propisima</w:t>
      </w:r>
      <w:proofErr w:type="spellEnd"/>
      <w:r w:rsidRPr="00425F0E">
        <w:t xml:space="preserve"> o </w:t>
      </w:r>
      <w:proofErr w:type="spellStart"/>
      <w:r w:rsidRPr="00425F0E">
        <w:t>zapošljavanju</w:t>
      </w:r>
      <w:proofErr w:type="spellEnd"/>
      <w:r w:rsidRPr="00425F0E">
        <w:t xml:space="preserve"> </w:t>
      </w:r>
      <w:proofErr w:type="spellStart"/>
      <w:r w:rsidRPr="00425F0E">
        <w:t>stranaca</w:t>
      </w:r>
      <w:proofErr w:type="spellEnd"/>
      <w:r w:rsidRPr="00425F0E">
        <w:t>,</w:t>
      </w:r>
    </w:p>
    <w:p w14:paraId="2E55BFB8" w14:textId="77777777" w:rsidR="00425F0E" w:rsidRPr="00425F0E" w:rsidRDefault="00425F0E" w:rsidP="00425F0E">
      <w:pPr>
        <w:jc w:val="center"/>
      </w:pPr>
      <w:r w:rsidRPr="00425F0E">
        <w:t xml:space="preserve">e) </w:t>
      </w:r>
      <w:proofErr w:type="spellStart"/>
      <w:r w:rsidRPr="00425F0E">
        <w:t>dokaz</w:t>
      </w:r>
      <w:proofErr w:type="spellEnd"/>
      <w:r w:rsidRPr="00425F0E">
        <w:t xml:space="preserve"> da je </w:t>
      </w:r>
      <w:proofErr w:type="spellStart"/>
      <w:r w:rsidRPr="00425F0E">
        <w:t>zaposlen</w:t>
      </w:r>
      <w:proofErr w:type="spellEnd"/>
      <w:r w:rsidRPr="00425F0E">
        <w:t xml:space="preserve"> </w:t>
      </w:r>
      <w:proofErr w:type="spellStart"/>
      <w:r w:rsidRPr="00425F0E">
        <w:t>kod</w:t>
      </w:r>
      <w:proofErr w:type="spellEnd"/>
      <w:r w:rsidRPr="00425F0E">
        <w:t xml:space="preserve"> </w:t>
      </w:r>
      <w:proofErr w:type="spellStart"/>
      <w:r w:rsidRPr="00425F0E">
        <w:t>berzanskog</w:t>
      </w:r>
      <w:proofErr w:type="spellEnd"/>
      <w:r w:rsidRPr="00425F0E">
        <w:t xml:space="preserve"> </w:t>
      </w:r>
      <w:proofErr w:type="spellStart"/>
      <w:r w:rsidRPr="00425F0E">
        <w:t>posrednika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potvrdu</w:t>
      </w:r>
      <w:proofErr w:type="spellEnd"/>
      <w:r w:rsidRPr="00425F0E">
        <w:t xml:space="preserve"> tog </w:t>
      </w:r>
      <w:proofErr w:type="spellStart"/>
      <w:r w:rsidRPr="00425F0E">
        <w:t>berzanskog</w:t>
      </w:r>
      <w:proofErr w:type="spellEnd"/>
      <w:r w:rsidRPr="00425F0E">
        <w:t xml:space="preserve"> </w:t>
      </w:r>
      <w:proofErr w:type="spellStart"/>
      <w:r w:rsidRPr="00425F0E">
        <w:t>posrednika</w:t>
      </w:r>
      <w:proofErr w:type="spellEnd"/>
      <w:r w:rsidRPr="00425F0E">
        <w:t xml:space="preserve"> da </w:t>
      </w:r>
      <w:proofErr w:type="spellStart"/>
      <w:r w:rsidRPr="00425F0E">
        <w:t>će</w:t>
      </w:r>
      <w:proofErr w:type="spellEnd"/>
      <w:r w:rsidRPr="00425F0E">
        <w:t xml:space="preserve"> </w:t>
      </w:r>
      <w:proofErr w:type="spellStart"/>
      <w:r w:rsidRPr="00425F0E">
        <w:t>biti</w:t>
      </w:r>
      <w:proofErr w:type="spellEnd"/>
      <w:r w:rsidRPr="00425F0E">
        <w:t xml:space="preserve"> </w:t>
      </w:r>
      <w:proofErr w:type="spellStart"/>
      <w:r w:rsidRPr="00425F0E">
        <w:t>zaposlen</w:t>
      </w:r>
      <w:proofErr w:type="spellEnd"/>
      <w:r w:rsidRPr="00425F0E">
        <w:t>,</w:t>
      </w:r>
    </w:p>
    <w:p w14:paraId="2AA8C292" w14:textId="77777777" w:rsidR="00425F0E" w:rsidRPr="00425F0E" w:rsidRDefault="00425F0E" w:rsidP="00425F0E">
      <w:pPr>
        <w:jc w:val="center"/>
      </w:pPr>
      <w:r w:rsidRPr="00425F0E">
        <w:t xml:space="preserve">ž) </w:t>
      </w:r>
      <w:proofErr w:type="spellStart"/>
      <w:r w:rsidRPr="00425F0E">
        <w:t>dokaz</w:t>
      </w:r>
      <w:proofErr w:type="spellEnd"/>
      <w:r w:rsidRPr="00425F0E">
        <w:t xml:space="preserve"> o </w:t>
      </w:r>
      <w:proofErr w:type="spellStart"/>
      <w:r w:rsidRPr="00425F0E">
        <w:t>uplati</w:t>
      </w:r>
      <w:proofErr w:type="spellEnd"/>
      <w:r w:rsidRPr="00425F0E">
        <w:t xml:space="preserve"> </w:t>
      </w:r>
      <w:proofErr w:type="spellStart"/>
      <w:r w:rsidRPr="00425F0E">
        <w:t>naknade</w:t>
      </w:r>
      <w:proofErr w:type="spellEnd"/>
      <w:r w:rsidRPr="00425F0E">
        <w:t>.</w:t>
      </w:r>
    </w:p>
    <w:p w14:paraId="273D34E1" w14:textId="77777777" w:rsidR="00425F0E" w:rsidRPr="00425F0E" w:rsidRDefault="00425F0E" w:rsidP="00425F0E">
      <w:pPr>
        <w:jc w:val="center"/>
      </w:pPr>
      <w:r w:rsidRPr="00425F0E">
        <w:t xml:space="preserve">(2) Pored </w:t>
      </w:r>
      <w:proofErr w:type="spellStart"/>
      <w:r w:rsidRPr="00425F0E">
        <w:t>dokumenata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lice </w:t>
      </w:r>
      <w:proofErr w:type="spellStart"/>
      <w:r w:rsidRPr="00425F0E">
        <w:t>koje</w:t>
      </w:r>
      <w:proofErr w:type="spellEnd"/>
      <w:r w:rsidRPr="00425F0E">
        <w:t xml:space="preserve"> je </w:t>
      </w:r>
      <w:proofErr w:type="spellStart"/>
      <w:r w:rsidRPr="00425F0E">
        <w:t>podnijelo</w:t>
      </w:r>
      <w:proofErr w:type="spellEnd"/>
      <w:r w:rsidRPr="00425F0E">
        <w:t xml:space="preserve"> </w:t>
      </w:r>
      <w:proofErr w:type="spellStart"/>
      <w:r w:rsidRPr="00425F0E">
        <w:t>zahtjev</w:t>
      </w:r>
      <w:proofErr w:type="spellEnd"/>
      <w:r w:rsidRPr="00425F0E">
        <w:t xml:space="preserve"> </w:t>
      </w:r>
      <w:proofErr w:type="spellStart"/>
      <w:r w:rsidRPr="00425F0E">
        <w:t>potpisuje</w:t>
      </w:r>
      <w:proofErr w:type="spellEnd"/>
      <w:r w:rsidRPr="00425F0E">
        <w:t xml:space="preserve"> </w:t>
      </w:r>
      <w:proofErr w:type="spellStart"/>
      <w:r w:rsidRPr="00425F0E">
        <w:t>izjavu</w:t>
      </w:r>
      <w:proofErr w:type="spellEnd"/>
      <w:r w:rsidRPr="00425F0E">
        <w:t>:</w:t>
      </w:r>
    </w:p>
    <w:p w14:paraId="72226D68" w14:textId="77777777" w:rsidR="00425F0E" w:rsidRPr="00425F0E" w:rsidRDefault="00425F0E" w:rsidP="00425F0E">
      <w:pPr>
        <w:jc w:val="center"/>
      </w:pPr>
      <w:r w:rsidRPr="00425F0E">
        <w:t xml:space="preserve">a) da </w:t>
      </w:r>
      <w:proofErr w:type="spellStart"/>
      <w:r w:rsidRPr="00425F0E">
        <w:t>će</w:t>
      </w:r>
      <w:proofErr w:type="spellEnd"/>
      <w:r w:rsidRPr="00425F0E">
        <w:t xml:space="preserve"> </w:t>
      </w:r>
      <w:proofErr w:type="spellStart"/>
      <w:r w:rsidRPr="00425F0E">
        <w:t>savjesno</w:t>
      </w:r>
      <w:proofErr w:type="spellEnd"/>
      <w:r w:rsidRPr="00425F0E">
        <w:t xml:space="preserve">, </w:t>
      </w:r>
      <w:proofErr w:type="spellStart"/>
      <w:r w:rsidRPr="00425F0E">
        <w:t>stručno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odgovorno</w:t>
      </w:r>
      <w:proofErr w:type="spellEnd"/>
      <w:r w:rsidRPr="00425F0E">
        <w:t xml:space="preserve"> </w:t>
      </w:r>
      <w:proofErr w:type="spellStart"/>
      <w:r w:rsidRPr="00425F0E">
        <w:t>obavljati</w:t>
      </w:r>
      <w:proofErr w:type="spellEnd"/>
      <w:r w:rsidRPr="00425F0E">
        <w:t xml:space="preserve"> </w:t>
      </w:r>
      <w:proofErr w:type="spellStart"/>
      <w:r w:rsidRPr="00425F0E">
        <w:t>poslove</w:t>
      </w:r>
      <w:proofErr w:type="spellEnd"/>
      <w:r w:rsidRPr="00425F0E">
        <w:t xml:space="preserve"> za </w:t>
      </w:r>
      <w:proofErr w:type="spellStart"/>
      <w:r w:rsidRPr="00425F0E">
        <w:t>čije</w:t>
      </w:r>
      <w:proofErr w:type="spellEnd"/>
      <w:r w:rsidRPr="00425F0E">
        <w:t xml:space="preserve">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podnosi</w:t>
      </w:r>
      <w:proofErr w:type="spellEnd"/>
      <w:r w:rsidRPr="00425F0E">
        <w:t xml:space="preserve"> </w:t>
      </w:r>
      <w:proofErr w:type="spellStart"/>
      <w:r w:rsidRPr="00425F0E">
        <w:t>zahtjev</w:t>
      </w:r>
      <w:proofErr w:type="spellEnd"/>
      <w:r w:rsidRPr="00425F0E">
        <w:t>,</w:t>
      </w:r>
    </w:p>
    <w:p w14:paraId="2DCC2E89" w14:textId="77777777" w:rsidR="00425F0E" w:rsidRPr="00425F0E" w:rsidRDefault="00425F0E" w:rsidP="00425F0E">
      <w:pPr>
        <w:jc w:val="center"/>
      </w:pPr>
      <w:r w:rsidRPr="00425F0E">
        <w:t xml:space="preserve">b) da mu </w:t>
      </w:r>
      <w:proofErr w:type="spellStart"/>
      <w:r w:rsidRPr="00425F0E">
        <w:t>radni</w:t>
      </w:r>
      <w:proofErr w:type="spellEnd"/>
      <w:r w:rsidRPr="00425F0E">
        <w:t xml:space="preserve"> </w:t>
      </w:r>
      <w:proofErr w:type="spellStart"/>
      <w:r w:rsidRPr="00425F0E">
        <w:t>odnos</w:t>
      </w:r>
      <w:proofErr w:type="spellEnd"/>
      <w:r w:rsidRPr="00425F0E">
        <w:t xml:space="preserve"> </w:t>
      </w:r>
      <w:proofErr w:type="spellStart"/>
      <w:r w:rsidRPr="00425F0E">
        <w:t>kod</w:t>
      </w:r>
      <w:proofErr w:type="spellEnd"/>
      <w:r w:rsidRPr="00425F0E">
        <w:t xml:space="preserve"> </w:t>
      </w:r>
      <w:proofErr w:type="spellStart"/>
      <w:r w:rsidRPr="00425F0E">
        <w:t>dosadašnjih</w:t>
      </w:r>
      <w:proofErr w:type="spellEnd"/>
      <w:r w:rsidRPr="00425F0E">
        <w:t xml:space="preserve"> </w:t>
      </w:r>
      <w:proofErr w:type="spellStart"/>
      <w:r w:rsidRPr="00425F0E">
        <w:t>poslodavaca</w:t>
      </w:r>
      <w:proofErr w:type="spellEnd"/>
      <w:r w:rsidRPr="00425F0E">
        <w:t xml:space="preserve"> </w:t>
      </w:r>
      <w:proofErr w:type="spellStart"/>
      <w:r w:rsidRPr="00425F0E">
        <w:t>nije</w:t>
      </w:r>
      <w:proofErr w:type="spellEnd"/>
      <w:r w:rsidRPr="00425F0E">
        <w:t xml:space="preserve"> </w:t>
      </w:r>
      <w:proofErr w:type="spellStart"/>
      <w:r w:rsidRPr="00425F0E">
        <w:t>prestao</w:t>
      </w:r>
      <w:proofErr w:type="spellEnd"/>
      <w:r w:rsidRPr="00425F0E">
        <w:t xml:space="preserve"> </w:t>
      </w:r>
      <w:proofErr w:type="spellStart"/>
      <w:r w:rsidRPr="00425F0E">
        <w:t>pravosnažnom</w:t>
      </w:r>
      <w:proofErr w:type="spellEnd"/>
      <w:r w:rsidRPr="00425F0E">
        <w:t xml:space="preserve"> </w:t>
      </w:r>
      <w:proofErr w:type="spellStart"/>
      <w:r w:rsidRPr="00425F0E">
        <w:t>odlukom</w:t>
      </w:r>
      <w:proofErr w:type="spellEnd"/>
      <w:r w:rsidRPr="00425F0E">
        <w:t xml:space="preserve"> o </w:t>
      </w:r>
      <w:proofErr w:type="spellStart"/>
      <w:r w:rsidRPr="00425F0E">
        <w:t>prestanku</w:t>
      </w:r>
      <w:proofErr w:type="spellEnd"/>
      <w:r w:rsidRPr="00425F0E">
        <w:t xml:space="preserve"> </w:t>
      </w:r>
      <w:proofErr w:type="spellStart"/>
      <w:r w:rsidRPr="00425F0E">
        <w:t>radnog</w:t>
      </w:r>
      <w:proofErr w:type="spellEnd"/>
      <w:r w:rsidRPr="00425F0E">
        <w:t xml:space="preserve"> </w:t>
      </w:r>
      <w:proofErr w:type="spellStart"/>
      <w:r w:rsidRPr="00425F0E">
        <w:t>odnosa</w:t>
      </w:r>
      <w:proofErr w:type="spellEnd"/>
      <w:r w:rsidRPr="00425F0E">
        <w:t xml:space="preserve"> </w:t>
      </w:r>
      <w:proofErr w:type="spellStart"/>
      <w:r w:rsidRPr="00425F0E">
        <w:t>zbog</w:t>
      </w:r>
      <w:proofErr w:type="spellEnd"/>
      <w:r w:rsidRPr="00425F0E">
        <w:t xml:space="preserve"> </w:t>
      </w:r>
      <w:proofErr w:type="spellStart"/>
      <w:r w:rsidRPr="00425F0E">
        <w:t>povrede</w:t>
      </w:r>
      <w:proofErr w:type="spellEnd"/>
      <w:r w:rsidRPr="00425F0E">
        <w:t xml:space="preserve"> </w:t>
      </w:r>
      <w:proofErr w:type="spellStart"/>
      <w:r w:rsidRPr="00425F0E">
        <w:t>radne</w:t>
      </w:r>
      <w:proofErr w:type="spellEnd"/>
      <w:r w:rsidRPr="00425F0E">
        <w:t xml:space="preserve"> </w:t>
      </w:r>
      <w:proofErr w:type="spellStart"/>
      <w:r w:rsidRPr="00425F0E">
        <w:t>obaveze</w:t>
      </w:r>
      <w:proofErr w:type="spellEnd"/>
      <w:r w:rsidRPr="00425F0E">
        <w:t>.</w:t>
      </w:r>
    </w:p>
    <w:p w14:paraId="0D220C13" w14:textId="77777777" w:rsidR="00425F0E" w:rsidRPr="00425F0E" w:rsidRDefault="00425F0E" w:rsidP="00425F0E">
      <w:pPr>
        <w:jc w:val="center"/>
        <w:rPr>
          <w:b/>
          <w:bCs/>
        </w:rPr>
      </w:pPr>
      <w:bookmarkStart w:id="125" w:name="str_35"/>
      <w:bookmarkEnd w:id="125"/>
      <w:r w:rsidRPr="00425F0E">
        <w:rPr>
          <w:b/>
          <w:bCs/>
        </w:rPr>
        <w:t xml:space="preserve">2.2. </w:t>
      </w:r>
      <w:proofErr w:type="spellStart"/>
      <w:r w:rsidRPr="00425F0E">
        <w:rPr>
          <w:b/>
          <w:bCs/>
        </w:rPr>
        <w:t>Odlučivanje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Komisije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na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osnovu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zahtjeva</w:t>
      </w:r>
      <w:proofErr w:type="spellEnd"/>
      <w:r w:rsidRPr="00425F0E">
        <w:rPr>
          <w:b/>
          <w:bCs/>
        </w:rPr>
        <w:t xml:space="preserve"> za </w:t>
      </w:r>
      <w:proofErr w:type="spellStart"/>
      <w:r w:rsidRPr="00425F0E">
        <w:rPr>
          <w:b/>
          <w:bCs/>
        </w:rPr>
        <w:t>izdavanje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dozvole</w:t>
      </w:r>
      <w:proofErr w:type="spellEnd"/>
      <w:r w:rsidRPr="00425F0E">
        <w:rPr>
          <w:b/>
          <w:bCs/>
        </w:rPr>
        <w:t xml:space="preserve"> za </w:t>
      </w:r>
      <w:proofErr w:type="spellStart"/>
      <w:r w:rsidRPr="00425F0E">
        <w:rPr>
          <w:b/>
          <w:bCs/>
        </w:rPr>
        <w:t>obavljanje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poslova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brokera</w:t>
      </w:r>
      <w:proofErr w:type="spellEnd"/>
      <w:r w:rsidRPr="00425F0E">
        <w:rPr>
          <w:b/>
          <w:bCs/>
        </w:rPr>
        <w:t xml:space="preserve">, </w:t>
      </w:r>
      <w:proofErr w:type="spellStart"/>
      <w:r w:rsidRPr="00425F0E">
        <w:rPr>
          <w:b/>
          <w:bCs/>
        </w:rPr>
        <w:t>investicionog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savjetnika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i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investicionog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menadžera</w:t>
      </w:r>
      <w:proofErr w:type="spellEnd"/>
    </w:p>
    <w:p w14:paraId="6E35E142" w14:textId="77777777" w:rsidR="00425F0E" w:rsidRPr="00425F0E" w:rsidRDefault="00425F0E" w:rsidP="00425F0E">
      <w:pPr>
        <w:jc w:val="center"/>
        <w:rPr>
          <w:b/>
          <w:bCs/>
        </w:rPr>
      </w:pPr>
      <w:bookmarkStart w:id="126" w:name="clan_95"/>
      <w:bookmarkEnd w:id="126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95</w:t>
      </w:r>
    </w:p>
    <w:p w14:paraId="240F8F33" w14:textId="77777777" w:rsidR="00425F0E" w:rsidRPr="00425F0E" w:rsidRDefault="00425F0E" w:rsidP="00425F0E">
      <w:pPr>
        <w:jc w:val="center"/>
      </w:pPr>
      <w:r w:rsidRPr="00425F0E">
        <w:lastRenderedPageBreak/>
        <w:t xml:space="preserve">Na </w:t>
      </w:r>
      <w:proofErr w:type="spellStart"/>
      <w:r w:rsidRPr="00425F0E">
        <w:t>odlučivanje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zahtjeva</w:t>
      </w:r>
      <w:proofErr w:type="spellEnd"/>
      <w:r w:rsidRPr="00425F0E">
        <w:t xml:space="preserve"> za </w:t>
      </w:r>
      <w:proofErr w:type="spellStart"/>
      <w:r w:rsidRPr="00425F0E">
        <w:t>izdavanje</w:t>
      </w:r>
      <w:proofErr w:type="spellEnd"/>
      <w:r w:rsidRPr="00425F0E">
        <w:t xml:space="preserve"> </w:t>
      </w:r>
      <w:proofErr w:type="spellStart"/>
      <w:r w:rsidRPr="00425F0E">
        <w:t>dozvole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brokera</w:t>
      </w:r>
      <w:proofErr w:type="spellEnd"/>
      <w:r w:rsidRPr="00425F0E">
        <w:t xml:space="preserve">, </w:t>
      </w:r>
      <w:proofErr w:type="spellStart"/>
      <w:r w:rsidRPr="00425F0E">
        <w:t>investicionog</w:t>
      </w:r>
      <w:proofErr w:type="spellEnd"/>
      <w:r w:rsidRPr="00425F0E">
        <w:t xml:space="preserve"> </w:t>
      </w:r>
      <w:proofErr w:type="spellStart"/>
      <w:r w:rsidRPr="00425F0E">
        <w:t>savjetnika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investicionog</w:t>
      </w:r>
      <w:proofErr w:type="spellEnd"/>
      <w:r w:rsidRPr="00425F0E">
        <w:t xml:space="preserve"> </w:t>
      </w:r>
      <w:proofErr w:type="spellStart"/>
      <w:r w:rsidRPr="00425F0E">
        <w:t>menadžera</w:t>
      </w:r>
      <w:proofErr w:type="spellEnd"/>
      <w:r w:rsidRPr="00425F0E">
        <w:t xml:space="preserve"> </w:t>
      </w:r>
      <w:proofErr w:type="spellStart"/>
      <w:r w:rsidRPr="00425F0E">
        <w:t>shodno</w:t>
      </w:r>
      <w:proofErr w:type="spellEnd"/>
      <w:r w:rsidRPr="00425F0E">
        <w:t xml:space="preserve"> se </w:t>
      </w:r>
      <w:proofErr w:type="spellStart"/>
      <w:r w:rsidRPr="00425F0E">
        <w:t>primjenjuju</w:t>
      </w:r>
      <w:proofErr w:type="spellEnd"/>
      <w:r w:rsidRPr="00425F0E">
        <w:t xml:space="preserve"> </w:t>
      </w:r>
      <w:proofErr w:type="spellStart"/>
      <w:r w:rsidRPr="00425F0E">
        <w:t>odredbe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77.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.</w:t>
      </w:r>
    </w:p>
    <w:p w14:paraId="03F55280" w14:textId="77777777" w:rsidR="00425F0E" w:rsidRPr="00425F0E" w:rsidRDefault="00425F0E" w:rsidP="00425F0E">
      <w:pPr>
        <w:jc w:val="center"/>
        <w:rPr>
          <w:b/>
          <w:bCs/>
        </w:rPr>
      </w:pPr>
      <w:bookmarkStart w:id="127" w:name="str_36"/>
      <w:bookmarkEnd w:id="127"/>
      <w:r w:rsidRPr="00425F0E">
        <w:rPr>
          <w:b/>
          <w:bCs/>
        </w:rPr>
        <w:t xml:space="preserve">2.3. </w:t>
      </w:r>
      <w:proofErr w:type="spellStart"/>
      <w:r w:rsidRPr="00425F0E">
        <w:rPr>
          <w:b/>
          <w:bCs/>
        </w:rPr>
        <w:t>Priznavanje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zvanja</w:t>
      </w:r>
      <w:proofErr w:type="spellEnd"/>
    </w:p>
    <w:p w14:paraId="756AAA19" w14:textId="77777777" w:rsidR="00425F0E" w:rsidRPr="00425F0E" w:rsidRDefault="00425F0E" w:rsidP="00425F0E">
      <w:pPr>
        <w:jc w:val="center"/>
        <w:rPr>
          <w:b/>
          <w:bCs/>
        </w:rPr>
      </w:pPr>
      <w:bookmarkStart w:id="128" w:name="clan_96"/>
      <w:bookmarkEnd w:id="128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96</w:t>
      </w:r>
    </w:p>
    <w:p w14:paraId="180C8ABA" w14:textId="77777777" w:rsidR="00425F0E" w:rsidRPr="00425F0E" w:rsidRDefault="00425F0E" w:rsidP="00425F0E">
      <w:pPr>
        <w:jc w:val="center"/>
      </w:pPr>
      <w:r w:rsidRPr="00425F0E">
        <w:t xml:space="preserve">(1) Lice </w:t>
      </w:r>
      <w:proofErr w:type="spellStart"/>
      <w:r w:rsidRPr="00425F0E">
        <w:t>koje</w:t>
      </w:r>
      <w:proofErr w:type="spellEnd"/>
      <w:r w:rsidRPr="00425F0E">
        <w:t xml:space="preserve"> je </w:t>
      </w:r>
      <w:proofErr w:type="spellStart"/>
      <w:r w:rsidRPr="00425F0E">
        <w:t>steklo</w:t>
      </w:r>
      <w:proofErr w:type="spellEnd"/>
      <w:r w:rsidRPr="00425F0E">
        <w:t xml:space="preserve"> </w:t>
      </w:r>
      <w:proofErr w:type="spellStart"/>
      <w:r w:rsidRPr="00425F0E">
        <w:t>zvanje</w:t>
      </w:r>
      <w:proofErr w:type="spellEnd"/>
      <w:r w:rsidRPr="00425F0E">
        <w:t xml:space="preserve"> </w:t>
      </w:r>
      <w:proofErr w:type="spellStart"/>
      <w:r w:rsidRPr="00425F0E">
        <w:t>brokera</w:t>
      </w:r>
      <w:proofErr w:type="spellEnd"/>
      <w:r w:rsidRPr="00425F0E">
        <w:t xml:space="preserve">, </w:t>
      </w:r>
      <w:proofErr w:type="spellStart"/>
      <w:r w:rsidRPr="00425F0E">
        <w:t>investicionog</w:t>
      </w:r>
      <w:proofErr w:type="spellEnd"/>
      <w:r w:rsidRPr="00425F0E">
        <w:t xml:space="preserve"> </w:t>
      </w:r>
      <w:proofErr w:type="spellStart"/>
      <w:r w:rsidRPr="00425F0E">
        <w:t>savjetnika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investicionog</w:t>
      </w:r>
      <w:proofErr w:type="spellEnd"/>
      <w:r w:rsidRPr="00425F0E">
        <w:t xml:space="preserve"> </w:t>
      </w:r>
      <w:proofErr w:type="spellStart"/>
      <w:r w:rsidRPr="00425F0E">
        <w:t>menadžera</w:t>
      </w:r>
      <w:proofErr w:type="spellEnd"/>
      <w:r w:rsidRPr="00425F0E">
        <w:t xml:space="preserve"> </w:t>
      </w:r>
      <w:proofErr w:type="spellStart"/>
      <w:r w:rsidRPr="00425F0E">
        <w:t>izvan</w:t>
      </w:r>
      <w:proofErr w:type="spellEnd"/>
      <w:r w:rsidRPr="00425F0E">
        <w:t xml:space="preserve"> </w:t>
      </w:r>
      <w:proofErr w:type="spellStart"/>
      <w:r w:rsidRPr="00425F0E">
        <w:t>teritorije</w:t>
      </w:r>
      <w:proofErr w:type="spellEnd"/>
      <w:r w:rsidRPr="00425F0E">
        <w:t xml:space="preserve"> </w:t>
      </w:r>
      <w:proofErr w:type="spellStart"/>
      <w:r w:rsidRPr="00425F0E">
        <w:t>Republike</w:t>
      </w:r>
      <w:proofErr w:type="spellEnd"/>
      <w:r w:rsidRPr="00425F0E">
        <w:t xml:space="preserve"> Srpske </w:t>
      </w:r>
      <w:proofErr w:type="spellStart"/>
      <w:r w:rsidRPr="00425F0E">
        <w:t>podnosi</w:t>
      </w:r>
      <w:proofErr w:type="spellEnd"/>
      <w:r w:rsidRPr="00425F0E">
        <w:t xml:space="preserve"> </w:t>
      </w:r>
      <w:proofErr w:type="spellStart"/>
      <w:r w:rsidRPr="00425F0E">
        <w:t>Komisiji</w:t>
      </w:r>
      <w:proofErr w:type="spellEnd"/>
      <w:r w:rsidRPr="00425F0E">
        <w:t xml:space="preserve"> </w:t>
      </w:r>
      <w:proofErr w:type="spellStart"/>
      <w:r w:rsidRPr="00425F0E">
        <w:t>zahtjev</w:t>
      </w:r>
      <w:proofErr w:type="spellEnd"/>
      <w:r w:rsidRPr="00425F0E">
        <w:t xml:space="preserve"> za </w:t>
      </w:r>
      <w:proofErr w:type="spellStart"/>
      <w:r w:rsidRPr="00425F0E">
        <w:t>priznavanje</w:t>
      </w:r>
      <w:proofErr w:type="spellEnd"/>
      <w:r w:rsidRPr="00425F0E">
        <w:t xml:space="preserve"> </w:t>
      </w:r>
      <w:proofErr w:type="spellStart"/>
      <w:r w:rsidRPr="00425F0E">
        <w:t>zvanja</w:t>
      </w:r>
      <w:proofErr w:type="spellEnd"/>
      <w:r w:rsidRPr="00425F0E">
        <w:t xml:space="preserve"> u </w:t>
      </w:r>
      <w:proofErr w:type="spellStart"/>
      <w:r w:rsidRPr="00425F0E">
        <w:t>Republici</w:t>
      </w:r>
      <w:proofErr w:type="spellEnd"/>
      <w:r w:rsidRPr="00425F0E">
        <w:t xml:space="preserve"> </w:t>
      </w:r>
      <w:proofErr w:type="spellStart"/>
      <w:r w:rsidRPr="00425F0E">
        <w:t>Srpskoj</w:t>
      </w:r>
      <w:proofErr w:type="spellEnd"/>
      <w:r w:rsidRPr="00425F0E">
        <w:t>.</w:t>
      </w:r>
    </w:p>
    <w:p w14:paraId="3432CEF9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svojim</w:t>
      </w:r>
      <w:proofErr w:type="spellEnd"/>
      <w:r w:rsidRPr="00425F0E">
        <w:t xml:space="preserve"> </w:t>
      </w:r>
      <w:proofErr w:type="spellStart"/>
      <w:r w:rsidRPr="00425F0E">
        <w:t>pravilnikom</w:t>
      </w:r>
      <w:proofErr w:type="spellEnd"/>
      <w:r w:rsidRPr="00425F0E">
        <w:t xml:space="preserve"> </w:t>
      </w:r>
      <w:proofErr w:type="spellStart"/>
      <w:r w:rsidRPr="00425F0E">
        <w:t>reguliše</w:t>
      </w:r>
      <w:proofErr w:type="spellEnd"/>
      <w:r w:rsidRPr="00425F0E">
        <w:t xml:space="preserve"> </w:t>
      </w:r>
      <w:proofErr w:type="spellStart"/>
      <w:r w:rsidRPr="00425F0E">
        <w:t>bliže</w:t>
      </w:r>
      <w:proofErr w:type="spellEnd"/>
      <w:r w:rsidRPr="00425F0E">
        <w:t xml:space="preserve"> </w:t>
      </w:r>
      <w:proofErr w:type="spellStart"/>
      <w:r w:rsidRPr="00425F0E">
        <w:t>uslove</w:t>
      </w:r>
      <w:proofErr w:type="spellEnd"/>
      <w:r w:rsidRPr="00425F0E">
        <w:t xml:space="preserve"> </w:t>
      </w:r>
      <w:proofErr w:type="spellStart"/>
      <w:r w:rsidRPr="00425F0E">
        <w:t>priznavanja</w:t>
      </w:r>
      <w:proofErr w:type="spellEnd"/>
      <w:r w:rsidRPr="00425F0E">
        <w:t xml:space="preserve"> </w:t>
      </w:r>
      <w:proofErr w:type="spellStart"/>
      <w:r w:rsidRPr="00425F0E">
        <w:t>zvanja</w:t>
      </w:r>
      <w:proofErr w:type="spellEnd"/>
      <w:r w:rsidRPr="00425F0E">
        <w:t>.</w:t>
      </w:r>
    </w:p>
    <w:p w14:paraId="1C3AF249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Izuzetno</w:t>
      </w:r>
      <w:proofErr w:type="spellEnd"/>
      <w:r w:rsidRPr="00425F0E">
        <w:t xml:space="preserve"> od </w:t>
      </w:r>
      <w:proofErr w:type="spellStart"/>
      <w:r w:rsidRPr="00425F0E">
        <w:t>odredbi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priznaje</w:t>
      </w:r>
      <w:proofErr w:type="spellEnd"/>
      <w:r w:rsidRPr="00425F0E">
        <w:t xml:space="preserve"> se </w:t>
      </w:r>
      <w:proofErr w:type="spellStart"/>
      <w:r w:rsidRPr="00425F0E">
        <w:t>zvanje</w:t>
      </w:r>
      <w:proofErr w:type="spellEnd"/>
      <w:r w:rsidRPr="00425F0E">
        <w:t xml:space="preserve"> </w:t>
      </w:r>
      <w:proofErr w:type="spellStart"/>
      <w:r w:rsidRPr="00425F0E">
        <w:t>brokera</w:t>
      </w:r>
      <w:proofErr w:type="spellEnd"/>
      <w:r w:rsidRPr="00425F0E">
        <w:t xml:space="preserve">, </w:t>
      </w:r>
      <w:proofErr w:type="spellStart"/>
      <w:r w:rsidRPr="00425F0E">
        <w:t>investicionog</w:t>
      </w:r>
      <w:proofErr w:type="spellEnd"/>
      <w:r w:rsidRPr="00425F0E">
        <w:t xml:space="preserve"> </w:t>
      </w:r>
      <w:proofErr w:type="spellStart"/>
      <w:r w:rsidRPr="00425F0E">
        <w:t>savjetnika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investicionog</w:t>
      </w:r>
      <w:proofErr w:type="spellEnd"/>
      <w:r w:rsidRPr="00425F0E">
        <w:t xml:space="preserve"> </w:t>
      </w:r>
      <w:proofErr w:type="spellStart"/>
      <w:r w:rsidRPr="00425F0E">
        <w:t>menadžera</w:t>
      </w:r>
      <w:proofErr w:type="spellEnd"/>
      <w:r w:rsidRPr="00425F0E">
        <w:t xml:space="preserve"> </w:t>
      </w:r>
      <w:proofErr w:type="spellStart"/>
      <w:r w:rsidRPr="00425F0E">
        <w:t>stečeno</w:t>
      </w:r>
      <w:proofErr w:type="spellEnd"/>
      <w:r w:rsidRPr="00425F0E">
        <w:t xml:space="preserve"> u </w:t>
      </w:r>
      <w:proofErr w:type="spellStart"/>
      <w:r w:rsidRPr="00425F0E">
        <w:t>Federaciji</w:t>
      </w:r>
      <w:proofErr w:type="spellEnd"/>
      <w:r w:rsidRPr="00425F0E">
        <w:t xml:space="preserve"> </w:t>
      </w:r>
      <w:proofErr w:type="spellStart"/>
      <w:r w:rsidRPr="00425F0E">
        <w:t>Bosne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Hercegovine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Brčko </w:t>
      </w:r>
      <w:proofErr w:type="spellStart"/>
      <w:r w:rsidRPr="00425F0E">
        <w:t>Distriktu</w:t>
      </w:r>
      <w:proofErr w:type="spellEnd"/>
      <w:r w:rsidRPr="00425F0E">
        <w:t xml:space="preserve"> </w:t>
      </w:r>
      <w:proofErr w:type="spellStart"/>
      <w:r w:rsidRPr="00425F0E">
        <w:t>Bosne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Hercegovine</w:t>
      </w:r>
      <w:proofErr w:type="spellEnd"/>
      <w:r w:rsidRPr="00425F0E">
        <w:t xml:space="preserve"> </w:t>
      </w:r>
      <w:proofErr w:type="spellStart"/>
      <w:r w:rsidRPr="00425F0E">
        <w:t>uz</w:t>
      </w:r>
      <w:proofErr w:type="spellEnd"/>
      <w:r w:rsidRPr="00425F0E">
        <w:t xml:space="preserve"> </w:t>
      </w:r>
      <w:proofErr w:type="spellStart"/>
      <w:r w:rsidRPr="00425F0E">
        <w:t>obavezu</w:t>
      </w:r>
      <w:proofErr w:type="spellEnd"/>
      <w:r w:rsidRPr="00425F0E">
        <w:t xml:space="preserve"> </w:t>
      </w:r>
      <w:proofErr w:type="spellStart"/>
      <w:r w:rsidRPr="00425F0E">
        <w:t>registrovanja</w:t>
      </w:r>
      <w:proofErr w:type="spellEnd"/>
      <w:r w:rsidRPr="00425F0E">
        <w:t xml:space="preserve"> </w:t>
      </w:r>
      <w:proofErr w:type="spellStart"/>
      <w:r w:rsidRPr="00425F0E">
        <w:t>kod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>.</w:t>
      </w:r>
    </w:p>
    <w:p w14:paraId="1C6DAD78" w14:textId="77777777" w:rsidR="00425F0E" w:rsidRPr="00425F0E" w:rsidRDefault="00425F0E" w:rsidP="00425F0E">
      <w:pPr>
        <w:jc w:val="center"/>
        <w:rPr>
          <w:b/>
          <w:bCs/>
        </w:rPr>
      </w:pPr>
      <w:bookmarkStart w:id="129" w:name="clan_97"/>
      <w:bookmarkEnd w:id="129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97</w:t>
      </w:r>
    </w:p>
    <w:p w14:paraId="36A48AFE" w14:textId="77777777" w:rsidR="00425F0E" w:rsidRPr="00425F0E" w:rsidRDefault="00425F0E" w:rsidP="00425F0E">
      <w:pPr>
        <w:jc w:val="center"/>
      </w:pPr>
      <w:proofErr w:type="spellStart"/>
      <w:r w:rsidRPr="00425F0E">
        <w:t>Član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, </w:t>
      </w:r>
      <w:proofErr w:type="spellStart"/>
      <w:r w:rsidRPr="00425F0E">
        <w:t>ili</w:t>
      </w:r>
      <w:proofErr w:type="spellEnd"/>
      <w:r w:rsidRPr="00425F0E">
        <w:t xml:space="preserve"> lice </w:t>
      </w:r>
      <w:proofErr w:type="spellStart"/>
      <w:r w:rsidRPr="00425F0E">
        <w:t>koje</w:t>
      </w:r>
      <w:proofErr w:type="spellEnd"/>
      <w:r w:rsidRPr="00425F0E">
        <w:t xml:space="preserve"> je </w:t>
      </w:r>
      <w:proofErr w:type="spellStart"/>
      <w:r w:rsidRPr="00425F0E">
        <w:t>zaposleno</w:t>
      </w:r>
      <w:proofErr w:type="spellEnd"/>
      <w:r w:rsidRPr="00425F0E">
        <w:t xml:space="preserve"> u </w:t>
      </w:r>
      <w:proofErr w:type="spellStart"/>
      <w:r w:rsidRPr="00425F0E">
        <w:t>Komisiji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stručnim</w:t>
      </w:r>
      <w:proofErr w:type="spellEnd"/>
      <w:r w:rsidRPr="00425F0E">
        <w:t xml:space="preserve"> </w:t>
      </w:r>
      <w:proofErr w:type="spellStart"/>
      <w:r w:rsidRPr="00425F0E">
        <w:t>poslovima</w:t>
      </w:r>
      <w:proofErr w:type="spellEnd"/>
      <w:r w:rsidRPr="00425F0E">
        <w:t xml:space="preserve"> </w:t>
      </w:r>
      <w:proofErr w:type="spellStart"/>
      <w:r w:rsidRPr="00425F0E">
        <w:t>najmanje</w:t>
      </w:r>
      <w:proofErr w:type="spellEnd"/>
      <w:r w:rsidRPr="00425F0E">
        <w:t xml:space="preserve"> tri </w:t>
      </w:r>
      <w:proofErr w:type="spellStart"/>
      <w:r w:rsidRPr="00425F0E">
        <w:t>godine</w:t>
      </w:r>
      <w:proofErr w:type="spellEnd"/>
      <w:r w:rsidRPr="00425F0E">
        <w:t xml:space="preserve">, </w:t>
      </w:r>
      <w:proofErr w:type="spellStart"/>
      <w:r w:rsidRPr="00425F0E">
        <w:t>ima</w:t>
      </w:r>
      <w:proofErr w:type="spellEnd"/>
      <w:r w:rsidRPr="00425F0E">
        <w:t xml:space="preserve"> </w:t>
      </w:r>
      <w:proofErr w:type="spellStart"/>
      <w:r w:rsidRPr="00425F0E">
        <w:t>pravo</w:t>
      </w:r>
      <w:proofErr w:type="spellEnd"/>
      <w:r w:rsidRPr="00425F0E">
        <w:t xml:space="preserve"> da </w:t>
      </w:r>
      <w:proofErr w:type="spellStart"/>
      <w:r w:rsidRPr="00425F0E">
        <w:t>stekne</w:t>
      </w:r>
      <w:proofErr w:type="spellEnd"/>
      <w:r w:rsidRPr="00425F0E">
        <w:t xml:space="preserve"> </w:t>
      </w:r>
      <w:proofErr w:type="spellStart"/>
      <w:r w:rsidRPr="00425F0E">
        <w:t>zvanje</w:t>
      </w:r>
      <w:proofErr w:type="spellEnd"/>
      <w:r w:rsidRPr="00425F0E">
        <w:t xml:space="preserve"> </w:t>
      </w:r>
      <w:proofErr w:type="spellStart"/>
      <w:r w:rsidRPr="00425F0E">
        <w:t>brokera</w:t>
      </w:r>
      <w:proofErr w:type="spellEnd"/>
      <w:r w:rsidRPr="00425F0E">
        <w:t xml:space="preserve">, </w:t>
      </w:r>
      <w:proofErr w:type="spellStart"/>
      <w:r w:rsidRPr="00425F0E">
        <w:t>investicionog</w:t>
      </w:r>
      <w:proofErr w:type="spellEnd"/>
      <w:r w:rsidRPr="00425F0E">
        <w:t xml:space="preserve"> </w:t>
      </w:r>
      <w:proofErr w:type="spellStart"/>
      <w:r w:rsidRPr="00425F0E">
        <w:t>savjetnika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investicionog</w:t>
      </w:r>
      <w:proofErr w:type="spellEnd"/>
      <w:r w:rsidRPr="00425F0E">
        <w:t xml:space="preserve"> </w:t>
      </w:r>
      <w:proofErr w:type="spellStart"/>
      <w:r w:rsidRPr="00425F0E">
        <w:t>menadžera</w:t>
      </w:r>
      <w:proofErr w:type="spellEnd"/>
      <w:r w:rsidRPr="00425F0E">
        <w:t xml:space="preserve"> bez </w:t>
      </w:r>
      <w:proofErr w:type="spellStart"/>
      <w:r w:rsidRPr="00425F0E">
        <w:t>polaganja</w:t>
      </w:r>
      <w:proofErr w:type="spellEnd"/>
      <w:r w:rsidRPr="00425F0E">
        <w:t xml:space="preserve"> </w:t>
      </w:r>
      <w:proofErr w:type="spellStart"/>
      <w:r w:rsidRPr="00425F0E">
        <w:t>stručnog</w:t>
      </w:r>
      <w:proofErr w:type="spellEnd"/>
      <w:r w:rsidRPr="00425F0E">
        <w:t xml:space="preserve"> </w:t>
      </w:r>
      <w:proofErr w:type="spellStart"/>
      <w:r w:rsidRPr="00425F0E">
        <w:t>ispita</w:t>
      </w:r>
      <w:proofErr w:type="spellEnd"/>
      <w:r w:rsidRPr="00425F0E">
        <w:t xml:space="preserve">, a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propisom</w:t>
      </w:r>
      <w:proofErr w:type="spellEnd"/>
      <w:r w:rsidRPr="00425F0E">
        <w:t xml:space="preserve"> koji </w:t>
      </w:r>
      <w:proofErr w:type="spellStart"/>
      <w:r w:rsidRPr="00425F0E">
        <w:t>donese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>.</w:t>
      </w:r>
    </w:p>
    <w:p w14:paraId="6175072A" w14:textId="77777777" w:rsidR="00425F0E" w:rsidRPr="00425F0E" w:rsidRDefault="00425F0E" w:rsidP="00425F0E">
      <w:pPr>
        <w:jc w:val="center"/>
        <w:rPr>
          <w:b/>
          <w:bCs/>
        </w:rPr>
      </w:pPr>
      <w:bookmarkStart w:id="130" w:name="str_37"/>
      <w:bookmarkEnd w:id="130"/>
      <w:r w:rsidRPr="00425F0E">
        <w:rPr>
          <w:b/>
          <w:bCs/>
        </w:rPr>
        <w:t xml:space="preserve">2.4. </w:t>
      </w:r>
      <w:proofErr w:type="spellStart"/>
      <w:r w:rsidRPr="00425F0E">
        <w:rPr>
          <w:b/>
          <w:bCs/>
        </w:rPr>
        <w:t>Nadzor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nad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poslovanjem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i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oduzimanje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dozvole</w:t>
      </w:r>
      <w:proofErr w:type="spellEnd"/>
    </w:p>
    <w:p w14:paraId="61A0CEBE" w14:textId="77777777" w:rsidR="00425F0E" w:rsidRPr="00425F0E" w:rsidRDefault="00425F0E" w:rsidP="00425F0E">
      <w:pPr>
        <w:jc w:val="center"/>
        <w:rPr>
          <w:b/>
          <w:bCs/>
        </w:rPr>
      </w:pPr>
      <w:bookmarkStart w:id="131" w:name="clan_98"/>
      <w:bookmarkEnd w:id="131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98</w:t>
      </w:r>
    </w:p>
    <w:p w14:paraId="71282BDB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Ako</w:t>
      </w:r>
      <w:proofErr w:type="spellEnd"/>
      <w:r w:rsidRPr="00425F0E">
        <w:t xml:space="preserve"> u </w:t>
      </w:r>
      <w:proofErr w:type="spellStart"/>
      <w:r w:rsidRPr="00425F0E">
        <w:t>postupku</w:t>
      </w:r>
      <w:proofErr w:type="spellEnd"/>
      <w:r w:rsidRPr="00425F0E">
        <w:t xml:space="preserve"> </w:t>
      </w:r>
      <w:proofErr w:type="spellStart"/>
      <w:r w:rsidRPr="00425F0E">
        <w:t>nadzora</w:t>
      </w:r>
      <w:proofErr w:type="spellEnd"/>
      <w:r w:rsidRPr="00425F0E">
        <w:t xml:space="preserve"> </w:t>
      </w:r>
      <w:proofErr w:type="spellStart"/>
      <w:r w:rsidRPr="00425F0E">
        <w:t>utvrdi</w:t>
      </w:r>
      <w:proofErr w:type="spellEnd"/>
      <w:r w:rsidRPr="00425F0E">
        <w:t xml:space="preserve"> </w:t>
      </w:r>
      <w:proofErr w:type="spellStart"/>
      <w:r w:rsidRPr="00425F0E">
        <w:t>nezakonitosti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nepravilnosti</w:t>
      </w:r>
      <w:proofErr w:type="spellEnd"/>
      <w:r w:rsidRPr="00425F0E">
        <w:t xml:space="preserve"> u </w:t>
      </w:r>
      <w:proofErr w:type="spellStart"/>
      <w:r w:rsidRPr="00425F0E">
        <w:t>obavljanju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brokeru</w:t>
      </w:r>
      <w:proofErr w:type="spellEnd"/>
      <w:r w:rsidRPr="00425F0E">
        <w:t xml:space="preserve">, </w:t>
      </w:r>
      <w:proofErr w:type="spellStart"/>
      <w:r w:rsidRPr="00425F0E">
        <w:t>investicionom</w:t>
      </w:r>
      <w:proofErr w:type="spellEnd"/>
      <w:r w:rsidRPr="00425F0E">
        <w:t xml:space="preserve"> </w:t>
      </w:r>
      <w:proofErr w:type="spellStart"/>
      <w:r w:rsidRPr="00425F0E">
        <w:t>savjetniku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investicionom</w:t>
      </w:r>
      <w:proofErr w:type="spellEnd"/>
      <w:r w:rsidRPr="00425F0E">
        <w:t xml:space="preserve"> </w:t>
      </w:r>
      <w:proofErr w:type="spellStart"/>
      <w:r w:rsidRPr="00425F0E">
        <w:t>menadžeru</w:t>
      </w:r>
      <w:proofErr w:type="spellEnd"/>
      <w:r w:rsidRPr="00425F0E">
        <w:t>:</w:t>
      </w:r>
    </w:p>
    <w:p w14:paraId="2D2772C9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a) </w:t>
      </w:r>
      <w:proofErr w:type="spellStart"/>
      <w:r w:rsidRPr="00425F0E">
        <w:rPr>
          <w:lang w:val="fr-FR"/>
        </w:rPr>
        <w:t>izreći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opomenu</w:t>
      </w:r>
      <w:proofErr w:type="spellEnd"/>
      <w:r w:rsidRPr="00425F0E">
        <w:rPr>
          <w:lang w:val="fr-FR"/>
        </w:rPr>
        <w:t>,</w:t>
      </w:r>
    </w:p>
    <w:p w14:paraId="5D6B572B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b) </w:t>
      </w:r>
      <w:proofErr w:type="spellStart"/>
      <w:r w:rsidRPr="00425F0E">
        <w:rPr>
          <w:lang w:val="fr-FR"/>
        </w:rPr>
        <w:t>izreći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opomenu</w:t>
      </w:r>
      <w:proofErr w:type="spellEnd"/>
      <w:r w:rsidRPr="00425F0E">
        <w:rPr>
          <w:lang w:val="fr-FR"/>
        </w:rPr>
        <w:t>,</w:t>
      </w:r>
    </w:p>
    <w:p w14:paraId="79FBF7C4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v) </w:t>
      </w:r>
      <w:proofErr w:type="spellStart"/>
      <w:r w:rsidRPr="00425F0E">
        <w:rPr>
          <w:lang w:val="fr-FR"/>
        </w:rPr>
        <w:t>privremeno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zabraniti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i</w:t>
      </w:r>
    </w:p>
    <w:p w14:paraId="525D10AA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g) </w:t>
      </w:r>
      <w:proofErr w:type="spellStart"/>
      <w:r w:rsidRPr="00425F0E">
        <w:rPr>
          <w:lang w:val="fr-FR"/>
        </w:rPr>
        <w:t>oduzeti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>.</w:t>
      </w:r>
    </w:p>
    <w:p w14:paraId="57552A57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Bliže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uslove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način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vršenja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nadzora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preduzimanja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mjera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njihovo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trajanje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propisuje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>.</w:t>
      </w:r>
    </w:p>
    <w:p w14:paraId="79462A9D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132" w:name="clan_99"/>
      <w:bookmarkEnd w:id="132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99</w:t>
      </w:r>
    </w:p>
    <w:p w14:paraId="13DDAF2A" w14:textId="77777777" w:rsidR="00425F0E" w:rsidRPr="00425F0E" w:rsidRDefault="00425F0E" w:rsidP="00425F0E">
      <w:pPr>
        <w:jc w:val="center"/>
        <w:rPr>
          <w:lang w:val="fr-FR"/>
        </w:rPr>
      </w:pP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oduzeti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brokeru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investicionom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savjetniku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investicionom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menadžeru</w:t>
      </w:r>
      <w:proofErr w:type="spellEnd"/>
      <w:r w:rsidRPr="00425F0E">
        <w:rPr>
          <w:lang w:val="fr-FR"/>
        </w:rPr>
        <w:t xml:space="preserve"> </w:t>
      </w:r>
      <w:proofErr w:type="gramStart"/>
      <w:r w:rsidRPr="00425F0E">
        <w:rPr>
          <w:lang w:val="fr-FR"/>
        </w:rPr>
        <w:t>ako:</w:t>
      </w:r>
      <w:proofErr w:type="gramEnd"/>
    </w:p>
    <w:p w14:paraId="3A95A7EA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a) </w:t>
      </w:r>
      <w:proofErr w:type="spellStart"/>
      <w:r w:rsidRPr="00425F0E">
        <w:rPr>
          <w:lang w:val="fr-FR"/>
        </w:rPr>
        <w:t>utvrdi</w:t>
      </w:r>
      <w:proofErr w:type="spellEnd"/>
      <w:r w:rsidRPr="00425F0E">
        <w:rPr>
          <w:lang w:val="fr-FR"/>
        </w:rPr>
        <w:t xml:space="preserve"> da su </w:t>
      </w:r>
      <w:proofErr w:type="spellStart"/>
      <w:r w:rsidRPr="00425F0E">
        <w:rPr>
          <w:lang w:val="fr-FR"/>
        </w:rPr>
        <w:t>podaci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osnovu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kojih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dozvola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izdata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neistiniti</w:t>
      </w:r>
      <w:proofErr w:type="spellEnd"/>
      <w:r w:rsidRPr="00425F0E">
        <w:rPr>
          <w:lang w:val="fr-FR"/>
        </w:rPr>
        <w:t>,</w:t>
      </w:r>
    </w:p>
    <w:p w14:paraId="1A5784B1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b) je </w:t>
      </w:r>
      <w:proofErr w:type="spellStart"/>
      <w:r w:rsidRPr="00425F0E">
        <w:rPr>
          <w:lang w:val="fr-FR"/>
        </w:rPr>
        <w:t>pravosnažno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osuđen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krivično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djelo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protiv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privrede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platnog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prometa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protiv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službene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dužnosti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krivično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djelo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propisano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mu je </w:t>
      </w:r>
      <w:proofErr w:type="spellStart"/>
      <w:r w:rsidRPr="00425F0E">
        <w:rPr>
          <w:lang w:val="fr-FR"/>
        </w:rPr>
        <w:t>izrečena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traje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mjera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zabrane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>,</w:t>
      </w:r>
    </w:p>
    <w:p w14:paraId="2A8A351F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v) je </w:t>
      </w:r>
      <w:proofErr w:type="spellStart"/>
      <w:r w:rsidRPr="00425F0E">
        <w:rPr>
          <w:lang w:val="fr-FR"/>
        </w:rPr>
        <w:t>pravosnažno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osuđen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zbog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prekršaja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299.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1324B04B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lastRenderedPageBreak/>
        <w:t xml:space="preserve">g) </w:t>
      </w:r>
      <w:proofErr w:type="spellStart"/>
      <w:r w:rsidRPr="00425F0E">
        <w:rPr>
          <w:lang w:val="fr-FR"/>
        </w:rPr>
        <w:t>učestalo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teže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krši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odredbe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propisa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>,</w:t>
      </w:r>
    </w:p>
    <w:p w14:paraId="018BF269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d) </w:t>
      </w:r>
      <w:proofErr w:type="spellStart"/>
      <w:r w:rsidRPr="00425F0E">
        <w:rPr>
          <w:lang w:val="fr-FR"/>
        </w:rPr>
        <w:t>prestane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ispunjavati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uslove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osnovu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kojih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izdata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dozvola</w:t>
      </w:r>
      <w:proofErr w:type="spellEnd"/>
      <w:r w:rsidRPr="00425F0E">
        <w:rPr>
          <w:lang w:val="fr-FR"/>
        </w:rPr>
        <w:t xml:space="preserve">, a ne </w:t>
      </w:r>
      <w:proofErr w:type="spellStart"/>
      <w:r w:rsidRPr="00425F0E">
        <w:rPr>
          <w:lang w:val="fr-FR"/>
        </w:rPr>
        <w:t>ispuni</w:t>
      </w:r>
      <w:proofErr w:type="spellEnd"/>
      <w:r w:rsidRPr="00425F0E">
        <w:rPr>
          <w:lang w:val="fr-FR"/>
        </w:rPr>
        <w:t xml:space="preserve"> te </w:t>
      </w:r>
      <w:proofErr w:type="spellStart"/>
      <w:r w:rsidRPr="00425F0E">
        <w:rPr>
          <w:lang w:val="fr-FR"/>
        </w:rPr>
        <w:t>uslove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roku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odredi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>,</w:t>
      </w:r>
    </w:p>
    <w:p w14:paraId="70DF4C5B" w14:textId="77777777" w:rsidR="00425F0E" w:rsidRPr="00425F0E" w:rsidRDefault="00425F0E" w:rsidP="00425F0E">
      <w:pPr>
        <w:jc w:val="center"/>
        <w:rPr>
          <w:lang w:val="fr-FR"/>
        </w:rPr>
      </w:pPr>
      <w:proofErr w:type="gramStart"/>
      <w:r w:rsidRPr="00425F0E">
        <w:rPr>
          <w:lang w:val="fr-FR"/>
        </w:rPr>
        <w:t>đ</w:t>
      </w:r>
      <w:proofErr w:type="gramEnd"/>
      <w:r w:rsidRPr="00425F0E">
        <w:rPr>
          <w:lang w:val="fr-FR"/>
        </w:rPr>
        <w:t xml:space="preserve">) </w:t>
      </w:r>
      <w:proofErr w:type="spellStart"/>
      <w:r w:rsidRPr="00425F0E">
        <w:rPr>
          <w:lang w:val="fr-FR"/>
        </w:rPr>
        <w:t>obavlja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nema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 i</w:t>
      </w:r>
    </w:p>
    <w:p w14:paraId="41813153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e) </w:t>
      </w:r>
      <w:proofErr w:type="spellStart"/>
      <w:r w:rsidRPr="00425F0E">
        <w:rPr>
          <w:lang w:val="fr-FR"/>
        </w:rPr>
        <w:t>obavlja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transakcije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koristeći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povlašćene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informacije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vršeći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manipulacije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su </w:t>
      </w:r>
      <w:proofErr w:type="spellStart"/>
      <w:r w:rsidRPr="00425F0E">
        <w:rPr>
          <w:lang w:val="fr-FR"/>
        </w:rPr>
        <w:t>zabranjene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odredbama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.</w:t>
      </w:r>
    </w:p>
    <w:p w14:paraId="144E22AF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3. </w:t>
      </w:r>
      <w:proofErr w:type="spellStart"/>
      <w:r w:rsidRPr="00425F0E">
        <w:rPr>
          <w:lang w:val="fr-FR"/>
        </w:rPr>
        <w:t>Obavljanje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</w:p>
    <w:p w14:paraId="14954BC6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133" w:name="str_38"/>
      <w:bookmarkEnd w:id="133"/>
      <w:r w:rsidRPr="00425F0E">
        <w:rPr>
          <w:b/>
          <w:bCs/>
          <w:lang w:val="fr-FR"/>
        </w:rPr>
        <w:t xml:space="preserve">3.1. </w:t>
      </w:r>
      <w:proofErr w:type="spellStart"/>
      <w:r w:rsidRPr="00425F0E">
        <w:rPr>
          <w:b/>
          <w:bCs/>
          <w:lang w:val="fr-FR"/>
        </w:rPr>
        <w:t>Moralni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kodeks</w:t>
      </w:r>
      <w:proofErr w:type="spellEnd"/>
    </w:p>
    <w:p w14:paraId="3E88A73F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134" w:name="clan_100"/>
      <w:bookmarkEnd w:id="134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100</w:t>
      </w:r>
    </w:p>
    <w:p w14:paraId="1B84FE32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svojoj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djelatnosti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rukovodi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prvenstveno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interesima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klijenata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tako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uvijek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stavlja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ispred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sopstvenih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interesa</w:t>
      </w:r>
      <w:proofErr w:type="spellEnd"/>
      <w:r w:rsidRPr="00425F0E">
        <w:rPr>
          <w:lang w:val="fr-FR"/>
        </w:rPr>
        <w:t>.</w:t>
      </w:r>
    </w:p>
    <w:p w14:paraId="581883A1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članovi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uprave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organa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vrši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nadzor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brokeri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investicioni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savjetnici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investicioni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menadžeri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dužni</w:t>
      </w:r>
      <w:proofErr w:type="spellEnd"/>
      <w:r w:rsidRPr="00425F0E">
        <w:rPr>
          <w:lang w:val="fr-FR"/>
        </w:rPr>
        <w:t xml:space="preserve"> su da </w:t>
      </w:r>
      <w:proofErr w:type="spellStart"/>
      <w:r w:rsidRPr="00425F0E">
        <w:rPr>
          <w:lang w:val="fr-FR"/>
        </w:rPr>
        <w:t>pri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svemu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vode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računa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interesima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klijenta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postupaju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pažnjom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dobrog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stručnjaka</w:t>
      </w:r>
      <w:proofErr w:type="spellEnd"/>
      <w:r w:rsidRPr="00425F0E">
        <w:rPr>
          <w:lang w:val="fr-FR"/>
        </w:rPr>
        <w:t>.</w:t>
      </w:r>
    </w:p>
    <w:p w14:paraId="3F7E8B8F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135" w:name="clan_101"/>
      <w:bookmarkEnd w:id="135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101</w:t>
      </w:r>
    </w:p>
    <w:p w14:paraId="74BCBF25" w14:textId="77777777" w:rsidR="00425F0E" w:rsidRPr="00425F0E" w:rsidRDefault="00425F0E" w:rsidP="00425F0E">
      <w:pPr>
        <w:jc w:val="center"/>
        <w:rPr>
          <w:lang w:val="fr-FR"/>
        </w:rPr>
      </w:pP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obavlja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poslove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bi </w:t>
      </w:r>
      <w:proofErr w:type="spellStart"/>
      <w:r w:rsidRPr="00425F0E">
        <w:rPr>
          <w:lang w:val="fr-FR"/>
        </w:rPr>
        <w:t>ugrozili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stabilnost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tržišta</w:t>
      </w:r>
      <w:proofErr w:type="spellEnd"/>
      <w:r w:rsidRPr="00425F0E">
        <w:rPr>
          <w:lang w:val="fr-FR"/>
        </w:rPr>
        <w:t xml:space="preserve">, a </w:t>
      </w:r>
      <w:proofErr w:type="spellStart"/>
      <w:r w:rsidRPr="00425F0E">
        <w:rPr>
          <w:lang w:val="fr-FR"/>
        </w:rPr>
        <w:t>naročito</w:t>
      </w:r>
      <w:proofErr w:type="spellEnd"/>
      <w:r w:rsidRPr="00425F0E">
        <w:rPr>
          <w:lang w:val="fr-FR"/>
        </w:rPr>
        <w:t xml:space="preserve"> </w:t>
      </w:r>
      <w:proofErr w:type="gramStart"/>
      <w:r w:rsidRPr="00425F0E">
        <w:rPr>
          <w:lang w:val="fr-FR"/>
        </w:rPr>
        <w:t>da:</w:t>
      </w:r>
      <w:proofErr w:type="gramEnd"/>
    </w:p>
    <w:p w14:paraId="07FDD240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a) </w:t>
      </w:r>
      <w:proofErr w:type="spellStart"/>
      <w:r w:rsidRPr="00425F0E">
        <w:rPr>
          <w:lang w:val="fr-FR"/>
        </w:rPr>
        <w:t>daje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pogrešne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informacije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cijeni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>,</w:t>
      </w:r>
    </w:p>
    <w:p w14:paraId="2F7792A1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b) </w:t>
      </w:r>
      <w:proofErr w:type="spellStart"/>
      <w:r w:rsidRPr="00425F0E">
        <w:rPr>
          <w:lang w:val="fr-FR"/>
        </w:rPr>
        <w:t>širi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lažne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informacije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cilju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promjene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cijena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>,</w:t>
      </w:r>
    </w:p>
    <w:p w14:paraId="1940F8DE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v) </w:t>
      </w:r>
      <w:proofErr w:type="spellStart"/>
      <w:r w:rsidRPr="00425F0E">
        <w:rPr>
          <w:lang w:val="fr-FR"/>
        </w:rPr>
        <w:t>raspolaže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su u </w:t>
      </w:r>
      <w:proofErr w:type="spellStart"/>
      <w:r w:rsidRPr="00425F0E">
        <w:rPr>
          <w:lang w:val="fr-FR"/>
        </w:rPr>
        <w:t>vlasništvu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klijenta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naloga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klijenta</w:t>
      </w:r>
      <w:proofErr w:type="spellEnd"/>
      <w:r w:rsidRPr="00425F0E">
        <w:rPr>
          <w:lang w:val="fr-FR"/>
        </w:rPr>
        <w:t>.</w:t>
      </w:r>
    </w:p>
    <w:p w14:paraId="6C980FF9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136" w:name="str_39"/>
      <w:bookmarkEnd w:id="136"/>
      <w:r w:rsidRPr="00425F0E">
        <w:rPr>
          <w:b/>
          <w:bCs/>
          <w:lang w:val="fr-FR"/>
        </w:rPr>
        <w:t xml:space="preserve">3.2. </w:t>
      </w:r>
      <w:proofErr w:type="spellStart"/>
      <w:r w:rsidRPr="00425F0E">
        <w:rPr>
          <w:b/>
          <w:bCs/>
          <w:lang w:val="fr-FR"/>
        </w:rPr>
        <w:t>Konflikt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interesa</w:t>
      </w:r>
      <w:proofErr w:type="spellEnd"/>
    </w:p>
    <w:p w14:paraId="20A9AD8F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137" w:name="clan_102"/>
      <w:bookmarkEnd w:id="137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102</w:t>
      </w:r>
    </w:p>
    <w:p w14:paraId="28740238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Povezanim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licima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berzanskim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posrednikom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smislu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smatraju</w:t>
      </w:r>
      <w:proofErr w:type="spellEnd"/>
      <w:r w:rsidRPr="00425F0E">
        <w:rPr>
          <w:lang w:val="fr-FR"/>
        </w:rPr>
        <w:t xml:space="preserve"> </w:t>
      </w:r>
      <w:proofErr w:type="gramStart"/>
      <w:r w:rsidRPr="00425F0E">
        <w:rPr>
          <w:lang w:val="fr-FR"/>
        </w:rPr>
        <w:t>se:</w:t>
      </w:r>
      <w:proofErr w:type="gramEnd"/>
    </w:p>
    <w:p w14:paraId="0585EBD3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a) </w:t>
      </w:r>
      <w:proofErr w:type="spellStart"/>
      <w:r w:rsidRPr="00425F0E">
        <w:rPr>
          <w:lang w:val="fr-FR"/>
        </w:rPr>
        <w:t>akcionari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berzanskog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posjeduju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najmanje</w:t>
      </w:r>
      <w:proofErr w:type="spellEnd"/>
      <w:r w:rsidRPr="00425F0E">
        <w:rPr>
          <w:lang w:val="fr-FR"/>
        </w:rPr>
        <w:t xml:space="preserve"> 10% </w:t>
      </w:r>
      <w:proofErr w:type="spellStart"/>
      <w:r w:rsidRPr="00425F0E">
        <w:rPr>
          <w:lang w:val="fr-FR"/>
        </w:rPr>
        <w:t>akcija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berzanskog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posrednika</w:t>
      </w:r>
      <w:proofErr w:type="spellEnd"/>
      <w:r w:rsidRPr="00425F0E">
        <w:rPr>
          <w:lang w:val="fr-FR"/>
        </w:rPr>
        <w:t>,</w:t>
      </w:r>
    </w:p>
    <w:p w14:paraId="7DB4AA15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b) </w:t>
      </w:r>
      <w:proofErr w:type="spellStart"/>
      <w:r w:rsidRPr="00425F0E">
        <w:rPr>
          <w:lang w:val="fr-FR"/>
        </w:rPr>
        <w:t>članovi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upravnog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organa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vrši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nadzor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direktor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zaposleni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berzanskom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posredniku</w:t>
      </w:r>
      <w:proofErr w:type="spellEnd"/>
      <w:r w:rsidRPr="00425F0E">
        <w:rPr>
          <w:lang w:val="fr-FR"/>
        </w:rPr>
        <w:t>,</w:t>
      </w:r>
    </w:p>
    <w:p w14:paraId="16EDDCD2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v) </w:t>
      </w:r>
      <w:proofErr w:type="spellStart"/>
      <w:r w:rsidRPr="00425F0E">
        <w:rPr>
          <w:lang w:val="fr-FR"/>
        </w:rPr>
        <w:t>bračni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drugovi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srodnici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t. a) i b) </w:t>
      </w:r>
      <w:proofErr w:type="spellStart"/>
      <w:r w:rsidRPr="00425F0E">
        <w:rPr>
          <w:lang w:val="fr-FR"/>
        </w:rPr>
        <w:t>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pravoj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liniji</w:t>
      </w:r>
      <w:proofErr w:type="spellEnd"/>
      <w:r w:rsidRPr="00425F0E">
        <w:rPr>
          <w:lang w:val="fr-FR"/>
        </w:rPr>
        <w:t xml:space="preserve"> do </w:t>
      </w:r>
      <w:proofErr w:type="spellStart"/>
      <w:r w:rsidRPr="00425F0E">
        <w:rPr>
          <w:lang w:val="fr-FR"/>
        </w:rPr>
        <w:t>trećeg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stepena</w:t>
      </w:r>
      <w:proofErr w:type="spellEnd"/>
      <w:r w:rsidRPr="00425F0E">
        <w:rPr>
          <w:lang w:val="fr-FR"/>
        </w:rPr>
        <w:t xml:space="preserve"> i u </w:t>
      </w:r>
      <w:proofErr w:type="spellStart"/>
      <w:r w:rsidRPr="00425F0E">
        <w:rPr>
          <w:lang w:val="fr-FR"/>
        </w:rPr>
        <w:t>pobočnoj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liniji</w:t>
      </w:r>
      <w:proofErr w:type="spellEnd"/>
      <w:r w:rsidRPr="00425F0E">
        <w:rPr>
          <w:lang w:val="fr-FR"/>
        </w:rPr>
        <w:t xml:space="preserve"> do </w:t>
      </w:r>
      <w:proofErr w:type="spellStart"/>
      <w:r w:rsidRPr="00425F0E">
        <w:rPr>
          <w:lang w:val="fr-FR"/>
        </w:rPr>
        <w:t>drugog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stepena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srodstva</w:t>
      </w:r>
      <w:proofErr w:type="spellEnd"/>
      <w:r w:rsidRPr="00425F0E">
        <w:rPr>
          <w:lang w:val="fr-FR"/>
        </w:rPr>
        <w:t>,</w:t>
      </w:r>
    </w:p>
    <w:p w14:paraId="3E3D1B10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g) </w:t>
      </w:r>
      <w:proofErr w:type="spellStart"/>
      <w:r w:rsidRPr="00425F0E">
        <w:rPr>
          <w:lang w:val="fr-FR"/>
        </w:rPr>
        <w:t>pravna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kojima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t. a), b) i v) </w:t>
      </w:r>
      <w:proofErr w:type="spellStart"/>
      <w:r w:rsidRPr="00425F0E">
        <w:rPr>
          <w:lang w:val="fr-FR"/>
        </w:rPr>
        <w:t>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pojedinačno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zajedno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direktno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indirektno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imaju</w:t>
      </w:r>
      <w:proofErr w:type="spellEnd"/>
      <w:r w:rsidRPr="00425F0E">
        <w:rPr>
          <w:lang w:val="fr-FR"/>
        </w:rPr>
        <w:t xml:space="preserve"> 25%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više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udjela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kapitalu</w:t>
      </w:r>
      <w:proofErr w:type="spellEnd"/>
      <w:r w:rsidRPr="00425F0E">
        <w:rPr>
          <w:lang w:val="fr-FR"/>
        </w:rPr>
        <w:t>,</w:t>
      </w:r>
    </w:p>
    <w:p w14:paraId="4944062F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d)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pravnom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licu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akcionaru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berzanskog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imaju</w:t>
      </w:r>
      <w:proofErr w:type="spellEnd"/>
      <w:r w:rsidRPr="00425F0E">
        <w:rPr>
          <w:lang w:val="fr-FR"/>
        </w:rPr>
        <w:t xml:space="preserve"> 25%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više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udjela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kapitalu</w:t>
      </w:r>
      <w:proofErr w:type="spellEnd"/>
      <w:r w:rsidRPr="00425F0E">
        <w:rPr>
          <w:lang w:val="fr-FR"/>
        </w:rPr>
        <w:t>,</w:t>
      </w:r>
    </w:p>
    <w:p w14:paraId="51AE1CF4" w14:textId="77777777" w:rsidR="00425F0E" w:rsidRPr="00425F0E" w:rsidRDefault="00425F0E" w:rsidP="00425F0E">
      <w:pPr>
        <w:jc w:val="center"/>
        <w:rPr>
          <w:lang w:val="fr-FR"/>
        </w:rPr>
      </w:pPr>
      <w:proofErr w:type="gramStart"/>
      <w:r w:rsidRPr="00425F0E">
        <w:rPr>
          <w:lang w:val="fr-FR"/>
        </w:rPr>
        <w:t>đ</w:t>
      </w:r>
      <w:proofErr w:type="gramEnd"/>
      <w:r w:rsidRPr="00425F0E">
        <w:rPr>
          <w:lang w:val="fr-FR"/>
        </w:rPr>
        <w:t xml:space="preserve">)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berzanskog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posrednika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osnovu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ugovora</w:t>
      </w:r>
      <w:proofErr w:type="spellEnd"/>
      <w:r w:rsidRPr="00425F0E">
        <w:rPr>
          <w:lang w:val="fr-FR"/>
        </w:rPr>
        <w:t>.</w:t>
      </w:r>
    </w:p>
    <w:p w14:paraId="1F999B5A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lastRenderedPageBreak/>
        <w:t xml:space="preserve">(2) Radi </w:t>
      </w:r>
      <w:proofErr w:type="spellStart"/>
      <w:r w:rsidRPr="00425F0E">
        <w:rPr>
          <w:lang w:val="fr-FR"/>
        </w:rPr>
        <w:t>sprečavanja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konflikta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interesa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1.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dužna</w:t>
      </w:r>
      <w:proofErr w:type="spellEnd"/>
      <w:r w:rsidRPr="00425F0E">
        <w:rPr>
          <w:lang w:val="fr-FR"/>
        </w:rPr>
        <w:t xml:space="preserve"> su da, u </w:t>
      </w:r>
      <w:proofErr w:type="spellStart"/>
      <w:r w:rsidRPr="00425F0E">
        <w:rPr>
          <w:lang w:val="fr-FR"/>
        </w:rPr>
        <w:t>roku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pet </w:t>
      </w:r>
      <w:proofErr w:type="spellStart"/>
      <w:r w:rsidRPr="00425F0E">
        <w:rPr>
          <w:lang w:val="fr-FR"/>
        </w:rPr>
        <w:t>dana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sticanja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otuđenja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prijave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berzanskom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svako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sticanje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otuđenje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uključujući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podatke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broju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cijeni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datumu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transakcije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kao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podatke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sticanju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otuđenju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udjela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povezanim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licima</w:t>
      </w:r>
      <w:proofErr w:type="spellEnd"/>
      <w:r w:rsidRPr="00425F0E">
        <w:rPr>
          <w:lang w:val="fr-FR"/>
        </w:rPr>
        <w:t>.</w:t>
      </w:r>
    </w:p>
    <w:p w14:paraId="62E995F3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(3) </w:t>
      </w:r>
      <w:proofErr w:type="spellStart"/>
      <w:r w:rsidRPr="00425F0E">
        <w:rPr>
          <w:lang w:val="fr-FR"/>
        </w:rPr>
        <w:t>Sve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prijave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2.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dužan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unijeti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poseban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čuva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najmanje</w:t>
      </w:r>
      <w:proofErr w:type="spellEnd"/>
      <w:r w:rsidRPr="00425F0E">
        <w:rPr>
          <w:lang w:val="fr-FR"/>
        </w:rPr>
        <w:t xml:space="preserve"> pet </w:t>
      </w:r>
      <w:proofErr w:type="spellStart"/>
      <w:r w:rsidRPr="00425F0E">
        <w:rPr>
          <w:lang w:val="fr-FR"/>
        </w:rPr>
        <w:t>godina</w:t>
      </w:r>
      <w:proofErr w:type="spellEnd"/>
      <w:r w:rsidRPr="00425F0E">
        <w:rPr>
          <w:lang w:val="fr-FR"/>
        </w:rPr>
        <w:t>.</w:t>
      </w:r>
    </w:p>
    <w:p w14:paraId="362A6558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(4) </w:t>
      </w:r>
      <w:proofErr w:type="spellStart"/>
      <w:r w:rsidRPr="00425F0E">
        <w:rPr>
          <w:lang w:val="fr-FR"/>
        </w:rPr>
        <w:t>Sadržaj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dostupnost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podataka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vode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registru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3.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propisuje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>.</w:t>
      </w:r>
    </w:p>
    <w:p w14:paraId="137EA12F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138" w:name="clan_103"/>
      <w:bookmarkEnd w:id="138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103</w:t>
      </w:r>
    </w:p>
    <w:p w14:paraId="7BFA5519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dužan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klijenta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upozna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mogućim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sukobima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njegovog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interesa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interesima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berzanskog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interesima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klijenata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berzanskog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posrednika</w:t>
      </w:r>
      <w:proofErr w:type="spellEnd"/>
      <w:r w:rsidRPr="00425F0E">
        <w:rPr>
          <w:lang w:val="fr-FR"/>
        </w:rPr>
        <w:t>.</w:t>
      </w:r>
    </w:p>
    <w:p w14:paraId="4D9F95CB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dužan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poslovanje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organizuje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tako</w:t>
      </w:r>
      <w:proofErr w:type="spellEnd"/>
      <w:r w:rsidRPr="00425F0E">
        <w:rPr>
          <w:lang w:val="fr-FR"/>
        </w:rPr>
        <w:t xml:space="preserve"> da se </w:t>
      </w:r>
      <w:proofErr w:type="spellStart"/>
      <w:r w:rsidRPr="00425F0E">
        <w:rPr>
          <w:lang w:val="fr-FR"/>
        </w:rPr>
        <w:t>mogući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sukobi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interesa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klijenata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berzanskog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zaposlenih</w:t>
      </w:r>
      <w:proofErr w:type="spellEnd"/>
      <w:r w:rsidRPr="00425F0E">
        <w:rPr>
          <w:lang w:val="fr-FR"/>
        </w:rPr>
        <w:t xml:space="preserve"> u tom </w:t>
      </w:r>
      <w:proofErr w:type="spellStart"/>
      <w:r w:rsidRPr="00425F0E">
        <w:rPr>
          <w:lang w:val="fr-FR"/>
        </w:rPr>
        <w:t>berzanskom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ograniče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najmanju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moguću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mjeru</w:t>
      </w:r>
      <w:proofErr w:type="spellEnd"/>
      <w:r w:rsidRPr="00425F0E">
        <w:rPr>
          <w:lang w:val="fr-FR"/>
        </w:rPr>
        <w:t>.</w:t>
      </w:r>
    </w:p>
    <w:p w14:paraId="7E42745E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(3)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donosi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akte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kojima</w:t>
      </w:r>
      <w:proofErr w:type="spellEnd"/>
      <w:r w:rsidRPr="00425F0E">
        <w:rPr>
          <w:lang w:val="fr-FR"/>
        </w:rPr>
        <w:t xml:space="preserve"> </w:t>
      </w:r>
      <w:proofErr w:type="spellStart"/>
      <w:proofErr w:type="gramStart"/>
      <w:r w:rsidRPr="00425F0E">
        <w:rPr>
          <w:lang w:val="fr-FR"/>
        </w:rPr>
        <w:t>propisuje</w:t>
      </w:r>
      <w:proofErr w:type="spellEnd"/>
      <w:r w:rsidRPr="00425F0E">
        <w:rPr>
          <w:lang w:val="fr-FR"/>
        </w:rPr>
        <w:t>:</w:t>
      </w:r>
      <w:proofErr w:type="gramEnd"/>
    </w:p>
    <w:p w14:paraId="5677425E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a) </w:t>
      </w:r>
      <w:proofErr w:type="spellStart"/>
      <w:r w:rsidRPr="00425F0E">
        <w:rPr>
          <w:lang w:val="fr-FR"/>
        </w:rPr>
        <w:t>mjere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otkrivanje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sprečavanje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upravljanje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sukobom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interesa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obavještavanje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klijenta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sukobu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interesa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pružanju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usluga</w:t>
      </w:r>
      <w:proofErr w:type="spellEnd"/>
      <w:r w:rsidRPr="00425F0E">
        <w:rPr>
          <w:lang w:val="fr-FR"/>
        </w:rPr>
        <w:t xml:space="preserve"> i</w:t>
      </w:r>
    </w:p>
    <w:p w14:paraId="3839F2AE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b) </w:t>
      </w:r>
      <w:proofErr w:type="spellStart"/>
      <w:r w:rsidRPr="00425F0E">
        <w:rPr>
          <w:lang w:val="fr-FR"/>
        </w:rPr>
        <w:t>odgovarajuće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kriterijume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utvrđivanje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vrsta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sukoba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interesa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postojanje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ugroziti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interese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klijenata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potencijalnih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klijenata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berzanskog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posrednika</w:t>
      </w:r>
      <w:proofErr w:type="spellEnd"/>
      <w:r w:rsidRPr="00425F0E">
        <w:rPr>
          <w:lang w:val="fr-FR"/>
        </w:rPr>
        <w:t xml:space="preserve">, u </w:t>
      </w:r>
      <w:proofErr w:type="spellStart"/>
      <w:r w:rsidRPr="00425F0E">
        <w:rPr>
          <w:lang w:val="fr-FR"/>
        </w:rPr>
        <w:t>roku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90 </w:t>
      </w:r>
      <w:proofErr w:type="spellStart"/>
      <w:r w:rsidRPr="00425F0E">
        <w:rPr>
          <w:lang w:val="fr-FR"/>
        </w:rPr>
        <w:t>dana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stupanja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snagu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.</w:t>
      </w:r>
    </w:p>
    <w:p w14:paraId="221FD195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139" w:name="str_40"/>
      <w:bookmarkEnd w:id="139"/>
      <w:r w:rsidRPr="00425F0E">
        <w:rPr>
          <w:b/>
          <w:bCs/>
          <w:lang w:val="fr-FR"/>
        </w:rPr>
        <w:t xml:space="preserve">3.3. </w:t>
      </w:r>
      <w:proofErr w:type="spellStart"/>
      <w:r w:rsidRPr="00425F0E">
        <w:rPr>
          <w:b/>
          <w:bCs/>
          <w:lang w:val="fr-FR"/>
        </w:rPr>
        <w:t>Poslovna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tajna</w:t>
      </w:r>
      <w:proofErr w:type="spellEnd"/>
    </w:p>
    <w:p w14:paraId="39B808D6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140" w:name="clan_104"/>
      <w:bookmarkEnd w:id="140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104</w:t>
      </w:r>
    </w:p>
    <w:p w14:paraId="6437CD10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Članovi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uprave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organa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vrši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nadzor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brokeri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investicioni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savjetnici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investicioni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menadžeri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ostali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zaposleni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berzanskog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dužni</w:t>
      </w:r>
      <w:proofErr w:type="spellEnd"/>
      <w:r w:rsidRPr="00425F0E">
        <w:rPr>
          <w:lang w:val="fr-FR"/>
        </w:rPr>
        <w:t xml:space="preserve"> su </w:t>
      </w:r>
      <w:proofErr w:type="spellStart"/>
      <w:r w:rsidRPr="00425F0E">
        <w:rPr>
          <w:lang w:val="fr-FR"/>
        </w:rPr>
        <w:t>čuvati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podatke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klijentima</w:t>
      </w:r>
      <w:proofErr w:type="spellEnd"/>
      <w:r w:rsidRPr="00425F0E">
        <w:rPr>
          <w:lang w:val="fr-FR"/>
        </w:rPr>
        <w:t xml:space="preserve">, o </w:t>
      </w:r>
      <w:proofErr w:type="spellStart"/>
      <w:r w:rsidRPr="00425F0E">
        <w:rPr>
          <w:lang w:val="fr-FR"/>
        </w:rPr>
        <w:t>stanju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prometu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računima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klijenata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poslovima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klijente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kao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druge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podatke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činjenice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saznaju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vezi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obavljanjem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klijente</w:t>
      </w:r>
      <w:proofErr w:type="spellEnd"/>
      <w:r w:rsidRPr="00425F0E">
        <w:rPr>
          <w:lang w:val="fr-FR"/>
        </w:rPr>
        <w:t xml:space="preserve">. </w:t>
      </w:r>
      <w:proofErr w:type="spellStart"/>
      <w:r w:rsidRPr="00425F0E">
        <w:rPr>
          <w:lang w:val="fr-FR"/>
        </w:rPr>
        <w:t>Ovi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podaci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smatraju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poslovnom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tajnom</w:t>
      </w:r>
      <w:proofErr w:type="spellEnd"/>
      <w:r w:rsidRPr="00425F0E">
        <w:rPr>
          <w:lang w:val="fr-FR"/>
        </w:rPr>
        <w:t xml:space="preserve">, a </w:t>
      </w:r>
      <w:proofErr w:type="spellStart"/>
      <w:r w:rsidRPr="00425F0E">
        <w:rPr>
          <w:lang w:val="fr-FR"/>
        </w:rPr>
        <w:t>navedena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smiju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koristiti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saopštavati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omogućavati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trećim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njihovo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korišćenje</w:t>
      </w:r>
      <w:proofErr w:type="spellEnd"/>
      <w:r w:rsidRPr="00425F0E">
        <w:rPr>
          <w:lang w:val="fr-FR"/>
        </w:rPr>
        <w:t>.</w:t>
      </w:r>
    </w:p>
    <w:p w14:paraId="4BC2B80D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Podaci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1.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predstavljaju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tajnu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kada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njihovo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dostavljanje</w:t>
      </w:r>
      <w:proofErr w:type="spellEnd"/>
      <w:r w:rsidRPr="00425F0E">
        <w:rPr>
          <w:lang w:val="fr-FR"/>
        </w:rPr>
        <w:t xml:space="preserve">, u </w:t>
      </w:r>
      <w:proofErr w:type="spellStart"/>
      <w:r w:rsidRPr="00425F0E">
        <w:rPr>
          <w:lang w:val="fr-FR"/>
        </w:rPr>
        <w:t>izvršavanju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svojih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nadzornih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drugih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ovlašćenja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ovim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zakonom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zahtijevaju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berza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pravosudni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upravni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organi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kada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njihovo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objavljivanje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pismeno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odobri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klijent</w:t>
      </w:r>
      <w:proofErr w:type="spellEnd"/>
      <w:r w:rsidRPr="00425F0E">
        <w:rPr>
          <w:lang w:val="fr-FR"/>
        </w:rPr>
        <w:t>.</w:t>
      </w:r>
    </w:p>
    <w:p w14:paraId="081BB161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141" w:name="str_41"/>
      <w:bookmarkEnd w:id="141"/>
      <w:r w:rsidRPr="00425F0E">
        <w:rPr>
          <w:b/>
          <w:bCs/>
          <w:lang w:val="fr-FR"/>
        </w:rPr>
        <w:t xml:space="preserve">3.4. Neto </w:t>
      </w:r>
      <w:proofErr w:type="spellStart"/>
      <w:r w:rsidRPr="00425F0E">
        <w:rPr>
          <w:b/>
          <w:bCs/>
          <w:lang w:val="fr-FR"/>
        </w:rPr>
        <w:t>likvidna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sredstva</w:t>
      </w:r>
      <w:proofErr w:type="spellEnd"/>
    </w:p>
    <w:p w14:paraId="297083DF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142" w:name="clan_105"/>
      <w:bookmarkEnd w:id="142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105</w:t>
      </w:r>
    </w:p>
    <w:p w14:paraId="5C7FCD3D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Brokersko-dilersko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društvo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dužno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usklađuje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svoja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likvidna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sredstva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obaveze</w:t>
      </w:r>
      <w:proofErr w:type="spellEnd"/>
      <w:r w:rsidRPr="00425F0E">
        <w:rPr>
          <w:lang w:val="fr-FR"/>
        </w:rPr>
        <w:t>.</w:t>
      </w:r>
    </w:p>
    <w:p w14:paraId="2DF18516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lastRenderedPageBreak/>
        <w:t xml:space="preserve">(2) </w:t>
      </w:r>
      <w:proofErr w:type="spellStart"/>
      <w:r w:rsidRPr="00425F0E">
        <w:rPr>
          <w:lang w:val="fr-FR"/>
        </w:rPr>
        <w:t>Usklađivanje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1. </w:t>
      </w:r>
      <w:proofErr w:type="spellStart"/>
      <w:proofErr w:type="gramStart"/>
      <w:r w:rsidRPr="00425F0E">
        <w:rPr>
          <w:lang w:val="fr-FR"/>
        </w:rPr>
        <w:t>ovoga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izražava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pokazateljem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neto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likvidnih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sredstava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predstavlja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odnos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ukupnih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likvidnih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sredstava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ukupnih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kratkoročnih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obaveza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brokersko-dilerskog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društva</w:t>
      </w:r>
      <w:proofErr w:type="spellEnd"/>
      <w:r w:rsidRPr="00425F0E">
        <w:rPr>
          <w:lang w:val="fr-FR"/>
        </w:rPr>
        <w:t>.</w:t>
      </w:r>
    </w:p>
    <w:p w14:paraId="258B745C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(3) </w:t>
      </w:r>
      <w:proofErr w:type="spellStart"/>
      <w:r w:rsidRPr="00425F0E">
        <w:rPr>
          <w:lang w:val="fr-FR"/>
        </w:rPr>
        <w:t>Pokazatelj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neto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likvidnih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sredstava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brokersko-dilerskog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društva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smije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manji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jedan</w:t>
      </w:r>
      <w:proofErr w:type="spellEnd"/>
      <w:r w:rsidRPr="00425F0E">
        <w:rPr>
          <w:lang w:val="fr-FR"/>
        </w:rPr>
        <w:t>.</w:t>
      </w:r>
    </w:p>
    <w:p w14:paraId="71FBBF51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(4) </w:t>
      </w:r>
      <w:proofErr w:type="spellStart"/>
      <w:r w:rsidRPr="00425F0E">
        <w:rPr>
          <w:lang w:val="fr-FR"/>
        </w:rPr>
        <w:t>Način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utvrđivanja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pokazatelja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adekvatnosti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kapitala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likvidnosti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rizika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način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usklađivanja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likvidnosti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rezervi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rizike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izvještavanja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propisuje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>.</w:t>
      </w:r>
    </w:p>
    <w:p w14:paraId="61E774B8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143" w:name="str_42"/>
      <w:bookmarkEnd w:id="143"/>
      <w:r w:rsidRPr="00425F0E">
        <w:rPr>
          <w:b/>
          <w:bCs/>
          <w:lang w:val="fr-FR"/>
        </w:rPr>
        <w:t xml:space="preserve">3.5. </w:t>
      </w:r>
      <w:proofErr w:type="spellStart"/>
      <w:r w:rsidRPr="00425F0E">
        <w:rPr>
          <w:b/>
          <w:bCs/>
          <w:lang w:val="fr-FR"/>
        </w:rPr>
        <w:t>Javno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oglašavanje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berzanskih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posrednika</w:t>
      </w:r>
      <w:proofErr w:type="spellEnd"/>
    </w:p>
    <w:p w14:paraId="07759F13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144" w:name="clan_106"/>
      <w:bookmarkEnd w:id="144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106</w:t>
      </w:r>
    </w:p>
    <w:p w14:paraId="4664426A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Oglase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kojima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predmet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ponuda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objavljivati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samo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>.</w:t>
      </w:r>
    </w:p>
    <w:p w14:paraId="0F54C449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Zabranjeno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objavljivanje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oglasa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čiji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sadržaj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dovesti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zabludu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investitore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pogledu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rizika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proizlaze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>.</w:t>
      </w:r>
    </w:p>
    <w:p w14:paraId="41FAEDF3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(3)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dužan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tekst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oglasa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objavljivanja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dostavi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Komisiji</w:t>
      </w:r>
      <w:proofErr w:type="spellEnd"/>
      <w:r w:rsidRPr="00425F0E">
        <w:rPr>
          <w:lang w:val="fr-FR"/>
        </w:rPr>
        <w:t xml:space="preserve">.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će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roku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tri </w:t>
      </w:r>
      <w:proofErr w:type="spellStart"/>
      <w:r w:rsidRPr="00425F0E">
        <w:rPr>
          <w:lang w:val="fr-FR"/>
        </w:rPr>
        <w:t>dana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prijema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teksta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oglasa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donijeti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zaključak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dozvoli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odbijanju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objavljivanja</w:t>
      </w:r>
      <w:proofErr w:type="spellEnd"/>
      <w:r w:rsidRPr="00425F0E">
        <w:rPr>
          <w:lang w:val="fr-FR"/>
        </w:rPr>
        <w:t>.</w:t>
      </w:r>
    </w:p>
    <w:p w14:paraId="52875D6A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(4)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će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zabraniti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objavljivanje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oglasa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čiji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sadržaj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protivan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odredbama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2. </w:t>
      </w:r>
      <w:proofErr w:type="spellStart"/>
      <w:proofErr w:type="gramStart"/>
      <w:r w:rsidRPr="00425F0E">
        <w:rPr>
          <w:lang w:val="fr-FR"/>
        </w:rPr>
        <w:t>ovoga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je na </w:t>
      </w:r>
      <w:proofErr w:type="spellStart"/>
      <w:r w:rsidRPr="00425F0E">
        <w:rPr>
          <w:lang w:val="fr-FR"/>
        </w:rPr>
        <w:t>drugi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način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protivan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ovom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drugim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zakonima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propisu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>.</w:t>
      </w:r>
    </w:p>
    <w:p w14:paraId="2E17990E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(5) </w:t>
      </w:r>
      <w:proofErr w:type="spellStart"/>
      <w:r w:rsidRPr="00425F0E">
        <w:rPr>
          <w:lang w:val="fr-FR"/>
        </w:rPr>
        <w:t>Pod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oglašavanjem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1.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podrazumijeva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distribucija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štampanih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materijala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oglašavanje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sredstvima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informisanja</w:t>
      </w:r>
      <w:proofErr w:type="spellEnd"/>
      <w:r w:rsidRPr="00425F0E">
        <w:rPr>
          <w:lang w:val="fr-FR"/>
        </w:rPr>
        <w:t>.</w:t>
      </w:r>
    </w:p>
    <w:p w14:paraId="5A5776FD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(6) </w:t>
      </w:r>
      <w:proofErr w:type="spellStart"/>
      <w:r w:rsidRPr="00425F0E">
        <w:rPr>
          <w:lang w:val="fr-FR"/>
        </w:rPr>
        <w:t>Odredbe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primjenjuju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kada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kupovina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prodaja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oglašavanje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postupku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preuzimanja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akcionarskih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društava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zakonom</w:t>
      </w:r>
      <w:proofErr w:type="spellEnd"/>
      <w:r w:rsidRPr="00425F0E">
        <w:rPr>
          <w:lang w:val="fr-FR"/>
        </w:rPr>
        <w:t>.</w:t>
      </w:r>
    </w:p>
    <w:p w14:paraId="687CBDFF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145" w:name="str_43"/>
      <w:bookmarkEnd w:id="145"/>
      <w:r w:rsidRPr="00425F0E">
        <w:rPr>
          <w:b/>
          <w:bCs/>
          <w:lang w:val="fr-FR"/>
        </w:rPr>
        <w:t xml:space="preserve">3.6. </w:t>
      </w:r>
      <w:proofErr w:type="spellStart"/>
      <w:r w:rsidRPr="00425F0E">
        <w:rPr>
          <w:b/>
          <w:bCs/>
          <w:lang w:val="fr-FR"/>
        </w:rPr>
        <w:t>Opšti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akti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berzanskog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posrednika</w:t>
      </w:r>
      <w:proofErr w:type="spellEnd"/>
    </w:p>
    <w:p w14:paraId="1491C3AB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146" w:name="clan_107"/>
      <w:bookmarkEnd w:id="146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107</w:t>
      </w:r>
    </w:p>
    <w:p w14:paraId="370C3D68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Opšti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berzanskog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posrednika</w:t>
      </w:r>
      <w:proofErr w:type="spellEnd"/>
      <w:r w:rsidRPr="00425F0E">
        <w:rPr>
          <w:lang w:val="fr-FR"/>
        </w:rPr>
        <w:t xml:space="preserve"> su statut, </w:t>
      </w:r>
      <w:proofErr w:type="spellStart"/>
      <w:r w:rsidRPr="00425F0E">
        <w:rPr>
          <w:lang w:val="fr-FR"/>
        </w:rPr>
        <w:t>pravila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poslovanja</w:t>
      </w:r>
      <w:proofErr w:type="spellEnd"/>
      <w:r w:rsidRPr="00425F0E">
        <w:rPr>
          <w:lang w:val="fr-FR"/>
        </w:rPr>
        <w:t xml:space="preserve">, tarifa </w:t>
      </w:r>
      <w:proofErr w:type="spellStart"/>
      <w:r w:rsidRPr="00425F0E">
        <w:rPr>
          <w:lang w:val="fr-FR"/>
        </w:rPr>
        <w:t>naknada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drugi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opšti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akti</w:t>
      </w:r>
      <w:proofErr w:type="spellEnd"/>
      <w:r w:rsidRPr="00425F0E">
        <w:rPr>
          <w:lang w:val="fr-FR"/>
        </w:rPr>
        <w:t>.</w:t>
      </w:r>
    </w:p>
    <w:p w14:paraId="6B9C80CA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Statut je </w:t>
      </w:r>
      <w:proofErr w:type="spellStart"/>
      <w:r w:rsidRPr="00425F0E">
        <w:rPr>
          <w:lang w:val="fr-FR"/>
        </w:rPr>
        <w:t>osnovni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opšti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kojim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regulišu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pitanja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određena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kojim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uređuje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privrednih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društava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ovim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zakonom</w:t>
      </w:r>
      <w:proofErr w:type="spellEnd"/>
      <w:r w:rsidRPr="00425F0E">
        <w:rPr>
          <w:lang w:val="fr-FR"/>
        </w:rPr>
        <w:t>.</w:t>
      </w:r>
    </w:p>
    <w:p w14:paraId="6E05C68F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(3) </w:t>
      </w:r>
      <w:proofErr w:type="spellStart"/>
      <w:r w:rsidRPr="00425F0E">
        <w:rPr>
          <w:lang w:val="fr-FR"/>
        </w:rPr>
        <w:t>Pravilima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uređuju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poslovi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uslovi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način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njihovog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međusobna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obaveze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berzanskog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njegovih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klijenata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druga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pitanja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radu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berzanskog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posrednika</w:t>
      </w:r>
      <w:proofErr w:type="spellEnd"/>
      <w:r w:rsidRPr="00425F0E">
        <w:rPr>
          <w:lang w:val="fr-FR"/>
        </w:rPr>
        <w:t>.</w:t>
      </w:r>
    </w:p>
    <w:p w14:paraId="6E9F3B7B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(4) </w:t>
      </w:r>
      <w:proofErr w:type="spellStart"/>
      <w:r w:rsidRPr="00425F0E">
        <w:rPr>
          <w:lang w:val="fr-FR"/>
        </w:rPr>
        <w:t>Sadržaj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način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objavljivanja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pravila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berzanskog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propisuje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>.</w:t>
      </w:r>
    </w:p>
    <w:p w14:paraId="6DB9CE4C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(5)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dužan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pravila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poslovanja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akt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naknadama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izloži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vidnom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klijenta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dostupnom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mjestu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svakom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prostoru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kome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poslove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klijentima</w:t>
      </w:r>
      <w:proofErr w:type="spellEnd"/>
      <w:r w:rsidRPr="00425F0E">
        <w:rPr>
          <w:lang w:val="fr-FR"/>
        </w:rPr>
        <w:t>.</w:t>
      </w:r>
    </w:p>
    <w:p w14:paraId="0C2C3A1D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(6) </w:t>
      </w:r>
      <w:proofErr w:type="spellStart"/>
      <w:r w:rsidRPr="00425F0E">
        <w:rPr>
          <w:lang w:val="fr-FR"/>
        </w:rPr>
        <w:t>Svi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opšti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moraju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biti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saglasnosti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statutom</w:t>
      </w:r>
      <w:proofErr w:type="spellEnd"/>
      <w:r w:rsidRPr="00425F0E">
        <w:rPr>
          <w:lang w:val="fr-FR"/>
        </w:rPr>
        <w:t>.</w:t>
      </w:r>
    </w:p>
    <w:p w14:paraId="17BE31CB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lastRenderedPageBreak/>
        <w:t xml:space="preserve">(7)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saglasnost</w:t>
      </w:r>
      <w:proofErr w:type="spellEnd"/>
      <w:r w:rsidRPr="00425F0E">
        <w:rPr>
          <w:lang w:val="fr-FR"/>
        </w:rPr>
        <w:t xml:space="preserve"> na statut, </w:t>
      </w:r>
      <w:proofErr w:type="spellStart"/>
      <w:r w:rsidRPr="00425F0E">
        <w:rPr>
          <w:lang w:val="fr-FR"/>
        </w:rPr>
        <w:t>pravila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poslovanja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akt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naknadama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druge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opšte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akte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kojima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reguliše</w:t>
      </w:r>
      <w:proofErr w:type="spellEnd"/>
      <w:r w:rsidRPr="00425F0E">
        <w:rPr>
          <w:lang w:val="fr-FR"/>
        </w:rPr>
        <w:t xml:space="preserve"> rad i </w:t>
      </w:r>
      <w:proofErr w:type="spellStart"/>
      <w:r w:rsidRPr="00425F0E">
        <w:rPr>
          <w:lang w:val="fr-FR"/>
        </w:rPr>
        <w:t>poslovanje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brokersko-dilerskog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društva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kao</w:t>
      </w:r>
      <w:proofErr w:type="spellEnd"/>
      <w:r w:rsidRPr="00425F0E">
        <w:rPr>
          <w:lang w:val="fr-FR"/>
        </w:rPr>
        <w:t xml:space="preserve"> i na </w:t>
      </w:r>
      <w:proofErr w:type="spellStart"/>
      <w:r w:rsidRPr="00425F0E">
        <w:rPr>
          <w:lang w:val="fr-FR"/>
        </w:rPr>
        <w:t>sve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izmjene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dopune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akata</w:t>
      </w:r>
      <w:proofErr w:type="spellEnd"/>
      <w:r w:rsidRPr="00425F0E">
        <w:rPr>
          <w:lang w:val="fr-FR"/>
        </w:rPr>
        <w:t>.</w:t>
      </w:r>
    </w:p>
    <w:p w14:paraId="7689089E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(8)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saglasnost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pravila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poslovanja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akt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naknadama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druge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opšte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akte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kojima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reguliše</w:t>
      </w:r>
      <w:proofErr w:type="spellEnd"/>
      <w:r w:rsidRPr="00425F0E">
        <w:rPr>
          <w:lang w:val="fr-FR"/>
        </w:rPr>
        <w:t xml:space="preserve"> rad i </w:t>
      </w:r>
      <w:proofErr w:type="spellStart"/>
      <w:r w:rsidRPr="00425F0E">
        <w:rPr>
          <w:lang w:val="fr-FR"/>
        </w:rPr>
        <w:t>poslovanje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organizacionog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dijela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banke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berzanskog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kao</w:t>
      </w:r>
      <w:proofErr w:type="spellEnd"/>
      <w:r w:rsidRPr="00425F0E">
        <w:rPr>
          <w:lang w:val="fr-FR"/>
        </w:rPr>
        <w:t xml:space="preserve"> i na </w:t>
      </w:r>
      <w:proofErr w:type="spellStart"/>
      <w:r w:rsidRPr="00425F0E">
        <w:rPr>
          <w:lang w:val="fr-FR"/>
        </w:rPr>
        <w:t>sve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izmjene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dopune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akata</w:t>
      </w:r>
      <w:proofErr w:type="spellEnd"/>
      <w:r w:rsidRPr="00425F0E">
        <w:rPr>
          <w:lang w:val="fr-FR"/>
        </w:rPr>
        <w:t>.</w:t>
      </w:r>
    </w:p>
    <w:p w14:paraId="021C875E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147" w:name="clan_108"/>
      <w:bookmarkEnd w:id="147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108</w:t>
      </w:r>
    </w:p>
    <w:p w14:paraId="1B81DF44" w14:textId="77777777" w:rsidR="00425F0E" w:rsidRPr="00425F0E" w:rsidRDefault="00425F0E" w:rsidP="00425F0E">
      <w:pPr>
        <w:jc w:val="center"/>
        <w:rPr>
          <w:lang w:val="fr-FR"/>
        </w:rPr>
      </w:pP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dužan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svoje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usluge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naplaćuje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isključivo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aktom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naknadama</w:t>
      </w:r>
      <w:proofErr w:type="spellEnd"/>
      <w:r w:rsidRPr="00425F0E">
        <w:rPr>
          <w:lang w:val="fr-FR"/>
        </w:rPr>
        <w:t>.</w:t>
      </w:r>
    </w:p>
    <w:p w14:paraId="605EFD6F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148" w:name="str_44"/>
      <w:bookmarkEnd w:id="148"/>
      <w:r w:rsidRPr="00425F0E">
        <w:rPr>
          <w:b/>
          <w:bCs/>
          <w:lang w:val="fr-FR"/>
        </w:rPr>
        <w:t xml:space="preserve">3.7. </w:t>
      </w:r>
      <w:proofErr w:type="spellStart"/>
      <w:r w:rsidRPr="00425F0E">
        <w:rPr>
          <w:b/>
          <w:bCs/>
          <w:lang w:val="fr-FR"/>
        </w:rPr>
        <w:t>Organi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berzanskog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posrednika</w:t>
      </w:r>
      <w:proofErr w:type="spellEnd"/>
    </w:p>
    <w:p w14:paraId="372D71FA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149" w:name="clan_109"/>
      <w:bookmarkEnd w:id="149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109</w:t>
      </w:r>
    </w:p>
    <w:p w14:paraId="657A57D0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saglasnost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imenovanje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direktora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brokersko-dilerskog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društva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rukovodioca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posebnog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organizacionog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dijela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banke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>.</w:t>
      </w:r>
    </w:p>
    <w:p w14:paraId="2187B828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saglasnost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imenovanje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članova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upravnog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organa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vrši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nadzor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brokersko-dilerskog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društva</w:t>
      </w:r>
      <w:proofErr w:type="spellEnd"/>
      <w:r w:rsidRPr="00425F0E">
        <w:rPr>
          <w:lang w:val="fr-FR"/>
        </w:rPr>
        <w:t>.</w:t>
      </w:r>
    </w:p>
    <w:p w14:paraId="6EB09817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150" w:name="clan_110"/>
      <w:bookmarkEnd w:id="150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110</w:t>
      </w:r>
    </w:p>
    <w:p w14:paraId="07C7A817" w14:textId="77777777" w:rsidR="00425F0E" w:rsidRPr="00425F0E" w:rsidRDefault="00425F0E" w:rsidP="00425F0E">
      <w:pPr>
        <w:jc w:val="center"/>
        <w:rPr>
          <w:lang w:val="fr-FR"/>
        </w:rPr>
      </w:pPr>
      <w:proofErr w:type="spellStart"/>
      <w:r w:rsidRPr="00425F0E">
        <w:rPr>
          <w:lang w:val="fr-FR"/>
        </w:rPr>
        <w:t>Direktor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članovi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upravnog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organa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vrši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nadzor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brokersko-dilerskog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društva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rukovodilac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posebnog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organizacionog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dijela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banke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moraju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imati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visoku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stručnu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spremu</w:t>
      </w:r>
      <w:proofErr w:type="spellEnd"/>
      <w:r w:rsidRPr="00425F0E">
        <w:rPr>
          <w:lang w:val="fr-FR"/>
        </w:rPr>
        <w:t xml:space="preserve"> i tri </w:t>
      </w:r>
      <w:proofErr w:type="spellStart"/>
      <w:r w:rsidRPr="00425F0E">
        <w:rPr>
          <w:lang w:val="fr-FR"/>
        </w:rPr>
        <w:t>godine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radnog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iskustva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visokoj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stručnoj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spremi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ispunjavati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uslove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propiše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>.</w:t>
      </w:r>
    </w:p>
    <w:p w14:paraId="1188260B" w14:textId="77777777" w:rsidR="00425F0E" w:rsidRPr="00425F0E" w:rsidRDefault="00425F0E" w:rsidP="00425F0E">
      <w:pPr>
        <w:jc w:val="center"/>
        <w:rPr>
          <w:b/>
          <w:bCs/>
        </w:rPr>
      </w:pPr>
      <w:bookmarkStart w:id="151" w:name="str_45"/>
      <w:bookmarkEnd w:id="151"/>
      <w:r w:rsidRPr="00425F0E">
        <w:rPr>
          <w:b/>
          <w:bCs/>
        </w:rPr>
        <w:t xml:space="preserve">3.8. </w:t>
      </w:r>
      <w:proofErr w:type="spellStart"/>
      <w:r w:rsidRPr="00425F0E">
        <w:rPr>
          <w:b/>
          <w:bCs/>
        </w:rPr>
        <w:t>Brokerski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i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dilerski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poslovi</w:t>
      </w:r>
      <w:proofErr w:type="spellEnd"/>
    </w:p>
    <w:p w14:paraId="2F282381" w14:textId="77777777" w:rsidR="00425F0E" w:rsidRPr="00425F0E" w:rsidRDefault="00425F0E" w:rsidP="00425F0E">
      <w:pPr>
        <w:jc w:val="center"/>
        <w:rPr>
          <w:b/>
          <w:bCs/>
        </w:rPr>
      </w:pPr>
      <w:bookmarkStart w:id="152" w:name="clan_111"/>
      <w:bookmarkEnd w:id="152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111</w:t>
      </w:r>
    </w:p>
    <w:p w14:paraId="31E6C57C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</w:t>
      </w:r>
      <w:proofErr w:type="spellStart"/>
      <w:r w:rsidRPr="00425F0E">
        <w:t>dužan</w:t>
      </w:r>
      <w:proofErr w:type="spellEnd"/>
      <w:r w:rsidRPr="00425F0E">
        <w:t xml:space="preserve"> je da </w:t>
      </w:r>
      <w:proofErr w:type="spellStart"/>
      <w:r w:rsidRPr="00425F0E">
        <w:t>upozna</w:t>
      </w:r>
      <w:proofErr w:type="spellEnd"/>
      <w:r w:rsidRPr="00425F0E">
        <w:t xml:space="preserve"> </w:t>
      </w:r>
      <w:proofErr w:type="spellStart"/>
      <w:r w:rsidRPr="00425F0E">
        <w:t>klijenta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svim</w:t>
      </w:r>
      <w:proofErr w:type="spellEnd"/>
      <w:r w:rsidRPr="00425F0E">
        <w:t xml:space="preserve"> </w:t>
      </w:r>
      <w:proofErr w:type="spellStart"/>
      <w:r w:rsidRPr="00425F0E">
        <w:t>okolnostima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mogu</w:t>
      </w:r>
      <w:proofErr w:type="spellEnd"/>
      <w:r w:rsidRPr="00425F0E">
        <w:t xml:space="preserve"> </w:t>
      </w:r>
      <w:proofErr w:type="spellStart"/>
      <w:r w:rsidRPr="00425F0E">
        <w:t>biti</w:t>
      </w:r>
      <w:proofErr w:type="spellEnd"/>
      <w:r w:rsidRPr="00425F0E">
        <w:t xml:space="preserve"> od </w:t>
      </w:r>
      <w:proofErr w:type="spellStart"/>
      <w:r w:rsidRPr="00425F0E">
        <w:t>uticaja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donošenje</w:t>
      </w:r>
      <w:proofErr w:type="spellEnd"/>
      <w:r w:rsidRPr="00425F0E">
        <w:t xml:space="preserve"> </w:t>
      </w:r>
      <w:proofErr w:type="spellStart"/>
      <w:r w:rsidRPr="00425F0E">
        <w:t>odluke</w:t>
      </w:r>
      <w:proofErr w:type="spellEnd"/>
      <w:r w:rsidRPr="00425F0E">
        <w:t xml:space="preserve"> o </w:t>
      </w:r>
      <w:proofErr w:type="spellStart"/>
      <w:r w:rsidRPr="00425F0E">
        <w:t>kupovini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prodaji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u </w:t>
      </w:r>
      <w:proofErr w:type="spellStart"/>
      <w:r w:rsidRPr="00425F0E">
        <w:t>pogledu</w:t>
      </w:r>
      <w:proofErr w:type="spellEnd"/>
      <w:r w:rsidRPr="00425F0E">
        <w:t xml:space="preserve"> </w:t>
      </w:r>
      <w:proofErr w:type="spellStart"/>
      <w:r w:rsidRPr="00425F0E">
        <w:t>drugih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a </w:t>
      </w:r>
      <w:proofErr w:type="spellStart"/>
      <w:r w:rsidRPr="00425F0E">
        <w:t>naročito</w:t>
      </w:r>
      <w:proofErr w:type="spellEnd"/>
      <w:r w:rsidRPr="00425F0E">
        <w:t xml:space="preserve"> da mu </w:t>
      </w:r>
      <w:proofErr w:type="spellStart"/>
      <w:r w:rsidRPr="00425F0E">
        <w:t>pruži</w:t>
      </w:r>
      <w:proofErr w:type="spellEnd"/>
      <w:r w:rsidRPr="00425F0E">
        <w:t xml:space="preserve"> </w:t>
      </w:r>
      <w:proofErr w:type="spellStart"/>
      <w:r w:rsidRPr="00425F0E">
        <w:t>tačne</w:t>
      </w:r>
      <w:proofErr w:type="spellEnd"/>
      <w:r w:rsidRPr="00425F0E">
        <w:t xml:space="preserve"> </w:t>
      </w:r>
      <w:proofErr w:type="spellStart"/>
      <w:r w:rsidRPr="00425F0E">
        <w:t>informacije</w:t>
      </w:r>
      <w:proofErr w:type="spellEnd"/>
      <w:r w:rsidRPr="00425F0E">
        <w:t xml:space="preserve"> o </w:t>
      </w:r>
      <w:proofErr w:type="spellStart"/>
      <w:r w:rsidRPr="00425F0E">
        <w:t>ponudi</w:t>
      </w:r>
      <w:proofErr w:type="spellEnd"/>
      <w:r w:rsidRPr="00425F0E">
        <w:t xml:space="preserve">, </w:t>
      </w:r>
      <w:proofErr w:type="spellStart"/>
      <w:r w:rsidRPr="00425F0E">
        <w:t>potražnji</w:t>
      </w:r>
      <w:proofErr w:type="spellEnd"/>
      <w:r w:rsidRPr="00425F0E">
        <w:t xml:space="preserve">, </w:t>
      </w:r>
      <w:proofErr w:type="spellStart"/>
      <w:r w:rsidRPr="00425F0E">
        <w:t>prometu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kretanju</w:t>
      </w:r>
      <w:proofErr w:type="spellEnd"/>
      <w:r w:rsidRPr="00425F0E">
        <w:t xml:space="preserve"> </w:t>
      </w:r>
      <w:proofErr w:type="spellStart"/>
      <w:r w:rsidRPr="00425F0E">
        <w:t>cijena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.</w:t>
      </w:r>
    </w:p>
    <w:p w14:paraId="7D32F3AB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je </w:t>
      </w:r>
      <w:proofErr w:type="spellStart"/>
      <w:r w:rsidRPr="00425F0E">
        <w:t>dužan</w:t>
      </w:r>
      <w:proofErr w:type="spellEnd"/>
      <w:r w:rsidRPr="00425F0E">
        <w:t xml:space="preserve"> da u </w:t>
      </w:r>
      <w:proofErr w:type="spellStart"/>
      <w:r w:rsidRPr="00425F0E">
        <w:t>svom</w:t>
      </w:r>
      <w:proofErr w:type="spellEnd"/>
      <w:r w:rsidRPr="00425F0E">
        <w:t xml:space="preserve"> </w:t>
      </w:r>
      <w:proofErr w:type="spellStart"/>
      <w:r w:rsidRPr="00425F0E">
        <w:t>poslovanju</w:t>
      </w:r>
      <w:proofErr w:type="spellEnd"/>
      <w:r w:rsidRPr="00425F0E">
        <w:t xml:space="preserve"> </w:t>
      </w:r>
      <w:proofErr w:type="spellStart"/>
      <w:r w:rsidRPr="00425F0E">
        <w:t>poštuje</w:t>
      </w:r>
      <w:proofErr w:type="spellEnd"/>
      <w:r w:rsidRPr="00425F0E">
        <w:t xml:space="preserve"> </w:t>
      </w:r>
      <w:proofErr w:type="spellStart"/>
      <w:r w:rsidRPr="00425F0E">
        <w:t>načelo</w:t>
      </w:r>
      <w:proofErr w:type="spellEnd"/>
      <w:r w:rsidRPr="00425F0E">
        <w:t xml:space="preserve"> </w:t>
      </w:r>
      <w:proofErr w:type="spellStart"/>
      <w:r w:rsidRPr="00425F0E">
        <w:t>ravnopravnosti</w:t>
      </w:r>
      <w:proofErr w:type="spellEnd"/>
      <w:r w:rsidRPr="00425F0E">
        <w:t xml:space="preserve"> </w:t>
      </w:r>
      <w:proofErr w:type="spellStart"/>
      <w:r w:rsidRPr="00425F0E">
        <w:t>klijenata</w:t>
      </w:r>
      <w:proofErr w:type="spellEnd"/>
      <w:r w:rsidRPr="00425F0E">
        <w:t>.</w:t>
      </w:r>
    </w:p>
    <w:p w14:paraId="26BAEE38" w14:textId="77777777" w:rsidR="00425F0E" w:rsidRPr="00425F0E" w:rsidRDefault="00425F0E" w:rsidP="00425F0E">
      <w:pPr>
        <w:jc w:val="center"/>
        <w:rPr>
          <w:b/>
          <w:bCs/>
        </w:rPr>
      </w:pPr>
      <w:bookmarkStart w:id="153" w:name="clan_112"/>
      <w:bookmarkEnd w:id="153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112</w:t>
      </w:r>
    </w:p>
    <w:p w14:paraId="6C51A100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je </w:t>
      </w:r>
      <w:proofErr w:type="spellStart"/>
      <w:r w:rsidRPr="00425F0E">
        <w:t>dužan</w:t>
      </w:r>
      <w:proofErr w:type="spellEnd"/>
      <w:r w:rsidRPr="00425F0E">
        <w:t xml:space="preserve"> da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klijentom</w:t>
      </w:r>
      <w:proofErr w:type="spellEnd"/>
      <w:r w:rsidRPr="00425F0E">
        <w:t xml:space="preserve"> </w:t>
      </w:r>
      <w:proofErr w:type="spellStart"/>
      <w:r w:rsidRPr="00425F0E">
        <w:t>zaključi</w:t>
      </w:r>
      <w:proofErr w:type="spellEnd"/>
      <w:r w:rsidRPr="00425F0E">
        <w:t xml:space="preserve"> </w:t>
      </w:r>
      <w:proofErr w:type="spellStart"/>
      <w:r w:rsidRPr="00425F0E">
        <w:t>pismeni</w:t>
      </w:r>
      <w:proofErr w:type="spellEnd"/>
      <w:r w:rsidRPr="00425F0E">
        <w:t xml:space="preserve"> </w:t>
      </w:r>
      <w:proofErr w:type="spellStart"/>
      <w:r w:rsidRPr="00425F0E">
        <w:t>ugovor</w:t>
      </w:r>
      <w:proofErr w:type="spellEnd"/>
      <w:r w:rsidRPr="00425F0E">
        <w:t xml:space="preserve">, </w:t>
      </w:r>
      <w:proofErr w:type="spellStart"/>
      <w:r w:rsidRPr="00425F0E">
        <w:t>kojim</w:t>
      </w:r>
      <w:proofErr w:type="spellEnd"/>
      <w:r w:rsidRPr="00425F0E">
        <w:t xml:space="preserve"> se </w:t>
      </w:r>
      <w:proofErr w:type="spellStart"/>
      <w:r w:rsidRPr="00425F0E">
        <w:t>regulišu</w:t>
      </w:r>
      <w:proofErr w:type="spellEnd"/>
      <w:r w:rsidRPr="00425F0E">
        <w:t xml:space="preserve"> </w:t>
      </w:r>
      <w:proofErr w:type="spellStart"/>
      <w:r w:rsidRPr="00425F0E">
        <w:t>njihova</w:t>
      </w:r>
      <w:proofErr w:type="spellEnd"/>
      <w:r w:rsidRPr="00425F0E">
        <w:t xml:space="preserve"> </w:t>
      </w:r>
      <w:proofErr w:type="spellStart"/>
      <w:r w:rsidRPr="00425F0E">
        <w:t>međusobna</w:t>
      </w:r>
      <w:proofErr w:type="spellEnd"/>
      <w:r w:rsidRPr="00425F0E">
        <w:t xml:space="preserve">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obaveze</w:t>
      </w:r>
      <w:proofErr w:type="spellEnd"/>
      <w:r w:rsidRPr="00425F0E">
        <w:t xml:space="preserve"> u </w:t>
      </w:r>
      <w:proofErr w:type="spellStart"/>
      <w:r w:rsidRPr="00425F0E">
        <w:t>obavljanju</w:t>
      </w:r>
      <w:proofErr w:type="spellEnd"/>
      <w:r w:rsidRPr="00425F0E">
        <w:t xml:space="preserve"> </w:t>
      </w:r>
      <w:proofErr w:type="spellStart"/>
      <w:r w:rsidRPr="00425F0E">
        <w:t>djelatnosti</w:t>
      </w:r>
      <w:proofErr w:type="spellEnd"/>
      <w:r w:rsidRPr="00425F0E">
        <w:t xml:space="preserve"> </w:t>
      </w:r>
      <w:proofErr w:type="spellStart"/>
      <w:r w:rsidRPr="00425F0E">
        <w:t>berzanskog</w:t>
      </w:r>
      <w:proofErr w:type="spellEnd"/>
      <w:r w:rsidRPr="00425F0E">
        <w:t xml:space="preserve"> </w:t>
      </w:r>
      <w:proofErr w:type="spellStart"/>
      <w:r w:rsidRPr="00425F0E">
        <w:t>posrednika</w:t>
      </w:r>
      <w:proofErr w:type="spellEnd"/>
      <w:r w:rsidRPr="00425F0E">
        <w:t xml:space="preserve"> (u </w:t>
      </w:r>
      <w:proofErr w:type="spellStart"/>
      <w:r w:rsidRPr="00425F0E">
        <w:t>daljem</w:t>
      </w:r>
      <w:proofErr w:type="spellEnd"/>
      <w:r w:rsidRPr="00425F0E">
        <w:t xml:space="preserve"> </w:t>
      </w:r>
      <w:proofErr w:type="spellStart"/>
      <w:r w:rsidRPr="00425F0E">
        <w:t>tekstu</w:t>
      </w:r>
      <w:proofErr w:type="spellEnd"/>
      <w:r w:rsidRPr="00425F0E">
        <w:t xml:space="preserve">: </w:t>
      </w:r>
      <w:proofErr w:type="spellStart"/>
      <w:r w:rsidRPr="00425F0E">
        <w:t>ugovor</w:t>
      </w:r>
      <w:proofErr w:type="spellEnd"/>
      <w:r w:rsidRPr="00425F0E">
        <w:t>).</w:t>
      </w:r>
    </w:p>
    <w:p w14:paraId="129A61DB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je </w:t>
      </w:r>
      <w:proofErr w:type="spellStart"/>
      <w:r w:rsidRPr="00425F0E">
        <w:t>dužan</w:t>
      </w:r>
      <w:proofErr w:type="spellEnd"/>
      <w:r w:rsidRPr="00425F0E">
        <w:t xml:space="preserve"> da </w:t>
      </w:r>
      <w:proofErr w:type="spellStart"/>
      <w:r w:rsidRPr="00425F0E">
        <w:t>klijenta</w:t>
      </w:r>
      <w:proofErr w:type="spellEnd"/>
      <w:r w:rsidRPr="00425F0E">
        <w:t xml:space="preserve"> </w:t>
      </w:r>
      <w:proofErr w:type="spellStart"/>
      <w:r w:rsidRPr="00425F0E">
        <w:t>upozna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pravilima</w:t>
      </w:r>
      <w:proofErr w:type="spellEnd"/>
      <w:r w:rsidRPr="00425F0E">
        <w:t xml:space="preserve"> </w:t>
      </w:r>
      <w:proofErr w:type="spellStart"/>
      <w:r w:rsidRPr="00425F0E">
        <w:t>poslovanja</w:t>
      </w:r>
      <w:proofErr w:type="spellEnd"/>
      <w:r w:rsidRPr="00425F0E">
        <w:t xml:space="preserve"> </w:t>
      </w:r>
      <w:proofErr w:type="spellStart"/>
      <w:r w:rsidRPr="00425F0E">
        <w:t>berzanskog</w:t>
      </w:r>
      <w:proofErr w:type="spellEnd"/>
      <w:r w:rsidRPr="00425F0E">
        <w:t xml:space="preserve"> </w:t>
      </w:r>
      <w:proofErr w:type="spellStart"/>
      <w:r w:rsidRPr="00425F0E">
        <w:t>posrednika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da mu </w:t>
      </w:r>
      <w:proofErr w:type="spellStart"/>
      <w:r w:rsidRPr="00425F0E">
        <w:t>ih</w:t>
      </w:r>
      <w:proofErr w:type="spellEnd"/>
      <w:r w:rsidRPr="00425F0E">
        <w:t xml:space="preserve"> da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uvid</w:t>
      </w:r>
      <w:proofErr w:type="spellEnd"/>
      <w:r w:rsidRPr="00425F0E">
        <w:t>.</w:t>
      </w:r>
    </w:p>
    <w:p w14:paraId="47A8D4EB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je </w:t>
      </w:r>
      <w:proofErr w:type="spellStart"/>
      <w:r w:rsidRPr="00425F0E">
        <w:t>dužan</w:t>
      </w:r>
      <w:proofErr w:type="spellEnd"/>
      <w:r w:rsidRPr="00425F0E">
        <w:t xml:space="preserve"> da </w:t>
      </w:r>
      <w:proofErr w:type="spellStart"/>
      <w:r w:rsidRPr="00425F0E">
        <w:t>klijente</w:t>
      </w:r>
      <w:proofErr w:type="spellEnd"/>
      <w:r w:rsidRPr="00425F0E">
        <w:t xml:space="preserve"> </w:t>
      </w:r>
      <w:proofErr w:type="spellStart"/>
      <w:r w:rsidRPr="00425F0E">
        <w:t>obavijesti</w:t>
      </w:r>
      <w:proofErr w:type="spellEnd"/>
      <w:r w:rsidRPr="00425F0E">
        <w:t xml:space="preserve"> o </w:t>
      </w:r>
      <w:proofErr w:type="spellStart"/>
      <w:r w:rsidRPr="00425F0E">
        <w:t>promjeni</w:t>
      </w:r>
      <w:proofErr w:type="spellEnd"/>
      <w:r w:rsidRPr="00425F0E">
        <w:t xml:space="preserve"> </w:t>
      </w:r>
      <w:proofErr w:type="spellStart"/>
      <w:r w:rsidRPr="00425F0E">
        <w:t>pravila</w:t>
      </w:r>
      <w:proofErr w:type="spellEnd"/>
      <w:r w:rsidRPr="00425F0E">
        <w:t xml:space="preserve"> </w:t>
      </w:r>
      <w:proofErr w:type="spellStart"/>
      <w:r w:rsidRPr="00425F0E">
        <w:t>poslovanja</w:t>
      </w:r>
      <w:proofErr w:type="spellEnd"/>
      <w:r w:rsidRPr="00425F0E">
        <w:t xml:space="preserve"> </w:t>
      </w:r>
      <w:proofErr w:type="spellStart"/>
      <w:r w:rsidRPr="00425F0E">
        <w:t>prije</w:t>
      </w:r>
      <w:proofErr w:type="spellEnd"/>
      <w:r w:rsidRPr="00425F0E">
        <w:t xml:space="preserve"> </w:t>
      </w:r>
      <w:proofErr w:type="spellStart"/>
      <w:r w:rsidRPr="00425F0E">
        <w:t>njihovog</w:t>
      </w:r>
      <w:proofErr w:type="spellEnd"/>
      <w:r w:rsidRPr="00425F0E">
        <w:t xml:space="preserve"> </w:t>
      </w:r>
      <w:proofErr w:type="spellStart"/>
      <w:r w:rsidRPr="00425F0E">
        <w:t>stupanja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snagu</w:t>
      </w:r>
      <w:proofErr w:type="spellEnd"/>
      <w:r w:rsidRPr="00425F0E">
        <w:t>.</w:t>
      </w:r>
    </w:p>
    <w:p w14:paraId="32FD045A" w14:textId="77777777" w:rsidR="00425F0E" w:rsidRPr="00425F0E" w:rsidRDefault="00425F0E" w:rsidP="00425F0E">
      <w:pPr>
        <w:jc w:val="center"/>
      </w:pPr>
      <w:r w:rsidRPr="00425F0E">
        <w:lastRenderedPageBreak/>
        <w:t xml:space="preserve">(4) </w:t>
      </w:r>
      <w:proofErr w:type="spellStart"/>
      <w:r w:rsidRPr="00425F0E">
        <w:t>Obavezne</w:t>
      </w:r>
      <w:proofErr w:type="spellEnd"/>
      <w:r w:rsidRPr="00425F0E">
        <w:t xml:space="preserve"> </w:t>
      </w:r>
      <w:proofErr w:type="spellStart"/>
      <w:r w:rsidRPr="00425F0E">
        <w:t>elemente</w:t>
      </w:r>
      <w:proofErr w:type="spellEnd"/>
      <w:r w:rsidRPr="00425F0E">
        <w:t xml:space="preserve"> </w:t>
      </w:r>
      <w:proofErr w:type="spellStart"/>
      <w:r w:rsidRPr="00425F0E">
        <w:t>ugovora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propisuje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>.</w:t>
      </w:r>
    </w:p>
    <w:p w14:paraId="2F9CC764" w14:textId="77777777" w:rsidR="00425F0E" w:rsidRPr="00425F0E" w:rsidRDefault="00425F0E" w:rsidP="00425F0E">
      <w:pPr>
        <w:jc w:val="center"/>
        <w:rPr>
          <w:b/>
          <w:bCs/>
        </w:rPr>
      </w:pPr>
      <w:bookmarkStart w:id="154" w:name="clan_113"/>
      <w:bookmarkEnd w:id="154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113</w:t>
      </w:r>
    </w:p>
    <w:p w14:paraId="2C9A00E0" w14:textId="77777777" w:rsidR="00425F0E" w:rsidRPr="00425F0E" w:rsidRDefault="00425F0E" w:rsidP="00425F0E">
      <w:pPr>
        <w:jc w:val="center"/>
      </w:pPr>
      <w:r w:rsidRPr="00425F0E">
        <w:t xml:space="preserve">Po </w:t>
      </w:r>
      <w:proofErr w:type="spellStart"/>
      <w:r w:rsidRPr="00425F0E">
        <w:t>zaključenju</w:t>
      </w:r>
      <w:proofErr w:type="spellEnd"/>
      <w:r w:rsidRPr="00425F0E">
        <w:t xml:space="preserve"> </w:t>
      </w:r>
      <w:proofErr w:type="spellStart"/>
      <w:r w:rsidRPr="00425F0E">
        <w:t>ugovora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112. </w:t>
      </w:r>
      <w:proofErr w:type="spellStart"/>
      <w:r w:rsidRPr="00425F0E">
        <w:t>stav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,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je </w:t>
      </w:r>
      <w:proofErr w:type="spellStart"/>
      <w:r w:rsidRPr="00425F0E">
        <w:t>dužan</w:t>
      </w:r>
      <w:proofErr w:type="spellEnd"/>
      <w:r w:rsidRPr="00425F0E">
        <w:t xml:space="preserve"> da </w:t>
      </w:r>
      <w:proofErr w:type="spellStart"/>
      <w:r w:rsidRPr="00425F0E">
        <w:t>otvori</w:t>
      </w:r>
      <w:proofErr w:type="spellEnd"/>
      <w:r w:rsidRPr="00425F0E">
        <w:t xml:space="preserve"> </w:t>
      </w:r>
      <w:proofErr w:type="spellStart"/>
      <w:r w:rsidRPr="00425F0E">
        <w:t>račun</w:t>
      </w:r>
      <w:proofErr w:type="spellEnd"/>
      <w:r w:rsidRPr="00425F0E">
        <w:t xml:space="preserve"> </w:t>
      </w:r>
      <w:proofErr w:type="spellStart"/>
      <w:r w:rsidRPr="00425F0E">
        <w:t>klijenta</w:t>
      </w:r>
      <w:proofErr w:type="spellEnd"/>
      <w:r w:rsidRPr="00425F0E">
        <w:t xml:space="preserve"> </w:t>
      </w:r>
      <w:proofErr w:type="spellStart"/>
      <w:r w:rsidRPr="00425F0E">
        <w:t>kod</w:t>
      </w:r>
      <w:proofErr w:type="spellEnd"/>
      <w:r w:rsidRPr="00425F0E">
        <w:t xml:space="preserve"> </w:t>
      </w:r>
      <w:proofErr w:type="spellStart"/>
      <w:r w:rsidRPr="00425F0E">
        <w:t>berzanskog</w:t>
      </w:r>
      <w:proofErr w:type="spellEnd"/>
      <w:r w:rsidRPr="00425F0E">
        <w:t xml:space="preserve"> </w:t>
      </w:r>
      <w:proofErr w:type="spellStart"/>
      <w:r w:rsidRPr="00425F0E">
        <w:t>posrednika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odredbama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opštim</w:t>
      </w:r>
      <w:proofErr w:type="spellEnd"/>
      <w:r w:rsidRPr="00425F0E">
        <w:t xml:space="preserve"> </w:t>
      </w:r>
      <w:proofErr w:type="spellStart"/>
      <w:r w:rsidRPr="00425F0E">
        <w:t>aktom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>.</w:t>
      </w:r>
    </w:p>
    <w:p w14:paraId="2B205809" w14:textId="77777777" w:rsidR="00425F0E" w:rsidRPr="00425F0E" w:rsidRDefault="00425F0E" w:rsidP="00425F0E">
      <w:pPr>
        <w:jc w:val="center"/>
        <w:rPr>
          <w:b/>
          <w:bCs/>
        </w:rPr>
      </w:pPr>
      <w:bookmarkStart w:id="155" w:name="clan_114"/>
      <w:bookmarkEnd w:id="155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114</w:t>
      </w:r>
    </w:p>
    <w:p w14:paraId="12DE0FC3" w14:textId="77777777" w:rsidR="00425F0E" w:rsidRPr="00425F0E" w:rsidRDefault="00425F0E" w:rsidP="00425F0E">
      <w:pPr>
        <w:jc w:val="center"/>
      </w:pP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</w:t>
      </w:r>
      <w:proofErr w:type="spellStart"/>
      <w:r w:rsidRPr="00425F0E">
        <w:t>zatvara</w:t>
      </w:r>
      <w:proofErr w:type="spellEnd"/>
      <w:r w:rsidRPr="00425F0E">
        <w:t xml:space="preserve"> </w:t>
      </w:r>
      <w:proofErr w:type="spellStart"/>
      <w:r w:rsidRPr="00425F0E">
        <w:t>račun</w:t>
      </w:r>
      <w:proofErr w:type="spellEnd"/>
      <w:r w:rsidRPr="00425F0E">
        <w:t xml:space="preserve"> </w:t>
      </w:r>
      <w:proofErr w:type="spellStart"/>
      <w:r w:rsidRPr="00425F0E">
        <w:t>klijenta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zahtjev</w:t>
      </w:r>
      <w:proofErr w:type="spellEnd"/>
      <w:r w:rsidRPr="00425F0E">
        <w:t xml:space="preserve"> </w:t>
      </w:r>
      <w:proofErr w:type="spellStart"/>
      <w:r w:rsidRPr="00425F0E">
        <w:t>klijenta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računu</w:t>
      </w:r>
      <w:proofErr w:type="spellEnd"/>
      <w:r w:rsidRPr="00425F0E">
        <w:t xml:space="preserve"> </w:t>
      </w:r>
      <w:proofErr w:type="spellStart"/>
      <w:r w:rsidRPr="00425F0E">
        <w:t>klijenta</w:t>
      </w:r>
      <w:proofErr w:type="spellEnd"/>
      <w:r w:rsidRPr="00425F0E">
        <w:t xml:space="preserve"> </w:t>
      </w:r>
      <w:proofErr w:type="spellStart"/>
      <w:r w:rsidRPr="00425F0E">
        <w:t>nema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duže</w:t>
      </w:r>
      <w:proofErr w:type="spellEnd"/>
      <w:r w:rsidRPr="00425F0E">
        <w:t xml:space="preserve"> od 12 </w:t>
      </w:r>
      <w:proofErr w:type="spellStart"/>
      <w:r w:rsidRPr="00425F0E">
        <w:t>mjeseci</w:t>
      </w:r>
      <w:proofErr w:type="spellEnd"/>
      <w:r w:rsidRPr="00425F0E">
        <w:t>.</w:t>
      </w:r>
    </w:p>
    <w:p w14:paraId="6C0F720C" w14:textId="77777777" w:rsidR="00425F0E" w:rsidRPr="00425F0E" w:rsidRDefault="00425F0E" w:rsidP="00425F0E">
      <w:pPr>
        <w:jc w:val="center"/>
        <w:rPr>
          <w:b/>
          <w:bCs/>
        </w:rPr>
      </w:pPr>
      <w:bookmarkStart w:id="156" w:name="clan_115"/>
      <w:bookmarkEnd w:id="156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115</w:t>
      </w:r>
    </w:p>
    <w:p w14:paraId="279717C5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Prije</w:t>
      </w:r>
      <w:proofErr w:type="spellEnd"/>
      <w:r w:rsidRPr="00425F0E">
        <w:t xml:space="preserve"> </w:t>
      </w:r>
      <w:proofErr w:type="spellStart"/>
      <w:r w:rsidRPr="00425F0E">
        <w:t>otvaranja</w:t>
      </w:r>
      <w:proofErr w:type="spellEnd"/>
      <w:r w:rsidRPr="00425F0E">
        <w:t xml:space="preserve"> </w:t>
      </w:r>
      <w:proofErr w:type="spellStart"/>
      <w:r w:rsidRPr="00425F0E">
        <w:t>računa</w:t>
      </w:r>
      <w:proofErr w:type="spellEnd"/>
      <w:r w:rsidRPr="00425F0E">
        <w:t xml:space="preserve"> </w:t>
      </w:r>
      <w:proofErr w:type="spellStart"/>
      <w:r w:rsidRPr="00425F0E">
        <w:t>klijenta</w:t>
      </w:r>
      <w:proofErr w:type="spellEnd"/>
      <w:r w:rsidRPr="00425F0E">
        <w:t xml:space="preserve"> </w:t>
      </w:r>
      <w:proofErr w:type="spellStart"/>
      <w:r w:rsidRPr="00425F0E">
        <w:t>kod</w:t>
      </w:r>
      <w:proofErr w:type="spellEnd"/>
      <w:r w:rsidRPr="00425F0E">
        <w:t xml:space="preserve"> </w:t>
      </w:r>
      <w:proofErr w:type="spellStart"/>
      <w:r w:rsidRPr="00425F0E">
        <w:t>berzanskog</w:t>
      </w:r>
      <w:proofErr w:type="spellEnd"/>
      <w:r w:rsidRPr="00425F0E">
        <w:t xml:space="preserve"> </w:t>
      </w:r>
      <w:proofErr w:type="spellStart"/>
      <w:r w:rsidRPr="00425F0E">
        <w:t>posrednika</w:t>
      </w:r>
      <w:proofErr w:type="spellEnd"/>
      <w:r w:rsidRPr="00425F0E">
        <w:t xml:space="preserve"> u </w:t>
      </w:r>
      <w:proofErr w:type="spellStart"/>
      <w:r w:rsidRPr="00425F0E">
        <w:t>Registru</w:t>
      </w:r>
      <w:proofErr w:type="spellEnd"/>
      <w:r w:rsidRPr="00425F0E">
        <w:t xml:space="preserve">,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prilikom</w:t>
      </w:r>
      <w:proofErr w:type="spellEnd"/>
      <w:r w:rsidRPr="00425F0E">
        <w:t xml:space="preserve"> </w:t>
      </w:r>
      <w:proofErr w:type="spellStart"/>
      <w:r w:rsidRPr="00425F0E">
        <w:t>primanja</w:t>
      </w:r>
      <w:proofErr w:type="spellEnd"/>
      <w:r w:rsidRPr="00425F0E">
        <w:t xml:space="preserve"> </w:t>
      </w:r>
      <w:proofErr w:type="spellStart"/>
      <w:r w:rsidRPr="00425F0E">
        <w:t>naloga</w:t>
      </w:r>
      <w:proofErr w:type="spellEnd"/>
      <w:r w:rsidRPr="00425F0E">
        <w:t xml:space="preserve"> od </w:t>
      </w:r>
      <w:proofErr w:type="spellStart"/>
      <w:r w:rsidRPr="00425F0E">
        <w:t>klijenta</w:t>
      </w:r>
      <w:proofErr w:type="spellEnd"/>
      <w:r w:rsidRPr="00425F0E">
        <w:t xml:space="preserve">,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je </w:t>
      </w:r>
      <w:proofErr w:type="spellStart"/>
      <w:r w:rsidRPr="00425F0E">
        <w:t>dužan</w:t>
      </w:r>
      <w:proofErr w:type="spellEnd"/>
      <w:r w:rsidRPr="00425F0E">
        <w:t xml:space="preserve"> da </w:t>
      </w:r>
      <w:proofErr w:type="spellStart"/>
      <w:r w:rsidRPr="00425F0E">
        <w:t>provjeri</w:t>
      </w:r>
      <w:proofErr w:type="spellEnd"/>
      <w:r w:rsidRPr="00425F0E">
        <w:t xml:space="preserve"> </w:t>
      </w:r>
      <w:proofErr w:type="spellStart"/>
      <w:r w:rsidRPr="00425F0E">
        <w:t>identitet</w:t>
      </w:r>
      <w:proofErr w:type="spellEnd"/>
      <w:r w:rsidRPr="00425F0E">
        <w:t xml:space="preserve"> </w:t>
      </w:r>
      <w:proofErr w:type="spellStart"/>
      <w:r w:rsidRPr="00425F0E">
        <w:t>klijenta</w:t>
      </w:r>
      <w:proofErr w:type="spellEnd"/>
      <w:r w:rsidRPr="00425F0E">
        <w:t>.</w:t>
      </w:r>
    </w:p>
    <w:p w14:paraId="6A779923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Ako</w:t>
      </w:r>
      <w:proofErr w:type="spellEnd"/>
      <w:r w:rsidRPr="00425F0E">
        <w:t xml:space="preserve"> se </w:t>
      </w:r>
      <w:proofErr w:type="spellStart"/>
      <w:r w:rsidRPr="00425F0E">
        <w:t>prilikom</w:t>
      </w:r>
      <w:proofErr w:type="spellEnd"/>
      <w:r w:rsidRPr="00425F0E">
        <w:t xml:space="preserve"> </w:t>
      </w:r>
      <w:proofErr w:type="spellStart"/>
      <w:r w:rsidRPr="00425F0E">
        <w:t>provjere</w:t>
      </w:r>
      <w:proofErr w:type="spellEnd"/>
      <w:r w:rsidRPr="00425F0E">
        <w:t xml:space="preserve"> </w:t>
      </w:r>
      <w:proofErr w:type="spellStart"/>
      <w:r w:rsidRPr="00425F0E">
        <w:t>identiteta</w:t>
      </w:r>
      <w:proofErr w:type="spellEnd"/>
      <w:r w:rsidRPr="00425F0E">
        <w:t xml:space="preserve"> </w:t>
      </w:r>
      <w:proofErr w:type="spellStart"/>
      <w:r w:rsidRPr="00425F0E">
        <w:t>klijenta</w:t>
      </w:r>
      <w:proofErr w:type="spellEnd"/>
      <w:r w:rsidRPr="00425F0E">
        <w:t xml:space="preserve"> </w:t>
      </w:r>
      <w:proofErr w:type="spellStart"/>
      <w:r w:rsidRPr="00425F0E">
        <w:t>utvrdi</w:t>
      </w:r>
      <w:proofErr w:type="spellEnd"/>
      <w:r w:rsidRPr="00425F0E">
        <w:t xml:space="preserve"> </w:t>
      </w:r>
      <w:proofErr w:type="spellStart"/>
      <w:r w:rsidRPr="00425F0E">
        <w:t>razlika</w:t>
      </w:r>
      <w:proofErr w:type="spellEnd"/>
      <w:r w:rsidRPr="00425F0E">
        <w:t xml:space="preserve"> u </w:t>
      </w:r>
      <w:proofErr w:type="spellStart"/>
      <w:r w:rsidRPr="00425F0E">
        <w:t>odnosu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podatke</w:t>
      </w:r>
      <w:proofErr w:type="spellEnd"/>
      <w:r w:rsidRPr="00425F0E">
        <w:t xml:space="preserve"> koji se </w:t>
      </w:r>
      <w:proofErr w:type="spellStart"/>
      <w:r w:rsidRPr="00425F0E">
        <w:t>nalaze</w:t>
      </w:r>
      <w:proofErr w:type="spellEnd"/>
      <w:r w:rsidRPr="00425F0E">
        <w:t xml:space="preserve"> </w:t>
      </w:r>
      <w:proofErr w:type="spellStart"/>
      <w:r w:rsidRPr="00425F0E">
        <w:t>Registru</w:t>
      </w:r>
      <w:proofErr w:type="spellEnd"/>
      <w:r w:rsidRPr="00425F0E">
        <w:t xml:space="preserve">,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</w:t>
      </w:r>
      <w:proofErr w:type="spellStart"/>
      <w:r w:rsidRPr="00425F0E">
        <w:t>postupa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opštim</w:t>
      </w:r>
      <w:proofErr w:type="spellEnd"/>
      <w:r w:rsidRPr="00425F0E">
        <w:t xml:space="preserve"> </w:t>
      </w:r>
      <w:proofErr w:type="spellStart"/>
      <w:r w:rsidRPr="00425F0E">
        <w:t>aktima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>.</w:t>
      </w:r>
    </w:p>
    <w:p w14:paraId="093AB2E1" w14:textId="77777777" w:rsidR="00425F0E" w:rsidRPr="00425F0E" w:rsidRDefault="00425F0E" w:rsidP="00425F0E">
      <w:pPr>
        <w:jc w:val="center"/>
        <w:rPr>
          <w:b/>
          <w:bCs/>
        </w:rPr>
      </w:pPr>
      <w:bookmarkStart w:id="157" w:name="clan_116"/>
      <w:bookmarkEnd w:id="157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116</w:t>
      </w:r>
    </w:p>
    <w:p w14:paraId="2BED0914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Nalog</w:t>
      </w:r>
      <w:proofErr w:type="spellEnd"/>
      <w:r w:rsidRPr="00425F0E">
        <w:t xml:space="preserve"> je </w:t>
      </w:r>
      <w:proofErr w:type="spellStart"/>
      <w:r w:rsidRPr="00425F0E">
        <w:t>jednostrana</w:t>
      </w:r>
      <w:proofErr w:type="spellEnd"/>
      <w:r w:rsidRPr="00425F0E">
        <w:t xml:space="preserve"> </w:t>
      </w:r>
      <w:proofErr w:type="spellStart"/>
      <w:r w:rsidRPr="00425F0E">
        <w:t>izjava</w:t>
      </w:r>
      <w:proofErr w:type="spellEnd"/>
      <w:r w:rsidRPr="00425F0E">
        <w:t xml:space="preserve"> </w:t>
      </w:r>
      <w:proofErr w:type="spellStart"/>
      <w:r w:rsidRPr="00425F0E">
        <w:t>volje</w:t>
      </w:r>
      <w:proofErr w:type="spellEnd"/>
      <w:r w:rsidRPr="00425F0E">
        <w:t xml:space="preserve"> </w:t>
      </w:r>
      <w:proofErr w:type="spellStart"/>
      <w:r w:rsidRPr="00425F0E">
        <w:t>klijenta</w:t>
      </w:r>
      <w:proofErr w:type="spellEnd"/>
      <w:r w:rsidRPr="00425F0E">
        <w:t xml:space="preserve">, </w:t>
      </w:r>
      <w:proofErr w:type="spellStart"/>
      <w:r w:rsidRPr="00425F0E">
        <w:t>upućena</w:t>
      </w:r>
      <w:proofErr w:type="spellEnd"/>
      <w:r w:rsidRPr="00425F0E">
        <w:t xml:space="preserve"> </w:t>
      </w:r>
      <w:proofErr w:type="spellStart"/>
      <w:r w:rsidRPr="00425F0E">
        <w:t>berzanskom</w:t>
      </w:r>
      <w:proofErr w:type="spellEnd"/>
      <w:r w:rsidRPr="00425F0E">
        <w:t xml:space="preserve"> </w:t>
      </w:r>
      <w:proofErr w:type="spellStart"/>
      <w:r w:rsidRPr="00425F0E">
        <w:t>posredniku</w:t>
      </w:r>
      <w:proofErr w:type="spellEnd"/>
      <w:r w:rsidRPr="00425F0E">
        <w:t xml:space="preserve"> u </w:t>
      </w:r>
      <w:proofErr w:type="spellStart"/>
      <w:r w:rsidRPr="00425F0E">
        <w:t>pisanom</w:t>
      </w:r>
      <w:proofErr w:type="spellEnd"/>
      <w:r w:rsidRPr="00425F0E">
        <w:t xml:space="preserve"> </w:t>
      </w:r>
      <w:proofErr w:type="spellStart"/>
      <w:r w:rsidRPr="00425F0E">
        <w:t>obliku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u </w:t>
      </w:r>
      <w:proofErr w:type="spellStart"/>
      <w:r w:rsidRPr="00425F0E">
        <w:t>obliku</w:t>
      </w:r>
      <w:proofErr w:type="spellEnd"/>
      <w:r w:rsidRPr="00425F0E">
        <w:t xml:space="preserve"> </w:t>
      </w:r>
      <w:proofErr w:type="spellStart"/>
      <w:r w:rsidRPr="00425F0E">
        <w:t>elektronskog</w:t>
      </w:r>
      <w:proofErr w:type="spellEnd"/>
      <w:r w:rsidRPr="00425F0E">
        <w:t xml:space="preserve"> </w:t>
      </w:r>
      <w:proofErr w:type="spellStart"/>
      <w:r w:rsidRPr="00425F0E">
        <w:t>zapisa</w:t>
      </w:r>
      <w:proofErr w:type="spellEnd"/>
      <w:r w:rsidRPr="00425F0E">
        <w:t xml:space="preserve">, da u </w:t>
      </w:r>
      <w:proofErr w:type="spellStart"/>
      <w:r w:rsidRPr="00425F0E">
        <w:t>svoje</w:t>
      </w:r>
      <w:proofErr w:type="spellEnd"/>
      <w:r w:rsidRPr="00425F0E">
        <w:t xml:space="preserve"> </w:t>
      </w:r>
      <w:proofErr w:type="spellStart"/>
      <w:r w:rsidRPr="00425F0E">
        <w:t>ime</w:t>
      </w:r>
      <w:proofErr w:type="spellEnd"/>
      <w:r w:rsidRPr="00425F0E">
        <w:t xml:space="preserve"> a za </w:t>
      </w:r>
      <w:proofErr w:type="spellStart"/>
      <w:r w:rsidRPr="00425F0E">
        <w:t>račun</w:t>
      </w:r>
      <w:proofErr w:type="spellEnd"/>
      <w:r w:rsidRPr="00425F0E">
        <w:t xml:space="preserve"> </w:t>
      </w:r>
      <w:proofErr w:type="spellStart"/>
      <w:r w:rsidRPr="00425F0E">
        <w:t>klijenta</w:t>
      </w:r>
      <w:proofErr w:type="spellEnd"/>
      <w:r w:rsidRPr="00425F0E">
        <w:t xml:space="preserve"> </w:t>
      </w:r>
      <w:proofErr w:type="spellStart"/>
      <w:r w:rsidRPr="00425F0E">
        <w:t>obavi</w:t>
      </w:r>
      <w:proofErr w:type="spellEnd"/>
      <w:r w:rsidRPr="00425F0E">
        <w:t xml:space="preserve"> </w:t>
      </w:r>
      <w:proofErr w:type="spellStart"/>
      <w:r w:rsidRPr="00425F0E">
        <w:t>određeni</w:t>
      </w:r>
      <w:proofErr w:type="spellEnd"/>
      <w:r w:rsidRPr="00425F0E">
        <w:t xml:space="preserve"> </w:t>
      </w:r>
      <w:proofErr w:type="spellStart"/>
      <w:r w:rsidRPr="00425F0E">
        <w:t>posao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.</w:t>
      </w:r>
    </w:p>
    <w:p w14:paraId="3F82059A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Sadržaj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vrste</w:t>
      </w:r>
      <w:proofErr w:type="spellEnd"/>
      <w:r w:rsidRPr="00425F0E">
        <w:t xml:space="preserve"> </w:t>
      </w:r>
      <w:proofErr w:type="spellStart"/>
      <w:r w:rsidRPr="00425F0E">
        <w:t>naloga</w:t>
      </w:r>
      <w:proofErr w:type="spellEnd"/>
      <w:r w:rsidRPr="00425F0E">
        <w:t xml:space="preserve">, </w:t>
      </w:r>
      <w:proofErr w:type="spellStart"/>
      <w:r w:rsidRPr="00425F0E">
        <w:t>način</w:t>
      </w:r>
      <w:proofErr w:type="spellEnd"/>
      <w:r w:rsidRPr="00425F0E">
        <w:t xml:space="preserve"> </w:t>
      </w:r>
      <w:proofErr w:type="spellStart"/>
      <w:r w:rsidRPr="00425F0E">
        <w:t>prijema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postupanje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nalozima</w:t>
      </w:r>
      <w:proofErr w:type="spellEnd"/>
      <w:r w:rsidRPr="00425F0E">
        <w:t xml:space="preserve"> </w:t>
      </w:r>
      <w:proofErr w:type="spellStart"/>
      <w:r w:rsidRPr="00425F0E">
        <w:t>klijenta</w:t>
      </w:r>
      <w:proofErr w:type="spellEnd"/>
      <w:r w:rsidRPr="00425F0E">
        <w:t xml:space="preserve"> </w:t>
      </w:r>
      <w:proofErr w:type="spellStart"/>
      <w:r w:rsidRPr="00425F0E">
        <w:t>propisuje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>.</w:t>
      </w:r>
    </w:p>
    <w:p w14:paraId="7A1DCDC4" w14:textId="77777777" w:rsidR="00425F0E" w:rsidRPr="00425F0E" w:rsidRDefault="00425F0E" w:rsidP="00425F0E">
      <w:pPr>
        <w:jc w:val="center"/>
        <w:rPr>
          <w:b/>
          <w:bCs/>
        </w:rPr>
      </w:pPr>
      <w:bookmarkStart w:id="158" w:name="clan_117"/>
      <w:bookmarkEnd w:id="158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117</w:t>
      </w:r>
    </w:p>
    <w:p w14:paraId="646BDCD3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prima </w:t>
      </w:r>
      <w:proofErr w:type="spellStart"/>
      <w:r w:rsidRPr="00425F0E">
        <w:t>naloge</w:t>
      </w:r>
      <w:proofErr w:type="spellEnd"/>
      <w:r w:rsidRPr="00425F0E">
        <w:t xml:space="preserve"> </w:t>
      </w:r>
      <w:proofErr w:type="spellStart"/>
      <w:r w:rsidRPr="00425F0E">
        <w:t>klijenata</w:t>
      </w:r>
      <w:proofErr w:type="spellEnd"/>
      <w:r w:rsidRPr="00425F0E">
        <w:t>:</w:t>
      </w:r>
    </w:p>
    <w:p w14:paraId="190377FA" w14:textId="77777777" w:rsidR="00425F0E" w:rsidRPr="00425F0E" w:rsidRDefault="00425F0E" w:rsidP="00425F0E">
      <w:pPr>
        <w:jc w:val="center"/>
      </w:pPr>
      <w:r w:rsidRPr="00425F0E">
        <w:t xml:space="preserve">a) u </w:t>
      </w:r>
      <w:proofErr w:type="spellStart"/>
      <w:r w:rsidRPr="00425F0E">
        <w:t>sopstvenoj</w:t>
      </w:r>
      <w:proofErr w:type="spellEnd"/>
      <w:r w:rsidRPr="00425F0E">
        <w:t xml:space="preserve"> </w:t>
      </w:r>
      <w:proofErr w:type="spellStart"/>
      <w:r w:rsidRPr="00425F0E">
        <w:t>poslovnoj</w:t>
      </w:r>
      <w:proofErr w:type="spellEnd"/>
      <w:r w:rsidRPr="00425F0E">
        <w:t xml:space="preserve"> </w:t>
      </w:r>
      <w:proofErr w:type="spellStart"/>
      <w:r w:rsidRPr="00425F0E">
        <w:t>jedinici</w:t>
      </w:r>
      <w:proofErr w:type="spellEnd"/>
      <w:r w:rsidRPr="00425F0E">
        <w:t>,</w:t>
      </w:r>
    </w:p>
    <w:p w14:paraId="351E65D2" w14:textId="77777777" w:rsidR="00425F0E" w:rsidRPr="00425F0E" w:rsidRDefault="00425F0E" w:rsidP="00425F0E">
      <w:pPr>
        <w:jc w:val="center"/>
      </w:pPr>
      <w:r w:rsidRPr="00425F0E">
        <w:t xml:space="preserve">b) u </w:t>
      </w:r>
      <w:proofErr w:type="spellStart"/>
      <w:r w:rsidRPr="00425F0E">
        <w:t>poslovnoj</w:t>
      </w:r>
      <w:proofErr w:type="spellEnd"/>
      <w:r w:rsidRPr="00425F0E">
        <w:t xml:space="preserve"> </w:t>
      </w:r>
      <w:proofErr w:type="spellStart"/>
      <w:r w:rsidRPr="00425F0E">
        <w:t>jedinici</w:t>
      </w:r>
      <w:proofErr w:type="spellEnd"/>
      <w:r w:rsidRPr="00425F0E">
        <w:t xml:space="preserve"> </w:t>
      </w:r>
      <w:proofErr w:type="spellStart"/>
      <w:r w:rsidRPr="00425F0E">
        <w:t>pravnog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, u </w:t>
      </w:r>
      <w:proofErr w:type="spellStart"/>
      <w:r w:rsidRPr="00425F0E">
        <w:t>ime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za </w:t>
      </w:r>
      <w:proofErr w:type="spellStart"/>
      <w:r w:rsidRPr="00425F0E">
        <w:t>račun</w:t>
      </w:r>
      <w:proofErr w:type="spellEnd"/>
      <w:r w:rsidRPr="00425F0E">
        <w:t xml:space="preserve"> tog </w:t>
      </w:r>
      <w:proofErr w:type="spellStart"/>
      <w:r w:rsidRPr="00425F0E">
        <w:t>berzanskog</w:t>
      </w:r>
      <w:proofErr w:type="spellEnd"/>
      <w:r w:rsidRPr="00425F0E">
        <w:t xml:space="preserve"> </w:t>
      </w:r>
      <w:proofErr w:type="spellStart"/>
      <w:r w:rsidRPr="00425F0E">
        <w:t>posrednika</w:t>
      </w:r>
      <w:proofErr w:type="spellEnd"/>
      <w:r w:rsidRPr="00425F0E">
        <w:t xml:space="preserve">, prima </w:t>
      </w:r>
      <w:proofErr w:type="spellStart"/>
      <w:r w:rsidRPr="00425F0E">
        <w:t>naloge</w:t>
      </w:r>
      <w:proofErr w:type="spellEnd"/>
      <w:r w:rsidRPr="00425F0E">
        <w:t>.</w:t>
      </w:r>
    </w:p>
    <w:p w14:paraId="6A350560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Način</w:t>
      </w:r>
      <w:proofErr w:type="spellEnd"/>
      <w:r w:rsidRPr="00425F0E">
        <w:t xml:space="preserve"> </w:t>
      </w:r>
      <w:proofErr w:type="spellStart"/>
      <w:r w:rsidRPr="00425F0E">
        <w:t>dostavljanja</w:t>
      </w:r>
      <w:proofErr w:type="spellEnd"/>
      <w:r w:rsidRPr="00425F0E">
        <w:t xml:space="preserve"> </w:t>
      </w:r>
      <w:proofErr w:type="spellStart"/>
      <w:r w:rsidRPr="00425F0E">
        <w:t>potvrde</w:t>
      </w:r>
      <w:proofErr w:type="spellEnd"/>
      <w:r w:rsidRPr="00425F0E">
        <w:t xml:space="preserve"> o </w:t>
      </w:r>
      <w:proofErr w:type="spellStart"/>
      <w:r w:rsidRPr="00425F0E">
        <w:t>prijemu</w:t>
      </w:r>
      <w:proofErr w:type="spellEnd"/>
      <w:r w:rsidRPr="00425F0E">
        <w:t xml:space="preserve"> </w:t>
      </w:r>
      <w:proofErr w:type="spellStart"/>
      <w:r w:rsidRPr="00425F0E">
        <w:t>naloga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njene</w:t>
      </w:r>
      <w:proofErr w:type="spellEnd"/>
      <w:r w:rsidRPr="00425F0E">
        <w:t xml:space="preserve"> </w:t>
      </w:r>
      <w:proofErr w:type="spellStart"/>
      <w:r w:rsidRPr="00425F0E">
        <w:t>elemente</w:t>
      </w:r>
      <w:proofErr w:type="spellEnd"/>
      <w:r w:rsidRPr="00425F0E">
        <w:t xml:space="preserve"> </w:t>
      </w:r>
      <w:proofErr w:type="spellStart"/>
      <w:r w:rsidRPr="00425F0E">
        <w:t>propisuje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>.</w:t>
      </w:r>
    </w:p>
    <w:p w14:paraId="0F1C16C9" w14:textId="77777777" w:rsidR="00425F0E" w:rsidRPr="00425F0E" w:rsidRDefault="00425F0E" w:rsidP="00425F0E">
      <w:pPr>
        <w:jc w:val="center"/>
        <w:rPr>
          <w:b/>
          <w:bCs/>
        </w:rPr>
      </w:pPr>
      <w:bookmarkStart w:id="159" w:name="clan_118"/>
      <w:bookmarkEnd w:id="159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118</w:t>
      </w:r>
    </w:p>
    <w:p w14:paraId="43A2C781" w14:textId="77777777" w:rsidR="00425F0E" w:rsidRPr="00425F0E" w:rsidRDefault="00425F0E" w:rsidP="00425F0E">
      <w:pPr>
        <w:jc w:val="center"/>
      </w:pPr>
      <w:proofErr w:type="spellStart"/>
      <w:r w:rsidRPr="00425F0E">
        <w:t>Nalog</w:t>
      </w:r>
      <w:proofErr w:type="spellEnd"/>
      <w:r w:rsidRPr="00425F0E">
        <w:t xml:space="preserve"> se </w:t>
      </w:r>
      <w:proofErr w:type="spellStart"/>
      <w:r w:rsidRPr="00425F0E">
        <w:t>smatra</w:t>
      </w:r>
      <w:proofErr w:type="spellEnd"/>
      <w:r w:rsidRPr="00425F0E">
        <w:t xml:space="preserve"> </w:t>
      </w:r>
      <w:proofErr w:type="spellStart"/>
      <w:r w:rsidRPr="00425F0E">
        <w:t>prihvaćenim</w:t>
      </w:r>
      <w:proofErr w:type="spellEnd"/>
      <w:r w:rsidRPr="00425F0E">
        <w:t xml:space="preserve"> </w:t>
      </w:r>
      <w:proofErr w:type="spellStart"/>
      <w:r w:rsidRPr="00425F0E">
        <w:t>upisom</w:t>
      </w:r>
      <w:proofErr w:type="spellEnd"/>
      <w:r w:rsidRPr="00425F0E">
        <w:t xml:space="preserve"> u </w:t>
      </w:r>
      <w:proofErr w:type="spellStart"/>
      <w:r w:rsidRPr="00425F0E">
        <w:t>knjigu</w:t>
      </w:r>
      <w:proofErr w:type="spellEnd"/>
      <w:r w:rsidRPr="00425F0E">
        <w:t xml:space="preserve"> </w:t>
      </w:r>
      <w:proofErr w:type="spellStart"/>
      <w:r w:rsidRPr="00425F0E">
        <w:t>naloga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kada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ispunjeni</w:t>
      </w:r>
      <w:proofErr w:type="spellEnd"/>
      <w:r w:rsidRPr="00425F0E">
        <w:t xml:space="preserve"> </w:t>
      </w:r>
      <w:proofErr w:type="spellStart"/>
      <w:r w:rsidRPr="00425F0E">
        <w:t>uslovi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pravila</w:t>
      </w:r>
      <w:proofErr w:type="spellEnd"/>
      <w:r w:rsidRPr="00425F0E">
        <w:t xml:space="preserve"> </w:t>
      </w:r>
      <w:proofErr w:type="spellStart"/>
      <w:r w:rsidRPr="00425F0E">
        <w:t>poslovanja</w:t>
      </w:r>
      <w:proofErr w:type="spellEnd"/>
      <w:r w:rsidRPr="00425F0E">
        <w:t xml:space="preserve"> </w:t>
      </w:r>
      <w:proofErr w:type="spellStart"/>
      <w:r w:rsidRPr="00425F0E">
        <w:t>berzanskog</w:t>
      </w:r>
      <w:proofErr w:type="spellEnd"/>
      <w:r w:rsidRPr="00425F0E">
        <w:t xml:space="preserve"> </w:t>
      </w:r>
      <w:proofErr w:type="spellStart"/>
      <w:r w:rsidRPr="00425F0E">
        <w:t>posrednika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ugovora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112. </w:t>
      </w:r>
      <w:proofErr w:type="spellStart"/>
      <w:r w:rsidRPr="00425F0E">
        <w:t>stav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.</w:t>
      </w:r>
    </w:p>
    <w:p w14:paraId="56CC7954" w14:textId="77777777" w:rsidR="00425F0E" w:rsidRPr="00425F0E" w:rsidRDefault="00425F0E" w:rsidP="00425F0E">
      <w:pPr>
        <w:jc w:val="center"/>
        <w:rPr>
          <w:b/>
          <w:bCs/>
        </w:rPr>
      </w:pPr>
      <w:bookmarkStart w:id="160" w:name="clan_119"/>
      <w:bookmarkEnd w:id="160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119</w:t>
      </w:r>
    </w:p>
    <w:p w14:paraId="7D5760B5" w14:textId="77777777" w:rsidR="00425F0E" w:rsidRPr="00425F0E" w:rsidRDefault="00425F0E" w:rsidP="00425F0E">
      <w:pPr>
        <w:jc w:val="center"/>
      </w:pP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da </w:t>
      </w:r>
      <w:proofErr w:type="spellStart"/>
      <w:r w:rsidRPr="00425F0E">
        <w:t>odbije</w:t>
      </w:r>
      <w:proofErr w:type="spellEnd"/>
      <w:r w:rsidRPr="00425F0E">
        <w:t xml:space="preserve"> </w:t>
      </w:r>
      <w:proofErr w:type="spellStart"/>
      <w:r w:rsidRPr="00425F0E">
        <w:t>nalog</w:t>
      </w:r>
      <w:proofErr w:type="spellEnd"/>
      <w:r w:rsidRPr="00425F0E">
        <w:t>:</w:t>
      </w:r>
    </w:p>
    <w:p w14:paraId="1C25EDC0" w14:textId="77777777" w:rsidR="00425F0E" w:rsidRPr="00425F0E" w:rsidRDefault="00425F0E" w:rsidP="00425F0E">
      <w:pPr>
        <w:jc w:val="center"/>
      </w:pPr>
      <w:r w:rsidRPr="00425F0E">
        <w:t xml:space="preserve">a) za </w:t>
      </w:r>
      <w:proofErr w:type="spellStart"/>
      <w:r w:rsidRPr="00425F0E">
        <w:t>kupovinu</w:t>
      </w:r>
      <w:proofErr w:type="spellEnd"/>
      <w:r w:rsidRPr="00425F0E">
        <w:t xml:space="preserve">,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utvrdi</w:t>
      </w:r>
      <w:proofErr w:type="spellEnd"/>
      <w:r w:rsidRPr="00425F0E">
        <w:t xml:space="preserve"> da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novčanom</w:t>
      </w:r>
      <w:proofErr w:type="spellEnd"/>
      <w:r w:rsidRPr="00425F0E">
        <w:t xml:space="preserve"> </w:t>
      </w:r>
      <w:proofErr w:type="spellStart"/>
      <w:r w:rsidRPr="00425F0E">
        <w:t>računu</w:t>
      </w:r>
      <w:proofErr w:type="spellEnd"/>
      <w:r w:rsidRPr="00425F0E">
        <w:t xml:space="preserve"> </w:t>
      </w:r>
      <w:proofErr w:type="spellStart"/>
      <w:r w:rsidRPr="00425F0E">
        <w:t>klijenta</w:t>
      </w:r>
      <w:proofErr w:type="spellEnd"/>
      <w:r w:rsidRPr="00425F0E">
        <w:t xml:space="preserve"> </w:t>
      </w:r>
      <w:proofErr w:type="spellStart"/>
      <w:r w:rsidRPr="00425F0E">
        <w:t>nema</w:t>
      </w:r>
      <w:proofErr w:type="spellEnd"/>
      <w:r w:rsidRPr="00425F0E">
        <w:t xml:space="preserve"> </w:t>
      </w:r>
      <w:proofErr w:type="spellStart"/>
      <w:r w:rsidRPr="00425F0E">
        <w:t>dovoljno</w:t>
      </w:r>
      <w:proofErr w:type="spellEnd"/>
      <w:r w:rsidRPr="00425F0E">
        <w:t xml:space="preserve"> </w:t>
      </w:r>
      <w:proofErr w:type="spellStart"/>
      <w:r w:rsidRPr="00425F0E">
        <w:t>sredstava</w:t>
      </w:r>
      <w:proofErr w:type="spellEnd"/>
      <w:r w:rsidRPr="00425F0E">
        <w:t xml:space="preserve"> za </w:t>
      </w:r>
      <w:proofErr w:type="spellStart"/>
      <w:r w:rsidRPr="00425F0E">
        <w:t>izmirenje</w:t>
      </w:r>
      <w:proofErr w:type="spellEnd"/>
      <w:r w:rsidRPr="00425F0E">
        <w:t xml:space="preserve"> </w:t>
      </w:r>
      <w:proofErr w:type="spellStart"/>
      <w:r w:rsidRPr="00425F0E">
        <w:t>njegovih</w:t>
      </w:r>
      <w:proofErr w:type="spellEnd"/>
      <w:r w:rsidRPr="00425F0E">
        <w:t xml:space="preserve"> </w:t>
      </w:r>
      <w:proofErr w:type="spellStart"/>
      <w:r w:rsidRPr="00425F0E">
        <w:t>obaveza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bi </w:t>
      </w:r>
      <w:proofErr w:type="spellStart"/>
      <w:r w:rsidRPr="00425F0E">
        <w:t>nastale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izvršenja</w:t>
      </w:r>
      <w:proofErr w:type="spellEnd"/>
      <w:r w:rsidRPr="00425F0E">
        <w:t xml:space="preserve"> </w:t>
      </w:r>
      <w:proofErr w:type="spellStart"/>
      <w:r w:rsidRPr="00425F0E">
        <w:t>naloga</w:t>
      </w:r>
      <w:proofErr w:type="spellEnd"/>
      <w:r w:rsidRPr="00425F0E">
        <w:t xml:space="preserve"> za </w:t>
      </w:r>
      <w:proofErr w:type="spellStart"/>
      <w:r w:rsidRPr="00425F0E">
        <w:t>kupovinu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,</w:t>
      </w:r>
    </w:p>
    <w:p w14:paraId="761EAB19" w14:textId="77777777" w:rsidR="00425F0E" w:rsidRPr="00425F0E" w:rsidRDefault="00425F0E" w:rsidP="00425F0E">
      <w:pPr>
        <w:jc w:val="center"/>
      </w:pPr>
      <w:r w:rsidRPr="00425F0E">
        <w:t xml:space="preserve">b) za </w:t>
      </w:r>
      <w:proofErr w:type="spellStart"/>
      <w:r w:rsidRPr="00425F0E">
        <w:t>prodaju</w:t>
      </w:r>
      <w:proofErr w:type="spellEnd"/>
      <w:r w:rsidRPr="00425F0E">
        <w:t xml:space="preserve">,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utvrdi</w:t>
      </w:r>
      <w:proofErr w:type="spellEnd"/>
      <w:r w:rsidRPr="00425F0E">
        <w:t xml:space="preserve"> da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računu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klijenta</w:t>
      </w:r>
      <w:proofErr w:type="spellEnd"/>
      <w:r w:rsidRPr="00425F0E">
        <w:t xml:space="preserve"> </w:t>
      </w:r>
      <w:proofErr w:type="spellStart"/>
      <w:r w:rsidRPr="00425F0E">
        <w:t>nema</w:t>
      </w:r>
      <w:proofErr w:type="spellEnd"/>
      <w:r w:rsidRPr="00425F0E">
        <w:t xml:space="preserve"> </w:t>
      </w:r>
      <w:proofErr w:type="spellStart"/>
      <w:r w:rsidRPr="00425F0E">
        <w:t>dovoljno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predmet</w:t>
      </w:r>
      <w:proofErr w:type="spellEnd"/>
      <w:r w:rsidRPr="00425F0E">
        <w:t xml:space="preserve"> </w:t>
      </w:r>
      <w:proofErr w:type="spellStart"/>
      <w:r w:rsidRPr="00425F0E">
        <w:t>naloga</w:t>
      </w:r>
      <w:proofErr w:type="spellEnd"/>
      <w:r w:rsidRPr="00425F0E">
        <w:t>,</w:t>
      </w:r>
    </w:p>
    <w:p w14:paraId="1196E1CF" w14:textId="77777777" w:rsidR="00425F0E" w:rsidRPr="00425F0E" w:rsidRDefault="00425F0E" w:rsidP="00425F0E">
      <w:pPr>
        <w:jc w:val="center"/>
      </w:pPr>
      <w:r w:rsidRPr="00425F0E">
        <w:lastRenderedPageBreak/>
        <w:t xml:space="preserve">v)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posumnja</w:t>
      </w:r>
      <w:proofErr w:type="spellEnd"/>
      <w:r w:rsidRPr="00425F0E">
        <w:t xml:space="preserve"> da se </w:t>
      </w:r>
      <w:proofErr w:type="spellStart"/>
      <w:r w:rsidRPr="00425F0E">
        <w:t>transakcijom</w:t>
      </w:r>
      <w:proofErr w:type="spellEnd"/>
      <w:r w:rsidRPr="00425F0E">
        <w:t xml:space="preserve"> </w:t>
      </w:r>
      <w:proofErr w:type="spellStart"/>
      <w:r w:rsidRPr="00425F0E">
        <w:t>vrši</w:t>
      </w:r>
      <w:proofErr w:type="spellEnd"/>
      <w:r w:rsidRPr="00425F0E">
        <w:t xml:space="preserve"> </w:t>
      </w:r>
      <w:proofErr w:type="spellStart"/>
      <w:r w:rsidRPr="00425F0E">
        <w:t>manipulacija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tržištu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,</w:t>
      </w:r>
    </w:p>
    <w:p w14:paraId="64618243" w14:textId="77777777" w:rsidR="00425F0E" w:rsidRPr="00425F0E" w:rsidRDefault="00425F0E" w:rsidP="00425F0E">
      <w:pPr>
        <w:jc w:val="center"/>
      </w:pPr>
      <w:r w:rsidRPr="00425F0E">
        <w:t xml:space="preserve">g)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procijeni</w:t>
      </w:r>
      <w:proofErr w:type="spellEnd"/>
      <w:r w:rsidRPr="00425F0E">
        <w:t xml:space="preserve"> da se </w:t>
      </w:r>
      <w:proofErr w:type="spellStart"/>
      <w:r w:rsidRPr="00425F0E">
        <w:t>transakcija</w:t>
      </w:r>
      <w:proofErr w:type="spellEnd"/>
      <w:r w:rsidRPr="00425F0E">
        <w:t xml:space="preserve"> </w:t>
      </w:r>
      <w:proofErr w:type="spellStart"/>
      <w:r w:rsidRPr="00425F0E">
        <w:t>vrši</w:t>
      </w:r>
      <w:proofErr w:type="spellEnd"/>
      <w:r w:rsidRPr="00425F0E">
        <w:t xml:space="preserve"> u </w:t>
      </w:r>
      <w:proofErr w:type="spellStart"/>
      <w:r w:rsidRPr="00425F0E">
        <w:t>cilju</w:t>
      </w:r>
      <w:proofErr w:type="spellEnd"/>
      <w:r w:rsidRPr="00425F0E">
        <w:t xml:space="preserve"> </w:t>
      </w:r>
      <w:proofErr w:type="spellStart"/>
      <w:r w:rsidRPr="00425F0E">
        <w:t>pranja</w:t>
      </w:r>
      <w:proofErr w:type="spellEnd"/>
      <w:r w:rsidRPr="00425F0E">
        <w:t xml:space="preserve"> </w:t>
      </w:r>
      <w:proofErr w:type="spellStart"/>
      <w:r w:rsidRPr="00425F0E">
        <w:t>novca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finansiranja</w:t>
      </w:r>
      <w:proofErr w:type="spellEnd"/>
      <w:r w:rsidRPr="00425F0E">
        <w:t xml:space="preserve"> </w:t>
      </w:r>
      <w:proofErr w:type="spellStart"/>
      <w:r w:rsidRPr="00425F0E">
        <w:t>terorističkih</w:t>
      </w:r>
      <w:proofErr w:type="spellEnd"/>
      <w:r w:rsidRPr="00425F0E">
        <w:t xml:space="preserve"> </w:t>
      </w:r>
      <w:proofErr w:type="spellStart"/>
      <w:r w:rsidRPr="00425F0E">
        <w:t>aktivnosti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d) u </w:t>
      </w:r>
      <w:proofErr w:type="spellStart"/>
      <w:r w:rsidRPr="00425F0E">
        <w:t>drugim</w:t>
      </w:r>
      <w:proofErr w:type="spellEnd"/>
      <w:r w:rsidRPr="00425F0E">
        <w:t xml:space="preserve"> </w:t>
      </w:r>
      <w:proofErr w:type="spellStart"/>
      <w:r w:rsidRPr="00425F0E">
        <w:t>slučajevima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propiše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>.</w:t>
      </w:r>
    </w:p>
    <w:p w14:paraId="0BCF29CC" w14:textId="77777777" w:rsidR="00425F0E" w:rsidRPr="00425F0E" w:rsidRDefault="00425F0E" w:rsidP="00425F0E">
      <w:pPr>
        <w:jc w:val="center"/>
        <w:rPr>
          <w:b/>
          <w:bCs/>
        </w:rPr>
      </w:pPr>
      <w:bookmarkStart w:id="161" w:name="clan_120"/>
      <w:bookmarkEnd w:id="161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120</w:t>
      </w:r>
    </w:p>
    <w:p w14:paraId="25832857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</w:t>
      </w:r>
      <w:proofErr w:type="spellStart"/>
      <w:r w:rsidRPr="00425F0E">
        <w:t>dužan</w:t>
      </w:r>
      <w:proofErr w:type="spellEnd"/>
      <w:r w:rsidRPr="00425F0E">
        <w:t xml:space="preserve"> je da </w:t>
      </w:r>
      <w:proofErr w:type="spellStart"/>
      <w:r w:rsidRPr="00425F0E">
        <w:t>vodi</w:t>
      </w:r>
      <w:proofErr w:type="spellEnd"/>
      <w:r w:rsidRPr="00425F0E">
        <w:t xml:space="preserve"> </w:t>
      </w:r>
      <w:proofErr w:type="spellStart"/>
      <w:r w:rsidRPr="00425F0E">
        <w:t>knjigu</w:t>
      </w:r>
      <w:proofErr w:type="spellEnd"/>
      <w:r w:rsidRPr="00425F0E">
        <w:t xml:space="preserve"> </w:t>
      </w:r>
      <w:proofErr w:type="spellStart"/>
      <w:r w:rsidRPr="00425F0E">
        <w:t>naloga</w:t>
      </w:r>
      <w:proofErr w:type="spellEnd"/>
      <w:r w:rsidRPr="00425F0E">
        <w:t xml:space="preserve"> u </w:t>
      </w:r>
      <w:proofErr w:type="spellStart"/>
      <w:r w:rsidRPr="00425F0E">
        <w:t>elektronskom</w:t>
      </w:r>
      <w:proofErr w:type="spellEnd"/>
      <w:r w:rsidRPr="00425F0E">
        <w:t xml:space="preserve"> </w:t>
      </w:r>
      <w:proofErr w:type="spellStart"/>
      <w:r w:rsidRPr="00425F0E">
        <w:t>obliku</w:t>
      </w:r>
      <w:proofErr w:type="spellEnd"/>
      <w:r w:rsidRPr="00425F0E">
        <w:t xml:space="preserve">. Pod </w:t>
      </w:r>
      <w:proofErr w:type="spellStart"/>
      <w:r w:rsidRPr="00425F0E">
        <w:t>knjigom</w:t>
      </w:r>
      <w:proofErr w:type="spellEnd"/>
      <w:r w:rsidRPr="00425F0E">
        <w:t xml:space="preserve"> </w:t>
      </w:r>
      <w:proofErr w:type="spellStart"/>
      <w:r w:rsidRPr="00425F0E">
        <w:t>naloga</w:t>
      </w:r>
      <w:proofErr w:type="spellEnd"/>
      <w:r w:rsidRPr="00425F0E">
        <w:t xml:space="preserve"> u </w:t>
      </w:r>
      <w:proofErr w:type="spellStart"/>
      <w:r w:rsidRPr="00425F0E">
        <w:t>smislu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podrazumijeva</w:t>
      </w:r>
      <w:proofErr w:type="spellEnd"/>
      <w:r w:rsidRPr="00425F0E">
        <w:t xml:space="preserve"> se </w:t>
      </w:r>
      <w:proofErr w:type="spellStart"/>
      <w:r w:rsidRPr="00425F0E">
        <w:t>zbir</w:t>
      </w:r>
      <w:proofErr w:type="spellEnd"/>
      <w:r w:rsidRPr="00425F0E">
        <w:t xml:space="preserve"> </w:t>
      </w:r>
      <w:proofErr w:type="spellStart"/>
      <w:r w:rsidRPr="00425F0E">
        <w:t>svih</w:t>
      </w:r>
      <w:proofErr w:type="spellEnd"/>
      <w:r w:rsidRPr="00425F0E">
        <w:t xml:space="preserve"> </w:t>
      </w:r>
      <w:proofErr w:type="spellStart"/>
      <w:r w:rsidRPr="00425F0E">
        <w:t>pojedinačnih</w:t>
      </w:r>
      <w:proofErr w:type="spellEnd"/>
      <w:r w:rsidRPr="00425F0E">
        <w:t xml:space="preserve"> </w:t>
      </w:r>
      <w:proofErr w:type="spellStart"/>
      <w:r w:rsidRPr="00425F0E">
        <w:t>naloga</w:t>
      </w:r>
      <w:proofErr w:type="spellEnd"/>
      <w:r w:rsidRPr="00425F0E">
        <w:t>.</w:t>
      </w:r>
    </w:p>
    <w:p w14:paraId="33AF520B" w14:textId="77777777" w:rsidR="00425F0E" w:rsidRPr="00425F0E" w:rsidRDefault="00425F0E" w:rsidP="00425F0E">
      <w:pPr>
        <w:jc w:val="center"/>
      </w:pPr>
      <w:r w:rsidRPr="00425F0E">
        <w:t xml:space="preserve">(2) U </w:t>
      </w:r>
      <w:proofErr w:type="spellStart"/>
      <w:r w:rsidRPr="00425F0E">
        <w:t>knjigu</w:t>
      </w:r>
      <w:proofErr w:type="spellEnd"/>
      <w:r w:rsidRPr="00425F0E">
        <w:t xml:space="preserve"> </w:t>
      </w:r>
      <w:proofErr w:type="spellStart"/>
      <w:r w:rsidRPr="00425F0E">
        <w:t>naloga</w:t>
      </w:r>
      <w:proofErr w:type="spellEnd"/>
      <w:r w:rsidRPr="00425F0E">
        <w:t xml:space="preserve"> </w:t>
      </w:r>
      <w:proofErr w:type="spellStart"/>
      <w:r w:rsidRPr="00425F0E">
        <w:t>obavezno</w:t>
      </w:r>
      <w:proofErr w:type="spellEnd"/>
      <w:r w:rsidRPr="00425F0E">
        <w:t xml:space="preserve"> se </w:t>
      </w:r>
      <w:proofErr w:type="spellStart"/>
      <w:r w:rsidRPr="00425F0E">
        <w:t>upisuje</w:t>
      </w:r>
      <w:proofErr w:type="spellEnd"/>
      <w:r w:rsidRPr="00425F0E">
        <w:t xml:space="preserve"> </w:t>
      </w:r>
      <w:proofErr w:type="spellStart"/>
      <w:r w:rsidRPr="00425F0E">
        <w:t>svaki</w:t>
      </w:r>
      <w:proofErr w:type="spellEnd"/>
      <w:r w:rsidRPr="00425F0E">
        <w:t xml:space="preserve"> </w:t>
      </w:r>
      <w:proofErr w:type="spellStart"/>
      <w:r w:rsidRPr="00425F0E">
        <w:t>nalog</w:t>
      </w:r>
      <w:proofErr w:type="spellEnd"/>
      <w:r w:rsidRPr="00425F0E">
        <w:t xml:space="preserve">. </w:t>
      </w:r>
      <w:proofErr w:type="spellStart"/>
      <w:r w:rsidRPr="00425F0E">
        <w:t>Nalozi</w:t>
      </w:r>
      <w:proofErr w:type="spellEnd"/>
      <w:r w:rsidRPr="00425F0E">
        <w:t xml:space="preserve"> za </w:t>
      </w:r>
      <w:proofErr w:type="spellStart"/>
      <w:r w:rsidRPr="00425F0E">
        <w:t>kupovinu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prodaju</w:t>
      </w:r>
      <w:proofErr w:type="spellEnd"/>
      <w:r w:rsidRPr="00425F0E">
        <w:t xml:space="preserve"> </w:t>
      </w:r>
      <w:proofErr w:type="spellStart"/>
      <w:r w:rsidRPr="00425F0E">
        <w:t>upisuju</w:t>
      </w:r>
      <w:proofErr w:type="spellEnd"/>
      <w:r w:rsidRPr="00425F0E">
        <w:t xml:space="preserve"> se u </w:t>
      </w:r>
      <w:proofErr w:type="spellStart"/>
      <w:r w:rsidRPr="00425F0E">
        <w:t>knjigu</w:t>
      </w:r>
      <w:proofErr w:type="spellEnd"/>
      <w:r w:rsidRPr="00425F0E">
        <w:t xml:space="preserve"> </w:t>
      </w:r>
      <w:proofErr w:type="spellStart"/>
      <w:r w:rsidRPr="00425F0E">
        <w:t>naloga</w:t>
      </w:r>
      <w:proofErr w:type="spellEnd"/>
      <w:r w:rsidRPr="00425F0E">
        <w:t xml:space="preserve"> </w:t>
      </w:r>
      <w:proofErr w:type="spellStart"/>
      <w:r w:rsidRPr="00425F0E">
        <w:t>hronološkim</w:t>
      </w:r>
      <w:proofErr w:type="spellEnd"/>
      <w:r w:rsidRPr="00425F0E">
        <w:t xml:space="preserve"> </w:t>
      </w:r>
      <w:proofErr w:type="spellStart"/>
      <w:r w:rsidRPr="00425F0E">
        <w:t>redoslijedom</w:t>
      </w:r>
      <w:proofErr w:type="spellEnd"/>
      <w:r w:rsidRPr="00425F0E">
        <w:t xml:space="preserve"> </w:t>
      </w:r>
      <w:proofErr w:type="spellStart"/>
      <w:r w:rsidRPr="00425F0E">
        <w:t>prijema</w:t>
      </w:r>
      <w:proofErr w:type="spellEnd"/>
      <w:r w:rsidRPr="00425F0E">
        <w:t xml:space="preserve"> </w:t>
      </w:r>
      <w:proofErr w:type="spellStart"/>
      <w:r w:rsidRPr="00425F0E">
        <w:t>naloga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označavaju</w:t>
      </w:r>
      <w:proofErr w:type="spellEnd"/>
      <w:r w:rsidRPr="00425F0E">
        <w:t xml:space="preserve"> </w:t>
      </w:r>
      <w:proofErr w:type="spellStart"/>
      <w:r w:rsidRPr="00425F0E">
        <w:t>odgovarajućim</w:t>
      </w:r>
      <w:proofErr w:type="spellEnd"/>
      <w:r w:rsidRPr="00425F0E">
        <w:t xml:space="preserve"> </w:t>
      </w:r>
      <w:proofErr w:type="spellStart"/>
      <w:r w:rsidRPr="00425F0E">
        <w:t>rednim</w:t>
      </w:r>
      <w:proofErr w:type="spellEnd"/>
      <w:r w:rsidRPr="00425F0E">
        <w:t xml:space="preserve"> </w:t>
      </w:r>
      <w:proofErr w:type="spellStart"/>
      <w:r w:rsidRPr="00425F0E">
        <w:t>brojem</w:t>
      </w:r>
      <w:proofErr w:type="spellEnd"/>
      <w:r w:rsidRPr="00425F0E">
        <w:t>.</w:t>
      </w:r>
    </w:p>
    <w:p w14:paraId="67EB51ED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Ako</w:t>
      </w:r>
      <w:proofErr w:type="spellEnd"/>
      <w:r w:rsidRPr="00425F0E">
        <w:t xml:space="preserve"> je </w:t>
      </w:r>
      <w:proofErr w:type="spellStart"/>
      <w:r w:rsidRPr="00425F0E">
        <w:t>nalog</w:t>
      </w:r>
      <w:proofErr w:type="spellEnd"/>
      <w:r w:rsidRPr="00425F0E">
        <w:t xml:space="preserve"> </w:t>
      </w:r>
      <w:proofErr w:type="spellStart"/>
      <w:r w:rsidRPr="00425F0E">
        <w:t>djelimično</w:t>
      </w:r>
      <w:proofErr w:type="spellEnd"/>
      <w:r w:rsidRPr="00425F0E">
        <w:t xml:space="preserve"> </w:t>
      </w:r>
      <w:proofErr w:type="spellStart"/>
      <w:r w:rsidRPr="00425F0E">
        <w:t>izvršen</w:t>
      </w:r>
      <w:proofErr w:type="spellEnd"/>
      <w:r w:rsidRPr="00425F0E">
        <w:t xml:space="preserve">, </w:t>
      </w:r>
      <w:proofErr w:type="spellStart"/>
      <w:r w:rsidRPr="00425F0E">
        <w:t>preostali</w:t>
      </w:r>
      <w:proofErr w:type="spellEnd"/>
      <w:r w:rsidRPr="00425F0E">
        <w:t xml:space="preserve"> </w:t>
      </w:r>
      <w:proofErr w:type="spellStart"/>
      <w:r w:rsidRPr="00425F0E">
        <w:t>dio</w:t>
      </w:r>
      <w:proofErr w:type="spellEnd"/>
      <w:r w:rsidRPr="00425F0E">
        <w:t xml:space="preserve"> </w:t>
      </w:r>
      <w:proofErr w:type="spellStart"/>
      <w:r w:rsidRPr="00425F0E">
        <w:t>naloga</w:t>
      </w:r>
      <w:proofErr w:type="spellEnd"/>
      <w:r w:rsidRPr="00425F0E">
        <w:t xml:space="preserve"> </w:t>
      </w:r>
      <w:proofErr w:type="spellStart"/>
      <w:r w:rsidRPr="00425F0E">
        <w:t>zadržava</w:t>
      </w:r>
      <w:proofErr w:type="spellEnd"/>
      <w:r w:rsidRPr="00425F0E">
        <w:t xml:space="preserve"> </w:t>
      </w:r>
      <w:proofErr w:type="spellStart"/>
      <w:r w:rsidRPr="00425F0E">
        <w:t>redoslijed</w:t>
      </w:r>
      <w:proofErr w:type="spellEnd"/>
      <w:r w:rsidRPr="00425F0E">
        <w:t xml:space="preserve"> u </w:t>
      </w:r>
      <w:proofErr w:type="spellStart"/>
      <w:r w:rsidRPr="00425F0E">
        <w:t>knjizi</w:t>
      </w:r>
      <w:proofErr w:type="spellEnd"/>
      <w:r w:rsidRPr="00425F0E">
        <w:t xml:space="preserve"> </w:t>
      </w:r>
      <w:proofErr w:type="spellStart"/>
      <w:r w:rsidRPr="00425F0E">
        <w:t>naloga</w:t>
      </w:r>
      <w:proofErr w:type="spellEnd"/>
      <w:r w:rsidRPr="00425F0E">
        <w:t>.</w:t>
      </w:r>
    </w:p>
    <w:p w14:paraId="49B2DA72" w14:textId="77777777" w:rsidR="00425F0E" w:rsidRPr="00425F0E" w:rsidRDefault="00425F0E" w:rsidP="00425F0E">
      <w:pPr>
        <w:jc w:val="center"/>
      </w:pPr>
      <w:r w:rsidRPr="00425F0E">
        <w:t xml:space="preserve">(4)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je </w:t>
      </w:r>
      <w:proofErr w:type="spellStart"/>
      <w:r w:rsidRPr="00425F0E">
        <w:t>dužan</w:t>
      </w:r>
      <w:proofErr w:type="spellEnd"/>
      <w:r w:rsidRPr="00425F0E">
        <w:t xml:space="preserve"> da </w:t>
      </w:r>
      <w:proofErr w:type="spellStart"/>
      <w:r w:rsidRPr="00425F0E">
        <w:t>klijentu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njegov</w:t>
      </w:r>
      <w:proofErr w:type="spellEnd"/>
      <w:r w:rsidRPr="00425F0E">
        <w:t xml:space="preserve"> </w:t>
      </w:r>
      <w:proofErr w:type="spellStart"/>
      <w:r w:rsidRPr="00425F0E">
        <w:t>zahtjev</w:t>
      </w:r>
      <w:proofErr w:type="spellEnd"/>
      <w:r w:rsidRPr="00425F0E">
        <w:t xml:space="preserve"> bez </w:t>
      </w:r>
      <w:proofErr w:type="spellStart"/>
      <w:r w:rsidRPr="00425F0E">
        <w:t>odlaganja</w:t>
      </w:r>
      <w:proofErr w:type="spellEnd"/>
      <w:r w:rsidRPr="00425F0E">
        <w:t xml:space="preserve"> </w:t>
      </w:r>
      <w:proofErr w:type="spellStart"/>
      <w:r w:rsidRPr="00425F0E">
        <w:t>uruči</w:t>
      </w:r>
      <w:proofErr w:type="spellEnd"/>
      <w:r w:rsidRPr="00425F0E">
        <w:t xml:space="preserve"> </w:t>
      </w:r>
      <w:proofErr w:type="spellStart"/>
      <w:r w:rsidRPr="00425F0E">
        <w:t>ovjeren</w:t>
      </w:r>
      <w:proofErr w:type="spellEnd"/>
      <w:r w:rsidRPr="00425F0E">
        <w:t xml:space="preserve"> </w:t>
      </w:r>
      <w:proofErr w:type="spellStart"/>
      <w:r w:rsidRPr="00425F0E">
        <w:t>izvod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knjige</w:t>
      </w:r>
      <w:proofErr w:type="spellEnd"/>
      <w:r w:rsidRPr="00425F0E">
        <w:t xml:space="preserve"> </w:t>
      </w:r>
      <w:proofErr w:type="spellStart"/>
      <w:r w:rsidRPr="00425F0E">
        <w:t>naloga</w:t>
      </w:r>
      <w:proofErr w:type="spellEnd"/>
      <w:r w:rsidRPr="00425F0E">
        <w:t>.</w:t>
      </w:r>
    </w:p>
    <w:p w14:paraId="6D733016" w14:textId="77777777" w:rsidR="00425F0E" w:rsidRPr="00425F0E" w:rsidRDefault="00425F0E" w:rsidP="00425F0E">
      <w:pPr>
        <w:jc w:val="center"/>
      </w:pPr>
      <w:r w:rsidRPr="00425F0E">
        <w:t xml:space="preserve">(5) </w:t>
      </w:r>
      <w:proofErr w:type="spellStart"/>
      <w:r w:rsidRPr="00425F0E">
        <w:t>Podaci</w:t>
      </w:r>
      <w:proofErr w:type="spellEnd"/>
      <w:r w:rsidRPr="00425F0E">
        <w:t xml:space="preserve"> u </w:t>
      </w:r>
      <w:proofErr w:type="spellStart"/>
      <w:r w:rsidRPr="00425F0E">
        <w:t>knjizi</w:t>
      </w:r>
      <w:proofErr w:type="spellEnd"/>
      <w:r w:rsidRPr="00425F0E">
        <w:t xml:space="preserve"> </w:t>
      </w:r>
      <w:proofErr w:type="spellStart"/>
      <w:r w:rsidRPr="00425F0E">
        <w:t>naloga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nalogu</w:t>
      </w:r>
      <w:proofErr w:type="spellEnd"/>
      <w:r w:rsidRPr="00425F0E">
        <w:t xml:space="preserve"> </w:t>
      </w:r>
      <w:proofErr w:type="spellStart"/>
      <w:r w:rsidRPr="00425F0E">
        <w:t>moraju</w:t>
      </w:r>
      <w:proofErr w:type="spellEnd"/>
      <w:r w:rsidRPr="00425F0E">
        <w:t xml:space="preserve"> u </w:t>
      </w:r>
      <w:proofErr w:type="spellStart"/>
      <w:r w:rsidRPr="00425F0E">
        <w:t>svakom</w:t>
      </w:r>
      <w:proofErr w:type="spellEnd"/>
      <w:r w:rsidRPr="00425F0E">
        <w:t xml:space="preserve"> </w:t>
      </w:r>
      <w:proofErr w:type="spellStart"/>
      <w:r w:rsidRPr="00425F0E">
        <w:t>trenutku</w:t>
      </w:r>
      <w:proofErr w:type="spellEnd"/>
      <w:r w:rsidRPr="00425F0E">
        <w:t xml:space="preserve"> </w:t>
      </w:r>
      <w:proofErr w:type="spellStart"/>
      <w:r w:rsidRPr="00425F0E">
        <w:t>biti</w:t>
      </w:r>
      <w:proofErr w:type="spellEnd"/>
      <w:r w:rsidRPr="00425F0E">
        <w:t xml:space="preserve"> </w:t>
      </w:r>
      <w:proofErr w:type="spellStart"/>
      <w:r w:rsidRPr="00425F0E">
        <w:t>istovjetni</w:t>
      </w:r>
      <w:proofErr w:type="spellEnd"/>
      <w:r w:rsidRPr="00425F0E">
        <w:t>.</w:t>
      </w:r>
    </w:p>
    <w:p w14:paraId="7708B2AD" w14:textId="77777777" w:rsidR="00425F0E" w:rsidRPr="00425F0E" w:rsidRDefault="00425F0E" w:rsidP="00425F0E">
      <w:pPr>
        <w:jc w:val="center"/>
      </w:pPr>
      <w:r w:rsidRPr="00425F0E">
        <w:t xml:space="preserve">(6) U </w:t>
      </w:r>
      <w:proofErr w:type="spellStart"/>
      <w:r w:rsidRPr="00425F0E">
        <w:t>knjigu</w:t>
      </w:r>
      <w:proofErr w:type="spellEnd"/>
      <w:r w:rsidRPr="00425F0E">
        <w:t xml:space="preserve"> </w:t>
      </w:r>
      <w:proofErr w:type="spellStart"/>
      <w:r w:rsidRPr="00425F0E">
        <w:t>naloga</w:t>
      </w:r>
      <w:proofErr w:type="spellEnd"/>
      <w:r w:rsidRPr="00425F0E">
        <w:t xml:space="preserve"> </w:t>
      </w:r>
      <w:proofErr w:type="spellStart"/>
      <w:r w:rsidRPr="00425F0E">
        <w:t>upisuje</w:t>
      </w:r>
      <w:proofErr w:type="spellEnd"/>
      <w:r w:rsidRPr="00425F0E">
        <w:t xml:space="preserve"> se </w:t>
      </w:r>
      <w:proofErr w:type="spellStart"/>
      <w:r w:rsidRPr="00425F0E">
        <w:t>svako</w:t>
      </w:r>
      <w:proofErr w:type="spellEnd"/>
      <w:r w:rsidRPr="00425F0E">
        <w:t xml:space="preserve"> </w:t>
      </w:r>
      <w:proofErr w:type="spellStart"/>
      <w:r w:rsidRPr="00425F0E">
        <w:t>odbijanje</w:t>
      </w:r>
      <w:proofErr w:type="spellEnd"/>
      <w:r w:rsidRPr="00425F0E">
        <w:t xml:space="preserve">, </w:t>
      </w:r>
      <w:proofErr w:type="spellStart"/>
      <w:r w:rsidRPr="00425F0E">
        <w:t>izmjena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opoziv</w:t>
      </w:r>
      <w:proofErr w:type="spellEnd"/>
      <w:r w:rsidRPr="00425F0E">
        <w:t xml:space="preserve"> </w:t>
      </w:r>
      <w:proofErr w:type="spellStart"/>
      <w:r w:rsidRPr="00425F0E">
        <w:t>naloga</w:t>
      </w:r>
      <w:proofErr w:type="spellEnd"/>
      <w:r w:rsidRPr="00425F0E">
        <w:t xml:space="preserve"> </w:t>
      </w:r>
      <w:proofErr w:type="spellStart"/>
      <w:r w:rsidRPr="00425F0E">
        <w:t>te</w:t>
      </w:r>
      <w:proofErr w:type="spellEnd"/>
      <w:r w:rsidRPr="00425F0E">
        <w:t xml:space="preserve"> </w:t>
      </w:r>
      <w:proofErr w:type="spellStart"/>
      <w:r w:rsidRPr="00425F0E">
        <w:t>podaci</w:t>
      </w:r>
      <w:proofErr w:type="spellEnd"/>
      <w:r w:rsidRPr="00425F0E">
        <w:t xml:space="preserve"> o </w:t>
      </w:r>
      <w:proofErr w:type="spellStart"/>
      <w:r w:rsidRPr="00425F0E">
        <w:t>izvršenju</w:t>
      </w:r>
      <w:proofErr w:type="spellEnd"/>
      <w:r w:rsidRPr="00425F0E">
        <w:t xml:space="preserve"> </w:t>
      </w:r>
      <w:proofErr w:type="spellStart"/>
      <w:r w:rsidRPr="00425F0E">
        <w:t>naloga</w:t>
      </w:r>
      <w:proofErr w:type="spellEnd"/>
      <w:r w:rsidRPr="00425F0E">
        <w:t xml:space="preserve">. </w:t>
      </w:r>
      <w:proofErr w:type="spellStart"/>
      <w:r w:rsidRPr="00425F0E">
        <w:t>Nalog</w:t>
      </w:r>
      <w:proofErr w:type="spellEnd"/>
      <w:r w:rsidRPr="00425F0E">
        <w:t xml:space="preserve"> u </w:t>
      </w:r>
      <w:proofErr w:type="spellStart"/>
      <w:r w:rsidRPr="00425F0E">
        <w:t>kojem</w:t>
      </w:r>
      <w:proofErr w:type="spellEnd"/>
      <w:r w:rsidRPr="00425F0E">
        <w:t xml:space="preserve"> je </w:t>
      </w:r>
      <w:proofErr w:type="spellStart"/>
      <w:r w:rsidRPr="00425F0E">
        <w:t>smanjen</w:t>
      </w:r>
      <w:proofErr w:type="spellEnd"/>
      <w:r w:rsidRPr="00425F0E">
        <w:t xml:space="preserve"> </w:t>
      </w:r>
      <w:proofErr w:type="spellStart"/>
      <w:r w:rsidRPr="00425F0E">
        <w:t>broj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zadržava</w:t>
      </w:r>
      <w:proofErr w:type="spellEnd"/>
      <w:r w:rsidRPr="00425F0E">
        <w:t xml:space="preserve"> </w:t>
      </w:r>
      <w:proofErr w:type="spellStart"/>
      <w:r w:rsidRPr="00425F0E">
        <w:t>isti</w:t>
      </w:r>
      <w:proofErr w:type="spellEnd"/>
      <w:r w:rsidRPr="00425F0E">
        <w:t xml:space="preserve"> </w:t>
      </w:r>
      <w:proofErr w:type="spellStart"/>
      <w:r w:rsidRPr="00425F0E">
        <w:t>broj</w:t>
      </w:r>
      <w:proofErr w:type="spellEnd"/>
      <w:r w:rsidRPr="00425F0E">
        <w:t xml:space="preserve"> </w:t>
      </w:r>
      <w:proofErr w:type="spellStart"/>
      <w:r w:rsidRPr="00425F0E">
        <w:t>naloga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redoslijed</w:t>
      </w:r>
      <w:proofErr w:type="spellEnd"/>
      <w:r w:rsidRPr="00425F0E">
        <w:t xml:space="preserve"> </w:t>
      </w:r>
      <w:proofErr w:type="spellStart"/>
      <w:r w:rsidRPr="00425F0E">
        <w:t>izvršenja</w:t>
      </w:r>
      <w:proofErr w:type="spellEnd"/>
      <w:r w:rsidRPr="00425F0E">
        <w:t xml:space="preserve">. </w:t>
      </w:r>
      <w:proofErr w:type="spellStart"/>
      <w:r w:rsidRPr="00425F0E">
        <w:t>Nalog</w:t>
      </w:r>
      <w:proofErr w:type="spellEnd"/>
      <w:r w:rsidRPr="00425F0E">
        <w:t xml:space="preserve"> u </w:t>
      </w:r>
      <w:proofErr w:type="spellStart"/>
      <w:r w:rsidRPr="00425F0E">
        <w:t>kojem</w:t>
      </w:r>
      <w:proofErr w:type="spellEnd"/>
      <w:r w:rsidRPr="00425F0E">
        <w:t xml:space="preserve"> je </w:t>
      </w:r>
      <w:proofErr w:type="spellStart"/>
      <w:r w:rsidRPr="00425F0E">
        <w:t>izvršeno</w:t>
      </w:r>
      <w:proofErr w:type="spellEnd"/>
      <w:r w:rsidRPr="00425F0E">
        <w:t xml:space="preserve"> </w:t>
      </w:r>
      <w:proofErr w:type="spellStart"/>
      <w:r w:rsidRPr="00425F0E">
        <w:t>povećanje</w:t>
      </w:r>
      <w:proofErr w:type="spellEnd"/>
      <w:r w:rsidRPr="00425F0E">
        <w:t xml:space="preserve"> </w:t>
      </w:r>
      <w:proofErr w:type="spellStart"/>
      <w:r w:rsidRPr="00425F0E">
        <w:t>broj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promjena</w:t>
      </w:r>
      <w:proofErr w:type="spellEnd"/>
      <w:r w:rsidRPr="00425F0E">
        <w:t xml:space="preserve"> </w:t>
      </w:r>
      <w:proofErr w:type="spellStart"/>
      <w:r w:rsidRPr="00425F0E">
        <w:t>cijene</w:t>
      </w:r>
      <w:proofErr w:type="spellEnd"/>
      <w:r w:rsidRPr="00425F0E">
        <w:t xml:space="preserve"> </w:t>
      </w:r>
      <w:proofErr w:type="spellStart"/>
      <w:r w:rsidRPr="00425F0E">
        <w:t>predstavlja</w:t>
      </w:r>
      <w:proofErr w:type="spellEnd"/>
      <w:r w:rsidRPr="00425F0E">
        <w:t xml:space="preserve"> </w:t>
      </w:r>
      <w:proofErr w:type="spellStart"/>
      <w:r w:rsidRPr="00425F0E">
        <w:t>novi</w:t>
      </w:r>
      <w:proofErr w:type="spellEnd"/>
      <w:r w:rsidRPr="00425F0E">
        <w:t xml:space="preserve"> </w:t>
      </w:r>
      <w:proofErr w:type="spellStart"/>
      <w:r w:rsidRPr="00425F0E">
        <w:t>nalog</w:t>
      </w:r>
      <w:proofErr w:type="spellEnd"/>
      <w:r w:rsidRPr="00425F0E">
        <w:t>.</w:t>
      </w:r>
    </w:p>
    <w:p w14:paraId="23BB8C43" w14:textId="77777777" w:rsidR="00425F0E" w:rsidRPr="00425F0E" w:rsidRDefault="00425F0E" w:rsidP="00425F0E">
      <w:pPr>
        <w:jc w:val="center"/>
      </w:pPr>
      <w:r w:rsidRPr="00425F0E">
        <w:t xml:space="preserve">(7) </w:t>
      </w:r>
      <w:proofErr w:type="spellStart"/>
      <w:r w:rsidRPr="00425F0E">
        <w:t>Knjiga</w:t>
      </w:r>
      <w:proofErr w:type="spellEnd"/>
      <w:r w:rsidRPr="00425F0E">
        <w:t xml:space="preserve"> </w:t>
      </w:r>
      <w:proofErr w:type="spellStart"/>
      <w:r w:rsidRPr="00425F0E">
        <w:t>naloga</w:t>
      </w:r>
      <w:proofErr w:type="spellEnd"/>
      <w:r w:rsidRPr="00425F0E">
        <w:t xml:space="preserve"> se mora </w:t>
      </w:r>
      <w:proofErr w:type="spellStart"/>
      <w:r w:rsidRPr="00425F0E">
        <w:t>voditi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način</w:t>
      </w:r>
      <w:proofErr w:type="spellEnd"/>
      <w:r w:rsidRPr="00425F0E">
        <w:t xml:space="preserve"> koji </w:t>
      </w:r>
      <w:proofErr w:type="spellStart"/>
      <w:r w:rsidRPr="00425F0E">
        <w:t>onemogućava</w:t>
      </w:r>
      <w:proofErr w:type="spellEnd"/>
      <w:r w:rsidRPr="00425F0E">
        <w:t xml:space="preserve"> </w:t>
      </w:r>
      <w:proofErr w:type="spellStart"/>
      <w:r w:rsidRPr="00425F0E">
        <w:t>naknadne</w:t>
      </w:r>
      <w:proofErr w:type="spellEnd"/>
      <w:r w:rsidRPr="00425F0E">
        <w:t xml:space="preserve"> </w:t>
      </w:r>
      <w:proofErr w:type="spellStart"/>
      <w:r w:rsidRPr="00425F0E">
        <w:t>izmjene</w:t>
      </w:r>
      <w:proofErr w:type="spellEnd"/>
      <w:r w:rsidRPr="00425F0E">
        <w:t xml:space="preserve"> </w:t>
      </w:r>
      <w:proofErr w:type="spellStart"/>
      <w:r w:rsidRPr="00425F0E">
        <w:t>unesenih</w:t>
      </w:r>
      <w:proofErr w:type="spellEnd"/>
      <w:r w:rsidRPr="00425F0E">
        <w:t xml:space="preserve"> </w:t>
      </w:r>
      <w:proofErr w:type="spellStart"/>
      <w:r w:rsidRPr="00425F0E">
        <w:t>podataka</w:t>
      </w:r>
      <w:proofErr w:type="spellEnd"/>
      <w:r w:rsidRPr="00425F0E">
        <w:t>.</w:t>
      </w:r>
    </w:p>
    <w:p w14:paraId="6D00B217" w14:textId="77777777" w:rsidR="00425F0E" w:rsidRPr="00425F0E" w:rsidRDefault="00425F0E" w:rsidP="00425F0E">
      <w:pPr>
        <w:jc w:val="center"/>
      </w:pPr>
      <w:r w:rsidRPr="00425F0E">
        <w:t xml:space="preserve">(8) </w:t>
      </w:r>
      <w:proofErr w:type="spellStart"/>
      <w:r w:rsidRPr="00425F0E">
        <w:t>Sadržaj</w:t>
      </w:r>
      <w:proofErr w:type="spellEnd"/>
      <w:r w:rsidRPr="00425F0E">
        <w:t xml:space="preserve"> </w:t>
      </w:r>
      <w:proofErr w:type="spellStart"/>
      <w:r w:rsidRPr="00425F0E">
        <w:t>knjige</w:t>
      </w:r>
      <w:proofErr w:type="spellEnd"/>
      <w:r w:rsidRPr="00425F0E">
        <w:t xml:space="preserve"> </w:t>
      </w:r>
      <w:proofErr w:type="spellStart"/>
      <w:r w:rsidRPr="00425F0E">
        <w:t>naloga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način</w:t>
      </w:r>
      <w:proofErr w:type="spellEnd"/>
      <w:r w:rsidRPr="00425F0E">
        <w:t xml:space="preserve"> </w:t>
      </w:r>
      <w:proofErr w:type="spellStart"/>
      <w:r w:rsidRPr="00425F0E">
        <w:t>njenog</w:t>
      </w:r>
      <w:proofErr w:type="spellEnd"/>
      <w:r w:rsidRPr="00425F0E">
        <w:t xml:space="preserve"> </w:t>
      </w:r>
      <w:proofErr w:type="spellStart"/>
      <w:r w:rsidRPr="00425F0E">
        <w:t>vođenja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čuvanja</w:t>
      </w:r>
      <w:proofErr w:type="spellEnd"/>
      <w:r w:rsidRPr="00425F0E">
        <w:t xml:space="preserve"> </w:t>
      </w:r>
      <w:proofErr w:type="spellStart"/>
      <w:r w:rsidRPr="00425F0E">
        <w:t>propisuje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>.</w:t>
      </w:r>
    </w:p>
    <w:p w14:paraId="4EBD0EB2" w14:textId="77777777" w:rsidR="00425F0E" w:rsidRPr="00425F0E" w:rsidRDefault="00425F0E" w:rsidP="00425F0E">
      <w:pPr>
        <w:jc w:val="center"/>
      </w:pPr>
      <w:r w:rsidRPr="00425F0E">
        <w:t xml:space="preserve">(9) </w:t>
      </w:r>
      <w:proofErr w:type="spellStart"/>
      <w:r w:rsidRPr="00425F0E">
        <w:t>Knjiga</w:t>
      </w:r>
      <w:proofErr w:type="spellEnd"/>
      <w:r w:rsidRPr="00425F0E">
        <w:t xml:space="preserve"> </w:t>
      </w:r>
      <w:proofErr w:type="spellStart"/>
      <w:r w:rsidRPr="00425F0E">
        <w:t>naloga</w:t>
      </w:r>
      <w:proofErr w:type="spellEnd"/>
      <w:r w:rsidRPr="00425F0E">
        <w:t xml:space="preserve"> se mora </w:t>
      </w:r>
      <w:proofErr w:type="spellStart"/>
      <w:r w:rsidRPr="00425F0E">
        <w:t>čuvati</w:t>
      </w:r>
      <w:proofErr w:type="spellEnd"/>
      <w:r w:rsidRPr="00425F0E">
        <w:t xml:space="preserve"> </w:t>
      </w:r>
      <w:proofErr w:type="spellStart"/>
      <w:r w:rsidRPr="00425F0E">
        <w:t>najmanje</w:t>
      </w:r>
      <w:proofErr w:type="spellEnd"/>
      <w:r w:rsidRPr="00425F0E">
        <w:t xml:space="preserve"> pet </w:t>
      </w:r>
      <w:proofErr w:type="spellStart"/>
      <w:r w:rsidRPr="00425F0E">
        <w:t>godina</w:t>
      </w:r>
      <w:proofErr w:type="spellEnd"/>
      <w:r w:rsidRPr="00425F0E">
        <w:t xml:space="preserve"> </w:t>
      </w:r>
      <w:proofErr w:type="spellStart"/>
      <w:r w:rsidRPr="00425F0E">
        <w:t>nakon</w:t>
      </w:r>
      <w:proofErr w:type="spellEnd"/>
      <w:r w:rsidRPr="00425F0E">
        <w:t xml:space="preserve"> </w:t>
      </w:r>
      <w:proofErr w:type="spellStart"/>
      <w:r w:rsidRPr="00425F0E">
        <w:t>isteka</w:t>
      </w:r>
      <w:proofErr w:type="spellEnd"/>
      <w:r w:rsidRPr="00425F0E">
        <w:t xml:space="preserve"> </w:t>
      </w:r>
      <w:proofErr w:type="spellStart"/>
      <w:r w:rsidRPr="00425F0E">
        <w:t>poslovne</w:t>
      </w:r>
      <w:proofErr w:type="spellEnd"/>
      <w:r w:rsidRPr="00425F0E">
        <w:t xml:space="preserve"> </w:t>
      </w:r>
      <w:proofErr w:type="spellStart"/>
      <w:r w:rsidRPr="00425F0E">
        <w:t>godine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koju</w:t>
      </w:r>
      <w:proofErr w:type="spellEnd"/>
      <w:r w:rsidRPr="00425F0E">
        <w:t xml:space="preserve"> se </w:t>
      </w:r>
      <w:proofErr w:type="spellStart"/>
      <w:r w:rsidRPr="00425F0E">
        <w:t>odnosi</w:t>
      </w:r>
      <w:proofErr w:type="spellEnd"/>
      <w:r w:rsidRPr="00425F0E">
        <w:t>.</w:t>
      </w:r>
    </w:p>
    <w:p w14:paraId="45E9A3B2" w14:textId="77777777" w:rsidR="00425F0E" w:rsidRPr="00425F0E" w:rsidRDefault="00425F0E" w:rsidP="00425F0E">
      <w:pPr>
        <w:jc w:val="center"/>
        <w:rPr>
          <w:b/>
          <w:bCs/>
        </w:rPr>
      </w:pPr>
      <w:bookmarkStart w:id="162" w:name="clan_121"/>
      <w:bookmarkEnd w:id="162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121</w:t>
      </w:r>
    </w:p>
    <w:p w14:paraId="2F39C61F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je </w:t>
      </w:r>
      <w:proofErr w:type="spellStart"/>
      <w:r w:rsidRPr="00425F0E">
        <w:t>dužan</w:t>
      </w:r>
      <w:proofErr w:type="spellEnd"/>
      <w:r w:rsidRPr="00425F0E">
        <w:t xml:space="preserve"> da </w:t>
      </w:r>
      <w:proofErr w:type="spellStart"/>
      <w:r w:rsidRPr="00425F0E">
        <w:t>izvrši</w:t>
      </w:r>
      <w:proofErr w:type="spellEnd"/>
      <w:r w:rsidRPr="00425F0E">
        <w:t xml:space="preserve"> </w:t>
      </w:r>
      <w:proofErr w:type="spellStart"/>
      <w:r w:rsidRPr="00425F0E">
        <w:t>naloge</w:t>
      </w:r>
      <w:proofErr w:type="spellEnd"/>
      <w:r w:rsidRPr="00425F0E">
        <w:t xml:space="preserve"> </w:t>
      </w:r>
      <w:proofErr w:type="spellStart"/>
      <w:r w:rsidRPr="00425F0E">
        <w:t>tačno</w:t>
      </w:r>
      <w:proofErr w:type="spellEnd"/>
      <w:r w:rsidRPr="00425F0E">
        <w:t xml:space="preserve"> </w:t>
      </w:r>
      <w:proofErr w:type="spellStart"/>
      <w:r w:rsidRPr="00425F0E">
        <w:t>prema</w:t>
      </w:r>
      <w:proofErr w:type="spellEnd"/>
      <w:r w:rsidRPr="00425F0E">
        <w:t xml:space="preserve"> </w:t>
      </w:r>
      <w:proofErr w:type="spellStart"/>
      <w:r w:rsidRPr="00425F0E">
        <w:t>zahtjevima</w:t>
      </w:r>
      <w:proofErr w:type="spellEnd"/>
      <w:r w:rsidRPr="00425F0E">
        <w:t xml:space="preserve"> </w:t>
      </w:r>
      <w:proofErr w:type="spellStart"/>
      <w:r w:rsidRPr="00425F0E">
        <w:t>klijenata</w:t>
      </w:r>
      <w:proofErr w:type="spellEnd"/>
      <w:r w:rsidRPr="00425F0E">
        <w:t xml:space="preserve">, a po </w:t>
      </w:r>
      <w:proofErr w:type="spellStart"/>
      <w:r w:rsidRPr="00425F0E">
        <w:t>redoslijedu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knjige</w:t>
      </w:r>
      <w:proofErr w:type="spellEnd"/>
      <w:r w:rsidRPr="00425F0E">
        <w:t xml:space="preserve"> </w:t>
      </w:r>
      <w:proofErr w:type="spellStart"/>
      <w:r w:rsidRPr="00425F0E">
        <w:t>naloga</w:t>
      </w:r>
      <w:proofErr w:type="spellEnd"/>
      <w:r w:rsidRPr="00425F0E">
        <w:t>.</w:t>
      </w:r>
    </w:p>
    <w:p w14:paraId="567260A9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Kada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ispunjeni</w:t>
      </w:r>
      <w:proofErr w:type="spellEnd"/>
      <w:r w:rsidRPr="00425F0E">
        <w:t xml:space="preserve"> </w:t>
      </w:r>
      <w:proofErr w:type="spellStart"/>
      <w:r w:rsidRPr="00425F0E">
        <w:t>svi</w:t>
      </w:r>
      <w:proofErr w:type="spellEnd"/>
      <w:r w:rsidRPr="00425F0E">
        <w:t xml:space="preserve"> </w:t>
      </w:r>
      <w:proofErr w:type="spellStart"/>
      <w:r w:rsidRPr="00425F0E">
        <w:t>propisani</w:t>
      </w:r>
      <w:proofErr w:type="spellEnd"/>
      <w:r w:rsidRPr="00425F0E">
        <w:t xml:space="preserve"> </w:t>
      </w:r>
      <w:proofErr w:type="spellStart"/>
      <w:r w:rsidRPr="00425F0E">
        <w:t>uslovi</w:t>
      </w:r>
      <w:proofErr w:type="spellEnd"/>
      <w:r w:rsidRPr="00425F0E">
        <w:t xml:space="preserve">,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je </w:t>
      </w:r>
      <w:proofErr w:type="spellStart"/>
      <w:r w:rsidRPr="00425F0E">
        <w:t>dužan</w:t>
      </w:r>
      <w:proofErr w:type="spellEnd"/>
      <w:r w:rsidRPr="00425F0E">
        <w:t xml:space="preserve"> </w:t>
      </w:r>
      <w:proofErr w:type="spellStart"/>
      <w:r w:rsidRPr="00425F0E">
        <w:t>nalog</w:t>
      </w:r>
      <w:proofErr w:type="spellEnd"/>
      <w:r w:rsidRPr="00425F0E">
        <w:t xml:space="preserve"> za </w:t>
      </w:r>
      <w:proofErr w:type="spellStart"/>
      <w:r w:rsidRPr="00425F0E">
        <w:t>kupovinu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prodaju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unijeti</w:t>
      </w:r>
      <w:proofErr w:type="spellEnd"/>
      <w:r w:rsidRPr="00425F0E">
        <w:t xml:space="preserve"> u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sistem</w:t>
      </w:r>
      <w:proofErr w:type="spellEnd"/>
      <w:r w:rsidRPr="00425F0E">
        <w:t xml:space="preserve"> </w:t>
      </w:r>
      <w:proofErr w:type="spellStart"/>
      <w:r w:rsidRPr="00425F0E">
        <w:t>trgovanja</w:t>
      </w:r>
      <w:proofErr w:type="spellEnd"/>
      <w:r w:rsidRPr="00425F0E">
        <w:t xml:space="preserve"> bez </w:t>
      </w:r>
      <w:proofErr w:type="spellStart"/>
      <w:r w:rsidRPr="00425F0E">
        <w:t>odlaganja</w:t>
      </w:r>
      <w:proofErr w:type="spellEnd"/>
      <w:r w:rsidRPr="00425F0E">
        <w:t xml:space="preserve">, </w:t>
      </w:r>
      <w:proofErr w:type="spellStart"/>
      <w:r w:rsidRPr="00425F0E">
        <w:t>osim</w:t>
      </w:r>
      <w:proofErr w:type="spellEnd"/>
      <w:r w:rsidRPr="00425F0E">
        <w:t xml:space="preserve"> </w:t>
      </w:r>
      <w:proofErr w:type="spellStart"/>
      <w:r w:rsidRPr="00425F0E">
        <w:t>ako</w:t>
      </w:r>
      <w:proofErr w:type="spellEnd"/>
      <w:r w:rsidRPr="00425F0E">
        <w:t xml:space="preserve"> u </w:t>
      </w:r>
      <w:proofErr w:type="spellStart"/>
      <w:r w:rsidRPr="00425F0E">
        <w:t>nalogu</w:t>
      </w:r>
      <w:proofErr w:type="spellEnd"/>
      <w:r w:rsidRPr="00425F0E">
        <w:t xml:space="preserve"> </w:t>
      </w:r>
      <w:proofErr w:type="spellStart"/>
      <w:r w:rsidRPr="00425F0E">
        <w:t>vrijeme</w:t>
      </w:r>
      <w:proofErr w:type="spellEnd"/>
      <w:r w:rsidRPr="00425F0E">
        <w:t xml:space="preserve"> </w:t>
      </w:r>
      <w:proofErr w:type="spellStart"/>
      <w:r w:rsidRPr="00425F0E">
        <w:t>unosa</w:t>
      </w:r>
      <w:proofErr w:type="spellEnd"/>
      <w:r w:rsidRPr="00425F0E">
        <w:t xml:space="preserve"> </w:t>
      </w:r>
      <w:proofErr w:type="spellStart"/>
      <w:r w:rsidRPr="00425F0E">
        <w:t>nije</w:t>
      </w:r>
      <w:proofErr w:type="spellEnd"/>
      <w:r w:rsidRPr="00425F0E">
        <w:t xml:space="preserve"> </w:t>
      </w:r>
      <w:proofErr w:type="spellStart"/>
      <w:r w:rsidRPr="00425F0E">
        <w:t>drugačije</w:t>
      </w:r>
      <w:proofErr w:type="spellEnd"/>
      <w:r w:rsidRPr="00425F0E">
        <w:t xml:space="preserve"> </w:t>
      </w:r>
      <w:proofErr w:type="spellStart"/>
      <w:r w:rsidRPr="00425F0E">
        <w:t>određeno</w:t>
      </w:r>
      <w:proofErr w:type="spellEnd"/>
      <w:r w:rsidRPr="00425F0E">
        <w:t>.</w:t>
      </w:r>
    </w:p>
    <w:p w14:paraId="7CF32595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Bliže</w:t>
      </w:r>
      <w:proofErr w:type="spellEnd"/>
      <w:r w:rsidRPr="00425F0E">
        <w:t xml:space="preserve"> </w:t>
      </w:r>
      <w:proofErr w:type="spellStart"/>
      <w:r w:rsidRPr="00425F0E">
        <w:t>uslove</w:t>
      </w:r>
      <w:proofErr w:type="spellEnd"/>
      <w:r w:rsidRPr="00425F0E">
        <w:t xml:space="preserve"> </w:t>
      </w:r>
      <w:proofErr w:type="spellStart"/>
      <w:r w:rsidRPr="00425F0E">
        <w:t>izvršenje</w:t>
      </w:r>
      <w:proofErr w:type="spellEnd"/>
      <w:r w:rsidRPr="00425F0E">
        <w:t xml:space="preserve"> </w:t>
      </w:r>
      <w:proofErr w:type="spellStart"/>
      <w:r w:rsidRPr="00425F0E">
        <w:t>naloga</w:t>
      </w:r>
      <w:proofErr w:type="spellEnd"/>
      <w:r w:rsidRPr="00425F0E">
        <w:t xml:space="preserve"> </w:t>
      </w:r>
      <w:proofErr w:type="spellStart"/>
      <w:r w:rsidRPr="00425F0E">
        <w:t>propisuje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>.</w:t>
      </w:r>
    </w:p>
    <w:p w14:paraId="16F5BE71" w14:textId="77777777" w:rsidR="00425F0E" w:rsidRPr="00425F0E" w:rsidRDefault="00425F0E" w:rsidP="00425F0E">
      <w:pPr>
        <w:jc w:val="center"/>
        <w:rPr>
          <w:b/>
          <w:bCs/>
        </w:rPr>
      </w:pPr>
      <w:bookmarkStart w:id="163" w:name="clan_122"/>
      <w:bookmarkEnd w:id="163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122</w:t>
      </w:r>
    </w:p>
    <w:p w14:paraId="6C97AB85" w14:textId="77777777" w:rsidR="00425F0E" w:rsidRPr="00425F0E" w:rsidRDefault="00425F0E" w:rsidP="00425F0E">
      <w:pPr>
        <w:jc w:val="center"/>
      </w:pP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ne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izvršiti</w:t>
      </w:r>
      <w:proofErr w:type="spellEnd"/>
      <w:r w:rsidRPr="00425F0E">
        <w:t xml:space="preserve"> </w:t>
      </w:r>
      <w:proofErr w:type="spellStart"/>
      <w:r w:rsidRPr="00425F0E">
        <w:t>naloge</w:t>
      </w:r>
      <w:proofErr w:type="spellEnd"/>
      <w:r w:rsidRPr="00425F0E">
        <w:t xml:space="preserve"> za </w:t>
      </w:r>
      <w:proofErr w:type="spellStart"/>
      <w:r w:rsidRPr="00425F0E">
        <w:t>svoj</w:t>
      </w:r>
      <w:proofErr w:type="spellEnd"/>
      <w:r w:rsidRPr="00425F0E">
        <w:t xml:space="preserve"> </w:t>
      </w:r>
      <w:proofErr w:type="spellStart"/>
      <w:r w:rsidRPr="00425F0E">
        <w:t>račun</w:t>
      </w:r>
      <w:proofErr w:type="spellEnd"/>
      <w:r w:rsidRPr="00425F0E">
        <w:t xml:space="preserve">, za </w:t>
      </w:r>
      <w:proofErr w:type="spellStart"/>
      <w:r w:rsidRPr="00425F0E">
        <w:t>račun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uprave</w:t>
      </w:r>
      <w:proofErr w:type="spellEnd"/>
      <w:r w:rsidRPr="00425F0E">
        <w:t xml:space="preserve"> </w:t>
      </w:r>
      <w:proofErr w:type="spellStart"/>
      <w:r w:rsidRPr="00425F0E">
        <w:t>berzanskog</w:t>
      </w:r>
      <w:proofErr w:type="spellEnd"/>
      <w:r w:rsidRPr="00425F0E">
        <w:t xml:space="preserve"> </w:t>
      </w:r>
      <w:proofErr w:type="spellStart"/>
      <w:r w:rsidRPr="00425F0E">
        <w:t>posrednika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za </w:t>
      </w:r>
      <w:proofErr w:type="spellStart"/>
      <w:r w:rsidRPr="00425F0E">
        <w:t>račun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 </w:t>
      </w:r>
      <w:proofErr w:type="spellStart"/>
      <w:r w:rsidRPr="00425F0E">
        <w:t>zaposlenog</w:t>
      </w:r>
      <w:proofErr w:type="spellEnd"/>
      <w:r w:rsidRPr="00425F0E">
        <w:t xml:space="preserve"> </w:t>
      </w:r>
      <w:proofErr w:type="spellStart"/>
      <w:r w:rsidRPr="00425F0E">
        <w:t>kod</w:t>
      </w:r>
      <w:proofErr w:type="spellEnd"/>
      <w:r w:rsidRPr="00425F0E">
        <w:t xml:space="preserve"> </w:t>
      </w:r>
      <w:proofErr w:type="spellStart"/>
      <w:r w:rsidRPr="00425F0E">
        <w:t>berzanskog</w:t>
      </w:r>
      <w:proofErr w:type="spellEnd"/>
      <w:r w:rsidRPr="00425F0E">
        <w:t xml:space="preserve"> </w:t>
      </w:r>
      <w:proofErr w:type="spellStart"/>
      <w:r w:rsidRPr="00425F0E">
        <w:t>posrednika</w:t>
      </w:r>
      <w:proofErr w:type="spellEnd"/>
      <w:r w:rsidRPr="00425F0E">
        <w:t xml:space="preserve">,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zbog</w:t>
      </w:r>
      <w:proofErr w:type="spellEnd"/>
      <w:r w:rsidRPr="00425F0E">
        <w:t xml:space="preserve"> toga ne bi </w:t>
      </w:r>
      <w:proofErr w:type="spellStart"/>
      <w:r w:rsidRPr="00425F0E">
        <w:t>mogao</w:t>
      </w:r>
      <w:proofErr w:type="spellEnd"/>
      <w:r w:rsidRPr="00425F0E">
        <w:t xml:space="preserve"> </w:t>
      </w:r>
      <w:proofErr w:type="spellStart"/>
      <w:r w:rsidRPr="00425F0E">
        <w:t>istovremeno</w:t>
      </w:r>
      <w:proofErr w:type="spellEnd"/>
      <w:r w:rsidRPr="00425F0E">
        <w:t xml:space="preserve"> </w:t>
      </w:r>
      <w:proofErr w:type="spellStart"/>
      <w:r w:rsidRPr="00425F0E">
        <w:t>izvršiti</w:t>
      </w:r>
      <w:proofErr w:type="spellEnd"/>
      <w:r w:rsidRPr="00425F0E">
        <w:t xml:space="preserve"> </w:t>
      </w:r>
      <w:proofErr w:type="spellStart"/>
      <w:r w:rsidRPr="00425F0E">
        <w:t>naloge</w:t>
      </w:r>
      <w:proofErr w:type="spellEnd"/>
      <w:r w:rsidRPr="00425F0E">
        <w:t xml:space="preserve"> </w:t>
      </w:r>
      <w:proofErr w:type="spellStart"/>
      <w:r w:rsidRPr="00425F0E">
        <w:t>klijenata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ako</w:t>
      </w:r>
      <w:proofErr w:type="spellEnd"/>
      <w:r w:rsidRPr="00425F0E">
        <w:t xml:space="preserve"> bi </w:t>
      </w:r>
      <w:proofErr w:type="spellStart"/>
      <w:r w:rsidRPr="00425F0E">
        <w:t>zbog</w:t>
      </w:r>
      <w:proofErr w:type="spellEnd"/>
      <w:r w:rsidRPr="00425F0E">
        <w:t xml:space="preserve"> toga </w:t>
      </w:r>
      <w:proofErr w:type="spellStart"/>
      <w:r w:rsidRPr="00425F0E">
        <w:t>nalozi</w:t>
      </w:r>
      <w:proofErr w:type="spellEnd"/>
      <w:r w:rsidRPr="00425F0E">
        <w:t xml:space="preserve"> </w:t>
      </w:r>
      <w:proofErr w:type="spellStart"/>
      <w:r w:rsidRPr="00425F0E">
        <w:t>klijenata</w:t>
      </w:r>
      <w:proofErr w:type="spellEnd"/>
      <w:r w:rsidRPr="00425F0E">
        <w:t xml:space="preserve"> </w:t>
      </w:r>
      <w:proofErr w:type="spellStart"/>
      <w:r w:rsidRPr="00425F0E">
        <w:t>bili</w:t>
      </w:r>
      <w:proofErr w:type="spellEnd"/>
      <w:r w:rsidRPr="00425F0E">
        <w:t xml:space="preserve"> </w:t>
      </w:r>
      <w:proofErr w:type="spellStart"/>
      <w:r w:rsidRPr="00425F0E">
        <w:t>izvršeni</w:t>
      </w:r>
      <w:proofErr w:type="spellEnd"/>
      <w:r w:rsidRPr="00425F0E">
        <w:t xml:space="preserve"> pod </w:t>
      </w:r>
      <w:proofErr w:type="spellStart"/>
      <w:r w:rsidRPr="00425F0E">
        <w:t>manje</w:t>
      </w:r>
      <w:proofErr w:type="spellEnd"/>
      <w:r w:rsidRPr="00425F0E">
        <w:t xml:space="preserve"> </w:t>
      </w:r>
      <w:proofErr w:type="spellStart"/>
      <w:r w:rsidRPr="00425F0E">
        <w:t>povoljnim</w:t>
      </w:r>
      <w:proofErr w:type="spellEnd"/>
      <w:r w:rsidRPr="00425F0E">
        <w:t xml:space="preserve"> </w:t>
      </w:r>
      <w:proofErr w:type="spellStart"/>
      <w:r w:rsidRPr="00425F0E">
        <w:t>uslovima</w:t>
      </w:r>
      <w:proofErr w:type="spellEnd"/>
      <w:r w:rsidRPr="00425F0E">
        <w:t>.</w:t>
      </w:r>
    </w:p>
    <w:p w14:paraId="119C0F8C" w14:textId="77777777" w:rsidR="00425F0E" w:rsidRPr="00425F0E" w:rsidRDefault="00425F0E" w:rsidP="00425F0E">
      <w:pPr>
        <w:jc w:val="center"/>
        <w:rPr>
          <w:b/>
          <w:bCs/>
        </w:rPr>
      </w:pPr>
      <w:bookmarkStart w:id="164" w:name="clan_123"/>
      <w:bookmarkEnd w:id="164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123</w:t>
      </w:r>
    </w:p>
    <w:p w14:paraId="2B0D15A6" w14:textId="77777777" w:rsidR="00425F0E" w:rsidRPr="00425F0E" w:rsidRDefault="00425F0E" w:rsidP="00425F0E">
      <w:pPr>
        <w:jc w:val="center"/>
      </w:pPr>
      <w:proofErr w:type="spellStart"/>
      <w:r w:rsidRPr="00425F0E">
        <w:lastRenderedPageBreak/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je </w:t>
      </w:r>
      <w:proofErr w:type="spellStart"/>
      <w:r w:rsidRPr="00425F0E">
        <w:t>dužan</w:t>
      </w:r>
      <w:proofErr w:type="spellEnd"/>
      <w:r w:rsidRPr="00425F0E">
        <w:t xml:space="preserve"> da </w:t>
      </w:r>
      <w:proofErr w:type="spellStart"/>
      <w:r w:rsidRPr="00425F0E">
        <w:t>klijentu</w:t>
      </w:r>
      <w:proofErr w:type="spellEnd"/>
      <w:r w:rsidRPr="00425F0E">
        <w:t xml:space="preserve"> </w:t>
      </w:r>
      <w:proofErr w:type="spellStart"/>
      <w:r w:rsidRPr="00425F0E">
        <w:t>dostavi</w:t>
      </w:r>
      <w:proofErr w:type="spellEnd"/>
      <w:r w:rsidRPr="00425F0E">
        <w:t xml:space="preserve"> </w:t>
      </w:r>
      <w:proofErr w:type="spellStart"/>
      <w:r w:rsidRPr="00425F0E">
        <w:t>pismeno</w:t>
      </w:r>
      <w:proofErr w:type="spellEnd"/>
      <w:r w:rsidRPr="00425F0E">
        <w:t xml:space="preserve"> (</w:t>
      </w:r>
      <w:proofErr w:type="spellStart"/>
      <w:r w:rsidRPr="00425F0E">
        <w:t>materijalno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elektronski</w:t>
      </w:r>
      <w:proofErr w:type="spellEnd"/>
      <w:r w:rsidRPr="00425F0E">
        <w:t xml:space="preserve">) </w:t>
      </w:r>
      <w:proofErr w:type="spellStart"/>
      <w:r w:rsidRPr="00425F0E">
        <w:t>obavještenje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obračunom</w:t>
      </w:r>
      <w:proofErr w:type="spellEnd"/>
      <w:r w:rsidRPr="00425F0E">
        <w:t xml:space="preserve"> </w:t>
      </w:r>
      <w:proofErr w:type="spellStart"/>
      <w:r w:rsidRPr="00425F0E">
        <w:t>posla</w:t>
      </w:r>
      <w:proofErr w:type="spellEnd"/>
      <w:r w:rsidRPr="00425F0E">
        <w:t xml:space="preserve"> za </w:t>
      </w:r>
      <w:proofErr w:type="spellStart"/>
      <w:r w:rsidRPr="00425F0E">
        <w:t>svaki</w:t>
      </w:r>
      <w:proofErr w:type="spellEnd"/>
      <w:r w:rsidRPr="00425F0E">
        <w:t xml:space="preserve"> </w:t>
      </w:r>
      <w:proofErr w:type="spellStart"/>
      <w:r w:rsidRPr="00425F0E">
        <w:t>izvršeni</w:t>
      </w:r>
      <w:proofErr w:type="spellEnd"/>
      <w:r w:rsidRPr="00425F0E">
        <w:t xml:space="preserve"> </w:t>
      </w:r>
      <w:proofErr w:type="spellStart"/>
      <w:r w:rsidRPr="00425F0E">
        <w:t>posao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najkasnije</w:t>
      </w:r>
      <w:proofErr w:type="spellEnd"/>
      <w:r w:rsidRPr="00425F0E">
        <w:t xml:space="preserve"> </w:t>
      </w:r>
      <w:proofErr w:type="spellStart"/>
      <w:r w:rsidRPr="00425F0E">
        <w:t>narednog</w:t>
      </w:r>
      <w:proofErr w:type="spellEnd"/>
      <w:r w:rsidRPr="00425F0E">
        <w:t xml:space="preserve"> dana od dana </w:t>
      </w:r>
      <w:proofErr w:type="spellStart"/>
      <w:r w:rsidRPr="00425F0E">
        <w:t>izvršenja</w:t>
      </w:r>
      <w:proofErr w:type="spellEnd"/>
      <w:r w:rsidRPr="00425F0E">
        <w:t>.</w:t>
      </w:r>
    </w:p>
    <w:p w14:paraId="30044617" w14:textId="77777777" w:rsidR="00425F0E" w:rsidRPr="00425F0E" w:rsidRDefault="00425F0E" w:rsidP="00425F0E">
      <w:pPr>
        <w:jc w:val="center"/>
        <w:rPr>
          <w:b/>
          <w:bCs/>
        </w:rPr>
      </w:pPr>
      <w:bookmarkStart w:id="165" w:name="clan_124"/>
      <w:bookmarkEnd w:id="165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124</w:t>
      </w:r>
    </w:p>
    <w:p w14:paraId="2F01B075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je </w:t>
      </w:r>
      <w:proofErr w:type="spellStart"/>
      <w:r w:rsidRPr="00425F0E">
        <w:t>dužan</w:t>
      </w:r>
      <w:proofErr w:type="spellEnd"/>
      <w:r w:rsidRPr="00425F0E">
        <w:t xml:space="preserve"> da </w:t>
      </w:r>
      <w:proofErr w:type="spellStart"/>
      <w:r w:rsidRPr="00425F0E">
        <w:t>kod</w:t>
      </w:r>
      <w:proofErr w:type="spellEnd"/>
      <w:r w:rsidRPr="00425F0E">
        <w:t xml:space="preserve"> </w:t>
      </w:r>
      <w:proofErr w:type="spellStart"/>
      <w:r w:rsidRPr="00425F0E">
        <w:t>banke</w:t>
      </w:r>
      <w:proofErr w:type="spellEnd"/>
      <w:r w:rsidRPr="00425F0E">
        <w:t xml:space="preserve"> </w:t>
      </w:r>
      <w:proofErr w:type="spellStart"/>
      <w:r w:rsidRPr="00425F0E">
        <w:t>otvori</w:t>
      </w:r>
      <w:proofErr w:type="spellEnd"/>
      <w:r w:rsidRPr="00425F0E">
        <w:t xml:space="preserve"> </w:t>
      </w:r>
      <w:proofErr w:type="spellStart"/>
      <w:r w:rsidRPr="00425F0E">
        <w:t>poseban</w:t>
      </w:r>
      <w:proofErr w:type="spellEnd"/>
      <w:r w:rsidRPr="00425F0E">
        <w:t xml:space="preserve"> </w:t>
      </w:r>
      <w:proofErr w:type="spellStart"/>
      <w:r w:rsidRPr="00425F0E">
        <w:t>račun</w:t>
      </w:r>
      <w:proofErr w:type="spellEnd"/>
      <w:r w:rsidRPr="00425F0E">
        <w:t xml:space="preserve"> za </w:t>
      </w:r>
      <w:proofErr w:type="spellStart"/>
      <w:r w:rsidRPr="00425F0E">
        <w:t>novčana</w:t>
      </w:r>
      <w:proofErr w:type="spellEnd"/>
      <w:r w:rsidRPr="00425F0E">
        <w:t xml:space="preserve"> </w:t>
      </w:r>
      <w:proofErr w:type="spellStart"/>
      <w:r w:rsidRPr="00425F0E">
        <w:t>sredstva</w:t>
      </w:r>
      <w:proofErr w:type="spellEnd"/>
      <w:r w:rsidRPr="00425F0E">
        <w:t xml:space="preserve"> </w:t>
      </w:r>
      <w:proofErr w:type="spellStart"/>
      <w:r w:rsidRPr="00425F0E">
        <w:t>klijenata</w:t>
      </w:r>
      <w:proofErr w:type="spellEnd"/>
      <w:r w:rsidRPr="00425F0E">
        <w:t>.</w:t>
      </w:r>
    </w:p>
    <w:p w14:paraId="6EDB32A5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Sredstva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računa</w:t>
      </w:r>
      <w:proofErr w:type="spellEnd"/>
      <w:r w:rsidRPr="00425F0E">
        <w:t xml:space="preserve"> </w:t>
      </w:r>
      <w:proofErr w:type="spellStart"/>
      <w:r w:rsidRPr="00425F0E">
        <w:t>klijenta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za </w:t>
      </w:r>
      <w:proofErr w:type="spellStart"/>
      <w:r w:rsidRPr="00425F0E">
        <w:t>kupovinu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mogu</w:t>
      </w:r>
      <w:proofErr w:type="spellEnd"/>
      <w:r w:rsidRPr="00425F0E">
        <w:t xml:space="preserve"> se </w:t>
      </w:r>
      <w:proofErr w:type="spellStart"/>
      <w:r w:rsidRPr="00425F0E">
        <w:t>koristiti</w:t>
      </w:r>
      <w:proofErr w:type="spellEnd"/>
      <w:r w:rsidRPr="00425F0E">
        <w:t xml:space="preserve"> </w:t>
      </w:r>
      <w:proofErr w:type="spellStart"/>
      <w:r w:rsidRPr="00425F0E">
        <w:t>isključivo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nalozima</w:t>
      </w:r>
      <w:proofErr w:type="spellEnd"/>
      <w:r w:rsidRPr="00425F0E">
        <w:t xml:space="preserve"> </w:t>
      </w:r>
      <w:proofErr w:type="spellStart"/>
      <w:r w:rsidRPr="00425F0E">
        <w:t>klijenta</w:t>
      </w:r>
      <w:proofErr w:type="spellEnd"/>
      <w:r w:rsidRPr="00425F0E">
        <w:t>.</w:t>
      </w:r>
    </w:p>
    <w:p w14:paraId="6A32E258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Sredstva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računa</w:t>
      </w:r>
      <w:proofErr w:type="spellEnd"/>
      <w:r w:rsidRPr="00425F0E">
        <w:t xml:space="preserve"> </w:t>
      </w:r>
      <w:proofErr w:type="spellStart"/>
      <w:r w:rsidRPr="00425F0E">
        <w:t>klijenta</w:t>
      </w:r>
      <w:proofErr w:type="spellEnd"/>
      <w:r w:rsidRPr="00425F0E">
        <w:t xml:space="preserve"> </w:t>
      </w:r>
      <w:proofErr w:type="spellStart"/>
      <w:r w:rsidRPr="00425F0E">
        <w:t>ostvarena</w:t>
      </w:r>
      <w:proofErr w:type="spellEnd"/>
      <w:r w:rsidRPr="00425F0E">
        <w:t xml:space="preserve"> </w:t>
      </w:r>
      <w:proofErr w:type="spellStart"/>
      <w:r w:rsidRPr="00425F0E">
        <w:t>prodajom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je </w:t>
      </w:r>
      <w:proofErr w:type="spellStart"/>
      <w:r w:rsidRPr="00425F0E">
        <w:t>dužan</w:t>
      </w:r>
      <w:proofErr w:type="spellEnd"/>
      <w:r w:rsidRPr="00425F0E">
        <w:t xml:space="preserve"> </w:t>
      </w:r>
      <w:proofErr w:type="spellStart"/>
      <w:r w:rsidRPr="00425F0E">
        <w:t>doznačiti</w:t>
      </w:r>
      <w:proofErr w:type="spellEnd"/>
      <w:r w:rsidRPr="00425F0E">
        <w:t xml:space="preserve"> </w:t>
      </w:r>
      <w:proofErr w:type="spellStart"/>
      <w:r w:rsidRPr="00425F0E">
        <w:t>isključivo</w:t>
      </w:r>
      <w:proofErr w:type="spellEnd"/>
      <w:r w:rsidRPr="00425F0E">
        <w:t xml:space="preserve"> u </w:t>
      </w:r>
      <w:proofErr w:type="spellStart"/>
      <w:r w:rsidRPr="00425F0E">
        <w:t>korist</w:t>
      </w:r>
      <w:proofErr w:type="spellEnd"/>
      <w:r w:rsidRPr="00425F0E">
        <w:t xml:space="preserve"> </w:t>
      </w:r>
      <w:proofErr w:type="spellStart"/>
      <w:r w:rsidRPr="00425F0E">
        <w:t>računa</w:t>
      </w:r>
      <w:proofErr w:type="spellEnd"/>
      <w:r w:rsidRPr="00425F0E">
        <w:t xml:space="preserve"> </w:t>
      </w:r>
      <w:proofErr w:type="spellStart"/>
      <w:r w:rsidRPr="00425F0E">
        <w:t>klijenta</w:t>
      </w:r>
      <w:proofErr w:type="spellEnd"/>
      <w:r w:rsidRPr="00425F0E">
        <w:t>.</w:t>
      </w:r>
    </w:p>
    <w:p w14:paraId="3D22344B" w14:textId="77777777" w:rsidR="00425F0E" w:rsidRPr="00425F0E" w:rsidRDefault="00425F0E" w:rsidP="00425F0E">
      <w:pPr>
        <w:jc w:val="center"/>
      </w:pPr>
      <w:r w:rsidRPr="00425F0E">
        <w:t xml:space="preserve">(4) </w:t>
      </w:r>
      <w:proofErr w:type="spellStart"/>
      <w:r w:rsidRPr="00425F0E">
        <w:t>Berzanskom</w:t>
      </w:r>
      <w:proofErr w:type="spellEnd"/>
      <w:r w:rsidRPr="00425F0E">
        <w:t xml:space="preserve"> </w:t>
      </w:r>
      <w:proofErr w:type="spellStart"/>
      <w:r w:rsidRPr="00425F0E">
        <w:t>posredniku</w:t>
      </w:r>
      <w:proofErr w:type="spellEnd"/>
      <w:r w:rsidRPr="00425F0E">
        <w:t xml:space="preserve"> </w:t>
      </w:r>
      <w:proofErr w:type="spellStart"/>
      <w:r w:rsidRPr="00425F0E">
        <w:t>nije</w:t>
      </w:r>
      <w:proofErr w:type="spellEnd"/>
      <w:r w:rsidRPr="00425F0E">
        <w:t xml:space="preserve"> </w:t>
      </w:r>
      <w:proofErr w:type="spellStart"/>
      <w:r w:rsidRPr="00425F0E">
        <w:t>dozvoljeno</w:t>
      </w:r>
      <w:proofErr w:type="spellEnd"/>
      <w:r w:rsidRPr="00425F0E">
        <w:t xml:space="preserve"> da </w:t>
      </w:r>
      <w:proofErr w:type="spellStart"/>
      <w:r w:rsidRPr="00425F0E">
        <w:t>sredstva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računa</w:t>
      </w:r>
      <w:proofErr w:type="spellEnd"/>
      <w:r w:rsidRPr="00425F0E">
        <w:t xml:space="preserve"> </w:t>
      </w:r>
      <w:proofErr w:type="spellStart"/>
      <w:r w:rsidRPr="00425F0E">
        <w:t>klijenta</w:t>
      </w:r>
      <w:proofErr w:type="spellEnd"/>
      <w:r w:rsidRPr="00425F0E">
        <w:t xml:space="preserve"> </w:t>
      </w:r>
      <w:proofErr w:type="spellStart"/>
      <w:r w:rsidRPr="00425F0E">
        <w:t>koristi</w:t>
      </w:r>
      <w:proofErr w:type="spellEnd"/>
      <w:r w:rsidRPr="00425F0E">
        <w:t xml:space="preserve"> u </w:t>
      </w:r>
      <w:proofErr w:type="spellStart"/>
      <w:r w:rsidRPr="00425F0E">
        <w:t>svrhu</w:t>
      </w:r>
      <w:proofErr w:type="spellEnd"/>
      <w:r w:rsidRPr="00425F0E">
        <w:t xml:space="preserve"> </w:t>
      </w:r>
      <w:proofErr w:type="spellStart"/>
      <w:r w:rsidRPr="00425F0E">
        <w:t>asignacije</w:t>
      </w:r>
      <w:proofErr w:type="spellEnd"/>
      <w:r w:rsidRPr="00425F0E">
        <w:t xml:space="preserve">, </w:t>
      </w:r>
      <w:proofErr w:type="spellStart"/>
      <w:r w:rsidRPr="00425F0E">
        <w:t>cesije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kompenzacije</w:t>
      </w:r>
      <w:proofErr w:type="spellEnd"/>
      <w:r w:rsidRPr="00425F0E">
        <w:t xml:space="preserve">, </w:t>
      </w:r>
      <w:proofErr w:type="spellStart"/>
      <w:r w:rsidRPr="00425F0E">
        <w:t>osim</w:t>
      </w:r>
      <w:proofErr w:type="spellEnd"/>
      <w:r w:rsidRPr="00425F0E">
        <w:t xml:space="preserve"> </w:t>
      </w:r>
      <w:proofErr w:type="spellStart"/>
      <w:r w:rsidRPr="00425F0E">
        <w:t>kompenzacije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samim</w:t>
      </w:r>
      <w:proofErr w:type="spellEnd"/>
      <w:r w:rsidRPr="00425F0E">
        <w:t xml:space="preserve"> </w:t>
      </w:r>
      <w:proofErr w:type="spellStart"/>
      <w:r w:rsidRPr="00425F0E">
        <w:t>klijentom</w:t>
      </w:r>
      <w:proofErr w:type="spellEnd"/>
      <w:r w:rsidRPr="00425F0E">
        <w:t xml:space="preserve"> za </w:t>
      </w:r>
      <w:proofErr w:type="spellStart"/>
      <w:r w:rsidRPr="00425F0E">
        <w:t>kupovinu</w:t>
      </w:r>
      <w:proofErr w:type="spellEnd"/>
      <w:r w:rsidRPr="00425F0E">
        <w:t xml:space="preserve"> </w:t>
      </w:r>
      <w:proofErr w:type="spellStart"/>
      <w:r w:rsidRPr="00425F0E">
        <w:t>novih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uz</w:t>
      </w:r>
      <w:proofErr w:type="spellEnd"/>
      <w:r w:rsidRPr="00425F0E">
        <w:t xml:space="preserve"> </w:t>
      </w:r>
      <w:proofErr w:type="spellStart"/>
      <w:r w:rsidRPr="00425F0E">
        <w:t>uslov</w:t>
      </w:r>
      <w:proofErr w:type="spellEnd"/>
      <w:r w:rsidRPr="00425F0E">
        <w:t xml:space="preserve"> da </w:t>
      </w:r>
      <w:proofErr w:type="spellStart"/>
      <w:r w:rsidRPr="00425F0E">
        <w:t>račun</w:t>
      </w:r>
      <w:proofErr w:type="spellEnd"/>
      <w:r w:rsidRPr="00425F0E">
        <w:t xml:space="preserve"> </w:t>
      </w:r>
      <w:proofErr w:type="spellStart"/>
      <w:r w:rsidRPr="00425F0E">
        <w:t>klijenta</w:t>
      </w:r>
      <w:proofErr w:type="spellEnd"/>
      <w:r w:rsidRPr="00425F0E">
        <w:t xml:space="preserve"> </w:t>
      </w:r>
      <w:proofErr w:type="spellStart"/>
      <w:r w:rsidRPr="00425F0E">
        <w:t>nije</w:t>
      </w:r>
      <w:proofErr w:type="spellEnd"/>
      <w:r w:rsidRPr="00425F0E">
        <w:t xml:space="preserve"> </w:t>
      </w:r>
      <w:proofErr w:type="spellStart"/>
      <w:r w:rsidRPr="00425F0E">
        <w:t>blokiran</w:t>
      </w:r>
      <w:proofErr w:type="spellEnd"/>
      <w:r w:rsidRPr="00425F0E">
        <w:t>.</w:t>
      </w:r>
    </w:p>
    <w:p w14:paraId="643CF16B" w14:textId="77777777" w:rsidR="00425F0E" w:rsidRPr="00425F0E" w:rsidRDefault="00425F0E" w:rsidP="00425F0E">
      <w:pPr>
        <w:jc w:val="center"/>
      </w:pPr>
      <w:r w:rsidRPr="00425F0E">
        <w:t xml:space="preserve">(5) </w:t>
      </w:r>
      <w:proofErr w:type="spellStart"/>
      <w:r w:rsidRPr="00425F0E">
        <w:t>Sredstva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računima</w:t>
      </w:r>
      <w:proofErr w:type="spellEnd"/>
      <w:r w:rsidRPr="00425F0E">
        <w:t xml:space="preserve"> </w:t>
      </w:r>
      <w:proofErr w:type="spellStart"/>
      <w:r w:rsidRPr="00425F0E">
        <w:t>klijenta</w:t>
      </w:r>
      <w:proofErr w:type="spellEnd"/>
      <w:r w:rsidRPr="00425F0E">
        <w:t xml:space="preserve"> </w:t>
      </w:r>
      <w:proofErr w:type="spellStart"/>
      <w:r w:rsidRPr="00425F0E">
        <w:t>nisu</w:t>
      </w:r>
      <w:proofErr w:type="spellEnd"/>
      <w:r w:rsidRPr="00425F0E">
        <w:t xml:space="preserve"> </w:t>
      </w:r>
      <w:proofErr w:type="spellStart"/>
      <w:r w:rsidRPr="00425F0E">
        <w:t>vlasništvo</w:t>
      </w:r>
      <w:proofErr w:type="spellEnd"/>
      <w:r w:rsidRPr="00425F0E">
        <w:t xml:space="preserve"> </w:t>
      </w:r>
      <w:proofErr w:type="spellStart"/>
      <w:r w:rsidRPr="00425F0E">
        <w:t>berzanskog</w:t>
      </w:r>
      <w:proofErr w:type="spellEnd"/>
      <w:r w:rsidRPr="00425F0E">
        <w:t xml:space="preserve"> </w:t>
      </w:r>
      <w:proofErr w:type="spellStart"/>
      <w:r w:rsidRPr="00425F0E">
        <w:t>posrednika</w:t>
      </w:r>
      <w:proofErr w:type="spellEnd"/>
      <w:r w:rsidRPr="00425F0E">
        <w:t xml:space="preserve">, ne </w:t>
      </w:r>
      <w:proofErr w:type="spellStart"/>
      <w:r w:rsidRPr="00425F0E">
        <w:t>ulaze</w:t>
      </w:r>
      <w:proofErr w:type="spellEnd"/>
      <w:r w:rsidRPr="00425F0E">
        <w:t xml:space="preserve"> u </w:t>
      </w:r>
      <w:proofErr w:type="spellStart"/>
      <w:r w:rsidRPr="00425F0E">
        <w:t>njegovu</w:t>
      </w:r>
      <w:proofErr w:type="spellEnd"/>
      <w:r w:rsidRPr="00425F0E">
        <w:t xml:space="preserve"> </w:t>
      </w:r>
      <w:proofErr w:type="spellStart"/>
      <w:r w:rsidRPr="00425F0E">
        <w:t>imovinu</w:t>
      </w:r>
      <w:proofErr w:type="spellEnd"/>
      <w:r w:rsidRPr="00425F0E">
        <w:t xml:space="preserve"> </w:t>
      </w:r>
      <w:proofErr w:type="spellStart"/>
      <w:r w:rsidRPr="00425F0E">
        <w:t>ni</w:t>
      </w:r>
      <w:proofErr w:type="spellEnd"/>
      <w:r w:rsidRPr="00425F0E">
        <w:t xml:space="preserve"> u </w:t>
      </w:r>
      <w:proofErr w:type="spellStart"/>
      <w:r w:rsidRPr="00425F0E">
        <w:t>likvidacionu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stečajnu</w:t>
      </w:r>
      <w:proofErr w:type="spellEnd"/>
      <w:r w:rsidRPr="00425F0E">
        <w:t xml:space="preserve"> </w:t>
      </w:r>
      <w:proofErr w:type="spellStart"/>
      <w:r w:rsidRPr="00425F0E">
        <w:t>masu</w:t>
      </w:r>
      <w:proofErr w:type="spellEnd"/>
      <w:r w:rsidRPr="00425F0E">
        <w:t xml:space="preserve">, </w:t>
      </w:r>
      <w:proofErr w:type="spellStart"/>
      <w:r w:rsidRPr="00425F0E">
        <w:t>niti</w:t>
      </w:r>
      <w:proofErr w:type="spellEnd"/>
      <w:r w:rsidRPr="00425F0E">
        <w:t xml:space="preserve"> se </w:t>
      </w:r>
      <w:proofErr w:type="spellStart"/>
      <w:r w:rsidRPr="00425F0E">
        <w:t>mogu</w:t>
      </w:r>
      <w:proofErr w:type="spellEnd"/>
      <w:r w:rsidRPr="00425F0E">
        <w:t xml:space="preserve"> </w:t>
      </w:r>
      <w:proofErr w:type="spellStart"/>
      <w:r w:rsidRPr="00425F0E">
        <w:t>koristiti</w:t>
      </w:r>
      <w:proofErr w:type="spellEnd"/>
      <w:r w:rsidRPr="00425F0E">
        <w:t xml:space="preserve"> za </w:t>
      </w:r>
      <w:proofErr w:type="spellStart"/>
      <w:r w:rsidRPr="00425F0E">
        <w:t>izmirenje</w:t>
      </w:r>
      <w:proofErr w:type="spellEnd"/>
      <w:r w:rsidRPr="00425F0E">
        <w:t xml:space="preserve"> </w:t>
      </w:r>
      <w:proofErr w:type="spellStart"/>
      <w:r w:rsidRPr="00425F0E">
        <w:t>potraživanja</w:t>
      </w:r>
      <w:proofErr w:type="spellEnd"/>
      <w:r w:rsidRPr="00425F0E">
        <w:t xml:space="preserve"> </w:t>
      </w:r>
      <w:proofErr w:type="spellStart"/>
      <w:r w:rsidRPr="00425F0E">
        <w:t>povjerilaca</w:t>
      </w:r>
      <w:proofErr w:type="spellEnd"/>
      <w:r w:rsidRPr="00425F0E">
        <w:t xml:space="preserve"> </w:t>
      </w:r>
      <w:proofErr w:type="spellStart"/>
      <w:r w:rsidRPr="00425F0E">
        <w:t>berzanskog</w:t>
      </w:r>
      <w:proofErr w:type="spellEnd"/>
      <w:r w:rsidRPr="00425F0E">
        <w:t xml:space="preserve"> </w:t>
      </w:r>
      <w:proofErr w:type="spellStart"/>
      <w:r w:rsidRPr="00425F0E">
        <w:t>posrednika</w:t>
      </w:r>
      <w:proofErr w:type="spellEnd"/>
      <w:r w:rsidRPr="00425F0E">
        <w:t>.</w:t>
      </w:r>
    </w:p>
    <w:p w14:paraId="11067D5A" w14:textId="77777777" w:rsidR="00425F0E" w:rsidRPr="00425F0E" w:rsidRDefault="00425F0E" w:rsidP="00425F0E">
      <w:pPr>
        <w:jc w:val="center"/>
        <w:rPr>
          <w:b/>
          <w:bCs/>
        </w:rPr>
      </w:pPr>
      <w:bookmarkStart w:id="166" w:name="clan_125"/>
      <w:bookmarkEnd w:id="166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125</w:t>
      </w:r>
    </w:p>
    <w:p w14:paraId="41039341" w14:textId="77777777" w:rsidR="00425F0E" w:rsidRPr="00425F0E" w:rsidRDefault="00425F0E" w:rsidP="00425F0E">
      <w:pPr>
        <w:jc w:val="center"/>
      </w:pP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je </w:t>
      </w:r>
      <w:proofErr w:type="spellStart"/>
      <w:r w:rsidRPr="00425F0E">
        <w:t>dužan</w:t>
      </w:r>
      <w:proofErr w:type="spellEnd"/>
      <w:r w:rsidRPr="00425F0E">
        <w:t xml:space="preserve"> da </w:t>
      </w:r>
      <w:proofErr w:type="spellStart"/>
      <w:r w:rsidRPr="00425F0E">
        <w:t>preduzme</w:t>
      </w:r>
      <w:proofErr w:type="spellEnd"/>
      <w:r w:rsidRPr="00425F0E">
        <w:t xml:space="preserve"> </w:t>
      </w:r>
      <w:proofErr w:type="spellStart"/>
      <w:r w:rsidRPr="00425F0E">
        <w:t>sve</w:t>
      </w:r>
      <w:proofErr w:type="spellEnd"/>
      <w:r w:rsidRPr="00425F0E">
        <w:t xml:space="preserve"> </w:t>
      </w:r>
      <w:proofErr w:type="spellStart"/>
      <w:r w:rsidRPr="00425F0E">
        <w:t>potrebne</w:t>
      </w:r>
      <w:proofErr w:type="spellEnd"/>
      <w:r w:rsidRPr="00425F0E">
        <w:t xml:space="preserve"> </w:t>
      </w:r>
      <w:proofErr w:type="spellStart"/>
      <w:r w:rsidRPr="00425F0E">
        <w:t>radnje</w:t>
      </w:r>
      <w:proofErr w:type="spellEnd"/>
      <w:r w:rsidRPr="00425F0E">
        <w:t xml:space="preserve"> </w:t>
      </w:r>
      <w:proofErr w:type="spellStart"/>
      <w:r w:rsidRPr="00425F0E">
        <w:t>radi</w:t>
      </w:r>
      <w:proofErr w:type="spellEnd"/>
      <w:r w:rsidRPr="00425F0E">
        <w:t xml:space="preserve"> </w:t>
      </w:r>
      <w:proofErr w:type="spellStart"/>
      <w:r w:rsidRPr="00425F0E">
        <w:t>izvršenja</w:t>
      </w:r>
      <w:proofErr w:type="spellEnd"/>
      <w:r w:rsidRPr="00425F0E">
        <w:t xml:space="preserve"> </w:t>
      </w:r>
      <w:proofErr w:type="spellStart"/>
      <w:r w:rsidRPr="00425F0E">
        <w:t>novčanih</w:t>
      </w:r>
      <w:proofErr w:type="spellEnd"/>
      <w:r w:rsidRPr="00425F0E">
        <w:t xml:space="preserve"> </w:t>
      </w:r>
      <w:proofErr w:type="spellStart"/>
      <w:r w:rsidRPr="00425F0E">
        <w:t>obaveza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prenosa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propisima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>.</w:t>
      </w:r>
    </w:p>
    <w:p w14:paraId="4134E8E0" w14:textId="77777777" w:rsidR="00425F0E" w:rsidRPr="00425F0E" w:rsidRDefault="00425F0E" w:rsidP="00425F0E">
      <w:pPr>
        <w:jc w:val="center"/>
        <w:rPr>
          <w:b/>
          <w:bCs/>
        </w:rPr>
      </w:pPr>
      <w:bookmarkStart w:id="167" w:name="clan_126"/>
      <w:bookmarkEnd w:id="167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126</w:t>
      </w:r>
    </w:p>
    <w:p w14:paraId="25D69F0F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davati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uzimati</w:t>
      </w:r>
      <w:proofErr w:type="spellEnd"/>
      <w:r w:rsidRPr="00425F0E">
        <w:t xml:space="preserve"> u </w:t>
      </w:r>
      <w:proofErr w:type="spellStart"/>
      <w:r w:rsidRPr="00425F0E">
        <w:t>zajam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uz</w:t>
      </w:r>
      <w:proofErr w:type="spellEnd"/>
      <w:r w:rsidRPr="00425F0E">
        <w:t xml:space="preserve"> </w:t>
      </w:r>
      <w:proofErr w:type="spellStart"/>
      <w:r w:rsidRPr="00425F0E">
        <w:t>pismenu</w:t>
      </w:r>
      <w:proofErr w:type="spellEnd"/>
      <w:r w:rsidRPr="00425F0E">
        <w:t xml:space="preserve"> </w:t>
      </w:r>
      <w:proofErr w:type="spellStart"/>
      <w:r w:rsidRPr="00425F0E">
        <w:t>saglasnost</w:t>
      </w:r>
      <w:proofErr w:type="spellEnd"/>
      <w:r w:rsidRPr="00425F0E">
        <w:t xml:space="preserve"> </w:t>
      </w:r>
      <w:proofErr w:type="spellStart"/>
      <w:r w:rsidRPr="00425F0E">
        <w:t>vlasnika</w:t>
      </w:r>
      <w:proofErr w:type="spellEnd"/>
      <w:r w:rsidRPr="00425F0E">
        <w:t xml:space="preserve"> </w:t>
      </w:r>
      <w:proofErr w:type="spellStart"/>
      <w:r w:rsidRPr="00425F0E">
        <w:t>tih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>.</w:t>
      </w:r>
    </w:p>
    <w:p w14:paraId="35A0D971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Poslovi</w:t>
      </w:r>
      <w:proofErr w:type="spellEnd"/>
      <w:r w:rsidRPr="00425F0E">
        <w:t xml:space="preserve"> </w:t>
      </w:r>
      <w:proofErr w:type="spellStart"/>
      <w:r w:rsidRPr="00425F0E">
        <w:t>pozajmljivanja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mogu</w:t>
      </w:r>
      <w:proofErr w:type="spellEnd"/>
      <w:r w:rsidRPr="00425F0E">
        <w:t xml:space="preserve"> se </w:t>
      </w:r>
      <w:proofErr w:type="spellStart"/>
      <w:r w:rsidRPr="00425F0E">
        <w:t>zaključivati</w:t>
      </w:r>
      <w:proofErr w:type="spellEnd"/>
      <w:r w:rsidRPr="00425F0E">
        <w:t xml:space="preserve"> </w:t>
      </w:r>
      <w:proofErr w:type="spellStart"/>
      <w:r w:rsidRPr="00425F0E">
        <w:t>samo</w:t>
      </w:r>
      <w:proofErr w:type="spellEnd"/>
      <w:r w:rsidRPr="00425F0E">
        <w:t xml:space="preserve"> za </w:t>
      </w:r>
      <w:proofErr w:type="spellStart"/>
      <w:r w:rsidRPr="00425F0E">
        <w:t>potrebe</w:t>
      </w:r>
      <w:proofErr w:type="spellEnd"/>
      <w:r w:rsidRPr="00425F0E">
        <w:t xml:space="preserve"> </w:t>
      </w:r>
      <w:proofErr w:type="spellStart"/>
      <w:r w:rsidRPr="00425F0E">
        <w:t>poravnanja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zaključenih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berzi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drugom</w:t>
      </w:r>
      <w:proofErr w:type="spellEnd"/>
      <w:r w:rsidRPr="00425F0E">
        <w:t xml:space="preserve"> </w:t>
      </w:r>
      <w:proofErr w:type="spellStart"/>
      <w:r w:rsidRPr="00425F0E">
        <w:t>uređenom</w:t>
      </w:r>
      <w:proofErr w:type="spellEnd"/>
      <w:r w:rsidRPr="00425F0E">
        <w:t xml:space="preserve"> </w:t>
      </w:r>
      <w:proofErr w:type="spellStart"/>
      <w:r w:rsidRPr="00425F0E">
        <w:t>javnom</w:t>
      </w:r>
      <w:proofErr w:type="spellEnd"/>
      <w:r w:rsidRPr="00425F0E">
        <w:t xml:space="preserve"> </w:t>
      </w:r>
      <w:proofErr w:type="spellStart"/>
      <w:r w:rsidRPr="00425F0E">
        <w:t>tržištu</w:t>
      </w:r>
      <w:proofErr w:type="spellEnd"/>
      <w:r w:rsidRPr="00425F0E">
        <w:t>.</w:t>
      </w:r>
    </w:p>
    <w:p w14:paraId="76C29977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Bliže</w:t>
      </w:r>
      <w:proofErr w:type="spellEnd"/>
      <w:r w:rsidRPr="00425F0E">
        <w:t xml:space="preserve"> </w:t>
      </w:r>
      <w:proofErr w:type="spellStart"/>
      <w:r w:rsidRPr="00425F0E">
        <w:t>uslove</w:t>
      </w:r>
      <w:proofErr w:type="spellEnd"/>
      <w:r w:rsidRPr="00425F0E">
        <w:t xml:space="preserve"> za </w:t>
      </w:r>
      <w:proofErr w:type="spellStart"/>
      <w:r w:rsidRPr="00425F0E">
        <w:t>davanje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zajam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prodaju</w:t>
      </w:r>
      <w:proofErr w:type="spellEnd"/>
      <w:r w:rsidRPr="00425F0E">
        <w:t xml:space="preserve"> </w:t>
      </w:r>
      <w:proofErr w:type="spellStart"/>
      <w:r w:rsidRPr="00425F0E">
        <w:t>pozajmljenih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izvještavanje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o </w:t>
      </w:r>
      <w:proofErr w:type="spellStart"/>
      <w:r w:rsidRPr="00425F0E">
        <w:t>tim</w:t>
      </w:r>
      <w:proofErr w:type="spellEnd"/>
      <w:r w:rsidRPr="00425F0E">
        <w:t xml:space="preserve"> </w:t>
      </w:r>
      <w:proofErr w:type="spellStart"/>
      <w:r w:rsidRPr="00425F0E">
        <w:t>poslovima</w:t>
      </w:r>
      <w:proofErr w:type="spellEnd"/>
      <w:r w:rsidRPr="00425F0E">
        <w:t xml:space="preserve"> </w:t>
      </w:r>
      <w:proofErr w:type="spellStart"/>
      <w:r w:rsidRPr="00425F0E">
        <w:t>propisuje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>.</w:t>
      </w:r>
    </w:p>
    <w:p w14:paraId="22866D22" w14:textId="77777777" w:rsidR="00425F0E" w:rsidRPr="00425F0E" w:rsidRDefault="00425F0E" w:rsidP="00425F0E">
      <w:pPr>
        <w:jc w:val="center"/>
        <w:rPr>
          <w:b/>
          <w:bCs/>
        </w:rPr>
      </w:pPr>
      <w:bookmarkStart w:id="168" w:name="str_46"/>
      <w:bookmarkEnd w:id="168"/>
      <w:r w:rsidRPr="00425F0E">
        <w:rPr>
          <w:b/>
          <w:bCs/>
        </w:rPr>
        <w:t xml:space="preserve">3.9. </w:t>
      </w:r>
      <w:proofErr w:type="spellStart"/>
      <w:r w:rsidRPr="00425F0E">
        <w:rPr>
          <w:b/>
          <w:bCs/>
        </w:rPr>
        <w:t>Poslovi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upravljanja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portfeljom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hartija</w:t>
      </w:r>
      <w:proofErr w:type="spellEnd"/>
      <w:r w:rsidRPr="00425F0E">
        <w:rPr>
          <w:b/>
          <w:bCs/>
        </w:rPr>
        <w:t xml:space="preserve"> od </w:t>
      </w:r>
      <w:proofErr w:type="spellStart"/>
      <w:proofErr w:type="gramStart"/>
      <w:r w:rsidRPr="00425F0E">
        <w:rPr>
          <w:b/>
          <w:bCs/>
        </w:rPr>
        <w:t>vrijednosti</w:t>
      </w:r>
      <w:proofErr w:type="spellEnd"/>
      <w:proofErr w:type="gramEnd"/>
    </w:p>
    <w:p w14:paraId="1A15716B" w14:textId="77777777" w:rsidR="00425F0E" w:rsidRPr="00425F0E" w:rsidRDefault="00425F0E" w:rsidP="00425F0E">
      <w:pPr>
        <w:jc w:val="center"/>
        <w:rPr>
          <w:b/>
          <w:bCs/>
        </w:rPr>
      </w:pPr>
      <w:bookmarkStart w:id="169" w:name="clan_127"/>
      <w:bookmarkEnd w:id="169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127</w:t>
      </w:r>
    </w:p>
    <w:p w14:paraId="43ACD4F6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Ugovorom</w:t>
      </w:r>
      <w:proofErr w:type="spellEnd"/>
      <w:r w:rsidRPr="00425F0E">
        <w:t xml:space="preserve"> o </w:t>
      </w:r>
      <w:proofErr w:type="spellStart"/>
      <w:r w:rsidRPr="00425F0E">
        <w:t>upravljanju</w:t>
      </w:r>
      <w:proofErr w:type="spellEnd"/>
      <w:r w:rsidRPr="00425F0E">
        <w:t xml:space="preserve"> </w:t>
      </w:r>
      <w:proofErr w:type="spellStart"/>
      <w:r w:rsidRPr="00425F0E">
        <w:t>portfeljom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se </w:t>
      </w:r>
      <w:proofErr w:type="spellStart"/>
      <w:r w:rsidRPr="00425F0E">
        <w:t>obavezuje</w:t>
      </w:r>
      <w:proofErr w:type="spellEnd"/>
      <w:r w:rsidRPr="00425F0E">
        <w:t xml:space="preserve"> da </w:t>
      </w:r>
      <w:proofErr w:type="spellStart"/>
      <w:r w:rsidRPr="00425F0E">
        <w:t>će</w:t>
      </w:r>
      <w:proofErr w:type="spellEnd"/>
      <w:r w:rsidRPr="00425F0E">
        <w:t xml:space="preserve">, u </w:t>
      </w:r>
      <w:proofErr w:type="spellStart"/>
      <w:r w:rsidRPr="00425F0E">
        <w:t>svoje</w:t>
      </w:r>
      <w:proofErr w:type="spellEnd"/>
      <w:r w:rsidRPr="00425F0E">
        <w:t xml:space="preserve"> </w:t>
      </w:r>
      <w:proofErr w:type="spellStart"/>
      <w:r w:rsidRPr="00425F0E">
        <w:t>ime</w:t>
      </w:r>
      <w:proofErr w:type="spellEnd"/>
      <w:r w:rsidRPr="00425F0E">
        <w:t xml:space="preserve"> a za </w:t>
      </w:r>
      <w:proofErr w:type="spellStart"/>
      <w:r w:rsidRPr="00425F0E">
        <w:t>račun</w:t>
      </w:r>
      <w:proofErr w:type="spellEnd"/>
      <w:r w:rsidRPr="00425F0E">
        <w:t xml:space="preserve"> </w:t>
      </w:r>
      <w:proofErr w:type="spellStart"/>
      <w:r w:rsidRPr="00425F0E">
        <w:t>klijenta</w:t>
      </w:r>
      <w:proofErr w:type="spellEnd"/>
      <w:r w:rsidRPr="00425F0E">
        <w:t xml:space="preserve">, </w:t>
      </w:r>
      <w:proofErr w:type="spellStart"/>
      <w:r w:rsidRPr="00425F0E">
        <w:t>novčana</w:t>
      </w:r>
      <w:proofErr w:type="spellEnd"/>
      <w:r w:rsidRPr="00425F0E">
        <w:t xml:space="preserve"> </w:t>
      </w:r>
      <w:proofErr w:type="spellStart"/>
      <w:r w:rsidRPr="00425F0E">
        <w:t>sredstva</w:t>
      </w:r>
      <w:proofErr w:type="spellEnd"/>
      <w:r w:rsidRPr="00425F0E">
        <w:t xml:space="preserve"> </w:t>
      </w:r>
      <w:proofErr w:type="spellStart"/>
      <w:r w:rsidRPr="00425F0E">
        <w:t>klijenta</w:t>
      </w:r>
      <w:proofErr w:type="spellEnd"/>
      <w:r w:rsidRPr="00425F0E">
        <w:t xml:space="preserve"> </w:t>
      </w:r>
      <w:proofErr w:type="spellStart"/>
      <w:r w:rsidRPr="00425F0E">
        <w:t>ulagati</w:t>
      </w:r>
      <w:proofErr w:type="spellEnd"/>
      <w:r w:rsidRPr="00425F0E">
        <w:t xml:space="preserve"> u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pod </w:t>
      </w:r>
      <w:proofErr w:type="spellStart"/>
      <w:r w:rsidRPr="00425F0E">
        <w:t>najpovoljnijim</w:t>
      </w:r>
      <w:proofErr w:type="spellEnd"/>
      <w:r w:rsidRPr="00425F0E">
        <w:t xml:space="preserve"> </w:t>
      </w:r>
      <w:proofErr w:type="spellStart"/>
      <w:r w:rsidRPr="00425F0E">
        <w:t>uslovima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da </w:t>
      </w:r>
      <w:proofErr w:type="spellStart"/>
      <w:r w:rsidRPr="00425F0E">
        <w:t>će</w:t>
      </w:r>
      <w:proofErr w:type="spellEnd"/>
      <w:r w:rsidRPr="00425F0E">
        <w:t xml:space="preserve"> </w:t>
      </w:r>
      <w:proofErr w:type="spellStart"/>
      <w:r w:rsidRPr="00425F0E">
        <w:t>primiti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upravljanje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klijenta</w:t>
      </w:r>
      <w:proofErr w:type="spellEnd"/>
      <w:r w:rsidRPr="00425F0E">
        <w:t xml:space="preserve">, a </w:t>
      </w:r>
      <w:proofErr w:type="spellStart"/>
      <w:r w:rsidRPr="00425F0E">
        <w:t>klijent</w:t>
      </w:r>
      <w:proofErr w:type="spellEnd"/>
      <w:r w:rsidRPr="00425F0E">
        <w:t xml:space="preserve"> se </w:t>
      </w:r>
      <w:proofErr w:type="spellStart"/>
      <w:r w:rsidRPr="00425F0E">
        <w:t>obavezuje</w:t>
      </w:r>
      <w:proofErr w:type="spellEnd"/>
      <w:r w:rsidRPr="00425F0E">
        <w:t xml:space="preserve"> da </w:t>
      </w:r>
      <w:proofErr w:type="spellStart"/>
      <w:r w:rsidRPr="00425F0E">
        <w:t>će</w:t>
      </w:r>
      <w:proofErr w:type="spellEnd"/>
      <w:r w:rsidRPr="00425F0E">
        <w:t xml:space="preserve"> za to </w:t>
      </w:r>
      <w:proofErr w:type="spellStart"/>
      <w:r w:rsidRPr="00425F0E">
        <w:t>platiti</w:t>
      </w:r>
      <w:proofErr w:type="spellEnd"/>
      <w:r w:rsidRPr="00425F0E">
        <w:t xml:space="preserve"> </w:t>
      </w:r>
      <w:proofErr w:type="spellStart"/>
      <w:r w:rsidRPr="00425F0E">
        <w:t>proviziju</w:t>
      </w:r>
      <w:proofErr w:type="spellEnd"/>
      <w:r w:rsidRPr="00425F0E">
        <w:t>.</w:t>
      </w:r>
    </w:p>
    <w:p w14:paraId="5872B8F5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Ugovorom</w:t>
      </w:r>
      <w:proofErr w:type="spellEnd"/>
      <w:r w:rsidRPr="00425F0E">
        <w:t xml:space="preserve"> o </w:t>
      </w:r>
      <w:proofErr w:type="spellStart"/>
      <w:r w:rsidRPr="00425F0E">
        <w:t>upravljanju</w:t>
      </w:r>
      <w:proofErr w:type="spellEnd"/>
      <w:r w:rsidRPr="00425F0E">
        <w:t xml:space="preserve"> </w:t>
      </w:r>
      <w:proofErr w:type="spellStart"/>
      <w:r w:rsidRPr="00425F0E">
        <w:t>portfeljom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utvrđuju</w:t>
      </w:r>
      <w:proofErr w:type="spellEnd"/>
      <w:r w:rsidRPr="00425F0E">
        <w:t xml:space="preserve"> se </w:t>
      </w:r>
      <w:proofErr w:type="spellStart"/>
      <w:r w:rsidRPr="00425F0E">
        <w:t>naročito</w:t>
      </w:r>
      <w:proofErr w:type="spellEnd"/>
      <w:r w:rsidRPr="00425F0E">
        <w:t>:</w:t>
      </w:r>
    </w:p>
    <w:p w14:paraId="442E75CE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iznos</w:t>
      </w:r>
      <w:proofErr w:type="spellEnd"/>
      <w:r w:rsidRPr="00425F0E">
        <w:t xml:space="preserve"> </w:t>
      </w:r>
      <w:proofErr w:type="spellStart"/>
      <w:r w:rsidRPr="00425F0E">
        <w:t>novčanih</w:t>
      </w:r>
      <w:proofErr w:type="spellEnd"/>
      <w:r w:rsidRPr="00425F0E">
        <w:t xml:space="preserve"> </w:t>
      </w:r>
      <w:proofErr w:type="spellStart"/>
      <w:r w:rsidRPr="00425F0E">
        <w:t>sredstava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vrsta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broj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predmet</w:t>
      </w:r>
      <w:proofErr w:type="spellEnd"/>
      <w:r w:rsidRPr="00425F0E">
        <w:t xml:space="preserve"> </w:t>
      </w:r>
      <w:proofErr w:type="spellStart"/>
      <w:r w:rsidRPr="00425F0E">
        <w:t>upravljanja</w:t>
      </w:r>
      <w:proofErr w:type="spellEnd"/>
      <w:r w:rsidRPr="00425F0E">
        <w:t>,</w:t>
      </w:r>
    </w:p>
    <w:p w14:paraId="456A41C4" w14:textId="77777777" w:rsidR="00425F0E" w:rsidRPr="00425F0E" w:rsidRDefault="00425F0E" w:rsidP="00425F0E">
      <w:pPr>
        <w:jc w:val="center"/>
      </w:pPr>
      <w:r w:rsidRPr="00425F0E">
        <w:lastRenderedPageBreak/>
        <w:t xml:space="preserve">b) </w:t>
      </w:r>
      <w:proofErr w:type="spellStart"/>
      <w:r w:rsidRPr="00425F0E">
        <w:t>politika</w:t>
      </w:r>
      <w:proofErr w:type="spellEnd"/>
      <w:r w:rsidRPr="00425F0E">
        <w:t xml:space="preserve"> </w:t>
      </w:r>
      <w:proofErr w:type="spellStart"/>
      <w:r w:rsidRPr="00425F0E">
        <w:t>ulaganja</w:t>
      </w:r>
      <w:proofErr w:type="spellEnd"/>
      <w:r w:rsidRPr="00425F0E">
        <w:t xml:space="preserve"> u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,</w:t>
      </w:r>
    </w:p>
    <w:p w14:paraId="1869E58E" w14:textId="77777777" w:rsidR="00425F0E" w:rsidRPr="00425F0E" w:rsidRDefault="00425F0E" w:rsidP="00425F0E">
      <w:pPr>
        <w:jc w:val="center"/>
      </w:pPr>
      <w:r w:rsidRPr="00425F0E">
        <w:t xml:space="preserve">v) </w:t>
      </w:r>
      <w:proofErr w:type="spellStart"/>
      <w:r w:rsidRPr="00425F0E">
        <w:t>uslovi</w:t>
      </w:r>
      <w:proofErr w:type="spellEnd"/>
      <w:r w:rsidRPr="00425F0E">
        <w:t xml:space="preserve"> pod </w:t>
      </w:r>
      <w:proofErr w:type="spellStart"/>
      <w:r w:rsidRPr="00425F0E">
        <w:t>kojima</w:t>
      </w:r>
      <w:proofErr w:type="spellEnd"/>
      <w:r w:rsidRPr="00425F0E">
        <w:t xml:space="preserve"> </w:t>
      </w:r>
      <w:proofErr w:type="spellStart"/>
      <w:r w:rsidRPr="00425F0E">
        <w:t>klijent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povjerava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upravljanje</w:t>
      </w:r>
      <w:proofErr w:type="spellEnd"/>
      <w:r w:rsidRPr="00425F0E">
        <w:t xml:space="preserve"> </w:t>
      </w:r>
      <w:proofErr w:type="spellStart"/>
      <w:r w:rsidRPr="00425F0E">
        <w:t>berzanskom</w:t>
      </w:r>
      <w:proofErr w:type="spellEnd"/>
      <w:r w:rsidRPr="00425F0E">
        <w:t xml:space="preserve"> </w:t>
      </w:r>
      <w:proofErr w:type="spellStart"/>
      <w:r w:rsidRPr="00425F0E">
        <w:t>posredniku</w:t>
      </w:r>
      <w:proofErr w:type="spellEnd"/>
      <w:r w:rsidRPr="00425F0E">
        <w:t>,</w:t>
      </w:r>
    </w:p>
    <w:p w14:paraId="31983AE6" w14:textId="77777777" w:rsidR="00425F0E" w:rsidRPr="00425F0E" w:rsidRDefault="00425F0E" w:rsidP="00425F0E">
      <w:pPr>
        <w:jc w:val="center"/>
      </w:pPr>
      <w:r w:rsidRPr="00425F0E">
        <w:t xml:space="preserve">g) </w:t>
      </w:r>
      <w:proofErr w:type="spellStart"/>
      <w:r w:rsidRPr="00425F0E">
        <w:t>visina</w:t>
      </w:r>
      <w:proofErr w:type="spellEnd"/>
      <w:r w:rsidRPr="00425F0E">
        <w:t xml:space="preserve"> </w:t>
      </w:r>
      <w:proofErr w:type="spellStart"/>
      <w:r w:rsidRPr="00425F0E">
        <w:t>provizije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osnovica</w:t>
      </w:r>
      <w:proofErr w:type="spellEnd"/>
      <w:r w:rsidRPr="00425F0E">
        <w:t xml:space="preserve"> za </w:t>
      </w:r>
      <w:proofErr w:type="spellStart"/>
      <w:r w:rsidRPr="00425F0E">
        <w:t>obračun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naplatu</w:t>
      </w:r>
      <w:proofErr w:type="spellEnd"/>
      <w:r w:rsidRPr="00425F0E">
        <w:t xml:space="preserve"> </w:t>
      </w:r>
      <w:proofErr w:type="spellStart"/>
      <w:r w:rsidRPr="00425F0E">
        <w:t>provizije</w:t>
      </w:r>
      <w:proofErr w:type="spellEnd"/>
      <w:r w:rsidRPr="00425F0E">
        <w:t>,</w:t>
      </w:r>
    </w:p>
    <w:p w14:paraId="381859E1" w14:textId="77777777" w:rsidR="00425F0E" w:rsidRPr="00425F0E" w:rsidRDefault="00425F0E" w:rsidP="00425F0E">
      <w:pPr>
        <w:jc w:val="center"/>
      </w:pPr>
      <w:r w:rsidRPr="00425F0E">
        <w:t xml:space="preserve">d) </w:t>
      </w:r>
      <w:proofErr w:type="spellStart"/>
      <w:r w:rsidRPr="00425F0E">
        <w:t>druga</w:t>
      </w:r>
      <w:proofErr w:type="spellEnd"/>
      <w:r w:rsidRPr="00425F0E">
        <w:t xml:space="preserve"> </w:t>
      </w:r>
      <w:proofErr w:type="spellStart"/>
      <w:r w:rsidRPr="00425F0E">
        <w:t>međusobna</w:t>
      </w:r>
      <w:proofErr w:type="spellEnd"/>
      <w:r w:rsidRPr="00425F0E">
        <w:t xml:space="preserve">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obaveze</w:t>
      </w:r>
      <w:proofErr w:type="spellEnd"/>
      <w:r w:rsidRPr="00425F0E">
        <w:t>.</w:t>
      </w:r>
    </w:p>
    <w:p w14:paraId="193CDBCA" w14:textId="77777777" w:rsidR="00425F0E" w:rsidRPr="00425F0E" w:rsidRDefault="00425F0E" w:rsidP="00425F0E">
      <w:pPr>
        <w:jc w:val="center"/>
      </w:pPr>
      <w:r w:rsidRPr="00425F0E">
        <w:t xml:space="preserve">(3) Pod </w:t>
      </w:r>
      <w:proofErr w:type="spellStart"/>
      <w:r w:rsidRPr="00425F0E">
        <w:t>politikom</w:t>
      </w:r>
      <w:proofErr w:type="spellEnd"/>
      <w:r w:rsidRPr="00425F0E">
        <w:t xml:space="preserve"> </w:t>
      </w:r>
      <w:proofErr w:type="spellStart"/>
      <w:r w:rsidRPr="00425F0E">
        <w:t>ulaganja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2. </w:t>
      </w:r>
      <w:proofErr w:type="spellStart"/>
      <w:r w:rsidRPr="00425F0E">
        <w:t>tačka</w:t>
      </w:r>
      <w:proofErr w:type="spellEnd"/>
      <w:r w:rsidRPr="00425F0E">
        <w:t xml:space="preserve"> b)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podrazumijeva</w:t>
      </w:r>
      <w:proofErr w:type="spellEnd"/>
      <w:r w:rsidRPr="00425F0E">
        <w:t xml:space="preserve"> se </w:t>
      </w:r>
      <w:proofErr w:type="spellStart"/>
      <w:r w:rsidRPr="00425F0E">
        <w:t>naročito</w:t>
      </w:r>
      <w:proofErr w:type="spellEnd"/>
      <w:r w:rsidRPr="00425F0E">
        <w:t xml:space="preserve"> </w:t>
      </w:r>
      <w:proofErr w:type="spellStart"/>
      <w:r w:rsidRPr="00425F0E">
        <w:t>vrsta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će</w:t>
      </w:r>
      <w:proofErr w:type="spellEnd"/>
      <w:r w:rsidRPr="00425F0E">
        <w:t xml:space="preserve"> se </w:t>
      </w:r>
      <w:proofErr w:type="spellStart"/>
      <w:r w:rsidRPr="00425F0E">
        <w:t>kupiti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sredstava</w:t>
      </w:r>
      <w:proofErr w:type="spellEnd"/>
      <w:r w:rsidRPr="00425F0E">
        <w:t xml:space="preserve"> </w:t>
      </w:r>
      <w:proofErr w:type="spellStart"/>
      <w:r w:rsidRPr="00425F0E">
        <w:t>klijenta</w:t>
      </w:r>
      <w:proofErr w:type="spellEnd"/>
      <w:r w:rsidRPr="00425F0E">
        <w:t xml:space="preserve">, </w:t>
      </w:r>
      <w:proofErr w:type="spellStart"/>
      <w:r w:rsidRPr="00425F0E">
        <w:t>karakteristike</w:t>
      </w:r>
      <w:proofErr w:type="spellEnd"/>
      <w:r w:rsidRPr="00425F0E">
        <w:t xml:space="preserve"> </w:t>
      </w:r>
      <w:proofErr w:type="spellStart"/>
      <w:r w:rsidRPr="00425F0E">
        <w:t>emitenata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najveći</w:t>
      </w:r>
      <w:proofErr w:type="spellEnd"/>
      <w:r w:rsidRPr="00425F0E">
        <w:t xml:space="preserve"> </w:t>
      </w:r>
      <w:proofErr w:type="spellStart"/>
      <w:r w:rsidRPr="00425F0E">
        <w:t>dozvoljeni</w:t>
      </w:r>
      <w:proofErr w:type="spellEnd"/>
      <w:r w:rsidRPr="00425F0E">
        <w:t xml:space="preserve"> </w:t>
      </w:r>
      <w:proofErr w:type="spellStart"/>
      <w:r w:rsidRPr="00425F0E">
        <w:t>iznos</w:t>
      </w:r>
      <w:proofErr w:type="spellEnd"/>
      <w:r w:rsidRPr="00425F0E">
        <w:t xml:space="preserve"> </w:t>
      </w:r>
      <w:proofErr w:type="spellStart"/>
      <w:r w:rsidRPr="00425F0E">
        <w:t>ulaganja</w:t>
      </w:r>
      <w:proofErr w:type="spellEnd"/>
      <w:r w:rsidRPr="00425F0E">
        <w:t xml:space="preserve"> u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jednog</w:t>
      </w:r>
      <w:proofErr w:type="spellEnd"/>
      <w:r w:rsidRPr="00425F0E">
        <w:t xml:space="preserve"> </w:t>
      </w:r>
      <w:proofErr w:type="spellStart"/>
      <w:r w:rsidRPr="00425F0E">
        <w:t>emitenta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njim</w:t>
      </w:r>
      <w:proofErr w:type="spellEnd"/>
      <w:r w:rsidRPr="00425F0E">
        <w:t xml:space="preserve"> </w:t>
      </w:r>
      <w:proofErr w:type="spellStart"/>
      <w:r w:rsidRPr="00425F0E">
        <w:t>povezanih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,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druge</w:t>
      </w:r>
      <w:proofErr w:type="spellEnd"/>
      <w:r w:rsidRPr="00425F0E">
        <w:t xml:space="preserve"> </w:t>
      </w:r>
      <w:proofErr w:type="spellStart"/>
      <w:r w:rsidRPr="00425F0E">
        <w:t>okolnosti</w:t>
      </w:r>
      <w:proofErr w:type="spellEnd"/>
      <w:r w:rsidRPr="00425F0E">
        <w:t xml:space="preserve"> </w:t>
      </w:r>
      <w:proofErr w:type="spellStart"/>
      <w:r w:rsidRPr="00425F0E">
        <w:t>značajne</w:t>
      </w:r>
      <w:proofErr w:type="spellEnd"/>
      <w:r w:rsidRPr="00425F0E">
        <w:t xml:space="preserve"> za </w:t>
      </w:r>
      <w:proofErr w:type="spellStart"/>
      <w:r w:rsidRPr="00425F0E">
        <w:t>određivanje</w:t>
      </w:r>
      <w:proofErr w:type="spellEnd"/>
      <w:r w:rsidRPr="00425F0E">
        <w:t xml:space="preserve"> </w:t>
      </w:r>
      <w:proofErr w:type="spellStart"/>
      <w:r w:rsidRPr="00425F0E">
        <w:t>stepena</w:t>
      </w:r>
      <w:proofErr w:type="spellEnd"/>
      <w:r w:rsidRPr="00425F0E">
        <w:t xml:space="preserve"> </w:t>
      </w:r>
      <w:proofErr w:type="spellStart"/>
      <w:r w:rsidRPr="00425F0E">
        <w:t>rizika</w:t>
      </w:r>
      <w:proofErr w:type="spellEnd"/>
      <w:r w:rsidRPr="00425F0E">
        <w:t xml:space="preserve"> </w:t>
      </w:r>
      <w:proofErr w:type="spellStart"/>
      <w:r w:rsidRPr="00425F0E">
        <w:t>ulaganja</w:t>
      </w:r>
      <w:proofErr w:type="spellEnd"/>
      <w:r w:rsidRPr="00425F0E">
        <w:t>.</w:t>
      </w:r>
    </w:p>
    <w:p w14:paraId="4EC8A00F" w14:textId="77777777" w:rsidR="00425F0E" w:rsidRPr="00425F0E" w:rsidRDefault="00425F0E" w:rsidP="00425F0E">
      <w:pPr>
        <w:jc w:val="center"/>
      </w:pPr>
      <w:r w:rsidRPr="00425F0E">
        <w:t xml:space="preserve">(4) </w:t>
      </w:r>
      <w:proofErr w:type="spellStart"/>
      <w:r w:rsidRPr="00425F0E">
        <w:t>Odredbe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se </w:t>
      </w:r>
      <w:proofErr w:type="spellStart"/>
      <w:r w:rsidRPr="00425F0E">
        <w:t>odnose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trgovanje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u </w:t>
      </w:r>
      <w:proofErr w:type="spellStart"/>
      <w:r w:rsidRPr="00425F0E">
        <w:t>svoje</w:t>
      </w:r>
      <w:proofErr w:type="spellEnd"/>
      <w:r w:rsidRPr="00425F0E">
        <w:t xml:space="preserve"> </w:t>
      </w:r>
      <w:proofErr w:type="spellStart"/>
      <w:r w:rsidRPr="00425F0E">
        <w:t>ime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za </w:t>
      </w:r>
      <w:proofErr w:type="spellStart"/>
      <w:r w:rsidRPr="00425F0E">
        <w:t>račun</w:t>
      </w:r>
      <w:proofErr w:type="spellEnd"/>
      <w:r w:rsidRPr="00425F0E">
        <w:t xml:space="preserve"> </w:t>
      </w:r>
      <w:proofErr w:type="spellStart"/>
      <w:r w:rsidRPr="00425F0E">
        <w:t>klijenta</w:t>
      </w:r>
      <w:proofErr w:type="spellEnd"/>
      <w:r w:rsidRPr="00425F0E">
        <w:t xml:space="preserve"> </w:t>
      </w:r>
      <w:proofErr w:type="spellStart"/>
      <w:r w:rsidRPr="00425F0E">
        <w:t>shodno</w:t>
      </w:r>
      <w:proofErr w:type="spellEnd"/>
      <w:r w:rsidRPr="00425F0E">
        <w:t xml:space="preserve"> se </w:t>
      </w:r>
      <w:proofErr w:type="spellStart"/>
      <w:r w:rsidRPr="00425F0E">
        <w:t>primjenjuju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upravljanje</w:t>
      </w:r>
      <w:proofErr w:type="spellEnd"/>
      <w:r w:rsidRPr="00425F0E">
        <w:t xml:space="preserve"> </w:t>
      </w:r>
      <w:proofErr w:type="spellStart"/>
      <w:r w:rsidRPr="00425F0E">
        <w:t>portfeljom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.</w:t>
      </w:r>
    </w:p>
    <w:p w14:paraId="01B14AD3" w14:textId="77777777" w:rsidR="00425F0E" w:rsidRPr="00425F0E" w:rsidRDefault="00425F0E" w:rsidP="00425F0E">
      <w:pPr>
        <w:jc w:val="center"/>
      </w:pPr>
      <w:r w:rsidRPr="00425F0E">
        <w:t xml:space="preserve">(5)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propisati</w:t>
      </w:r>
      <w:proofErr w:type="spellEnd"/>
      <w:r w:rsidRPr="00425F0E">
        <w:t xml:space="preserve"> </w:t>
      </w:r>
      <w:proofErr w:type="spellStart"/>
      <w:r w:rsidRPr="00425F0E">
        <w:t>bliže</w:t>
      </w:r>
      <w:proofErr w:type="spellEnd"/>
      <w:r w:rsidRPr="00425F0E">
        <w:t xml:space="preserve"> </w:t>
      </w:r>
      <w:proofErr w:type="spellStart"/>
      <w:r w:rsidRPr="00425F0E">
        <w:t>uslove</w:t>
      </w:r>
      <w:proofErr w:type="spellEnd"/>
      <w:r w:rsidRPr="00425F0E">
        <w:t xml:space="preserve"> </w:t>
      </w:r>
      <w:proofErr w:type="spellStart"/>
      <w:r w:rsidRPr="00425F0E">
        <w:t>obavljanja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upravljanja</w:t>
      </w:r>
      <w:proofErr w:type="spellEnd"/>
      <w:r w:rsidRPr="00425F0E">
        <w:t xml:space="preserve"> </w:t>
      </w:r>
      <w:proofErr w:type="spellStart"/>
      <w:r w:rsidRPr="00425F0E">
        <w:t>portfeljom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.</w:t>
      </w:r>
    </w:p>
    <w:p w14:paraId="09903F4C" w14:textId="77777777" w:rsidR="00425F0E" w:rsidRPr="00425F0E" w:rsidRDefault="00425F0E" w:rsidP="00425F0E">
      <w:pPr>
        <w:jc w:val="center"/>
      </w:pPr>
      <w:r w:rsidRPr="00425F0E">
        <w:t xml:space="preserve">(6)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koji </w:t>
      </w:r>
      <w:proofErr w:type="spellStart"/>
      <w:r w:rsidRPr="00425F0E">
        <w:t>obavlja</w:t>
      </w:r>
      <w:proofErr w:type="spellEnd"/>
      <w:r w:rsidRPr="00425F0E">
        <w:t xml:space="preserve"> </w:t>
      </w:r>
      <w:proofErr w:type="spellStart"/>
      <w:r w:rsidRPr="00425F0E">
        <w:t>poslove</w:t>
      </w:r>
      <w:proofErr w:type="spellEnd"/>
      <w:r w:rsidRPr="00425F0E">
        <w:t xml:space="preserve"> </w:t>
      </w:r>
      <w:proofErr w:type="spellStart"/>
      <w:r w:rsidRPr="00425F0E">
        <w:t>upravljanja</w:t>
      </w:r>
      <w:proofErr w:type="spellEnd"/>
      <w:r w:rsidRPr="00425F0E">
        <w:t xml:space="preserve"> </w:t>
      </w:r>
      <w:proofErr w:type="spellStart"/>
      <w:r w:rsidRPr="00425F0E">
        <w:t>portfeljom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dužan</w:t>
      </w:r>
      <w:proofErr w:type="spellEnd"/>
      <w:r w:rsidRPr="00425F0E">
        <w:t xml:space="preserve"> je </w:t>
      </w:r>
      <w:proofErr w:type="spellStart"/>
      <w:r w:rsidRPr="00425F0E">
        <w:t>kod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 xml:space="preserve"> </w:t>
      </w:r>
      <w:proofErr w:type="spellStart"/>
      <w:r w:rsidRPr="00425F0E">
        <w:t>držati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računu</w:t>
      </w:r>
      <w:proofErr w:type="spellEnd"/>
      <w:r w:rsidRPr="00425F0E">
        <w:t xml:space="preserve"> </w:t>
      </w:r>
      <w:proofErr w:type="spellStart"/>
      <w:r w:rsidRPr="00425F0E">
        <w:t>klijenta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odvojeno</w:t>
      </w:r>
      <w:proofErr w:type="spellEnd"/>
      <w:r w:rsidRPr="00425F0E">
        <w:t xml:space="preserve"> od </w:t>
      </w:r>
      <w:proofErr w:type="spellStart"/>
      <w:r w:rsidRPr="00425F0E">
        <w:t>svoje</w:t>
      </w:r>
      <w:proofErr w:type="spellEnd"/>
      <w:r w:rsidRPr="00425F0E">
        <w:t xml:space="preserve"> </w:t>
      </w:r>
      <w:proofErr w:type="spellStart"/>
      <w:r w:rsidRPr="00425F0E">
        <w:t>imovine</w:t>
      </w:r>
      <w:proofErr w:type="spellEnd"/>
      <w:r w:rsidRPr="00425F0E">
        <w:t>.</w:t>
      </w:r>
    </w:p>
    <w:p w14:paraId="7DD8F464" w14:textId="77777777" w:rsidR="00425F0E" w:rsidRPr="00425F0E" w:rsidRDefault="00425F0E" w:rsidP="00425F0E">
      <w:pPr>
        <w:jc w:val="center"/>
      </w:pPr>
      <w:r w:rsidRPr="00425F0E">
        <w:t xml:space="preserve">(7) Na </w:t>
      </w:r>
      <w:proofErr w:type="spellStart"/>
      <w:r w:rsidRPr="00425F0E">
        <w:t>berzanskog</w:t>
      </w:r>
      <w:proofErr w:type="spellEnd"/>
      <w:r w:rsidRPr="00425F0E">
        <w:t xml:space="preserve"> </w:t>
      </w:r>
      <w:proofErr w:type="spellStart"/>
      <w:r w:rsidRPr="00425F0E">
        <w:t>posrednika</w:t>
      </w:r>
      <w:proofErr w:type="spellEnd"/>
      <w:r w:rsidRPr="00425F0E">
        <w:t xml:space="preserve"> koji </w:t>
      </w:r>
      <w:proofErr w:type="spellStart"/>
      <w:r w:rsidRPr="00425F0E">
        <w:t>obavlja</w:t>
      </w:r>
      <w:proofErr w:type="spellEnd"/>
      <w:r w:rsidRPr="00425F0E">
        <w:t xml:space="preserve"> </w:t>
      </w:r>
      <w:proofErr w:type="spellStart"/>
      <w:r w:rsidRPr="00425F0E">
        <w:t>poslove</w:t>
      </w:r>
      <w:proofErr w:type="spellEnd"/>
      <w:r w:rsidRPr="00425F0E">
        <w:t xml:space="preserve"> </w:t>
      </w:r>
      <w:proofErr w:type="spellStart"/>
      <w:r w:rsidRPr="00425F0E">
        <w:t>upravljanja</w:t>
      </w:r>
      <w:proofErr w:type="spellEnd"/>
      <w:r w:rsidRPr="00425F0E">
        <w:t xml:space="preserve"> </w:t>
      </w:r>
      <w:proofErr w:type="spellStart"/>
      <w:r w:rsidRPr="00425F0E">
        <w:t>portfeljom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kojima</w:t>
      </w:r>
      <w:proofErr w:type="spellEnd"/>
      <w:r w:rsidRPr="00425F0E">
        <w:t xml:space="preserve"> se </w:t>
      </w:r>
      <w:proofErr w:type="spellStart"/>
      <w:r w:rsidRPr="00425F0E">
        <w:t>trguje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tržištu</w:t>
      </w:r>
      <w:proofErr w:type="spellEnd"/>
      <w:r w:rsidRPr="00425F0E">
        <w:t xml:space="preserve"> </w:t>
      </w:r>
      <w:proofErr w:type="spellStart"/>
      <w:r w:rsidRPr="00425F0E">
        <w:t>izvan</w:t>
      </w:r>
      <w:proofErr w:type="spellEnd"/>
      <w:r w:rsidRPr="00425F0E">
        <w:t xml:space="preserve"> </w:t>
      </w:r>
      <w:proofErr w:type="spellStart"/>
      <w:r w:rsidRPr="00425F0E">
        <w:t>Republike</w:t>
      </w:r>
      <w:proofErr w:type="spellEnd"/>
      <w:r w:rsidRPr="00425F0E">
        <w:t xml:space="preserve"> Srpske, </w:t>
      </w:r>
      <w:proofErr w:type="spellStart"/>
      <w:r w:rsidRPr="00425F0E">
        <w:t>shodno</w:t>
      </w:r>
      <w:proofErr w:type="spellEnd"/>
      <w:r w:rsidRPr="00425F0E">
        <w:t xml:space="preserve"> se </w:t>
      </w:r>
      <w:proofErr w:type="spellStart"/>
      <w:r w:rsidRPr="00425F0E">
        <w:t>primjenjuje</w:t>
      </w:r>
      <w:proofErr w:type="spellEnd"/>
      <w:r w:rsidRPr="00425F0E">
        <w:t xml:space="preserve"> </w:t>
      </w:r>
      <w:proofErr w:type="spellStart"/>
      <w:r w:rsidRPr="00425F0E">
        <w:t>stav</w:t>
      </w:r>
      <w:proofErr w:type="spellEnd"/>
      <w:r w:rsidRPr="00425F0E">
        <w:t xml:space="preserve"> 6.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>.</w:t>
      </w:r>
    </w:p>
    <w:p w14:paraId="0724907D" w14:textId="77777777" w:rsidR="00425F0E" w:rsidRPr="00425F0E" w:rsidRDefault="00425F0E" w:rsidP="00425F0E">
      <w:pPr>
        <w:jc w:val="center"/>
        <w:rPr>
          <w:b/>
          <w:bCs/>
        </w:rPr>
      </w:pPr>
      <w:bookmarkStart w:id="170" w:name="str_47"/>
      <w:bookmarkEnd w:id="170"/>
      <w:r w:rsidRPr="00425F0E">
        <w:rPr>
          <w:b/>
          <w:bCs/>
        </w:rPr>
        <w:t xml:space="preserve">3.10. </w:t>
      </w:r>
      <w:proofErr w:type="spellStart"/>
      <w:r w:rsidRPr="00425F0E">
        <w:rPr>
          <w:b/>
          <w:bCs/>
        </w:rPr>
        <w:t>Kastodi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poslovi</w:t>
      </w:r>
      <w:proofErr w:type="spellEnd"/>
    </w:p>
    <w:p w14:paraId="20C7D2D2" w14:textId="77777777" w:rsidR="00425F0E" w:rsidRPr="00425F0E" w:rsidRDefault="00425F0E" w:rsidP="00425F0E">
      <w:pPr>
        <w:jc w:val="center"/>
        <w:rPr>
          <w:b/>
          <w:bCs/>
        </w:rPr>
      </w:pPr>
      <w:bookmarkStart w:id="171" w:name="clan_128"/>
      <w:bookmarkEnd w:id="171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128</w:t>
      </w:r>
    </w:p>
    <w:p w14:paraId="2CEF79BD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Kastodi</w:t>
      </w:r>
      <w:proofErr w:type="spellEnd"/>
      <w:r w:rsidRPr="00425F0E">
        <w:t xml:space="preserve"> </w:t>
      </w:r>
      <w:proofErr w:type="spellStart"/>
      <w:r w:rsidRPr="00425F0E">
        <w:t>poslovi</w:t>
      </w:r>
      <w:proofErr w:type="spellEnd"/>
      <w:r w:rsidRPr="00425F0E">
        <w:t xml:space="preserve"> u </w:t>
      </w:r>
      <w:proofErr w:type="spellStart"/>
      <w:r w:rsidRPr="00425F0E">
        <w:t>smislu</w:t>
      </w:r>
      <w:proofErr w:type="spellEnd"/>
      <w:r w:rsidRPr="00425F0E">
        <w:t xml:space="preserve"> </w:t>
      </w:r>
      <w:proofErr w:type="spellStart"/>
      <w:r w:rsidRPr="00425F0E">
        <w:t>ovoga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>:</w:t>
      </w:r>
    </w:p>
    <w:p w14:paraId="7A1E0B04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otvaranje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vođenje</w:t>
      </w:r>
      <w:proofErr w:type="spellEnd"/>
      <w:r w:rsidRPr="00425F0E">
        <w:t xml:space="preserve"> </w:t>
      </w:r>
      <w:proofErr w:type="spellStart"/>
      <w:r w:rsidRPr="00425F0E">
        <w:t>računa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u </w:t>
      </w:r>
      <w:proofErr w:type="spellStart"/>
      <w:r w:rsidRPr="00425F0E">
        <w:t>Registru</w:t>
      </w:r>
      <w:proofErr w:type="spellEnd"/>
      <w:r w:rsidRPr="00425F0E">
        <w:t xml:space="preserve"> u </w:t>
      </w:r>
      <w:proofErr w:type="spellStart"/>
      <w:r w:rsidRPr="00425F0E">
        <w:t>ime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za </w:t>
      </w:r>
      <w:proofErr w:type="spellStart"/>
      <w:r w:rsidRPr="00425F0E">
        <w:t>račun</w:t>
      </w:r>
      <w:proofErr w:type="spellEnd"/>
      <w:r w:rsidRPr="00425F0E">
        <w:t xml:space="preserve"> </w:t>
      </w:r>
      <w:proofErr w:type="spellStart"/>
      <w:r w:rsidRPr="00425F0E">
        <w:t>vlasnika</w:t>
      </w:r>
      <w:proofErr w:type="spellEnd"/>
      <w:r w:rsidRPr="00425F0E">
        <w:t xml:space="preserve"> - </w:t>
      </w:r>
      <w:proofErr w:type="spellStart"/>
      <w:r w:rsidRPr="00425F0E">
        <w:t>svojih</w:t>
      </w:r>
      <w:proofErr w:type="spellEnd"/>
      <w:r w:rsidRPr="00425F0E">
        <w:t xml:space="preserve"> </w:t>
      </w:r>
      <w:proofErr w:type="spellStart"/>
      <w:r w:rsidRPr="00425F0E">
        <w:t>klijenata</w:t>
      </w:r>
      <w:proofErr w:type="spellEnd"/>
      <w:r w:rsidRPr="00425F0E">
        <w:t xml:space="preserve"> (</w:t>
      </w:r>
      <w:proofErr w:type="spellStart"/>
      <w:r w:rsidRPr="00425F0E">
        <w:t>kastodi</w:t>
      </w:r>
      <w:proofErr w:type="spellEnd"/>
      <w:r w:rsidRPr="00425F0E">
        <w:t xml:space="preserve"> </w:t>
      </w:r>
      <w:proofErr w:type="spellStart"/>
      <w:r w:rsidRPr="00425F0E">
        <w:t>račun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ime</w:t>
      </w:r>
      <w:proofErr w:type="spellEnd"/>
      <w:r w:rsidRPr="00425F0E">
        <w:t>),</w:t>
      </w:r>
    </w:p>
    <w:p w14:paraId="6D99A3F8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otvaranje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vođenje</w:t>
      </w:r>
      <w:proofErr w:type="spellEnd"/>
      <w:r w:rsidRPr="00425F0E">
        <w:t xml:space="preserve"> </w:t>
      </w:r>
      <w:proofErr w:type="spellStart"/>
      <w:r w:rsidRPr="00425F0E">
        <w:t>računa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u </w:t>
      </w:r>
      <w:proofErr w:type="spellStart"/>
      <w:r w:rsidRPr="00425F0E">
        <w:t>Registru</w:t>
      </w:r>
      <w:proofErr w:type="spellEnd"/>
      <w:r w:rsidRPr="00425F0E">
        <w:t xml:space="preserve"> u </w:t>
      </w:r>
      <w:proofErr w:type="spellStart"/>
      <w:r w:rsidRPr="00425F0E">
        <w:t>ime</w:t>
      </w:r>
      <w:proofErr w:type="spellEnd"/>
      <w:r w:rsidRPr="00425F0E">
        <w:t xml:space="preserve"> </w:t>
      </w:r>
      <w:proofErr w:type="spellStart"/>
      <w:r w:rsidRPr="00425F0E">
        <w:t>kastodi</w:t>
      </w:r>
      <w:proofErr w:type="spellEnd"/>
      <w:r w:rsidRPr="00425F0E">
        <w:t xml:space="preserve"> </w:t>
      </w:r>
      <w:proofErr w:type="spellStart"/>
      <w:r w:rsidRPr="00425F0E">
        <w:t>banke</w:t>
      </w:r>
      <w:proofErr w:type="spellEnd"/>
      <w:r w:rsidRPr="00425F0E">
        <w:t xml:space="preserve">, a za </w:t>
      </w:r>
      <w:proofErr w:type="spellStart"/>
      <w:r w:rsidRPr="00425F0E">
        <w:t>račun</w:t>
      </w:r>
      <w:proofErr w:type="spellEnd"/>
      <w:r w:rsidRPr="00425F0E">
        <w:t xml:space="preserve"> </w:t>
      </w:r>
      <w:proofErr w:type="spellStart"/>
      <w:r w:rsidRPr="00425F0E">
        <w:t>vlasnika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nominovanih</w:t>
      </w:r>
      <w:proofErr w:type="spellEnd"/>
      <w:r w:rsidRPr="00425F0E">
        <w:t xml:space="preserve"> </w:t>
      </w:r>
      <w:proofErr w:type="spellStart"/>
      <w:r w:rsidRPr="00425F0E">
        <w:t>vlasnika</w:t>
      </w:r>
      <w:proofErr w:type="spellEnd"/>
      <w:r w:rsidRPr="00425F0E">
        <w:t xml:space="preserve"> - </w:t>
      </w:r>
      <w:proofErr w:type="spellStart"/>
      <w:r w:rsidRPr="00425F0E">
        <w:t>svojih</w:t>
      </w:r>
      <w:proofErr w:type="spellEnd"/>
      <w:r w:rsidRPr="00425F0E">
        <w:t xml:space="preserve"> </w:t>
      </w:r>
      <w:proofErr w:type="spellStart"/>
      <w:r w:rsidRPr="00425F0E">
        <w:t>klijenata</w:t>
      </w:r>
      <w:proofErr w:type="spellEnd"/>
      <w:r w:rsidRPr="00425F0E">
        <w:t xml:space="preserve"> (</w:t>
      </w:r>
      <w:proofErr w:type="spellStart"/>
      <w:r w:rsidRPr="00425F0E">
        <w:t>zbirni</w:t>
      </w:r>
      <w:proofErr w:type="spellEnd"/>
      <w:r w:rsidRPr="00425F0E">
        <w:t xml:space="preserve"> </w:t>
      </w:r>
      <w:proofErr w:type="spellStart"/>
      <w:r w:rsidRPr="00425F0E">
        <w:t>kastodi</w:t>
      </w:r>
      <w:proofErr w:type="spellEnd"/>
      <w:r w:rsidRPr="00425F0E">
        <w:t xml:space="preserve"> </w:t>
      </w:r>
      <w:proofErr w:type="spellStart"/>
      <w:r w:rsidRPr="00425F0E">
        <w:t>račun</w:t>
      </w:r>
      <w:proofErr w:type="spellEnd"/>
      <w:r w:rsidRPr="00425F0E">
        <w:t>),</w:t>
      </w:r>
    </w:p>
    <w:p w14:paraId="3A344353" w14:textId="77777777" w:rsidR="00425F0E" w:rsidRPr="00425F0E" w:rsidRDefault="00425F0E" w:rsidP="00425F0E">
      <w:pPr>
        <w:jc w:val="center"/>
      </w:pPr>
      <w:r w:rsidRPr="00425F0E">
        <w:t xml:space="preserve">v) </w:t>
      </w:r>
      <w:proofErr w:type="spellStart"/>
      <w:r w:rsidRPr="00425F0E">
        <w:t>izvršavanje</w:t>
      </w:r>
      <w:proofErr w:type="spellEnd"/>
      <w:r w:rsidRPr="00425F0E">
        <w:t xml:space="preserve"> </w:t>
      </w:r>
      <w:proofErr w:type="spellStart"/>
      <w:r w:rsidRPr="00425F0E">
        <w:t>naloga</w:t>
      </w:r>
      <w:proofErr w:type="spellEnd"/>
      <w:r w:rsidRPr="00425F0E">
        <w:t xml:space="preserve"> za </w:t>
      </w:r>
      <w:proofErr w:type="spellStart"/>
      <w:r w:rsidRPr="00425F0E">
        <w:t>prenos</w:t>
      </w:r>
      <w:proofErr w:type="spellEnd"/>
      <w:r w:rsidRPr="00425F0E">
        <w:t xml:space="preserve">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naloga</w:t>
      </w:r>
      <w:proofErr w:type="spellEnd"/>
      <w:r w:rsidRPr="00425F0E">
        <w:t xml:space="preserve"> za </w:t>
      </w:r>
      <w:proofErr w:type="spellStart"/>
      <w:r w:rsidRPr="00425F0E">
        <w:t>upis</w:t>
      </w:r>
      <w:proofErr w:type="spellEnd"/>
      <w:r w:rsidRPr="00425F0E">
        <w:t xml:space="preserve">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trećih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staranje</w:t>
      </w:r>
      <w:proofErr w:type="spellEnd"/>
      <w:r w:rsidRPr="00425F0E">
        <w:t xml:space="preserve"> o </w:t>
      </w:r>
      <w:proofErr w:type="spellStart"/>
      <w:r w:rsidRPr="00425F0E">
        <w:t>prenosu</w:t>
      </w:r>
      <w:proofErr w:type="spellEnd"/>
      <w:r w:rsidRPr="00425F0E">
        <w:t xml:space="preserve">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tih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>,</w:t>
      </w:r>
    </w:p>
    <w:p w14:paraId="0207A617" w14:textId="77777777" w:rsidR="00425F0E" w:rsidRPr="00425F0E" w:rsidRDefault="00425F0E" w:rsidP="00425F0E">
      <w:pPr>
        <w:jc w:val="center"/>
      </w:pPr>
      <w:r w:rsidRPr="00425F0E">
        <w:t xml:space="preserve">g) </w:t>
      </w:r>
      <w:proofErr w:type="spellStart"/>
      <w:r w:rsidRPr="00425F0E">
        <w:t>naplata</w:t>
      </w:r>
      <w:proofErr w:type="spellEnd"/>
      <w:r w:rsidRPr="00425F0E">
        <w:t xml:space="preserve"> </w:t>
      </w:r>
      <w:proofErr w:type="spellStart"/>
      <w:r w:rsidRPr="00425F0E">
        <w:t>potraživanja</w:t>
      </w:r>
      <w:proofErr w:type="spellEnd"/>
      <w:r w:rsidRPr="00425F0E">
        <w:t xml:space="preserve"> od </w:t>
      </w:r>
      <w:proofErr w:type="spellStart"/>
      <w:r w:rsidRPr="00425F0E">
        <w:t>emitenata</w:t>
      </w:r>
      <w:proofErr w:type="spellEnd"/>
      <w:r w:rsidRPr="00425F0E">
        <w:t xml:space="preserve"> po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dospjelih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kamata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dividendi</w:t>
      </w:r>
      <w:proofErr w:type="spellEnd"/>
      <w:r w:rsidRPr="00425F0E">
        <w:t xml:space="preserve"> za </w:t>
      </w:r>
      <w:proofErr w:type="spellStart"/>
      <w:r w:rsidRPr="00425F0E">
        <w:t>račun</w:t>
      </w:r>
      <w:proofErr w:type="spellEnd"/>
      <w:r w:rsidRPr="00425F0E">
        <w:t xml:space="preserve"> </w:t>
      </w:r>
      <w:proofErr w:type="spellStart"/>
      <w:r w:rsidRPr="00425F0E">
        <w:t>vlasnika</w:t>
      </w:r>
      <w:proofErr w:type="spellEnd"/>
      <w:r w:rsidRPr="00425F0E">
        <w:t xml:space="preserve"> </w:t>
      </w:r>
      <w:proofErr w:type="spellStart"/>
      <w:r w:rsidRPr="00425F0E">
        <w:t>tih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,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staranje</w:t>
      </w:r>
      <w:proofErr w:type="spellEnd"/>
      <w:r w:rsidRPr="00425F0E">
        <w:t xml:space="preserve"> o </w:t>
      </w:r>
      <w:proofErr w:type="spellStart"/>
      <w:r w:rsidRPr="00425F0E">
        <w:t>ostvarivanju</w:t>
      </w:r>
      <w:proofErr w:type="spellEnd"/>
      <w:r w:rsidRPr="00425F0E">
        <w:t xml:space="preserve"> </w:t>
      </w:r>
      <w:proofErr w:type="spellStart"/>
      <w:r w:rsidRPr="00425F0E">
        <w:t>drugih</w:t>
      </w:r>
      <w:proofErr w:type="spellEnd"/>
      <w:r w:rsidRPr="00425F0E">
        <w:t xml:space="preserve">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koja</w:t>
      </w:r>
      <w:proofErr w:type="spellEnd"/>
      <w:r w:rsidRPr="00425F0E">
        <w:t xml:space="preserve"> </w:t>
      </w:r>
      <w:proofErr w:type="spellStart"/>
      <w:r w:rsidRPr="00425F0E">
        <w:t>pripadaju</w:t>
      </w:r>
      <w:proofErr w:type="spellEnd"/>
      <w:r w:rsidRPr="00425F0E">
        <w:t xml:space="preserve"> </w:t>
      </w:r>
      <w:proofErr w:type="spellStart"/>
      <w:r w:rsidRPr="00425F0E">
        <w:t>vlasnicima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koji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njeni</w:t>
      </w:r>
      <w:proofErr w:type="spellEnd"/>
      <w:r w:rsidRPr="00425F0E">
        <w:t xml:space="preserve"> </w:t>
      </w:r>
      <w:proofErr w:type="spellStart"/>
      <w:r w:rsidRPr="00425F0E">
        <w:t>klijenti</w:t>
      </w:r>
      <w:proofErr w:type="spellEnd"/>
      <w:r w:rsidRPr="00425F0E">
        <w:t>,</w:t>
      </w:r>
    </w:p>
    <w:p w14:paraId="7A7B7926" w14:textId="77777777" w:rsidR="00425F0E" w:rsidRPr="00425F0E" w:rsidRDefault="00425F0E" w:rsidP="00425F0E">
      <w:pPr>
        <w:jc w:val="center"/>
      </w:pPr>
      <w:r w:rsidRPr="00425F0E">
        <w:t xml:space="preserve">d) </w:t>
      </w:r>
      <w:proofErr w:type="spellStart"/>
      <w:r w:rsidRPr="00425F0E">
        <w:t>pružanje</w:t>
      </w:r>
      <w:proofErr w:type="spellEnd"/>
      <w:r w:rsidRPr="00425F0E">
        <w:t xml:space="preserve"> </w:t>
      </w:r>
      <w:proofErr w:type="spellStart"/>
      <w:r w:rsidRPr="00425F0E">
        <w:t>usluge</w:t>
      </w:r>
      <w:proofErr w:type="spellEnd"/>
      <w:r w:rsidRPr="00425F0E">
        <w:t xml:space="preserve"> </w:t>
      </w:r>
      <w:proofErr w:type="spellStart"/>
      <w:r w:rsidRPr="00425F0E">
        <w:t>pozajmljivanja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,</w:t>
      </w:r>
    </w:p>
    <w:p w14:paraId="6DE39ADE" w14:textId="77777777" w:rsidR="00425F0E" w:rsidRPr="00425F0E" w:rsidRDefault="00425F0E" w:rsidP="00425F0E">
      <w:pPr>
        <w:jc w:val="center"/>
      </w:pPr>
      <w:r w:rsidRPr="00425F0E">
        <w:t xml:space="preserve">đ) </w:t>
      </w:r>
      <w:proofErr w:type="spellStart"/>
      <w:r w:rsidRPr="00425F0E">
        <w:t>obavještavanje</w:t>
      </w:r>
      <w:proofErr w:type="spellEnd"/>
      <w:r w:rsidRPr="00425F0E">
        <w:t xml:space="preserve"> </w:t>
      </w:r>
      <w:proofErr w:type="spellStart"/>
      <w:r w:rsidRPr="00425F0E">
        <w:t>akcionara</w:t>
      </w:r>
      <w:proofErr w:type="spellEnd"/>
      <w:r w:rsidRPr="00425F0E">
        <w:t xml:space="preserve"> o </w:t>
      </w:r>
      <w:proofErr w:type="spellStart"/>
      <w:r w:rsidRPr="00425F0E">
        <w:t>godišnjim</w:t>
      </w:r>
      <w:proofErr w:type="spellEnd"/>
      <w:r w:rsidRPr="00425F0E">
        <w:t xml:space="preserve"> </w:t>
      </w:r>
      <w:proofErr w:type="spellStart"/>
      <w:r w:rsidRPr="00425F0E">
        <w:t>skupštinama</w:t>
      </w:r>
      <w:proofErr w:type="spellEnd"/>
      <w:r w:rsidRPr="00425F0E">
        <w:t xml:space="preserve"> </w:t>
      </w:r>
      <w:proofErr w:type="spellStart"/>
      <w:r w:rsidRPr="00425F0E">
        <w:t>akcionarskih</w:t>
      </w:r>
      <w:proofErr w:type="spellEnd"/>
      <w:r w:rsidRPr="00425F0E">
        <w:t xml:space="preserve"> </w:t>
      </w:r>
      <w:proofErr w:type="spellStart"/>
      <w:r w:rsidRPr="00425F0E">
        <w:t>društava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zastupanje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tim</w:t>
      </w:r>
      <w:proofErr w:type="spellEnd"/>
      <w:r w:rsidRPr="00425F0E">
        <w:t xml:space="preserve"> </w:t>
      </w:r>
      <w:proofErr w:type="spellStart"/>
      <w:r w:rsidRPr="00425F0E">
        <w:t>skupštinama</w:t>
      </w:r>
      <w:proofErr w:type="spellEnd"/>
      <w:r w:rsidRPr="00425F0E">
        <w:t>,</w:t>
      </w:r>
    </w:p>
    <w:p w14:paraId="4FB9355A" w14:textId="77777777" w:rsidR="00425F0E" w:rsidRPr="00425F0E" w:rsidRDefault="00425F0E" w:rsidP="00425F0E">
      <w:pPr>
        <w:jc w:val="center"/>
      </w:pPr>
      <w:r w:rsidRPr="00425F0E">
        <w:t xml:space="preserve">e) </w:t>
      </w:r>
      <w:proofErr w:type="spellStart"/>
      <w:r w:rsidRPr="00425F0E">
        <w:t>obavještavanje</w:t>
      </w:r>
      <w:proofErr w:type="spellEnd"/>
      <w:r w:rsidRPr="00425F0E">
        <w:t xml:space="preserve"> o </w:t>
      </w:r>
      <w:proofErr w:type="spellStart"/>
      <w:r w:rsidRPr="00425F0E">
        <w:t>pravima</w:t>
      </w:r>
      <w:proofErr w:type="spellEnd"/>
      <w:r w:rsidRPr="00425F0E">
        <w:t xml:space="preserve"> </w:t>
      </w:r>
      <w:proofErr w:type="spellStart"/>
      <w:r w:rsidRPr="00425F0E">
        <w:t>vezanim</w:t>
      </w:r>
      <w:proofErr w:type="spellEnd"/>
      <w:r w:rsidRPr="00425F0E">
        <w:t xml:space="preserve"> za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te</w:t>
      </w:r>
      <w:proofErr w:type="spellEnd"/>
      <w:r w:rsidRPr="00425F0E">
        <w:t xml:space="preserve"> </w:t>
      </w:r>
      <w:proofErr w:type="spellStart"/>
      <w:r w:rsidRPr="00425F0E">
        <w:t>izvršenje</w:t>
      </w:r>
      <w:proofErr w:type="spellEnd"/>
      <w:r w:rsidRPr="00425F0E">
        <w:t xml:space="preserve"> </w:t>
      </w:r>
      <w:proofErr w:type="spellStart"/>
      <w:r w:rsidRPr="00425F0E">
        <w:t>naloga</w:t>
      </w:r>
      <w:proofErr w:type="spellEnd"/>
      <w:r w:rsidRPr="00425F0E">
        <w:t xml:space="preserve"> </w:t>
      </w:r>
      <w:proofErr w:type="spellStart"/>
      <w:r w:rsidRPr="00425F0E">
        <w:t>klijenta</w:t>
      </w:r>
      <w:proofErr w:type="spellEnd"/>
      <w:r w:rsidRPr="00425F0E">
        <w:t xml:space="preserve"> u </w:t>
      </w:r>
      <w:proofErr w:type="spellStart"/>
      <w:r w:rsidRPr="00425F0E">
        <w:t>vezi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ostvarivanjem</w:t>
      </w:r>
      <w:proofErr w:type="spellEnd"/>
      <w:r w:rsidRPr="00425F0E">
        <w:t xml:space="preserve"> </w:t>
      </w:r>
      <w:proofErr w:type="spellStart"/>
      <w:r w:rsidRPr="00425F0E">
        <w:t>tih</w:t>
      </w:r>
      <w:proofErr w:type="spellEnd"/>
      <w:r w:rsidRPr="00425F0E">
        <w:t xml:space="preserve"> </w:t>
      </w:r>
      <w:proofErr w:type="spellStart"/>
      <w:r w:rsidRPr="00425F0E">
        <w:t>prava</w:t>
      </w:r>
      <w:proofErr w:type="spellEnd"/>
      <w:r w:rsidRPr="00425F0E">
        <w:t>,</w:t>
      </w:r>
    </w:p>
    <w:p w14:paraId="0F409D88" w14:textId="77777777" w:rsidR="00425F0E" w:rsidRPr="00425F0E" w:rsidRDefault="00425F0E" w:rsidP="00425F0E">
      <w:pPr>
        <w:jc w:val="center"/>
      </w:pPr>
      <w:r w:rsidRPr="00425F0E">
        <w:lastRenderedPageBreak/>
        <w:t xml:space="preserve">ž) </w:t>
      </w:r>
      <w:proofErr w:type="spellStart"/>
      <w:r w:rsidRPr="00425F0E">
        <w:t>obavještavanje</w:t>
      </w:r>
      <w:proofErr w:type="spellEnd"/>
      <w:r w:rsidRPr="00425F0E">
        <w:t xml:space="preserve"> o </w:t>
      </w:r>
      <w:proofErr w:type="spellStart"/>
      <w:r w:rsidRPr="00425F0E">
        <w:t>zakonskim</w:t>
      </w:r>
      <w:proofErr w:type="spellEnd"/>
      <w:r w:rsidRPr="00425F0E">
        <w:t xml:space="preserve"> </w:t>
      </w:r>
      <w:proofErr w:type="spellStart"/>
      <w:r w:rsidRPr="00425F0E">
        <w:t>promjenama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posredno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neposredno</w:t>
      </w:r>
      <w:proofErr w:type="spellEnd"/>
      <w:r w:rsidRPr="00425F0E">
        <w:t xml:space="preserve"> </w:t>
      </w:r>
      <w:proofErr w:type="spellStart"/>
      <w:r w:rsidRPr="00425F0E">
        <w:t>utiču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obavještavanje</w:t>
      </w:r>
      <w:proofErr w:type="spellEnd"/>
      <w:r w:rsidRPr="00425F0E">
        <w:t xml:space="preserve"> </w:t>
      </w:r>
      <w:proofErr w:type="spellStart"/>
      <w:r w:rsidRPr="00425F0E">
        <w:t>klijenta</w:t>
      </w:r>
      <w:proofErr w:type="spellEnd"/>
      <w:r w:rsidRPr="00425F0E">
        <w:t xml:space="preserve"> o </w:t>
      </w:r>
      <w:proofErr w:type="spellStart"/>
      <w:r w:rsidRPr="00425F0E">
        <w:t>stanju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kastodi</w:t>
      </w:r>
      <w:proofErr w:type="spellEnd"/>
      <w:r w:rsidRPr="00425F0E">
        <w:t xml:space="preserve"> </w:t>
      </w:r>
      <w:proofErr w:type="spellStart"/>
      <w:r w:rsidRPr="00425F0E">
        <w:t>računu</w:t>
      </w:r>
      <w:proofErr w:type="spellEnd"/>
      <w:r w:rsidRPr="00425F0E">
        <w:t>,</w:t>
      </w:r>
    </w:p>
    <w:p w14:paraId="3CE82A19" w14:textId="77777777" w:rsidR="00425F0E" w:rsidRPr="00425F0E" w:rsidRDefault="00425F0E" w:rsidP="00425F0E">
      <w:pPr>
        <w:jc w:val="center"/>
      </w:pPr>
      <w:r w:rsidRPr="00425F0E">
        <w:t xml:space="preserve">z) </w:t>
      </w:r>
      <w:proofErr w:type="spellStart"/>
      <w:r w:rsidRPr="00425F0E">
        <w:t>staranje</w:t>
      </w:r>
      <w:proofErr w:type="spellEnd"/>
      <w:r w:rsidRPr="00425F0E">
        <w:t xml:space="preserve"> o </w:t>
      </w:r>
      <w:proofErr w:type="spellStart"/>
      <w:r w:rsidRPr="00425F0E">
        <w:t>izvršavanju</w:t>
      </w:r>
      <w:proofErr w:type="spellEnd"/>
      <w:r w:rsidRPr="00425F0E">
        <w:t xml:space="preserve"> </w:t>
      </w:r>
      <w:proofErr w:type="spellStart"/>
      <w:r w:rsidRPr="00425F0E">
        <w:t>poreskih</w:t>
      </w:r>
      <w:proofErr w:type="spellEnd"/>
      <w:r w:rsidRPr="00425F0E">
        <w:t xml:space="preserve"> </w:t>
      </w:r>
      <w:proofErr w:type="spellStart"/>
      <w:r w:rsidRPr="00425F0E">
        <w:t>obaveza</w:t>
      </w:r>
      <w:proofErr w:type="spellEnd"/>
      <w:r w:rsidRPr="00425F0E">
        <w:t xml:space="preserve"> </w:t>
      </w:r>
      <w:proofErr w:type="spellStart"/>
      <w:r w:rsidRPr="00425F0E">
        <w:t>vlasnika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,</w:t>
      </w:r>
    </w:p>
    <w:p w14:paraId="31A3C3B2" w14:textId="77777777" w:rsidR="00425F0E" w:rsidRPr="00425F0E" w:rsidRDefault="00425F0E" w:rsidP="00425F0E">
      <w:pPr>
        <w:jc w:val="center"/>
      </w:pPr>
      <w:proofErr w:type="spellStart"/>
      <w:r w:rsidRPr="00425F0E">
        <w:t>i</w:t>
      </w:r>
      <w:proofErr w:type="spellEnd"/>
      <w:r w:rsidRPr="00425F0E">
        <w:t xml:space="preserve">) </w:t>
      </w:r>
      <w:proofErr w:type="spellStart"/>
      <w:r w:rsidRPr="00425F0E">
        <w:t>ostale</w:t>
      </w:r>
      <w:proofErr w:type="spellEnd"/>
      <w:r w:rsidRPr="00425F0E">
        <w:t xml:space="preserve"> </w:t>
      </w:r>
      <w:proofErr w:type="spellStart"/>
      <w:r w:rsidRPr="00425F0E">
        <w:t>usluge</w:t>
      </w:r>
      <w:proofErr w:type="spellEnd"/>
      <w:r w:rsidRPr="00425F0E">
        <w:t xml:space="preserve"> </w:t>
      </w:r>
      <w:proofErr w:type="spellStart"/>
      <w:r w:rsidRPr="00425F0E">
        <w:t>vezane</w:t>
      </w:r>
      <w:proofErr w:type="spellEnd"/>
      <w:r w:rsidRPr="00425F0E">
        <w:t xml:space="preserve"> </w:t>
      </w:r>
      <w:proofErr w:type="spellStart"/>
      <w:r w:rsidRPr="00425F0E">
        <w:t>uz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ostvarivanje</w:t>
      </w:r>
      <w:proofErr w:type="spellEnd"/>
      <w:r w:rsidRPr="00425F0E">
        <w:t xml:space="preserve">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ispunjenje</w:t>
      </w:r>
      <w:proofErr w:type="spellEnd"/>
      <w:r w:rsidRPr="00425F0E">
        <w:t xml:space="preserve"> </w:t>
      </w:r>
      <w:proofErr w:type="spellStart"/>
      <w:r w:rsidRPr="00425F0E">
        <w:t>obaveza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dogovorene</w:t>
      </w:r>
      <w:proofErr w:type="spellEnd"/>
      <w:r w:rsidRPr="00425F0E">
        <w:t xml:space="preserve"> </w:t>
      </w:r>
      <w:proofErr w:type="spellStart"/>
      <w:r w:rsidRPr="00425F0E">
        <w:t>između</w:t>
      </w:r>
      <w:proofErr w:type="spellEnd"/>
      <w:r w:rsidRPr="00425F0E">
        <w:t xml:space="preserve"> </w:t>
      </w:r>
      <w:proofErr w:type="spellStart"/>
      <w:r w:rsidRPr="00425F0E">
        <w:t>klijenta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banke</w:t>
      </w:r>
      <w:proofErr w:type="spellEnd"/>
      <w:r w:rsidRPr="00425F0E">
        <w:t xml:space="preserve"> </w:t>
      </w:r>
      <w:proofErr w:type="spellStart"/>
      <w:r w:rsidRPr="00425F0E">
        <w:t>koja</w:t>
      </w:r>
      <w:proofErr w:type="spellEnd"/>
      <w:r w:rsidRPr="00425F0E">
        <w:t xml:space="preserve"> </w:t>
      </w:r>
      <w:proofErr w:type="spellStart"/>
      <w:r w:rsidRPr="00425F0E">
        <w:t>obavlja</w:t>
      </w:r>
      <w:proofErr w:type="spellEnd"/>
      <w:r w:rsidRPr="00425F0E">
        <w:t xml:space="preserve"> </w:t>
      </w:r>
      <w:proofErr w:type="spellStart"/>
      <w:r w:rsidRPr="00425F0E">
        <w:t>kastodi</w:t>
      </w:r>
      <w:proofErr w:type="spellEnd"/>
      <w:r w:rsidRPr="00425F0E">
        <w:t xml:space="preserve"> </w:t>
      </w:r>
      <w:proofErr w:type="spellStart"/>
      <w:r w:rsidRPr="00425F0E">
        <w:t>poslove</w:t>
      </w:r>
      <w:proofErr w:type="spellEnd"/>
      <w:r w:rsidRPr="00425F0E">
        <w:t xml:space="preserve">, a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nisu</w:t>
      </w:r>
      <w:proofErr w:type="spellEnd"/>
      <w:r w:rsidRPr="00425F0E">
        <w:t xml:space="preserve"> u </w:t>
      </w:r>
      <w:proofErr w:type="spellStart"/>
      <w:r w:rsidRPr="00425F0E">
        <w:t>suprotnosti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>.</w:t>
      </w:r>
    </w:p>
    <w:p w14:paraId="7297497F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Poslove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obavljati</w:t>
      </w:r>
      <w:proofErr w:type="spellEnd"/>
      <w:r w:rsidRPr="00425F0E">
        <w:t xml:space="preserve"> </w:t>
      </w:r>
      <w:proofErr w:type="spellStart"/>
      <w:r w:rsidRPr="00425F0E">
        <w:t>banka</w:t>
      </w:r>
      <w:proofErr w:type="spellEnd"/>
      <w:r w:rsidRPr="00425F0E">
        <w:t xml:space="preserve"> </w:t>
      </w:r>
      <w:proofErr w:type="spellStart"/>
      <w:r w:rsidRPr="00425F0E">
        <w:t>koja</w:t>
      </w:r>
      <w:proofErr w:type="spellEnd"/>
      <w:r w:rsidRPr="00425F0E">
        <w:t xml:space="preserve"> </w:t>
      </w:r>
      <w:proofErr w:type="spellStart"/>
      <w:r w:rsidRPr="00425F0E">
        <w:t>ima</w:t>
      </w:r>
      <w:proofErr w:type="spellEnd"/>
      <w:r w:rsidRPr="00425F0E">
        <w:t xml:space="preserve"> </w:t>
      </w:r>
      <w:proofErr w:type="spellStart"/>
      <w:r w:rsidRPr="00425F0E">
        <w:t>dozvolu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(u </w:t>
      </w:r>
      <w:proofErr w:type="spellStart"/>
      <w:r w:rsidRPr="00425F0E">
        <w:t>daljem</w:t>
      </w:r>
      <w:proofErr w:type="spellEnd"/>
      <w:r w:rsidRPr="00425F0E">
        <w:t xml:space="preserve"> </w:t>
      </w:r>
      <w:proofErr w:type="spellStart"/>
      <w:r w:rsidRPr="00425F0E">
        <w:t>tekstu</w:t>
      </w:r>
      <w:proofErr w:type="spellEnd"/>
      <w:r w:rsidRPr="00425F0E">
        <w:t xml:space="preserve">: </w:t>
      </w:r>
      <w:proofErr w:type="spellStart"/>
      <w:r w:rsidRPr="00425F0E">
        <w:t>kastodi</w:t>
      </w:r>
      <w:proofErr w:type="spellEnd"/>
      <w:r w:rsidRPr="00425F0E">
        <w:t xml:space="preserve"> </w:t>
      </w:r>
      <w:proofErr w:type="spellStart"/>
      <w:r w:rsidRPr="00425F0E">
        <w:t>banka</w:t>
      </w:r>
      <w:proofErr w:type="spellEnd"/>
      <w:r w:rsidRPr="00425F0E">
        <w:t>).</w:t>
      </w:r>
    </w:p>
    <w:p w14:paraId="30EB7211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Poslove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obavljati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brokersko-dilersko</w:t>
      </w:r>
      <w:proofErr w:type="spellEnd"/>
      <w:r w:rsidRPr="00425F0E">
        <w:t xml:space="preserve"> </w:t>
      </w:r>
      <w:proofErr w:type="spellStart"/>
      <w:r w:rsidRPr="00425F0E">
        <w:t>društvo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za </w:t>
      </w:r>
      <w:proofErr w:type="spellStart"/>
      <w:r w:rsidRPr="00425F0E">
        <w:t>te</w:t>
      </w:r>
      <w:proofErr w:type="spellEnd"/>
      <w:r w:rsidRPr="00425F0E">
        <w:t xml:space="preserve"> </w:t>
      </w:r>
      <w:proofErr w:type="spellStart"/>
      <w:r w:rsidRPr="00425F0E">
        <w:t>poslove</w:t>
      </w:r>
      <w:proofErr w:type="spellEnd"/>
      <w:r w:rsidRPr="00425F0E">
        <w:t xml:space="preserve"> </w:t>
      </w:r>
      <w:proofErr w:type="spellStart"/>
      <w:r w:rsidRPr="00425F0E">
        <w:t>dobije</w:t>
      </w:r>
      <w:proofErr w:type="spellEnd"/>
      <w:r w:rsidRPr="00425F0E">
        <w:t xml:space="preserve"> </w:t>
      </w:r>
      <w:proofErr w:type="spellStart"/>
      <w:r w:rsidRPr="00425F0E">
        <w:t>dozvolu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>.</w:t>
      </w:r>
    </w:p>
    <w:p w14:paraId="5383C36D" w14:textId="77777777" w:rsidR="00425F0E" w:rsidRPr="00425F0E" w:rsidRDefault="00425F0E" w:rsidP="00425F0E">
      <w:pPr>
        <w:jc w:val="center"/>
      </w:pPr>
      <w:r w:rsidRPr="00425F0E">
        <w:t xml:space="preserve">(4) </w:t>
      </w:r>
      <w:proofErr w:type="spellStart"/>
      <w:r w:rsidRPr="00425F0E">
        <w:t>Dozvolu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kastodi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teritoriji</w:t>
      </w:r>
      <w:proofErr w:type="spellEnd"/>
      <w:r w:rsidRPr="00425F0E">
        <w:t xml:space="preserve"> </w:t>
      </w:r>
      <w:proofErr w:type="spellStart"/>
      <w:r w:rsidRPr="00425F0E">
        <w:t>Republike</w:t>
      </w:r>
      <w:proofErr w:type="spellEnd"/>
      <w:r w:rsidRPr="00425F0E">
        <w:t xml:space="preserve"> Srpske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dobiti</w:t>
      </w:r>
      <w:proofErr w:type="spellEnd"/>
      <w:r w:rsidRPr="00425F0E">
        <w:t xml:space="preserve"> </w:t>
      </w:r>
      <w:proofErr w:type="spellStart"/>
      <w:r w:rsidRPr="00425F0E">
        <w:t>banka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sjedištem</w:t>
      </w:r>
      <w:proofErr w:type="spellEnd"/>
      <w:r w:rsidRPr="00425F0E">
        <w:t xml:space="preserve"> u </w:t>
      </w:r>
      <w:proofErr w:type="spellStart"/>
      <w:r w:rsidRPr="00425F0E">
        <w:t>Federaciji</w:t>
      </w:r>
      <w:proofErr w:type="spellEnd"/>
      <w:r w:rsidRPr="00425F0E">
        <w:t xml:space="preserve"> </w:t>
      </w:r>
      <w:proofErr w:type="spellStart"/>
      <w:r w:rsidRPr="00425F0E">
        <w:t>Bosne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Hercegovine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Brčko </w:t>
      </w:r>
      <w:proofErr w:type="spellStart"/>
      <w:r w:rsidRPr="00425F0E">
        <w:t>Distriktu</w:t>
      </w:r>
      <w:proofErr w:type="spellEnd"/>
      <w:r w:rsidRPr="00425F0E">
        <w:t xml:space="preserve"> pod </w:t>
      </w:r>
      <w:proofErr w:type="spellStart"/>
      <w:r w:rsidRPr="00425F0E">
        <w:t>uslovom</w:t>
      </w:r>
      <w:proofErr w:type="spellEnd"/>
      <w:r w:rsidRPr="00425F0E">
        <w:t xml:space="preserve"> da </w:t>
      </w:r>
      <w:proofErr w:type="spellStart"/>
      <w:r w:rsidRPr="00425F0E">
        <w:t>ispunjava</w:t>
      </w:r>
      <w:proofErr w:type="spellEnd"/>
      <w:r w:rsidRPr="00425F0E">
        <w:t xml:space="preserve"> </w:t>
      </w:r>
      <w:proofErr w:type="spellStart"/>
      <w:r w:rsidRPr="00425F0E">
        <w:t>uslove</w:t>
      </w:r>
      <w:proofErr w:type="spellEnd"/>
      <w:r w:rsidRPr="00425F0E">
        <w:t xml:space="preserve"> za </w:t>
      </w:r>
      <w:proofErr w:type="spellStart"/>
      <w:r w:rsidRPr="00425F0E">
        <w:t>osnivanje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poslovanje</w:t>
      </w:r>
      <w:proofErr w:type="spellEnd"/>
      <w:r w:rsidRPr="00425F0E">
        <w:t xml:space="preserve"> </w:t>
      </w:r>
      <w:proofErr w:type="spellStart"/>
      <w:r w:rsidRPr="00425F0E">
        <w:t>propisane</w:t>
      </w:r>
      <w:proofErr w:type="spellEnd"/>
      <w:r w:rsidRPr="00425F0E">
        <w:t xml:space="preserve"> </w:t>
      </w:r>
      <w:proofErr w:type="spellStart"/>
      <w:r w:rsidRPr="00425F0E">
        <w:t>ovim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aktima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>.</w:t>
      </w:r>
    </w:p>
    <w:p w14:paraId="00ED10DB" w14:textId="77777777" w:rsidR="00425F0E" w:rsidRPr="00425F0E" w:rsidRDefault="00425F0E" w:rsidP="00425F0E">
      <w:pPr>
        <w:jc w:val="center"/>
      </w:pPr>
      <w:r w:rsidRPr="00425F0E">
        <w:t xml:space="preserve">(5) Banka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4.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dužna</w:t>
      </w:r>
      <w:proofErr w:type="spellEnd"/>
      <w:r w:rsidRPr="00425F0E">
        <w:t xml:space="preserve"> je da </w:t>
      </w:r>
      <w:proofErr w:type="spellStart"/>
      <w:r w:rsidRPr="00425F0E">
        <w:t>registruje</w:t>
      </w:r>
      <w:proofErr w:type="spellEnd"/>
      <w:r w:rsidRPr="00425F0E">
        <w:t xml:space="preserve"> </w:t>
      </w:r>
      <w:proofErr w:type="spellStart"/>
      <w:r w:rsidRPr="00425F0E">
        <w:t>svoju</w:t>
      </w:r>
      <w:proofErr w:type="spellEnd"/>
      <w:r w:rsidRPr="00425F0E">
        <w:t xml:space="preserve"> </w:t>
      </w:r>
      <w:proofErr w:type="spellStart"/>
      <w:r w:rsidRPr="00425F0E">
        <w:t>poslovnu</w:t>
      </w:r>
      <w:proofErr w:type="spellEnd"/>
      <w:r w:rsidRPr="00425F0E">
        <w:t xml:space="preserve"> </w:t>
      </w:r>
      <w:proofErr w:type="spellStart"/>
      <w:r w:rsidRPr="00425F0E">
        <w:t>jedinicu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teritoriji</w:t>
      </w:r>
      <w:proofErr w:type="spellEnd"/>
      <w:r w:rsidRPr="00425F0E">
        <w:t xml:space="preserve"> </w:t>
      </w:r>
      <w:proofErr w:type="spellStart"/>
      <w:r w:rsidRPr="00425F0E">
        <w:t>Republike</w:t>
      </w:r>
      <w:proofErr w:type="spellEnd"/>
      <w:r w:rsidRPr="00425F0E">
        <w:t xml:space="preserve"> Srpske.</w:t>
      </w:r>
    </w:p>
    <w:p w14:paraId="21AC5663" w14:textId="77777777" w:rsidR="00425F0E" w:rsidRPr="00425F0E" w:rsidRDefault="00425F0E" w:rsidP="00425F0E">
      <w:pPr>
        <w:jc w:val="center"/>
        <w:rPr>
          <w:b/>
          <w:bCs/>
        </w:rPr>
      </w:pPr>
      <w:bookmarkStart w:id="172" w:name="clan_129"/>
      <w:bookmarkEnd w:id="172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129</w:t>
      </w:r>
    </w:p>
    <w:p w14:paraId="6B7AC99D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Kastodi</w:t>
      </w:r>
      <w:proofErr w:type="spellEnd"/>
      <w:r w:rsidRPr="00425F0E">
        <w:t xml:space="preserve"> </w:t>
      </w:r>
      <w:proofErr w:type="spellStart"/>
      <w:r w:rsidRPr="00425F0E">
        <w:t>banka</w:t>
      </w:r>
      <w:proofErr w:type="spellEnd"/>
      <w:r w:rsidRPr="00425F0E">
        <w:t xml:space="preserve"> se </w:t>
      </w:r>
      <w:proofErr w:type="spellStart"/>
      <w:r w:rsidRPr="00425F0E">
        <w:t>ugovorom</w:t>
      </w:r>
      <w:proofErr w:type="spellEnd"/>
      <w:r w:rsidRPr="00425F0E">
        <w:t xml:space="preserve"> </w:t>
      </w:r>
      <w:proofErr w:type="spellStart"/>
      <w:r w:rsidRPr="00425F0E">
        <w:t>obavezuje</w:t>
      </w:r>
      <w:proofErr w:type="spellEnd"/>
      <w:r w:rsidRPr="00425F0E">
        <w:t xml:space="preserve"> da </w:t>
      </w:r>
      <w:proofErr w:type="spellStart"/>
      <w:r w:rsidRPr="00425F0E">
        <w:t>će</w:t>
      </w:r>
      <w:proofErr w:type="spellEnd"/>
      <w:r w:rsidRPr="00425F0E">
        <w:t xml:space="preserve"> za </w:t>
      </w:r>
      <w:proofErr w:type="spellStart"/>
      <w:r w:rsidRPr="00425F0E">
        <w:t>račun</w:t>
      </w:r>
      <w:proofErr w:type="spellEnd"/>
      <w:r w:rsidRPr="00425F0E">
        <w:t xml:space="preserve"> </w:t>
      </w:r>
      <w:proofErr w:type="spellStart"/>
      <w:r w:rsidRPr="00425F0E">
        <w:t>klijenta</w:t>
      </w:r>
      <w:proofErr w:type="spellEnd"/>
      <w:r w:rsidRPr="00425F0E">
        <w:t xml:space="preserve"> </w:t>
      </w:r>
      <w:proofErr w:type="spellStart"/>
      <w:r w:rsidRPr="00425F0E">
        <w:t>obavljati</w:t>
      </w:r>
      <w:proofErr w:type="spellEnd"/>
      <w:r w:rsidRPr="00425F0E">
        <w:t xml:space="preserve"> </w:t>
      </w:r>
      <w:proofErr w:type="spellStart"/>
      <w:r w:rsidRPr="00425F0E">
        <w:t>jedan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više</w:t>
      </w:r>
      <w:proofErr w:type="spellEnd"/>
      <w:r w:rsidRPr="00425F0E">
        <w:t xml:space="preserve"> </w:t>
      </w:r>
      <w:proofErr w:type="spellStart"/>
      <w:r w:rsidRPr="00425F0E">
        <w:t>kastodi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prema</w:t>
      </w:r>
      <w:proofErr w:type="spellEnd"/>
      <w:r w:rsidRPr="00425F0E">
        <w:t xml:space="preserve"> </w:t>
      </w:r>
      <w:proofErr w:type="spellStart"/>
      <w:r w:rsidRPr="00425F0E">
        <w:t>odredbama</w:t>
      </w:r>
      <w:proofErr w:type="spellEnd"/>
      <w:r w:rsidRPr="00425F0E">
        <w:t xml:space="preserve"> </w:t>
      </w:r>
      <w:proofErr w:type="spellStart"/>
      <w:r w:rsidRPr="00425F0E">
        <w:t>ovoga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.</w:t>
      </w:r>
    </w:p>
    <w:p w14:paraId="60957379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Kastodi</w:t>
      </w:r>
      <w:proofErr w:type="spellEnd"/>
      <w:r w:rsidRPr="00425F0E">
        <w:t xml:space="preserve"> </w:t>
      </w:r>
      <w:proofErr w:type="spellStart"/>
      <w:r w:rsidRPr="00425F0E">
        <w:t>banka</w:t>
      </w:r>
      <w:proofErr w:type="spellEnd"/>
      <w:r w:rsidRPr="00425F0E">
        <w:t xml:space="preserve"> je </w:t>
      </w:r>
      <w:proofErr w:type="spellStart"/>
      <w:r w:rsidRPr="00425F0E">
        <w:t>dužna</w:t>
      </w:r>
      <w:proofErr w:type="spellEnd"/>
      <w:r w:rsidRPr="00425F0E">
        <w:t xml:space="preserve"> da </w:t>
      </w:r>
      <w:proofErr w:type="spellStart"/>
      <w:r w:rsidRPr="00425F0E">
        <w:t>kastodi</w:t>
      </w:r>
      <w:proofErr w:type="spellEnd"/>
      <w:r w:rsidRPr="00425F0E">
        <w:t xml:space="preserve"> </w:t>
      </w:r>
      <w:proofErr w:type="spellStart"/>
      <w:r w:rsidRPr="00425F0E">
        <w:t>poslove</w:t>
      </w:r>
      <w:proofErr w:type="spellEnd"/>
      <w:r w:rsidRPr="00425F0E">
        <w:t xml:space="preserve"> </w:t>
      </w:r>
      <w:proofErr w:type="spellStart"/>
      <w:r w:rsidRPr="00425F0E">
        <w:t>obavlja</w:t>
      </w:r>
      <w:proofErr w:type="spellEnd"/>
      <w:r w:rsidRPr="00425F0E">
        <w:t xml:space="preserve"> u </w:t>
      </w:r>
      <w:proofErr w:type="spellStart"/>
      <w:r w:rsidRPr="00425F0E">
        <w:t>posebnom</w:t>
      </w:r>
      <w:proofErr w:type="spellEnd"/>
      <w:r w:rsidRPr="00425F0E">
        <w:t xml:space="preserve"> </w:t>
      </w:r>
      <w:proofErr w:type="spellStart"/>
      <w:r w:rsidRPr="00425F0E">
        <w:t>organizacionom</w:t>
      </w:r>
      <w:proofErr w:type="spellEnd"/>
      <w:r w:rsidRPr="00425F0E">
        <w:t xml:space="preserve"> </w:t>
      </w:r>
      <w:proofErr w:type="spellStart"/>
      <w:r w:rsidRPr="00425F0E">
        <w:t>dijelu</w:t>
      </w:r>
      <w:proofErr w:type="spellEnd"/>
      <w:r w:rsidRPr="00425F0E">
        <w:t>.</w:t>
      </w:r>
    </w:p>
    <w:p w14:paraId="607BCCAF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Bliže</w:t>
      </w:r>
      <w:proofErr w:type="spellEnd"/>
      <w:r w:rsidRPr="00425F0E">
        <w:t xml:space="preserve"> </w:t>
      </w:r>
      <w:proofErr w:type="spellStart"/>
      <w:r w:rsidRPr="00425F0E">
        <w:t>uslove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kastodi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propisuje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>.</w:t>
      </w:r>
    </w:p>
    <w:p w14:paraId="08684CB7" w14:textId="77777777" w:rsidR="00425F0E" w:rsidRPr="00425F0E" w:rsidRDefault="00425F0E" w:rsidP="00425F0E">
      <w:pPr>
        <w:jc w:val="center"/>
        <w:rPr>
          <w:b/>
          <w:bCs/>
        </w:rPr>
      </w:pPr>
      <w:bookmarkStart w:id="173" w:name="clan_130"/>
      <w:bookmarkEnd w:id="173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130</w:t>
      </w:r>
    </w:p>
    <w:p w14:paraId="2453B49E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Kastodi</w:t>
      </w:r>
      <w:proofErr w:type="spellEnd"/>
      <w:r w:rsidRPr="00425F0E">
        <w:t xml:space="preserve"> </w:t>
      </w:r>
      <w:proofErr w:type="spellStart"/>
      <w:r w:rsidRPr="00425F0E">
        <w:t>banka</w:t>
      </w:r>
      <w:proofErr w:type="spellEnd"/>
      <w:r w:rsidRPr="00425F0E">
        <w:t xml:space="preserve"> je </w:t>
      </w:r>
      <w:proofErr w:type="spellStart"/>
      <w:r w:rsidRPr="00425F0E">
        <w:t>dužna</w:t>
      </w:r>
      <w:proofErr w:type="spellEnd"/>
      <w:r w:rsidRPr="00425F0E">
        <w:t xml:space="preserve"> da </w:t>
      </w:r>
      <w:proofErr w:type="spellStart"/>
      <w:r w:rsidRPr="00425F0E">
        <w:t>kod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 xml:space="preserve"> </w:t>
      </w:r>
      <w:proofErr w:type="spellStart"/>
      <w:r w:rsidRPr="00425F0E">
        <w:t>otvori</w:t>
      </w:r>
      <w:proofErr w:type="spellEnd"/>
      <w:r w:rsidRPr="00425F0E">
        <w:t xml:space="preserve"> </w:t>
      </w:r>
      <w:proofErr w:type="spellStart"/>
      <w:r w:rsidRPr="00425F0E">
        <w:t>račune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kojima</w:t>
      </w:r>
      <w:proofErr w:type="spellEnd"/>
      <w:r w:rsidRPr="00425F0E">
        <w:t xml:space="preserve"> se </w:t>
      </w:r>
      <w:proofErr w:type="spellStart"/>
      <w:r w:rsidRPr="00425F0E">
        <w:t>vode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klijenta</w:t>
      </w:r>
      <w:proofErr w:type="spellEnd"/>
      <w:r w:rsidRPr="00425F0E">
        <w:t xml:space="preserve">. </w:t>
      </w:r>
      <w:proofErr w:type="spellStart"/>
      <w:r w:rsidRPr="00425F0E">
        <w:t>Kastodi</w:t>
      </w:r>
      <w:proofErr w:type="spellEnd"/>
      <w:r w:rsidRPr="00425F0E">
        <w:t xml:space="preserve"> </w:t>
      </w:r>
      <w:proofErr w:type="spellStart"/>
      <w:r w:rsidRPr="00425F0E">
        <w:t>račun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biti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ime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zbirni</w:t>
      </w:r>
      <w:proofErr w:type="spellEnd"/>
      <w:r w:rsidRPr="00425F0E">
        <w:t xml:space="preserve"> </w:t>
      </w:r>
      <w:proofErr w:type="spellStart"/>
      <w:r w:rsidRPr="00425F0E">
        <w:t>kastodi</w:t>
      </w:r>
      <w:proofErr w:type="spellEnd"/>
      <w:r w:rsidRPr="00425F0E">
        <w:t xml:space="preserve"> </w:t>
      </w:r>
      <w:proofErr w:type="spellStart"/>
      <w:r w:rsidRPr="00425F0E">
        <w:t>račun</w:t>
      </w:r>
      <w:proofErr w:type="spellEnd"/>
      <w:r w:rsidRPr="00425F0E">
        <w:t>.</w:t>
      </w:r>
    </w:p>
    <w:p w14:paraId="3A44C45A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računu</w:t>
      </w:r>
      <w:proofErr w:type="spellEnd"/>
      <w:r w:rsidRPr="00425F0E">
        <w:t xml:space="preserve"> </w:t>
      </w:r>
      <w:proofErr w:type="spellStart"/>
      <w:r w:rsidRPr="00425F0E">
        <w:t>kastodi</w:t>
      </w:r>
      <w:proofErr w:type="spellEnd"/>
      <w:r w:rsidRPr="00425F0E">
        <w:t xml:space="preserve"> </w:t>
      </w:r>
      <w:proofErr w:type="spellStart"/>
      <w:r w:rsidRPr="00425F0E">
        <w:t>banka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raspolagati</w:t>
      </w:r>
      <w:proofErr w:type="spellEnd"/>
      <w:r w:rsidRPr="00425F0E">
        <w:t xml:space="preserve"> </w:t>
      </w:r>
      <w:proofErr w:type="spellStart"/>
      <w:r w:rsidRPr="00425F0E">
        <w:t>samo</w:t>
      </w:r>
      <w:proofErr w:type="spellEnd"/>
      <w:r w:rsidRPr="00425F0E">
        <w:t xml:space="preserve"> po </w:t>
      </w:r>
      <w:proofErr w:type="spellStart"/>
      <w:r w:rsidRPr="00425F0E">
        <w:t>nalogu</w:t>
      </w:r>
      <w:proofErr w:type="spellEnd"/>
      <w:r w:rsidRPr="00425F0E">
        <w:t xml:space="preserve"> </w:t>
      </w:r>
      <w:proofErr w:type="spellStart"/>
      <w:r w:rsidRPr="00425F0E">
        <w:t>klijenta</w:t>
      </w:r>
      <w:proofErr w:type="spellEnd"/>
      <w:r w:rsidRPr="00425F0E">
        <w:t>.</w:t>
      </w:r>
    </w:p>
    <w:p w14:paraId="7B2D77F3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računu</w:t>
      </w:r>
      <w:proofErr w:type="spellEnd"/>
      <w:r w:rsidRPr="00425F0E">
        <w:t xml:space="preserve"> </w:t>
      </w:r>
      <w:proofErr w:type="spellStart"/>
      <w:r w:rsidRPr="00425F0E">
        <w:t>kastodi</w:t>
      </w:r>
      <w:proofErr w:type="spellEnd"/>
      <w:r w:rsidRPr="00425F0E">
        <w:t xml:space="preserve"> </w:t>
      </w:r>
      <w:proofErr w:type="spellStart"/>
      <w:r w:rsidRPr="00425F0E">
        <w:t>banke</w:t>
      </w:r>
      <w:proofErr w:type="spellEnd"/>
      <w:r w:rsidRPr="00425F0E">
        <w:t xml:space="preserve"> </w:t>
      </w:r>
      <w:proofErr w:type="spellStart"/>
      <w:r w:rsidRPr="00425F0E">
        <w:t>vlasništvo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klijenta</w:t>
      </w:r>
      <w:proofErr w:type="spellEnd"/>
      <w:r w:rsidRPr="00425F0E">
        <w:t xml:space="preserve">, ne </w:t>
      </w:r>
      <w:proofErr w:type="spellStart"/>
      <w:r w:rsidRPr="00425F0E">
        <w:t>ulaze</w:t>
      </w:r>
      <w:proofErr w:type="spellEnd"/>
      <w:r w:rsidRPr="00425F0E">
        <w:t xml:space="preserve"> u </w:t>
      </w:r>
      <w:proofErr w:type="spellStart"/>
      <w:r w:rsidRPr="00425F0E">
        <w:t>imovinu</w:t>
      </w:r>
      <w:proofErr w:type="spellEnd"/>
      <w:r w:rsidRPr="00425F0E">
        <w:t xml:space="preserve"> </w:t>
      </w:r>
      <w:proofErr w:type="spellStart"/>
      <w:r w:rsidRPr="00425F0E">
        <w:t>kastodi</w:t>
      </w:r>
      <w:proofErr w:type="spellEnd"/>
      <w:r w:rsidRPr="00425F0E">
        <w:t xml:space="preserve"> </w:t>
      </w:r>
      <w:proofErr w:type="spellStart"/>
      <w:r w:rsidRPr="00425F0E">
        <w:t>banke</w:t>
      </w:r>
      <w:proofErr w:type="spellEnd"/>
      <w:r w:rsidRPr="00425F0E">
        <w:t xml:space="preserve">, </w:t>
      </w:r>
      <w:proofErr w:type="spellStart"/>
      <w:r w:rsidRPr="00425F0E">
        <w:t>likvidacionu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stečajnu</w:t>
      </w:r>
      <w:proofErr w:type="spellEnd"/>
      <w:r w:rsidRPr="00425F0E">
        <w:t xml:space="preserve"> </w:t>
      </w:r>
      <w:proofErr w:type="spellStart"/>
      <w:r w:rsidRPr="00425F0E">
        <w:t>masu</w:t>
      </w:r>
      <w:proofErr w:type="spellEnd"/>
      <w:r w:rsidRPr="00425F0E">
        <w:t xml:space="preserve">, </w:t>
      </w:r>
      <w:proofErr w:type="spellStart"/>
      <w:r w:rsidRPr="00425F0E">
        <w:t>niti</w:t>
      </w:r>
      <w:proofErr w:type="spellEnd"/>
      <w:r w:rsidRPr="00425F0E">
        <w:t xml:space="preserve"> se </w:t>
      </w:r>
      <w:proofErr w:type="spellStart"/>
      <w:r w:rsidRPr="00425F0E">
        <w:t>mogu</w:t>
      </w:r>
      <w:proofErr w:type="spellEnd"/>
      <w:r w:rsidRPr="00425F0E">
        <w:t xml:space="preserve"> </w:t>
      </w:r>
      <w:proofErr w:type="spellStart"/>
      <w:r w:rsidRPr="00425F0E">
        <w:t>upotrijebiti</w:t>
      </w:r>
      <w:proofErr w:type="spellEnd"/>
      <w:r w:rsidRPr="00425F0E">
        <w:t xml:space="preserve"> za </w:t>
      </w:r>
      <w:proofErr w:type="spellStart"/>
      <w:r w:rsidRPr="00425F0E">
        <w:t>izvršenje</w:t>
      </w:r>
      <w:proofErr w:type="spellEnd"/>
      <w:r w:rsidRPr="00425F0E">
        <w:t xml:space="preserve"> u </w:t>
      </w:r>
      <w:proofErr w:type="spellStart"/>
      <w:r w:rsidRPr="00425F0E">
        <w:t>pogledu</w:t>
      </w:r>
      <w:proofErr w:type="spellEnd"/>
      <w:r w:rsidRPr="00425F0E">
        <w:t xml:space="preserve"> </w:t>
      </w:r>
      <w:proofErr w:type="spellStart"/>
      <w:r w:rsidRPr="00425F0E">
        <w:t>potraživanja</w:t>
      </w:r>
      <w:proofErr w:type="spellEnd"/>
      <w:r w:rsidRPr="00425F0E">
        <w:t xml:space="preserve"> </w:t>
      </w:r>
      <w:proofErr w:type="spellStart"/>
      <w:r w:rsidRPr="00425F0E">
        <w:t>prema</w:t>
      </w:r>
      <w:proofErr w:type="spellEnd"/>
      <w:r w:rsidRPr="00425F0E">
        <w:t xml:space="preserve"> </w:t>
      </w:r>
      <w:proofErr w:type="spellStart"/>
      <w:r w:rsidRPr="00425F0E">
        <w:t>kastodi</w:t>
      </w:r>
      <w:proofErr w:type="spellEnd"/>
      <w:r w:rsidRPr="00425F0E">
        <w:t xml:space="preserve"> </w:t>
      </w:r>
      <w:proofErr w:type="spellStart"/>
      <w:r w:rsidRPr="00425F0E">
        <w:t>banci</w:t>
      </w:r>
      <w:proofErr w:type="spellEnd"/>
      <w:r w:rsidRPr="00425F0E">
        <w:t>.</w:t>
      </w:r>
    </w:p>
    <w:p w14:paraId="1A5F9B84" w14:textId="77777777" w:rsidR="00425F0E" w:rsidRPr="00425F0E" w:rsidRDefault="00425F0E" w:rsidP="00425F0E">
      <w:pPr>
        <w:jc w:val="center"/>
      </w:pPr>
      <w:r w:rsidRPr="00425F0E">
        <w:t xml:space="preserve">(4) </w:t>
      </w:r>
      <w:proofErr w:type="spellStart"/>
      <w:r w:rsidRPr="00425F0E">
        <w:t>Kastodi</w:t>
      </w:r>
      <w:proofErr w:type="spellEnd"/>
      <w:r w:rsidRPr="00425F0E">
        <w:t xml:space="preserve"> </w:t>
      </w:r>
      <w:proofErr w:type="spellStart"/>
      <w:r w:rsidRPr="00425F0E">
        <w:t>banka</w:t>
      </w:r>
      <w:proofErr w:type="spellEnd"/>
      <w:r w:rsidRPr="00425F0E">
        <w:t xml:space="preserve"> je </w:t>
      </w:r>
      <w:proofErr w:type="spellStart"/>
      <w:r w:rsidRPr="00425F0E">
        <w:t>dužna</w:t>
      </w:r>
      <w:proofErr w:type="spellEnd"/>
      <w:r w:rsidRPr="00425F0E">
        <w:t xml:space="preserve"> da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sredstvima</w:t>
      </w:r>
      <w:proofErr w:type="spellEnd"/>
      <w:r w:rsidRPr="00425F0E">
        <w:t xml:space="preserve"> </w:t>
      </w:r>
      <w:proofErr w:type="spellStart"/>
      <w:r w:rsidRPr="00425F0E">
        <w:t>klijenta</w:t>
      </w:r>
      <w:proofErr w:type="spellEnd"/>
      <w:r w:rsidRPr="00425F0E">
        <w:t xml:space="preserve"> </w:t>
      </w:r>
      <w:proofErr w:type="spellStart"/>
      <w:r w:rsidRPr="00425F0E">
        <w:t>postupa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odredbama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.</w:t>
      </w:r>
    </w:p>
    <w:p w14:paraId="60DDE2B4" w14:textId="77777777" w:rsidR="00425F0E" w:rsidRPr="00425F0E" w:rsidRDefault="00425F0E" w:rsidP="00425F0E">
      <w:pPr>
        <w:jc w:val="center"/>
      </w:pPr>
      <w:r w:rsidRPr="00425F0E">
        <w:t xml:space="preserve">(5) </w:t>
      </w:r>
      <w:proofErr w:type="spellStart"/>
      <w:r w:rsidRPr="00425F0E">
        <w:t>Kastodi</w:t>
      </w:r>
      <w:proofErr w:type="spellEnd"/>
      <w:r w:rsidRPr="00425F0E">
        <w:t xml:space="preserve"> </w:t>
      </w:r>
      <w:proofErr w:type="spellStart"/>
      <w:r w:rsidRPr="00425F0E">
        <w:t>banka</w:t>
      </w:r>
      <w:proofErr w:type="spellEnd"/>
      <w:r w:rsidRPr="00425F0E">
        <w:t xml:space="preserve"> </w:t>
      </w:r>
      <w:proofErr w:type="spellStart"/>
      <w:r w:rsidRPr="00425F0E">
        <w:t>odgovara</w:t>
      </w:r>
      <w:proofErr w:type="spellEnd"/>
      <w:r w:rsidRPr="00425F0E">
        <w:t xml:space="preserve"> za </w:t>
      </w:r>
      <w:proofErr w:type="spellStart"/>
      <w:r w:rsidRPr="00425F0E">
        <w:t>svu</w:t>
      </w:r>
      <w:proofErr w:type="spellEnd"/>
      <w:r w:rsidRPr="00425F0E">
        <w:t xml:space="preserve"> </w:t>
      </w:r>
      <w:proofErr w:type="spellStart"/>
      <w:r w:rsidRPr="00425F0E">
        <w:t>štetu</w:t>
      </w:r>
      <w:proofErr w:type="spellEnd"/>
      <w:r w:rsidRPr="00425F0E">
        <w:t xml:space="preserve"> </w:t>
      </w:r>
      <w:proofErr w:type="spellStart"/>
      <w:r w:rsidRPr="00425F0E">
        <w:t>koju</w:t>
      </w:r>
      <w:proofErr w:type="spellEnd"/>
      <w:r w:rsidRPr="00425F0E">
        <w:t xml:space="preserve"> </w:t>
      </w:r>
      <w:proofErr w:type="spellStart"/>
      <w:r w:rsidRPr="00425F0E">
        <w:t>njen</w:t>
      </w:r>
      <w:proofErr w:type="spellEnd"/>
      <w:r w:rsidRPr="00425F0E">
        <w:t xml:space="preserve"> </w:t>
      </w:r>
      <w:proofErr w:type="spellStart"/>
      <w:r w:rsidRPr="00425F0E">
        <w:t>klijent</w:t>
      </w:r>
      <w:proofErr w:type="spellEnd"/>
      <w:r w:rsidRPr="00425F0E">
        <w:t xml:space="preserve"> </w:t>
      </w:r>
      <w:proofErr w:type="spellStart"/>
      <w:r w:rsidRPr="00425F0E">
        <w:t>pretrpi</w:t>
      </w:r>
      <w:proofErr w:type="spellEnd"/>
      <w:r w:rsidRPr="00425F0E">
        <w:t xml:space="preserve"> </w:t>
      </w:r>
      <w:proofErr w:type="spellStart"/>
      <w:r w:rsidRPr="00425F0E">
        <w:t>zbog</w:t>
      </w:r>
      <w:proofErr w:type="spellEnd"/>
      <w:r w:rsidRPr="00425F0E">
        <w:t xml:space="preserve"> </w:t>
      </w:r>
      <w:proofErr w:type="spellStart"/>
      <w:r w:rsidRPr="00425F0E">
        <w:t>nedostataka</w:t>
      </w:r>
      <w:proofErr w:type="spellEnd"/>
      <w:r w:rsidRPr="00425F0E">
        <w:t xml:space="preserve"> u </w:t>
      </w:r>
      <w:proofErr w:type="spellStart"/>
      <w:r w:rsidRPr="00425F0E">
        <w:t>ispunjenju</w:t>
      </w:r>
      <w:proofErr w:type="spellEnd"/>
      <w:r w:rsidRPr="00425F0E">
        <w:t xml:space="preserve"> </w:t>
      </w:r>
      <w:proofErr w:type="spellStart"/>
      <w:r w:rsidRPr="00425F0E">
        <w:t>ugovora</w:t>
      </w:r>
      <w:proofErr w:type="spellEnd"/>
      <w:r w:rsidRPr="00425F0E">
        <w:t xml:space="preserve"> o </w:t>
      </w:r>
      <w:proofErr w:type="spellStart"/>
      <w:r w:rsidRPr="00425F0E">
        <w:t>obavljanju</w:t>
      </w:r>
      <w:proofErr w:type="spellEnd"/>
      <w:r w:rsidRPr="00425F0E">
        <w:t xml:space="preserve"> </w:t>
      </w:r>
      <w:proofErr w:type="spellStart"/>
      <w:r w:rsidRPr="00425F0E">
        <w:t>kastodi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, </w:t>
      </w:r>
      <w:proofErr w:type="spellStart"/>
      <w:r w:rsidRPr="00425F0E">
        <w:t>uključujući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izgubljenu</w:t>
      </w:r>
      <w:proofErr w:type="spellEnd"/>
      <w:r w:rsidRPr="00425F0E">
        <w:t xml:space="preserve"> </w:t>
      </w:r>
      <w:proofErr w:type="spellStart"/>
      <w:r w:rsidRPr="00425F0E">
        <w:t>dobit</w:t>
      </w:r>
      <w:proofErr w:type="spellEnd"/>
      <w:r w:rsidRPr="00425F0E">
        <w:t>.</w:t>
      </w:r>
    </w:p>
    <w:p w14:paraId="3B4F05BB" w14:textId="77777777" w:rsidR="00425F0E" w:rsidRPr="00425F0E" w:rsidRDefault="00425F0E" w:rsidP="00425F0E">
      <w:pPr>
        <w:jc w:val="center"/>
      </w:pPr>
      <w:r w:rsidRPr="00425F0E">
        <w:t xml:space="preserve">(6) </w:t>
      </w:r>
      <w:proofErr w:type="spellStart"/>
      <w:r w:rsidRPr="00425F0E">
        <w:t>Ugovorom</w:t>
      </w:r>
      <w:proofErr w:type="spellEnd"/>
      <w:r w:rsidRPr="00425F0E">
        <w:t xml:space="preserve"> o </w:t>
      </w:r>
      <w:proofErr w:type="spellStart"/>
      <w:r w:rsidRPr="00425F0E">
        <w:t>obavljanju</w:t>
      </w:r>
      <w:proofErr w:type="spellEnd"/>
      <w:r w:rsidRPr="00425F0E">
        <w:t xml:space="preserve"> </w:t>
      </w:r>
      <w:proofErr w:type="spellStart"/>
      <w:r w:rsidRPr="00425F0E">
        <w:t>kastodi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odgovornost</w:t>
      </w:r>
      <w:proofErr w:type="spellEnd"/>
      <w:r w:rsidRPr="00425F0E">
        <w:t xml:space="preserve"> </w:t>
      </w:r>
      <w:proofErr w:type="spellStart"/>
      <w:r w:rsidRPr="00425F0E">
        <w:t>kastodi</w:t>
      </w:r>
      <w:proofErr w:type="spellEnd"/>
      <w:r w:rsidRPr="00425F0E">
        <w:t xml:space="preserve"> </w:t>
      </w:r>
      <w:proofErr w:type="spellStart"/>
      <w:r w:rsidRPr="00425F0E">
        <w:t>banke</w:t>
      </w:r>
      <w:proofErr w:type="spellEnd"/>
      <w:r w:rsidRPr="00425F0E">
        <w:t xml:space="preserve"> se ne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ograničiti</w:t>
      </w:r>
      <w:proofErr w:type="spellEnd"/>
      <w:r w:rsidRPr="00425F0E">
        <w:t xml:space="preserve"> </w:t>
      </w:r>
      <w:proofErr w:type="spellStart"/>
      <w:r w:rsidRPr="00425F0E">
        <w:t>niti</w:t>
      </w:r>
      <w:proofErr w:type="spellEnd"/>
      <w:r w:rsidRPr="00425F0E">
        <w:t xml:space="preserve"> </w:t>
      </w:r>
      <w:proofErr w:type="spellStart"/>
      <w:r w:rsidRPr="00425F0E">
        <w:t>isključiti</w:t>
      </w:r>
      <w:proofErr w:type="spellEnd"/>
      <w:r w:rsidRPr="00425F0E">
        <w:t>.</w:t>
      </w:r>
    </w:p>
    <w:p w14:paraId="619BB7D0" w14:textId="77777777" w:rsidR="00425F0E" w:rsidRPr="00425F0E" w:rsidRDefault="00425F0E" w:rsidP="00425F0E">
      <w:pPr>
        <w:jc w:val="center"/>
        <w:rPr>
          <w:b/>
          <w:bCs/>
        </w:rPr>
      </w:pPr>
      <w:bookmarkStart w:id="174" w:name="clan_131"/>
      <w:bookmarkEnd w:id="174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131</w:t>
      </w:r>
    </w:p>
    <w:p w14:paraId="2DE7A172" w14:textId="77777777" w:rsidR="00425F0E" w:rsidRPr="00425F0E" w:rsidRDefault="00425F0E" w:rsidP="00425F0E">
      <w:pPr>
        <w:jc w:val="center"/>
      </w:pPr>
      <w:r w:rsidRPr="00425F0E">
        <w:lastRenderedPageBreak/>
        <w:t xml:space="preserve">(1) </w:t>
      </w:r>
      <w:proofErr w:type="spellStart"/>
      <w:r w:rsidRPr="00425F0E">
        <w:t>Kastodi</w:t>
      </w:r>
      <w:proofErr w:type="spellEnd"/>
      <w:r w:rsidRPr="00425F0E">
        <w:t xml:space="preserve"> </w:t>
      </w:r>
      <w:proofErr w:type="spellStart"/>
      <w:r w:rsidRPr="00425F0E">
        <w:t>banka</w:t>
      </w:r>
      <w:proofErr w:type="spellEnd"/>
      <w:r w:rsidRPr="00425F0E">
        <w:t xml:space="preserve"> je </w:t>
      </w:r>
      <w:proofErr w:type="spellStart"/>
      <w:r w:rsidRPr="00425F0E">
        <w:t>dužna</w:t>
      </w:r>
      <w:proofErr w:type="spellEnd"/>
      <w:r w:rsidRPr="00425F0E">
        <w:t xml:space="preserve"> da za </w:t>
      </w:r>
      <w:proofErr w:type="spellStart"/>
      <w:r w:rsidRPr="00425F0E">
        <w:t>svakog</w:t>
      </w:r>
      <w:proofErr w:type="spellEnd"/>
      <w:r w:rsidRPr="00425F0E">
        <w:t xml:space="preserve"> </w:t>
      </w:r>
      <w:proofErr w:type="spellStart"/>
      <w:r w:rsidRPr="00425F0E">
        <w:t>klijenta</w:t>
      </w:r>
      <w:proofErr w:type="spellEnd"/>
      <w:r w:rsidRPr="00425F0E">
        <w:t xml:space="preserve"> </w:t>
      </w:r>
      <w:proofErr w:type="spellStart"/>
      <w:r w:rsidRPr="00425F0E">
        <w:t>vodi</w:t>
      </w:r>
      <w:proofErr w:type="spellEnd"/>
      <w:r w:rsidRPr="00425F0E">
        <w:t xml:space="preserve"> </w:t>
      </w:r>
      <w:proofErr w:type="spellStart"/>
      <w:r w:rsidRPr="00425F0E">
        <w:t>posebnu</w:t>
      </w:r>
      <w:proofErr w:type="spellEnd"/>
      <w:r w:rsidRPr="00425F0E">
        <w:t xml:space="preserve"> </w:t>
      </w:r>
      <w:proofErr w:type="spellStart"/>
      <w:r w:rsidRPr="00425F0E">
        <w:t>evidenciju</w:t>
      </w:r>
      <w:proofErr w:type="spellEnd"/>
      <w:r w:rsidRPr="00425F0E">
        <w:t xml:space="preserve"> o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mu </w:t>
      </w:r>
      <w:proofErr w:type="spellStart"/>
      <w:r w:rsidRPr="00425F0E">
        <w:t>povjerene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čuvanje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o </w:t>
      </w:r>
      <w:proofErr w:type="spellStart"/>
      <w:r w:rsidRPr="00425F0E">
        <w:t>nalozima</w:t>
      </w:r>
      <w:proofErr w:type="spellEnd"/>
      <w:r w:rsidRPr="00425F0E">
        <w:t xml:space="preserve"> </w:t>
      </w:r>
      <w:proofErr w:type="spellStart"/>
      <w:r w:rsidRPr="00425F0E">
        <w:t>klijenata</w:t>
      </w:r>
      <w:proofErr w:type="spellEnd"/>
      <w:r w:rsidRPr="00425F0E">
        <w:t>.</w:t>
      </w:r>
    </w:p>
    <w:p w14:paraId="2A29680F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Knjiga</w:t>
      </w:r>
      <w:proofErr w:type="spellEnd"/>
      <w:r w:rsidRPr="00425F0E">
        <w:t xml:space="preserve"> </w:t>
      </w:r>
      <w:proofErr w:type="spellStart"/>
      <w:r w:rsidRPr="00425F0E">
        <w:t>naloga</w:t>
      </w:r>
      <w:proofErr w:type="spellEnd"/>
      <w:r w:rsidRPr="00425F0E">
        <w:t xml:space="preserve"> po </w:t>
      </w:r>
      <w:proofErr w:type="spellStart"/>
      <w:r w:rsidRPr="00425F0E">
        <w:t>kastodi</w:t>
      </w:r>
      <w:proofErr w:type="spellEnd"/>
      <w:r w:rsidRPr="00425F0E">
        <w:t xml:space="preserve"> </w:t>
      </w:r>
      <w:proofErr w:type="spellStart"/>
      <w:r w:rsidRPr="00425F0E">
        <w:t>računima</w:t>
      </w:r>
      <w:proofErr w:type="spellEnd"/>
      <w:r w:rsidRPr="00425F0E">
        <w:t xml:space="preserve"> </w:t>
      </w:r>
      <w:proofErr w:type="spellStart"/>
      <w:r w:rsidRPr="00425F0E">
        <w:t>vodi</w:t>
      </w:r>
      <w:proofErr w:type="spellEnd"/>
      <w:r w:rsidRPr="00425F0E">
        <w:t xml:space="preserve"> se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način</w:t>
      </w:r>
      <w:proofErr w:type="spellEnd"/>
      <w:r w:rsidRPr="00425F0E">
        <w:t xml:space="preserve">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knjiga</w:t>
      </w:r>
      <w:proofErr w:type="spellEnd"/>
      <w:r w:rsidRPr="00425F0E">
        <w:t xml:space="preserve"> </w:t>
      </w:r>
      <w:proofErr w:type="spellStart"/>
      <w:r w:rsidRPr="00425F0E">
        <w:t>naloga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120.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.</w:t>
      </w:r>
    </w:p>
    <w:p w14:paraId="1189D288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Kastodi</w:t>
      </w:r>
      <w:proofErr w:type="spellEnd"/>
      <w:r w:rsidRPr="00425F0E">
        <w:t xml:space="preserve"> </w:t>
      </w:r>
      <w:proofErr w:type="spellStart"/>
      <w:r w:rsidRPr="00425F0E">
        <w:t>banka</w:t>
      </w:r>
      <w:proofErr w:type="spellEnd"/>
      <w:r w:rsidRPr="00425F0E">
        <w:t xml:space="preserve"> je </w:t>
      </w:r>
      <w:proofErr w:type="spellStart"/>
      <w:r w:rsidRPr="00425F0E">
        <w:t>dužna</w:t>
      </w:r>
      <w:proofErr w:type="spellEnd"/>
      <w:r w:rsidRPr="00425F0E">
        <w:t xml:space="preserve"> da </w:t>
      </w:r>
      <w:proofErr w:type="spellStart"/>
      <w:r w:rsidRPr="00425F0E">
        <w:t>Komisiji</w:t>
      </w:r>
      <w:proofErr w:type="spellEnd"/>
      <w:r w:rsidRPr="00425F0E">
        <w:t xml:space="preserve"> </w:t>
      </w:r>
      <w:proofErr w:type="spellStart"/>
      <w:r w:rsidRPr="00425F0E">
        <w:t>omogući</w:t>
      </w:r>
      <w:proofErr w:type="spellEnd"/>
      <w:r w:rsidRPr="00425F0E">
        <w:t xml:space="preserve"> </w:t>
      </w:r>
      <w:proofErr w:type="spellStart"/>
      <w:r w:rsidRPr="00425F0E">
        <w:t>uvid</w:t>
      </w:r>
      <w:proofErr w:type="spellEnd"/>
      <w:r w:rsidRPr="00425F0E">
        <w:t xml:space="preserve"> u </w:t>
      </w:r>
      <w:proofErr w:type="spellStart"/>
      <w:r w:rsidRPr="00425F0E">
        <w:t>knjigu</w:t>
      </w:r>
      <w:proofErr w:type="spellEnd"/>
      <w:r w:rsidRPr="00425F0E">
        <w:t xml:space="preserve"> </w:t>
      </w:r>
      <w:proofErr w:type="spellStart"/>
      <w:r w:rsidRPr="00425F0E">
        <w:t>naloga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ostalu</w:t>
      </w:r>
      <w:proofErr w:type="spellEnd"/>
      <w:r w:rsidRPr="00425F0E">
        <w:t xml:space="preserve"> </w:t>
      </w:r>
      <w:proofErr w:type="spellStart"/>
      <w:r w:rsidRPr="00425F0E">
        <w:t>dokumentaciju</w:t>
      </w:r>
      <w:proofErr w:type="spellEnd"/>
      <w:r w:rsidRPr="00425F0E">
        <w:t>.</w:t>
      </w:r>
    </w:p>
    <w:p w14:paraId="6F5E5F07" w14:textId="77777777" w:rsidR="00425F0E" w:rsidRPr="00425F0E" w:rsidRDefault="00425F0E" w:rsidP="00425F0E">
      <w:pPr>
        <w:jc w:val="center"/>
      </w:pPr>
      <w:r w:rsidRPr="00425F0E">
        <w:t xml:space="preserve">(4) </w:t>
      </w:r>
      <w:proofErr w:type="spellStart"/>
      <w:r w:rsidRPr="00425F0E">
        <w:t>Kastodi</w:t>
      </w:r>
      <w:proofErr w:type="spellEnd"/>
      <w:r w:rsidRPr="00425F0E">
        <w:t xml:space="preserve"> </w:t>
      </w:r>
      <w:proofErr w:type="spellStart"/>
      <w:r w:rsidRPr="00425F0E">
        <w:t>banka</w:t>
      </w:r>
      <w:proofErr w:type="spellEnd"/>
      <w:r w:rsidRPr="00425F0E">
        <w:t xml:space="preserve"> je </w:t>
      </w:r>
      <w:proofErr w:type="spellStart"/>
      <w:r w:rsidRPr="00425F0E">
        <w:t>dužna</w:t>
      </w:r>
      <w:proofErr w:type="spellEnd"/>
      <w:r w:rsidRPr="00425F0E">
        <w:t xml:space="preserve"> da bez </w:t>
      </w:r>
      <w:proofErr w:type="spellStart"/>
      <w:r w:rsidRPr="00425F0E">
        <w:t>odlaganja</w:t>
      </w:r>
      <w:proofErr w:type="spellEnd"/>
      <w:r w:rsidRPr="00425F0E">
        <w:t xml:space="preserve"> </w:t>
      </w:r>
      <w:proofErr w:type="spellStart"/>
      <w:r w:rsidRPr="00425F0E">
        <w:t>obavijesti</w:t>
      </w:r>
      <w:proofErr w:type="spellEnd"/>
      <w:r w:rsidRPr="00425F0E">
        <w:t xml:space="preserve"> </w:t>
      </w:r>
      <w:proofErr w:type="spellStart"/>
      <w:r w:rsidRPr="00425F0E">
        <w:t>klijenta</w:t>
      </w:r>
      <w:proofErr w:type="spellEnd"/>
      <w:r w:rsidRPr="00425F0E">
        <w:t xml:space="preserve"> o </w:t>
      </w:r>
      <w:proofErr w:type="spellStart"/>
      <w:r w:rsidRPr="00425F0E">
        <w:t>svakom</w:t>
      </w:r>
      <w:proofErr w:type="spellEnd"/>
      <w:r w:rsidRPr="00425F0E">
        <w:t xml:space="preserve"> </w:t>
      </w:r>
      <w:proofErr w:type="spellStart"/>
      <w:r w:rsidRPr="00425F0E">
        <w:t>poslu</w:t>
      </w:r>
      <w:proofErr w:type="spellEnd"/>
      <w:r w:rsidRPr="00425F0E">
        <w:t xml:space="preserve"> </w:t>
      </w:r>
      <w:proofErr w:type="spellStart"/>
      <w:r w:rsidRPr="00425F0E">
        <w:t>zaključenom</w:t>
      </w:r>
      <w:proofErr w:type="spellEnd"/>
      <w:r w:rsidRPr="00425F0E">
        <w:t xml:space="preserve"> </w:t>
      </w:r>
      <w:proofErr w:type="spellStart"/>
      <w:r w:rsidRPr="00425F0E">
        <w:t>prema</w:t>
      </w:r>
      <w:proofErr w:type="spellEnd"/>
      <w:r w:rsidRPr="00425F0E">
        <w:t xml:space="preserve"> </w:t>
      </w:r>
      <w:proofErr w:type="spellStart"/>
      <w:r w:rsidRPr="00425F0E">
        <w:t>njegovom</w:t>
      </w:r>
      <w:proofErr w:type="spellEnd"/>
      <w:r w:rsidRPr="00425F0E">
        <w:t xml:space="preserve"> </w:t>
      </w:r>
      <w:proofErr w:type="spellStart"/>
      <w:r w:rsidRPr="00425F0E">
        <w:t>nalogu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ako</w:t>
      </w:r>
      <w:proofErr w:type="spellEnd"/>
      <w:r w:rsidRPr="00425F0E">
        <w:t xml:space="preserve"> to </w:t>
      </w:r>
      <w:proofErr w:type="spellStart"/>
      <w:r w:rsidRPr="00425F0E">
        <w:t>klijent</w:t>
      </w:r>
      <w:proofErr w:type="spellEnd"/>
      <w:r w:rsidRPr="00425F0E">
        <w:t xml:space="preserve"> </w:t>
      </w:r>
      <w:proofErr w:type="spellStart"/>
      <w:r w:rsidRPr="00425F0E">
        <w:t>posebno</w:t>
      </w:r>
      <w:proofErr w:type="spellEnd"/>
      <w:r w:rsidRPr="00425F0E">
        <w:t xml:space="preserve"> ne </w:t>
      </w:r>
      <w:proofErr w:type="spellStart"/>
      <w:r w:rsidRPr="00425F0E">
        <w:t>zahtijeva</w:t>
      </w:r>
      <w:proofErr w:type="spellEnd"/>
      <w:r w:rsidRPr="00425F0E">
        <w:t>.</w:t>
      </w:r>
    </w:p>
    <w:p w14:paraId="12709585" w14:textId="77777777" w:rsidR="00425F0E" w:rsidRPr="00425F0E" w:rsidRDefault="00425F0E" w:rsidP="00425F0E">
      <w:pPr>
        <w:jc w:val="center"/>
        <w:rPr>
          <w:b/>
          <w:bCs/>
        </w:rPr>
      </w:pPr>
      <w:bookmarkStart w:id="175" w:name="clan_132"/>
      <w:bookmarkEnd w:id="175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132</w:t>
      </w:r>
    </w:p>
    <w:p w14:paraId="0424BA1B" w14:textId="77777777" w:rsidR="00425F0E" w:rsidRPr="00425F0E" w:rsidRDefault="00425F0E" w:rsidP="00425F0E">
      <w:pPr>
        <w:jc w:val="center"/>
      </w:pPr>
      <w:proofErr w:type="spellStart"/>
      <w:r w:rsidRPr="00425F0E">
        <w:t>Odredbe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se </w:t>
      </w:r>
      <w:proofErr w:type="spellStart"/>
      <w:r w:rsidRPr="00425F0E">
        <w:t>odnose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poslovanje</w:t>
      </w:r>
      <w:proofErr w:type="spellEnd"/>
      <w:r w:rsidRPr="00425F0E">
        <w:t xml:space="preserve">, </w:t>
      </w:r>
      <w:proofErr w:type="spellStart"/>
      <w:r w:rsidRPr="00425F0E">
        <w:t>nadzor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oduzimanje</w:t>
      </w:r>
      <w:proofErr w:type="spellEnd"/>
      <w:r w:rsidRPr="00425F0E">
        <w:t xml:space="preserve"> </w:t>
      </w:r>
      <w:proofErr w:type="spellStart"/>
      <w:r w:rsidRPr="00425F0E">
        <w:t>dozvole</w:t>
      </w:r>
      <w:proofErr w:type="spellEnd"/>
      <w:r w:rsidRPr="00425F0E">
        <w:t xml:space="preserve"> </w:t>
      </w:r>
      <w:proofErr w:type="spellStart"/>
      <w:r w:rsidRPr="00425F0E">
        <w:t>berzanskom</w:t>
      </w:r>
      <w:proofErr w:type="spellEnd"/>
      <w:r w:rsidRPr="00425F0E">
        <w:t xml:space="preserve"> </w:t>
      </w:r>
      <w:proofErr w:type="spellStart"/>
      <w:r w:rsidRPr="00425F0E">
        <w:t>posredniku</w:t>
      </w:r>
      <w:proofErr w:type="spellEnd"/>
      <w:r w:rsidRPr="00425F0E">
        <w:t xml:space="preserve"> </w:t>
      </w:r>
      <w:proofErr w:type="spellStart"/>
      <w:r w:rsidRPr="00425F0E">
        <w:t>shodno</w:t>
      </w:r>
      <w:proofErr w:type="spellEnd"/>
      <w:r w:rsidRPr="00425F0E">
        <w:t xml:space="preserve"> se </w:t>
      </w:r>
      <w:proofErr w:type="spellStart"/>
      <w:r w:rsidRPr="00425F0E">
        <w:t>primjenjuju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kastodi</w:t>
      </w:r>
      <w:proofErr w:type="spellEnd"/>
      <w:r w:rsidRPr="00425F0E">
        <w:t xml:space="preserve"> </w:t>
      </w:r>
      <w:proofErr w:type="spellStart"/>
      <w:r w:rsidRPr="00425F0E">
        <w:t>banku</w:t>
      </w:r>
      <w:proofErr w:type="spellEnd"/>
      <w:r w:rsidRPr="00425F0E">
        <w:t xml:space="preserve">,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pojedinim</w:t>
      </w:r>
      <w:proofErr w:type="spellEnd"/>
      <w:r w:rsidRPr="00425F0E">
        <w:t xml:space="preserve"> </w:t>
      </w:r>
      <w:proofErr w:type="spellStart"/>
      <w:r w:rsidRPr="00425F0E">
        <w:t>odredbama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nije</w:t>
      </w:r>
      <w:proofErr w:type="spellEnd"/>
      <w:r w:rsidRPr="00425F0E">
        <w:t xml:space="preserve"> </w:t>
      </w:r>
      <w:proofErr w:type="spellStart"/>
      <w:r w:rsidRPr="00425F0E">
        <w:t>drugačije</w:t>
      </w:r>
      <w:proofErr w:type="spellEnd"/>
      <w:r w:rsidRPr="00425F0E">
        <w:t xml:space="preserve"> </w:t>
      </w:r>
      <w:proofErr w:type="spellStart"/>
      <w:r w:rsidRPr="00425F0E">
        <w:t>propisano</w:t>
      </w:r>
      <w:proofErr w:type="spellEnd"/>
      <w:r w:rsidRPr="00425F0E">
        <w:t>.</w:t>
      </w:r>
    </w:p>
    <w:p w14:paraId="1004466C" w14:textId="77777777" w:rsidR="00425F0E" w:rsidRPr="00425F0E" w:rsidRDefault="00425F0E" w:rsidP="00425F0E">
      <w:pPr>
        <w:jc w:val="center"/>
        <w:rPr>
          <w:b/>
          <w:bCs/>
        </w:rPr>
      </w:pPr>
      <w:bookmarkStart w:id="176" w:name="clan_133"/>
      <w:bookmarkEnd w:id="176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133</w:t>
      </w:r>
    </w:p>
    <w:p w14:paraId="0F0E61F2" w14:textId="77777777" w:rsidR="00425F0E" w:rsidRPr="00425F0E" w:rsidRDefault="00425F0E" w:rsidP="00425F0E">
      <w:pPr>
        <w:jc w:val="center"/>
      </w:pPr>
      <w:r w:rsidRPr="00425F0E">
        <w:t xml:space="preserve">Na </w:t>
      </w:r>
      <w:proofErr w:type="spellStart"/>
      <w:r w:rsidRPr="00425F0E">
        <w:t>zahtjev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, </w:t>
      </w:r>
      <w:proofErr w:type="spellStart"/>
      <w:r w:rsidRPr="00425F0E">
        <w:t>kastodi</w:t>
      </w:r>
      <w:proofErr w:type="spellEnd"/>
      <w:r w:rsidRPr="00425F0E">
        <w:t xml:space="preserve"> </w:t>
      </w:r>
      <w:proofErr w:type="spellStart"/>
      <w:r w:rsidRPr="00425F0E">
        <w:t>banka</w:t>
      </w:r>
      <w:proofErr w:type="spellEnd"/>
      <w:r w:rsidRPr="00425F0E">
        <w:t xml:space="preserve"> je </w:t>
      </w:r>
      <w:proofErr w:type="spellStart"/>
      <w:r w:rsidRPr="00425F0E">
        <w:t>dužna</w:t>
      </w:r>
      <w:proofErr w:type="spellEnd"/>
      <w:r w:rsidRPr="00425F0E">
        <w:t xml:space="preserve"> da </w:t>
      </w:r>
      <w:proofErr w:type="spellStart"/>
      <w:r w:rsidRPr="00425F0E">
        <w:t>dostavi</w:t>
      </w:r>
      <w:proofErr w:type="spellEnd"/>
      <w:r w:rsidRPr="00425F0E">
        <w:t xml:space="preserve"> </w:t>
      </w:r>
      <w:proofErr w:type="spellStart"/>
      <w:r w:rsidRPr="00425F0E">
        <w:t>podatke</w:t>
      </w:r>
      <w:proofErr w:type="spellEnd"/>
      <w:r w:rsidRPr="00425F0E">
        <w:t xml:space="preserve"> o </w:t>
      </w:r>
      <w:proofErr w:type="spellStart"/>
      <w:r w:rsidRPr="00425F0E">
        <w:t>klijentima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broju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imaju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kastodi</w:t>
      </w:r>
      <w:proofErr w:type="spellEnd"/>
      <w:r w:rsidRPr="00425F0E">
        <w:t xml:space="preserve"> </w:t>
      </w:r>
      <w:proofErr w:type="spellStart"/>
      <w:r w:rsidRPr="00425F0E">
        <w:t>računu</w:t>
      </w:r>
      <w:proofErr w:type="spellEnd"/>
      <w:r w:rsidRPr="00425F0E">
        <w:t>.</w:t>
      </w:r>
    </w:p>
    <w:p w14:paraId="35D04A0C" w14:textId="77777777" w:rsidR="00425F0E" w:rsidRPr="00425F0E" w:rsidRDefault="00425F0E" w:rsidP="00425F0E">
      <w:pPr>
        <w:jc w:val="center"/>
        <w:rPr>
          <w:b/>
          <w:bCs/>
        </w:rPr>
      </w:pPr>
      <w:bookmarkStart w:id="177" w:name="str_48"/>
      <w:bookmarkEnd w:id="177"/>
      <w:r w:rsidRPr="00425F0E">
        <w:rPr>
          <w:b/>
          <w:bCs/>
        </w:rPr>
        <w:t xml:space="preserve">3.11. </w:t>
      </w:r>
      <w:proofErr w:type="spellStart"/>
      <w:r w:rsidRPr="00425F0E">
        <w:rPr>
          <w:b/>
          <w:bCs/>
        </w:rPr>
        <w:t>Dostavljanje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podataka</w:t>
      </w:r>
      <w:proofErr w:type="spellEnd"/>
      <w:r w:rsidRPr="00425F0E">
        <w:rPr>
          <w:b/>
          <w:bCs/>
        </w:rPr>
        <w:t xml:space="preserve"> u </w:t>
      </w:r>
      <w:proofErr w:type="spellStart"/>
      <w:r w:rsidRPr="00425F0E">
        <w:rPr>
          <w:b/>
          <w:bCs/>
        </w:rPr>
        <w:t>vezi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sa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poslovanjem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berzanskog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posrednika</w:t>
      </w:r>
      <w:proofErr w:type="spellEnd"/>
    </w:p>
    <w:p w14:paraId="12B56CA1" w14:textId="77777777" w:rsidR="00425F0E" w:rsidRPr="00425F0E" w:rsidRDefault="00425F0E" w:rsidP="00425F0E">
      <w:pPr>
        <w:jc w:val="center"/>
        <w:rPr>
          <w:b/>
          <w:bCs/>
        </w:rPr>
      </w:pPr>
      <w:bookmarkStart w:id="178" w:name="clan_134"/>
      <w:bookmarkEnd w:id="178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134</w:t>
      </w:r>
    </w:p>
    <w:p w14:paraId="55150DCA" w14:textId="77777777" w:rsidR="00425F0E" w:rsidRPr="00425F0E" w:rsidRDefault="00425F0E" w:rsidP="00425F0E">
      <w:pPr>
        <w:jc w:val="center"/>
      </w:pP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je </w:t>
      </w:r>
      <w:proofErr w:type="spellStart"/>
      <w:r w:rsidRPr="00425F0E">
        <w:t>dužan</w:t>
      </w:r>
      <w:proofErr w:type="spellEnd"/>
      <w:r w:rsidRPr="00425F0E">
        <w:t xml:space="preserve"> da </w:t>
      </w:r>
      <w:proofErr w:type="spellStart"/>
      <w:r w:rsidRPr="00425F0E">
        <w:t>objavljuje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Komisiji</w:t>
      </w:r>
      <w:proofErr w:type="spellEnd"/>
      <w:r w:rsidRPr="00425F0E">
        <w:t xml:space="preserve"> </w:t>
      </w:r>
      <w:proofErr w:type="spellStart"/>
      <w:r w:rsidRPr="00425F0E">
        <w:t>dostavlja</w:t>
      </w:r>
      <w:proofErr w:type="spellEnd"/>
      <w:r w:rsidRPr="00425F0E">
        <w:t xml:space="preserve"> </w:t>
      </w:r>
      <w:proofErr w:type="spellStart"/>
      <w:r w:rsidRPr="00425F0E">
        <w:t>godišnje</w:t>
      </w:r>
      <w:proofErr w:type="spellEnd"/>
      <w:r w:rsidRPr="00425F0E">
        <w:t xml:space="preserve"> </w:t>
      </w:r>
      <w:proofErr w:type="spellStart"/>
      <w:r w:rsidRPr="00425F0E">
        <w:t>finansijske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druge</w:t>
      </w:r>
      <w:proofErr w:type="spellEnd"/>
      <w:r w:rsidRPr="00425F0E">
        <w:t xml:space="preserve"> </w:t>
      </w:r>
      <w:proofErr w:type="spellStart"/>
      <w:r w:rsidRPr="00425F0E">
        <w:t>izvještaje</w:t>
      </w:r>
      <w:proofErr w:type="spellEnd"/>
      <w:r w:rsidRPr="00425F0E">
        <w:t xml:space="preserve"> o </w:t>
      </w:r>
      <w:proofErr w:type="spellStart"/>
      <w:r w:rsidRPr="00425F0E">
        <w:t>svom</w:t>
      </w:r>
      <w:proofErr w:type="spellEnd"/>
      <w:r w:rsidRPr="00425F0E">
        <w:t xml:space="preserve"> </w:t>
      </w:r>
      <w:proofErr w:type="spellStart"/>
      <w:r w:rsidRPr="00425F0E">
        <w:t>poslovanju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sadržajem</w:t>
      </w:r>
      <w:proofErr w:type="spellEnd"/>
      <w:r w:rsidRPr="00425F0E">
        <w:t xml:space="preserve">,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način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u </w:t>
      </w:r>
      <w:proofErr w:type="spellStart"/>
      <w:r w:rsidRPr="00425F0E">
        <w:t>rokovima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propiše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>.</w:t>
      </w:r>
    </w:p>
    <w:p w14:paraId="23BEEC28" w14:textId="77777777" w:rsidR="00425F0E" w:rsidRPr="00425F0E" w:rsidRDefault="00425F0E" w:rsidP="00425F0E">
      <w:pPr>
        <w:jc w:val="center"/>
        <w:rPr>
          <w:b/>
          <w:bCs/>
        </w:rPr>
      </w:pPr>
      <w:bookmarkStart w:id="179" w:name="clan_134a"/>
      <w:bookmarkEnd w:id="179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134a</w:t>
      </w:r>
    </w:p>
    <w:p w14:paraId="6E7671FA" w14:textId="77777777" w:rsidR="00425F0E" w:rsidRPr="00425F0E" w:rsidRDefault="00425F0E" w:rsidP="00425F0E">
      <w:pPr>
        <w:jc w:val="center"/>
      </w:pP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</w:t>
      </w:r>
      <w:proofErr w:type="spellStart"/>
      <w:r w:rsidRPr="00425F0E">
        <w:t>dužan</w:t>
      </w:r>
      <w:proofErr w:type="spellEnd"/>
      <w:r w:rsidRPr="00425F0E">
        <w:t xml:space="preserve"> je da </w:t>
      </w:r>
      <w:proofErr w:type="spellStart"/>
      <w:r w:rsidRPr="00425F0E">
        <w:t>svoje</w:t>
      </w:r>
      <w:proofErr w:type="spellEnd"/>
      <w:r w:rsidRPr="00425F0E">
        <w:t xml:space="preserve"> </w:t>
      </w:r>
      <w:proofErr w:type="spellStart"/>
      <w:r w:rsidRPr="00425F0E">
        <w:t>klijente</w:t>
      </w:r>
      <w:proofErr w:type="spellEnd"/>
      <w:r w:rsidRPr="00425F0E">
        <w:t xml:space="preserve">, s </w:t>
      </w:r>
      <w:proofErr w:type="spellStart"/>
      <w:r w:rsidRPr="00425F0E">
        <w:t>obzirom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njihovo</w:t>
      </w:r>
      <w:proofErr w:type="spellEnd"/>
      <w:r w:rsidRPr="00425F0E">
        <w:t xml:space="preserve"> </w:t>
      </w:r>
      <w:proofErr w:type="spellStart"/>
      <w:r w:rsidRPr="00425F0E">
        <w:t>znanje</w:t>
      </w:r>
      <w:proofErr w:type="spellEnd"/>
      <w:r w:rsidRPr="00425F0E">
        <w:t xml:space="preserve">, </w:t>
      </w:r>
      <w:proofErr w:type="spellStart"/>
      <w:r w:rsidRPr="00425F0E">
        <w:t>iskustvo</w:t>
      </w:r>
      <w:proofErr w:type="spellEnd"/>
      <w:r w:rsidRPr="00425F0E">
        <w:t xml:space="preserve">, </w:t>
      </w:r>
      <w:proofErr w:type="spellStart"/>
      <w:r w:rsidRPr="00425F0E">
        <w:t>finansijsku</w:t>
      </w:r>
      <w:proofErr w:type="spellEnd"/>
      <w:r w:rsidRPr="00425F0E">
        <w:t xml:space="preserve"> </w:t>
      </w:r>
      <w:proofErr w:type="spellStart"/>
      <w:r w:rsidRPr="00425F0E">
        <w:t>situaciju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investicione</w:t>
      </w:r>
      <w:proofErr w:type="spellEnd"/>
      <w:r w:rsidRPr="00425F0E">
        <w:t xml:space="preserve"> </w:t>
      </w:r>
      <w:proofErr w:type="spellStart"/>
      <w:r w:rsidRPr="00425F0E">
        <w:t>ciljeve</w:t>
      </w:r>
      <w:proofErr w:type="spellEnd"/>
      <w:r w:rsidRPr="00425F0E">
        <w:t xml:space="preserve">, </w:t>
      </w:r>
      <w:proofErr w:type="spellStart"/>
      <w:r w:rsidRPr="00425F0E">
        <w:t>razvrstava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male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profesionalne</w:t>
      </w:r>
      <w:proofErr w:type="spellEnd"/>
      <w:r w:rsidRPr="00425F0E">
        <w:t xml:space="preserve"> </w:t>
      </w:r>
      <w:proofErr w:type="spellStart"/>
      <w:r w:rsidRPr="00425F0E">
        <w:t>investitore</w:t>
      </w:r>
      <w:proofErr w:type="spellEnd"/>
      <w:r w:rsidRPr="00425F0E">
        <w:t>.</w:t>
      </w:r>
    </w:p>
    <w:p w14:paraId="50FF6D8B" w14:textId="77777777" w:rsidR="00425F0E" w:rsidRPr="00425F0E" w:rsidRDefault="00425F0E" w:rsidP="00425F0E">
      <w:pPr>
        <w:jc w:val="center"/>
        <w:rPr>
          <w:b/>
          <w:bCs/>
        </w:rPr>
      </w:pPr>
      <w:bookmarkStart w:id="180" w:name="clan_134b"/>
      <w:bookmarkEnd w:id="180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134b</w:t>
      </w:r>
    </w:p>
    <w:p w14:paraId="721A52B9" w14:textId="77777777" w:rsidR="00425F0E" w:rsidRPr="00425F0E" w:rsidRDefault="00425F0E" w:rsidP="00425F0E">
      <w:pPr>
        <w:jc w:val="center"/>
      </w:pPr>
      <w:proofErr w:type="spellStart"/>
      <w:r w:rsidRPr="00425F0E">
        <w:t>Profesionalnim</w:t>
      </w:r>
      <w:proofErr w:type="spellEnd"/>
      <w:r w:rsidRPr="00425F0E">
        <w:t xml:space="preserve"> </w:t>
      </w:r>
      <w:proofErr w:type="spellStart"/>
      <w:r w:rsidRPr="00425F0E">
        <w:t>investitorima</w:t>
      </w:r>
      <w:proofErr w:type="spellEnd"/>
      <w:r w:rsidRPr="00425F0E">
        <w:t xml:space="preserve"> u </w:t>
      </w:r>
      <w:proofErr w:type="spellStart"/>
      <w:r w:rsidRPr="00425F0E">
        <w:t>smislu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smatraju</w:t>
      </w:r>
      <w:proofErr w:type="spellEnd"/>
      <w:r w:rsidRPr="00425F0E">
        <w:t xml:space="preserve"> se:</w:t>
      </w:r>
    </w:p>
    <w:p w14:paraId="76E46C41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pravna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, </w:t>
      </w:r>
      <w:proofErr w:type="spellStart"/>
      <w:r w:rsidRPr="00425F0E">
        <w:t>koja</w:t>
      </w:r>
      <w:proofErr w:type="spellEnd"/>
      <w:r w:rsidRPr="00425F0E">
        <w:t xml:space="preserve"> </w:t>
      </w:r>
      <w:proofErr w:type="spellStart"/>
      <w:r w:rsidRPr="00425F0E">
        <w:t>posjeduju</w:t>
      </w:r>
      <w:proofErr w:type="spellEnd"/>
      <w:r w:rsidRPr="00425F0E">
        <w:t xml:space="preserve"> </w:t>
      </w:r>
      <w:proofErr w:type="spellStart"/>
      <w:r w:rsidRPr="00425F0E">
        <w:t>odobrenje</w:t>
      </w:r>
      <w:proofErr w:type="spellEnd"/>
      <w:r w:rsidRPr="00425F0E">
        <w:t xml:space="preserve"> za rad </w:t>
      </w:r>
      <w:proofErr w:type="spellStart"/>
      <w:r w:rsidRPr="00425F0E">
        <w:t>izdato</w:t>
      </w:r>
      <w:proofErr w:type="spellEnd"/>
      <w:r w:rsidRPr="00425F0E">
        <w:t xml:space="preserve"> od </w:t>
      </w:r>
      <w:proofErr w:type="spellStart"/>
      <w:r w:rsidRPr="00425F0E">
        <w:t>nadležnog</w:t>
      </w:r>
      <w:proofErr w:type="spellEnd"/>
      <w:r w:rsidRPr="00425F0E">
        <w:t xml:space="preserve"> organa,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koja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subjekt</w:t>
      </w:r>
      <w:proofErr w:type="spellEnd"/>
      <w:r w:rsidRPr="00425F0E">
        <w:t xml:space="preserve"> </w:t>
      </w:r>
      <w:proofErr w:type="spellStart"/>
      <w:r w:rsidRPr="00425F0E">
        <w:t>nadzora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finansijskom</w:t>
      </w:r>
      <w:proofErr w:type="spellEnd"/>
      <w:r w:rsidRPr="00425F0E">
        <w:t xml:space="preserve"> </w:t>
      </w:r>
      <w:proofErr w:type="spellStart"/>
      <w:r w:rsidRPr="00425F0E">
        <w:t>tržištu</w:t>
      </w:r>
      <w:proofErr w:type="spellEnd"/>
      <w:r w:rsidRPr="00425F0E">
        <w:t xml:space="preserve">, a to </w:t>
      </w:r>
      <w:proofErr w:type="spellStart"/>
      <w:r w:rsidRPr="00425F0E">
        <w:t>su</w:t>
      </w:r>
      <w:proofErr w:type="spellEnd"/>
      <w:r w:rsidRPr="00425F0E">
        <w:t>:</w:t>
      </w:r>
    </w:p>
    <w:p w14:paraId="3419ECEE" w14:textId="77777777" w:rsidR="00425F0E" w:rsidRPr="00425F0E" w:rsidRDefault="00425F0E" w:rsidP="00425F0E">
      <w:pPr>
        <w:jc w:val="center"/>
      </w:pPr>
      <w:r w:rsidRPr="00425F0E">
        <w:t xml:space="preserve">1) </w:t>
      </w:r>
      <w:proofErr w:type="spellStart"/>
      <w:r w:rsidRPr="00425F0E">
        <w:t>banke</w:t>
      </w:r>
      <w:proofErr w:type="spellEnd"/>
      <w:r w:rsidRPr="00425F0E">
        <w:t>,</w:t>
      </w:r>
    </w:p>
    <w:p w14:paraId="61A32EEA" w14:textId="77777777" w:rsidR="00425F0E" w:rsidRPr="00425F0E" w:rsidRDefault="00425F0E" w:rsidP="00425F0E">
      <w:pPr>
        <w:jc w:val="center"/>
      </w:pPr>
      <w:r w:rsidRPr="00425F0E">
        <w:t xml:space="preserve">2) </w:t>
      </w:r>
      <w:proofErr w:type="spellStart"/>
      <w:r w:rsidRPr="00425F0E">
        <w:t>osiguravajuća</w:t>
      </w:r>
      <w:proofErr w:type="spellEnd"/>
      <w:r w:rsidRPr="00425F0E">
        <w:t xml:space="preserve"> </w:t>
      </w:r>
      <w:proofErr w:type="spellStart"/>
      <w:r w:rsidRPr="00425F0E">
        <w:t>društva</w:t>
      </w:r>
      <w:proofErr w:type="spellEnd"/>
      <w:r w:rsidRPr="00425F0E">
        <w:t>,</w:t>
      </w:r>
    </w:p>
    <w:p w14:paraId="4C4BB9A6" w14:textId="77777777" w:rsidR="00425F0E" w:rsidRPr="00425F0E" w:rsidRDefault="00425F0E" w:rsidP="00425F0E">
      <w:pPr>
        <w:jc w:val="center"/>
      </w:pPr>
      <w:r w:rsidRPr="00425F0E">
        <w:t xml:space="preserve">3) </w:t>
      </w:r>
      <w:proofErr w:type="spellStart"/>
      <w:r w:rsidRPr="00425F0E">
        <w:t>brokersko-dilerska</w:t>
      </w:r>
      <w:proofErr w:type="spellEnd"/>
      <w:r w:rsidRPr="00425F0E">
        <w:t xml:space="preserve"> </w:t>
      </w:r>
      <w:proofErr w:type="spellStart"/>
      <w:r w:rsidRPr="00425F0E">
        <w:t>društva</w:t>
      </w:r>
      <w:proofErr w:type="spellEnd"/>
      <w:r w:rsidRPr="00425F0E">
        <w:t>,</w:t>
      </w:r>
    </w:p>
    <w:p w14:paraId="101DEBB3" w14:textId="77777777" w:rsidR="00425F0E" w:rsidRPr="00425F0E" w:rsidRDefault="00425F0E" w:rsidP="00425F0E">
      <w:pPr>
        <w:jc w:val="center"/>
      </w:pPr>
      <w:r w:rsidRPr="00425F0E">
        <w:t xml:space="preserve">4) </w:t>
      </w:r>
      <w:proofErr w:type="spellStart"/>
      <w:r w:rsidRPr="00425F0E">
        <w:t>investicioni</w:t>
      </w:r>
      <w:proofErr w:type="spellEnd"/>
      <w:r w:rsidRPr="00425F0E">
        <w:t xml:space="preserve"> </w:t>
      </w:r>
      <w:proofErr w:type="spellStart"/>
      <w:r w:rsidRPr="00425F0E">
        <w:t>fondovi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društva</w:t>
      </w:r>
      <w:proofErr w:type="spellEnd"/>
      <w:r w:rsidRPr="00425F0E">
        <w:t xml:space="preserve"> za </w:t>
      </w:r>
      <w:proofErr w:type="spellStart"/>
      <w:r w:rsidRPr="00425F0E">
        <w:t>upravljanje</w:t>
      </w:r>
      <w:proofErr w:type="spellEnd"/>
      <w:r w:rsidRPr="00425F0E">
        <w:t xml:space="preserve"> </w:t>
      </w:r>
      <w:proofErr w:type="spellStart"/>
      <w:r w:rsidRPr="00425F0E">
        <w:t>investicionim</w:t>
      </w:r>
      <w:proofErr w:type="spellEnd"/>
      <w:r w:rsidRPr="00425F0E">
        <w:t xml:space="preserve"> </w:t>
      </w:r>
      <w:proofErr w:type="spellStart"/>
      <w:r w:rsidRPr="00425F0E">
        <w:t>fondovima</w:t>
      </w:r>
      <w:proofErr w:type="spellEnd"/>
      <w:r w:rsidRPr="00425F0E">
        <w:t>,</w:t>
      </w:r>
    </w:p>
    <w:p w14:paraId="66E7F60F" w14:textId="77777777" w:rsidR="00425F0E" w:rsidRPr="00425F0E" w:rsidRDefault="00425F0E" w:rsidP="00425F0E">
      <w:pPr>
        <w:jc w:val="center"/>
      </w:pPr>
      <w:r w:rsidRPr="00425F0E">
        <w:t xml:space="preserve">5) </w:t>
      </w:r>
      <w:proofErr w:type="spellStart"/>
      <w:r w:rsidRPr="00425F0E">
        <w:t>penzijski</w:t>
      </w:r>
      <w:proofErr w:type="spellEnd"/>
      <w:r w:rsidRPr="00425F0E">
        <w:t xml:space="preserve"> </w:t>
      </w:r>
      <w:proofErr w:type="spellStart"/>
      <w:r w:rsidRPr="00425F0E">
        <w:t>fondovi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društva</w:t>
      </w:r>
      <w:proofErr w:type="spellEnd"/>
      <w:r w:rsidRPr="00425F0E">
        <w:t xml:space="preserve"> za </w:t>
      </w:r>
      <w:proofErr w:type="spellStart"/>
      <w:r w:rsidRPr="00425F0E">
        <w:t>upravljanje</w:t>
      </w:r>
      <w:proofErr w:type="spellEnd"/>
      <w:r w:rsidRPr="00425F0E">
        <w:t xml:space="preserve"> </w:t>
      </w:r>
      <w:proofErr w:type="spellStart"/>
      <w:r w:rsidRPr="00425F0E">
        <w:t>penzijskim</w:t>
      </w:r>
      <w:proofErr w:type="spellEnd"/>
      <w:r w:rsidRPr="00425F0E">
        <w:t xml:space="preserve"> </w:t>
      </w:r>
      <w:proofErr w:type="spellStart"/>
      <w:r w:rsidRPr="00425F0E">
        <w:t>fondovima</w:t>
      </w:r>
      <w:proofErr w:type="spellEnd"/>
      <w:r w:rsidRPr="00425F0E">
        <w:t>,</w:t>
      </w:r>
    </w:p>
    <w:p w14:paraId="6BD79AF4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lica</w:t>
      </w:r>
      <w:proofErr w:type="spellEnd"/>
      <w:r w:rsidRPr="00425F0E">
        <w:t xml:space="preserve"> </w:t>
      </w:r>
      <w:proofErr w:type="spellStart"/>
      <w:r w:rsidRPr="00425F0E">
        <w:t>koja</w:t>
      </w:r>
      <w:proofErr w:type="spellEnd"/>
      <w:r w:rsidRPr="00425F0E">
        <w:t xml:space="preserve"> </w:t>
      </w:r>
      <w:proofErr w:type="spellStart"/>
      <w:r w:rsidRPr="00425F0E">
        <w:t>trguju</w:t>
      </w:r>
      <w:proofErr w:type="spellEnd"/>
      <w:r w:rsidRPr="00425F0E">
        <w:t xml:space="preserve"> </w:t>
      </w:r>
      <w:proofErr w:type="spellStart"/>
      <w:r w:rsidRPr="00425F0E">
        <w:t>robom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derivatima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robu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produktnoj</w:t>
      </w:r>
      <w:proofErr w:type="spellEnd"/>
      <w:r w:rsidRPr="00425F0E">
        <w:t xml:space="preserve"> </w:t>
      </w:r>
      <w:proofErr w:type="spellStart"/>
      <w:r w:rsidRPr="00425F0E">
        <w:t>berzi</w:t>
      </w:r>
      <w:proofErr w:type="spellEnd"/>
      <w:r w:rsidRPr="00425F0E">
        <w:t>,</w:t>
      </w:r>
    </w:p>
    <w:p w14:paraId="496065FF" w14:textId="77777777" w:rsidR="00425F0E" w:rsidRPr="00425F0E" w:rsidRDefault="00425F0E" w:rsidP="00425F0E">
      <w:pPr>
        <w:jc w:val="center"/>
      </w:pPr>
      <w:r w:rsidRPr="00425F0E">
        <w:t xml:space="preserve">7) </w:t>
      </w:r>
      <w:proofErr w:type="spellStart"/>
      <w:r w:rsidRPr="00425F0E">
        <w:t>ostali</w:t>
      </w:r>
      <w:proofErr w:type="spellEnd"/>
      <w:r w:rsidRPr="00425F0E">
        <w:t xml:space="preserve"> </w:t>
      </w:r>
      <w:proofErr w:type="spellStart"/>
      <w:r w:rsidRPr="00425F0E">
        <w:t>investitori</w:t>
      </w:r>
      <w:proofErr w:type="spellEnd"/>
      <w:r w:rsidRPr="00425F0E">
        <w:t xml:space="preserve"> </w:t>
      </w:r>
      <w:proofErr w:type="spellStart"/>
      <w:r w:rsidRPr="00425F0E">
        <w:t>čija</w:t>
      </w:r>
      <w:proofErr w:type="spellEnd"/>
      <w:r w:rsidRPr="00425F0E">
        <w:t xml:space="preserve"> je </w:t>
      </w:r>
      <w:proofErr w:type="spellStart"/>
      <w:r w:rsidRPr="00425F0E">
        <w:t>glavna</w:t>
      </w:r>
      <w:proofErr w:type="spellEnd"/>
      <w:r w:rsidRPr="00425F0E">
        <w:t xml:space="preserve"> </w:t>
      </w:r>
      <w:proofErr w:type="spellStart"/>
      <w:r w:rsidRPr="00425F0E">
        <w:t>djelatnost</w:t>
      </w:r>
      <w:proofErr w:type="spellEnd"/>
      <w:r w:rsidRPr="00425F0E">
        <w:t xml:space="preserve"> </w:t>
      </w:r>
      <w:proofErr w:type="spellStart"/>
      <w:r w:rsidRPr="00425F0E">
        <w:t>ulaganje</w:t>
      </w:r>
      <w:proofErr w:type="spellEnd"/>
      <w:r w:rsidRPr="00425F0E">
        <w:t xml:space="preserve"> u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uključujući</w:t>
      </w:r>
      <w:proofErr w:type="spellEnd"/>
      <w:r w:rsidRPr="00425F0E">
        <w:t xml:space="preserve"> </w:t>
      </w:r>
      <w:proofErr w:type="spellStart"/>
      <w:r w:rsidRPr="00425F0E">
        <w:t>institucije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obavljaju</w:t>
      </w:r>
      <w:proofErr w:type="spellEnd"/>
      <w:r w:rsidRPr="00425F0E">
        <w:t xml:space="preserve"> </w:t>
      </w:r>
      <w:proofErr w:type="spellStart"/>
      <w:r w:rsidRPr="00425F0E">
        <w:t>djelatnost</w:t>
      </w:r>
      <w:proofErr w:type="spellEnd"/>
      <w:r w:rsidRPr="00425F0E">
        <w:t xml:space="preserve"> </w:t>
      </w:r>
      <w:proofErr w:type="spellStart"/>
      <w:r w:rsidRPr="00425F0E">
        <w:t>osiguranja</w:t>
      </w:r>
      <w:proofErr w:type="spellEnd"/>
      <w:r w:rsidRPr="00425F0E">
        <w:t xml:space="preserve"> </w:t>
      </w:r>
      <w:proofErr w:type="spellStart"/>
      <w:r w:rsidRPr="00425F0E">
        <w:t>imovine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drugih</w:t>
      </w:r>
      <w:proofErr w:type="spellEnd"/>
      <w:r w:rsidRPr="00425F0E">
        <w:t xml:space="preserve"> </w:t>
      </w:r>
      <w:proofErr w:type="spellStart"/>
      <w:r w:rsidRPr="00425F0E">
        <w:t>finansijskih</w:t>
      </w:r>
      <w:proofErr w:type="spellEnd"/>
      <w:r w:rsidRPr="00425F0E">
        <w:t xml:space="preserve"> </w:t>
      </w:r>
      <w:proofErr w:type="spellStart"/>
      <w:proofErr w:type="gramStart"/>
      <w:r w:rsidRPr="00425F0E">
        <w:t>transakcija</w:t>
      </w:r>
      <w:proofErr w:type="spellEnd"/>
      <w:r w:rsidRPr="00425F0E">
        <w:t>;</w:t>
      </w:r>
      <w:proofErr w:type="gramEnd"/>
    </w:p>
    <w:p w14:paraId="1235BC16" w14:textId="77777777" w:rsidR="00425F0E" w:rsidRPr="00425F0E" w:rsidRDefault="00425F0E" w:rsidP="00425F0E">
      <w:pPr>
        <w:jc w:val="center"/>
      </w:pPr>
      <w:r w:rsidRPr="00425F0E">
        <w:lastRenderedPageBreak/>
        <w:t xml:space="preserve">b) </w:t>
      </w:r>
      <w:proofErr w:type="spellStart"/>
      <w:r w:rsidRPr="00425F0E">
        <w:t>finansijske</w:t>
      </w:r>
      <w:proofErr w:type="spellEnd"/>
      <w:r w:rsidRPr="00425F0E">
        <w:t xml:space="preserve"> </w:t>
      </w:r>
      <w:proofErr w:type="spellStart"/>
      <w:r w:rsidRPr="00425F0E">
        <w:t>organizacije</w:t>
      </w:r>
      <w:proofErr w:type="spellEnd"/>
      <w:r w:rsidRPr="00425F0E">
        <w:t xml:space="preserve"> </w:t>
      </w:r>
      <w:proofErr w:type="spellStart"/>
      <w:r w:rsidRPr="00425F0E">
        <w:t>osnovane</w:t>
      </w:r>
      <w:proofErr w:type="spellEnd"/>
      <w:r w:rsidRPr="00425F0E">
        <w:t xml:space="preserve"> </w:t>
      </w:r>
      <w:proofErr w:type="spellStart"/>
      <w:r w:rsidRPr="00425F0E">
        <w:t>posebnim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 </w:t>
      </w:r>
      <w:proofErr w:type="spellStart"/>
      <w:r w:rsidRPr="00425F0E">
        <w:t>radi</w:t>
      </w:r>
      <w:proofErr w:type="spellEnd"/>
      <w:r w:rsidRPr="00425F0E">
        <w:t xml:space="preserve"> </w:t>
      </w:r>
      <w:proofErr w:type="spellStart"/>
      <w:r w:rsidRPr="00425F0E">
        <w:t>upravljanja</w:t>
      </w:r>
      <w:proofErr w:type="spellEnd"/>
      <w:r w:rsidRPr="00425F0E">
        <w:t xml:space="preserve"> </w:t>
      </w:r>
      <w:proofErr w:type="spellStart"/>
      <w:r w:rsidRPr="00425F0E">
        <w:t>imovinom</w:t>
      </w:r>
      <w:proofErr w:type="spellEnd"/>
      <w:r w:rsidRPr="00425F0E">
        <w:t xml:space="preserve"> </w:t>
      </w:r>
      <w:proofErr w:type="spellStart"/>
      <w:r w:rsidRPr="00425F0E">
        <w:t>koja</w:t>
      </w:r>
      <w:proofErr w:type="spellEnd"/>
      <w:r w:rsidRPr="00425F0E">
        <w:t xml:space="preserve"> je </w:t>
      </w:r>
      <w:proofErr w:type="spellStart"/>
      <w:r w:rsidRPr="00425F0E">
        <w:t>direktno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indirektno</w:t>
      </w:r>
      <w:proofErr w:type="spellEnd"/>
      <w:r w:rsidRPr="00425F0E">
        <w:t xml:space="preserve"> u </w:t>
      </w:r>
      <w:proofErr w:type="spellStart"/>
      <w:r w:rsidRPr="00425F0E">
        <w:t>vlasništvu</w:t>
      </w:r>
      <w:proofErr w:type="spellEnd"/>
      <w:r w:rsidRPr="00425F0E">
        <w:t xml:space="preserve"> </w:t>
      </w:r>
      <w:proofErr w:type="spellStart"/>
      <w:r w:rsidRPr="00425F0E">
        <w:t>Republike</w:t>
      </w:r>
      <w:proofErr w:type="spellEnd"/>
      <w:r w:rsidRPr="00425F0E">
        <w:t xml:space="preserve"> Srpske </w:t>
      </w:r>
      <w:proofErr w:type="spellStart"/>
      <w:r w:rsidRPr="00425F0E">
        <w:t>i</w:t>
      </w:r>
      <w:proofErr w:type="spellEnd"/>
    </w:p>
    <w:p w14:paraId="327D404E" w14:textId="77777777" w:rsidR="00425F0E" w:rsidRPr="00425F0E" w:rsidRDefault="00425F0E" w:rsidP="00425F0E">
      <w:pPr>
        <w:jc w:val="center"/>
      </w:pPr>
      <w:r w:rsidRPr="00425F0E">
        <w:t xml:space="preserve">v) </w:t>
      </w:r>
      <w:proofErr w:type="spellStart"/>
      <w:r w:rsidRPr="00425F0E">
        <w:t>nacionalne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regionalne</w:t>
      </w:r>
      <w:proofErr w:type="spellEnd"/>
      <w:r w:rsidRPr="00425F0E">
        <w:t xml:space="preserve"> </w:t>
      </w:r>
      <w:proofErr w:type="spellStart"/>
      <w:r w:rsidRPr="00425F0E">
        <w:t>vlade</w:t>
      </w:r>
      <w:proofErr w:type="spellEnd"/>
      <w:r w:rsidRPr="00425F0E">
        <w:t xml:space="preserve">, </w:t>
      </w:r>
      <w:proofErr w:type="spellStart"/>
      <w:r w:rsidRPr="00425F0E">
        <w:t>javna</w:t>
      </w:r>
      <w:proofErr w:type="spellEnd"/>
      <w:r w:rsidRPr="00425F0E">
        <w:t xml:space="preserve"> </w:t>
      </w:r>
      <w:proofErr w:type="spellStart"/>
      <w:r w:rsidRPr="00425F0E">
        <w:t>tijela</w:t>
      </w:r>
      <w:proofErr w:type="spellEnd"/>
      <w:r w:rsidRPr="00425F0E">
        <w:t xml:space="preserve"> za </w:t>
      </w:r>
      <w:proofErr w:type="spellStart"/>
      <w:r w:rsidRPr="00425F0E">
        <w:t>upravljanje</w:t>
      </w:r>
      <w:proofErr w:type="spellEnd"/>
      <w:r w:rsidRPr="00425F0E">
        <w:t xml:space="preserve"> </w:t>
      </w:r>
      <w:proofErr w:type="spellStart"/>
      <w:r w:rsidRPr="00425F0E">
        <w:t>javnim</w:t>
      </w:r>
      <w:proofErr w:type="spellEnd"/>
      <w:r w:rsidRPr="00425F0E">
        <w:t xml:space="preserve"> </w:t>
      </w:r>
      <w:proofErr w:type="spellStart"/>
      <w:r w:rsidRPr="00425F0E">
        <w:t>dugom</w:t>
      </w:r>
      <w:proofErr w:type="spellEnd"/>
      <w:r w:rsidRPr="00425F0E">
        <w:t xml:space="preserve">, </w:t>
      </w:r>
      <w:proofErr w:type="spellStart"/>
      <w:r w:rsidRPr="00425F0E">
        <w:t>centralne</w:t>
      </w:r>
      <w:proofErr w:type="spellEnd"/>
      <w:r w:rsidRPr="00425F0E">
        <w:t xml:space="preserve"> </w:t>
      </w:r>
      <w:proofErr w:type="spellStart"/>
      <w:r w:rsidRPr="00425F0E">
        <w:t>banke</w:t>
      </w:r>
      <w:proofErr w:type="spellEnd"/>
      <w:r w:rsidRPr="00425F0E">
        <w:t xml:space="preserve">, </w:t>
      </w:r>
      <w:proofErr w:type="spellStart"/>
      <w:r w:rsidRPr="00425F0E">
        <w:t>međunarodne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nadnacionalne</w:t>
      </w:r>
      <w:proofErr w:type="spellEnd"/>
      <w:r w:rsidRPr="00425F0E">
        <w:t xml:space="preserve"> </w:t>
      </w:r>
      <w:proofErr w:type="spellStart"/>
      <w:r w:rsidRPr="00425F0E">
        <w:t>institucije</w:t>
      </w:r>
      <w:proofErr w:type="spellEnd"/>
      <w:r w:rsidRPr="00425F0E">
        <w:t xml:space="preserve">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što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: </w:t>
      </w:r>
      <w:proofErr w:type="spellStart"/>
      <w:r w:rsidRPr="00425F0E">
        <w:t>Svjetska</w:t>
      </w:r>
      <w:proofErr w:type="spellEnd"/>
      <w:r w:rsidRPr="00425F0E">
        <w:t xml:space="preserve"> </w:t>
      </w:r>
      <w:proofErr w:type="spellStart"/>
      <w:r w:rsidRPr="00425F0E">
        <w:t>banka</w:t>
      </w:r>
      <w:proofErr w:type="spellEnd"/>
      <w:r w:rsidRPr="00425F0E">
        <w:t xml:space="preserve">, </w:t>
      </w:r>
      <w:proofErr w:type="spellStart"/>
      <w:r w:rsidRPr="00425F0E">
        <w:t>Međunarodni</w:t>
      </w:r>
      <w:proofErr w:type="spellEnd"/>
      <w:r w:rsidRPr="00425F0E">
        <w:t xml:space="preserve"> </w:t>
      </w:r>
      <w:proofErr w:type="spellStart"/>
      <w:r w:rsidRPr="00425F0E">
        <w:t>monetarni</w:t>
      </w:r>
      <w:proofErr w:type="spellEnd"/>
      <w:r w:rsidRPr="00425F0E">
        <w:t xml:space="preserve"> fond, </w:t>
      </w:r>
      <w:proofErr w:type="spellStart"/>
      <w:r w:rsidRPr="00425F0E">
        <w:t>Evropska</w:t>
      </w:r>
      <w:proofErr w:type="spellEnd"/>
      <w:r w:rsidRPr="00425F0E">
        <w:t xml:space="preserve"> </w:t>
      </w:r>
      <w:proofErr w:type="spellStart"/>
      <w:r w:rsidRPr="00425F0E">
        <w:t>centralna</w:t>
      </w:r>
      <w:proofErr w:type="spellEnd"/>
      <w:r w:rsidRPr="00425F0E">
        <w:t xml:space="preserve"> </w:t>
      </w:r>
      <w:proofErr w:type="spellStart"/>
      <w:r w:rsidRPr="00425F0E">
        <w:t>banka</w:t>
      </w:r>
      <w:proofErr w:type="spellEnd"/>
      <w:r w:rsidRPr="00425F0E">
        <w:t xml:space="preserve">, </w:t>
      </w:r>
      <w:proofErr w:type="spellStart"/>
      <w:r w:rsidRPr="00425F0E">
        <w:t>Evropska</w:t>
      </w:r>
      <w:proofErr w:type="spellEnd"/>
      <w:r w:rsidRPr="00425F0E">
        <w:t xml:space="preserve"> </w:t>
      </w:r>
      <w:proofErr w:type="spellStart"/>
      <w:r w:rsidRPr="00425F0E">
        <w:t>investiciona</w:t>
      </w:r>
      <w:proofErr w:type="spellEnd"/>
      <w:r w:rsidRPr="00425F0E">
        <w:t xml:space="preserve"> </w:t>
      </w:r>
      <w:proofErr w:type="spellStart"/>
      <w:r w:rsidRPr="00425F0E">
        <w:t>banka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ostale</w:t>
      </w:r>
      <w:proofErr w:type="spellEnd"/>
      <w:r w:rsidRPr="00425F0E">
        <w:t xml:space="preserve"> </w:t>
      </w:r>
      <w:proofErr w:type="spellStart"/>
      <w:r w:rsidRPr="00425F0E">
        <w:t>slične</w:t>
      </w:r>
      <w:proofErr w:type="spellEnd"/>
      <w:r w:rsidRPr="00425F0E">
        <w:t xml:space="preserve"> </w:t>
      </w:r>
      <w:proofErr w:type="spellStart"/>
      <w:r w:rsidRPr="00425F0E">
        <w:t>međunarodne</w:t>
      </w:r>
      <w:proofErr w:type="spellEnd"/>
      <w:r w:rsidRPr="00425F0E">
        <w:t xml:space="preserve"> </w:t>
      </w:r>
      <w:proofErr w:type="spellStart"/>
      <w:r w:rsidRPr="00425F0E">
        <w:t>organizacije</w:t>
      </w:r>
      <w:proofErr w:type="spellEnd"/>
      <w:r w:rsidRPr="00425F0E">
        <w:t>.</w:t>
      </w:r>
    </w:p>
    <w:p w14:paraId="0A18BF8A" w14:textId="77777777" w:rsidR="00425F0E" w:rsidRPr="00425F0E" w:rsidRDefault="00425F0E" w:rsidP="00425F0E">
      <w:pPr>
        <w:jc w:val="center"/>
        <w:rPr>
          <w:b/>
          <w:bCs/>
        </w:rPr>
      </w:pPr>
      <w:bookmarkStart w:id="181" w:name="clan_134v"/>
      <w:bookmarkEnd w:id="181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134v</w:t>
      </w:r>
    </w:p>
    <w:p w14:paraId="7278C462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</w:t>
      </w:r>
      <w:proofErr w:type="spellStart"/>
      <w:r w:rsidRPr="00425F0E">
        <w:t>dužan</w:t>
      </w:r>
      <w:proofErr w:type="spellEnd"/>
      <w:r w:rsidRPr="00425F0E">
        <w:t xml:space="preserve"> je, </w:t>
      </w:r>
      <w:proofErr w:type="spellStart"/>
      <w:r w:rsidRPr="00425F0E">
        <w:t>prije</w:t>
      </w:r>
      <w:proofErr w:type="spellEnd"/>
      <w:r w:rsidRPr="00425F0E">
        <w:t xml:space="preserve"> </w:t>
      </w:r>
      <w:proofErr w:type="spellStart"/>
      <w:r w:rsidRPr="00425F0E">
        <w:t>pružanja</w:t>
      </w:r>
      <w:proofErr w:type="spellEnd"/>
      <w:r w:rsidRPr="00425F0E">
        <w:t xml:space="preserve"> </w:t>
      </w:r>
      <w:proofErr w:type="spellStart"/>
      <w:r w:rsidRPr="00425F0E">
        <w:t>usluga</w:t>
      </w:r>
      <w:proofErr w:type="spellEnd"/>
      <w:r w:rsidRPr="00425F0E">
        <w:t xml:space="preserve">, </w:t>
      </w:r>
      <w:proofErr w:type="spellStart"/>
      <w:r w:rsidRPr="00425F0E">
        <w:t>obavijestiti</w:t>
      </w:r>
      <w:proofErr w:type="spellEnd"/>
      <w:r w:rsidRPr="00425F0E">
        <w:t xml:space="preserve"> lice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134b.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da se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podataka</w:t>
      </w:r>
      <w:proofErr w:type="spellEnd"/>
      <w:r w:rsidRPr="00425F0E">
        <w:t xml:space="preserve"> </w:t>
      </w:r>
      <w:proofErr w:type="spellStart"/>
      <w:r w:rsidRPr="00425F0E">
        <w:t>dostupnih</w:t>
      </w:r>
      <w:proofErr w:type="spellEnd"/>
      <w:r w:rsidRPr="00425F0E">
        <w:t xml:space="preserve"> o </w:t>
      </w:r>
      <w:proofErr w:type="spellStart"/>
      <w:r w:rsidRPr="00425F0E">
        <w:t>njemu</w:t>
      </w:r>
      <w:proofErr w:type="spellEnd"/>
      <w:r w:rsidRPr="00425F0E">
        <w:t xml:space="preserve">, </w:t>
      </w:r>
      <w:proofErr w:type="spellStart"/>
      <w:r w:rsidRPr="00425F0E">
        <w:t>takvo</w:t>
      </w:r>
      <w:proofErr w:type="spellEnd"/>
      <w:r w:rsidRPr="00425F0E">
        <w:t xml:space="preserve"> lice </w:t>
      </w:r>
      <w:proofErr w:type="spellStart"/>
      <w:r w:rsidRPr="00425F0E">
        <w:t>smatra</w:t>
      </w:r>
      <w:proofErr w:type="spellEnd"/>
      <w:r w:rsidRPr="00425F0E">
        <w:t xml:space="preserve"> </w:t>
      </w:r>
      <w:proofErr w:type="spellStart"/>
      <w:r w:rsidRPr="00425F0E">
        <w:t>profesionalnim</w:t>
      </w:r>
      <w:proofErr w:type="spellEnd"/>
      <w:r w:rsidRPr="00425F0E">
        <w:t xml:space="preserve"> </w:t>
      </w:r>
      <w:proofErr w:type="spellStart"/>
      <w:r w:rsidRPr="00425F0E">
        <w:t>investitorom</w:t>
      </w:r>
      <w:proofErr w:type="spellEnd"/>
      <w:r w:rsidRPr="00425F0E">
        <w:t>.</w:t>
      </w:r>
    </w:p>
    <w:p w14:paraId="1E12C6BC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</w:t>
      </w:r>
      <w:proofErr w:type="spellStart"/>
      <w:r w:rsidRPr="00425F0E">
        <w:t>dužan</w:t>
      </w:r>
      <w:proofErr w:type="spellEnd"/>
      <w:r w:rsidRPr="00425F0E">
        <w:t xml:space="preserve"> je da </w:t>
      </w:r>
      <w:proofErr w:type="spellStart"/>
      <w:r w:rsidRPr="00425F0E">
        <w:t>profesionalnom</w:t>
      </w:r>
      <w:proofErr w:type="spellEnd"/>
      <w:r w:rsidRPr="00425F0E">
        <w:t xml:space="preserve"> </w:t>
      </w:r>
      <w:proofErr w:type="spellStart"/>
      <w:r w:rsidRPr="00425F0E">
        <w:t>investitoru</w:t>
      </w:r>
      <w:proofErr w:type="spellEnd"/>
      <w:r w:rsidRPr="00425F0E">
        <w:t xml:space="preserve">,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njegov</w:t>
      </w:r>
      <w:proofErr w:type="spellEnd"/>
      <w:r w:rsidRPr="00425F0E">
        <w:t xml:space="preserve"> </w:t>
      </w:r>
      <w:proofErr w:type="spellStart"/>
      <w:r w:rsidRPr="00425F0E">
        <w:t>zahtjev</w:t>
      </w:r>
      <w:proofErr w:type="spellEnd"/>
      <w:r w:rsidRPr="00425F0E">
        <w:t xml:space="preserve">, </w:t>
      </w:r>
      <w:proofErr w:type="spellStart"/>
      <w:r w:rsidRPr="00425F0E">
        <w:t>omogući</w:t>
      </w:r>
      <w:proofErr w:type="spellEnd"/>
      <w:r w:rsidRPr="00425F0E">
        <w:t xml:space="preserve"> </w:t>
      </w:r>
      <w:proofErr w:type="spellStart"/>
      <w:r w:rsidRPr="00425F0E">
        <w:t>tretman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višim</w:t>
      </w:r>
      <w:proofErr w:type="spellEnd"/>
      <w:r w:rsidRPr="00425F0E">
        <w:t xml:space="preserve"> </w:t>
      </w:r>
      <w:proofErr w:type="spellStart"/>
      <w:r w:rsidRPr="00425F0E">
        <w:t>nivoom</w:t>
      </w:r>
      <w:proofErr w:type="spellEnd"/>
      <w:r w:rsidRPr="00425F0E">
        <w:t xml:space="preserve"> </w:t>
      </w:r>
      <w:proofErr w:type="spellStart"/>
      <w:r w:rsidRPr="00425F0E">
        <w:t>zaštite</w:t>
      </w:r>
      <w:proofErr w:type="spellEnd"/>
      <w:r w:rsidRPr="00425F0E">
        <w:t xml:space="preserve">, </w:t>
      </w:r>
      <w:proofErr w:type="spellStart"/>
      <w:r w:rsidRPr="00425F0E">
        <w:t>kakav</w:t>
      </w:r>
      <w:proofErr w:type="spellEnd"/>
      <w:r w:rsidRPr="00425F0E">
        <w:t xml:space="preserve"> </w:t>
      </w:r>
      <w:proofErr w:type="spellStart"/>
      <w:r w:rsidRPr="00425F0E">
        <w:t>pruža</w:t>
      </w:r>
      <w:proofErr w:type="spellEnd"/>
      <w:r w:rsidRPr="00425F0E">
        <w:t xml:space="preserve"> </w:t>
      </w:r>
      <w:proofErr w:type="spellStart"/>
      <w:r w:rsidRPr="00425F0E">
        <w:t>malim</w:t>
      </w:r>
      <w:proofErr w:type="spellEnd"/>
      <w:r w:rsidRPr="00425F0E">
        <w:t xml:space="preserve"> </w:t>
      </w:r>
      <w:proofErr w:type="spellStart"/>
      <w:r w:rsidRPr="00425F0E">
        <w:t>investitorima</w:t>
      </w:r>
      <w:proofErr w:type="spellEnd"/>
      <w:r w:rsidRPr="00425F0E">
        <w:t>.</w:t>
      </w:r>
    </w:p>
    <w:p w14:paraId="515ED9C3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</w:t>
      </w:r>
      <w:proofErr w:type="spellStart"/>
      <w:r w:rsidRPr="00425F0E">
        <w:t>dužan</w:t>
      </w:r>
      <w:proofErr w:type="spellEnd"/>
      <w:r w:rsidRPr="00425F0E">
        <w:t xml:space="preserve"> je da </w:t>
      </w:r>
      <w:proofErr w:type="spellStart"/>
      <w:r w:rsidRPr="00425F0E">
        <w:t>profesionalnog</w:t>
      </w:r>
      <w:proofErr w:type="spellEnd"/>
      <w:r w:rsidRPr="00425F0E">
        <w:t xml:space="preserve"> </w:t>
      </w:r>
      <w:proofErr w:type="spellStart"/>
      <w:r w:rsidRPr="00425F0E">
        <w:t>investitora</w:t>
      </w:r>
      <w:proofErr w:type="spellEnd"/>
      <w:r w:rsidRPr="00425F0E">
        <w:t xml:space="preserve"> </w:t>
      </w:r>
      <w:proofErr w:type="spellStart"/>
      <w:r w:rsidRPr="00425F0E">
        <w:t>obavijesti</w:t>
      </w:r>
      <w:proofErr w:type="spellEnd"/>
      <w:r w:rsidRPr="00425F0E">
        <w:t xml:space="preserve"> o </w:t>
      </w:r>
      <w:proofErr w:type="spellStart"/>
      <w:r w:rsidRPr="00425F0E">
        <w:t>mogućnosti</w:t>
      </w:r>
      <w:proofErr w:type="spellEnd"/>
      <w:r w:rsidRPr="00425F0E">
        <w:t xml:space="preserve"> </w:t>
      </w:r>
      <w:proofErr w:type="spellStart"/>
      <w:r w:rsidRPr="00425F0E">
        <w:t>izmjene</w:t>
      </w:r>
      <w:proofErr w:type="spellEnd"/>
      <w:r w:rsidRPr="00425F0E">
        <w:t xml:space="preserve"> </w:t>
      </w:r>
      <w:proofErr w:type="spellStart"/>
      <w:r w:rsidRPr="00425F0E">
        <w:t>dogovorenih</w:t>
      </w:r>
      <w:proofErr w:type="spellEnd"/>
      <w:r w:rsidRPr="00425F0E">
        <w:t xml:space="preserve"> </w:t>
      </w:r>
      <w:proofErr w:type="spellStart"/>
      <w:r w:rsidRPr="00425F0E">
        <w:t>uslova</w:t>
      </w:r>
      <w:proofErr w:type="spellEnd"/>
      <w:r w:rsidRPr="00425F0E">
        <w:t xml:space="preserve"> </w:t>
      </w:r>
      <w:proofErr w:type="spellStart"/>
      <w:r w:rsidRPr="00425F0E">
        <w:t>kako</w:t>
      </w:r>
      <w:proofErr w:type="spellEnd"/>
      <w:r w:rsidRPr="00425F0E">
        <w:t xml:space="preserve"> bi,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njegov</w:t>
      </w:r>
      <w:proofErr w:type="spellEnd"/>
      <w:r w:rsidRPr="00425F0E">
        <w:t xml:space="preserve"> </w:t>
      </w:r>
      <w:proofErr w:type="spellStart"/>
      <w:r w:rsidRPr="00425F0E">
        <w:t>zahtjev</w:t>
      </w:r>
      <w:proofErr w:type="spellEnd"/>
      <w:r w:rsidRPr="00425F0E">
        <w:t xml:space="preserve">, </w:t>
      </w:r>
      <w:proofErr w:type="spellStart"/>
      <w:r w:rsidRPr="00425F0E">
        <w:t>postigao</w:t>
      </w:r>
      <w:proofErr w:type="spellEnd"/>
      <w:r w:rsidRPr="00425F0E">
        <w:t xml:space="preserve"> </w:t>
      </w:r>
      <w:proofErr w:type="spellStart"/>
      <w:r w:rsidRPr="00425F0E">
        <w:t>viši</w:t>
      </w:r>
      <w:proofErr w:type="spellEnd"/>
      <w:r w:rsidRPr="00425F0E">
        <w:t xml:space="preserve"> </w:t>
      </w:r>
      <w:proofErr w:type="spellStart"/>
      <w:r w:rsidRPr="00425F0E">
        <w:t>nivo</w:t>
      </w:r>
      <w:proofErr w:type="spellEnd"/>
      <w:r w:rsidRPr="00425F0E">
        <w:t xml:space="preserve"> </w:t>
      </w:r>
      <w:proofErr w:type="spellStart"/>
      <w:r w:rsidRPr="00425F0E">
        <w:t>zaštite</w:t>
      </w:r>
      <w:proofErr w:type="spellEnd"/>
      <w:r w:rsidRPr="00425F0E">
        <w:t>.</w:t>
      </w:r>
    </w:p>
    <w:p w14:paraId="3ED4E1E9" w14:textId="77777777" w:rsidR="00425F0E" w:rsidRPr="00425F0E" w:rsidRDefault="00425F0E" w:rsidP="00425F0E">
      <w:pPr>
        <w:jc w:val="center"/>
      </w:pPr>
      <w:r w:rsidRPr="00425F0E">
        <w:t xml:space="preserve">(4) </w:t>
      </w:r>
      <w:proofErr w:type="spellStart"/>
      <w:r w:rsidRPr="00425F0E">
        <w:t>Profesionalni</w:t>
      </w:r>
      <w:proofErr w:type="spellEnd"/>
      <w:r w:rsidRPr="00425F0E">
        <w:t xml:space="preserve"> </w:t>
      </w:r>
      <w:proofErr w:type="spellStart"/>
      <w:r w:rsidRPr="00425F0E">
        <w:t>investitor</w:t>
      </w:r>
      <w:proofErr w:type="spellEnd"/>
      <w:r w:rsidRPr="00425F0E">
        <w:t xml:space="preserve"> </w:t>
      </w:r>
      <w:proofErr w:type="spellStart"/>
      <w:r w:rsidRPr="00425F0E">
        <w:t>dužan</w:t>
      </w:r>
      <w:proofErr w:type="spellEnd"/>
      <w:r w:rsidRPr="00425F0E">
        <w:t xml:space="preserve"> je da </w:t>
      </w:r>
      <w:proofErr w:type="spellStart"/>
      <w:r w:rsidRPr="00425F0E">
        <w:t>zatraži</w:t>
      </w:r>
      <w:proofErr w:type="spellEnd"/>
      <w:r w:rsidRPr="00425F0E">
        <w:t xml:space="preserve"> </w:t>
      </w:r>
      <w:proofErr w:type="spellStart"/>
      <w:r w:rsidRPr="00425F0E">
        <w:t>viši</w:t>
      </w:r>
      <w:proofErr w:type="spellEnd"/>
      <w:r w:rsidRPr="00425F0E">
        <w:t xml:space="preserve"> </w:t>
      </w:r>
      <w:proofErr w:type="spellStart"/>
      <w:r w:rsidRPr="00425F0E">
        <w:t>nivo</w:t>
      </w:r>
      <w:proofErr w:type="spellEnd"/>
      <w:r w:rsidRPr="00425F0E">
        <w:t xml:space="preserve"> </w:t>
      </w:r>
      <w:proofErr w:type="spellStart"/>
      <w:r w:rsidRPr="00425F0E">
        <w:t>zaštite</w:t>
      </w:r>
      <w:proofErr w:type="spellEnd"/>
      <w:r w:rsidRPr="00425F0E">
        <w:t xml:space="preserve">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smatra</w:t>
      </w:r>
      <w:proofErr w:type="spellEnd"/>
      <w:r w:rsidRPr="00425F0E">
        <w:t xml:space="preserve"> da ne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pravilno</w:t>
      </w:r>
      <w:proofErr w:type="spellEnd"/>
      <w:r w:rsidRPr="00425F0E">
        <w:t xml:space="preserve"> da </w:t>
      </w:r>
      <w:proofErr w:type="spellStart"/>
      <w:r w:rsidRPr="00425F0E">
        <w:t>procijeni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da </w:t>
      </w:r>
      <w:proofErr w:type="spellStart"/>
      <w:r w:rsidRPr="00425F0E">
        <w:t>upravlja</w:t>
      </w:r>
      <w:proofErr w:type="spellEnd"/>
      <w:r w:rsidRPr="00425F0E">
        <w:t xml:space="preserve"> </w:t>
      </w:r>
      <w:proofErr w:type="spellStart"/>
      <w:r w:rsidRPr="00425F0E">
        <w:t>rizicima</w:t>
      </w:r>
      <w:proofErr w:type="spellEnd"/>
      <w:r w:rsidRPr="00425F0E">
        <w:t xml:space="preserve"> </w:t>
      </w:r>
      <w:proofErr w:type="spellStart"/>
      <w:r w:rsidRPr="00425F0E">
        <w:t>svojstvenim</w:t>
      </w:r>
      <w:proofErr w:type="spellEnd"/>
      <w:r w:rsidRPr="00425F0E">
        <w:t xml:space="preserve"> za </w:t>
      </w:r>
      <w:proofErr w:type="spellStart"/>
      <w:r w:rsidRPr="00425F0E">
        <w:t>određenu</w:t>
      </w:r>
      <w:proofErr w:type="spellEnd"/>
      <w:r w:rsidRPr="00425F0E">
        <w:t xml:space="preserve"> </w:t>
      </w:r>
      <w:proofErr w:type="spellStart"/>
      <w:r w:rsidRPr="00425F0E">
        <w:t>investiciju</w:t>
      </w:r>
      <w:proofErr w:type="spellEnd"/>
      <w:r w:rsidRPr="00425F0E">
        <w:t>.</w:t>
      </w:r>
    </w:p>
    <w:p w14:paraId="07EB79D8" w14:textId="77777777" w:rsidR="00425F0E" w:rsidRPr="00425F0E" w:rsidRDefault="00425F0E" w:rsidP="00425F0E">
      <w:pPr>
        <w:jc w:val="center"/>
      </w:pPr>
      <w:r w:rsidRPr="00425F0E">
        <w:t xml:space="preserve">(5) U </w:t>
      </w:r>
      <w:proofErr w:type="spellStart"/>
      <w:r w:rsidRPr="00425F0E">
        <w:t>slučaju</w:t>
      </w:r>
      <w:proofErr w:type="spellEnd"/>
      <w:r w:rsidRPr="00425F0E">
        <w:t xml:space="preserve"> da </w:t>
      </w:r>
      <w:proofErr w:type="spellStart"/>
      <w:r w:rsidRPr="00425F0E">
        <w:t>profesionalni</w:t>
      </w:r>
      <w:proofErr w:type="spellEnd"/>
      <w:r w:rsidRPr="00425F0E">
        <w:t xml:space="preserve"> </w:t>
      </w:r>
      <w:proofErr w:type="spellStart"/>
      <w:r w:rsidRPr="00425F0E">
        <w:t>investitor</w:t>
      </w:r>
      <w:proofErr w:type="spellEnd"/>
      <w:r w:rsidRPr="00425F0E">
        <w:t xml:space="preserve"> </w:t>
      </w:r>
      <w:proofErr w:type="spellStart"/>
      <w:r w:rsidRPr="00425F0E">
        <w:t>zaključi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berzanskim</w:t>
      </w:r>
      <w:proofErr w:type="spellEnd"/>
      <w:r w:rsidRPr="00425F0E">
        <w:t xml:space="preserve"> </w:t>
      </w:r>
      <w:proofErr w:type="spellStart"/>
      <w:r w:rsidRPr="00425F0E">
        <w:t>posrednikom</w:t>
      </w:r>
      <w:proofErr w:type="spellEnd"/>
      <w:r w:rsidRPr="00425F0E">
        <w:t xml:space="preserve"> </w:t>
      </w:r>
      <w:proofErr w:type="spellStart"/>
      <w:r w:rsidRPr="00425F0E">
        <w:t>ugovor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kojeg</w:t>
      </w:r>
      <w:proofErr w:type="spellEnd"/>
      <w:r w:rsidRPr="00425F0E">
        <w:t xml:space="preserve"> </w:t>
      </w:r>
      <w:proofErr w:type="spellStart"/>
      <w:r w:rsidRPr="00425F0E">
        <w:t>neće</w:t>
      </w:r>
      <w:proofErr w:type="spellEnd"/>
      <w:r w:rsidRPr="00425F0E">
        <w:t xml:space="preserve"> </w:t>
      </w:r>
      <w:proofErr w:type="spellStart"/>
      <w:r w:rsidRPr="00425F0E">
        <w:t>biti</w:t>
      </w:r>
      <w:proofErr w:type="spellEnd"/>
      <w:r w:rsidRPr="00425F0E">
        <w:t xml:space="preserve"> </w:t>
      </w:r>
      <w:proofErr w:type="spellStart"/>
      <w:r w:rsidRPr="00425F0E">
        <w:t>tretiran</w:t>
      </w:r>
      <w:proofErr w:type="spellEnd"/>
      <w:r w:rsidRPr="00425F0E">
        <w:t xml:space="preserve">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profesionalni</w:t>
      </w:r>
      <w:proofErr w:type="spellEnd"/>
      <w:r w:rsidRPr="00425F0E">
        <w:t xml:space="preserve"> </w:t>
      </w:r>
      <w:proofErr w:type="spellStart"/>
      <w:r w:rsidRPr="00425F0E">
        <w:t>investitor</w:t>
      </w:r>
      <w:proofErr w:type="spellEnd"/>
      <w:r w:rsidRPr="00425F0E">
        <w:t xml:space="preserve">, u </w:t>
      </w:r>
      <w:proofErr w:type="spellStart"/>
      <w:r w:rsidRPr="00425F0E">
        <w:t>smislu</w:t>
      </w:r>
      <w:proofErr w:type="spellEnd"/>
      <w:r w:rsidRPr="00425F0E">
        <w:t xml:space="preserve"> </w:t>
      </w:r>
      <w:proofErr w:type="spellStart"/>
      <w:r w:rsidRPr="00425F0E">
        <w:t>pravila</w:t>
      </w:r>
      <w:proofErr w:type="spellEnd"/>
      <w:r w:rsidRPr="00425F0E">
        <w:t xml:space="preserve"> </w:t>
      </w:r>
      <w:proofErr w:type="spellStart"/>
      <w:r w:rsidRPr="00425F0E">
        <w:t>poslovanja</w:t>
      </w:r>
      <w:proofErr w:type="spellEnd"/>
      <w:r w:rsidRPr="00425F0E">
        <w:t xml:space="preserve">,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je </w:t>
      </w:r>
      <w:proofErr w:type="spellStart"/>
      <w:r w:rsidRPr="00425F0E">
        <w:t>dužan</w:t>
      </w:r>
      <w:proofErr w:type="spellEnd"/>
      <w:r w:rsidRPr="00425F0E">
        <w:t xml:space="preserve"> da mu </w:t>
      </w:r>
      <w:proofErr w:type="spellStart"/>
      <w:r w:rsidRPr="00425F0E">
        <w:t>pruži</w:t>
      </w:r>
      <w:proofErr w:type="spellEnd"/>
      <w:r w:rsidRPr="00425F0E">
        <w:t xml:space="preserve"> </w:t>
      </w:r>
      <w:proofErr w:type="spellStart"/>
      <w:r w:rsidRPr="00425F0E">
        <w:t>viši</w:t>
      </w:r>
      <w:proofErr w:type="spellEnd"/>
      <w:r w:rsidRPr="00425F0E">
        <w:t xml:space="preserve"> </w:t>
      </w:r>
      <w:proofErr w:type="spellStart"/>
      <w:r w:rsidRPr="00425F0E">
        <w:t>nivo</w:t>
      </w:r>
      <w:proofErr w:type="spellEnd"/>
      <w:r w:rsidRPr="00425F0E">
        <w:t xml:space="preserve"> </w:t>
      </w:r>
      <w:proofErr w:type="spellStart"/>
      <w:r w:rsidRPr="00425F0E">
        <w:t>zaštite</w:t>
      </w:r>
      <w:proofErr w:type="spellEnd"/>
      <w:r w:rsidRPr="00425F0E">
        <w:t>.</w:t>
      </w:r>
    </w:p>
    <w:p w14:paraId="6FAE10E8" w14:textId="77777777" w:rsidR="00425F0E" w:rsidRPr="00425F0E" w:rsidRDefault="00425F0E" w:rsidP="00425F0E">
      <w:pPr>
        <w:jc w:val="center"/>
      </w:pPr>
      <w:r w:rsidRPr="00425F0E">
        <w:t xml:space="preserve">(6) </w:t>
      </w:r>
      <w:proofErr w:type="spellStart"/>
      <w:r w:rsidRPr="00425F0E">
        <w:t>Ugovor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5.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sačinjava</w:t>
      </w:r>
      <w:proofErr w:type="spellEnd"/>
      <w:r w:rsidRPr="00425F0E">
        <w:t xml:space="preserve"> se u </w:t>
      </w:r>
      <w:proofErr w:type="spellStart"/>
      <w:r w:rsidRPr="00425F0E">
        <w:t>pisanom</w:t>
      </w:r>
      <w:proofErr w:type="spellEnd"/>
      <w:r w:rsidRPr="00425F0E">
        <w:t xml:space="preserve"> </w:t>
      </w:r>
      <w:proofErr w:type="spellStart"/>
      <w:r w:rsidRPr="00425F0E">
        <w:t>obliku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naznakom</w:t>
      </w:r>
      <w:proofErr w:type="spellEnd"/>
      <w:r w:rsidRPr="00425F0E">
        <w:t xml:space="preserve"> da li se </w:t>
      </w:r>
      <w:proofErr w:type="spellStart"/>
      <w:r w:rsidRPr="00425F0E">
        <w:t>odnosi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jednu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više</w:t>
      </w:r>
      <w:proofErr w:type="spellEnd"/>
      <w:r w:rsidRPr="00425F0E">
        <w:t xml:space="preserve"> </w:t>
      </w:r>
      <w:proofErr w:type="spellStart"/>
      <w:r w:rsidRPr="00425F0E">
        <w:t>usluga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transakcija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jednu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više</w:t>
      </w:r>
      <w:proofErr w:type="spellEnd"/>
      <w:r w:rsidRPr="00425F0E">
        <w:t xml:space="preserve"> </w:t>
      </w:r>
      <w:proofErr w:type="spellStart"/>
      <w:r w:rsidRPr="00425F0E">
        <w:t>vrsta</w:t>
      </w:r>
      <w:proofErr w:type="spellEnd"/>
      <w:r w:rsidRPr="00425F0E">
        <w:t xml:space="preserve"> </w:t>
      </w:r>
      <w:proofErr w:type="spellStart"/>
      <w:r w:rsidRPr="00425F0E">
        <w:t>proizvoda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transakcija</w:t>
      </w:r>
      <w:proofErr w:type="spellEnd"/>
      <w:r w:rsidRPr="00425F0E">
        <w:t>.</w:t>
      </w:r>
    </w:p>
    <w:p w14:paraId="03CB9264" w14:textId="77777777" w:rsidR="00425F0E" w:rsidRPr="00425F0E" w:rsidRDefault="00425F0E" w:rsidP="00425F0E">
      <w:pPr>
        <w:jc w:val="center"/>
        <w:rPr>
          <w:b/>
          <w:bCs/>
        </w:rPr>
      </w:pPr>
      <w:bookmarkStart w:id="182" w:name="clan_134g"/>
      <w:bookmarkEnd w:id="182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134g</w:t>
      </w:r>
    </w:p>
    <w:p w14:paraId="33BBAE6A" w14:textId="77777777" w:rsidR="00425F0E" w:rsidRPr="00425F0E" w:rsidRDefault="00425F0E" w:rsidP="00425F0E">
      <w:pPr>
        <w:jc w:val="center"/>
      </w:pPr>
      <w:r w:rsidRPr="00425F0E">
        <w:t xml:space="preserve">(1) Osim </w:t>
      </w:r>
      <w:proofErr w:type="spellStart"/>
      <w:r w:rsidRPr="00425F0E">
        <w:t>klijenata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134b.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,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da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profesionalne</w:t>
      </w:r>
      <w:proofErr w:type="spellEnd"/>
      <w:r w:rsidRPr="00425F0E">
        <w:t xml:space="preserve"> </w:t>
      </w:r>
      <w:proofErr w:type="spellStart"/>
      <w:r w:rsidRPr="00425F0E">
        <w:t>investitore</w:t>
      </w:r>
      <w:proofErr w:type="spellEnd"/>
      <w:r w:rsidRPr="00425F0E">
        <w:t xml:space="preserve"> </w:t>
      </w:r>
      <w:proofErr w:type="spellStart"/>
      <w:r w:rsidRPr="00425F0E">
        <w:t>tretira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druge</w:t>
      </w:r>
      <w:proofErr w:type="spellEnd"/>
      <w:r w:rsidRPr="00425F0E">
        <w:t xml:space="preserve"> </w:t>
      </w:r>
      <w:proofErr w:type="spellStart"/>
      <w:r w:rsidRPr="00425F0E">
        <w:t>klijente</w:t>
      </w:r>
      <w:proofErr w:type="spellEnd"/>
      <w:r w:rsidRPr="00425F0E">
        <w:t xml:space="preserve">,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zadovoljeni</w:t>
      </w:r>
      <w:proofErr w:type="spellEnd"/>
      <w:r w:rsidRPr="00425F0E">
        <w:t xml:space="preserve"> </w:t>
      </w:r>
      <w:proofErr w:type="spellStart"/>
      <w:r w:rsidRPr="00425F0E">
        <w:t>kriterijumi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postupci</w:t>
      </w:r>
      <w:proofErr w:type="spellEnd"/>
      <w:r w:rsidRPr="00425F0E">
        <w:t xml:space="preserve"> </w:t>
      </w:r>
      <w:proofErr w:type="spellStart"/>
      <w:r w:rsidRPr="00425F0E">
        <w:t>propisani</w:t>
      </w:r>
      <w:proofErr w:type="spellEnd"/>
      <w:r w:rsidRPr="00425F0E">
        <w:t xml:space="preserve"> </w:t>
      </w:r>
      <w:proofErr w:type="spellStart"/>
      <w:r w:rsidRPr="00425F0E">
        <w:t>ovim</w:t>
      </w:r>
      <w:proofErr w:type="spellEnd"/>
      <w:r w:rsidRPr="00425F0E">
        <w:t xml:space="preserve"> </w:t>
      </w:r>
      <w:proofErr w:type="spellStart"/>
      <w:r w:rsidRPr="00425F0E">
        <w:t>članom</w:t>
      </w:r>
      <w:proofErr w:type="spellEnd"/>
      <w:r w:rsidRPr="00425F0E">
        <w:t>.</w:t>
      </w:r>
    </w:p>
    <w:p w14:paraId="421EF92A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da </w:t>
      </w:r>
      <w:proofErr w:type="spellStart"/>
      <w:r w:rsidRPr="00425F0E">
        <w:t>tretira</w:t>
      </w:r>
      <w:proofErr w:type="spellEnd"/>
      <w:r w:rsidRPr="00425F0E">
        <w:t xml:space="preserve"> </w:t>
      </w:r>
      <w:proofErr w:type="spellStart"/>
      <w:r w:rsidRPr="00425F0E">
        <w:t>klijente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profesionalne</w:t>
      </w:r>
      <w:proofErr w:type="spellEnd"/>
      <w:r w:rsidRPr="00425F0E">
        <w:t xml:space="preserve"> </w:t>
      </w:r>
      <w:proofErr w:type="spellStart"/>
      <w:r w:rsidRPr="00425F0E">
        <w:t>investitore</w:t>
      </w:r>
      <w:proofErr w:type="spellEnd"/>
      <w:r w:rsidRPr="00425F0E">
        <w:t xml:space="preserve">, </w:t>
      </w:r>
      <w:proofErr w:type="spellStart"/>
      <w:r w:rsidRPr="00425F0E">
        <w:t>isključivo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njihovog</w:t>
      </w:r>
      <w:proofErr w:type="spellEnd"/>
      <w:r w:rsidRPr="00425F0E">
        <w:t xml:space="preserve"> </w:t>
      </w:r>
      <w:proofErr w:type="spellStart"/>
      <w:r w:rsidRPr="00425F0E">
        <w:t>zahtjeva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procijeni</w:t>
      </w:r>
      <w:proofErr w:type="spellEnd"/>
      <w:r w:rsidRPr="00425F0E">
        <w:t xml:space="preserve"> da </w:t>
      </w:r>
      <w:proofErr w:type="spellStart"/>
      <w:r w:rsidRPr="00425F0E">
        <w:t>klijent</w:t>
      </w:r>
      <w:proofErr w:type="spellEnd"/>
      <w:r w:rsidRPr="00425F0E">
        <w:t xml:space="preserve">, </w:t>
      </w:r>
      <w:proofErr w:type="spellStart"/>
      <w:r w:rsidRPr="00425F0E">
        <w:t>zavisno</w:t>
      </w:r>
      <w:proofErr w:type="spellEnd"/>
      <w:r w:rsidRPr="00425F0E">
        <w:t xml:space="preserve"> od </w:t>
      </w:r>
      <w:proofErr w:type="spellStart"/>
      <w:r w:rsidRPr="00425F0E">
        <w:t>vrste</w:t>
      </w:r>
      <w:proofErr w:type="spellEnd"/>
      <w:r w:rsidRPr="00425F0E">
        <w:t xml:space="preserve"> </w:t>
      </w:r>
      <w:proofErr w:type="spellStart"/>
      <w:r w:rsidRPr="00425F0E">
        <w:t>transakcije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usluge</w:t>
      </w:r>
      <w:proofErr w:type="spellEnd"/>
      <w:r w:rsidRPr="00425F0E">
        <w:t xml:space="preserve">, </w:t>
      </w:r>
      <w:proofErr w:type="spellStart"/>
      <w:r w:rsidRPr="00425F0E">
        <w:t>posjeduje</w:t>
      </w:r>
      <w:proofErr w:type="spellEnd"/>
      <w:r w:rsidRPr="00425F0E">
        <w:t xml:space="preserve"> </w:t>
      </w:r>
      <w:proofErr w:type="spellStart"/>
      <w:r w:rsidRPr="00425F0E">
        <w:t>dovoljno</w:t>
      </w:r>
      <w:proofErr w:type="spellEnd"/>
      <w:r w:rsidRPr="00425F0E">
        <w:t xml:space="preserve"> </w:t>
      </w:r>
      <w:proofErr w:type="spellStart"/>
      <w:r w:rsidRPr="00425F0E">
        <w:t>znanja</w:t>
      </w:r>
      <w:proofErr w:type="spellEnd"/>
      <w:r w:rsidRPr="00425F0E">
        <w:t xml:space="preserve">, </w:t>
      </w:r>
      <w:proofErr w:type="spellStart"/>
      <w:r w:rsidRPr="00425F0E">
        <w:t>iskustva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stručnosti</w:t>
      </w:r>
      <w:proofErr w:type="spellEnd"/>
      <w:r w:rsidRPr="00425F0E">
        <w:t xml:space="preserve"> za </w:t>
      </w:r>
      <w:proofErr w:type="spellStart"/>
      <w:r w:rsidRPr="00425F0E">
        <w:t>samostalno</w:t>
      </w:r>
      <w:proofErr w:type="spellEnd"/>
      <w:r w:rsidRPr="00425F0E">
        <w:t xml:space="preserve"> </w:t>
      </w:r>
      <w:proofErr w:type="spellStart"/>
      <w:r w:rsidRPr="00425F0E">
        <w:t>donošenje</w:t>
      </w:r>
      <w:proofErr w:type="spellEnd"/>
      <w:r w:rsidRPr="00425F0E">
        <w:t xml:space="preserve"> </w:t>
      </w:r>
      <w:proofErr w:type="spellStart"/>
      <w:r w:rsidRPr="00425F0E">
        <w:t>odluka</w:t>
      </w:r>
      <w:proofErr w:type="spellEnd"/>
      <w:r w:rsidRPr="00425F0E">
        <w:t xml:space="preserve"> o </w:t>
      </w:r>
      <w:proofErr w:type="spellStart"/>
      <w:r w:rsidRPr="00425F0E">
        <w:t>investiranju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pravilnoj</w:t>
      </w:r>
      <w:proofErr w:type="spellEnd"/>
      <w:r w:rsidRPr="00425F0E">
        <w:t xml:space="preserve"> </w:t>
      </w:r>
      <w:proofErr w:type="spellStart"/>
      <w:r w:rsidRPr="00425F0E">
        <w:t>procjeni</w:t>
      </w:r>
      <w:proofErr w:type="spellEnd"/>
      <w:r w:rsidRPr="00425F0E">
        <w:t xml:space="preserve"> </w:t>
      </w:r>
      <w:proofErr w:type="spellStart"/>
      <w:r w:rsidRPr="00425F0E">
        <w:t>rizika</w:t>
      </w:r>
      <w:proofErr w:type="spellEnd"/>
      <w:r w:rsidRPr="00425F0E">
        <w:t xml:space="preserve"> u </w:t>
      </w:r>
      <w:proofErr w:type="spellStart"/>
      <w:r w:rsidRPr="00425F0E">
        <w:t>vezi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investiranjem</w:t>
      </w:r>
      <w:proofErr w:type="spellEnd"/>
      <w:r w:rsidRPr="00425F0E">
        <w:t>.</w:t>
      </w:r>
    </w:p>
    <w:p w14:paraId="3949A63C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Procjenom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2.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treba</w:t>
      </w:r>
      <w:proofErr w:type="spellEnd"/>
      <w:r w:rsidRPr="00425F0E">
        <w:t xml:space="preserve"> da </w:t>
      </w:r>
      <w:proofErr w:type="spellStart"/>
      <w:r w:rsidRPr="00425F0E">
        <w:t>budu</w:t>
      </w:r>
      <w:proofErr w:type="spellEnd"/>
      <w:r w:rsidRPr="00425F0E">
        <w:t xml:space="preserve"> </w:t>
      </w:r>
      <w:proofErr w:type="spellStart"/>
      <w:r w:rsidRPr="00425F0E">
        <w:t>zadovoljena</w:t>
      </w:r>
      <w:proofErr w:type="spellEnd"/>
      <w:r w:rsidRPr="00425F0E">
        <w:t xml:space="preserve"> </w:t>
      </w:r>
      <w:proofErr w:type="spellStart"/>
      <w:r w:rsidRPr="00425F0E">
        <w:t>najmanje</w:t>
      </w:r>
      <w:proofErr w:type="spellEnd"/>
      <w:r w:rsidRPr="00425F0E">
        <w:t xml:space="preserve"> </w:t>
      </w:r>
      <w:proofErr w:type="spellStart"/>
      <w:r w:rsidRPr="00425F0E">
        <w:t>dva</w:t>
      </w:r>
      <w:proofErr w:type="spellEnd"/>
      <w:r w:rsidRPr="00425F0E">
        <w:t xml:space="preserve"> od </w:t>
      </w:r>
      <w:proofErr w:type="spellStart"/>
      <w:r w:rsidRPr="00425F0E">
        <w:t>sljedećih</w:t>
      </w:r>
      <w:proofErr w:type="spellEnd"/>
      <w:r w:rsidRPr="00425F0E">
        <w:t xml:space="preserve"> </w:t>
      </w:r>
      <w:proofErr w:type="spellStart"/>
      <w:r w:rsidRPr="00425F0E">
        <w:t>uslova</w:t>
      </w:r>
      <w:proofErr w:type="spellEnd"/>
      <w:r w:rsidRPr="00425F0E">
        <w:t>:</w:t>
      </w:r>
    </w:p>
    <w:p w14:paraId="597B2DCD" w14:textId="77777777" w:rsidR="00425F0E" w:rsidRPr="00425F0E" w:rsidRDefault="00425F0E" w:rsidP="00425F0E">
      <w:pPr>
        <w:jc w:val="center"/>
      </w:pPr>
      <w:r w:rsidRPr="00425F0E">
        <w:t xml:space="preserve">a) da je </w:t>
      </w:r>
      <w:proofErr w:type="spellStart"/>
      <w:r w:rsidRPr="00425F0E">
        <w:t>klijent</w:t>
      </w:r>
      <w:proofErr w:type="spellEnd"/>
      <w:r w:rsidRPr="00425F0E">
        <w:t xml:space="preserve">, </w:t>
      </w:r>
      <w:proofErr w:type="spellStart"/>
      <w:r w:rsidRPr="00425F0E">
        <w:t>na</w:t>
      </w:r>
      <w:proofErr w:type="spellEnd"/>
      <w:r w:rsidRPr="00425F0E">
        <w:t xml:space="preserve"> za </w:t>
      </w:r>
      <w:proofErr w:type="spellStart"/>
      <w:r w:rsidRPr="00425F0E">
        <w:t>njega</w:t>
      </w:r>
      <w:proofErr w:type="spellEnd"/>
      <w:r w:rsidRPr="00425F0E">
        <w:t xml:space="preserve"> </w:t>
      </w:r>
      <w:proofErr w:type="spellStart"/>
      <w:r w:rsidRPr="00425F0E">
        <w:t>mjerodavnom</w:t>
      </w:r>
      <w:proofErr w:type="spellEnd"/>
      <w:r w:rsidRPr="00425F0E">
        <w:t xml:space="preserve"> </w:t>
      </w:r>
      <w:proofErr w:type="spellStart"/>
      <w:r w:rsidRPr="00425F0E">
        <w:t>tržištu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izvršio</w:t>
      </w:r>
      <w:proofErr w:type="spellEnd"/>
      <w:r w:rsidRPr="00425F0E">
        <w:t xml:space="preserve"> </w:t>
      </w:r>
      <w:proofErr w:type="spellStart"/>
      <w:r w:rsidRPr="00425F0E">
        <w:t>prosječno</w:t>
      </w:r>
      <w:proofErr w:type="spellEnd"/>
      <w:r w:rsidRPr="00425F0E">
        <w:t xml:space="preserve"> </w:t>
      </w:r>
      <w:proofErr w:type="spellStart"/>
      <w:r w:rsidRPr="00425F0E">
        <w:t>deset</w:t>
      </w:r>
      <w:proofErr w:type="spellEnd"/>
      <w:r w:rsidRPr="00425F0E">
        <w:t xml:space="preserve"> </w:t>
      </w:r>
      <w:proofErr w:type="spellStart"/>
      <w:r w:rsidRPr="00425F0E">
        <w:t>transakcija</w:t>
      </w:r>
      <w:proofErr w:type="spellEnd"/>
      <w:r w:rsidRPr="00425F0E">
        <w:t xml:space="preserve">, </w:t>
      </w:r>
      <w:proofErr w:type="spellStart"/>
      <w:r w:rsidRPr="00425F0E">
        <w:t>unutar</w:t>
      </w:r>
      <w:proofErr w:type="spellEnd"/>
      <w:r w:rsidRPr="00425F0E">
        <w:t xml:space="preserve"> </w:t>
      </w:r>
      <w:proofErr w:type="spellStart"/>
      <w:r w:rsidRPr="00425F0E">
        <w:t>svakog</w:t>
      </w:r>
      <w:proofErr w:type="spellEnd"/>
      <w:r w:rsidRPr="00425F0E">
        <w:t xml:space="preserve"> </w:t>
      </w:r>
      <w:proofErr w:type="spellStart"/>
      <w:r w:rsidRPr="00425F0E">
        <w:t>tromjesečja</w:t>
      </w:r>
      <w:proofErr w:type="spellEnd"/>
      <w:r w:rsidRPr="00425F0E">
        <w:t xml:space="preserve">, u </w:t>
      </w:r>
      <w:proofErr w:type="spellStart"/>
      <w:r w:rsidRPr="00425F0E">
        <w:t>posljednjoj</w:t>
      </w:r>
      <w:proofErr w:type="spellEnd"/>
      <w:r w:rsidRPr="00425F0E">
        <w:t xml:space="preserve"> </w:t>
      </w:r>
      <w:proofErr w:type="spellStart"/>
      <w:r w:rsidRPr="00425F0E">
        <w:t>godini</w:t>
      </w:r>
      <w:proofErr w:type="spellEnd"/>
      <w:r w:rsidRPr="00425F0E">
        <w:t>,</w:t>
      </w:r>
    </w:p>
    <w:p w14:paraId="659901CA" w14:textId="77777777" w:rsidR="00425F0E" w:rsidRPr="00425F0E" w:rsidRDefault="00425F0E" w:rsidP="00425F0E">
      <w:pPr>
        <w:jc w:val="center"/>
      </w:pPr>
      <w:r w:rsidRPr="00425F0E">
        <w:t xml:space="preserve">b) da </w:t>
      </w:r>
      <w:proofErr w:type="spellStart"/>
      <w:r w:rsidRPr="00425F0E">
        <w:t>veličina</w:t>
      </w:r>
      <w:proofErr w:type="spellEnd"/>
      <w:r w:rsidRPr="00425F0E">
        <w:t xml:space="preserve"> </w:t>
      </w:r>
      <w:proofErr w:type="spellStart"/>
      <w:r w:rsidRPr="00425F0E">
        <w:t>klijentovog</w:t>
      </w:r>
      <w:proofErr w:type="spellEnd"/>
      <w:r w:rsidRPr="00425F0E">
        <w:t xml:space="preserve"> </w:t>
      </w:r>
      <w:proofErr w:type="spellStart"/>
      <w:r w:rsidRPr="00425F0E">
        <w:t>portfelja</w:t>
      </w:r>
      <w:proofErr w:type="spellEnd"/>
      <w:r w:rsidRPr="00425F0E">
        <w:t xml:space="preserve"> </w:t>
      </w:r>
      <w:proofErr w:type="spellStart"/>
      <w:r w:rsidRPr="00425F0E">
        <w:t>prelazi</w:t>
      </w:r>
      <w:proofErr w:type="spellEnd"/>
      <w:r w:rsidRPr="00425F0E">
        <w:t xml:space="preserve"> </w:t>
      </w:r>
      <w:proofErr w:type="spellStart"/>
      <w:r w:rsidRPr="00425F0E">
        <w:t>milion</w:t>
      </w:r>
      <w:proofErr w:type="spellEnd"/>
      <w:r w:rsidRPr="00425F0E">
        <w:t xml:space="preserve"> </w:t>
      </w:r>
      <w:proofErr w:type="spellStart"/>
      <w:r w:rsidRPr="00425F0E">
        <w:t>konvertibilnih</w:t>
      </w:r>
      <w:proofErr w:type="spellEnd"/>
      <w:r w:rsidRPr="00425F0E">
        <w:t xml:space="preserve"> </w:t>
      </w:r>
      <w:proofErr w:type="spellStart"/>
      <w:r w:rsidRPr="00425F0E">
        <w:t>maraka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</w:p>
    <w:p w14:paraId="39E686F0" w14:textId="77777777" w:rsidR="00425F0E" w:rsidRPr="00425F0E" w:rsidRDefault="00425F0E" w:rsidP="00425F0E">
      <w:pPr>
        <w:jc w:val="center"/>
      </w:pPr>
      <w:r w:rsidRPr="00425F0E">
        <w:t xml:space="preserve">v) da </w:t>
      </w:r>
      <w:proofErr w:type="spellStart"/>
      <w:r w:rsidRPr="00425F0E">
        <w:t>klijent</w:t>
      </w:r>
      <w:proofErr w:type="spellEnd"/>
      <w:r w:rsidRPr="00425F0E">
        <w:t xml:space="preserve"> </w:t>
      </w:r>
      <w:proofErr w:type="spellStart"/>
      <w:r w:rsidRPr="00425F0E">
        <w:t>radi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je radio u </w:t>
      </w:r>
      <w:proofErr w:type="spellStart"/>
      <w:r w:rsidRPr="00425F0E">
        <w:t>finansijskom</w:t>
      </w:r>
      <w:proofErr w:type="spellEnd"/>
      <w:r w:rsidRPr="00425F0E">
        <w:t xml:space="preserve"> </w:t>
      </w:r>
      <w:proofErr w:type="spellStart"/>
      <w:r w:rsidRPr="00425F0E">
        <w:t>sektoru</w:t>
      </w:r>
      <w:proofErr w:type="spellEnd"/>
      <w:r w:rsidRPr="00425F0E">
        <w:t xml:space="preserve"> </w:t>
      </w:r>
      <w:proofErr w:type="spellStart"/>
      <w:r w:rsidRPr="00425F0E">
        <w:t>najmanje</w:t>
      </w:r>
      <w:proofErr w:type="spellEnd"/>
      <w:r w:rsidRPr="00425F0E">
        <w:t xml:space="preserve"> </w:t>
      </w:r>
      <w:proofErr w:type="spellStart"/>
      <w:r w:rsidRPr="00425F0E">
        <w:t>godinu</w:t>
      </w:r>
      <w:proofErr w:type="spellEnd"/>
      <w:r w:rsidRPr="00425F0E">
        <w:t xml:space="preserve"> dana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poslovima</w:t>
      </w:r>
      <w:proofErr w:type="spellEnd"/>
      <w:r w:rsidRPr="00425F0E">
        <w:t xml:space="preserve"> koji </w:t>
      </w:r>
      <w:proofErr w:type="spellStart"/>
      <w:r w:rsidRPr="00425F0E">
        <w:t>zahtijevaju</w:t>
      </w:r>
      <w:proofErr w:type="spellEnd"/>
      <w:r w:rsidRPr="00425F0E">
        <w:t xml:space="preserve"> </w:t>
      </w:r>
      <w:proofErr w:type="spellStart"/>
      <w:r w:rsidRPr="00425F0E">
        <w:t>znanje</w:t>
      </w:r>
      <w:proofErr w:type="spellEnd"/>
      <w:r w:rsidRPr="00425F0E">
        <w:t xml:space="preserve"> o </w:t>
      </w:r>
      <w:proofErr w:type="spellStart"/>
      <w:r w:rsidRPr="00425F0E">
        <w:t>planiranim</w:t>
      </w:r>
      <w:proofErr w:type="spellEnd"/>
      <w:r w:rsidRPr="00425F0E">
        <w:t xml:space="preserve"> </w:t>
      </w:r>
      <w:proofErr w:type="spellStart"/>
      <w:r w:rsidRPr="00425F0E">
        <w:t>transakcijama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uslugama</w:t>
      </w:r>
      <w:proofErr w:type="spellEnd"/>
      <w:r w:rsidRPr="00425F0E">
        <w:t>.</w:t>
      </w:r>
    </w:p>
    <w:p w14:paraId="5BD375E2" w14:textId="77777777" w:rsidR="00425F0E" w:rsidRPr="00425F0E" w:rsidRDefault="00425F0E" w:rsidP="00425F0E">
      <w:pPr>
        <w:jc w:val="center"/>
      </w:pPr>
      <w:r w:rsidRPr="00425F0E">
        <w:t xml:space="preserve">(4) </w:t>
      </w:r>
      <w:proofErr w:type="spellStart"/>
      <w:r w:rsidRPr="00425F0E">
        <w:t>Mjerodavno</w:t>
      </w:r>
      <w:proofErr w:type="spellEnd"/>
      <w:r w:rsidRPr="00425F0E">
        <w:t xml:space="preserve"> </w:t>
      </w:r>
      <w:proofErr w:type="spellStart"/>
      <w:r w:rsidRPr="00425F0E">
        <w:t>tržište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3. </w:t>
      </w:r>
      <w:proofErr w:type="spellStart"/>
      <w:r w:rsidRPr="00425F0E">
        <w:t>tačka</w:t>
      </w:r>
      <w:proofErr w:type="spellEnd"/>
      <w:r w:rsidRPr="00425F0E">
        <w:t xml:space="preserve"> a)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je </w:t>
      </w:r>
      <w:proofErr w:type="spellStart"/>
      <w:r w:rsidRPr="00425F0E">
        <w:t>tržište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kojem</w:t>
      </w:r>
      <w:proofErr w:type="spellEnd"/>
      <w:r w:rsidRPr="00425F0E">
        <w:t xml:space="preserve"> se </w:t>
      </w:r>
      <w:proofErr w:type="spellStart"/>
      <w:r w:rsidRPr="00425F0E">
        <w:t>trguje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za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klijent</w:t>
      </w:r>
      <w:proofErr w:type="spellEnd"/>
      <w:r w:rsidRPr="00425F0E">
        <w:t xml:space="preserve"> </w:t>
      </w:r>
      <w:proofErr w:type="spellStart"/>
      <w:r w:rsidRPr="00425F0E">
        <w:t>želi</w:t>
      </w:r>
      <w:proofErr w:type="spellEnd"/>
      <w:r w:rsidRPr="00425F0E">
        <w:t xml:space="preserve"> </w:t>
      </w:r>
      <w:proofErr w:type="spellStart"/>
      <w:r w:rsidRPr="00425F0E">
        <w:t>dobiti</w:t>
      </w:r>
      <w:proofErr w:type="spellEnd"/>
      <w:r w:rsidRPr="00425F0E">
        <w:t xml:space="preserve"> status </w:t>
      </w:r>
      <w:proofErr w:type="spellStart"/>
      <w:r w:rsidRPr="00425F0E">
        <w:t>profesionalnog</w:t>
      </w:r>
      <w:proofErr w:type="spellEnd"/>
      <w:r w:rsidRPr="00425F0E">
        <w:t xml:space="preserve"> </w:t>
      </w:r>
      <w:proofErr w:type="spellStart"/>
      <w:r w:rsidRPr="00425F0E">
        <w:t>investitora</w:t>
      </w:r>
      <w:proofErr w:type="spellEnd"/>
      <w:r w:rsidRPr="00425F0E">
        <w:t>.</w:t>
      </w:r>
    </w:p>
    <w:p w14:paraId="5A5E50FE" w14:textId="77777777" w:rsidR="00425F0E" w:rsidRPr="00425F0E" w:rsidRDefault="00425F0E" w:rsidP="00425F0E">
      <w:pPr>
        <w:jc w:val="center"/>
      </w:pPr>
      <w:r w:rsidRPr="00425F0E">
        <w:t xml:space="preserve">(5) </w:t>
      </w:r>
      <w:proofErr w:type="spellStart"/>
      <w:r w:rsidRPr="00425F0E">
        <w:t>Portfelj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3. </w:t>
      </w:r>
      <w:proofErr w:type="spellStart"/>
      <w:r w:rsidRPr="00425F0E">
        <w:t>tačka</w:t>
      </w:r>
      <w:proofErr w:type="spellEnd"/>
      <w:r w:rsidRPr="00425F0E">
        <w:t xml:space="preserve"> b)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podrazumijeva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novčana</w:t>
      </w:r>
      <w:proofErr w:type="spellEnd"/>
      <w:r w:rsidRPr="00425F0E">
        <w:t xml:space="preserve"> </w:t>
      </w:r>
      <w:proofErr w:type="spellStart"/>
      <w:r w:rsidRPr="00425F0E">
        <w:t>sredstava</w:t>
      </w:r>
      <w:proofErr w:type="spellEnd"/>
      <w:r w:rsidRPr="00425F0E">
        <w:t>.</w:t>
      </w:r>
    </w:p>
    <w:p w14:paraId="6F55FDB5" w14:textId="77777777" w:rsidR="00425F0E" w:rsidRPr="00425F0E" w:rsidRDefault="00425F0E" w:rsidP="00425F0E">
      <w:pPr>
        <w:jc w:val="center"/>
        <w:rPr>
          <w:b/>
          <w:bCs/>
        </w:rPr>
      </w:pPr>
      <w:bookmarkStart w:id="183" w:name="clan_134d"/>
      <w:bookmarkEnd w:id="183"/>
      <w:proofErr w:type="spellStart"/>
      <w:r w:rsidRPr="00425F0E">
        <w:rPr>
          <w:b/>
          <w:bCs/>
        </w:rPr>
        <w:lastRenderedPageBreak/>
        <w:t>Član</w:t>
      </w:r>
      <w:proofErr w:type="spellEnd"/>
      <w:r w:rsidRPr="00425F0E">
        <w:rPr>
          <w:b/>
          <w:bCs/>
        </w:rPr>
        <w:t xml:space="preserve"> 134d</w:t>
      </w:r>
    </w:p>
    <w:p w14:paraId="50F2F600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Klijenti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134g.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mogu</w:t>
      </w:r>
      <w:proofErr w:type="spellEnd"/>
      <w:r w:rsidRPr="00425F0E">
        <w:t xml:space="preserve"> da se </w:t>
      </w:r>
      <w:proofErr w:type="spellStart"/>
      <w:r w:rsidRPr="00425F0E">
        <w:t>odreknu</w:t>
      </w:r>
      <w:proofErr w:type="spellEnd"/>
      <w:r w:rsidRPr="00425F0E">
        <w:t xml:space="preserve"> </w:t>
      </w:r>
      <w:proofErr w:type="spellStart"/>
      <w:r w:rsidRPr="00425F0E">
        <w:t>višeg</w:t>
      </w:r>
      <w:proofErr w:type="spellEnd"/>
      <w:r w:rsidRPr="00425F0E">
        <w:t xml:space="preserve"> </w:t>
      </w:r>
      <w:proofErr w:type="spellStart"/>
      <w:r w:rsidRPr="00425F0E">
        <w:t>nivoa</w:t>
      </w:r>
      <w:proofErr w:type="spellEnd"/>
      <w:r w:rsidRPr="00425F0E">
        <w:t xml:space="preserve"> </w:t>
      </w:r>
      <w:proofErr w:type="spellStart"/>
      <w:r w:rsidRPr="00425F0E">
        <w:t>zaštite</w:t>
      </w:r>
      <w:proofErr w:type="spellEnd"/>
      <w:r w:rsidRPr="00425F0E">
        <w:t xml:space="preserve"> koji </w:t>
      </w:r>
      <w:proofErr w:type="spellStart"/>
      <w:r w:rsidRPr="00425F0E">
        <w:t>proizlazi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pravila</w:t>
      </w:r>
      <w:proofErr w:type="spellEnd"/>
      <w:r w:rsidRPr="00425F0E">
        <w:t xml:space="preserve"> </w:t>
      </w:r>
      <w:proofErr w:type="spellStart"/>
      <w:r w:rsidRPr="00425F0E">
        <w:t>poslovanja</w:t>
      </w:r>
      <w:proofErr w:type="spellEnd"/>
      <w:r w:rsidRPr="00425F0E">
        <w:t xml:space="preserve"> </w:t>
      </w:r>
      <w:proofErr w:type="spellStart"/>
      <w:r w:rsidRPr="00425F0E">
        <w:t>samo</w:t>
      </w:r>
      <w:proofErr w:type="spellEnd"/>
      <w:r w:rsidRPr="00425F0E">
        <w:t xml:space="preserve"> </w:t>
      </w:r>
      <w:proofErr w:type="spellStart"/>
      <w:r w:rsidRPr="00425F0E">
        <w:t>ako</w:t>
      </w:r>
      <w:proofErr w:type="spellEnd"/>
      <w:r w:rsidRPr="00425F0E">
        <w:t xml:space="preserve"> se </w:t>
      </w:r>
      <w:proofErr w:type="spellStart"/>
      <w:r w:rsidRPr="00425F0E">
        <w:t>poštuju</w:t>
      </w:r>
      <w:proofErr w:type="spellEnd"/>
      <w:r w:rsidRPr="00425F0E">
        <w:t xml:space="preserve"> </w:t>
      </w:r>
      <w:proofErr w:type="spellStart"/>
      <w:r w:rsidRPr="00425F0E">
        <w:t>sljedeći</w:t>
      </w:r>
      <w:proofErr w:type="spellEnd"/>
      <w:r w:rsidRPr="00425F0E">
        <w:t xml:space="preserve"> </w:t>
      </w:r>
      <w:proofErr w:type="spellStart"/>
      <w:r w:rsidRPr="00425F0E">
        <w:t>postupci</w:t>
      </w:r>
      <w:proofErr w:type="spellEnd"/>
      <w:r w:rsidRPr="00425F0E">
        <w:t>:</w:t>
      </w:r>
    </w:p>
    <w:p w14:paraId="13D4318C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klijent</w:t>
      </w:r>
      <w:proofErr w:type="spellEnd"/>
      <w:r w:rsidRPr="00425F0E">
        <w:t xml:space="preserve"> </w:t>
      </w:r>
      <w:proofErr w:type="spellStart"/>
      <w:r w:rsidRPr="00425F0E">
        <w:t>pisano</w:t>
      </w:r>
      <w:proofErr w:type="spellEnd"/>
      <w:r w:rsidRPr="00425F0E">
        <w:t xml:space="preserve"> </w:t>
      </w:r>
      <w:proofErr w:type="spellStart"/>
      <w:r w:rsidRPr="00425F0E">
        <w:t>zatraži</w:t>
      </w:r>
      <w:proofErr w:type="spellEnd"/>
      <w:r w:rsidRPr="00425F0E">
        <w:t xml:space="preserve"> </w:t>
      </w:r>
      <w:proofErr w:type="spellStart"/>
      <w:r w:rsidRPr="00425F0E">
        <w:t>tretman</w:t>
      </w:r>
      <w:proofErr w:type="spellEnd"/>
      <w:r w:rsidRPr="00425F0E">
        <w:t xml:space="preserve"> </w:t>
      </w:r>
      <w:proofErr w:type="spellStart"/>
      <w:r w:rsidRPr="00425F0E">
        <w:t>profesionalnog</w:t>
      </w:r>
      <w:proofErr w:type="spellEnd"/>
      <w:r w:rsidRPr="00425F0E">
        <w:t xml:space="preserve"> </w:t>
      </w:r>
      <w:proofErr w:type="spellStart"/>
      <w:r w:rsidRPr="00425F0E">
        <w:t>investitora</w:t>
      </w:r>
      <w:proofErr w:type="spellEnd"/>
      <w:r w:rsidRPr="00425F0E">
        <w:t xml:space="preserve">, </w:t>
      </w:r>
      <w:proofErr w:type="spellStart"/>
      <w:r w:rsidRPr="00425F0E">
        <w:t>generalno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u </w:t>
      </w:r>
      <w:proofErr w:type="spellStart"/>
      <w:r w:rsidRPr="00425F0E">
        <w:t>odnosu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neku</w:t>
      </w:r>
      <w:proofErr w:type="spellEnd"/>
      <w:r w:rsidRPr="00425F0E">
        <w:t xml:space="preserve"> </w:t>
      </w:r>
      <w:proofErr w:type="spellStart"/>
      <w:r w:rsidRPr="00425F0E">
        <w:t>posebnu</w:t>
      </w:r>
      <w:proofErr w:type="spellEnd"/>
      <w:r w:rsidRPr="00425F0E">
        <w:t xml:space="preserve"> </w:t>
      </w:r>
      <w:proofErr w:type="spellStart"/>
      <w:r w:rsidRPr="00425F0E">
        <w:t>uslugu</w:t>
      </w:r>
      <w:proofErr w:type="spellEnd"/>
      <w:r w:rsidRPr="00425F0E">
        <w:t xml:space="preserve">, </w:t>
      </w:r>
      <w:proofErr w:type="spellStart"/>
      <w:r w:rsidRPr="00425F0E">
        <w:t>transakciju</w:t>
      </w:r>
      <w:proofErr w:type="spellEnd"/>
      <w:r w:rsidRPr="00425F0E">
        <w:t xml:space="preserve">, </w:t>
      </w:r>
      <w:proofErr w:type="spellStart"/>
      <w:r w:rsidRPr="00425F0E">
        <w:t>vrstu</w:t>
      </w:r>
      <w:proofErr w:type="spellEnd"/>
      <w:r w:rsidRPr="00425F0E">
        <w:t xml:space="preserve"> </w:t>
      </w:r>
      <w:proofErr w:type="spellStart"/>
      <w:r w:rsidRPr="00425F0E">
        <w:t>transakcije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proizvod</w:t>
      </w:r>
      <w:proofErr w:type="spellEnd"/>
      <w:r w:rsidRPr="00425F0E">
        <w:t>,</w:t>
      </w:r>
    </w:p>
    <w:p w14:paraId="4E7D8FA4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</w:t>
      </w:r>
      <w:proofErr w:type="spellStart"/>
      <w:r w:rsidRPr="00425F0E">
        <w:t>pismeno</w:t>
      </w:r>
      <w:proofErr w:type="spellEnd"/>
      <w:r w:rsidRPr="00425F0E">
        <w:t xml:space="preserve"> </w:t>
      </w:r>
      <w:proofErr w:type="spellStart"/>
      <w:r w:rsidRPr="00425F0E">
        <w:t>upozori</w:t>
      </w:r>
      <w:proofErr w:type="spellEnd"/>
      <w:r w:rsidRPr="00425F0E">
        <w:t xml:space="preserve"> </w:t>
      </w:r>
      <w:proofErr w:type="spellStart"/>
      <w:r w:rsidRPr="00425F0E">
        <w:t>klijenta</w:t>
      </w:r>
      <w:proofErr w:type="spellEnd"/>
      <w:r w:rsidRPr="00425F0E">
        <w:t xml:space="preserve"> koji </w:t>
      </w:r>
      <w:proofErr w:type="spellStart"/>
      <w:r w:rsidRPr="00425F0E">
        <w:t>nivo</w:t>
      </w:r>
      <w:proofErr w:type="spellEnd"/>
      <w:r w:rsidRPr="00425F0E">
        <w:t xml:space="preserve"> </w:t>
      </w:r>
      <w:proofErr w:type="spellStart"/>
      <w:r w:rsidRPr="00425F0E">
        <w:t>zaštite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koja</w:t>
      </w:r>
      <w:proofErr w:type="spellEnd"/>
      <w:r w:rsidRPr="00425F0E">
        <w:t xml:space="preserve"> </w:t>
      </w:r>
      <w:proofErr w:type="spellStart"/>
      <w:r w:rsidRPr="00425F0E">
        <w:t>pruža</w:t>
      </w:r>
      <w:proofErr w:type="spellEnd"/>
      <w:r w:rsidRPr="00425F0E">
        <w:t xml:space="preserve"> </w:t>
      </w:r>
      <w:proofErr w:type="spellStart"/>
      <w:r w:rsidRPr="00425F0E">
        <w:t>sistem</w:t>
      </w:r>
      <w:proofErr w:type="spellEnd"/>
      <w:r w:rsidRPr="00425F0E">
        <w:t xml:space="preserve"> </w:t>
      </w:r>
      <w:proofErr w:type="spellStart"/>
      <w:r w:rsidRPr="00425F0E">
        <w:t>zaštite</w:t>
      </w:r>
      <w:proofErr w:type="spellEnd"/>
      <w:r w:rsidRPr="00425F0E">
        <w:t xml:space="preserve"> </w:t>
      </w:r>
      <w:proofErr w:type="spellStart"/>
      <w:r w:rsidRPr="00425F0E">
        <w:t>investitora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izgubiti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</w:p>
    <w:p w14:paraId="41FC60DE" w14:textId="77777777" w:rsidR="00425F0E" w:rsidRPr="00425F0E" w:rsidRDefault="00425F0E" w:rsidP="00425F0E">
      <w:pPr>
        <w:jc w:val="center"/>
      </w:pPr>
      <w:r w:rsidRPr="00425F0E">
        <w:t xml:space="preserve">v) </w:t>
      </w:r>
      <w:proofErr w:type="spellStart"/>
      <w:r w:rsidRPr="00425F0E">
        <w:t>klijent</w:t>
      </w:r>
      <w:proofErr w:type="spellEnd"/>
      <w:r w:rsidRPr="00425F0E">
        <w:t xml:space="preserve"> </w:t>
      </w:r>
      <w:proofErr w:type="spellStart"/>
      <w:r w:rsidRPr="00425F0E">
        <w:t>pisano</w:t>
      </w:r>
      <w:proofErr w:type="spellEnd"/>
      <w:r w:rsidRPr="00425F0E">
        <w:t xml:space="preserve"> </w:t>
      </w:r>
      <w:proofErr w:type="spellStart"/>
      <w:r w:rsidRPr="00425F0E">
        <w:t>potvrdi</w:t>
      </w:r>
      <w:proofErr w:type="spellEnd"/>
      <w:r w:rsidRPr="00425F0E">
        <w:t xml:space="preserve">, u </w:t>
      </w:r>
      <w:proofErr w:type="spellStart"/>
      <w:r w:rsidRPr="00425F0E">
        <w:t>posebnom</w:t>
      </w:r>
      <w:proofErr w:type="spellEnd"/>
      <w:r w:rsidRPr="00425F0E">
        <w:t xml:space="preserve"> </w:t>
      </w:r>
      <w:proofErr w:type="spellStart"/>
      <w:r w:rsidRPr="00425F0E">
        <w:t>dokumentu</w:t>
      </w:r>
      <w:proofErr w:type="spellEnd"/>
      <w:r w:rsidRPr="00425F0E">
        <w:t xml:space="preserve"> </w:t>
      </w:r>
      <w:proofErr w:type="spellStart"/>
      <w:r w:rsidRPr="00425F0E">
        <w:t>odvojenom</w:t>
      </w:r>
      <w:proofErr w:type="spellEnd"/>
      <w:r w:rsidRPr="00425F0E">
        <w:t xml:space="preserve"> od </w:t>
      </w:r>
      <w:proofErr w:type="spellStart"/>
      <w:r w:rsidRPr="00425F0E">
        <w:t>ugovora</w:t>
      </w:r>
      <w:proofErr w:type="spellEnd"/>
      <w:r w:rsidRPr="00425F0E">
        <w:t xml:space="preserve">, da je </w:t>
      </w:r>
      <w:proofErr w:type="spellStart"/>
      <w:r w:rsidRPr="00425F0E">
        <w:t>svjestan</w:t>
      </w:r>
      <w:proofErr w:type="spellEnd"/>
      <w:r w:rsidRPr="00425F0E">
        <w:t xml:space="preserve"> </w:t>
      </w:r>
      <w:proofErr w:type="spellStart"/>
      <w:r w:rsidRPr="00425F0E">
        <w:t>posljedica</w:t>
      </w:r>
      <w:proofErr w:type="spellEnd"/>
      <w:r w:rsidRPr="00425F0E">
        <w:t xml:space="preserve"> </w:t>
      </w:r>
      <w:proofErr w:type="spellStart"/>
      <w:r w:rsidRPr="00425F0E">
        <w:t>gubitka</w:t>
      </w:r>
      <w:proofErr w:type="spellEnd"/>
      <w:r w:rsidRPr="00425F0E">
        <w:t xml:space="preserve"> </w:t>
      </w:r>
      <w:proofErr w:type="spellStart"/>
      <w:r w:rsidRPr="00425F0E">
        <w:t>nivoa</w:t>
      </w:r>
      <w:proofErr w:type="spellEnd"/>
      <w:r w:rsidRPr="00425F0E">
        <w:t xml:space="preserve"> </w:t>
      </w:r>
      <w:proofErr w:type="spellStart"/>
      <w:r w:rsidRPr="00425F0E">
        <w:t>zaštite</w:t>
      </w:r>
      <w:proofErr w:type="spellEnd"/>
      <w:r w:rsidRPr="00425F0E">
        <w:t>.</w:t>
      </w:r>
    </w:p>
    <w:p w14:paraId="0A1CF9C5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</w:t>
      </w:r>
      <w:proofErr w:type="spellStart"/>
      <w:r w:rsidRPr="00425F0E">
        <w:t>dužan</w:t>
      </w:r>
      <w:proofErr w:type="spellEnd"/>
      <w:r w:rsidRPr="00425F0E">
        <w:t xml:space="preserve"> je da </w:t>
      </w:r>
      <w:proofErr w:type="spellStart"/>
      <w:r w:rsidRPr="00425F0E">
        <w:t>preduzme</w:t>
      </w:r>
      <w:proofErr w:type="spellEnd"/>
      <w:r w:rsidRPr="00425F0E">
        <w:t xml:space="preserve"> </w:t>
      </w:r>
      <w:proofErr w:type="spellStart"/>
      <w:r w:rsidRPr="00425F0E">
        <w:t>odgovarajuće</w:t>
      </w:r>
      <w:proofErr w:type="spellEnd"/>
      <w:r w:rsidRPr="00425F0E">
        <w:t xml:space="preserve"> </w:t>
      </w:r>
      <w:proofErr w:type="spellStart"/>
      <w:r w:rsidRPr="00425F0E">
        <w:t>aktivnosti</w:t>
      </w:r>
      <w:proofErr w:type="spellEnd"/>
      <w:r w:rsidRPr="00425F0E">
        <w:t xml:space="preserve"> </w:t>
      </w:r>
      <w:proofErr w:type="spellStart"/>
      <w:r w:rsidRPr="00425F0E">
        <w:t>kako</w:t>
      </w:r>
      <w:proofErr w:type="spellEnd"/>
      <w:r w:rsidRPr="00425F0E">
        <w:t xml:space="preserve"> bi </w:t>
      </w:r>
      <w:proofErr w:type="spellStart"/>
      <w:r w:rsidRPr="00425F0E">
        <w:t>utvrdio</w:t>
      </w:r>
      <w:proofErr w:type="spellEnd"/>
      <w:r w:rsidRPr="00425F0E">
        <w:t xml:space="preserve"> da li </w:t>
      </w:r>
      <w:proofErr w:type="spellStart"/>
      <w:r w:rsidRPr="00425F0E">
        <w:t>klijent</w:t>
      </w:r>
      <w:proofErr w:type="spellEnd"/>
      <w:r w:rsidRPr="00425F0E">
        <w:t xml:space="preserve"> </w:t>
      </w:r>
      <w:proofErr w:type="spellStart"/>
      <w:r w:rsidRPr="00425F0E">
        <w:t>ispunjava</w:t>
      </w:r>
      <w:proofErr w:type="spellEnd"/>
      <w:r w:rsidRPr="00425F0E">
        <w:t xml:space="preserve"> </w:t>
      </w:r>
      <w:proofErr w:type="spellStart"/>
      <w:r w:rsidRPr="00425F0E">
        <w:t>uslove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134g.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, </w:t>
      </w:r>
      <w:proofErr w:type="spellStart"/>
      <w:r w:rsidRPr="00425F0E">
        <w:t>te</w:t>
      </w:r>
      <w:proofErr w:type="spellEnd"/>
      <w:r w:rsidRPr="00425F0E">
        <w:t xml:space="preserve"> </w:t>
      </w:r>
      <w:proofErr w:type="spellStart"/>
      <w:r w:rsidRPr="00425F0E">
        <w:t>nakon</w:t>
      </w:r>
      <w:proofErr w:type="spellEnd"/>
      <w:r w:rsidRPr="00425F0E">
        <w:t xml:space="preserve"> toga da </w:t>
      </w:r>
      <w:proofErr w:type="spellStart"/>
      <w:r w:rsidRPr="00425F0E">
        <w:t>odluči</w:t>
      </w:r>
      <w:proofErr w:type="spellEnd"/>
      <w:r w:rsidRPr="00425F0E">
        <w:t xml:space="preserve"> o </w:t>
      </w:r>
      <w:proofErr w:type="spellStart"/>
      <w:r w:rsidRPr="00425F0E">
        <w:t>prihvatanju</w:t>
      </w:r>
      <w:proofErr w:type="spellEnd"/>
      <w:r w:rsidRPr="00425F0E">
        <w:t xml:space="preserve"> </w:t>
      </w:r>
      <w:proofErr w:type="spellStart"/>
      <w:r w:rsidRPr="00425F0E">
        <w:t>zahtjeva</w:t>
      </w:r>
      <w:proofErr w:type="spellEnd"/>
      <w:r w:rsidRPr="00425F0E">
        <w:t xml:space="preserve"> za </w:t>
      </w:r>
      <w:proofErr w:type="spellStart"/>
      <w:r w:rsidRPr="00425F0E">
        <w:t>odricanje</w:t>
      </w:r>
      <w:proofErr w:type="spellEnd"/>
      <w:r w:rsidRPr="00425F0E">
        <w:t xml:space="preserve"> od </w:t>
      </w:r>
      <w:proofErr w:type="spellStart"/>
      <w:r w:rsidRPr="00425F0E">
        <w:t>višeg</w:t>
      </w:r>
      <w:proofErr w:type="spellEnd"/>
      <w:r w:rsidRPr="00425F0E">
        <w:t xml:space="preserve"> </w:t>
      </w:r>
      <w:proofErr w:type="spellStart"/>
      <w:r w:rsidRPr="00425F0E">
        <w:t>nivoa</w:t>
      </w:r>
      <w:proofErr w:type="spellEnd"/>
      <w:r w:rsidRPr="00425F0E">
        <w:t xml:space="preserve"> </w:t>
      </w:r>
      <w:proofErr w:type="spellStart"/>
      <w:r w:rsidRPr="00425F0E">
        <w:t>zaštite</w:t>
      </w:r>
      <w:proofErr w:type="spellEnd"/>
      <w:r w:rsidRPr="00425F0E">
        <w:t xml:space="preserve"> koji </w:t>
      </w:r>
      <w:proofErr w:type="spellStart"/>
      <w:r w:rsidRPr="00425F0E">
        <w:t>proizlazi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pravila</w:t>
      </w:r>
      <w:proofErr w:type="spellEnd"/>
      <w:r w:rsidRPr="00425F0E">
        <w:t xml:space="preserve"> </w:t>
      </w:r>
      <w:proofErr w:type="spellStart"/>
      <w:r w:rsidRPr="00425F0E">
        <w:t>poslovanja</w:t>
      </w:r>
      <w:proofErr w:type="spellEnd"/>
      <w:r w:rsidRPr="00425F0E">
        <w:t>.</w:t>
      </w:r>
    </w:p>
    <w:p w14:paraId="14A6BB3C" w14:textId="77777777" w:rsidR="00425F0E" w:rsidRPr="00425F0E" w:rsidRDefault="00425F0E" w:rsidP="00425F0E">
      <w:pPr>
        <w:jc w:val="center"/>
        <w:rPr>
          <w:b/>
          <w:bCs/>
        </w:rPr>
      </w:pPr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134đ</w:t>
      </w:r>
    </w:p>
    <w:p w14:paraId="5B6996E8" w14:textId="77777777" w:rsidR="00425F0E" w:rsidRPr="00425F0E" w:rsidRDefault="00425F0E" w:rsidP="00425F0E">
      <w:pPr>
        <w:jc w:val="center"/>
      </w:pPr>
      <w:proofErr w:type="spellStart"/>
      <w:r w:rsidRPr="00425F0E">
        <w:t>Ostali</w:t>
      </w:r>
      <w:proofErr w:type="spellEnd"/>
      <w:r w:rsidRPr="00425F0E">
        <w:t xml:space="preserve"> </w:t>
      </w:r>
      <w:proofErr w:type="spellStart"/>
      <w:r w:rsidRPr="00425F0E">
        <w:t>klijenti</w:t>
      </w:r>
      <w:proofErr w:type="spellEnd"/>
      <w:r w:rsidRPr="00425F0E">
        <w:t xml:space="preserve"> </w:t>
      </w:r>
      <w:proofErr w:type="spellStart"/>
      <w:r w:rsidRPr="00425F0E">
        <w:t>berzanskog</w:t>
      </w:r>
      <w:proofErr w:type="spellEnd"/>
      <w:r w:rsidRPr="00425F0E">
        <w:t xml:space="preserve"> </w:t>
      </w:r>
      <w:proofErr w:type="spellStart"/>
      <w:r w:rsidRPr="00425F0E">
        <w:t>posrednika</w:t>
      </w:r>
      <w:proofErr w:type="spellEnd"/>
      <w:r w:rsidRPr="00425F0E">
        <w:t xml:space="preserve">, </w:t>
      </w:r>
      <w:proofErr w:type="spellStart"/>
      <w:r w:rsidRPr="00425F0E">
        <w:t>osim</w:t>
      </w:r>
      <w:proofErr w:type="spellEnd"/>
      <w:r w:rsidRPr="00425F0E">
        <w:t xml:space="preserve"> </w:t>
      </w:r>
      <w:proofErr w:type="spellStart"/>
      <w:r w:rsidRPr="00425F0E">
        <w:t>onih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134b.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, </w:t>
      </w:r>
      <w:proofErr w:type="spellStart"/>
      <w:r w:rsidRPr="00425F0E">
        <w:t>smatraju</w:t>
      </w:r>
      <w:proofErr w:type="spellEnd"/>
      <w:r w:rsidRPr="00425F0E">
        <w:t xml:space="preserve"> se </w:t>
      </w:r>
      <w:proofErr w:type="spellStart"/>
      <w:r w:rsidRPr="00425F0E">
        <w:t>malim</w:t>
      </w:r>
      <w:proofErr w:type="spellEnd"/>
      <w:r w:rsidRPr="00425F0E">
        <w:t xml:space="preserve"> </w:t>
      </w:r>
      <w:proofErr w:type="spellStart"/>
      <w:r w:rsidRPr="00425F0E">
        <w:t>investitorima</w:t>
      </w:r>
      <w:proofErr w:type="spellEnd"/>
      <w:r w:rsidRPr="00425F0E">
        <w:t xml:space="preserve"> u </w:t>
      </w:r>
      <w:proofErr w:type="spellStart"/>
      <w:r w:rsidRPr="00425F0E">
        <w:t>smislu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.</w:t>
      </w:r>
    </w:p>
    <w:p w14:paraId="7CCF1F44" w14:textId="77777777" w:rsidR="00425F0E" w:rsidRPr="00425F0E" w:rsidRDefault="00425F0E" w:rsidP="00425F0E">
      <w:pPr>
        <w:jc w:val="center"/>
        <w:rPr>
          <w:b/>
          <w:bCs/>
        </w:rPr>
      </w:pPr>
      <w:bookmarkStart w:id="184" w:name="clan_134e"/>
      <w:bookmarkEnd w:id="184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134e</w:t>
      </w:r>
    </w:p>
    <w:p w14:paraId="30EF5D81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</w:t>
      </w:r>
      <w:proofErr w:type="spellStart"/>
      <w:r w:rsidRPr="00425F0E">
        <w:t>dužan</w:t>
      </w:r>
      <w:proofErr w:type="spellEnd"/>
      <w:r w:rsidRPr="00425F0E">
        <w:t xml:space="preserve"> je da, </w:t>
      </w:r>
      <w:proofErr w:type="spellStart"/>
      <w:r w:rsidRPr="00425F0E">
        <w:t>prije</w:t>
      </w:r>
      <w:proofErr w:type="spellEnd"/>
      <w:r w:rsidRPr="00425F0E">
        <w:t xml:space="preserve"> </w:t>
      </w:r>
      <w:proofErr w:type="spellStart"/>
      <w:r w:rsidRPr="00425F0E">
        <w:t>nego</w:t>
      </w:r>
      <w:proofErr w:type="spellEnd"/>
      <w:r w:rsidRPr="00425F0E">
        <w:t xml:space="preserve"> </w:t>
      </w:r>
      <w:proofErr w:type="spellStart"/>
      <w:r w:rsidRPr="00425F0E">
        <w:t>što</w:t>
      </w:r>
      <w:proofErr w:type="spellEnd"/>
      <w:r w:rsidRPr="00425F0E">
        <w:t xml:space="preserve"> mu </w:t>
      </w:r>
      <w:proofErr w:type="spellStart"/>
      <w:r w:rsidRPr="00425F0E">
        <w:t>prvi</w:t>
      </w:r>
      <w:proofErr w:type="spellEnd"/>
      <w:r w:rsidRPr="00425F0E">
        <w:t xml:space="preserve"> put </w:t>
      </w:r>
      <w:proofErr w:type="spellStart"/>
      <w:r w:rsidRPr="00425F0E">
        <w:t>pruži</w:t>
      </w:r>
      <w:proofErr w:type="spellEnd"/>
      <w:r w:rsidRPr="00425F0E">
        <w:t xml:space="preserve"> </w:t>
      </w:r>
      <w:proofErr w:type="spellStart"/>
      <w:r w:rsidRPr="00425F0E">
        <w:t>uslugu</w:t>
      </w:r>
      <w:proofErr w:type="spellEnd"/>
      <w:r w:rsidRPr="00425F0E">
        <w:t xml:space="preserve">, </w:t>
      </w:r>
      <w:proofErr w:type="spellStart"/>
      <w:r w:rsidRPr="00425F0E">
        <w:t>zaključi</w:t>
      </w:r>
      <w:proofErr w:type="spellEnd"/>
      <w:r w:rsidRPr="00425F0E">
        <w:t xml:space="preserve"> </w:t>
      </w:r>
      <w:proofErr w:type="spellStart"/>
      <w:r w:rsidRPr="00425F0E">
        <w:t>ugovor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malim</w:t>
      </w:r>
      <w:proofErr w:type="spellEnd"/>
      <w:r w:rsidRPr="00425F0E">
        <w:t xml:space="preserve"> </w:t>
      </w:r>
      <w:proofErr w:type="spellStart"/>
      <w:r w:rsidRPr="00425F0E">
        <w:t>investitorom</w:t>
      </w:r>
      <w:proofErr w:type="spellEnd"/>
      <w:r w:rsidRPr="00425F0E">
        <w:t xml:space="preserve">, u </w:t>
      </w:r>
      <w:proofErr w:type="spellStart"/>
      <w:r w:rsidRPr="00425F0E">
        <w:t>pisanom</w:t>
      </w:r>
      <w:proofErr w:type="spellEnd"/>
      <w:r w:rsidRPr="00425F0E">
        <w:t xml:space="preserve"> </w:t>
      </w:r>
      <w:proofErr w:type="spellStart"/>
      <w:r w:rsidRPr="00425F0E">
        <w:t>obliku</w:t>
      </w:r>
      <w:proofErr w:type="spellEnd"/>
      <w:r w:rsidRPr="00425F0E">
        <w:t xml:space="preserve">, a </w:t>
      </w:r>
      <w:proofErr w:type="spellStart"/>
      <w:r w:rsidRPr="00425F0E">
        <w:t>njime</w:t>
      </w:r>
      <w:proofErr w:type="spellEnd"/>
      <w:r w:rsidRPr="00425F0E">
        <w:t xml:space="preserve"> se </w:t>
      </w:r>
      <w:proofErr w:type="spellStart"/>
      <w:r w:rsidRPr="00425F0E">
        <w:t>uređuju</w:t>
      </w:r>
      <w:proofErr w:type="spellEnd"/>
      <w:r w:rsidRPr="00425F0E">
        <w:t xml:space="preserve"> </w:t>
      </w:r>
      <w:proofErr w:type="spellStart"/>
      <w:r w:rsidRPr="00425F0E">
        <w:t>njihova</w:t>
      </w:r>
      <w:proofErr w:type="spellEnd"/>
      <w:r w:rsidRPr="00425F0E">
        <w:t xml:space="preserve"> </w:t>
      </w:r>
      <w:proofErr w:type="spellStart"/>
      <w:r w:rsidRPr="00425F0E">
        <w:t>međusobna</w:t>
      </w:r>
      <w:proofErr w:type="spellEnd"/>
      <w:r w:rsidRPr="00425F0E">
        <w:t xml:space="preserve">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obaveze</w:t>
      </w:r>
      <w:proofErr w:type="spellEnd"/>
      <w:r w:rsidRPr="00425F0E">
        <w:t>.</w:t>
      </w:r>
    </w:p>
    <w:p w14:paraId="69E2E39F" w14:textId="77777777" w:rsidR="00425F0E" w:rsidRPr="00425F0E" w:rsidRDefault="00425F0E" w:rsidP="00425F0E">
      <w:pPr>
        <w:jc w:val="center"/>
      </w:pPr>
      <w:r w:rsidRPr="00425F0E">
        <w:t xml:space="preserve">(2) Prava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obaveze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ugovora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mogu</w:t>
      </w:r>
      <w:proofErr w:type="spellEnd"/>
      <w:r w:rsidRPr="00425F0E">
        <w:t xml:space="preserve"> </w:t>
      </w:r>
      <w:proofErr w:type="spellStart"/>
      <w:r w:rsidRPr="00425F0E">
        <w:t>biti</w:t>
      </w:r>
      <w:proofErr w:type="spellEnd"/>
      <w:r w:rsidRPr="00425F0E">
        <w:t xml:space="preserve"> </w:t>
      </w:r>
      <w:proofErr w:type="spellStart"/>
      <w:r w:rsidRPr="00425F0E">
        <w:t>dio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drugih</w:t>
      </w:r>
      <w:proofErr w:type="spellEnd"/>
      <w:r w:rsidRPr="00425F0E">
        <w:t xml:space="preserve"> </w:t>
      </w:r>
      <w:proofErr w:type="spellStart"/>
      <w:r w:rsidRPr="00425F0E">
        <w:t>pravnih</w:t>
      </w:r>
      <w:proofErr w:type="spellEnd"/>
      <w:r w:rsidRPr="00425F0E">
        <w:t xml:space="preserve"> </w:t>
      </w:r>
      <w:proofErr w:type="spellStart"/>
      <w:r w:rsidRPr="00425F0E">
        <w:t>akata</w:t>
      </w:r>
      <w:proofErr w:type="spellEnd"/>
      <w:r w:rsidRPr="00425F0E">
        <w:t xml:space="preserve"> </w:t>
      </w:r>
      <w:proofErr w:type="spellStart"/>
      <w:r w:rsidRPr="00425F0E">
        <w:t>berzanskog</w:t>
      </w:r>
      <w:proofErr w:type="spellEnd"/>
      <w:r w:rsidRPr="00425F0E">
        <w:t xml:space="preserve"> </w:t>
      </w:r>
      <w:proofErr w:type="spellStart"/>
      <w:r w:rsidRPr="00425F0E">
        <w:t>posrednika</w:t>
      </w:r>
      <w:proofErr w:type="spellEnd"/>
      <w:r w:rsidRPr="00425F0E">
        <w:t>.</w:t>
      </w:r>
    </w:p>
    <w:p w14:paraId="404328B9" w14:textId="77777777" w:rsidR="00425F0E" w:rsidRPr="00425F0E" w:rsidRDefault="00425F0E" w:rsidP="00425F0E">
      <w:pPr>
        <w:jc w:val="center"/>
        <w:rPr>
          <w:b/>
          <w:bCs/>
        </w:rPr>
      </w:pPr>
      <w:bookmarkStart w:id="185" w:name="clan_134�"/>
      <w:bookmarkEnd w:id="185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134ž</w:t>
      </w:r>
    </w:p>
    <w:p w14:paraId="6B7E1280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</w:t>
      </w:r>
      <w:proofErr w:type="spellStart"/>
      <w:r w:rsidRPr="00425F0E">
        <w:t>dužan</w:t>
      </w:r>
      <w:proofErr w:type="spellEnd"/>
      <w:r w:rsidRPr="00425F0E">
        <w:t xml:space="preserve"> je da </w:t>
      </w:r>
      <w:proofErr w:type="spellStart"/>
      <w:r w:rsidRPr="00425F0E">
        <w:t>donese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primjenjuje</w:t>
      </w:r>
      <w:proofErr w:type="spellEnd"/>
      <w:r w:rsidRPr="00425F0E">
        <w:t xml:space="preserve"> interne </w:t>
      </w:r>
      <w:proofErr w:type="spellStart"/>
      <w:r w:rsidRPr="00425F0E">
        <w:t>akte</w:t>
      </w:r>
      <w:proofErr w:type="spellEnd"/>
      <w:r w:rsidRPr="00425F0E">
        <w:t xml:space="preserve"> u </w:t>
      </w:r>
      <w:proofErr w:type="spellStart"/>
      <w:r w:rsidRPr="00425F0E">
        <w:t>kojima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propisane</w:t>
      </w:r>
      <w:proofErr w:type="spellEnd"/>
      <w:r w:rsidRPr="00425F0E">
        <w:t xml:space="preserve"> </w:t>
      </w:r>
      <w:proofErr w:type="spellStart"/>
      <w:r w:rsidRPr="00425F0E">
        <w:t>mjere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postupci</w:t>
      </w:r>
      <w:proofErr w:type="spellEnd"/>
      <w:r w:rsidRPr="00425F0E">
        <w:t xml:space="preserve"> za </w:t>
      </w:r>
      <w:proofErr w:type="spellStart"/>
      <w:r w:rsidRPr="00425F0E">
        <w:t>kategorizaciju</w:t>
      </w:r>
      <w:proofErr w:type="spellEnd"/>
      <w:r w:rsidRPr="00425F0E">
        <w:t xml:space="preserve"> </w:t>
      </w:r>
      <w:proofErr w:type="spellStart"/>
      <w:r w:rsidRPr="00425F0E">
        <w:t>klijenata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odredbama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podzakonskih</w:t>
      </w:r>
      <w:proofErr w:type="spellEnd"/>
      <w:r w:rsidRPr="00425F0E">
        <w:t xml:space="preserve"> </w:t>
      </w:r>
      <w:proofErr w:type="spellStart"/>
      <w:r w:rsidRPr="00425F0E">
        <w:t>akata</w:t>
      </w:r>
      <w:proofErr w:type="spellEnd"/>
      <w:r w:rsidRPr="00425F0E">
        <w:t xml:space="preserve"> </w:t>
      </w:r>
      <w:proofErr w:type="spellStart"/>
      <w:r w:rsidRPr="00425F0E">
        <w:t>donesenih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.</w:t>
      </w:r>
    </w:p>
    <w:p w14:paraId="5E98BBC6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Profesionalni</w:t>
      </w:r>
      <w:proofErr w:type="spellEnd"/>
      <w:r w:rsidRPr="00425F0E">
        <w:t xml:space="preserve"> </w:t>
      </w:r>
      <w:proofErr w:type="spellStart"/>
      <w:r w:rsidRPr="00425F0E">
        <w:t>investitori</w:t>
      </w:r>
      <w:proofErr w:type="spellEnd"/>
      <w:r w:rsidRPr="00425F0E">
        <w:t xml:space="preserve"> </w:t>
      </w:r>
      <w:proofErr w:type="spellStart"/>
      <w:r w:rsidRPr="00425F0E">
        <w:t>dužni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da </w:t>
      </w:r>
      <w:proofErr w:type="spellStart"/>
      <w:r w:rsidRPr="00425F0E">
        <w:t>berzanske</w:t>
      </w:r>
      <w:proofErr w:type="spellEnd"/>
      <w:r w:rsidRPr="00425F0E">
        <w:t xml:space="preserve"> </w:t>
      </w:r>
      <w:proofErr w:type="spellStart"/>
      <w:r w:rsidRPr="00425F0E">
        <w:t>posrednike</w:t>
      </w:r>
      <w:proofErr w:type="spellEnd"/>
      <w:r w:rsidRPr="00425F0E">
        <w:t xml:space="preserve"> </w:t>
      </w:r>
      <w:proofErr w:type="spellStart"/>
      <w:r w:rsidRPr="00425F0E">
        <w:t>čije</w:t>
      </w:r>
      <w:proofErr w:type="spellEnd"/>
      <w:r w:rsidRPr="00425F0E">
        <w:t xml:space="preserve"> </w:t>
      </w:r>
      <w:proofErr w:type="spellStart"/>
      <w:r w:rsidRPr="00425F0E">
        <w:t>usluge</w:t>
      </w:r>
      <w:proofErr w:type="spellEnd"/>
      <w:r w:rsidRPr="00425F0E">
        <w:t xml:space="preserve"> </w:t>
      </w:r>
      <w:proofErr w:type="spellStart"/>
      <w:r w:rsidRPr="00425F0E">
        <w:t>koriste</w:t>
      </w:r>
      <w:proofErr w:type="spellEnd"/>
      <w:r w:rsidRPr="00425F0E">
        <w:t xml:space="preserve"> </w:t>
      </w:r>
      <w:proofErr w:type="spellStart"/>
      <w:r w:rsidRPr="00425F0E">
        <w:t>blagovremeno</w:t>
      </w:r>
      <w:proofErr w:type="spellEnd"/>
      <w:r w:rsidRPr="00425F0E">
        <w:t xml:space="preserve"> </w:t>
      </w:r>
      <w:proofErr w:type="spellStart"/>
      <w:r w:rsidRPr="00425F0E">
        <w:t>obavještavaju</w:t>
      </w:r>
      <w:proofErr w:type="spellEnd"/>
      <w:r w:rsidRPr="00425F0E">
        <w:t xml:space="preserve"> o </w:t>
      </w:r>
      <w:proofErr w:type="spellStart"/>
      <w:r w:rsidRPr="00425F0E">
        <w:t>svim</w:t>
      </w:r>
      <w:proofErr w:type="spellEnd"/>
      <w:r w:rsidRPr="00425F0E">
        <w:t xml:space="preserve"> </w:t>
      </w:r>
      <w:proofErr w:type="spellStart"/>
      <w:r w:rsidRPr="00425F0E">
        <w:t>činjenicama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bi </w:t>
      </w:r>
      <w:proofErr w:type="spellStart"/>
      <w:r w:rsidRPr="00425F0E">
        <w:t>mogle</w:t>
      </w:r>
      <w:proofErr w:type="spellEnd"/>
      <w:r w:rsidRPr="00425F0E">
        <w:t xml:space="preserve"> da </w:t>
      </w:r>
      <w:proofErr w:type="spellStart"/>
      <w:r w:rsidRPr="00425F0E">
        <w:t>utiču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promjenu</w:t>
      </w:r>
      <w:proofErr w:type="spellEnd"/>
      <w:r w:rsidRPr="00425F0E">
        <w:t xml:space="preserve"> u </w:t>
      </w:r>
      <w:proofErr w:type="spellStart"/>
      <w:r w:rsidRPr="00425F0E">
        <w:t>kategorizaciji</w:t>
      </w:r>
      <w:proofErr w:type="spellEnd"/>
      <w:r w:rsidRPr="00425F0E">
        <w:t xml:space="preserve"> </w:t>
      </w:r>
      <w:proofErr w:type="spellStart"/>
      <w:r w:rsidRPr="00425F0E">
        <w:t>klijenta</w:t>
      </w:r>
      <w:proofErr w:type="spellEnd"/>
      <w:r w:rsidRPr="00425F0E">
        <w:t xml:space="preserve"> </w:t>
      </w:r>
      <w:proofErr w:type="spellStart"/>
      <w:r w:rsidRPr="00425F0E">
        <w:t>kod</w:t>
      </w:r>
      <w:proofErr w:type="spellEnd"/>
      <w:r w:rsidRPr="00425F0E">
        <w:t xml:space="preserve"> </w:t>
      </w:r>
      <w:proofErr w:type="spellStart"/>
      <w:r w:rsidRPr="00425F0E">
        <w:t>berzanskog</w:t>
      </w:r>
      <w:proofErr w:type="spellEnd"/>
      <w:r w:rsidRPr="00425F0E">
        <w:t xml:space="preserve"> </w:t>
      </w:r>
      <w:proofErr w:type="spellStart"/>
      <w:r w:rsidRPr="00425F0E">
        <w:t>posrednika</w:t>
      </w:r>
      <w:proofErr w:type="spellEnd"/>
      <w:r w:rsidRPr="00425F0E">
        <w:t>.</w:t>
      </w:r>
    </w:p>
    <w:p w14:paraId="24687DC3" w14:textId="77777777" w:rsidR="00425F0E" w:rsidRPr="00425F0E" w:rsidRDefault="00425F0E" w:rsidP="00425F0E">
      <w:pPr>
        <w:jc w:val="center"/>
      </w:pPr>
      <w:r w:rsidRPr="00425F0E">
        <w:t xml:space="preserve">(3) U </w:t>
      </w:r>
      <w:proofErr w:type="spellStart"/>
      <w:r w:rsidRPr="00425F0E">
        <w:t>slučaju</w:t>
      </w:r>
      <w:proofErr w:type="spellEnd"/>
      <w:r w:rsidRPr="00425F0E">
        <w:t xml:space="preserve"> da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</w:t>
      </w:r>
      <w:proofErr w:type="spellStart"/>
      <w:r w:rsidRPr="00425F0E">
        <w:t>utvrdi</w:t>
      </w:r>
      <w:proofErr w:type="spellEnd"/>
      <w:r w:rsidRPr="00425F0E">
        <w:t xml:space="preserve"> da </w:t>
      </w:r>
      <w:proofErr w:type="spellStart"/>
      <w:r w:rsidRPr="00425F0E">
        <w:t>neki</w:t>
      </w:r>
      <w:proofErr w:type="spellEnd"/>
      <w:r w:rsidRPr="00425F0E">
        <w:t xml:space="preserve"> </w:t>
      </w:r>
      <w:proofErr w:type="spellStart"/>
      <w:r w:rsidRPr="00425F0E">
        <w:t>klijent</w:t>
      </w:r>
      <w:proofErr w:type="spellEnd"/>
      <w:r w:rsidRPr="00425F0E">
        <w:t xml:space="preserve"> </w:t>
      </w:r>
      <w:proofErr w:type="spellStart"/>
      <w:r w:rsidRPr="00425F0E">
        <w:t>više</w:t>
      </w:r>
      <w:proofErr w:type="spellEnd"/>
      <w:r w:rsidRPr="00425F0E">
        <w:t xml:space="preserve"> ne </w:t>
      </w:r>
      <w:proofErr w:type="spellStart"/>
      <w:r w:rsidRPr="00425F0E">
        <w:t>pripada</w:t>
      </w:r>
      <w:proofErr w:type="spellEnd"/>
      <w:r w:rsidRPr="00425F0E">
        <w:t xml:space="preserve"> </w:t>
      </w:r>
      <w:proofErr w:type="spellStart"/>
      <w:r w:rsidRPr="00425F0E">
        <w:t>početno</w:t>
      </w:r>
      <w:proofErr w:type="spellEnd"/>
      <w:r w:rsidRPr="00425F0E">
        <w:t xml:space="preserve"> </w:t>
      </w:r>
      <w:proofErr w:type="spellStart"/>
      <w:r w:rsidRPr="00425F0E">
        <w:t>utvrđenoj</w:t>
      </w:r>
      <w:proofErr w:type="spellEnd"/>
      <w:r w:rsidRPr="00425F0E">
        <w:t xml:space="preserve"> </w:t>
      </w:r>
      <w:proofErr w:type="spellStart"/>
      <w:r w:rsidRPr="00425F0E">
        <w:t>kategoriji</w:t>
      </w:r>
      <w:proofErr w:type="spellEnd"/>
      <w:r w:rsidRPr="00425F0E">
        <w:t xml:space="preserve"> </w:t>
      </w:r>
      <w:proofErr w:type="spellStart"/>
      <w:r w:rsidRPr="00425F0E">
        <w:t>profesionalnog</w:t>
      </w:r>
      <w:proofErr w:type="spellEnd"/>
      <w:r w:rsidRPr="00425F0E">
        <w:t xml:space="preserve"> </w:t>
      </w:r>
      <w:proofErr w:type="spellStart"/>
      <w:r w:rsidRPr="00425F0E">
        <w:t>investitora</w:t>
      </w:r>
      <w:proofErr w:type="spellEnd"/>
      <w:r w:rsidRPr="00425F0E">
        <w:t xml:space="preserve">, </w:t>
      </w:r>
      <w:proofErr w:type="spellStart"/>
      <w:r w:rsidRPr="00425F0E">
        <w:t>dužan</w:t>
      </w:r>
      <w:proofErr w:type="spellEnd"/>
      <w:r w:rsidRPr="00425F0E">
        <w:t xml:space="preserve"> je da </w:t>
      </w:r>
      <w:proofErr w:type="spellStart"/>
      <w:r w:rsidRPr="00425F0E">
        <w:t>preduzme</w:t>
      </w:r>
      <w:proofErr w:type="spellEnd"/>
      <w:r w:rsidRPr="00425F0E">
        <w:t xml:space="preserve"> </w:t>
      </w:r>
      <w:proofErr w:type="spellStart"/>
      <w:r w:rsidRPr="00425F0E">
        <w:t>mjere</w:t>
      </w:r>
      <w:proofErr w:type="spellEnd"/>
      <w:r w:rsidRPr="00425F0E">
        <w:t xml:space="preserve"> u </w:t>
      </w:r>
      <w:proofErr w:type="spellStart"/>
      <w:r w:rsidRPr="00425F0E">
        <w:t>cilju</w:t>
      </w:r>
      <w:proofErr w:type="spellEnd"/>
      <w:r w:rsidRPr="00425F0E">
        <w:t xml:space="preserve"> </w:t>
      </w:r>
      <w:proofErr w:type="spellStart"/>
      <w:r w:rsidRPr="00425F0E">
        <w:t>odgovarajućeg</w:t>
      </w:r>
      <w:proofErr w:type="spellEnd"/>
      <w:r w:rsidRPr="00425F0E">
        <w:t xml:space="preserve"> </w:t>
      </w:r>
      <w:proofErr w:type="spellStart"/>
      <w:r w:rsidRPr="00425F0E">
        <w:t>razvrstavanja</w:t>
      </w:r>
      <w:proofErr w:type="spellEnd"/>
      <w:r w:rsidRPr="00425F0E">
        <w:t xml:space="preserve"> </w:t>
      </w:r>
      <w:proofErr w:type="spellStart"/>
      <w:r w:rsidRPr="00425F0E">
        <w:t>klijenta</w:t>
      </w:r>
      <w:proofErr w:type="spellEnd"/>
      <w:r w:rsidRPr="00425F0E">
        <w:t>.</w:t>
      </w:r>
    </w:p>
    <w:p w14:paraId="57AD6BB8" w14:textId="77777777" w:rsidR="00425F0E" w:rsidRPr="00425F0E" w:rsidRDefault="00425F0E" w:rsidP="00425F0E">
      <w:pPr>
        <w:jc w:val="center"/>
        <w:rPr>
          <w:b/>
          <w:bCs/>
        </w:rPr>
      </w:pPr>
      <w:bookmarkStart w:id="186" w:name="clan_134z"/>
      <w:bookmarkEnd w:id="186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134z</w:t>
      </w:r>
    </w:p>
    <w:p w14:paraId="330A4F6E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Pri</w:t>
      </w:r>
      <w:proofErr w:type="spellEnd"/>
      <w:r w:rsidRPr="00425F0E">
        <w:t xml:space="preserve"> </w:t>
      </w:r>
      <w:proofErr w:type="spellStart"/>
      <w:r w:rsidRPr="00425F0E">
        <w:t>pružanju</w:t>
      </w:r>
      <w:proofErr w:type="spellEnd"/>
      <w:r w:rsidRPr="00425F0E">
        <w:t xml:space="preserve"> </w:t>
      </w:r>
      <w:proofErr w:type="spellStart"/>
      <w:r w:rsidRPr="00425F0E">
        <w:t>usluga</w:t>
      </w:r>
      <w:proofErr w:type="spellEnd"/>
      <w:r w:rsidRPr="00425F0E">
        <w:t xml:space="preserve"> </w:t>
      </w:r>
      <w:proofErr w:type="spellStart"/>
      <w:r w:rsidRPr="00425F0E">
        <w:t>investicionog</w:t>
      </w:r>
      <w:proofErr w:type="spellEnd"/>
      <w:r w:rsidRPr="00425F0E">
        <w:t xml:space="preserve"> </w:t>
      </w:r>
      <w:proofErr w:type="spellStart"/>
      <w:r w:rsidRPr="00425F0E">
        <w:t>savjetovanja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upravljanja</w:t>
      </w:r>
      <w:proofErr w:type="spellEnd"/>
      <w:r w:rsidRPr="00425F0E">
        <w:t xml:space="preserve"> </w:t>
      </w:r>
      <w:proofErr w:type="spellStart"/>
      <w:r w:rsidRPr="00425F0E">
        <w:t>portfeljom</w:t>
      </w:r>
      <w:proofErr w:type="spellEnd"/>
      <w:r w:rsidRPr="00425F0E">
        <w:t xml:space="preserve">,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</w:t>
      </w:r>
      <w:proofErr w:type="spellStart"/>
      <w:r w:rsidRPr="00425F0E">
        <w:t>dužan</w:t>
      </w:r>
      <w:proofErr w:type="spellEnd"/>
      <w:r w:rsidRPr="00425F0E">
        <w:t xml:space="preserve"> je da </w:t>
      </w:r>
      <w:proofErr w:type="spellStart"/>
      <w:r w:rsidRPr="00425F0E">
        <w:t>prikupi</w:t>
      </w:r>
      <w:proofErr w:type="spellEnd"/>
      <w:r w:rsidRPr="00425F0E">
        <w:t xml:space="preserve"> </w:t>
      </w:r>
      <w:proofErr w:type="spellStart"/>
      <w:r w:rsidRPr="00425F0E">
        <w:t>podatke</w:t>
      </w:r>
      <w:proofErr w:type="spellEnd"/>
      <w:r w:rsidRPr="00425F0E">
        <w:t xml:space="preserve"> o </w:t>
      </w:r>
      <w:proofErr w:type="spellStart"/>
      <w:r w:rsidRPr="00425F0E">
        <w:t>znanju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iskustvu</w:t>
      </w:r>
      <w:proofErr w:type="spellEnd"/>
      <w:r w:rsidRPr="00425F0E">
        <w:t xml:space="preserve"> </w:t>
      </w:r>
      <w:proofErr w:type="spellStart"/>
      <w:r w:rsidRPr="00425F0E">
        <w:t>klijenta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potencijalnog</w:t>
      </w:r>
      <w:proofErr w:type="spellEnd"/>
      <w:r w:rsidRPr="00425F0E">
        <w:t xml:space="preserve"> </w:t>
      </w:r>
      <w:proofErr w:type="spellStart"/>
      <w:r w:rsidRPr="00425F0E">
        <w:t>klijenta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području</w:t>
      </w:r>
      <w:proofErr w:type="spellEnd"/>
      <w:r w:rsidRPr="00425F0E">
        <w:t xml:space="preserve"> </w:t>
      </w:r>
      <w:proofErr w:type="spellStart"/>
      <w:r w:rsidRPr="00425F0E">
        <w:t>investicija</w:t>
      </w:r>
      <w:proofErr w:type="spellEnd"/>
      <w:r w:rsidRPr="00425F0E">
        <w:t xml:space="preserve"> o </w:t>
      </w:r>
      <w:proofErr w:type="spellStart"/>
      <w:r w:rsidRPr="00425F0E">
        <w:t>određenim</w:t>
      </w:r>
      <w:proofErr w:type="spellEnd"/>
      <w:r w:rsidRPr="00425F0E">
        <w:t xml:space="preserve"> </w:t>
      </w:r>
      <w:proofErr w:type="spellStart"/>
      <w:r w:rsidRPr="00425F0E">
        <w:t>vrstama</w:t>
      </w:r>
      <w:proofErr w:type="spellEnd"/>
      <w:r w:rsidRPr="00425F0E">
        <w:t xml:space="preserve"> </w:t>
      </w:r>
      <w:proofErr w:type="spellStart"/>
      <w:r w:rsidRPr="00425F0E">
        <w:t>proizvoda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usluga</w:t>
      </w:r>
      <w:proofErr w:type="spellEnd"/>
      <w:r w:rsidRPr="00425F0E">
        <w:t xml:space="preserve">, </w:t>
      </w:r>
      <w:proofErr w:type="spellStart"/>
      <w:r w:rsidRPr="00425F0E">
        <w:t>njegovu</w:t>
      </w:r>
      <w:proofErr w:type="spellEnd"/>
      <w:r w:rsidRPr="00425F0E">
        <w:t xml:space="preserve"> </w:t>
      </w:r>
      <w:proofErr w:type="spellStart"/>
      <w:r w:rsidRPr="00425F0E">
        <w:t>finansijsku</w:t>
      </w:r>
      <w:proofErr w:type="spellEnd"/>
      <w:r w:rsidRPr="00425F0E">
        <w:t xml:space="preserve"> </w:t>
      </w:r>
      <w:proofErr w:type="spellStart"/>
      <w:r w:rsidRPr="00425F0E">
        <w:t>situaciju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njegove</w:t>
      </w:r>
      <w:proofErr w:type="spellEnd"/>
      <w:r w:rsidRPr="00425F0E">
        <w:t xml:space="preserve"> </w:t>
      </w:r>
      <w:proofErr w:type="spellStart"/>
      <w:r w:rsidRPr="00425F0E">
        <w:lastRenderedPageBreak/>
        <w:t>investicione</w:t>
      </w:r>
      <w:proofErr w:type="spellEnd"/>
      <w:r w:rsidRPr="00425F0E">
        <w:t xml:space="preserve"> </w:t>
      </w:r>
      <w:proofErr w:type="spellStart"/>
      <w:r w:rsidRPr="00425F0E">
        <w:t>ciljeve</w:t>
      </w:r>
      <w:proofErr w:type="spellEnd"/>
      <w:r w:rsidRPr="00425F0E">
        <w:t xml:space="preserve">, koji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dovoljni</w:t>
      </w:r>
      <w:proofErr w:type="spellEnd"/>
      <w:r w:rsidRPr="00425F0E">
        <w:t xml:space="preserve"> da bi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</w:t>
      </w:r>
      <w:proofErr w:type="spellStart"/>
      <w:r w:rsidRPr="00425F0E">
        <w:t>mogao</w:t>
      </w:r>
      <w:proofErr w:type="spellEnd"/>
      <w:r w:rsidRPr="00425F0E">
        <w:t xml:space="preserve"> </w:t>
      </w:r>
      <w:proofErr w:type="spellStart"/>
      <w:r w:rsidRPr="00425F0E">
        <w:t>klijentu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potencijalnom</w:t>
      </w:r>
      <w:proofErr w:type="spellEnd"/>
      <w:r w:rsidRPr="00425F0E">
        <w:t xml:space="preserve"> </w:t>
      </w:r>
      <w:proofErr w:type="spellStart"/>
      <w:r w:rsidRPr="00425F0E">
        <w:t>klijentu</w:t>
      </w:r>
      <w:proofErr w:type="spellEnd"/>
      <w:r w:rsidRPr="00425F0E">
        <w:t xml:space="preserve"> </w:t>
      </w:r>
      <w:proofErr w:type="spellStart"/>
      <w:r w:rsidRPr="00425F0E">
        <w:t>preporučiti</w:t>
      </w:r>
      <w:proofErr w:type="spellEnd"/>
      <w:r w:rsidRPr="00425F0E">
        <w:t xml:space="preserve"> za </w:t>
      </w:r>
      <w:proofErr w:type="spellStart"/>
      <w:r w:rsidRPr="00425F0E">
        <w:t>njega</w:t>
      </w:r>
      <w:proofErr w:type="spellEnd"/>
      <w:r w:rsidRPr="00425F0E">
        <w:t xml:space="preserve"> </w:t>
      </w:r>
      <w:proofErr w:type="spellStart"/>
      <w:r w:rsidRPr="00425F0E">
        <w:t>odgovarajuće</w:t>
      </w:r>
      <w:proofErr w:type="spellEnd"/>
      <w:r w:rsidRPr="00425F0E">
        <w:t xml:space="preserve"> </w:t>
      </w:r>
      <w:proofErr w:type="spellStart"/>
      <w:r w:rsidRPr="00425F0E">
        <w:t>investicione</w:t>
      </w:r>
      <w:proofErr w:type="spellEnd"/>
      <w:r w:rsidRPr="00425F0E">
        <w:t xml:space="preserve"> </w:t>
      </w:r>
      <w:proofErr w:type="spellStart"/>
      <w:r w:rsidRPr="00425F0E">
        <w:t>usluge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.</w:t>
      </w:r>
    </w:p>
    <w:p w14:paraId="2D9603C8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ne </w:t>
      </w:r>
      <w:proofErr w:type="spellStart"/>
      <w:r w:rsidRPr="00425F0E">
        <w:t>prikupi</w:t>
      </w:r>
      <w:proofErr w:type="spellEnd"/>
      <w:r w:rsidRPr="00425F0E">
        <w:t xml:space="preserve"> </w:t>
      </w:r>
      <w:proofErr w:type="spellStart"/>
      <w:r w:rsidRPr="00425F0E">
        <w:t>podatke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, </w:t>
      </w:r>
      <w:proofErr w:type="spellStart"/>
      <w:r w:rsidRPr="00425F0E">
        <w:t>upozoriće</w:t>
      </w:r>
      <w:proofErr w:type="spellEnd"/>
      <w:r w:rsidRPr="00425F0E">
        <w:t xml:space="preserve"> </w:t>
      </w:r>
      <w:proofErr w:type="spellStart"/>
      <w:r w:rsidRPr="00425F0E">
        <w:t>klijenta</w:t>
      </w:r>
      <w:proofErr w:type="spellEnd"/>
      <w:r w:rsidRPr="00425F0E">
        <w:t xml:space="preserve"> o </w:t>
      </w:r>
      <w:proofErr w:type="spellStart"/>
      <w:r w:rsidRPr="00425F0E">
        <w:t>nemogućnosti</w:t>
      </w:r>
      <w:proofErr w:type="spellEnd"/>
      <w:r w:rsidRPr="00425F0E">
        <w:t xml:space="preserve"> </w:t>
      </w:r>
      <w:proofErr w:type="spellStart"/>
      <w:r w:rsidRPr="00425F0E">
        <w:t>pružanja</w:t>
      </w:r>
      <w:proofErr w:type="spellEnd"/>
      <w:r w:rsidRPr="00425F0E">
        <w:t xml:space="preserve"> </w:t>
      </w:r>
      <w:proofErr w:type="spellStart"/>
      <w:r w:rsidRPr="00425F0E">
        <w:t>usluga</w:t>
      </w:r>
      <w:proofErr w:type="spellEnd"/>
      <w:r w:rsidRPr="00425F0E">
        <w:t xml:space="preserve"> </w:t>
      </w:r>
      <w:proofErr w:type="spellStart"/>
      <w:r w:rsidRPr="00425F0E">
        <w:t>investicionog</w:t>
      </w:r>
      <w:proofErr w:type="spellEnd"/>
      <w:r w:rsidRPr="00425F0E">
        <w:t xml:space="preserve"> </w:t>
      </w:r>
      <w:proofErr w:type="spellStart"/>
      <w:r w:rsidRPr="00425F0E">
        <w:t>savjetovanja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upravljanja</w:t>
      </w:r>
      <w:proofErr w:type="spellEnd"/>
      <w:r w:rsidRPr="00425F0E">
        <w:t xml:space="preserve"> </w:t>
      </w:r>
      <w:proofErr w:type="spellStart"/>
      <w:r w:rsidRPr="00425F0E">
        <w:t>portfeljom</w:t>
      </w:r>
      <w:proofErr w:type="spellEnd"/>
      <w:r w:rsidRPr="00425F0E">
        <w:t>.</w:t>
      </w:r>
    </w:p>
    <w:p w14:paraId="6F1BDACF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Upozorenje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2.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</w:t>
      </w:r>
      <w:proofErr w:type="spellStart"/>
      <w:r w:rsidRPr="00425F0E">
        <w:t>daje</w:t>
      </w:r>
      <w:proofErr w:type="spellEnd"/>
      <w:r w:rsidRPr="00425F0E">
        <w:t xml:space="preserve"> u </w:t>
      </w:r>
      <w:proofErr w:type="spellStart"/>
      <w:r w:rsidRPr="00425F0E">
        <w:t>standardizovanom</w:t>
      </w:r>
      <w:proofErr w:type="spellEnd"/>
      <w:r w:rsidRPr="00425F0E">
        <w:t xml:space="preserve"> </w:t>
      </w:r>
      <w:proofErr w:type="spellStart"/>
      <w:r w:rsidRPr="00425F0E">
        <w:t>obliku</w:t>
      </w:r>
      <w:proofErr w:type="spellEnd"/>
      <w:r w:rsidRPr="00425F0E">
        <w:t xml:space="preserve"> koji </w:t>
      </w:r>
      <w:proofErr w:type="spellStart"/>
      <w:r w:rsidRPr="00425F0E">
        <w:t>propisuje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>.</w:t>
      </w:r>
    </w:p>
    <w:p w14:paraId="1AA61829" w14:textId="77777777" w:rsidR="00425F0E" w:rsidRPr="00425F0E" w:rsidRDefault="00425F0E" w:rsidP="00425F0E">
      <w:pPr>
        <w:jc w:val="center"/>
        <w:rPr>
          <w:b/>
          <w:bCs/>
        </w:rPr>
      </w:pPr>
      <w:bookmarkStart w:id="187" w:name="clan_134i"/>
      <w:bookmarkEnd w:id="187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134i</w:t>
      </w:r>
    </w:p>
    <w:p w14:paraId="70F9922A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Prilikom</w:t>
      </w:r>
      <w:proofErr w:type="spellEnd"/>
      <w:r w:rsidRPr="00425F0E">
        <w:t xml:space="preserve"> </w:t>
      </w:r>
      <w:proofErr w:type="spellStart"/>
      <w:r w:rsidRPr="00425F0E">
        <w:t>obavljanja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, </w:t>
      </w:r>
      <w:proofErr w:type="spellStart"/>
      <w:r w:rsidRPr="00425F0E">
        <w:t>osim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134z.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,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</w:t>
      </w:r>
      <w:proofErr w:type="spellStart"/>
      <w:r w:rsidRPr="00425F0E">
        <w:t>dužan</w:t>
      </w:r>
      <w:proofErr w:type="spellEnd"/>
      <w:r w:rsidRPr="00425F0E">
        <w:t xml:space="preserve"> je da od </w:t>
      </w:r>
      <w:proofErr w:type="spellStart"/>
      <w:r w:rsidRPr="00425F0E">
        <w:t>klijenta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potencijalnog</w:t>
      </w:r>
      <w:proofErr w:type="spellEnd"/>
      <w:r w:rsidRPr="00425F0E">
        <w:t xml:space="preserve"> </w:t>
      </w:r>
      <w:proofErr w:type="spellStart"/>
      <w:r w:rsidRPr="00425F0E">
        <w:t>klijenta</w:t>
      </w:r>
      <w:proofErr w:type="spellEnd"/>
      <w:r w:rsidRPr="00425F0E">
        <w:t xml:space="preserve"> </w:t>
      </w:r>
      <w:proofErr w:type="spellStart"/>
      <w:r w:rsidRPr="00425F0E">
        <w:t>traži</w:t>
      </w:r>
      <w:proofErr w:type="spellEnd"/>
      <w:r w:rsidRPr="00425F0E">
        <w:t xml:space="preserve"> </w:t>
      </w:r>
      <w:proofErr w:type="spellStart"/>
      <w:r w:rsidRPr="00425F0E">
        <w:t>podatke</w:t>
      </w:r>
      <w:proofErr w:type="spellEnd"/>
      <w:r w:rsidRPr="00425F0E">
        <w:t xml:space="preserve"> o </w:t>
      </w:r>
      <w:proofErr w:type="spellStart"/>
      <w:r w:rsidRPr="00425F0E">
        <w:t>njegovom</w:t>
      </w:r>
      <w:proofErr w:type="spellEnd"/>
      <w:r w:rsidRPr="00425F0E">
        <w:t xml:space="preserve"> </w:t>
      </w:r>
      <w:proofErr w:type="spellStart"/>
      <w:r w:rsidRPr="00425F0E">
        <w:t>znanju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iskustvu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području</w:t>
      </w:r>
      <w:proofErr w:type="spellEnd"/>
      <w:r w:rsidRPr="00425F0E">
        <w:t xml:space="preserve"> </w:t>
      </w:r>
      <w:proofErr w:type="spellStart"/>
      <w:r w:rsidRPr="00425F0E">
        <w:t>investicija</w:t>
      </w:r>
      <w:proofErr w:type="spellEnd"/>
      <w:r w:rsidRPr="00425F0E">
        <w:t xml:space="preserve"> o </w:t>
      </w:r>
      <w:proofErr w:type="spellStart"/>
      <w:r w:rsidRPr="00425F0E">
        <w:t>određenim</w:t>
      </w:r>
      <w:proofErr w:type="spellEnd"/>
      <w:r w:rsidRPr="00425F0E">
        <w:t xml:space="preserve"> </w:t>
      </w:r>
      <w:proofErr w:type="spellStart"/>
      <w:r w:rsidRPr="00425F0E">
        <w:t>vrstama</w:t>
      </w:r>
      <w:proofErr w:type="spellEnd"/>
      <w:r w:rsidRPr="00425F0E">
        <w:t xml:space="preserve"> </w:t>
      </w:r>
      <w:proofErr w:type="spellStart"/>
      <w:r w:rsidRPr="00425F0E">
        <w:t>ponuđenih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zatraženih</w:t>
      </w:r>
      <w:proofErr w:type="spellEnd"/>
      <w:r w:rsidRPr="00425F0E">
        <w:t xml:space="preserve"> </w:t>
      </w:r>
      <w:proofErr w:type="spellStart"/>
      <w:r w:rsidRPr="00425F0E">
        <w:t>proizvoda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usluga</w:t>
      </w:r>
      <w:proofErr w:type="spellEnd"/>
      <w:r w:rsidRPr="00425F0E">
        <w:t xml:space="preserve">, da bi </w:t>
      </w:r>
      <w:proofErr w:type="spellStart"/>
      <w:r w:rsidRPr="00425F0E">
        <w:t>mogao</w:t>
      </w:r>
      <w:proofErr w:type="spellEnd"/>
      <w:r w:rsidRPr="00425F0E">
        <w:t xml:space="preserve"> </w:t>
      </w:r>
      <w:proofErr w:type="spellStart"/>
      <w:r w:rsidRPr="00425F0E">
        <w:t>procijeniti</w:t>
      </w:r>
      <w:proofErr w:type="spellEnd"/>
      <w:r w:rsidRPr="00425F0E">
        <w:t xml:space="preserve"> da li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određena</w:t>
      </w:r>
      <w:proofErr w:type="spellEnd"/>
      <w:r w:rsidRPr="00425F0E">
        <w:t xml:space="preserve"> </w:t>
      </w:r>
      <w:proofErr w:type="spellStart"/>
      <w:r w:rsidRPr="00425F0E">
        <w:t>usluga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proizvod</w:t>
      </w:r>
      <w:proofErr w:type="spellEnd"/>
      <w:r w:rsidRPr="00425F0E">
        <w:t xml:space="preserve"> </w:t>
      </w:r>
      <w:proofErr w:type="spellStart"/>
      <w:r w:rsidRPr="00425F0E">
        <w:t>odgovarajući</w:t>
      </w:r>
      <w:proofErr w:type="spellEnd"/>
      <w:r w:rsidRPr="00425F0E">
        <w:t xml:space="preserve"> za </w:t>
      </w:r>
      <w:proofErr w:type="spellStart"/>
      <w:r w:rsidRPr="00425F0E">
        <w:t>klijenta</w:t>
      </w:r>
      <w:proofErr w:type="spellEnd"/>
      <w:r w:rsidRPr="00425F0E">
        <w:t>.</w:t>
      </w:r>
    </w:p>
    <w:p w14:paraId="31695B15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Ukoliko</w:t>
      </w:r>
      <w:proofErr w:type="spellEnd"/>
      <w:r w:rsidRPr="00425F0E">
        <w:t xml:space="preserve">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,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podataka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je </w:t>
      </w:r>
      <w:proofErr w:type="spellStart"/>
      <w:r w:rsidRPr="00425F0E">
        <w:t>dobio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stavom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, </w:t>
      </w:r>
      <w:proofErr w:type="spellStart"/>
      <w:r w:rsidRPr="00425F0E">
        <w:t>procijeni</w:t>
      </w:r>
      <w:proofErr w:type="spellEnd"/>
      <w:r w:rsidRPr="00425F0E">
        <w:t xml:space="preserve"> da </w:t>
      </w:r>
      <w:proofErr w:type="spellStart"/>
      <w:r w:rsidRPr="00425F0E">
        <w:t>neki</w:t>
      </w:r>
      <w:proofErr w:type="spellEnd"/>
      <w:r w:rsidRPr="00425F0E">
        <w:t xml:space="preserve"> </w:t>
      </w:r>
      <w:proofErr w:type="spellStart"/>
      <w:r w:rsidRPr="00425F0E">
        <w:t>proizvod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usluga</w:t>
      </w:r>
      <w:proofErr w:type="spellEnd"/>
      <w:r w:rsidRPr="00425F0E">
        <w:t xml:space="preserve"> </w:t>
      </w:r>
      <w:proofErr w:type="spellStart"/>
      <w:r w:rsidRPr="00425F0E">
        <w:t>nisu</w:t>
      </w:r>
      <w:proofErr w:type="spellEnd"/>
      <w:r w:rsidRPr="00425F0E">
        <w:t xml:space="preserve"> </w:t>
      </w:r>
      <w:proofErr w:type="spellStart"/>
      <w:r w:rsidRPr="00425F0E">
        <w:t>odgovarajući</w:t>
      </w:r>
      <w:proofErr w:type="spellEnd"/>
      <w:r w:rsidRPr="00425F0E">
        <w:t xml:space="preserve"> za </w:t>
      </w:r>
      <w:proofErr w:type="spellStart"/>
      <w:r w:rsidRPr="00425F0E">
        <w:t>klijenta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potencijalnog</w:t>
      </w:r>
      <w:proofErr w:type="spellEnd"/>
      <w:r w:rsidRPr="00425F0E">
        <w:t xml:space="preserve"> </w:t>
      </w:r>
      <w:proofErr w:type="spellStart"/>
      <w:r w:rsidRPr="00425F0E">
        <w:t>klijenta</w:t>
      </w:r>
      <w:proofErr w:type="spellEnd"/>
      <w:r w:rsidRPr="00425F0E">
        <w:t xml:space="preserve">, </w:t>
      </w:r>
      <w:proofErr w:type="spellStart"/>
      <w:r w:rsidRPr="00425F0E">
        <w:t>dužan</w:t>
      </w:r>
      <w:proofErr w:type="spellEnd"/>
      <w:r w:rsidRPr="00425F0E">
        <w:t xml:space="preserve"> je da ga </w:t>
      </w:r>
      <w:proofErr w:type="spellStart"/>
      <w:r w:rsidRPr="00425F0E">
        <w:t>na</w:t>
      </w:r>
      <w:proofErr w:type="spellEnd"/>
      <w:r w:rsidRPr="00425F0E">
        <w:t xml:space="preserve"> to </w:t>
      </w:r>
      <w:proofErr w:type="spellStart"/>
      <w:r w:rsidRPr="00425F0E">
        <w:t>upozori</w:t>
      </w:r>
      <w:proofErr w:type="spellEnd"/>
      <w:r w:rsidRPr="00425F0E">
        <w:t>.</w:t>
      </w:r>
    </w:p>
    <w:p w14:paraId="31D7F7FE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Upozorenje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2.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</w:t>
      </w:r>
      <w:proofErr w:type="spellStart"/>
      <w:r w:rsidRPr="00425F0E">
        <w:t>daje</w:t>
      </w:r>
      <w:proofErr w:type="spellEnd"/>
      <w:r w:rsidRPr="00425F0E">
        <w:t xml:space="preserve"> u </w:t>
      </w:r>
      <w:proofErr w:type="spellStart"/>
      <w:r w:rsidRPr="00425F0E">
        <w:t>standardizovanom</w:t>
      </w:r>
      <w:proofErr w:type="spellEnd"/>
      <w:r w:rsidRPr="00425F0E">
        <w:t xml:space="preserve"> </w:t>
      </w:r>
      <w:proofErr w:type="spellStart"/>
      <w:r w:rsidRPr="00425F0E">
        <w:t>obliku</w:t>
      </w:r>
      <w:proofErr w:type="spellEnd"/>
      <w:r w:rsidRPr="00425F0E">
        <w:t xml:space="preserve"> koji </w:t>
      </w:r>
      <w:proofErr w:type="spellStart"/>
      <w:r w:rsidRPr="00425F0E">
        <w:t>propisuje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>.</w:t>
      </w:r>
    </w:p>
    <w:p w14:paraId="45518A10" w14:textId="77777777" w:rsidR="00425F0E" w:rsidRPr="00425F0E" w:rsidRDefault="00425F0E" w:rsidP="00425F0E">
      <w:pPr>
        <w:jc w:val="center"/>
      </w:pPr>
      <w:r w:rsidRPr="00425F0E">
        <w:t xml:space="preserve">(4) </w:t>
      </w:r>
      <w:proofErr w:type="spellStart"/>
      <w:r w:rsidRPr="00425F0E">
        <w:t>Ukoliko</w:t>
      </w:r>
      <w:proofErr w:type="spellEnd"/>
      <w:r w:rsidRPr="00425F0E">
        <w:t xml:space="preserve"> </w:t>
      </w:r>
      <w:proofErr w:type="spellStart"/>
      <w:r w:rsidRPr="00425F0E">
        <w:t>klijent</w:t>
      </w:r>
      <w:proofErr w:type="spellEnd"/>
      <w:r w:rsidRPr="00425F0E">
        <w:t xml:space="preserve"> </w:t>
      </w:r>
      <w:proofErr w:type="spellStart"/>
      <w:r w:rsidRPr="00425F0E">
        <w:t>berzanskom</w:t>
      </w:r>
      <w:proofErr w:type="spellEnd"/>
      <w:r w:rsidRPr="00425F0E">
        <w:t xml:space="preserve"> </w:t>
      </w:r>
      <w:proofErr w:type="spellStart"/>
      <w:r w:rsidRPr="00425F0E">
        <w:t>posredniku</w:t>
      </w:r>
      <w:proofErr w:type="spellEnd"/>
      <w:r w:rsidRPr="00425F0E">
        <w:t xml:space="preserve"> ne </w:t>
      </w:r>
      <w:proofErr w:type="spellStart"/>
      <w:r w:rsidRPr="00425F0E">
        <w:t>želi</w:t>
      </w:r>
      <w:proofErr w:type="spellEnd"/>
      <w:r w:rsidRPr="00425F0E">
        <w:t xml:space="preserve"> </w:t>
      </w:r>
      <w:proofErr w:type="spellStart"/>
      <w:r w:rsidRPr="00425F0E">
        <w:t>dati</w:t>
      </w:r>
      <w:proofErr w:type="spellEnd"/>
      <w:r w:rsidRPr="00425F0E">
        <w:t xml:space="preserve"> </w:t>
      </w:r>
      <w:proofErr w:type="spellStart"/>
      <w:r w:rsidRPr="00425F0E">
        <w:t>podatke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ukoliko</w:t>
      </w:r>
      <w:proofErr w:type="spellEnd"/>
      <w:r w:rsidRPr="00425F0E">
        <w:t xml:space="preserve"> </w:t>
      </w:r>
      <w:proofErr w:type="spellStart"/>
      <w:r w:rsidRPr="00425F0E">
        <w:t>nije</w:t>
      </w:r>
      <w:proofErr w:type="spellEnd"/>
      <w:r w:rsidRPr="00425F0E">
        <w:t xml:space="preserve"> </w:t>
      </w:r>
      <w:proofErr w:type="spellStart"/>
      <w:r w:rsidRPr="00425F0E">
        <w:t>dao</w:t>
      </w:r>
      <w:proofErr w:type="spellEnd"/>
      <w:r w:rsidRPr="00425F0E">
        <w:t xml:space="preserve"> </w:t>
      </w:r>
      <w:proofErr w:type="spellStart"/>
      <w:r w:rsidRPr="00425F0E">
        <w:t>dovoljno</w:t>
      </w:r>
      <w:proofErr w:type="spellEnd"/>
      <w:r w:rsidRPr="00425F0E">
        <w:t xml:space="preserve"> </w:t>
      </w:r>
      <w:proofErr w:type="spellStart"/>
      <w:r w:rsidRPr="00425F0E">
        <w:t>podataka</w:t>
      </w:r>
      <w:proofErr w:type="spellEnd"/>
      <w:r w:rsidRPr="00425F0E">
        <w:t xml:space="preserve"> o </w:t>
      </w:r>
      <w:proofErr w:type="spellStart"/>
      <w:r w:rsidRPr="00425F0E">
        <w:t>svom</w:t>
      </w:r>
      <w:proofErr w:type="spellEnd"/>
      <w:r w:rsidRPr="00425F0E">
        <w:t xml:space="preserve"> </w:t>
      </w:r>
      <w:proofErr w:type="spellStart"/>
      <w:r w:rsidRPr="00425F0E">
        <w:t>znanju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iskustvu</w:t>
      </w:r>
      <w:proofErr w:type="spellEnd"/>
      <w:r w:rsidRPr="00425F0E">
        <w:t xml:space="preserve">,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</w:t>
      </w:r>
      <w:proofErr w:type="spellStart"/>
      <w:r w:rsidRPr="00425F0E">
        <w:t>dužan</w:t>
      </w:r>
      <w:proofErr w:type="spellEnd"/>
      <w:r w:rsidRPr="00425F0E">
        <w:t xml:space="preserve"> je da ga </w:t>
      </w:r>
      <w:proofErr w:type="spellStart"/>
      <w:r w:rsidRPr="00425F0E">
        <w:t>upozori</w:t>
      </w:r>
      <w:proofErr w:type="spellEnd"/>
      <w:r w:rsidRPr="00425F0E">
        <w:t xml:space="preserve"> da </w:t>
      </w:r>
      <w:proofErr w:type="spellStart"/>
      <w:r w:rsidRPr="00425F0E">
        <w:t>nije</w:t>
      </w:r>
      <w:proofErr w:type="spellEnd"/>
      <w:r w:rsidRPr="00425F0E">
        <w:t xml:space="preserve"> u </w:t>
      </w:r>
      <w:proofErr w:type="spellStart"/>
      <w:r w:rsidRPr="00425F0E">
        <w:t>mogućnosti</w:t>
      </w:r>
      <w:proofErr w:type="spellEnd"/>
      <w:r w:rsidRPr="00425F0E">
        <w:t xml:space="preserve"> da </w:t>
      </w:r>
      <w:proofErr w:type="spellStart"/>
      <w:r w:rsidRPr="00425F0E">
        <w:t>utvrdi</w:t>
      </w:r>
      <w:proofErr w:type="spellEnd"/>
      <w:r w:rsidRPr="00425F0E">
        <w:t xml:space="preserve"> da li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određene</w:t>
      </w:r>
      <w:proofErr w:type="spellEnd"/>
      <w:r w:rsidRPr="00425F0E">
        <w:t xml:space="preserve"> </w:t>
      </w:r>
      <w:proofErr w:type="spellStart"/>
      <w:r w:rsidRPr="00425F0E">
        <w:t>usluge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proizvodi</w:t>
      </w:r>
      <w:proofErr w:type="spellEnd"/>
      <w:r w:rsidRPr="00425F0E">
        <w:t xml:space="preserve"> za </w:t>
      </w:r>
      <w:proofErr w:type="spellStart"/>
      <w:r w:rsidRPr="00425F0E">
        <w:t>njega</w:t>
      </w:r>
      <w:proofErr w:type="spellEnd"/>
      <w:r w:rsidRPr="00425F0E">
        <w:t xml:space="preserve"> </w:t>
      </w:r>
      <w:proofErr w:type="spellStart"/>
      <w:r w:rsidRPr="00425F0E">
        <w:t>odgovarajući</w:t>
      </w:r>
      <w:proofErr w:type="spellEnd"/>
      <w:r w:rsidRPr="00425F0E">
        <w:t>.</w:t>
      </w:r>
    </w:p>
    <w:p w14:paraId="642A69E4" w14:textId="77777777" w:rsidR="00425F0E" w:rsidRPr="00425F0E" w:rsidRDefault="00425F0E" w:rsidP="00425F0E">
      <w:pPr>
        <w:jc w:val="center"/>
      </w:pPr>
      <w:r w:rsidRPr="00425F0E">
        <w:t xml:space="preserve">(5) </w:t>
      </w:r>
      <w:proofErr w:type="spellStart"/>
      <w:r w:rsidRPr="00425F0E">
        <w:t>Upozorenje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4.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</w:t>
      </w:r>
      <w:proofErr w:type="spellStart"/>
      <w:r w:rsidRPr="00425F0E">
        <w:t>daje</w:t>
      </w:r>
      <w:proofErr w:type="spellEnd"/>
      <w:r w:rsidRPr="00425F0E">
        <w:t xml:space="preserve"> u </w:t>
      </w:r>
      <w:proofErr w:type="spellStart"/>
      <w:r w:rsidRPr="00425F0E">
        <w:t>standardizovanom</w:t>
      </w:r>
      <w:proofErr w:type="spellEnd"/>
      <w:r w:rsidRPr="00425F0E">
        <w:t xml:space="preserve"> </w:t>
      </w:r>
      <w:proofErr w:type="spellStart"/>
      <w:r w:rsidRPr="00425F0E">
        <w:t>obliku</w:t>
      </w:r>
      <w:proofErr w:type="spellEnd"/>
      <w:r w:rsidRPr="00425F0E">
        <w:t xml:space="preserve"> koji </w:t>
      </w:r>
      <w:proofErr w:type="spellStart"/>
      <w:r w:rsidRPr="00425F0E">
        <w:t>propisuje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>.</w:t>
      </w:r>
    </w:p>
    <w:p w14:paraId="4A2D471D" w14:textId="77777777" w:rsidR="00425F0E" w:rsidRPr="00425F0E" w:rsidRDefault="00425F0E" w:rsidP="00425F0E">
      <w:pPr>
        <w:jc w:val="center"/>
        <w:rPr>
          <w:b/>
          <w:bCs/>
        </w:rPr>
      </w:pPr>
      <w:bookmarkStart w:id="188" w:name="clan_134j"/>
      <w:bookmarkEnd w:id="188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134j</w:t>
      </w:r>
    </w:p>
    <w:p w14:paraId="460E03F8" w14:textId="77777777" w:rsidR="00425F0E" w:rsidRPr="00425F0E" w:rsidRDefault="00425F0E" w:rsidP="00425F0E">
      <w:pPr>
        <w:jc w:val="center"/>
      </w:pP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</w:t>
      </w:r>
      <w:proofErr w:type="spellStart"/>
      <w:r w:rsidRPr="00425F0E">
        <w:t>smatra</w:t>
      </w:r>
      <w:proofErr w:type="spellEnd"/>
      <w:r w:rsidRPr="00425F0E">
        <w:t xml:space="preserve"> da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podaci</w:t>
      </w:r>
      <w:proofErr w:type="spellEnd"/>
      <w:r w:rsidRPr="00425F0E">
        <w:t xml:space="preserve"> </w:t>
      </w:r>
      <w:proofErr w:type="spellStart"/>
      <w:r w:rsidRPr="00425F0E">
        <w:t>dobijeni</w:t>
      </w:r>
      <w:proofErr w:type="spellEnd"/>
      <w:r w:rsidRPr="00425F0E">
        <w:t xml:space="preserve"> od </w:t>
      </w:r>
      <w:proofErr w:type="spellStart"/>
      <w:r w:rsidRPr="00425F0E">
        <w:t>klijenta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čl</w:t>
      </w:r>
      <w:proofErr w:type="spellEnd"/>
      <w:r w:rsidRPr="00425F0E">
        <w:t xml:space="preserve">. 134z. </w:t>
      </w:r>
      <w:proofErr w:type="spellStart"/>
      <w:r w:rsidRPr="00425F0E">
        <w:t>i</w:t>
      </w:r>
      <w:proofErr w:type="spellEnd"/>
      <w:r w:rsidRPr="00425F0E">
        <w:t xml:space="preserve"> 134i. </w:t>
      </w:r>
      <w:proofErr w:type="spellStart"/>
      <w:r w:rsidRPr="00425F0E">
        <w:t>vjerodostojni</w:t>
      </w:r>
      <w:proofErr w:type="spellEnd"/>
      <w:r w:rsidRPr="00425F0E">
        <w:t xml:space="preserve">, </w:t>
      </w:r>
      <w:proofErr w:type="spellStart"/>
      <w:r w:rsidRPr="00425F0E">
        <w:t>osim</w:t>
      </w:r>
      <w:proofErr w:type="spellEnd"/>
      <w:r w:rsidRPr="00425F0E">
        <w:t xml:space="preserve"> </w:t>
      </w:r>
      <w:proofErr w:type="spellStart"/>
      <w:r w:rsidRPr="00425F0E">
        <w:t>ako</w:t>
      </w:r>
      <w:proofErr w:type="spellEnd"/>
      <w:r w:rsidRPr="00425F0E">
        <w:t xml:space="preserve"> mu je </w:t>
      </w:r>
      <w:proofErr w:type="spellStart"/>
      <w:r w:rsidRPr="00425F0E">
        <w:t>poznato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bi mu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svih</w:t>
      </w:r>
      <w:proofErr w:type="spellEnd"/>
      <w:r w:rsidRPr="00425F0E">
        <w:t xml:space="preserve"> </w:t>
      </w:r>
      <w:proofErr w:type="spellStart"/>
      <w:r w:rsidRPr="00425F0E">
        <w:t>okolnosti</w:t>
      </w:r>
      <w:proofErr w:type="spellEnd"/>
      <w:r w:rsidRPr="00425F0E">
        <w:t xml:space="preserve"> </w:t>
      </w:r>
      <w:proofErr w:type="spellStart"/>
      <w:r w:rsidRPr="00425F0E">
        <w:t>trebalo</w:t>
      </w:r>
      <w:proofErr w:type="spellEnd"/>
      <w:r w:rsidRPr="00425F0E">
        <w:t xml:space="preserve"> da </w:t>
      </w:r>
      <w:proofErr w:type="spellStart"/>
      <w:r w:rsidRPr="00425F0E">
        <w:t>bude</w:t>
      </w:r>
      <w:proofErr w:type="spellEnd"/>
      <w:r w:rsidRPr="00425F0E">
        <w:t xml:space="preserve"> </w:t>
      </w:r>
      <w:proofErr w:type="spellStart"/>
      <w:r w:rsidRPr="00425F0E">
        <w:t>poznato</w:t>
      </w:r>
      <w:proofErr w:type="spellEnd"/>
      <w:r w:rsidRPr="00425F0E">
        <w:t xml:space="preserve"> da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podaci</w:t>
      </w:r>
      <w:proofErr w:type="spellEnd"/>
      <w:r w:rsidRPr="00425F0E">
        <w:t xml:space="preserve"> </w:t>
      </w:r>
      <w:proofErr w:type="spellStart"/>
      <w:r w:rsidRPr="00425F0E">
        <w:t>zastarjeli</w:t>
      </w:r>
      <w:proofErr w:type="spellEnd"/>
      <w:r w:rsidRPr="00425F0E">
        <w:t xml:space="preserve">, </w:t>
      </w:r>
      <w:proofErr w:type="spellStart"/>
      <w:r w:rsidRPr="00425F0E">
        <w:t>netačni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nepotpuni</w:t>
      </w:r>
      <w:proofErr w:type="spellEnd"/>
      <w:r w:rsidRPr="00425F0E">
        <w:t>.</w:t>
      </w:r>
    </w:p>
    <w:p w14:paraId="22BB122B" w14:textId="77777777" w:rsidR="00425F0E" w:rsidRPr="00425F0E" w:rsidRDefault="00425F0E" w:rsidP="00425F0E">
      <w:pPr>
        <w:jc w:val="center"/>
        <w:rPr>
          <w:b/>
          <w:bCs/>
        </w:rPr>
      </w:pPr>
      <w:bookmarkStart w:id="189" w:name="clan_134k"/>
      <w:bookmarkEnd w:id="189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134k</w:t>
      </w:r>
    </w:p>
    <w:p w14:paraId="7DB4C3A0" w14:textId="77777777" w:rsidR="00425F0E" w:rsidRPr="00425F0E" w:rsidRDefault="00425F0E" w:rsidP="00425F0E">
      <w:pPr>
        <w:jc w:val="center"/>
      </w:pP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donosi</w:t>
      </w:r>
      <w:proofErr w:type="spellEnd"/>
      <w:r w:rsidRPr="00425F0E">
        <w:t xml:space="preserve"> </w:t>
      </w:r>
      <w:proofErr w:type="spellStart"/>
      <w:r w:rsidRPr="00425F0E">
        <w:t>akt</w:t>
      </w:r>
      <w:proofErr w:type="spellEnd"/>
      <w:r w:rsidRPr="00425F0E">
        <w:t xml:space="preserve"> </w:t>
      </w:r>
      <w:proofErr w:type="spellStart"/>
      <w:r w:rsidRPr="00425F0E">
        <w:t>kojim</w:t>
      </w:r>
      <w:proofErr w:type="spellEnd"/>
      <w:r w:rsidRPr="00425F0E">
        <w:t xml:space="preserve"> </w:t>
      </w:r>
      <w:proofErr w:type="spellStart"/>
      <w:r w:rsidRPr="00425F0E">
        <w:t>propisuje</w:t>
      </w:r>
      <w:proofErr w:type="spellEnd"/>
      <w:r w:rsidRPr="00425F0E">
        <w:t xml:space="preserve"> </w:t>
      </w:r>
      <w:proofErr w:type="spellStart"/>
      <w:r w:rsidRPr="00425F0E">
        <w:t>pravila</w:t>
      </w:r>
      <w:proofErr w:type="spellEnd"/>
      <w:r w:rsidRPr="00425F0E">
        <w:t xml:space="preserve"> </w:t>
      </w:r>
      <w:proofErr w:type="spellStart"/>
      <w:r w:rsidRPr="00425F0E">
        <w:t>poslovanja</w:t>
      </w:r>
      <w:proofErr w:type="spellEnd"/>
      <w:r w:rsidRPr="00425F0E">
        <w:t xml:space="preserve"> </w:t>
      </w:r>
      <w:proofErr w:type="spellStart"/>
      <w:r w:rsidRPr="00425F0E">
        <w:t>berzanskog</w:t>
      </w:r>
      <w:proofErr w:type="spellEnd"/>
      <w:r w:rsidRPr="00425F0E">
        <w:t xml:space="preserve"> </w:t>
      </w:r>
      <w:proofErr w:type="spellStart"/>
      <w:r w:rsidRPr="00425F0E">
        <w:t>posrednika</w:t>
      </w:r>
      <w:proofErr w:type="spellEnd"/>
      <w:r w:rsidRPr="00425F0E">
        <w:t xml:space="preserve"> u </w:t>
      </w:r>
      <w:proofErr w:type="spellStart"/>
      <w:r w:rsidRPr="00425F0E">
        <w:t>vezi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pružanjem</w:t>
      </w:r>
      <w:proofErr w:type="spellEnd"/>
      <w:r w:rsidRPr="00425F0E">
        <w:t xml:space="preserve"> </w:t>
      </w:r>
      <w:proofErr w:type="spellStart"/>
      <w:r w:rsidRPr="00425F0E">
        <w:t>usluga</w:t>
      </w:r>
      <w:proofErr w:type="spellEnd"/>
      <w:r w:rsidRPr="00425F0E">
        <w:t xml:space="preserve"> za </w:t>
      </w:r>
      <w:proofErr w:type="spellStart"/>
      <w:r w:rsidRPr="00425F0E">
        <w:t>pojedine</w:t>
      </w:r>
      <w:proofErr w:type="spellEnd"/>
      <w:r w:rsidRPr="00425F0E">
        <w:t xml:space="preserve"> </w:t>
      </w:r>
      <w:proofErr w:type="spellStart"/>
      <w:r w:rsidRPr="00425F0E">
        <w:t>kategorije</w:t>
      </w:r>
      <w:proofErr w:type="spellEnd"/>
      <w:r w:rsidRPr="00425F0E">
        <w:t xml:space="preserve"> </w:t>
      </w:r>
      <w:proofErr w:type="spellStart"/>
      <w:r w:rsidRPr="00425F0E">
        <w:t>klijenata</w:t>
      </w:r>
      <w:proofErr w:type="spellEnd"/>
      <w:r w:rsidRPr="00425F0E">
        <w:t xml:space="preserve">, u </w:t>
      </w:r>
      <w:proofErr w:type="spellStart"/>
      <w:r w:rsidRPr="00425F0E">
        <w:t>roku</w:t>
      </w:r>
      <w:proofErr w:type="spellEnd"/>
      <w:r w:rsidRPr="00425F0E">
        <w:t xml:space="preserve"> od 90 dana od dana </w:t>
      </w:r>
      <w:proofErr w:type="spellStart"/>
      <w:r w:rsidRPr="00425F0E">
        <w:t>stupanja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snagu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.</w:t>
      </w:r>
    </w:p>
    <w:p w14:paraId="1AC1C052" w14:textId="77777777" w:rsidR="00425F0E" w:rsidRPr="00425F0E" w:rsidRDefault="00425F0E" w:rsidP="00425F0E">
      <w:pPr>
        <w:jc w:val="center"/>
        <w:rPr>
          <w:b/>
          <w:bCs/>
          <w:i/>
          <w:iCs/>
        </w:rPr>
      </w:pPr>
      <w:bookmarkStart w:id="190" w:name="str_49"/>
      <w:bookmarkEnd w:id="190"/>
      <w:r w:rsidRPr="00425F0E">
        <w:rPr>
          <w:b/>
          <w:bCs/>
          <w:i/>
          <w:iCs/>
        </w:rPr>
        <w:t xml:space="preserve">4. </w:t>
      </w:r>
      <w:proofErr w:type="spellStart"/>
      <w:r w:rsidRPr="00425F0E">
        <w:rPr>
          <w:b/>
          <w:bCs/>
          <w:i/>
          <w:iCs/>
        </w:rPr>
        <w:t>Strukovno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udruženje</w:t>
      </w:r>
      <w:proofErr w:type="spellEnd"/>
    </w:p>
    <w:p w14:paraId="15FBD28C" w14:textId="77777777" w:rsidR="00425F0E" w:rsidRPr="00425F0E" w:rsidRDefault="00425F0E" w:rsidP="00425F0E">
      <w:pPr>
        <w:jc w:val="center"/>
        <w:rPr>
          <w:b/>
          <w:bCs/>
        </w:rPr>
      </w:pPr>
      <w:bookmarkStart w:id="191" w:name="clan_135"/>
      <w:bookmarkEnd w:id="191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135</w:t>
      </w:r>
    </w:p>
    <w:p w14:paraId="78C906A5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Ovlašćeni</w:t>
      </w:r>
      <w:proofErr w:type="spellEnd"/>
      <w:r w:rsidRPr="00425F0E">
        <w:t xml:space="preserve"> </w:t>
      </w:r>
      <w:proofErr w:type="spellStart"/>
      <w:r w:rsidRPr="00425F0E">
        <w:t>učesnici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tržištu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mogu</w:t>
      </w:r>
      <w:proofErr w:type="spellEnd"/>
      <w:r w:rsidRPr="00425F0E">
        <w:t xml:space="preserve"> </w:t>
      </w:r>
      <w:proofErr w:type="spellStart"/>
      <w:r w:rsidRPr="00425F0E">
        <w:t>formirati</w:t>
      </w:r>
      <w:proofErr w:type="spellEnd"/>
      <w:r w:rsidRPr="00425F0E">
        <w:t xml:space="preserve"> </w:t>
      </w:r>
      <w:proofErr w:type="spellStart"/>
      <w:r w:rsidRPr="00425F0E">
        <w:t>profesionalnu</w:t>
      </w:r>
      <w:proofErr w:type="spellEnd"/>
      <w:r w:rsidRPr="00425F0E">
        <w:t xml:space="preserve"> </w:t>
      </w:r>
      <w:proofErr w:type="spellStart"/>
      <w:r w:rsidRPr="00425F0E">
        <w:t>organizaciju</w:t>
      </w:r>
      <w:proofErr w:type="spellEnd"/>
      <w:r w:rsidRPr="00425F0E">
        <w:t xml:space="preserve"> </w:t>
      </w:r>
      <w:proofErr w:type="spellStart"/>
      <w:r w:rsidRPr="00425F0E">
        <w:t>ovlašćenih</w:t>
      </w:r>
      <w:proofErr w:type="spellEnd"/>
      <w:r w:rsidRPr="00425F0E">
        <w:t xml:space="preserve"> </w:t>
      </w:r>
      <w:proofErr w:type="spellStart"/>
      <w:r w:rsidRPr="00425F0E">
        <w:t>učesnika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tržištu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strukovno</w:t>
      </w:r>
      <w:proofErr w:type="spellEnd"/>
      <w:r w:rsidRPr="00425F0E">
        <w:t xml:space="preserve"> </w:t>
      </w:r>
      <w:proofErr w:type="spellStart"/>
      <w:r w:rsidRPr="00425F0E">
        <w:t>udruženje</w:t>
      </w:r>
      <w:proofErr w:type="spellEnd"/>
      <w:r w:rsidRPr="00425F0E">
        <w:t xml:space="preserve"> za </w:t>
      </w:r>
      <w:proofErr w:type="spellStart"/>
      <w:r w:rsidRPr="00425F0E">
        <w:t>ostvarivanje</w:t>
      </w:r>
      <w:proofErr w:type="spellEnd"/>
      <w:r w:rsidRPr="00425F0E">
        <w:t xml:space="preserve">, </w:t>
      </w:r>
      <w:proofErr w:type="spellStart"/>
      <w:r w:rsidRPr="00425F0E">
        <w:t>unapređenje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zaštitu</w:t>
      </w:r>
      <w:proofErr w:type="spellEnd"/>
      <w:r w:rsidRPr="00425F0E">
        <w:t xml:space="preserve"> </w:t>
      </w:r>
      <w:proofErr w:type="spellStart"/>
      <w:r w:rsidRPr="00425F0E">
        <w:t>zajedničkog</w:t>
      </w:r>
      <w:proofErr w:type="spellEnd"/>
      <w:r w:rsidRPr="00425F0E">
        <w:t xml:space="preserve"> </w:t>
      </w:r>
      <w:proofErr w:type="spellStart"/>
      <w:r w:rsidRPr="00425F0E">
        <w:t>interesa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razvoj</w:t>
      </w:r>
      <w:proofErr w:type="spellEnd"/>
      <w:r w:rsidRPr="00425F0E">
        <w:t xml:space="preserve"> </w:t>
      </w:r>
      <w:proofErr w:type="spellStart"/>
      <w:r w:rsidRPr="00425F0E">
        <w:t>tržišta</w:t>
      </w:r>
      <w:proofErr w:type="spellEnd"/>
      <w:r w:rsidRPr="00425F0E">
        <w:t xml:space="preserve"> (u </w:t>
      </w:r>
      <w:proofErr w:type="spellStart"/>
      <w:r w:rsidRPr="00425F0E">
        <w:t>daljem</w:t>
      </w:r>
      <w:proofErr w:type="spellEnd"/>
      <w:r w:rsidRPr="00425F0E">
        <w:t xml:space="preserve"> </w:t>
      </w:r>
      <w:proofErr w:type="spellStart"/>
      <w:r w:rsidRPr="00425F0E">
        <w:t>tekstu</w:t>
      </w:r>
      <w:proofErr w:type="spellEnd"/>
      <w:r w:rsidRPr="00425F0E">
        <w:t xml:space="preserve">: </w:t>
      </w:r>
      <w:proofErr w:type="spellStart"/>
      <w:r w:rsidRPr="00425F0E">
        <w:t>strukovno</w:t>
      </w:r>
      <w:proofErr w:type="spellEnd"/>
      <w:r w:rsidRPr="00425F0E">
        <w:t xml:space="preserve"> </w:t>
      </w:r>
      <w:proofErr w:type="spellStart"/>
      <w:r w:rsidRPr="00425F0E">
        <w:t>udruženje</w:t>
      </w:r>
      <w:proofErr w:type="spellEnd"/>
      <w:r w:rsidRPr="00425F0E">
        <w:t>).</w:t>
      </w:r>
    </w:p>
    <w:p w14:paraId="5310D436" w14:textId="77777777" w:rsidR="00425F0E" w:rsidRPr="00425F0E" w:rsidRDefault="00425F0E" w:rsidP="00425F0E">
      <w:pPr>
        <w:jc w:val="center"/>
      </w:pPr>
      <w:r w:rsidRPr="00425F0E">
        <w:lastRenderedPageBreak/>
        <w:t xml:space="preserve">(2) </w:t>
      </w:r>
      <w:proofErr w:type="spellStart"/>
      <w:r w:rsidRPr="00425F0E">
        <w:t>Strukovno</w:t>
      </w:r>
      <w:proofErr w:type="spellEnd"/>
      <w:r w:rsidRPr="00425F0E">
        <w:t xml:space="preserve"> </w:t>
      </w:r>
      <w:proofErr w:type="spellStart"/>
      <w:r w:rsidRPr="00425F0E">
        <w:t>udruženje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mogu</w:t>
      </w:r>
      <w:proofErr w:type="spellEnd"/>
      <w:r w:rsidRPr="00425F0E">
        <w:t xml:space="preserve"> </w:t>
      </w:r>
      <w:proofErr w:type="spellStart"/>
      <w:r w:rsidRPr="00425F0E">
        <w:t>osnovati</w:t>
      </w:r>
      <w:proofErr w:type="spellEnd"/>
      <w:r w:rsidRPr="00425F0E">
        <w:t xml:space="preserve"> </w:t>
      </w:r>
      <w:proofErr w:type="spellStart"/>
      <w:r w:rsidRPr="00425F0E">
        <w:t>pravna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 </w:t>
      </w:r>
      <w:proofErr w:type="spellStart"/>
      <w:r w:rsidRPr="00425F0E">
        <w:t>ovlašćena</w:t>
      </w:r>
      <w:proofErr w:type="spellEnd"/>
      <w:r w:rsidRPr="00425F0E">
        <w:t xml:space="preserve"> za </w:t>
      </w:r>
      <w:proofErr w:type="spellStart"/>
      <w:r w:rsidRPr="00425F0E">
        <w:t>poslove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zaključivanjem</w:t>
      </w:r>
      <w:proofErr w:type="spellEnd"/>
      <w:r w:rsidRPr="00425F0E">
        <w:t xml:space="preserve"> </w:t>
      </w:r>
      <w:proofErr w:type="spellStart"/>
      <w:r w:rsidRPr="00425F0E">
        <w:t>ugovora</w:t>
      </w:r>
      <w:proofErr w:type="spellEnd"/>
      <w:r w:rsidRPr="00425F0E">
        <w:t xml:space="preserve"> o </w:t>
      </w:r>
      <w:proofErr w:type="spellStart"/>
      <w:r w:rsidRPr="00425F0E">
        <w:t>osnivanju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usvajanjem</w:t>
      </w:r>
      <w:proofErr w:type="spellEnd"/>
      <w:r w:rsidRPr="00425F0E">
        <w:t xml:space="preserve"> </w:t>
      </w:r>
      <w:proofErr w:type="spellStart"/>
      <w:r w:rsidRPr="00425F0E">
        <w:t>odgovarajućih</w:t>
      </w:r>
      <w:proofErr w:type="spellEnd"/>
      <w:r w:rsidRPr="00425F0E">
        <w:t xml:space="preserve"> </w:t>
      </w:r>
      <w:proofErr w:type="spellStart"/>
      <w:r w:rsidRPr="00425F0E">
        <w:t>opštih</w:t>
      </w:r>
      <w:proofErr w:type="spellEnd"/>
      <w:r w:rsidRPr="00425F0E">
        <w:t xml:space="preserve"> </w:t>
      </w:r>
      <w:proofErr w:type="spellStart"/>
      <w:r w:rsidRPr="00425F0E">
        <w:t>akata</w:t>
      </w:r>
      <w:proofErr w:type="spellEnd"/>
      <w:r w:rsidRPr="00425F0E">
        <w:t>.</w:t>
      </w:r>
    </w:p>
    <w:p w14:paraId="47AA0797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Prethodnu</w:t>
      </w:r>
      <w:proofErr w:type="spellEnd"/>
      <w:r w:rsidRPr="00425F0E">
        <w:t xml:space="preserve"> </w:t>
      </w:r>
      <w:proofErr w:type="spellStart"/>
      <w:r w:rsidRPr="00425F0E">
        <w:t>saglasnost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ugovor</w:t>
      </w:r>
      <w:proofErr w:type="spellEnd"/>
      <w:r w:rsidRPr="00425F0E">
        <w:t xml:space="preserve"> o </w:t>
      </w:r>
      <w:proofErr w:type="spellStart"/>
      <w:r w:rsidRPr="00425F0E">
        <w:t>osnivanju</w:t>
      </w:r>
      <w:proofErr w:type="spellEnd"/>
      <w:r w:rsidRPr="00425F0E">
        <w:t xml:space="preserve"> </w:t>
      </w:r>
      <w:proofErr w:type="spellStart"/>
      <w:r w:rsidRPr="00425F0E">
        <w:t>strukovnog</w:t>
      </w:r>
      <w:proofErr w:type="spellEnd"/>
      <w:r w:rsidRPr="00425F0E">
        <w:t xml:space="preserve"> </w:t>
      </w:r>
      <w:proofErr w:type="spellStart"/>
      <w:r w:rsidRPr="00425F0E">
        <w:t>udruženja</w:t>
      </w:r>
      <w:proofErr w:type="spellEnd"/>
      <w:r w:rsidRPr="00425F0E">
        <w:t xml:space="preserve">, </w:t>
      </w:r>
      <w:proofErr w:type="spellStart"/>
      <w:r w:rsidRPr="00425F0E">
        <w:t>statut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druge</w:t>
      </w:r>
      <w:proofErr w:type="spellEnd"/>
      <w:r w:rsidRPr="00425F0E">
        <w:t xml:space="preserve"> </w:t>
      </w:r>
      <w:proofErr w:type="spellStart"/>
      <w:r w:rsidRPr="00425F0E">
        <w:t>opšte</w:t>
      </w:r>
      <w:proofErr w:type="spellEnd"/>
      <w:r w:rsidRPr="00425F0E">
        <w:t xml:space="preserve"> </w:t>
      </w:r>
      <w:proofErr w:type="spellStart"/>
      <w:r w:rsidRPr="00425F0E">
        <w:t>akte</w:t>
      </w:r>
      <w:proofErr w:type="spellEnd"/>
      <w:r w:rsidRPr="00425F0E">
        <w:t xml:space="preserve"> </w:t>
      </w:r>
      <w:proofErr w:type="spellStart"/>
      <w:r w:rsidRPr="00425F0E">
        <w:t>daje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>.</w:t>
      </w:r>
    </w:p>
    <w:p w14:paraId="60F1FBE1" w14:textId="77777777" w:rsidR="00425F0E" w:rsidRPr="00425F0E" w:rsidRDefault="00425F0E" w:rsidP="00425F0E">
      <w:pPr>
        <w:jc w:val="center"/>
        <w:rPr>
          <w:b/>
          <w:bCs/>
        </w:rPr>
      </w:pPr>
      <w:bookmarkStart w:id="192" w:name="clan_136"/>
      <w:bookmarkEnd w:id="192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136</w:t>
      </w:r>
    </w:p>
    <w:p w14:paraId="3E58C047" w14:textId="77777777" w:rsidR="00425F0E" w:rsidRPr="00425F0E" w:rsidRDefault="00425F0E" w:rsidP="00425F0E">
      <w:pPr>
        <w:jc w:val="center"/>
      </w:pPr>
      <w:proofErr w:type="spellStart"/>
      <w:r w:rsidRPr="00425F0E">
        <w:t>Strukovno</w:t>
      </w:r>
      <w:proofErr w:type="spellEnd"/>
      <w:r w:rsidRPr="00425F0E">
        <w:t xml:space="preserve"> </w:t>
      </w:r>
      <w:proofErr w:type="spellStart"/>
      <w:r w:rsidRPr="00425F0E">
        <w:t>udruženje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da:</w:t>
      </w:r>
    </w:p>
    <w:p w14:paraId="6DD53FF4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donosi</w:t>
      </w:r>
      <w:proofErr w:type="spellEnd"/>
      <w:r w:rsidRPr="00425F0E">
        <w:t xml:space="preserve"> </w:t>
      </w:r>
      <w:proofErr w:type="spellStart"/>
      <w:r w:rsidRPr="00425F0E">
        <w:t>pravila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ovlašćenih</w:t>
      </w:r>
      <w:proofErr w:type="spellEnd"/>
      <w:r w:rsidRPr="00425F0E">
        <w:t xml:space="preserve"> </w:t>
      </w:r>
      <w:proofErr w:type="spellStart"/>
      <w:r w:rsidRPr="00425F0E">
        <w:t>učesnika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tržištu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koja</w:t>
      </w:r>
      <w:proofErr w:type="spellEnd"/>
      <w:r w:rsidRPr="00425F0E">
        <w:t xml:space="preserve"> za </w:t>
      </w:r>
      <w:proofErr w:type="spellStart"/>
      <w:r w:rsidRPr="00425F0E">
        <w:t>cilj</w:t>
      </w:r>
      <w:proofErr w:type="spellEnd"/>
      <w:r w:rsidRPr="00425F0E">
        <w:t xml:space="preserve"> </w:t>
      </w:r>
      <w:proofErr w:type="spellStart"/>
      <w:r w:rsidRPr="00425F0E">
        <w:t>imaju</w:t>
      </w:r>
      <w:proofErr w:type="spellEnd"/>
      <w:r w:rsidRPr="00425F0E">
        <w:t xml:space="preserve"> </w:t>
      </w:r>
      <w:proofErr w:type="spellStart"/>
      <w:r w:rsidRPr="00425F0E">
        <w:t>unapređenje</w:t>
      </w:r>
      <w:proofErr w:type="spellEnd"/>
      <w:r w:rsidRPr="00425F0E">
        <w:t xml:space="preserve"> </w:t>
      </w:r>
      <w:proofErr w:type="spellStart"/>
      <w:r w:rsidRPr="00425F0E">
        <w:t>profesionalne</w:t>
      </w:r>
      <w:proofErr w:type="spellEnd"/>
      <w:r w:rsidRPr="00425F0E">
        <w:t xml:space="preserve"> </w:t>
      </w:r>
      <w:proofErr w:type="spellStart"/>
      <w:r w:rsidRPr="00425F0E">
        <w:t>djelatnosti</w:t>
      </w:r>
      <w:proofErr w:type="spellEnd"/>
      <w:r w:rsidRPr="00425F0E">
        <w:t xml:space="preserve">, </w:t>
      </w:r>
      <w:proofErr w:type="spellStart"/>
      <w:r w:rsidRPr="00425F0E">
        <w:t>ujednačavanje</w:t>
      </w:r>
      <w:proofErr w:type="spellEnd"/>
      <w:r w:rsidRPr="00425F0E">
        <w:t xml:space="preserve"> </w:t>
      </w:r>
      <w:proofErr w:type="spellStart"/>
      <w:r w:rsidRPr="00425F0E">
        <w:t>prakse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razvoj</w:t>
      </w:r>
      <w:proofErr w:type="spellEnd"/>
      <w:r w:rsidRPr="00425F0E">
        <w:t xml:space="preserve"> </w:t>
      </w:r>
      <w:proofErr w:type="spellStart"/>
      <w:r w:rsidRPr="00425F0E">
        <w:t>tržišta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,</w:t>
      </w:r>
    </w:p>
    <w:p w14:paraId="29035D84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donosi</w:t>
      </w:r>
      <w:proofErr w:type="spellEnd"/>
      <w:r w:rsidRPr="00425F0E">
        <w:t xml:space="preserve"> </w:t>
      </w:r>
      <w:proofErr w:type="spellStart"/>
      <w:r w:rsidRPr="00425F0E">
        <w:t>pravila</w:t>
      </w:r>
      <w:proofErr w:type="spellEnd"/>
      <w:r w:rsidRPr="00425F0E">
        <w:t xml:space="preserve"> </w:t>
      </w:r>
      <w:proofErr w:type="spellStart"/>
      <w:r w:rsidRPr="00425F0E">
        <w:t>poslovanja</w:t>
      </w:r>
      <w:proofErr w:type="spellEnd"/>
      <w:r w:rsidRPr="00425F0E">
        <w:t xml:space="preserve">, </w:t>
      </w:r>
      <w:proofErr w:type="spellStart"/>
      <w:r w:rsidRPr="00425F0E">
        <w:t>uzanse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standarde</w:t>
      </w:r>
      <w:proofErr w:type="spellEnd"/>
      <w:r w:rsidRPr="00425F0E">
        <w:t xml:space="preserve"> koji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obavezni</w:t>
      </w:r>
      <w:proofErr w:type="spellEnd"/>
      <w:r w:rsidRPr="00425F0E">
        <w:t xml:space="preserve"> u </w:t>
      </w:r>
      <w:proofErr w:type="spellStart"/>
      <w:r w:rsidRPr="00425F0E">
        <w:t>primjeni</w:t>
      </w:r>
      <w:proofErr w:type="spellEnd"/>
      <w:r w:rsidRPr="00425F0E">
        <w:t xml:space="preserve"> za </w:t>
      </w:r>
      <w:proofErr w:type="spellStart"/>
      <w:r w:rsidRPr="00425F0E">
        <w:t>sve</w:t>
      </w:r>
      <w:proofErr w:type="spellEnd"/>
      <w:r w:rsidRPr="00425F0E">
        <w:t xml:space="preserve"> </w:t>
      </w:r>
      <w:proofErr w:type="spellStart"/>
      <w:r w:rsidRPr="00425F0E">
        <w:t>ovlašćene</w:t>
      </w:r>
      <w:proofErr w:type="spellEnd"/>
      <w:r w:rsidRPr="00425F0E">
        <w:t xml:space="preserve"> </w:t>
      </w:r>
      <w:proofErr w:type="spellStart"/>
      <w:r w:rsidRPr="00425F0E">
        <w:t>učesnike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tržištu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,</w:t>
      </w:r>
    </w:p>
    <w:p w14:paraId="01275DC2" w14:textId="77777777" w:rsidR="00425F0E" w:rsidRPr="00425F0E" w:rsidRDefault="00425F0E" w:rsidP="00425F0E">
      <w:pPr>
        <w:jc w:val="center"/>
      </w:pPr>
      <w:r w:rsidRPr="00425F0E">
        <w:t xml:space="preserve">v) </w:t>
      </w:r>
      <w:proofErr w:type="spellStart"/>
      <w:r w:rsidRPr="00425F0E">
        <w:t>donosi</w:t>
      </w:r>
      <w:proofErr w:type="spellEnd"/>
      <w:r w:rsidRPr="00425F0E">
        <w:t xml:space="preserve"> </w:t>
      </w:r>
      <w:proofErr w:type="spellStart"/>
      <w:r w:rsidRPr="00425F0E">
        <w:t>etički</w:t>
      </w:r>
      <w:proofErr w:type="spellEnd"/>
      <w:r w:rsidRPr="00425F0E">
        <w:t xml:space="preserve"> </w:t>
      </w:r>
      <w:proofErr w:type="spellStart"/>
      <w:r w:rsidRPr="00425F0E">
        <w:t>kodeks</w:t>
      </w:r>
      <w:proofErr w:type="spellEnd"/>
      <w:r w:rsidRPr="00425F0E">
        <w:t xml:space="preserve"> koji je </w:t>
      </w:r>
      <w:proofErr w:type="spellStart"/>
      <w:r w:rsidRPr="00425F0E">
        <w:t>obavezan</w:t>
      </w:r>
      <w:proofErr w:type="spellEnd"/>
      <w:r w:rsidRPr="00425F0E">
        <w:t xml:space="preserve"> u </w:t>
      </w:r>
      <w:proofErr w:type="spellStart"/>
      <w:r w:rsidRPr="00425F0E">
        <w:t>primjeni</w:t>
      </w:r>
      <w:proofErr w:type="spellEnd"/>
      <w:r w:rsidRPr="00425F0E">
        <w:t xml:space="preserve"> za </w:t>
      </w:r>
      <w:proofErr w:type="spellStart"/>
      <w:r w:rsidRPr="00425F0E">
        <w:t>sve</w:t>
      </w:r>
      <w:proofErr w:type="spellEnd"/>
      <w:r w:rsidRPr="00425F0E">
        <w:t xml:space="preserve"> </w:t>
      </w:r>
      <w:proofErr w:type="spellStart"/>
      <w:r w:rsidRPr="00425F0E">
        <w:t>ovlašćene</w:t>
      </w:r>
      <w:proofErr w:type="spellEnd"/>
      <w:r w:rsidRPr="00425F0E">
        <w:t xml:space="preserve"> </w:t>
      </w:r>
      <w:proofErr w:type="spellStart"/>
      <w:r w:rsidRPr="00425F0E">
        <w:t>učesnike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tržištu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,</w:t>
      </w:r>
    </w:p>
    <w:p w14:paraId="5E4495EB" w14:textId="77777777" w:rsidR="00425F0E" w:rsidRPr="00425F0E" w:rsidRDefault="00425F0E" w:rsidP="00425F0E">
      <w:pPr>
        <w:jc w:val="center"/>
      </w:pPr>
      <w:r w:rsidRPr="00425F0E">
        <w:t xml:space="preserve">g) </w:t>
      </w:r>
      <w:proofErr w:type="spellStart"/>
      <w:r w:rsidRPr="00425F0E">
        <w:t>sarađuje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nadležnim</w:t>
      </w:r>
      <w:proofErr w:type="spellEnd"/>
      <w:r w:rsidRPr="00425F0E">
        <w:t xml:space="preserve"> </w:t>
      </w:r>
      <w:proofErr w:type="spellStart"/>
      <w:r w:rsidRPr="00425F0E">
        <w:t>regulatornim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kontrolnim</w:t>
      </w:r>
      <w:proofErr w:type="spellEnd"/>
      <w:r w:rsidRPr="00425F0E">
        <w:t xml:space="preserve"> </w:t>
      </w:r>
      <w:proofErr w:type="spellStart"/>
      <w:r w:rsidRPr="00425F0E">
        <w:t>organima</w:t>
      </w:r>
      <w:proofErr w:type="spellEnd"/>
      <w:r w:rsidRPr="00425F0E">
        <w:t xml:space="preserve"> </w:t>
      </w:r>
      <w:proofErr w:type="spellStart"/>
      <w:r w:rsidRPr="00425F0E">
        <w:t>zaduženim</w:t>
      </w:r>
      <w:proofErr w:type="spellEnd"/>
      <w:r w:rsidRPr="00425F0E">
        <w:t xml:space="preserve"> za </w:t>
      </w:r>
      <w:proofErr w:type="spellStart"/>
      <w:r w:rsidRPr="00425F0E">
        <w:t>poslovanje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u </w:t>
      </w:r>
      <w:proofErr w:type="spellStart"/>
      <w:r w:rsidRPr="00425F0E">
        <w:t>cilju</w:t>
      </w:r>
      <w:proofErr w:type="spellEnd"/>
      <w:r w:rsidRPr="00425F0E">
        <w:t xml:space="preserve"> </w:t>
      </w:r>
      <w:proofErr w:type="spellStart"/>
      <w:r w:rsidRPr="00425F0E">
        <w:t>unapređenja</w:t>
      </w:r>
      <w:proofErr w:type="spellEnd"/>
      <w:r w:rsidRPr="00425F0E">
        <w:t xml:space="preserve"> regulative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njene</w:t>
      </w:r>
      <w:proofErr w:type="spellEnd"/>
      <w:r w:rsidRPr="00425F0E">
        <w:t xml:space="preserve"> </w:t>
      </w:r>
      <w:proofErr w:type="spellStart"/>
      <w:r w:rsidRPr="00425F0E">
        <w:t>implementacije</w:t>
      </w:r>
      <w:proofErr w:type="spellEnd"/>
      <w:r w:rsidRPr="00425F0E">
        <w:t xml:space="preserve">, s </w:t>
      </w:r>
      <w:proofErr w:type="spellStart"/>
      <w:r w:rsidRPr="00425F0E">
        <w:t>tim</w:t>
      </w:r>
      <w:proofErr w:type="spellEnd"/>
      <w:r w:rsidRPr="00425F0E">
        <w:t xml:space="preserve"> da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davati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inicijative</w:t>
      </w:r>
      <w:proofErr w:type="spellEnd"/>
      <w:r w:rsidRPr="00425F0E">
        <w:t xml:space="preserve"> za </w:t>
      </w:r>
      <w:proofErr w:type="spellStart"/>
      <w:r w:rsidRPr="00425F0E">
        <w:t>izmjene</w:t>
      </w:r>
      <w:proofErr w:type="spellEnd"/>
      <w:r w:rsidRPr="00425F0E">
        <w:t xml:space="preserve"> </w:t>
      </w:r>
      <w:proofErr w:type="spellStart"/>
      <w:r w:rsidRPr="00425F0E">
        <w:t>pravila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propisa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donošenje</w:t>
      </w:r>
      <w:proofErr w:type="spellEnd"/>
      <w:r w:rsidRPr="00425F0E">
        <w:t xml:space="preserve"> </w:t>
      </w:r>
      <w:proofErr w:type="spellStart"/>
      <w:r w:rsidRPr="00425F0E">
        <w:t>novih</w:t>
      </w:r>
      <w:proofErr w:type="spellEnd"/>
      <w:r w:rsidRPr="00425F0E">
        <w:t xml:space="preserve"> </w:t>
      </w:r>
      <w:proofErr w:type="spellStart"/>
      <w:r w:rsidRPr="00425F0E">
        <w:t>zakonskih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podzakonskih</w:t>
      </w:r>
      <w:proofErr w:type="spellEnd"/>
      <w:r w:rsidRPr="00425F0E">
        <w:t xml:space="preserve"> </w:t>
      </w:r>
      <w:proofErr w:type="spellStart"/>
      <w:r w:rsidRPr="00425F0E">
        <w:t>akata</w:t>
      </w:r>
      <w:proofErr w:type="spellEnd"/>
      <w:r w:rsidRPr="00425F0E">
        <w:t>,</w:t>
      </w:r>
    </w:p>
    <w:p w14:paraId="08384C4A" w14:textId="77777777" w:rsidR="00425F0E" w:rsidRPr="00425F0E" w:rsidRDefault="00425F0E" w:rsidP="00425F0E">
      <w:pPr>
        <w:jc w:val="center"/>
      </w:pPr>
      <w:r w:rsidRPr="00425F0E">
        <w:t xml:space="preserve">d) od </w:t>
      </w:r>
      <w:proofErr w:type="spellStart"/>
      <w:r w:rsidRPr="00425F0E">
        <w:t>članova</w:t>
      </w:r>
      <w:proofErr w:type="spellEnd"/>
      <w:r w:rsidRPr="00425F0E">
        <w:t xml:space="preserve"> </w:t>
      </w:r>
      <w:proofErr w:type="spellStart"/>
      <w:r w:rsidRPr="00425F0E">
        <w:t>prikuplja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priprema</w:t>
      </w:r>
      <w:proofErr w:type="spellEnd"/>
      <w:r w:rsidRPr="00425F0E">
        <w:t xml:space="preserve"> </w:t>
      </w:r>
      <w:proofErr w:type="spellStart"/>
      <w:r w:rsidRPr="00425F0E">
        <w:t>informacije</w:t>
      </w:r>
      <w:proofErr w:type="spellEnd"/>
      <w:r w:rsidRPr="00425F0E">
        <w:t xml:space="preserve">, </w:t>
      </w:r>
      <w:proofErr w:type="spellStart"/>
      <w:r w:rsidRPr="00425F0E">
        <w:t>analize</w:t>
      </w:r>
      <w:proofErr w:type="spellEnd"/>
      <w:r w:rsidRPr="00425F0E">
        <w:t xml:space="preserve">, </w:t>
      </w:r>
      <w:proofErr w:type="spellStart"/>
      <w:r w:rsidRPr="00425F0E">
        <w:t>projekte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druge</w:t>
      </w:r>
      <w:proofErr w:type="spellEnd"/>
      <w:r w:rsidRPr="00425F0E">
        <w:t xml:space="preserve"> </w:t>
      </w:r>
      <w:proofErr w:type="spellStart"/>
      <w:r w:rsidRPr="00425F0E">
        <w:t>materijale</w:t>
      </w:r>
      <w:proofErr w:type="spellEnd"/>
      <w:r w:rsidRPr="00425F0E">
        <w:t xml:space="preserve"> koji se </w:t>
      </w:r>
      <w:proofErr w:type="spellStart"/>
      <w:r w:rsidRPr="00425F0E">
        <w:t>odnose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sprovođenje</w:t>
      </w:r>
      <w:proofErr w:type="spellEnd"/>
      <w:r w:rsidRPr="00425F0E">
        <w:t xml:space="preserve"> </w:t>
      </w:r>
      <w:proofErr w:type="spellStart"/>
      <w:r w:rsidRPr="00425F0E">
        <w:t>propisa</w:t>
      </w:r>
      <w:proofErr w:type="spellEnd"/>
      <w:r w:rsidRPr="00425F0E">
        <w:t xml:space="preserve">, </w:t>
      </w:r>
      <w:proofErr w:type="spellStart"/>
      <w:r w:rsidRPr="00425F0E">
        <w:t>standarda</w:t>
      </w:r>
      <w:proofErr w:type="spellEnd"/>
      <w:r w:rsidRPr="00425F0E">
        <w:t xml:space="preserve">, </w:t>
      </w:r>
      <w:proofErr w:type="spellStart"/>
      <w:r w:rsidRPr="00425F0E">
        <w:t>uzansi</w:t>
      </w:r>
      <w:proofErr w:type="spellEnd"/>
      <w:r w:rsidRPr="00425F0E">
        <w:t xml:space="preserve">, </w:t>
      </w:r>
      <w:proofErr w:type="spellStart"/>
      <w:r w:rsidRPr="00425F0E">
        <w:t>kodeksa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ponašanja</w:t>
      </w:r>
      <w:proofErr w:type="spellEnd"/>
      <w:r w:rsidRPr="00425F0E">
        <w:t xml:space="preserve"> </w:t>
      </w:r>
      <w:proofErr w:type="spellStart"/>
      <w:r w:rsidRPr="00425F0E">
        <w:t>učesnika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tržištu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a u </w:t>
      </w:r>
      <w:proofErr w:type="spellStart"/>
      <w:r w:rsidRPr="00425F0E">
        <w:t>cilju</w:t>
      </w:r>
      <w:proofErr w:type="spellEnd"/>
      <w:r w:rsidRPr="00425F0E">
        <w:t xml:space="preserve"> </w:t>
      </w:r>
      <w:proofErr w:type="spellStart"/>
      <w:r w:rsidRPr="00425F0E">
        <w:t>jačanja</w:t>
      </w:r>
      <w:proofErr w:type="spellEnd"/>
      <w:r w:rsidRPr="00425F0E">
        <w:t xml:space="preserve"> </w:t>
      </w:r>
      <w:proofErr w:type="spellStart"/>
      <w:r w:rsidRPr="00425F0E">
        <w:t>struke</w:t>
      </w:r>
      <w:proofErr w:type="spellEnd"/>
      <w:r w:rsidRPr="00425F0E">
        <w:t xml:space="preserve">, </w:t>
      </w:r>
      <w:proofErr w:type="spellStart"/>
      <w:r w:rsidRPr="00425F0E">
        <w:t>zaštite</w:t>
      </w:r>
      <w:proofErr w:type="spellEnd"/>
      <w:r w:rsidRPr="00425F0E">
        <w:t xml:space="preserve"> </w:t>
      </w:r>
      <w:proofErr w:type="spellStart"/>
      <w:r w:rsidRPr="00425F0E">
        <w:t>interesa</w:t>
      </w:r>
      <w:proofErr w:type="spellEnd"/>
      <w:r w:rsidRPr="00425F0E">
        <w:t xml:space="preserve"> </w:t>
      </w:r>
      <w:proofErr w:type="spellStart"/>
      <w:r w:rsidRPr="00425F0E">
        <w:t>investitora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samih</w:t>
      </w:r>
      <w:proofErr w:type="spellEnd"/>
      <w:r w:rsidRPr="00425F0E">
        <w:t xml:space="preserve"> </w:t>
      </w:r>
      <w:proofErr w:type="spellStart"/>
      <w:r w:rsidRPr="00425F0E">
        <w:t>ovlašćenih</w:t>
      </w:r>
      <w:proofErr w:type="spellEnd"/>
      <w:r w:rsidRPr="00425F0E">
        <w:t xml:space="preserve"> </w:t>
      </w:r>
      <w:proofErr w:type="spellStart"/>
      <w:r w:rsidRPr="00425F0E">
        <w:t>učesnika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tržištu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razvoja</w:t>
      </w:r>
      <w:proofErr w:type="spellEnd"/>
      <w:r w:rsidRPr="00425F0E">
        <w:t xml:space="preserve"> </w:t>
      </w:r>
      <w:proofErr w:type="spellStart"/>
      <w:r w:rsidRPr="00425F0E">
        <w:t>tržišta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obezbjeđenja</w:t>
      </w:r>
      <w:proofErr w:type="spellEnd"/>
      <w:r w:rsidRPr="00425F0E">
        <w:t xml:space="preserve"> </w:t>
      </w:r>
      <w:proofErr w:type="spellStart"/>
      <w:r w:rsidRPr="00425F0E">
        <w:t>javnosti</w:t>
      </w:r>
      <w:proofErr w:type="spellEnd"/>
      <w:r w:rsidRPr="00425F0E">
        <w:t xml:space="preserve"> </w:t>
      </w:r>
      <w:proofErr w:type="spellStart"/>
      <w:r w:rsidRPr="00425F0E">
        <w:t>rada</w:t>
      </w:r>
      <w:proofErr w:type="spellEnd"/>
      <w:r w:rsidRPr="00425F0E">
        <w:t xml:space="preserve">, </w:t>
      </w:r>
      <w:proofErr w:type="spellStart"/>
      <w:r w:rsidRPr="00425F0E">
        <w:t>sprečavanja</w:t>
      </w:r>
      <w:proofErr w:type="spellEnd"/>
      <w:r w:rsidRPr="00425F0E">
        <w:t xml:space="preserve"> </w:t>
      </w:r>
      <w:proofErr w:type="spellStart"/>
      <w:r w:rsidRPr="00425F0E">
        <w:t>manipulacija</w:t>
      </w:r>
      <w:proofErr w:type="spellEnd"/>
      <w:r w:rsidRPr="00425F0E">
        <w:t xml:space="preserve"> </w:t>
      </w:r>
      <w:proofErr w:type="spellStart"/>
      <w:r w:rsidRPr="00425F0E">
        <w:t>cijenama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drugih</w:t>
      </w:r>
      <w:proofErr w:type="spellEnd"/>
      <w:r w:rsidRPr="00425F0E">
        <w:t xml:space="preserve"> </w:t>
      </w:r>
      <w:proofErr w:type="spellStart"/>
      <w:r w:rsidRPr="00425F0E">
        <w:t>manipulacija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tržištu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,</w:t>
      </w:r>
    </w:p>
    <w:p w14:paraId="72D371BF" w14:textId="77777777" w:rsidR="00425F0E" w:rsidRPr="00425F0E" w:rsidRDefault="00425F0E" w:rsidP="00425F0E">
      <w:pPr>
        <w:jc w:val="center"/>
      </w:pPr>
      <w:r w:rsidRPr="00425F0E">
        <w:t xml:space="preserve">đ) </w:t>
      </w:r>
      <w:proofErr w:type="spellStart"/>
      <w:r w:rsidRPr="00425F0E">
        <w:t>vrši</w:t>
      </w:r>
      <w:proofErr w:type="spellEnd"/>
      <w:r w:rsidRPr="00425F0E">
        <w:t xml:space="preserve"> </w:t>
      </w:r>
      <w:proofErr w:type="spellStart"/>
      <w:r w:rsidRPr="00425F0E">
        <w:t>nadzor</w:t>
      </w:r>
      <w:proofErr w:type="spellEnd"/>
      <w:r w:rsidRPr="00425F0E">
        <w:t xml:space="preserve"> </w:t>
      </w:r>
      <w:proofErr w:type="spellStart"/>
      <w:r w:rsidRPr="00425F0E">
        <w:t>nad</w:t>
      </w:r>
      <w:proofErr w:type="spellEnd"/>
      <w:r w:rsidRPr="00425F0E">
        <w:t xml:space="preserve"> </w:t>
      </w:r>
      <w:proofErr w:type="spellStart"/>
      <w:r w:rsidRPr="00425F0E">
        <w:t>primjenom</w:t>
      </w:r>
      <w:proofErr w:type="spellEnd"/>
      <w:r w:rsidRPr="00425F0E">
        <w:t xml:space="preserve"> </w:t>
      </w:r>
      <w:proofErr w:type="spellStart"/>
      <w:r w:rsidRPr="00425F0E">
        <w:t>propisa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sopstvenih</w:t>
      </w:r>
      <w:proofErr w:type="spellEnd"/>
      <w:r w:rsidRPr="00425F0E">
        <w:t xml:space="preserve"> </w:t>
      </w:r>
      <w:proofErr w:type="spellStart"/>
      <w:r w:rsidRPr="00425F0E">
        <w:t>akata</w:t>
      </w:r>
      <w:proofErr w:type="spellEnd"/>
      <w:r w:rsidRPr="00425F0E">
        <w:t xml:space="preserve">, </w:t>
      </w:r>
      <w:proofErr w:type="spellStart"/>
      <w:r w:rsidRPr="00425F0E">
        <w:t>izriče</w:t>
      </w:r>
      <w:proofErr w:type="spellEnd"/>
      <w:r w:rsidRPr="00425F0E">
        <w:t xml:space="preserve"> </w:t>
      </w:r>
      <w:proofErr w:type="spellStart"/>
      <w:r w:rsidRPr="00425F0E">
        <w:t>mjere</w:t>
      </w:r>
      <w:proofErr w:type="spellEnd"/>
      <w:r w:rsidRPr="00425F0E">
        <w:t xml:space="preserve"> </w:t>
      </w:r>
      <w:proofErr w:type="spellStart"/>
      <w:r w:rsidRPr="00425F0E">
        <w:t>prema</w:t>
      </w:r>
      <w:proofErr w:type="spellEnd"/>
      <w:r w:rsidRPr="00425F0E">
        <w:t xml:space="preserve"> </w:t>
      </w:r>
      <w:proofErr w:type="spellStart"/>
      <w:r w:rsidRPr="00425F0E">
        <w:t>ovlašćenim</w:t>
      </w:r>
      <w:proofErr w:type="spellEnd"/>
      <w:r w:rsidRPr="00425F0E">
        <w:t xml:space="preserve"> </w:t>
      </w:r>
      <w:proofErr w:type="spellStart"/>
      <w:r w:rsidRPr="00425F0E">
        <w:t>učesnicima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tržištu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preduzima</w:t>
      </w:r>
      <w:proofErr w:type="spellEnd"/>
      <w:r w:rsidRPr="00425F0E">
        <w:t xml:space="preserve"> </w:t>
      </w:r>
      <w:proofErr w:type="spellStart"/>
      <w:r w:rsidRPr="00425F0E">
        <w:t>mjere</w:t>
      </w:r>
      <w:proofErr w:type="spellEnd"/>
      <w:r w:rsidRPr="00425F0E">
        <w:t xml:space="preserve"> </w:t>
      </w:r>
      <w:proofErr w:type="spellStart"/>
      <w:r w:rsidRPr="00425F0E">
        <w:t>zaštite</w:t>
      </w:r>
      <w:proofErr w:type="spellEnd"/>
      <w:r w:rsidRPr="00425F0E">
        <w:t xml:space="preserve"> </w:t>
      </w:r>
      <w:proofErr w:type="spellStart"/>
      <w:r w:rsidRPr="00425F0E">
        <w:t>interesa</w:t>
      </w:r>
      <w:proofErr w:type="spellEnd"/>
      <w:r w:rsidRPr="00425F0E">
        <w:t xml:space="preserve"> </w:t>
      </w:r>
      <w:proofErr w:type="spellStart"/>
      <w:r w:rsidRPr="00425F0E">
        <w:t>korisnika</w:t>
      </w:r>
      <w:proofErr w:type="spellEnd"/>
      <w:r w:rsidRPr="00425F0E">
        <w:t xml:space="preserve"> </w:t>
      </w:r>
      <w:proofErr w:type="spellStart"/>
      <w:r w:rsidRPr="00425F0E">
        <w:t>usluga</w:t>
      </w:r>
      <w:proofErr w:type="spellEnd"/>
      <w:r w:rsidRPr="00425F0E">
        <w:t xml:space="preserve"> </w:t>
      </w:r>
      <w:proofErr w:type="spellStart"/>
      <w:r w:rsidRPr="00425F0E">
        <w:t>ovlašćenih</w:t>
      </w:r>
      <w:proofErr w:type="spellEnd"/>
      <w:r w:rsidRPr="00425F0E">
        <w:t xml:space="preserve"> </w:t>
      </w:r>
      <w:proofErr w:type="spellStart"/>
      <w:r w:rsidRPr="00425F0E">
        <w:t>učesnika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tržištu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njihovog</w:t>
      </w:r>
      <w:proofErr w:type="spellEnd"/>
      <w:r w:rsidRPr="00425F0E">
        <w:t xml:space="preserve"> </w:t>
      </w:r>
      <w:proofErr w:type="spellStart"/>
      <w:r w:rsidRPr="00425F0E">
        <w:t>obeštećenja</w:t>
      </w:r>
      <w:proofErr w:type="spellEnd"/>
      <w:r w:rsidRPr="00425F0E">
        <w:t xml:space="preserve"> u </w:t>
      </w:r>
      <w:proofErr w:type="spellStart"/>
      <w:r w:rsidRPr="00425F0E">
        <w:t>slučaju</w:t>
      </w:r>
      <w:proofErr w:type="spellEnd"/>
      <w:r w:rsidRPr="00425F0E">
        <w:t xml:space="preserve"> </w:t>
      </w:r>
      <w:proofErr w:type="spellStart"/>
      <w:r w:rsidRPr="00425F0E">
        <w:t>gubitaka</w:t>
      </w:r>
      <w:proofErr w:type="spellEnd"/>
      <w:r w:rsidRPr="00425F0E">
        <w:t xml:space="preserve"> </w:t>
      </w:r>
      <w:proofErr w:type="spellStart"/>
      <w:r w:rsidRPr="00425F0E">
        <w:t>prouzrokovanim</w:t>
      </w:r>
      <w:proofErr w:type="spellEnd"/>
      <w:r w:rsidRPr="00425F0E">
        <w:t xml:space="preserve"> </w:t>
      </w:r>
      <w:proofErr w:type="spellStart"/>
      <w:r w:rsidRPr="00425F0E">
        <w:t>greškama</w:t>
      </w:r>
      <w:proofErr w:type="spellEnd"/>
      <w:r w:rsidRPr="00425F0E">
        <w:t xml:space="preserve">, </w:t>
      </w:r>
      <w:proofErr w:type="spellStart"/>
      <w:r w:rsidRPr="00425F0E">
        <w:t>propustima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nezakonitim</w:t>
      </w:r>
      <w:proofErr w:type="spellEnd"/>
      <w:r w:rsidRPr="00425F0E">
        <w:t xml:space="preserve"> </w:t>
      </w:r>
      <w:proofErr w:type="spellStart"/>
      <w:r w:rsidRPr="00425F0E">
        <w:t>radnjama</w:t>
      </w:r>
      <w:proofErr w:type="spellEnd"/>
      <w:r w:rsidRPr="00425F0E">
        <w:t xml:space="preserve"> </w:t>
      </w:r>
      <w:proofErr w:type="spellStart"/>
      <w:r w:rsidRPr="00425F0E">
        <w:t>članova</w:t>
      </w:r>
      <w:proofErr w:type="spellEnd"/>
      <w:r w:rsidRPr="00425F0E">
        <w:t xml:space="preserve"> </w:t>
      </w:r>
      <w:proofErr w:type="spellStart"/>
      <w:r w:rsidRPr="00425F0E">
        <w:t>strukovnog</w:t>
      </w:r>
      <w:proofErr w:type="spellEnd"/>
      <w:r w:rsidRPr="00425F0E">
        <w:t xml:space="preserve"> </w:t>
      </w:r>
      <w:proofErr w:type="spellStart"/>
      <w:r w:rsidRPr="00425F0E">
        <w:t>udruženja</w:t>
      </w:r>
      <w:proofErr w:type="spellEnd"/>
      <w:r w:rsidRPr="00425F0E">
        <w:t>.</w:t>
      </w:r>
    </w:p>
    <w:p w14:paraId="34BF9570" w14:textId="77777777" w:rsidR="00425F0E" w:rsidRPr="00425F0E" w:rsidRDefault="00425F0E" w:rsidP="00425F0E">
      <w:pPr>
        <w:jc w:val="center"/>
        <w:rPr>
          <w:b/>
          <w:bCs/>
        </w:rPr>
      </w:pPr>
      <w:bookmarkStart w:id="193" w:name="clan_137"/>
      <w:bookmarkEnd w:id="193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137</w:t>
      </w:r>
    </w:p>
    <w:p w14:paraId="34D4B6A4" w14:textId="77777777" w:rsidR="00425F0E" w:rsidRPr="00425F0E" w:rsidRDefault="00425F0E" w:rsidP="00425F0E">
      <w:pPr>
        <w:jc w:val="center"/>
      </w:pPr>
      <w:proofErr w:type="spellStart"/>
      <w:r w:rsidRPr="00425F0E">
        <w:t>Strukovno</w:t>
      </w:r>
      <w:proofErr w:type="spellEnd"/>
      <w:r w:rsidRPr="00425F0E">
        <w:t xml:space="preserve"> </w:t>
      </w:r>
      <w:proofErr w:type="spellStart"/>
      <w:r w:rsidRPr="00425F0E">
        <w:t>udruženje</w:t>
      </w:r>
      <w:proofErr w:type="spellEnd"/>
      <w:r w:rsidRPr="00425F0E">
        <w:t xml:space="preserve">, pored </w:t>
      </w:r>
      <w:proofErr w:type="spellStart"/>
      <w:r w:rsidRPr="00425F0E">
        <w:t>ugovora</w:t>
      </w:r>
      <w:proofErr w:type="spellEnd"/>
      <w:r w:rsidRPr="00425F0E">
        <w:t xml:space="preserve"> o </w:t>
      </w:r>
      <w:proofErr w:type="spellStart"/>
      <w:r w:rsidRPr="00425F0E">
        <w:t>osnivanju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statuta</w:t>
      </w:r>
      <w:proofErr w:type="spellEnd"/>
      <w:r w:rsidRPr="00425F0E">
        <w:t xml:space="preserve">, koji se </w:t>
      </w:r>
      <w:proofErr w:type="spellStart"/>
      <w:r w:rsidRPr="00425F0E">
        <w:t>utvrđuju</w:t>
      </w:r>
      <w:proofErr w:type="spellEnd"/>
      <w:r w:rsidRPr="00425F0E">
        <w:t xml:space="preserve"> u </w:t>
      </w:r>
      <w:proofErr w:type="spellStart"/>
      <w:r w:rsidRPr="00425F0E">
        <w:t>momentu</w:t>
      </w:r>
      <w:proofErr w:type="spellEnd"/>
      <w:r w:rsidRPr="00425F0E">
        <w:t xml:space="preserve"> </w:t>
      </w:r>
      <w:proofErr w:type="spellStart"/>
      <w:r w:rsidRPr="00425F0E">
        <w:t>osnivanja</w:t>
      </w:r>
      <w:proofErr w:type="spellEnd"/>
      <w:r w:rsidRPr="00425F0E">
        <w:t xml:space="preserve">, </w:t>
      </w:r>
      <w:proofErr w:type="spellStart"/>
      <w:r w:rsidRPr="00425F0E">
        <w:t>donosi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pravila</w:t>
      </w:r>
      <w:proofErr w:type="spellEnd"/>
      <w:r w:rsidRPr="00425F0E">
        <w:t xml:space="preserve">, </w:t>
      </w:r>
      <w:proofErr w:type="spellStart"/>
      <w:r w:rsidRPr="00425F0E">
        <w:t>uzanse</w:t>
      </w:r>
      <w:proofErr w:type="spellEnd"/>
      <w:r w:rsidRPr="00425F0E">
        <w:t xml:space="preserve">, </w:t>
      </w:r>
      <w:proofErr w:type="spellStart"/>
      <w:r w:rsidRPr="00425F0E">
        <w:t>standarde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druge</w:t>
      </w:r>
      <w:proofErr w:type="spellEnd"/>
      <w:r w:rsidRPr="00425F0E">
        <w:t xml:space="preserve"> </w:t>
      </w:r>
      <w:proofErr w:type="spellStart"/>
      <w:r w:rsidRPr="00425F0E">
        <w:t>opšte</w:t>
      </w:r>
      <w:proofErr w:type="spellEnd"/>
      <w:r w:rsidRPr="00425F0E">
        <w:t xml:space="preserve"> </w:t>
      </w:r>
      <w:proofErr w:type="spellStart"/>
      <w:r w:rsidRPr="00425F0E">
        <w:t>akte</w:t>
      </w:r>
      <w:proofErr w:type="spellEnd"/>
      <w:r w:rsidRPr="00425F0E">
        <w:t xml:space="preserve"> u </w:t>
      </w:r>
      <w:proofErr w:type="spellStart"/>
      <w:r w:rsidRPr="00425F0E">
        <w:t>cilju</w:t>
      </w:r>
      <w:proofErr w:type="spellEnd"/>
      <w:r w:rsidRPr="00425F0E">
        <w:t xml:space="preserve"> </w:t>
      </w:r>
      <w:proofErr w:type="spellStart"/>
      <w:r w:rsidRPr="00425F0E">
        <w:t>izvršavanja</w:t>
      </w:r>
      <w:proofErr w:type="spellEnd"/>
      <w:r w:rsidRPr="00425F0E">
        <w:t xml:space="preserve"> </w:t>
      </w:r>
      <w:proofErr w:type="spellStart"/>
      <w:r w:rsidRPr="00425F0E">
        <w:t>svojih</w:t>
      </w:r>
      <w:proofErr w:type="spellEnd"/>
      <w:r w:rsidRPr="00425F0E">
        <w:t xml:space="preserve"> </w:t>
      </w:r>
      <w:proofErr w:type="spellStart"/>
      <w:r w:rsidRPr="00425F0E">
        <w:t>djelatnosti</w:t>
      </w:r>
      <w:proofErr w:type="spellEnd"/>
      <w:r w:rsidRPr="00425F0E">
        <w:t xml:space="preserve"> </w:t>
      </w:r>
      <w:proofErr w:type="spellStart"/>
      <w:r w:rsidRPr="00425F0E">
        <w:t>određenih</w:t>
      </w:r>
      <w:proofErr w:type="spellEnd"/>
      <w:r w:rsidRPr="00425F0E">
        <w:t xml:space="preserve"> </w:t>
      </w:r>
      <w:proofErr w:type="spellStart"/>
      <w:r w:rsidRPr="00425F0E">
        <w:t>ugovorom</w:t>
      </w:r>
      <w:proofErr w:type="spellEnd"/>
      <w:r w:rsidRPr="00425F0E">
        <w:t xml:space="preserve"> o </w:t>
      </w:r>
      <w:proofErr w:type="spellStart"/>
      <w:r w:rsidRPr="00425F0E">
        <w:t>osnivanju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statutom</w:t>
      </w:r>
      <w:proofErr w:type="spellEnd"/>
      <w:r w:rsidRPr="00425F0E">
        <w:t xml:space="preserve">, a </w:t>
      </w:r>
      <w:proofErr w:type="spellStart"/>
      <w:r w:rsidRPr="00425F0E">
        <w:t>koja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obavezna</w:t>
      </w:r>
      <w:proofErr w:type="spellEnd"/>
      <w:r w:rsidRPr="00425F0E">
        <w:t xml:space="preserve"> u </w:t>
      </w:r>
      <w:proofErr w:type="spellStart"/>
      <w:r w:rsidRPr="00425F0E">
        <w:t>primjeni</w:t>
      </w:r>
      <w:proofErr w:type="spellEnd"/>
      <w:r w:rsidRPr="00425F0E">
        <w:t xml:space="preserve"> za </w:t>
      </w:r>
      <w:proofErr w:type="spellStart"/>
      <w:r w:rsidRPr="00425F0E">
        <w:t>sve</w:t>
      </w:r>
      <w:proofErr w:type="spellEnd"/>
      <w:r w:rsidRPr="00425F0E">
        <w:t xml:space="preserve"> </w:t>
      </w:r>
      <w:proofErr w:type="spellStart"/>
      <w:r w:rsidRPr="00425F0E">
        <w:t>članove</w:t>
      </w:r>
      <w:proofErr w:type="spellEnd"/>
      <w:r w:rsidRPr="00425F0E">
        <w:t xml:space="preserve"> </w:t>
      </w:r>
      <w:proofErr w:type="spellStart"/>
      <w:r w:rsidRPr="00425F0E">
        <w:t>udruženja</w:t>
      </w:r>
      <w:proofErr w:type="spellEnd"/>
      <w:r w:rsidRPr="00425F0E">
        <w:t>.</w:t>
      </w:r>
    </w:p>
    <w:p w14:paraId="5F6F79F5" w14:textId="77777777" w:rsidR="00425F0E" w:rsidRPr="00425F0E" w:rsidRDefault="00425F0E" w:rsidP="00425F0E">
      <w:pPr>
        <w:jc w:val="center"/>
        <w:rPr>
          <w:b/>
          <w:bCs/>
        </w:rPr>
      </w:pPr>
      <w:bookmarkStart w:id="194" w:name="clan_138"/>
      <w:bookmarkEnd w:id="194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138</w:t>
      </w:r>
    </w:p>
    <w:p w14:paraId="52A697AD" w14:textId="77777777" w:rsidR="00425F0E" w:rsidRPr="00425F0E" w:rsidRDefault="00425F0E" w:rsidP="00425F0E">
      <w:pPr>
        <w:jc w:val="center"/>
      </w:pPr>
      <w:proofErr w:type="spellStart"/>
      <w:r w:rsidRPr="00425F0E">
        <w:t>Opštim</w:t>
      </w:r>
      <w:proofErr w:type="spellEnd"/>
      <w:r w:rsidRPr="00425F0E">
        <w:t xml:space="preserve"> </w:t>
      </w:r>
      <w:proofErr w:type="spellStart"/>
      <w:r w:rsidRPr="00425F0E">
        <w:t>aktima</w:t>
      </w:r>
      <w:proofErr w:type="spellEnd"/>
      <w:r w:rsidRPr="00425F0E">
        <w:t xml:space="preserve"> </w:t>
      </w:r>
      <w:proofErr w:type="spellStart"/>
      <w:r w:rsidRPr="00425F0E">
        <w:t>strukovnog</w:t>
      </w:r>
      <w:proofErr w:type="spellEnd"/>
      <w:r w:rsidRPr="00425F0E">
        <w:t xml:space="preserve"> </w:t>
      </w:r>
      <w:proofErr w:type="spellStart"/>
      <w:r w:rsidRPr="00425F0E">
        <w:t>udruženja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137.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moraju</w:t>
      </w:r>
      <w:proofErr w:type="spellEnd"/>
      <w:r w:rsidRPr="00425F0E">
        <w:t xml:space="preserve"> se </w:t>
      </w:r>
      <w:proofErr w:type="spellStart"/>
      <w:r w:rsidRPr="00425F0E">
        <w:t>izričito</w:t>
      </w:r>
      <w:proofErr w:type="spellEnd"/>
      <w:r w:rsidRPr="00425F0E">
        <w:t xml:space="preserve"> </w:t>
      </w:r>
      <w:proofErr w:type="spellStart"/>
      <w:r w:rsidRPr="00425F0E">
        <w:t>zabraniti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onemogućiti</w:t>
      </w:r>
      <w:proofErr w:type="spellEnd"/>
      <w:r w:rsidRPr="00425F0E">
        <w:t>:</w:t>
      </w:r>
    </w:p>
    <w:p w14:paraId="5C15A25C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diskriminacija</w:t>
      </w:r>
      <w:proofErr w:type="spellEnd"/>
      <w:r w:rsidRPr="00425F0E">
        <w:t xml:space="preserve"> </w:t>
      </w:r>
      <w:proofErr w:type="spellStart"/>
      <w:r w:rsidRPr="00425F0E">
        <w:t>klijenata</w:t>
      </w:r>
      <w:proofErr w:type="spellEnd"/>
      <w:r w:rsidRPr="00425F0E">
        <w:t xml:space="preserve"> koji </w:t>
      </w:r>
      <w:proofErr w:type="spellStart"/>
      <w:r w:rsidRPr="00425F0E">
        <w:t>koriste</w:t>
      </w:r>
      <w:proofErr w:type="spellEnd"/>
      <w:r w:rsidRPr="00425F0E">
        <w:t xml:space="preserve"> </w:t>
      </w:r>
      <w:proofErr w:type="spellStart"/>
      <w:r w:rsidRPr="00425F0E">
        <w:t>usluge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strukovnog</w:t>
      </w:r>
      <w:proofErr w:type="spellEnd"/>
      <w:r w:rsidRPr="00425F0E">
        <w:t xml:space="preserve"> </w:t>
      </w:r>
      <w:proofErr w:type="spellStart"/>
      <w:r w:rsidRPr="00425F0E">
        <w:t>udruženja</w:t>
      </w:r>
      <w:proofErr w:type="spellEnd"/>
      <w:r w:rsidRPr="00425F0E">
        <w:t>,</w:t>
      </w:r>
    </w:p>
    <w:p w14:paraId="45028D72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diskriminacija</w:t>
      </w:r>
      <w:proofErr w:type="spellEnd"/>
      <w:r w:rsidRPr="00425F0E">
        <w:t xml:space="preserve"> </w:t>
      </w:r>
      <w:proofErr w:type="spellStart"/>
      <w:r w:rsidRPr="00425F0E">
        <w:t>članova</w:t>
      </w:r>
      <w:proofErr w:type="spellEnd"/>
      <w:r w:rsidRPr="00425F0E">
        <w:t xml:space="preserve"> </w:t>
      </w:r>
      <w:proofErr w:type="spellStart"/>
      <w:r w:rsidRPr="00425F0E">
        <w:t>strukovnog</w:t>
      </w:r>
      <w:proofErr w:type="spellEnd"/>
      <w:r w:rsidRPr="00425F0E">
        <w:t xml:space="preserve"> </w:t>
      </w:r>
      <w:proofErr w:type="spellStart"/>
      <w:r w:rsidRPr="00425F0E">
        <w:t>udruženja</w:t>
      </w:r>
      <w:proofErr w:type="spellEnd"/>
      <w:r w:rsidRPr="00425F0E">
        <w:t>,</w:t>
      </w:r>
    </w:p>
    <w:p w14:paraId="0DF92915" w14:textId="77777777" w:rsidR="00425F0E" w:rsidRPr="00425F0E" w:rsidRDefault="00425F0E" w:rsidP="00425F0E">
      <w:pPr>
        <w:jc w:val="center"/>
      </w:pPr>
      <w:r w:rsidRPr="00425F0E">
        <w:lastRenderedPageBreak/>
        <w:t xml:space="preserve">v) </w:t>
      </w:r>
      <w:proofErr w:type="spellStart"/>
      <w:r w:rsidRPr="00425F0E">
        <w:t>neosnovano</w:t>
      </w:r>
      <w:proofErr w:type="spellEnd"/>
      <w:r w:rsidRPr="00425F0E">
        <w:t xml:space="preserve"> </w:t>
      </w:r>
      <w:proofErr w:type="spellStart"/>
      <w:r w:rsidRPr="00425F0E">
        <w:t>ograničavanje</w:t>
      </w:r>
      <w:proofErr w:type="spellEnd"/>
      <w:r w:rsidRPr="00425F0E">
        <w:t xml:space="preserve"> u </w:t>
      </w:r>
      <w:proofErr w:type="spellStart"/>
      <w:r w:rsidRPr="00425F0E">
        <w:t>pogledu</w:t>
      </w:r>
      <w:proofErr w:type="spellEnd"/>
      <w:r w:rsidRPr="00425F0E">
        <w:t xml:space="preserve"> </w:t>
      </w:r>
      <w:proofErr w:type="spellStart"/>
      <w:r w:rsidRPr="00425F0E">
        <w:t>pristupanja</w:t>
      </w:r>
      <w:proofErr w:type="spellEnd"/>
      <w:r w:rsidRPr="00425F0E">
        <w:t xml:space="preserve"> u </w:t>
      </w:r>
      <w:proofErr w:type="spellStart"/>
      <w:r w:rsidRPr="00425F0E">
        <w:t>članstvo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istupanja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članstva</w:t>
      </w:r>
      <w:proofErr w:type="spellEnd"/>
      <w:r w:rsidRPr="00425F0E">
        <w:t xml:space="preserve"> </w:t>
      </w:r>
      <w:proofErr w:type="spellStart"/>
      <w:r w:rsidRPr="00425F0E">
        <w:t>strukovnog</w:t>
      </w:r>
      <w:proofErr w:type="spellEnd"/>
      <w:r w:rsidRPr="00425F0E">
        <w:t xml:space="preserve"> </w:t>
      </w:r>
      <w:proofErr w:type="spellStart"/>
      <w:r w:rsidRPr="00425F0E">
        <w:t>udruženja</w:t>
      </w:r>
      <w:proofErr w:type="spellEnd"/>
      <w:r w:rsidRPr="00425F0E">
        <w:t>,</w:t>
      </w:r>
    </w:p>
    <w:p w14:paraId="2AA9B5DD" w14:textId="77777777" w:rsidR="00425F0E" w:rsidRPr="00425F0E" w:rsidRDefault="00425F0E" w:rsidP="00425F0E">
      <w:pPr>
        <w:jc w:val="center"/>
      </w:pPr>
      <w:r w:rsidRPr="00425F0E">
        <w:t xml:space="preserve">g) </w:t>
      </w:r>
      <w:proofErr w:type="spellStart"/>
      <w:r w:rsidRPr="00425F0E">
        <w:t>sprečavanje</w:t>
      </w:r>
      <w:proofErr w:type="spellEnd"/>
      <w:r w:rsidRPr="00425F0E">
        <w:t xml:space="preserve"> </w:t>
      </w:r>
      <w:proofErr w:type="spellStart"/>
      <w:r w:rsidRPr="00425F0E">
        <w:t>razvoja</w:t>
      </w:r>
      <w:proofErr w:type="spellEnd"/>
      <w:r w:rsidRPr="00425F0E">
        <w:t xml:space="preserve"> </w:t>
      </w:r>
      <w:proofErr w:type="spellStart"/>
      <w:r w:rsidRPr="00425F0E">
        <w:t>konkurencije</w:t>
      </w:r>
      <w:proofErr w:type="spellEnd"/>
      <w:r w:rsidRPr="00425F0E">
        <w:t xml:space="preserve"> </w:t>
      </w:r>
      <w:proofErr w:type="spellStart"/>
      <w:r w:rsidRPr="00425F0E">
        <w:t>između</w:t>
      </w:r>
      <w:proofErr w:type="spellEnd"/>
      <w:r w:rsidRPr="00425F0E">
        <w:t xml:space="preserve"> </w:t>
      </w:r>
      <w:proofErr w:type="spellStart"/>
      <w:r w:rsidRPr="00425F0E">
        <w:t>ovlašćenih</w:t>
      </w:r>
      <w:proofErr w:type="spellEnd"/>
      <w:r w:rsidRPr="00425F0E">
        <w:t xml:space="preserve"> </w:t>
      </w:r>
      <w:proofErr w:type="spellStart"/>
      <w:r w:rsidRPr="00425F0E">
        <w:t>učesnika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tržištu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neosnovano</w:t>
      </w:r>
      <w:proofErr w:type="spellEnd"/>
      <w:r w:rsidRPr="00425F0E">
        <w:t xml:space="preserve"> </w:t>
      </w:r>
      <w:proofErr w:type="spellStart"/>
      <w:r w:rsidRPr="00425F0E">
        <w:t>ograničenje</w:t>
      </w:r>
      <w:proofErr w:type="spellEnd"/>
      <w:r w:rsidRPr="00425F0E">
        <w:t xml:space="preserve"> u </w:t>
      </w:r>
      <w:proofErr w:type="spellStart"/>
      <w:r w:rsidRPr="00425F0E">
        <w:t>pogledu</w:t>
      </w:r>
      <w:proofErr w:type="spellEnd"/>
      <w:r w:rsidRPr="00425F0E">
        <w:t xml:space="preserve"> </w:t>
      </w:r>
      <w:proofErr w:type="spellStart"/>
      <w:r w:rsidRPr="00425F0E">
        <w:t>prihoda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provizije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članovi</w:t>
      </w:r>
      <w:proofErr w:type="spellEnd"/>
      <w:r w:rsidRPr="00425F0E">
        <w:t xml:space="preserve"> </w:t>
      </w:r>
      <w:proofErr w:type="spellStart"/>
      <w:r w:rsidRPr="00425F0E">
        <w:t>strukovnog</w:t>
      </w:r>
      <w:proofErr w:type="spellEnd"/>
      <w:r w:rsidRPr="00425F0E">
        <w:t xml:space="preserve"> </w:t>
      </w:r>
      <w:proofErr w:type="spellStart"/>
      <w:r w:rsidRPr="00425F0E">
        <w:t>udruženja</w:t>
      </w:r>
      <w:proofErr w:type="spellEnd"/>
      <w:r w:rsidRPr="00425F0E">
        <w:t xml:space="preserve"> </w:t>
      </w:r>
      <w:proofErr w:type="spellStart"/>
      <w:r w:rsidRPr="00425F0E">
        <w:t>ostvaruju</w:t>
      </w:r>
      <w:proofErr w:type="spellEnd"/>
      <w:r w:rsidRPr="00425F0E">
        <w:t xml:space="preserve"> </w:t>
      </w:r>
      <w:proofErr w:type="spellStart"/>
      <w:r w:rsidRPr="00425F0E">
        <w:t>obavljanjem</w:t>
      </w:r>
      <w:proofErr w:type="spellEnd"/>
      <w:r w:rsidRPr="00425F0E">
        <w:t xml:space="preserve"> </w:t>
      </w:r>
      <w:proofErr w:type="spellStart"/>
      <w:r w:rsidRPr="00425F0E">
        <w:t>svojih</w:t>
      </w:r>
      <w:proofErr w:type="spellEnd"/>
      <w:r w:rsidRPr="00425F0E">
        <w:t xml:space="preserve"> </w:t>
      </w:r>
      <w:proofErr w:type="spellStart"/>
      <w:r w:rsidRPr="00425F0E">
        <w:t>profesionalnih</w:t>
      </w:r>
      <w:proofErr w:type="spellEnd"/>
      <w:r w:rsidRPr="00425F0E">
        <w:t xml:space="preserve"> </w:t>
      </w:r>
      <w:proofErr w:type="spellStart"/>
      <w:r w:rsidRPr="00425F0E">
        <w:t>djelatnosti</w:t>
      </w:r>
      <w:proofErr w:type="spellEnd"/>
      <w:r w:rsidRPr="00425F0E">
        <w:t>,</w:t>
      </w:r>
    </w:p>
    <w:p w14:paraId="4BB2B1B5" w14:textId="77777777" w:rsidR="00425F0E" w:rsidRPr="00425F0E" w:rsidRDefault="00425F0E" w:rsidP="00425F0E">
      <w:pPr>
        <w:jc w:val="center"/>
      </w:pPr>
      <w:r w:rsidRPr="00425F0E">
        <w:t xml:space="preserve">d) </w:t>
      </w:r>
      <w:proofErr w:type="spellStart"/>
      <w:r w:rsidRPr="00425F0E">
        <w:t>sačinjavanje</w:t>
      </w:r>
      <w:proofErr w:type="spellEnd"/>
      <w:r w:rsidRPr="00425F0E">
        <w:t xml:space="preserve"> </w:t>
      </w:r>
      <w:proofErr w:type="spellStart"/>
      <w:r w:rsidRPr="00425F0E">
        <w:t>netačnih</w:t>
      </w:r>
      <w:proofErr w:type="spellEnd"/>
      <w:r w:rsidRPr="00425F0E">
        <w:t xml:space="preserve">, </w:t>
      </w:r>
      <w:proofErr w:type="spellStart"/>
      <w:r w:rsidRPr="00425F0E">
        <w:t>nepotpunih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nejasnih</w:t>
      </w:r>
      <w:proofErr w:type="spellEnd"/>
      <w:r w:rsidRPr="00425F0E">
        <w:t xml:space="preserve"> </w:t>
      </w:r>
      <w:proofErr w:type="spellStart"/>
      <w:r w:rsidRPr="00425F0E">
        <w:t>informacija</w:t>
      </w:r>
      <w:proofErr w:type="spellEnd"/>
      <w:r w:rsidRPr="00425F0E">
        <w:t xml:space="preserve"> </w:t>
      </w:r>
      <w:proofErr w:type="spellStart"/>
      <w:r w:rsidRPr="00425F0E">
        <w:t>članovima</w:t>
      </w:r>
      <w:proofErr w:type="spellEnd"/>
      <w:r w:rsidRPr="00425F0E">
        <w:t xml:space="preserve"> </w:t>
      </w:r>
      <w:proofErr w:type="spellStart"/>
      <w:r w:rsidRPr="00425F0E">
        <w:t>strukovnog</w:t>
      </w:r>
      <w:proofErr w:type="spellEnd"/>
      <w:r w:rsidRPr="00425F0E">
        <w:t xml:space="preserve"> </w:t>
      </w:r>
      <w:proofErr w:type="spellStart"/>
      <w:r w:rsidRPr="00425F0E">
        <w:t>udruženja</w:t>
      </w:r>
      <w:proofErr w:type="spellEnd"/>
      <w:r w:rsidRPr="00425F0E">
        <w:t>.</w:t>
      </w:r>
    </w:p>
    <w:p w14:paraId="21583F1A" w14:textId="77777777" w:rsidR="00425F0E" w:rsidRPr="00425F0E" w:rsidRDefault="00425F0E" w:rsidP="00425F0E">
      <w:pPr>
        <w:jc w:val="center"/>
        <w:rPr>
          <w:b/>
          <w:bCs/>
        </w:rPr>
      </w:pPr>
      <w:bookmarkStart w:id="195" w:name="clan_139"/>
      <w:bookmarkEnd w:id="195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139</w:t>
      </w:r>
    </w:p>
    <w:p w14:paraId="517993D3" w14:textId="77777777" w:rsidR="00425F0E" w:rsidRPr="00425F0E" w:rsidRDefault="00425F0E" w:rsidP="00425F0E">
      <w:pPr>
        <w:jc w:val="center"/>
      </w:pPr>
      <w:proofErr w:type="spellStart"/>
      <w:r w:rsidRPr="00425F0E">
        <w:t>Strukovno</w:t>
      </w:r>
      <w:proofErr w:type="spellEnd"/>
      <w:r w:rsidRPr="00425F0E">
        <w:t xml:space="preserve"> </w:t>
      </w:r>
      <w:proofErr w:type="spellStart"/>
      <w:r w:rsidRPr="00425F0E">
        <w:t>udruženje</w:t>
      </w:r>
      <w:proofErr w:type="spellEnd"/>
      <w:r w:rsidRPr="00425F0E">
        <w:t xml:space="preserve"> se </w:t>
      </w:r>
      <w:proofErr w:type="spellStart"/>
      <w:r w:rsidRPr="00425F0E">
        <w:t>finansira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članarine</w:t>
      </w:r>
      <w:proofErr w:type="spellEnd"/>
      <w:r w:rsidRPr="00425F0E">
        <w:t xml:space="preserve">, </w:t>
      </w:r>
      <w:proofErr w:type="spellStart"/>
      <w:r w:rsidRPr="00425F0E">
        <w:t>doprinosa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poklona</w:t>
      </w:r>
      <w:proofErr w:type="spellEnd"/>
      <w:r w:rsidRPr="00425F0E">
        <w:t xml:space="preserve"> </w:t>
      </w:r>
      <w:proofErr w:type="spellStart"/>
      <w:r w:rsidRPr="00425F0E">
        <w:t>članova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trećih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,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naknada</w:t>
      </w:r>
      <w:proofErr w:type="spellEnd"/>
      <w:r w:rsidRPr="00425F0E">
        <w:t xml:space="preserve"> od </w:t>
      </w:r>
      <w:proofErr w:type="spellStart"/>
      <w:r w:rsidRPr="00425F0E">
        <w:t>usluga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pruža</w:t>
      </w:r>
      <w:proofErr w:type="spellEnd"/>
      <w:r w:rsidRPr="00425F0E">
        <w:t xml:space="preserve"> </w:t>
      </w:r>
      <w:proofErr w:type="spellStart"/>
      <w:r w:rsidRPr="00425F0E">
        <w:t>članovima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trećim</w:t>
      </w:r>
      <w:proofErr w:type="spellEnd"/>
      <w:r w:rsidRPr="00425F0E">
        <w:t xml:space="preserve"> </w:t>
      </w:r>
      <w:proofErr w:type="spellStart"/>
      <w:r w:rsidRPr="00425F0E">
        <w:t>licima</w:t>
      </w:r>
      <w:proofErr w:type="spellEnd"/>
      <w:r w:rsidRPr="00425F0E">
        <w:t xml:space="preserve">, a </w:t>
      </w:r>
      <w:proofErr w:type="spellStart"/>
      <w:r w:rsidRPr="00425F0E">
        <w:t>dobit</w:t>
      </w:r>
      <w:proofErr w:type="spellEnd"/>
      <w:r w:rsidRPr="00425F0E">
        <w:t xml:space="preserve"> </w:t>
      </w:r>
      <w:proofErr w:type="spellStart"/>
      <w:r w:rsidRPr="00425F0E">
        <w:t>koju</w:t>
      </w:r>
      <w:proofErr w:type="spellEnd"/>
      <w:r w:rsidRPr="00425F0E">
        <w:t xml:space="preserve"> </w:t>
      </w:r>
      <w:proofErr w:type="spellStart"/>
      <w:r w:rsidRPr="00425F0E">
        <w:t>ostvari</w:t>
      </w:r>
      <w:proofErr w:type="spellEnd"/>
      <w:r w:rsidRPr="00425F0E">
        <w:t xml:space="preserve"> po tom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isključivo</w:t>
      </w:r>
      <w:proofErr w:type="spellEnd"/>
      <w:r w:rsidRPr="00425F0E">
        <w:t xml:space="preserve"> </w:t>
      </w:r>
      <w:proofErr w:type="spellStart"/>
      <w:r w:rsidRPr="00425F0E">
        <w:t>koristi</w:t>
      </w:r>
      <w:proofErr w:type="spellEnd"/>
      <w:r w:rsidRPr="00425F0E">
        <w:t xml:space="preserve"> za </w:t>
      </w:r>
      <w:proofErr w:type="spellStart"/>
      <w:r w:rsidRPr="00425F0E">
        <w:t>dalji</w:t>
      </w:r>
      <w:proofErr w:type="spellEnd"/>
      <w:r w:rsidRPr="00425F0E">
        <w:t xml:space="preserve"> </w:t>
      </w:r>
      <w:proofErr w:type="spellStart"/>
      <w:r w:rsidRPr="00425F0E">
        <w:t>razvoj</w:t>
      </w:r>
      <w:proofErr w:type="spellEnd"/>
      <w:r w:rsidRPr="00425F0E">
        <w:t xml:space="preserve"> </w:t>
      </w:r>
      <w:proofErr w:type="spellStart"/>
      <w:r w:rsidRPr="00425F0E">
        <w:t>strukovnog</w:t>
      </w:r>
      <w:proofErr w:type="spellEnd"/>
      <w:r w:rsidRPr="00425F0E">
        <w:t xml:space="preserve"> </w:t>
      </w:r>
      <w:proofErr w:type="spellStart"/>
      <w:r w:rsidRPr="00425F0E">
        <w:t>udruženja</w:t>
      </w:r>
      <w:proofErr w:type="spellEnd"/>
      <w:r w:rsidRPr="00425F0E">
        <w:t>.</w:t>
      </w:r>
    </w:p>
    <w:p w14:paraId="4028D527" w14:textId="77777777" w:rsidR="00425F0E" w:rsidRPr="00425F0E" w:rsidRDefault="00425F0E" w:rsidP="00425F0E">
      <w:pPr>
        <w:jc w:val="center"/>
        <w:rPr>
          <w:b/>
          <w:bCs/>
        </w:rPr>
      </w:pPr>
      <w:bookmarkStart w:id="196" w:name="clan_140"/>
      <w:bookmarkEnd w:id="196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140</w:t>
      </w:r>
    </w:p>
    <w:p w14:paraId="7986084A" w14:textId="77777777" w:rsidR="00425F0E" w:rsidRPr="00425F0E" w:rsidRDefault="00425F0E" w:rsidP="00425F0E">
      <w:pPr>
        <w:jc w:val="center"/>
      </w:pPr>
      <w:r w:rsidRPr="00425F0E">
        <w:t xml:space="preserve">Na </w:t>
      </w:r>
      <w:proofErr w:type="spellStart"/>
      <w:r w:rsidRPr="00425F0E">
        <w:t>poslovanje</w:t>
      </w:r>
      <w:proofErr w:type="spellEnd"/>
      <w:r w:rsidRPr="00425F0E">
        <w:t xml:space="preserve"> </w:t>
      </w:r>
      <w:proofErr w:type="spellStart"/>
      <w:r w:rsidRPr="00425F0E">
        <w:t>strukovnog</w:t>
      </w:r>
      <w:proofErr w:type="spellEnd"/>
      <w:r w:rsidRPr="00425F0E">
        <w:t xml:space="preserve"> </w:t>
      </w:r>
      <w:proofErr w:type="spellStart"/>
      <w:r w:rsidRPr="00425F0E">
        <w:t>udruženja</w:t>
      </w:r>
      <w:proofErr w:type="spellEnd"/>
      <w:r w:rsidRPr="00425F0E">
        <w:t xml:space="preserve">,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ovim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 </w:t>
      </w:r>
      <w:proofErr w:type="spellStart"/>
      <w:r w:rsidRPr="00425F0E">
        <w:t>nije</w:t>
      </w:r>
      <w:proofErr w:type="spellEnd"/>
      <w:r w:rsidRPr="00425F0E">
        <w:t xml:space="preserve"> </w:t>
      </w:r>
      <w:proofErr w:type="spellStart"/>
      <w:r w:rsidRPr="00425F0E">
        <w:t>drugačije</w:t>
      </w:r>
      <w:proofErr w:type="spellEnd"/>
      <w:r w:rsidRPr="00425F0E">
        <w:t xml:space="preserve"> </w:t>
      </w:r>
      <w:proofErr w:type="spellStart"/>
      <w:r w:rsidRPr="00425F0E">
        <w:t>regulisano</w:t>
      </w:r>
      <w:proofErr w:type="spellEnd"/>
      <w:r w:rsidRPr="00425F0E">
        <w:t xml:space="preserve">, </w:t>
      </w:r>
      <w:proofErr w:type="spellStart"/>
      <w:r w:rsidRPr="00425F0E">
        <w:t>primjenjuju</w:t>
      </w:r>
      <w:proofErr w:type="spellEnd"/>
      <w:r w:rsidRPr="00425F0E">
        <w:t xml:space="preserve"> se </w:t>
      </w:r>
      <w:proofErr w:type="spellStart"/>
      <w:r w:rsidRPr="00425F0E">
        <w:t>propisi</w:t>
      </w:r>
      <w:proofErr w:type="spellEnd"/>
      <w:r w:rsidRPr="00425F0E">
        <w:t xml:space="preserve"> koji </w:t>
      </w:r>
      <w:proofErr w:type="spellStart"/>
      <w:r w:rsidRPr="00425F0E">
        <w:t>regulišu</w:t>
      </w:r>
      <w:proofErr w:type="spellEnd"/>
      <w:r w:rsidRPr="00425F0E">
        <w:t xml:space="preserve"> </w:t>
      </w:r>
      <w:proofErr w:type="spellStart"/>
      <w:r w:rsidRPr="00425F0E">
        <w:t>profesionalno</w:t>
      </w:r>
      <w:proofErr w:type="spellEnd"/>
      <w:r w:rsidRPr="00425F0E">
        <w:t xml:space="preserve"> </w:t>
      </w:r>
      <w:proofErr w:type="spellStart"/>
      <w:r w:rsidRPr="00425F0E">
        <w:t>udruživanje</w:t>
      </w:r>
      <w:proofErr w:type="spellEnd"/>
      <w:r w:rsidRPr="00425F0E">
        <w:t xml:space="preserve"> </w:t>
      </w:r>
      <w:proofErr w:type="spellStart"/>
      <w:r w:rsidRPr="00425F0E">
        <w:t>privrednih</w:t>
      </w:r>
      <w:proofErr w:type="spellEnd"/>
      <w:r w:rsidRPr="00425F0E">
        <w:t xml:space="preserve"> </w:t>
      </w:r>
      <w:proofErr w:type="spellStart"/>
      <w:r w:rsidRPr="00425F0E">
        <w:t>društava</w:t>
      </w:r>
      <w:proofErr w:type="spellEnd"/>
      <w:r w:rsidRPr="00425F0E">
        <w:t>.</w:t>
      </w:r>
    </w:p>
    <w:p w14:paraId="25F8F7E5" w14:textId="77777777" w:rsidR="00425F0E" w:rsidRPr="00425F0E" w:rsidRDefault="00425F0E" w:rsidP="00425F0E">
      <w:pPr>
        <w:jc w:val="center"/>
      </w:pPr>
      <w:bookmarkStart w:id="197" w:name="str_50"/>
      <w:bookmarkEnd w:id="197"/>
      <w:r w:rsidRPr="00425F0E">
        <w:t>V - BERZA I DRUGO UREĐENO JAVNO TRŽIŠTE</w:t>
      </w:r>
    </w:p>
    <w:p w14:paraId="5B4ACD27" w14:textId="77777777" w:rsidR="00425F0E" w:rsidRPr="00425F0E" w:rsidRDefault="00425F0E" w:rsidP="00425F0E">
      <w:pPr>
        <w:jc w:val="center"/>
        <w:rPr>
          <w:b/>
          <w:bCs/>
        </w:rPr>
      </w:pPr>
      <w:bookmarkStart w:id="198" w:name="clan_141"/>
      <w:bookmarkEnd w:id="198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141</w:t>
      </w:r>
    </w:p>
    <w:p w14:paraId="5FAD3D83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u </w:t>
      </w:r>
      <w:proofErr w:type="spellStart"/>
      <w:r w:rsidRPr="00425F0E">
        <w:t>smislu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organizovano</w:t>
      </w:r>
      <w:proofErr w:type="spellEnd"/>
      <w:r w:rsidRPr="00425F0E">
        <w:t xml:space="preserve"> se </w:t>
      </w:r>
      <w:proofErr w:type="spellStart"/>
      <w:r w:rsidRPr="00425F0E">
        <w:t>trguje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berzi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drugom</w:t>
      </w:r>
      <w:proofErr w:type="spellEnd"/>
      <w:r w:rsidRPr="00425F0E">
        <w:t xml:space="preserve"> </w:t>
      </w:r>
      <w:proofErr w:type="spellStart"/>
      <w:r w:rsidRPr="00425F0E">
        <w:t>uređenom</w:t>
      </w:r>
      <w:proofErr w:type="spellEnd"/>
      <w:r w:rsidRPr="00425F0E">
        <w:t xml:space="preserve"> </w:t>
      </w:r>
      <w:proofErr w:type="spellStart"/>
      <w:r w:rsidRPr="00425F0E">
        <w:t>javnom</w:t>
      </w:r>
      <w:proofErr w:type="spellEnd"/>
      <w:r w:rsidRPr="00425F0E">
        <w:t xml:space="preserve"> </w:t>
      </w:r>
      <w:proofErr w:type="spellStart"/>
      <w:r w:rsidRPr="00425F0E">
        <w:t>tržištu</w:t>
      </w:r>
      <w:proofErr w:type="spellEnd"/>
      <w:r w:rsidRPr="00425F0E">
        <w:t xml:space="preserve">, </w:t>
      </w:r>
      <w:proofErr w:type="spellStart"/>
      <w:r w:rsidRPr="00425F0E">
        <w:t>koje</w:t>
      </w:r>
      <w:proofErr w:type="spellEnd"/>
      <w:r w:rsidRPr="00425F0E">
        <w:t xml:space="preserve"> se </w:t>
      </w:r>
      <w:proofErr w:type="spellStart"/>
      <w:r w:rsidRPr="00425F0E">
        <w:t>osniva</w:t>
      </w:r>
      <w:proofErr w:type="spellEnd"/>
      <w:r w:rsidRPr="00425F0E">
        <w:t xml:space="preserve"> </w:t>
      </w:r>
      <w:proofErr w:type="spellStart"/>
      <w:r w:rsidRPr="00425F0E">
        <w:t>radi</w:t>
      </w:r>
      <w:proofErr w:type="spellEnd"/>
      <w:r w:rsidRPr="00425F0E">
        <w:t xml:space="preserve"> </w:t>
      </w:r>
      <w:proofErr w:type="spellStart"/>
      <w:r w:rsidRPr="00425F0E">
        <w:t>stvaranja</w:t>
      </w:r>
      <w:proofErr w:type="spellEnd"/>
      <w:r w:rsidRPr="00425F0E">
        <w:t xml:space="preserve"> </w:t>
      </w:r>
      <w:proofErr w:type="spellStart"/>
      <w:r w:rsidRPr="00425F0E">
        <w:t>uslova</w:t>
      </w:r>
      <w:proofErr w:type="spellEnd"/>
      <w:r w:rsidRPr="00425F0E">
        <w:t xml:space="preserve"> za </w:t>
      </w:r>
      <w:proofErr w:type="spellStart"/>
      <w:r w:rsidRPr="00425F0E">
        <w:t>povezivanje</w:t>
      </w:r>
      <w:proofErr w:type="spellEnd"/>
      <w:r w:rsidRPr="00425F0E">
        <w:t xml:space="preserve"> </w:t>
      </w:r>
      <w:proofErr w:type="spellStart"/>
      <w:r w:rsidRPr="00425F0E">
        <w:t>ponude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potražnje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.</w:t>
      </w:r>
    </w:p>
    <w:p w14:paraId="141DBD75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Poslove</w:t>
      </w:r>
      <w:proofErr w:type="spellEnd"/>
      <w:r w:rsidRPr="00425F0E">
        <w:t xml:space="preserve"> </w:t>
      </w:r>
      <w:proofErr w:type="spellStart"/>
      <w:r w:rsidRPr="00425F0E">
        <w:t>povezivanja</w:t>
      </w:r>
      <w:proofErr w:type="spellEnd"/>
      <w:r w:rsidRPr="00425F0E">
        <w:t xml:space="preserve"> </w:t>
      </w:r>
      <w:proofErr w:type="spellStart"/>
      <w:r w:rsidRPr="00425F0E">
        <w:t>ponude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potražnje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mogu</w:t>
      </w:r>
      <w:proofErr w:type="spellEnd"/>
      <w:r w:rsidRPr="00425F0E">
        <w:t xml:space="preserve"> </w:t>
      </w:r>
      <w:proofErr w:type="spellStart"/>
      <w:r w:rsidRPr="00425F0E">
        <w:t>obavljati</w:t>
      </w:r>
      <w:proofErr w:type="spellEnd"/>
      <w:r w:rsidRPr="00425F0E">
        <w:t xml:space="preserve"> </w:t>
      </w:r>
      <w:proofErr w:type="spellStart"/>
      <w:r w:rsidRPr="00425F0E">
        <w:t>samo</w:t>
      </w:r>
      <w:proofErr w:type="spellEnd"/>
      <w:r w:rsidRPr="00425F0E">
        <w:t xml:space="preserve"> </w:t>
      </w:r>
      <w:proofErr w:type="spellStart"/>
      <w:r w:rsidRPr="00425F0E">
        <w:t>berza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drugo</w:t>
      </w:r>
      <w:proofErr w:type="spellEnd"/>
      <w:r w:rsidRPr="00425F0E">
        <w:t xml:space="preserve"> </w:t>
      </w:r>
      <w:proofErr w:type="spellStart"/>
      <w:r w:rsidRPr="00425F0E">
        <w:t>uređeno</w:t>
      </w:r>
      <w:proofErr w:type="spellEnd"/>
      <w:r w:rsidRPr="00425F0E">
        <w:t xml:space="preserve"> </w:t>
      </w:r>
      <w:proofErr w:type="spellStart"/>
      <w:r w:rsidRPr="00425F0E">
        <w:t>javno</w:t>
      </w:r>
      <w:proofErr w:type="spellEnd"/>
      <w:r w:rsidRPr="00425F0E">
        <w:t xml:space="preserve"> </w:t>
      </w:r>
      <w:proofErr w:type="spellStart"/>
      <w:r w:rsidRPr="00425F0E">
        <w:t>tržište</w:t>
      </w:r>
      <w:proofErr w:type="spellEnd"/>
      <w:r w:rsidRPr="00425F0E">
        <w:t>.</w:t>
      </w:r>
    </w:p>
    <w:p w14:paraId="53F9F670" w14:textId="77777777" w:rsidR="00425F0E" w:rsidRPr="00425F0E" w:rsidRDefault="00425F0E" w:rsidP="00425F0E">
      <w:pPr>
        <w:jc w:val="center"/>
        <w:rPr>
          <w:b/>
          <w:bCs/>
        </w:rPr>
      </w:pPr>
      <w:bookmarkStart w:id="199" w:name="clan_142"/>
      <w:bookmarkEnd w:id="199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142</w:t>
      </w:r>
    </w:p>
    <w:p w14:paraId="377004B9" w14:textId="77777777" w:rsidR="00425F0E" w:rsidRPr="00425F0E" w:rsidRDefault="00425F0E" w:rsidP="00425F0E">
      <w:pPr>
        <w:jc w:val="center"/>
      </w:pPr>
      <w:proofErr w:type="spellStart"/>
      <w:r w:rsidRPr="00425F0E">
        <w:t>Bliže</w:t>
      </w:r>
      <w:proofErr w:type="spellEnd"/>
      <w:r w:rsidRPr="00425F0E">
        <w:t xml:space="preserve"> </w:t>
      </w:r>
      <w:proofErr w:type="spellStart"/>
      <w:r w:rsidRPr="00425F0E">
        <w:t>uslove</w:t>
      </w:r>
      <w:proofErr w:type="spellEnd"/>
      <w:r w:rsidRPr="00425F0E">
        <w:t xml:space="preserve"> pod </w:t>
      </w:r>
      <w:proofErr w:type="spellStart"/>
      <w:r w:rsidRPr="00425F0E">
        <w:t>kojima</w:t>
      </w:r>
      <w:proofErr w:type="spellEnd"/>
      <w:r w:rsidRPr="00425F0E">
        <w:t xml:space="preserve"> se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trguje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berzi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drugom</w:t>
      </w:r>
      <w:proofErr w:type="spellEnd"/>
      <w:r w:rsidRPr="00425F0E">
        <w:t xml:space="preserve"> </w:t>
      </w:r>
      <w:proofErr w:type="spellStart"/>
      <w:r w:rsidRPr="00425F0E">
        <w:t>uređenom</w:t>
      </w:r>
      <w:proofErr w:type="spellEnd"/>
      <w:r w:rsidRPr="00425F0E">
        <w:t xml:space="preserve"> </w:t>
      </w:r>
      <w:proofErr w:type="spellStart"/>
      <w:r w:rsidRPr="00425F0E">
        <w:t>javnom</w:t>
      </w:r>
      <w:proofErr w:type="spellEnd"/>
      <w:r w:rsidRPr="00425F0E">
        <w:t xml:space="preserve"> </w:t>
      </w:r>
      <w:proofErr w:type="spellStart"/>
      <w:r w:rsidRPr="00425F0E">
        <w:t>tržištu</w:t>
      </w:r>
      <w:proofErr w:type="spellEnd"/>
      <w:r w:rsidRPr="00425F0E">
        <w:t xml:space="preserve"> </w:t>
      </w:r>
      <w:proofErr w:type="spellStart"/>
      <w:r w:rsidRPr="00425F0E">
        <w:t>propisuje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>.</w:t>
      </w:r>
    </w:p>
    <w:p w14:paraId="5F720579" w14:textId="77777777" w:rsidR="00425F0E" w:rsidRPr="00425F0E" w:rsidRDefault="00425F0E" w:rsidP="00425F0E">
      <w:pPr>
        <w:jc w:val="center"/>
        <w:rPr>
          <w:b/>
          <w:bCs/>
        </w:rPr>
      </w:pPr>
      <w:bookmarkStart w:id="200" w:name="clan_143"/>
      <w:bookmarkEnd w:id="200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143</w:t>
      </w:r>
    </w:p>
    <w:p w14:paraId="3448CBC0" w14:textId="77777777" w:rsidR="00425F0E" w:rsidRPr="00425F0E" w:rsidRDefault="00425F0E" w:rsidP="00425F0E">
      <w:pPr>
        <w:jc w:val="center"/>
      </w:pPr>
      <w:r w:rsidRPr="00425F0E">
        <w:t xml:space="preserve">(1) Berza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drugo</w:t>
      </w:r>
      <w:proofErr w:type="spellEnd"/>
      <w:r w:rsidRPr="00425F0E">
        <w:t xml:space="preserve"> </w:t>
      </w:r>
      <w:proofErr w:type="spellStart"/>
      <w:r w:rsidRPr="00425F0E">
        <w:t>uređeno</w:t>
      </w:r>
      <w:proofErr w:type="spellEnd"/>
      <w:r w:rsidRPr="00425F0E">
        <w:t xml:space="preserve"> </w:t>
      </w:r>
      <w:proofErr w:type="spellStart"/>
      <w:r w:rsidRPr="00425F0E">
        <w:t>javno</w:t>
      </w:r>
      <w:proofErr w:type="spellEnd"/>
      <w:r w:rsidRPr="00425F0E">
        <w:t xml:space="preserve"> </w:t>
      </w:r>
      <w:proofErr w:type="spellStart"/>
      <w:r w:rsidRPr="00425F0E">
        <w:t>tržište</w:t>
      </w:r>
      <w:proofErr w:type="spellEnd"/>
      <w:r w:rsidRPr="00425F0E">
        <w:t xml:space="preserve"> </w:t>
      </w:r>
      <w:proofErr w:type="spellStart"/>
      <w:r w:rsidRPr="00425F0E">
        <w:t>mogu</w:t>
      </w:r>
      <w:proofErr w:type="spellEnd"/>
      <w:r w:rsidRPr="00425F0E">
        <w:t xml:space="preserve"> </w:t>
      </w:r>
      <w:proofErr w:type="spellStart"/>
      <w:r w:rsidRPr="00425F0E">
        <w:t>obavljati</w:t>
      </w:r>
      <w:proofErr w:type="spellEnd"/>
      <w:r w:rsidRPr="00425F0E">
        <w:t xml:space="preserve"> </w:t>
      </w:r>
      <w:proofErr w:type="spellStart"/>
      <w:r w:rsidRPr="00425F0E">
        <w:t>poslove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dozvole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>.</w:t>
      </w:r>
    </w:p>
    <w:p w14:paraId="67BD4197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Dozvolu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ovoga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izdaje</w:t>
      </w:r>
      <w:proofErr w:type="spellEnd"/>
      <w:r w:rsidRPr="00425F0E">
        <w:t xml:space="preserve">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ispunjeni</w:t>
      </w:r>
      <w:proofErr w:type="spellEnd"/>
      <w:r w:rsidRPr="00425F0E">
        <w:t xml:space="preserve"> </w:t>
      </w:r>
      <w:proofErr w:type="spellStart"/>
      <w:r w:rsidRPr="00425F0E">
        <w:t>uslovi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propisa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>.</w:t>
      </w:r>
    </w:p>
    <w:p w14:paraId="628A2A93" w14:textId="77777777" w:rsidR="00425F0E" w:rsidRPr="00425F0E" w:rsidRDefault="00425F0E" w:rsidP="00425F0E">
      <w:pPr>
        <w:jc w:val="center"/>
        <w:rPr>
          <w:b/>
          <w:bCs/>
          <w:i/>
          <w:iCs/>
        </w:rPr>
      </w:pPr>
      <w:bookmarkStart w:id="201" w:name="str_51"/>
      <w:bookmarkEnd w:id="201"/>
      <w:r w:rsidRPr="00425F0E">
        <w:rPr>
          <w:b/>
          <w:bCs/>
          <w:i/>
          <w:iCs/>
        </w:rPr>
        <w:t xml:space="preserve">1. Berza </w:t>
      </w:r>
      <w:proofErr w:type="spellStart"/>
      <w:r w:rsidRPr="00425F0E">
        <w:rPr>
          <w:b/>
          <w:bCs/>
          <w:i/>
          <w:iCs/>
        </w:rPr>
        <w:t>hartija</w:t>
      </w:r>
      <w:proofErr w:type="spellEnd"/>
      <w:r w:rsidRPr="00425F0E">
        <w:rPr>
          <w:b/>
          <w:bCs/>
          <w:i/>
          <w:iCs/>
        </w:rPr>
        <w:t xml:space="preserve"> od </w:t>
      </w:r>
      <w:proofErr w:type="spellStart"/>
      <w:r w:rsidRPr="00425F0E">
        <w:rPr>
          <w:b/>
          <w:bCs/>
          <w:i/>
          <w:iCs/>
        </w:rPr>
        <w:t>vrijednosti</w:t>
      </w:r>
      <w:proofErr w:type="spellEnd"/>
    </w:p>
    <w:p w14:paraId="699038BE" w14:textId="77777777" w:rsidR="00425F0E" w:rsidRPr="00425F0E" w:rsidRDefault="00425F0E" w:rsidP="00425F0E">
      <w:pPr>
        <w:jc w:val="center"/>
        <w:rPr>
          <w:b/>
          <w:bCs/>
        </w:rPr>
      </w:pPr>
      <w:bookmarkStart w:id="202" w:name="str_52"/>
      <w:bookmarkEnd w:id="202"/>
      <w:r w:rsidRPr="00425F0E">
        <w:rPr>
          <w:b/>
          <w:bCs/>
        </w:rPr>
        <w:t xml:space="preserve">1.1. </w:t>
      </w:r>
      <w:proofErr w:type="spellStart"/>
      <w:r w:rsidRPr="00425F0E">
        <w:rPr>
          <w:b/>
          <w:bCs/>
        </w:rPr>
        <w:t>Opšte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odredbe</w:t>
      </w:r>
      <w:proofErr w:type="spellEnd"/>
    </w:p>
    <w:p w14:paraId="5CDDCE14" w14:textId="77777777" w:rsidR="00425F0E" w:rsidRPr="00425F0E" w:rsidRDefault="00425F0E" w:rsidP="00425F0E">
      <w:pPr>
        <w:jc w:val="center"/>
        <w:rPr>
          <w:b/>
          <w:bCs/>
        </w:rPr>
      </w:pPr>
      <w:bookmarkStart w:id="203" w:name="clan_144"/>
      <w:bookmarkEnd w:id="203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144</w:t>
      </w:r>
    </w:p>
    <w:p w14:paraId="4437B52D" w14:textId="77777777" w:rsidR="00425F0E" w:rsidRPr="00425F0E" w:rsidRDefault="00425F0E" w:rsidP="00425F0E">
      <w:pPr>
        <w:jc w:val="center"/>
      </w:pPr>
      <w:r w:rsidRPr="00425F0E">
        <w:t xml:space="preserve">(1) Berza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se </w:t>
      </w:r>
      <w:proofErr w:type="spellStart"/>
      <w:r w:rsidRPr="00425F0E">
        <w:t>osniva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posluje</w:t>
      </w:r>
      <w:proofErr w:type="spellEnd"/>
      <w:r w:rsidRPr="00425F0E">
        <w:t xml:space="preserve">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akcionarsko</w:t>
      </w:r>
      <w:proofErr w:type="spellEnd"/>
      <w:r w:rsidRPr="00425F0E">
        <w:t xml:space="preserve"> </w:t>
      </w:r>
      <w:proofErr w:type="spellStart"/>
      <w:r w:rsidRPr="00425F0E">
        <w:t>društvo</w:t>
      </w:r>
      <w:proofErr w:type="spellEnd"/>
      <w:r w:rsidRPr="00425F0E">
        <w:t>.</w:t>
      </w:r>
    </w:p>
    <w:p w14:paraId="282E4602" w14:textId="77777777" w:rsidR="00425F0E" w:rsidRPr="00425F0E" w:rsidRDefault="00425F0E" w:rsidP="00425F0E">
      <w:pPr>
        <w:jc w:val="center"/>
      </w:pPr>
      <w:r w:rsidRPr="00425F0E">
        <w:lastRenderedPageBreak/>
        <w:t xml:space="preserve">(2) Na </w:t>
      </w:r>
      <w:proofErr w:type="spellStart"/>
      <w:r w:rsidRPr="00425F0E">
        <w:t>osnivanje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poslovanje</w:t>
      </w:r>
      <w:proofErr w:type="spellEnd"/>
      <w:r w:rsidRPr="00425F0E">
        <w:t xml:space="preserve"> </w:t>
      </w:r>
      <w:proofErr w:type="spellStart"/>
      <w:r w:rsidRPr="00425F0E">
        <w:t>berze</w:t>
      </w:r>
      <w:proofErr w:type="spellEnd"/>
      <w:r w:rsidRPr="00425F0E">
        <w:t xml:space="preserve">, </w:t>
      </w:r>
      <w:proofErr w:type="spellStart"/>
      <w:r w:rsidRPr="00425F0E">
        <w:t>izbor</w:t>
      </w:r>
      <w:proofErr w:type="spellEnd"/>
      <w:r w:rsidRPr="00425F0E">
        <w:t xml:space="preserve">, </w:t>
      </w:r>
      <w:proofErr w:type="spellStart"/>
      <w:r w:rsidRPr="00425F0E">
        <w:t>nadležnost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rad organa </w:t>
      </w:r>
      <w:proofErr w:type="spellStart"/>
      <w:r w:rsidRPr="00425F0E">
        <w:t>berze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donošenje</w:t>
      </w:r>
      <w:proofErr w:type="spellEnd"/>
      <w:r w:rsidRPr="00425F0E">
        <w:t xml:space="preserve"> </w:t>
      </w:r>
      <w:proofErr w:type="spellStart"/>
      <w:r w:rsidRPr="00425F0E">
        <w:t>opštih</w:t>
      </w:r>
      <w:proofErr w:type="spellEnd"/>
      <w:r w:rsidRPr="00425F0E">
        <w:t xml:space="preserve"> </w:t>
      </w:r>
      <w:proofErr w:type="spellStart"/>
      <w:r w:rsidRPr="00425F0E">
        <w:t>akata</w:t>
      </w:r>
      <w:proofErr w:type="spellEnd"/>
      <w:r w:rsidRPr="00425F0E">
        <w:t xml:space="preserve"> </w:t>
      </w:r>
      <w:proofErr w:type="spellStart"/>
      <w:r w:rsidRPr="00425F0E">
        <w:t>primjenjuju</w:t>
      </w:r>
      <w:proofErr w:type="spellEnd"/>
      <w:r w:rsidRPr="00425F0E">
        <w:t xml:space="preserve"> se </w:t>
      </w:r>
      <w:proofErr w:type="spellStart"/>
      <w:r w:rsidRPr="00425F0E">
        <w:t>odredbe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kojima</w:t>
      </w:r>
      <w:proofErr w:type="spellEnd"/>
      <w:r w:rsidRPr="00425F0E">
        <w:t xml:space="preserve"> se </w:t>
      </w:r>
      <w:proofErr w:type="spellStart"/>
      <w:r w:rsidRPr="00425F0E">
        <w:t>reguliše</w:t>
      </w:r>
      <w:proofErr w:type="spellEnd"/>
      <w:r w:rsidRPr="00425F0E">
        <w:t xml:space="preserve"> </w:t>
      </w:r>
      <w:proofErr w:type="spellStart"/>
      <w:r w:rsidRPr="00425F0E">
        <w:t>osnivanje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poslovanje</w:t>
      </w:r>
      <w:proofErr w:type="spellEnd"/>
      <w:r w:rsidRPr="00425F0E">
        <w:t xml:space="preserve"> </w:t>
      </w:r>
      <w:proofErr w:type="spellStart"/>
      <w:r w:rsidRPr="00425F0E">
        <w:t>akcionarskih</w:t>
      </w:r>
      <w:proofErr w:type="spellEnd"/>
      <w:r w:rsidRPr="00425F0E">
        <w:t xml:space="preserve"> </w:t>
      </w:r>
      <w:proofErr w:type="spellStart"/>
      <w:r w:rsidRPr="00425F0E">
        <w:t>društava</w:t>
      </w:r>
      <w:proofErr w:type="spellEnd"/>
      <w:r w:rsidRPr="00425F0E">
        <w:t xml:space="preserve">,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ovim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 </w:t>
      </w:r>
      <w:proofErr w:type="spellStart"/>
      <w:r w:rsidRPr="00425F0E">
        <w:t>nije</w:t>
      </w:r>
      <w:proofErr w:type="spellEnd"/>
      <w:r w:rsidRPr="00425F0E">
        <w:t xml:space="preserve"> </w:t>
      </w:r>
      <w:proofErr w:type="spellStart"/>
      <w:r w:rsidRPr="00425F0E">
        <w:t>drugačije</w:t>
      </w:r>
      <w:proofErr w:type="spellEnd"/>
      <w:r w:rsidRPr="00425F0E">
        <w:t xml:space="preserve"> </w:t>
      </w:r>
      <w:proofErr w:type="spellStart"/>
      <w:r w:rsidRPr="00425F0E">
        <w:t>određeno</w:t>
      </w:r>
      <w:proofErr w:type="spellEnd"/>
      <w:r w:rsidRPr="00425F0E">
        <w:t>.</w:t>
      </w:r>
    </w:p>
    <w:p w14:paraId="12407938" w14:textId="77777777" w:rsidR="00425F0E" w:rsidRPr="00425F0E" w:rsidRDefault="00425F0E" w:rsidP="00425F0E">
      <w:pPr>
        <w:jc w:val="center"/>
        <w:rPr>
          <w:b/>
          <w:bCs/>
        </w:rPr>
      </w:pPr>
      <w:bookmarkStart w:id="204" w:name="clan_145"/>
      <w:bookmarkEnd w:id="204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145</w:t>
      </w:r>
    </w:p>
    <w:p w14:paraId="4E771F8D" w14:textId="77777777" w:rsidR="00425F0E" w:rsidRPr="00425F0E" w:rsidRDefault="00425F0E" w:rsidP="00425F0E">
      <w:pPr>
        <w:jc w:val="center"/>
      </w:pPr>
      <w:r w:rsidRPr="00425F0E">
        <w:t xml:space="preserve">(1) Berza </w:t>
      </w:r>
      <w:proofErr w:type="spellStart"/>
      <w:r w:rsidRPr="00425F0E">
        <w:t>obavlja</w:t>
      </w:r>
      <w:proofErr w:type="spellEnd"/>
      <w:r w:rsidRPr="00425F0E">
        <w:t xml:space="preserve"> </w:t>
      </w:r>
      <w:proofErr w:type="spellStart"/>
      <w:r w:rsidRPr="00425F0E">
        <w:t>sljedeće</w:t>
      </w:r>
      <w:proofErr w:type="spellEnd"/>
      <w:r w:rsidRPr="00425F0E">
        <w:t xml:space="preserve"> </w:t>
      </w:r>
      <w:proofErr w:type="spellStart"/>
      <w:r w:rsidRPr="00425F0E">
        <w:t>poslove</w:t>
      </w:r>
      <w:proofErr w:type="spellEnd"/>
      <w:r w:rsidRPr="00425F0E">
        <w:t>:</w:t>
      </w:r>
    </w:p>
    <w:p w14:paraId="4B0245A1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organizuje</w:t>
      </w:r>
      <w:proofErr w:type="spellEnd"/>
      <w:r w:rsidRPr="00425F0E">
        <w:t xml:space="preserve"> </w:t>
      </w:r>
      <w:proofErr w:type="spellStart"/>
      <w:r w:rsidRPr="00425F0E">
        <w:t>povezivanje</w:t>
      </w:r>
      <w:proofErr w:type="spellEnd"/>
      <w:r w:rsidRPr="00425F0E">
        <w:t xml:space="preserve"> </w:t>
      </w:r>
      <w:proofErr w:type="spellStart"/>
      <w:r w:rsidRPr="00425F0E">
        <w:t>ponude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potražnje</w:t>
      </w:r>
      <w:proofErr w:type="spellEnd"/>
      <w:r w:rsidRPr="00425F0E">
        <w:t xml:space="preserve"> u </w:t>
      </w:r>
      <w:proofErr w:type="spellStart"/>
      <w:r w:rsidRPr="00425F0E">
        <w:t>prometu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,</w:t>
      </w:r>
    </w:p>
    <w:p w14:paraId="3136106C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daje</w:t>
      </w:r>
      <w:proofErr w:type="spellEnd"/>
      <w:r w:rsidRPr="00425F0E">
        <w:t xml:space="preserve"> </w:t>
      </w:r>
      <w:proofErr w:type="spellStart"/>
      <w:r w:rsidRPr="00425F0E">
        <w:t>informacije</w:t>
      </w:r>
      <w:proofErr w:type="spellEnd"/>
      <w:r w:rsidRPr="00425F0E">
        <w:t xml:space="preserve"> o </w:t>
      </w:r>
      <w:proofErr w:type="spellStart"/>
      <w:r w:rsidRPr="00425F0E">
        <w:t>ponudi</w:t>
      </w:r>
      <w:proofErr w:type="spellEnd"/>
      <w:r w:rsidRPr="00425F0E">
        <w:t xml:space="preserve">, </w:t>
      </w:r>
      <w:proofErr w:type="spellStart"/>
      <w:r w:rsidRPr="00425F0E">
        <w:t>potražnji</w:t>
      </w:r>
      <w:proofErr w:type="spellEnd"/>
      <w:r w:rsidRPr="00425F0E">
        <w:t xml:space="preserve">, </w:t>
      </w:r>
      <w:proofErr w:type="spellStart"/>
      <w:r w:rsidRPr="00425F0E">
        <w:t>tržišnoj</w:t>
      </w:r>
      <w:proofErr w:type="spellEnd"/>
      <w:r w:rsidRPr="00425F0E">
        <w:t xml:space="preserve"> </w:t>
      </w:r>
      <w:proofErr w:type="spellStart"/>
      <w:r w:rsidRPr="00425F0E">
        <w:t>cijeni</w:t>
      </w:r>
      <w:proofErr w:type="spellEnd"/>
      <w:r w:rsidRPr="00425F0E">
        <w:t xml:space="preserve">,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o </w:t>
      </w:r>
      <w:proofErr w:type="spellStart"/>
      <w:r w:rsidRPr="00425F0E">
        <w:t>ostalim</w:t>
      </w:r>
      <w:proofErr w:type="spellEnd"/>
      <w:r w:rsidRPr="00425F0E">
        <w:t xml:space="preserve"> </w:t>
      </w:r>
      <w:proofErr w:type="spellStart"/>
      <w:r w:rsidRPr="00425F0E">
        <w:t>podacima</w:t>
      </w:r>
      <w:proofErr w:type="spellEnd"/>
      <w:r w:rsidRPr="00425F0E">
        <w:t xml:space="preserve"> o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,</w:t>
      </w:r>
    </w:p>
    <w:p w14:paraId="0220DE66" w14:textId="77777777" w:rsidR="00425F0E" w:rsidRPr="00425F0E" w:rsidRDefault="00425F0E" w:rsidP="00425F0E">
      <w:pPr>
        <w:jc w:val="center"/>
      </w:pPr>
      <w:r w:rsidRPr="00425F0E">
        <w:t xml:space="preserve">v) </w:t>
      </w:r>
      <w:proofErr w:type="spellStart"/>
      <w:r w:rsidRPr="00425F0E">
        <w:t>utvrđuje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objavljuje</w:t>
      </w:r>
      <w:proofErr w:type="spellEnd"/>
      <w:r w:rsidRPr="00425F0E">
        <w:t xml:space="preserve"> </w:t>
      </w:r>
      <w:proofErr w:type="spellStart"/>
      <w:r w:rsidRPr="00425F0E">
        <w:t>kursne</w:t>
      </w:r>
      <w:proofErr w:type="spellEnd"/>
      <w:r w:rsidRPr="00425F0E">
        <w:t xml:space="preserve"> </w:t>
      </w:r>
      <w:proofErr w:type="spellStart"/>
      <w:r w:rsidRPr="00425F0E">
        <w:t>liste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,</w:t>
      </w:r>
    </w:p>
    <w:p w14:paraId="42009664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g) </w:t>
      </w:r>
      <w:proofErr w:type="spellStart"/>
      <w:r w:rsidRPr="00425F0E">
        <w:rPr>
          <w:lang w:val="fr-FR"/>
        </w:rPr>
        <w:t>obavlja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zakonom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propisima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>.</w:t>
      </w:r>
    </w:p>
    <w:p w14:paraId="2B966208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Pored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1.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berza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obavljati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sljedeće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poslove</w:t>
      </w:r>
      <w:proofErr w:type="spellEnd"/>
      <w:r w:rsidRPr="00425F0E">
        <w:rPr>
          <w:lang w:val="fr-FR"/>
        </w:rPr>
        <w:t>:</w:t>
      </w:r>
    </w:p>
    <w:p w14:paraId="433BA65F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a) </w:t>
      </w:r>
      <w:proofErr w:type="spellStart"/>
      <w:r w:rsidRPr="00425F0E">
        <w:rPr>
          <w:lang w:val="fr-FR"/>
        </w:rPr>
        <w:t>izrade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razvoja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održavanja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raspolaganja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kompjuterskim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softverom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vezi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trgovanjem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>,</w:t>
      </w:r>
    </w:p>
    <w:p w14:paraId="626A5FB4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b) </w:t>
      </w:r>
      <w:proofErr w:type="spellStart"/>
      <w:r w:rsidRPr="00425F0E">
        <w:rPr>
          <w:lang w:val="fr-FR"/>
        </w:rPr>
        <w:t>organizovanja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sprovođenja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edukacije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učesnika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tržištu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vezi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poslovima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</w:t>
      </w:r>
      <w:proofErr w:type="spellEnd"/>
      <w:r w:rsidRPr="00425F0E">
        <w:rPr>
          <w:lang w:val="fr-FR"/>
        </w:rPr>
        <w:t xml:space="preserve"> i</w:t>
      </w:r>
    </w:p>
    <w:p w14:paraId="25E66A63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v) </w:t>
      </w:r>
      <w:proofErr w:type="spellStart"/>
      <w:r w:rsidRPr="00425F0E">
        <w:rPr>
          <w:lang w:val="fr-FR"/>
        </w:rPr>
        <w:t>obračuna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novčanih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potraživanja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obaveza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članove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vezi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trgovinom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koja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rezultat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povezivanja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drugim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berzama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sjedištem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izvan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Republike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Srpske</w:t>
      </w:r>
      <w:proofErr w:type="spellEnd"/>
      <w:r w:rsidRPr="00425F0E">
        <w:rPr>
          <w:lang w:val="fr-FR"/>
        </w:rPr>
        <w:t>.</w:t>
      </w:r>
    </w:p>
    <w:p w14:paraId="138C2452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205" w:name="clan_146"/>
      <w:bookmarkEnd w:id="205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146</w:t>
      </w:r>
    </w:p>
    <w:p w14:paraId="025A14CA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Berza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obezbjeđuje</w:t>
      </w:r>
      <w:proofErr w:type="spellEnd"/>
      <w:r w:rsidRPr="00425F0E">
        <w:rPr>
          <w:lang w:val="fr-FR"/>
        </w:rPr>
        <w:t xml:space="preserve"> </w:t>
      </w:r>
      <w:proofErr w:type="gramStart"/>
      <w:r w:rsidRPr="00425F0E">
        <w:rPr>
          <w:lang w:val="fr-FR"/>
        </w:rPr>
        <w:t>da:</w:t>
      </w:r>
      <w:proofErr w:type="gramEnd"/>
    </w:p>
    <w:p w14:paraId="54DC494C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a) </w:t>
      </w:r>
      <w:proofErr w:type="spellStart"/>
      <w:r w:rsidRPr="00425F0E">
        <w:rPr>
          <w:lang w:val="fr-FR"/>
        </w:rPr>
        <w:t>svi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učesnici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trgovini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berzi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mogu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istovremeno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ravnopravno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jednakim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uslovima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davati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prihvatati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naloge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kupovinu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prodaju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>,</w:t>
      </w:r>
    </w:p>
    <w:p w14:paraId="21F4C021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b) </w:t>
      </w:r>
      <w:proofErr w:type="spellStart"/>
      <w:r w:rsidRPr="00425F0E">
        <w:rPr>
          <w:lang w:val="fr-FR"/>
        </w:rPr>
        <w:t>svi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učesnici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trgovini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berzi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imaju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istom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trenutku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jednak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pristup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informacijama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kojima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trguje</w:t>
      </w:r>
      <w:proofErr w:type="spellEnd"/>
      <w:r w:rsidRPr="00425F0E">
        <w:rPr>
          <w:lang w:val="fr-FR"/>
        </w:rPr>
        <w:t xml:space="preserve"> i da </w:t>
      </w:r>
      <w:proofErr w:type="spellStart"/>
      <w:r w:rsidRPr="00425F0E">
        <w:rPr>
          <w:lang w:val="fr-FR"/>
        </w:rPr>
        <w:t>svi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mogu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prodavati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kupovati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jednakim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uslovima</w:t>
      </w:r>
      <w:proofErr w:type="spellEnd"/>
      <w:r w:rsidRPr="00425F0E">
        <w:rPr>
          <w:lang w:val="fr-FR"/>
        </w:rPr>
        <w:t>.</w:t>
      </w:r>
    </w:p>
    <w:p w14:paraId="457B8276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Pod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učesnicima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1.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smatraju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posrednici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su </w:t>
      </w:r>
      <w:proofErr w:type="spellStart"/>
      <w:r w:rsidRPr="00425F0E">
        <w:rPr>
          <w:lang w:val="fr-FR"/>
        </w:rPr>
        <w:t>članovi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berze</w:t>
      </w:r>
      <w:proofErr w:type="spellEnd"/>
      <w:r w:rsidRPr="00425F0E">
        <w:rPr>
          <w:lang w:val="fr-FR"/>
        </w:rPr>
        <w:t>.</w:t>
      </w:r>
    </w:p>
    <w:p w14:paraId="2E48C5DB" w14:textId="77777777" w:rsidR="00425F0E" w:rsidRPr="00425F0E" w:rsidRDefault="00425F0E" w:rsidP="00425F0E">
      <w:pPr>
        <w:jc w:val="center"/>
        <w:rPr>
          <w:b/>
          <w:bCs/>
        </w:rPr>
      </w:pPr>
      <w:bookmarkStart w:id="206" w:name="clan_147"/>
      <w:bookmarkEnd w:id="206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147</w:t>
      </w:r>
    </w:p>
    <w:p w14:paraId="38DB25FF" w14:textId="77777777" w:rsidR="00425F0E" w:rsidRPr="00425F0E" w:rsidRDefault="00425F0E" w:rsidP="00425F0E">
      <w:pPr>
        <w:jc w:val="center"/>
      </w:pPr>
      <w:r w:rsidRPr="00425F0E">
        <w:t xml:space="preserve">(1) Berza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biti</w:t>
      </w:r>
      <w:proofErr w:type="spellEnd"/>
      <w:r w:rsidRPr="00425F0E">
        <w:t xml:space="preserve"> </w:t>
      </w:r>
      <w:proofErr w:type="spellStart"/>
      <w:r w:rsidRPr="00425F0E">
        <w:t>opšta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specijalizovana</w:t>
      </w:r>
      <w:proofErr w:type="spellEnd"/>
      <w:r w:rsidRPr="00425F0E">
        <w:t>.</w:t>
      </w:r>
    </w:p>
    <w:p w14:paraId="4A4D6D65" w14:textId="77777777" w:rsidR="00425F0E" w:rsidRPr="00425F0E" w:rsidRDefault="00425F0E" w:rsidP="00425F0E">
      <w:pPr>
        <w:jc w:val="center"/>
      </w:pPr>
      <w:r w:rsidRPr="00425F0E">
        <w:t xml:space="preserve">(2) Na </w:t>
      </w:r>
      <w:proofErr w:type="spellStart"/>
      <w:r w:rsidRPr="00425F0E">
        <w:t>opštoj</w:t>
      </w:r>
      <w:proofErr w:type="spellEnd"/>
      <w:r w:rsidRPr="00425F0E">
        <w:t xml:space="preserve"> </w:t>
      </w:r>
      <w:proofErr w:type="spellStart"/>
      <w:r w:rsidRPr="00425F0E">
        <w:t>berzi</w:t>
      </w:r>
      <w:proofErr w:type="spellEnd"/>
      <w:r w:rsidRPr="00425F0E">
        <w:t xml:space="preserve"> </w:t>
      </w:r>
      <w:proofErr w:type="spellStart"/>
      <w:r w:rsidRPr="00425F0E">
        <w:t>trguje</w:t>
      </w:r>
      <w:proofErr w:type="spellEnd"/>
      <w:r w:rsidRPr="00425F0E">
        <w:t xml:space="preserve"> se </w:t>
      </w:r>
      <w:proofErr w:type="spellStart"/>
      <w:r w:rsidRPr="00425F0E">
        <w:t>svim</w:t>
      </w:r>
      <w:proofErr w:type="spellEnd"/>
      <w:r w:rsidRPr="00425F0E">
        <w:t xml:space="preserve"> </w:t>
      </w:r>
      <w:proofErr w:type="spellStart"/>
      <w:r w:rsidRPr="00425F0E">
        <w:t>vrstama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.</w:t>
      </w:r>
    </w:p>
    <w:p w14:paraId="176A99A7" w14:textId="77777777" w:rsidR="00425F0E" w:rsidRPr="00425F0E" w:rsidRDefault="00425F0E" w:rsidP="00425F0E">
      <w:pPr>
        <w:jc w:val="center"/>
      </w:pPr>
      <w:r w:rsidRPr="00425F0E">
        <w:t xml:space="preserve">(3) Na </w:t>
      </w:r>
      <w:proofErr w:type="spellStart"/>
      <w:r w:rsidRPr="00425F0E">
        <w:t>specijalizovanoj</w:t>
      </w:r>
      <w:proofErr w:type="spellEnd"/>
      <w:r w:rsidRPr="00425F0E">
        <w:t xml:space="preserve"> </w:t>
      </w:r>
      <w:proofErr w:type="spellStart"/>
      <w:r w:rsidRPr="00425F0E">
        <w:t>berzi</w:t>
      </w:r>
      <w:proofErr w:type="spellEnd"/>
      <w:r w:rsidRPr="00425F0E">
        <w:t xml:space="preserve"> </w:t>
      </w:r>
      <w:proofErr w:type="spellStart"/>
      <w:r w:rsidRPr="00425F0E">
        <w:t>trguje</w:t>
      </w:r>
      <w:proofErr w:type="spellEnd"/>
      <w:r w:rsidRPr="00425F0E">
        <w:t xml:space="preserve"> se </w:t>
      </w:r>
      <w:proofErr w:type="spellStart"/>
      <w:r w:rsidRPr="00425F0E">
        <w:t>samo</w:t>
      </w:r>
      <w:proofErr w:type="spellEnd"/>
      <w:r w:rsidRPr="00425F0E">
        <w:t xml:space="preserve"> </w:t>
      </w:r>
      <w:proofErr w:type="spellStart"/>
      <w:r w:rsidRPr="00425F0E">
        <w:t>određenim</w:t>
      </w:r>
      <w:proofErr w:type="spellEnd"/>
      <w:r w:rsidRPr="00425F0E">
        <w:t xml:space="preserve"> </w:t>
      </w:r>
      <w:proofErr w:type="spellStart"/>
      <w:r w:rsidRPr="00425F0E">
        <w:t>vrstama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.</w:t>
      </w:r>
    </w:p>
    <w:p w14:paraId="6F956CF6" w14:textId="77777777" w:rsidR="00425F0E" w:rsidRPr="00425F0E" w:rsidRDefault="00425F0E" w:rsidP="00425F0E">
      <w:pPr>
        <w:jc w:val="center"/>
      </w:pPr>
      <w:r w:rsidRPr="00425F0E">
        <w:t xml:space="preserve">(4) U </w:t>
      </w:r>
      <w:proofErr w:type="spellStart"/>
      <w:r w:rsidRPr="00425F0E">
        <w:t>firmi</w:t>
      </w:r>
      <w:proofErr w:type="spellEnd"/>
      <w:r w:rsidRPr="00425F0E">
        <w:t xml:space="preserve"> </w:t>
      </w:r>
      <w:proofErr w:type="spellStart"/>
      <w:r w:rsidRPr="00425F0E">
        <w:t>berze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3. </w:t>
      </w:r>
      <w:proofErr w:type="spellStart"/>
      <w:r w:rsidRPr="00425F0E">
        <w:t>ovoga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obavezno</w:t>
      </w:r>
      <w:proofErr w:type="spellEnd"/>
      <w:r w:rsidRPr="00425F0E">
        <w:t xml:space="preserve"> se </w:t>
      </w:r>
      <w:proofErr w:type="spellStart"/>
      <w:r w:rsidRPr="00425F0E">
        <w:t>navodi</w:t>
      </w:r>
      <w:proofErr w:type="spellEnd"/>
      <w:r w:rsidRPr="00425F0E">
        <w:t xml:space="preserve"> </w:t>
      </w:r>
      <w:proofErr w:type="spellStart"/>
      <w:r w:rsidRPr="00425F0E">
        <w:t>vrsta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oblik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za </w:t>
      </w:r>
      <w:proofErr w:type="spellStart"/>
      <w:r w:rsidRPr="00425F0E">
        <w:t>koje</w:t>
      </w:r>
      <w:proofErr w:type="spellEnd"/>
      <w:r w:rsidRPr="00425F0E">
        <w:t xml:space="preserve"> je </w:t>
      </w:r>
      <w:proofErr w:type="spellStart"/>
      <w:r w:rsidRPr="00425F0E">
        <w:t>berza</w:t>
      </w:r>
      <w:proofErr w:type="spellEnd"/>
      <w:r w:rsidRPr="00425F0E">
        <w:t xml:space="preserve"> </w:t>
      </w:r>
      <w:proofErr w:type="spellStart"/>
      <w:r w:rsidRPr="00425F0E">
        <w:t>specijalizovana</w:t>
      </w:r>
      <w:proofErr w:type="spellEnd"/>
      <w:r w:rsidRPr="00425F0E">
        <w:t>.</w:t>
      </w:r>
    </w:p>
    <w:p w14:paraId="52821CA4" w14:textId="77777777" w:rsidR="00425F0E" w:rsidRPr="00425F0E" w:rsidRDefault="00425F0E" w:rsidP="00425F0E">
      <w:pPr>
        <w:jc w:val="center"/>
        <w:rPr>
          <w:b/>
          <w:bCs/>
        </w:rPr>
      </w:pPr>
      <w:bookmarkStart w:id="207" w:name="str_53"/>
      <w:bookmarkEnd w:id="207"/>
      <w:r w:rsidRPr="00425F0E">
        <w:rPr>
          <w:b/>
          <w:bCs/>
        </w:rPr>
        <w:t xml:space="preserve">1.2. </w:t>
      </w:r>
      <w:proofErr w:type="spellStart"/>
      <w:r w:rsidRPr="00425F0E">
        <w:rPr>
          <w:b/>
          <w:bCs/>
        </w:rPr>
        <w:t>Osnivanje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berze</w:t>
      </w:r>
      <w:proofErr w:type="spellEnd"/>
    </w:p>
    <w:p w14:paraId="6491A268" w14:textId="77777777" w:rsidR="00425F0E" w:rsidRPr="00425F0E" w:rsidRDefault="00425F0E" w:rsidP="00425F0E">
      <w:pPr>
        <w:jc w:val="center"/>
        <w:rPr>
          <w:b/>
          <w:bCs/>
        </w:rPr>
      </w:pPr>
      <w:bookmarkStart w:id="208" w:name="clan_148"/>
      <w:bookmarkEnd w:id="208"/>
      <w:proofErr w:type="spellStart"/>
      <w:r w:rsidRPr="00425F0E">
        <w:rPr>
          <w:b/>
          <w:bCs/>
        </w:rPr>
        <w:lastRenderedPageBreak/>
        <w:t>Član</w:t>
      </w:r>
      <w:proofErr w:type="spellEnd"/>
      <w:r w:rsidRPr="00425F0E">
        <w:rPr>
          <w:b/>
          <w:bCs/>
        </w:rPr>
        <w:t xml:space="preserve"> 148</w:t>
      </w:r>
    </w:p>
    <w:p w14:paraId="42106006" w14:textId="77777777" w:rsidR="00425F0E" w:rsidRPr="00425F0E" w:rsidRDefault="00425F0E" w:rsidP="00425F0E">
      <w:pPr>
        <w:jc w:val="center"/>
      </w:pPr>
      <w:proofErr w:type="spellStart"/>
      <w:r w:rsidRPr="00425F0E">
        <w:t>Berzu</w:t>
      </w:r>
      <w:proofErr w:type="spellEnd"/>
      <w:r w:rsidRPr="00425F0E">
        <w:t xml:space="preserve"> </w:t>
      </w:r>
      <w:proofErr w:type="spellStart"/>
      <w:r w:rsidRPr="00425F0E">
        <w:t>mogu</w:t>
      </w:r>
      <w:proofErr w:type="spellEnd"/>
      <w:r w:rsidRPr="00425F0E">
        <w:t xml:space="preserve"> </w:t>
      </w:r>
      <w:proofErr w:type="spellStart"/>
      <w:r w:rsidRPr="00425F0E">
        <w:t>osnovati</w:t>
      </w:r>
      <w:proofErr w:type="spellEnd"/>
      <w:r w:rsidRPr="00425F0E">
        <w:t xml:space="preserve"> </w:t>
      </w:r>
      <w:proofErr w:type="spellStart"/>
      <w:r w:rsidRPr="00425F0E">
        <w:t>domaća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strana</w:t>
      </w:r>
      <w:proofErr w:type="spellEnd"/>
      <w:r w:rsidRPr="00425F0E">
        <w:t xml:space="preserve">, </w:t>
      </w:r>
      <w:proofErr w:type="spellStart"/>
      <w:r w:rsidRPr="00425F0E">
        <w:t>fizička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pravna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>.</w:t>
      </w:r>
    </w:p>
    <w:p w14:paraId="0940A3C5" w14:textId="77777777" w:rsidR="00425F0E" w:rsidRPr="00425F0E" w:rsidRDefault="00425F0E" w:rsidP="00425F0E">
      <w:pPr>
        <w:jc w:val="center"/>
        <w:rPr>
          <w:b/>
          <w:bCs/>
        </w:rPr>
      </w:pPr>
      <w:bookmarkStart w:id="209" w:name="clan_149"/>
      <w:bookmarkEnd w:id="209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149</w:t>
      </w:r>
    </w:p>
    <w:p w14:paraId="0FD76B06" w14:textId="77777777" w:rsidR="00425F0E" w:rsidRPr="00425F0E" w:rsidRDefault="00425F0E" w:rsidP="00425F0E">
      <w:pPr>
        <w:jc w:val="center"/>
      </w:pPr>
      <w:r w:rsidRPr="00425F0E">
        <w:t xml:space="preserve">(1) Berza se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osnovati</w:t>
      </w:r>
      <w:proofErr w:type="spellEnd"/>
      <w:r w:rsidRPr="00425F0E">
        <w:t xml:space="preserve">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ispunjeni</w:t>
      </w:r>
      <w:proofErr w:type="spellEnd"/>
      <w:r w:rsidRPr="00425F0E">
        <w:t xml:space="preserve"> </w:t>
      </w:r>
      <w:proofErr w:type="spellStart"/>
      <w:r w:rsidRPr="00425F0E">
        <w:t>sljedeći</w:t>
      </w:r>
      <w:proofErr w:type="spellEnd"/>
      <w:r w:rsidRPr="00425F0E">
        <w:t xml:space="preserve"> </w:t>
      </w:r>
      <w:proofErr w:type="spellStart"/>
      <w:r w:rsidRPr="00425F0E">
        <w:t>uslovi</w:t>
      </w:r>
      <w:proofErr w:type="spellEnd"/>
      <w:r w:rsidRPr="00425F0E">
        <w:t>:</w:t>
      </w:r>
    </w:p>
    <w:p w14:paraId="56319055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obezbijeđen</w:t>
      </w:r>
      <w:proofErr w:type="spellEnd"/>
      <w:r w:rsidRPr="00425F0E">
        <w:t xml:space="preserve"> </w:t>
      </w:r>
      <w:proofErr w:type="spellStart"/>
      <w:r w:rsidRPr="00425F0E">
        <w:t>minimalni</w:t>
      </w:r>
      <w:proofErr w:type="spellEnd"/>
      <w:r w:rsidRPr="00425F0E">
        <w:t xml:space="preserve"> </w:t>
      </w:r>
      <w:proofErr w:type="spellStart"/>
      <w:r w:rsidRPr="00425F0E">
        <w:t>iznos</w:t>
      </w:r>
      <w:proofErr w:type="spellEnd"/>
      <w:r w:rsidRPr="00425F0E">
        <w:t xml:space="preserve"> </w:t>
      </w:r>
      <w:proofErr w:type="spellStart"/>
      <w:r w:rsidRPr="00425F0E">
        <w:t>osnovnog</w:t>
      </w:r>
      <w:proofErr w:type="spellEnd"/>
      <w:r w:rsidRPr="00425F0E">
        <w:t xml:space="preserve"> </w:t>
      </w:r>
      <w:proofErr w:type="spellStart"/>
      <w:r w:rsidRPr="00425F0E">
        <w:t>kapitala</w:t>
      </w:r>
      <w:proofErr w:type="spellEnd"/>
      <w:r w:rsidRPr="00425F0E">
        <w:t xml:space="preserve"> </w:t>
      </w:r>
      <w:proofErr w:type="spellStart"/>
      <w:r w:rsidRPr="00425F0E">
        <w:t>propisan</w:t>
      </w:r>
      <w:proofErr w:type="spellEnd"/>
      <w:r w:rsidRPr="00425F0E">
        <w:t xml:space="preserve"> </w:t>
      </w:r>
      <w:proofErr w:type="spellStart"/>
      <w:r w:rsidRPr="00425F0E">
        <w:t>ovim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,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odgovarajući</w:t>
      </w:r>
      <w:proofErr w:type="spellEnd"/>
      <w:r w:rsidRPr="00425F0E">
        <w:t xml:space="preserve"> </w:t>
      </w:r>
      <w:proofErr w:type="spellStart"/>
      <w:r w:rsidRPr="00425F0E">
        <w:t>poslovni</w:t>
      </w:r>
      <w:proofErr w:type="spellEnd"/>
      <w:r w:rsidRPr="00425F0E">
        <w:t xml:space="preserve"> </w:t>
      </w:r>
      <w:proofErr w:type="spellStart"/>
      <w:r w:rsidRPr="00425F0E">
        <w:t>prostor</w:t>
      </w:r>
      <w:proofErr w:type="spellEnd"/>
      <w:r w:rsidRPr="00425F0E">
        <w:t>,</w:t>
      </w:r>
    </w:p>
    <w:p w14:paraId="467AEDD6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obezbijeđena</w:t>
      </w:r>
      <w:proofErr w:type="spellEnd"/>
      <w:r w:rsidRPr="00425F0E">
        <w:t xml:space="preserve"> </w:t>
      </w:r>
      <w:proofErr w:type="spellStart"/>
      <w:r w:rsidRPr="00425F0E">
        <w:t>kadrovska</w:t>
      </w:r>
      <w:proofErr w:type="spellEnd"/>
      <w:r w:rsidRPr="00425F0E">
        <w:t xml:space="preserve">, </w:t>
      </w:r>
      <w:proofErr w:type="spellStart"/>
      <w:r w:rsidRPr="00425F0E">
        <w:t>tehnička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organizaciona</w:t>
      </w:r>
      <w:proofErr w:type="spellEnd"/>
      <w:r w:rsidRPr="00425F0E">
        <w:t xml:space="preserve"> </w:t>
      </w:r>
      <w:proofErr w:type="spellStart"/>
      <w:r w:rsidRPr="00425F0E">
        <w:t>osposobljenost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berzanske</w:t>
      </w:r>
      <w:proofErr w:type="spellEnd"/>
      <w:r w:rsidRPr="00425F0E">
        <w:t xml:space="preserve"> </w:t>
      </w:r>
      <w:proofErr w:type="spellStart"/>
      <w:r w:rsidRPr="00425F0E">
        <w:t>trgovine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drugih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berza</w:t>
      </w:r>
      <w:proofErr w:type="spellEnd"/>
      <w:r w:rsidRPr="00425F0E">
        <w:t xml:space="preserve"> </w:t>
      </w:r>
      <w:proofErr w:type="spellStart"/>
      <w:r w:rsidRPr="00425F0E">
        <w:t>obavlja</w:t>
      </w:r>
      <w:proofErr w:type="spellEnd"/>
      <w:r w:rsidRPr="00425F0E">
        <w:t>.</w:t>
      </w:r>
    </w:p>
    <w:p w14:paraId="7503063A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Odgovarajući</w:t>
      </w:r>
      <w:proofErr w:type="spellEnd"/>
      <w:r w:rsidRPr="00425F0E">
        <w:t xml:space="preserve"> </w:t>
      </w:r>
      <w:proofErr w:type="spellStart"/>
      <w:r w:rsidRPr="00425F0E">
        <w:t>poslovni</w:t>
      </w:r>
      <w:proofErr w:type="spellEnd"/>
      <w:r w:rsidRPr="00425F0E">
        <w:t xml:space="preserve"> </w:t>
      </w:r>
      <w:proofErr w:type="spellStart"/>
      <w:r w:rsidRPr="00425F0E">
        <w:t>prostor</w:t>
      </w:r>
      <w:proofErr w:type="spellEnd"/>
      <w:r w:rsidRPr="00425F0E">
        <w:t xml:space="preserve"> u </w:t>
      </w:r>
      <w:proofErr w:type="spellStart"/>
      <w:r w:rsidRPr="00425F0E">
        <w:t>smislu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obezbjeđuje</w:t>
      </w:r>
      <w:proofErr w:type="spellEnd"/>
      <w:r w:rsidRPr="00425F0E">
        <w:t xml:space="preserve"> se </w:t>
      </w:r>
      <w:proofErr w:type="spellStart"/>
      <w:r w:rsidRPr="00425F0E">
        <w:t>prenosom</w:t>
      </w:r>
      <w:proofErr w:type="spellEnd"/>
      <w:r w:rsidRPr="00425F0E">
        <w:t xml:space="preserve">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svojine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poslovnom</w:t>
      </w:r>
      <w:proofErr w:type="spellEnd"/>
      <w:r w:rsidRPr="00425F0E">
        <w:t xml:space="preserve"> </w:t>
      </w:r>
      <w:proofErr w:type="spellStart"/>
      <w:r w:rsidRPr="00425F0E">
        <w:t>prostoru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ustupanjem</w:t>
      </w:r>
      <w:proofErr w:type="spellEnd"/>
      <w:r w:rsidRPr="00425F0E">
        <w:t xml:space="preserve">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korišćenja</w:t>
      </w:r>
      <w:proofErr w:type="spellEnd"/>
      <w:r w:rsidRPr="00425F0E">
        <w:t xml:space="preserve"> </w:t>
      </w:r>
      <w:proofErr w:type="spellStart"/>
      <w:r w:rsidRPr="00425F0E">
        <w:t>poslovnog</w:t>
      </w:r>
      <w:proofErr w:type="spellEnd"/>
      <w:r w:rsidRPr="00425F0E">
        <w:t xml:space="preserve"> </w:t>
      </w:r>
      <w:proofErr w:type="spellStart"/>
      <w:r w:rsidRPr="00425F0E">
        <w:t>prostora</w:t>
      </w:r>
      <w:proofErr w:type="spellEnd"/>
      <w:r w:rsidRPr="00425F0E">
        <w:t xml:space="preserve"> </w:t>
      </w:r>
      <w:proofErr w:type="spellStart"/>
      <w:r w:rsidRPr="00425F0E">
        <w:t>ugovorom</w:t>
      </w:r>
      <w:proofErr w:type="spellEnd"/>
      <w:r w:rsidRPr="00425F0E">
        <w:t xml:space="preserve"> o </w:t>
      </w:r>
      <w:proofErr w:type="spellStart"/>
      <w:r w:rsidRPr="00425F0E">
        <w:t>zakupu</w:t>
      </w:r>
      <w:proofErr w:type="spellEnd"/>
      <w:r w:rsidRPr="00425F0E">
        <w:t>.</w:t>
      </w:r>
    </w:p>
    <w:p w14:paraId="1012D6F5" w14:textId="77777777" w:rsidR="00425F0E" w:rsidRPr="00425F0E" w:rsidRDefault="00425F0E" w:rsidP="00425F0E">
      <w:pPr>
        <w:jc w:val="center"/>
      </w:pPr>
      <w:r w:rsidRPr="00425F0E">
        <w:t xml:space="preserve">(3) Pod </w:t>
      </w:r>
      <w:proofErr w:type="spellStart"/>
      <w:r w:rsidRPr="00425F0E">
        <w:t>kadrovskom</w:t>
      </w:r>
      <w:proofErr w:type="spellEnd"/>
      <w:r w:rsidRPr="00425F0E">
        <w:t xml:space="preserve"> </w:t>
      </w:r>
      <w:proofErr w:type="spellStart"/>
      <w:r w:rsidRPr="00425F0E">
        <w:t>osposobljenošću</w:t>
      </w:r>
      <w:proofErr w:type="spellEnd"/>
      <w:r w:rsidRPr="00425F0E">
        <w:t xml:space="preserve"> </w:t>
      </w:r>
      <w:proofErr w:type="spellStart"/>
      <w:r w:rsidRPr="00425F0E">
        <w:t>berze</w:t>
      </w:r>
      <w:proofErr w:type="spellEnd"/>
      <w:r w:rsidRPr="00425F0E">
        <w:t xml:space="preserve"> u </w:t>
      </w:r>
      <w:proofErr w:type="spellStart"/>
      <w:r w:rsidRPr="00425F0E">
        <w:t>smislu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podrazumijeva</w:t>
      </w:r>
      <w:proofErr w:type="spellEnd"/>
      <w:r w:rsidRPr="00425F0E">
        <w:t xml:space="preserve"> se da je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berzi</w:t>
      </w:r>
      <w:proofErr w:type="spellEnd"/>
      <w:r w:rsidRPr="00425F0E">
        <w:t xml:space="preserve"> </w:t>
      </w:r>
      <w:proofErr w:type="spellStart"/>
      <w:r w:rsidRPr="00425F0E">
        <w:t>zaposleno</w:t>
      </w:r>
      <w:proofErr w:type="spellEnd"/>
      <w:r w:rsidRPr="00425F0E">
        <w:t xml:space="preserve"> </w:t>
      </w:r>
      <w:proofErr w:type="spellStart"/>
      <w:r w:rsidRPr="00425F0E">
        <w:t>najmanje</w:t>
      </w:r>
      <w:proofErr w:type="spellEnd"/>
      <w:r w:rsidRPr="00425F0E">
        <w:t xml:space="preserve"> </w:t>
      </w:r>
      <w:proofErr w:type="spellStart"/>
      <w:r w:rsidRPr="00425F0E">
        <w:t>jedno</w:t>
      </w:r>
      <w:proofErr w:type="spellEnd"/>
      <w:r w:rsidRPr="00425F0E">
        <w:t xml:space="preserve"> lice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posjeduje</w:t>
      </w:r>
      <w:proofErr w:type="spellEnd"/>
      <w:r w:rsidRPr="00425F0E">
        <w:t xml:space="preserve"> </w:t>
      </w:r>
      <w:proofErr w:type="spellStart"/>
      <w:r w:rsidRPr="00425F0E">
        <w:t>ovlašćenje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brokera</w:t>
      </w:r>
      <w:proofErr w:type="spellEnd"/>
      <w:r w:rsidRPr="00425F0E">
        <w:t>.</w:t>
      </w:r>
    </w:p>
    <w:p w14:paraId="3DCD4075" w14:textId="77777777" w:rsidR="00425F0E" w:rsidRPr="00425F0E" w:rsidRDefault="00425F0E" w:rsidP="00425F0E">
      <w:pPr>
        <w:jc w:val="center"/>
      </w:pPr>
      <w:r w:rsidRPr="00425F0E">
        <w:t xml:space="preserve">(4) Pod </w:t>
      </w:r>
      <w:proofErr w:type="spellStart"/>
      <w:r w:rsidRPr="00425F0E">
        <w:t>tehničkom</w:t>
      </w:r>
      <w:proofErr w:type="spellEnd"/>
      <w:r w:rsidRPr="00425F0E">
        <w:t xml:space="preserve"> </w:t>
      </w:r>
      <w:proofErr w:type="spellStart"/>
      <w:r w:rsidRPr="00425F0E">
        <w:t>osposobljenošću</w:t>
      </w:r>
      <w:proofErr w:type="spellEnd"/>
      <w:r w:rsidRPr="00425F0E">
        <w:t xml:space="preserve"> </w:t>
      </w:r>
      <w:proofErr w:type="spellStart"/>
      <w:r w:rsidRPr="00425F0E">
        <w:t>berze</w:t>
      </w:r>
      <w:proofErr w:type="spellEnd"/>
      <w:r w:rsidRPr="00425F0E">
        <w:t xml:space="preserve"> u </w:t>
      </w:r>
      <w:proofErr w:type="spellStart"/>
      <w:r w:rsidRPr="00425F0E">
        <w:t>smislu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podrazumijeva</w:t>
      </w:r>
      <w:proofErr w:type="spellEnd"/>
      <w:r w:rsidRPr="00425F0E">
        <w:t xml:space="preserve"> se da </w:t>
      </w:r>
      <w:proofErr w:type="spellStart"/>
      <w:r w:rsidRPr="00425F0E">
        <w:t>berza</w:t>
      </w:r>
      <w:proofErr w:type="spellEnd"/>
      <w:r w:rsidRPr="00425F0E">
        <w:t xml:space="preserve"> </w:t>
      </w:r>
      <w:proofErr w:type="spellStart"/>
      <w:r w:rsidRPr="00425F0E">
        <w:t>posjeduje</w:t>
      </w:r>
      <w:proofErr w:type="spellEnd"/>
      <w:r w:rsidRPr="00425F0E">
        <w:t xml:space="preserve"> </w:t>
      </w:r>
      <w:proofErr w:type="spellStart"/>
      <w:r w:rsidRPr="00425F0E">
        <w:t>razvijeni</w:t>
      </w:r>
      <w:proofErr w:type="spellEnd"/>
      <w:r w:rsidRPr="00425F0E">
        <w:t xml:space="preserve"> </w:t>
      </w:r>
      <w:proofErr w:type="spellStart"/>
      <w:r w:rsidRPr="00425F0E">
        <w:t>informacioni</w:t>
      </w:r>
      <w:proofErr w:type="spellEnd"/>
      <w:r w:rsidRPr="00425F0E">
        <w:t xml:space="preserve"> </w:t>
      </w:r>
      <w:proofErr w:type="spellStart"/>
      <w:r w:rsidRPr="00425F0E">
        <w:t>sistem</w:t>
      </w:r>
      <w:proofErr w:type="spellEnd"/>
      <w:r w:rsidRPr="00425F0E">
        <w:t xml:space="preserve"> za </w:t>
      </w:r>
      <w:proofErr w:type="spellStart"/>
      <w:r w:rsidRPr="00425F0E">
        <w:t>berzansku</w:t>
      </w:r>
      <w:proofErr w:type="spellEnd"/>
      <w:r w:rsidRPr="00425F0E">
        <w:t xml:space="preserve"> </w:t>
      </w:r>
      <w:proofErr w:type="spellStart"/>
      <w:r w:rsidRPr="00425F0E">
        <w:t>trgovinu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sistem</w:t>
      </w:r>
      <w:proofErr w:type="spellEnd"/>
      <w:r w:rsidRPr="00425F0E">
        <w:t xml:space="preserve"> za </w:t>
      </w:r>
      <w:proofErr w:type="spellStart"/>
      <w:r w:rsidRPr="00425F0E">
        <w:t>javno</w:t>
      </w:r>
      <w:proofErr w:type="spellEnd"/>
      <w:r w:rsidRPr="00425F0E">
        <w:t xml:space="preserve"> </w:t>
      </w:r>
      <w:proofErr w:type="spellStart"/>
      <w:r w:rsidRPr="00425F0E">
        <w:t>objavljivanje</w:t>
      </w:r>
      <w:proofErr w:type="spellEnd"/>
      <w:r w:rsidRPr="00425F0E">
        <w:t xml:space="preserve"> </w:t>
      </w:r>
      <w:proofErr w:type="spellStart"/>
      <w:r w:rsidRPr="00425F0E">
        <w:t>podataka</w:t>
      </w:r>
      <w:proofErr w:type="spellEnd"/>
      <w:r w:rsidRPr="00425F0E">
        <w:t>.</w:t>
      </w:r>
    </w:p>
    <w:p w14:paraId="062E9EFA" w14:textId="77777777" w:rsidR="00425F0E" w:rsidRPr="00425F0E" w:rsidRDefault="00425F0E" w:rsidP="00425F0E">
      <w:pPr>
        <w:jc w:val="center"/>
      </w:pPr>
      <w:r w:rsidRPr="00425F0E">
        <w:t xml:space="preserve">(5) Pod </w:t>
      </w:r>
      <w:proofErr w:type="spellStart"/>
      <w:r w:rsidRPr="00425F0E">
        <w:t>organizacionom</w:t>
      </w:r>
      <w:proofErr w:type="spellEnd"/>
      <w:r w:rsidRPr="00425F0E">
        <w:t xml:space="preserve"> </w:t>
      </w:r>
      <w:proofErr w:type="spellStart"/>
      <w:r w:rsidRPr="00425F0E">
        <w:t>osposobljenošću</w:t>
      </w:r>
      <w:proofErr w:type="spellEnd"/>
      <w:r w:rsidRPr="00425F0E">
        <w:t xml:space="preserve"> </w:t>
      </w:r>
      <w:proofErr w:type="spellStart"/>
      <w:r w:rsidRPr="00425F0E">
        <w:t>berze</w:t>
      </w:r>
      <w:proofErr w:type="spellEnd"/>
      <w:r w:rsidRPr="00425F0E">
        <w:t xml:space="preserve"> u </w:t>
      </w:r>
      <w:proofErr w:type="spellStart"/>
      <w:r w:rsidRPr="00425F0E">
        <w:t>smislu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podrazumijeva</w:t>
      </w:r>
      <w:proofErr w:type="spellEnd"/>
      <w:r w:rsidRPr="00425F0E">
        <w:t xml:space="preserve"> se </w:t>
      </w:r>
      <w:proofErr w:type="spellStart"/>
      <w:r w:rsidRPr="00425F0E">
        <w:t>postojanje</w:t>
      </w:r>
      <w:proofErr w:type="spellEnd"/>
      <w:r w:rsidRPr="00425F0E">
        <w:t xml:space="preserve"> </w:t>
      </w:r>
      <w:proofErr w:type="spellStart"/>
      <w:r w:rsidRPr="00425F0E">
        <w:t>organizacionih</w:t>
      </w:r>
      <w:proofErr w:type="spellEnd"/>
      <w:r w:rsidRPr="00425F0E">
        <w:t xml:space="preserve"> </w:t>
      </w:r>
      <w:proofErr w:type="spellStart"/>
      <w:r w:rsidRPr="00425F0E">
        <w:t>dijelova</w:t>
      </w:r>
      <w:proofErr w:type="spellEnd"/>
      <w:r w:rsidRPr="00425F0E">
        <w:t xml:space="preserve"> za </w:t>
      </w:r>
      <w:proofErr w:type="spellStart"/>
      <w:r w:rsidRPr="00425F0E">
        <w:t>efikasno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jedinstveno</w:t>
      </w:r>
      <w:proofErr w:type="spellEnd"/>
      <w:r w:rsidRPr="00425F0E">
        <w:t xml:space="preserve">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berzi</w:t>
      </w:r>
      <w:proofErr w:type="spellEnd"/>
      <w:r w:rsidRPr="00425F0E">
        <w:t>.</w:t>
      </w:r>
    </w:p>
    <w:p w14:paraId="45958176" w14:textId="77777777" w:rsidR="00425F0E" w:rsidRPr="00425F0E" w:rsidRDefault="00425F0E" w:rsidP="00425F0E">
      <w:pPr>
        <w:jc w:val="center"/>
        <w:rPr>
          <w:b/>
          <w:bCs/>
        </w:rPr>
      </w:pPr>
      <w:bookmarkStart w:id="210" w:name="clan_150"/>
      <w:bookmarkEnd w:id="210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150</w:t>
      </w:r>
    </w:p>
    <w:p w14:paraId="13945EE4" w14:textId="77777777" w:rsidR="00425F0E" w:rsidRPr="00425F0E" w:rsidRDefault="00425F0E" w:rsidP="00425F0E">
      <w:pPr>
        <w:jc w:val="center"/>
      </w:pPr>
      <w:r w:rsidRPr="00425F0E">
        <w:t xml:space="preserve">(1) Na </w:t>
      </w:r>
      <w:proofErr w:type="spellStart"/>
      <w:r w:rsidRPr="00425F0E">
        <w:t>zahtjev</w:t>
      </w:r>
      <w:proofErr w:type="spellEnd"/>
      <w:r w:rsidRPr="00425F0E">
        <w:t xml:space="preserve"> </w:t>
      </w:r>
      <w:proofErr w:type="spellStart"/>
      <w:r w:rsidRPr="00425F0E">
        <w:t>osnivača</w:t>
      </w:r>
      <w:proofErr w:type="spellEnd"/>
      <w:r w:rsidRPr="00425F0E">
        <w:t xml:space="preserve">,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daje</w:t>
      </w:r>
      <w:proofErr w:type="spellEnd"/>
      <w:r w:rsidRPr="00425F0E">
        <w:t xml:space="preserve"> </w:t>
      </w:r>
      <w:proofErr w:type="spellStart"/>
      <w:r w:rsidRPr="00425F0E">
        <w:t>dozvolu</w:t>
      </w:r>
      <w:proofErr w:type="spellEnd"/>
      <w:r w:rsidRPr="00425F0E">
        <w:t xml:space="preserve"> za </w:t>
      </w:r>
      <w:proofErr w:type="spellStart"/>
      <w:r w:rsidRPr="00425F0E">
        <w:t>osnivanje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rad </w:t>
      </w:r>
      <w:proofErr w:type="spellStart"/>
      <w:r w:rsidRPr="00425F0E">
        <w:t>berze</w:t>
      </w:r>
      <w:proofErr w:type="spellEnd"/>
      <w:r w:rsidRPr="00425F0E">
        <w:t xml:space="preserve"> </w:t>
      </w:r>
      <w:proofErr w:type="spellStart"/>
      <w:r w:rsidRPr="00425F0E">
        <w:t>kada</w:t>
      </w:r>
      <w:proofErr w:type="spellEnd"/>
      <w:r w:rsidRPr="00425F0E">
        <w:t xml:space="preserve"> </w:t>
      </w:r>
      <w:proofErr w:type="spellStart"/>
      <w:r w:rsidRPr="00425F0E">
        <w:t>utvrdi</w:t>
      </w:r>
      <w:proofErr w:type="spellEnd"/>
      <w:r w:rsidRPr="00425F0E">
        <w:t xml:space="preserve"> da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ispunjeni</w:t>
      </w:r>
      <w:proofErr w:type="spellEnd"/>
      <w:r w:rsidRPr="00425F0E">
        <w:t xml:space="preserve"> </w:t>
      </w:r>
      <w:proofErr w:type="spellStart"/>
      <w:r w:rsidRPr="00425F0E">
        <w:t>uslovi</w:t>
      </w:r>
      <w:proofErr w:type="spellEnd"/>
      <w:r w:rsidRPr="00425F0E">
        <w:t xml:space="preserve"> za rad </w:t>
      </w:r>
      <w:proofErr w:type="spellStart"/>
      <w:r w:rsidRPr="00425F0E">
        <w:t>berze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odredbama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.</w:t>
      </w:r>
    </w:p>
    <w:p w14:paraId="3E090E32" w14:textId="77777777" w:rsidR="00425F0E" w:rsidRPr="00425F0E" w:rsidRDefault="00425F0E" w:rsidP="00425F0E">
      <w:pPr>
        <w:jc w:val="center"/>
      </w:pPr>
      <w:r w:rsidRPr="00425F0E">
        <w:t xml:space="preserve">(2) Na </w:t>
      </w:r>
      <w:proofErr w:type="spellStart"/>
      <w:r w:rsidRPr="00425F0E">
        <w:t>postupak</w:t>
      </w:r>
      <w:proofErr w:type="spellEnd"/>
      <w:r w:rsidRPr="00425F0E">
        <w:t xml:space="preserve"> </w:t>
      </w:r>
      <w:proofErr w:type="spellStart"/>
      <w:r w:rsidRPr="00425F0E">
        <w:t>davanja</w:t>
      </w:r>
      <w:proofErr w:type="spellEnd"/>
      <w:r w:rsidRPr="00425F0E">
        <w:t xml:space="preserve"> </w:t>
      </w:r>
      <w:proofErr w:type="spellStart"/>
      <w:r w:rsidRPr="00425F0E">
        <w:t>dozvole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shodno</w:t>
      </w:r>
      <w:proofErr w:type="spellEnd"/>
      <w:r w:rsidRPr="00425F0E">
        <w:t xml:space="preserve"> se </w:t>
      </w:r>
      <w:proofErr w:type="spellStart"/>
      <w:r w:rsidRPr="00425F0E">
        <w:t>primjenjuju</w:t>
      </w:r>
      <w:proofErr w:type="spellEnd"/>
      <w:r w:rsidRPr="00425F0E">
        <w:t xml:space="preserve"> </w:t>
      </w:r>
      <w:proofErr w:type="spellStart"/>
      <w:r w:rsidRPr="00425F0E">
        <w:t>odredbe</w:t>
      </w:r>
      <w:proofErr w:type="spellEnd"/>
      <w:r w:rsidRPr="00425F0E">
        <w:t xml:space="preserve"> </w:t>
      </w:r>
      <w:proofErr w:type="spellStart"/>
      <w:r w:rsidRPr="00425F0E">
        <w:t>čl</w:t>
      </w:r>
      <w:proofErr w:type="spellEnd"/>
      <w:r w:rsidRPr="00425F0E">
        <w:t xml:space="preserve">. 73. - 78.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.</w:t>
      </w:r>
    </w:p>
    <w:p w14:paraId="7C7264EF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daje</w:t>
      </w:r>
      <w:proofErr w:type="spellEnd"/>
      <w:r w:rsidRPr="00425F0E">
        <w:t xml:space="preserve"> </w:t>
      </w:r>
      <w:proofErr w:type="spellStart"/>
      <w:r w:rsidRPr="00425F0E">
        <w:t>saglasnost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statusne</w:t>
      </w:r>
      <w:proofErr w:type="spellEnd"/>
      <w:r w:rsidRPr="00425F0E">
        <w:t xml:space="preserve"> </w:t>
      </w:r>
      <w:proofErr w:type="spellStart"/>
      <w:r w:rsidRPr="00425F0E">
        <w:t>promjene</w:t>
      </w:r>
      <w:proofErr w:type="spellEnd"/>
      <w:r w:rsidRPr="00425F0E">
        <w:t xml:space="preserve"> </w:t>
      </w:r>
      <w:proofErr w:type="spellStart"/>
      <w:r w:rsidRPr="00425F0E">
        <w:t>berze</w:t>
      </w:r>
      <w:proofErr w:type="spellEnd"/>
      <w:r w:rsidRPr="00425F0E">
        <w:t>.</w:t>
      </w:r>
    </w:p>
    <w:p w14:paraId="4B971DAF" w14:textId="77777777" w:rsidR="00425F0E" w:rsidRPr="00425F0E" w:rsidRDefault="00425F0E" w:rsidP="00425F0E">
      <w:pPr>
        <w:jc w:val="center"/>
        <w:rPr>
          <w:b/>
          <w:bCs/>
        </w:rPr>
      </w:pPr>
      <w:bookmarkStart w:id="211" w:name="clan_151"/>
      <w:bookmarkEnd w:id="211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151</w:t>
      </w:r>
    </w:p>
    <w:p w14:paraId="7F5A9BF6" w14:textId="77777777" w:rsidR="00425F0E" w:rsidRPr="00425F0E" w:rsidRDefault="00425F0E" w:rsidP="00425F0E">
      <w:pPr>
        <w:jc w:val="center"/>
      </w:pPr>
      <w:r w:rsidRPr="00425F0E">
        <w:t xml:space="preserve">(1) Berza </w:t>
      </w:r>
      <w:proofErr w:type="spellStart"/>
      <w:r w:rsidRPr="00425F0E">
        <w:t>stiče</w:t>
      </w:r>
      <w:proofErr w:type="spellEnd"/>
      <w:r w:rsidRPr="00425F0E">
        <w:t xml:space="preserve"> </w:t>
      </w:r>
      <w:proofErr w:type="spellStart"/>
      <w:r w:rsidRPr="00425F0E">
        <w:t>svojstvo</w:t>
      </w:r>
      <w:proofErr w:type="spellEnd"/>
      <w:r w:rsidRPr="00425F0E">
        <w:t xml:space="preserve"> </w:t>
      </w:r>
      <w:proofErr w:type="spellStart"/>
      <w:r w:rsidRPr="00425F0E">
        <w:t>pravnog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 </w:t>
      </w:r>
      <w:proofErr w:type="spellStart"/>
      <w:r w:rsidRPr="00425F0E">
        <w:t>upisom</w:t>
      </w:r>
      <w:proofErr w:type="spellEnd"/>
      <w:r w:rsidRPr="00425F0E">
        <w:t xml:space="preserve"> u </w:t>
      </w:r>
      <w:proofErr w:type="spellStart"/>
      <w:r w:rsidRPr="00425F0E">
        <w:t>sudski</w:t>
      </w:r>
      <w:proofErr w:type="spellEnd"/>
      <w:r w:rsidRPr="00425F0E">
        <w:t xml:space="preserve"> </w:t>
      </w:r>
      <w:proofErr w:type="spellStart"/>
      <w:r w:rsidRPr="00425F0E">
        <w:t>registar</w:t>
      </w:r>
      <w:proofErr w:type="spellEnd"/>
      <w:r w:rsidRPr="00425F0E">
        <w:t>.</w:t>
      </w:r>
    </w:p>
    <w:p w14:paraId="521E20F4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Pravno</w:t>
      </w:r>
      <w:proofErr w:type="spellEnd"/>
      <w:r w:rsidRPr="00425F0E">
        <w:t xml:space="preserve"> lice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nije</w:t>
      </w:r>
      <w:proofErr w:type="spellEnd"/>
      <w:r w:rsidRPr="00425F0E">
        <w:t xml:space="preserve"> </w:t>
      </w:r>
      <w:proofErr w:type="spellStart"/>
      <w:r w:rsidRPr="00425F0E">
        <w:t>osnovano</w:t>
      </w:r>
      <w:proofErr w:type="spellEnd"/>
      <w:r w:rsidRPr="00425F0E">
        <w:t xml:space="preserve">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berza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ovim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 ne </w:t>
      </w:r>
      <w:proofErr w:type="spellStart"/>
      <w:r w:rsidRPr="00425F0E">
        <w:t>može</w:t>
      </w:r>
      <w:proofErr w:type="spellEnd"/>
      <w:r w:rsidRPr="00425F0E">
        <w:t xml:space="preserve"> se </w:t>
      </w:r>
      <w:proofErr w:type="spellStart"/>
      <w:r w:rsidRPr="00425F0E">
        <w:t>upisati</w:t>
      </w:r>
      <w:proofErr w:type="spellEnd"/>
      <w:r w:rsidRPr="00425F0E">
        <w:t xml:space="preserve"> u </w:t>
      </w:r>
      <w:proofErr w:type="spellStart"/>
      <w:r w:rsidRPr="00425F0E">
        <w:t>sudski</w:t>
      </w:r>
      <w:proofErr w:type="spellEnd"/>
      <w:r w:rsidRPr="00425F0E">
        <w:t xml:space="preserve"> </w:t>
      </w:r>
      <w:proofErr w:type="spellStart"/>
      <w:r w:rsidRPr="00425F0E">
        <w:t>registar</w:t>
      </w:r>
      <w:proofErr w:type="spellEnd"/>
      <w:r w:rsidRPr="00425F0E">
        <w:t xml:space="preserve">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berza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ne </w:t>
      </w:r>
      <w:proofErr w:type="spellStart"/>
      <w:r w:rsidRPr="00425F0E">
        <w:t>može</w:t>
      </w:r>
      <w:proofErr w:type="spellEnd"/>
      <w:r w:rsidRPr="00425F0E">
        <w:t xml:space="preserve"> u </w:t>
      </w:r>
      <w:proofErr w:type="spellStart"/>
      <w:r w:rsidRPr="00425F0E">
        <w:t>pravnom</w:t>
      </w:r>
      <w:proofErr w:type="spellEnd"/>
      <w:r w:rsidRPr="00425F0E">
        <w:t xml:space="preserve"> </w:t>
      </w:r>
      <w:proofErr w:type="spellStart"/>
      <w:r w:rsidRPr="00425F0E">
        <w:t>prometu</w:t>
      </w:r>
      <w:proofErr w:type="spellEnd"/>
      <w:r w:rsidRPr="00425F0E">
        <w:t xml:space="preserve"> </w:t>
      </w:r>
      <w:proofErr w:type="spellStart"/>
      <w:r w:rsidRPr="00425F0E">
        <w:t>koristiti</w:t>
      </w:r>
      <w:proofErr w:type="spellEnd"/>
      <w:r w:rsidRPr="00425F0E">
        <w:t xml:space="preserve"> </w:t>
      </w:r>
      <w:proofErr w:type="spellStart"/>
      <w:r w:rsidRPr="00425F0E">
        <w:t>naziv</w:t>
      </w:r>
      <w:proofErr w:type="spellEnd"/>
      <w:r w:rsidRPr="00425F0E">
        <w:t xml:space="preserve"> </w:t>
      </w:r>
      <w:proofErr w:type="spellStart"/>
      <w:r w:rsidRPr="00425F0E">
        <w:t>berza</w:t>
      </w:r>
      <w:proofErr w:type="spellEnd"/>
      <w:r w:rsidRPr="00425F0E">
        <w:t xml:space="preserve">, </w:t>
      </w:r>
      <w:proofErr w:type="spellStart"/>
      <w:r w:rsidRPr="00425F0E">
        <w:t>niti</w:t>
      </w:r>
      <w:proofErr w:type="spellEnd"/>
      <w:r w:rsidRPr="00425F0E">
        <w:t xml:space="preserve"> ga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koristiti</w:t>
      </w:r>
      <w:proofErr w:type="spellEnd"/>
      <w:r w:rsidRPr="00425F0E">
        <w:t xml:space="preserve">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sastavni</w:t>
      </w:r>
      <w:proofErr w:type="spellEnd"/>
      <w:r w:rsidRPr="00425F0E">
        <w:t xml:space="preserve"> </w:t>
      </w:r>
      <w:proofErr w:type="spellStart"/>
      <w:r w:rsidRPr="00425F0E">
        <w:t>dio</w:t>
      </w:r>
      <w:proofErr w:type="spellEnd"/>
      <w:r w:rsidRPr="00425F0E">
        <w:t xml:space="preserve"> </w:t>
      </w:r>
      <w:proofErr w:type="spellStart"/>
      <w:r w:rsidRPr="00425F0E">
        <w:t>naziva</w:t>
      </w:r>
      <w:proofErr w:type="spellEnd"/>
      <w:r w:rsidRPr="00425F0E">
        <w:t xml:space="preserve"> </w:t>
      </w:r>
      <w:proofErr w:type="spellStart"/>
      <w:r w:rsidRPr="00425F0E">
        <w:t>firme</w:t>
      </w:r>
      <w:proofErr w:type="spellEnd"/>
      <w:r w:rsidRPr="00425F0E">
        <w:t>.</w:t>
      </w:r>
    </w:p>
    <w:p w14:paraId="68E322C1" w14:textId="77777777" w:rsidR="00425F0E" w:rsidRPr="00425F0E" w:rsidRDefault="00425F0E" w:rsidP="00425F0E">
      <w:pPr>
        <w:jc w:val="center"/>
        <w:rPr>
          <w:b/>
          <w:bCs/>
        </w:rPr>
      </w:pPr>
      <w:bookmarkStart w:id="212" w:name="str_54"/>
      <w:bookmarkEnd w:id="212"/>
      <w:r w:rsidRPr="00425F0E">
        <w:rPr>
          <w:b/>
          <w:bCs/>
        </w:rPr>
        <w:t xml:space="preserve">1.3. </w:t>
      </w:r>
      <w:proofErr w:type="spellStart"/>
      <w:r w:rsidRPr="00425F0E">
        <w:rPr>
          <w:b/>
          <w:bCs/>
        </w:rPr>
        <w:t>Osnovni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kapital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i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akcionari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berze</w:t>
      </w:r>
      <w:proofErr w:type="spellEnd"/>
    </w:p>
    <w:p w14:paraId="6CB93874" w14:textId="77777777" w:rsidR="00425F0E" w:rsidRPr="00425F0E" w:rsidRDefault="00425F0E" w:rsidP="00425F0E">
      <w:pPr>
        <w:jc w:val="center"/>
        <w:rPr>
          <w:b/>
          <w:bCs/>
        </w:rPr>
      </w:pPr>
      <w:bookmarkStart w:id="213" w:name="clan_152"/>
      <w:bookmarkEnd w:id="213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152</w:t>
      </w:r>
    </w:p>
    <w:p w14:paraId="18B79B07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Osnovni</w:t>
      </w:r>
      <w:proofErr w:type="spellEnd"/>
      <w:r w:rsidRPr="00425F0E">
        <w:t xml:space="preserve"> </w:t>
      </w:r>
      <w:proofErr w:type="spellStart"/>
      <w:r w:rsidRPr="00425F0E">
        <w:t>kapital</w:t>
      </w:r>
      <w:proofErr w:type="spellEnd"/>
      <w:r w:rsidRPr="00425F0E">
        <w:t xml:space="preserve"> </w:t>
      </w:r>
      <w:proofErr w:type="spellStart"/>
      <w:r w:rsidRPr="00425F0E">
        <w:t>berze</w:t>
      </w:r>
      <w:proofErr w:type="spellEnd"/>
      <w:r w:rsidRPr="00425F0E">
        <w:t xml:space="preserve"> </w:t>
      </w:r>
      <w:proofErr w:type="spellStart"/>
      <w:r w:rsidRPr="00425F0E">
        <w:t>iznosi</w:t>
      </w:r>
      <w:proofErr w:type="spellEnd"/>
      <w:r w:rsidRPr="00425F0E">
        <w:t xml:space="preserve"> </w:t>
      </w:r>
      <w:proofErr w:type="spellStart"/>
      <w:r w:rsidRPr="00425F0E">
        <w:t>najmanje</w:t>
      </w:r>
      <w:proofErr w:type="spellEnd"/>
      <w:r w:rsidRPr="00425F0E">
        <w:t xml:space="preserve"> 1.000.000 KM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podijeljen</w:t>
      </w:r>
      <w:proofErr w:type="spellEnd"/>
      <w:r w:rsidRPr="00425F0E">
        <w:t xml:space="preserve"> je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redovne</w:t>
      </w:r>
      <w:proofErr w:type="spellEnd"/>
      <w:r w:rsidRPr="00425F0E">
        <w:t xml:space="preserve"> </w:t>
      </w:r>
      <w:proofErr w:type="spellStart"/>
      <w:r w:rsidRPr="00425F0E">
        <w:t>akcije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glase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ime</w:t>
      </w:r>
      <w:proofErr w:type="spellEnd"/>
      <w:r w:rsidRPr="00425F0E">
        <w:t>.</w:t>
      </w:r>
    </w:p>
    <w:p w14:paraId="56C309C6" w14:textId="77777777" w:rsidR="00425F0E" w:rsidRPr="00425F0E" w:rsidRDefault="00425F0E" w:rsidP="00425F0E">
      <w:pPr>
        <w:jc w:val="center"/>
      </w:pPr>
      <w:r w:rsidRPr="00425F0E">
        <w:lastRenderedPageBreak/>
        <w:t xml:space="preserve">(2) Neto </w:t>
      </w:r>
      <w:proofErr w:type="spellStart"/>
      <w:r w:rsidRPr="00425F0E">
        <w:t>kapital</w:t>
      </w:r>
      <w:proofErr w:type="spellEnd"/>
      <w:r w:rsidRPr="00425F0E">
        <w:t xml:space="preserve"> </w:t>
      </w:r>
      <w:proofErr w:type="spellStart"/>
      <w:r w:rsidRPr="00425F0E">
        <w:t>berze</w:t>
      </w:r>
      <w:proofErr w:type="spellEnd"/>
      <w:r w:rsidRPr="00425F0E">
        <w:t xml:space="preserve"> ne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biti</w:t>
      </w:r>
      <w:proofErr w:type="spellEnd"/>
      <w:r w:rsidRPr="00425F0E">
        <w:t xml:space="preserve"> </w:t>
      </w:r>
      <w:proofErr w:type="spellStart"/>
      <w:r w:rsidRPr="00425F0E">
        <w:t>manji</w:t>
      </w:r>
      <w:proofErr w:type="spellEnd"/>
      <w:r w:rsidRPr="00425F0E">
        <w:t xml:space="preserve"> od </w:t>
      </w:r>
      <w:proofErr w:type="spellStart"/>
      <w:r w:rsidRPr="00425F0E">
        <w:t>iznosa</w:t>
      </w:r>
      <w:proofErr w:type="spellEnd"/>
      <w:r w:rsidRPr="00425F0E">
        <w:t xml:space="preserve"> </w:t>
      </w:r>
      <w:proofErr w:type="spellStart"/>
      <w:r w:rsidRPr="00425F0E">
        <w:t>utvrđenog</w:t>
      </w:r>
      <w:proofErr w:type="spellEnd"/>
      <w:r w:rsidRPr="00425F0E">
        <w:t xml:space="preserve"> u </w:t>
      </w:r>
      <w:proofErr w:type="spellStart"/>
      <w:r w:rsidRPr="00425F0E">
        <w:t>stavu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>.</w:t>
      </w:r>
    </w:p>
    <w:p w14:paraId="135ACD8B" w14:textId="77777777" w:rsidR="00425F0E" w:rsidRPr="00425F0E" w:rsidRDefault="00425F0E" w:rsidP="00425F0E">
      <w:pPr>
        <w:jc w:val="center"/>
      </w:pPr>
      <w:r w:rsidRPr="00425F0E">
        <w:t>(3) </w:t>
      </w:r>
      <w:r w:rsidRPr="00425F0E">
        <w:rPr>
          <w:i/>
          <w:iCs/>
        </w:rPr>
        <w:t>(</w:t>
      </w:r>
      <w:proofErr w:type="spellStart"/>
      <w:r w:rsidRPr="00425F0E">
        <w:rPr>
          <w:i/>
          <w:iCs/>
        </w:rPr>
        <w:t>brisano</w:t>
      </w:r>
      <w:proofErr w:type="spellEnd"/>
      <w:r w:rsidRPr="00425F0E">
        <w:rPr>
          <w:i/>
          <w:iCs/>
        </w:rPr>
        <w:t>)</w:t>
      </w:r>
    </w:p>
    <w:p w14:paraId="1D8C1475" w14:textId="77777777" w:rsidR="00425F0E" w:rsidRPr="00425F0E" w:rsidRDefault="00425F0E" w:rsidP="00425F0E">
      <w:pPr>
        <w:jc w:val="center"/>
        <w:rPr>
          <w:b/>
          <w:bCs/>
        </w:rPr>
      </w:pPr>
      <w:bookmarkStart w:id="214" w:name="clan_153"/>
      <w:bookmarkEnd w:id="214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153</w:t>
      </w:r>
    </w:p>
    <w:p w14:paraId="21F98082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Podatke</w:t>
      </w:r>
      <w:proofErr w:type="spellEnd"/>
      <w:r w:rsidRPr="00425F0E">
        <w:t xml:space="preserve"> o </w:t>
      </w:r>
      <w:proofErr w:type="spellStart"/>
      <w:r w:rsidRPr="00425F0E">
        <w:t>akcionarima</w:t>
      </w:r>
      <w:proofErr w:type="spellEnd"/>
      <w:r w:rsidRPr="00425F0E">
        <w:t xml:space="preserve"> </w:t>
      </w:r>
      <w:proofErr w:type="spellStart"/>
      <w:r w:rsidRPr="00425F0E">
        <w:t>berza</w:t>
      </w:r>
      <w:proofErr w:type="spellEnd"/>
      <w:r w:rsidRPr="00425F0E">
        <w:t xml:space="preserve"> </w:t>
      </w:r>
      <w:proofErr w:type="spellStart"/>
      <w:r w:rsidRPr="00425F0E">
        <w:t>dostavlja</w:t>
      </w:r>
      <w:proofErr w:type="spellEnd"/>
      <w:r w:rsidRPr="00425F0E">
        <w:t xml:space="preserve"> </w:t>
      </w:r>
      <w:proofErr w:type="spellStart"/>
      <w:r w:rsidRPr="00425F0E">
        <w:t>Komisiji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javno</w:t>
      </w:r>
      <w:proofErr w:type="spellEnd"/>
      <w:r w:rsidRPr="00425F0E">
        <w:t xml:space="preserve"> </w:t>
      </w:r>
      <w:proofErr w:type="spellStart"/>
      <w:r w:rsidRPr="00425F0E">
        <w:t>objavljuje</w:t>
      </w:r>
      <w:proofErr w:type="spellEnd"/>
      <w:r w:rsidRPr="00425F0E">
        <w:t>.</w:t>
      </w:r>
    </w:p>
    <w:p w14:paraId="7BC3B0F2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Akcijama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trguje</w:t>
      </w:r>
      <w:proofErr w:type="spellEnd"/>
      <w:r w:rsidRPr="00425F0E">
        <w:rPr>
          <w:lang w:val="fr-FR"/>
        </w:rPr>
        <w:t xml:space="preserve"> se na </w:t>
      </w:r>
      <w:proofErr w:type="spellStart"/>
      <w:r w:rsidRPr="00425F0E">
        <w:rPr>
          <w:lang w:val="fr-FR"/>
        </w:rPr>
        <w:t>berzi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posebno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organizovanim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aukcijama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pravilima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berze</w:t>
      </w:r>
      <w:proofErr w:type="spellEnd"/>
      <w:r w:rsidRPr="00425F0E">
        <w:rPr>
          <w:lang w:val="fr-FR"/>
        </w:rPr>
        <w:t>.</w:t>
      </w:r>
    </w:p>
    <w:p w14:paraId="1D683D2F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215" w:name="clan_154"/>
      <w:bookmarkEnd w:id="215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154</w:t>
      </w:r>
    </w:p>
    <w:p w14:paraId="430004EC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Fizičko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pravno</w:t>
      </w:r>
      <w:proofErr w:type="spellEnd"/>
      <w:r w:rsidRPr="00425F0E">
        <w:rPr>
          <w:lang w:val="fr-FR"/>
        </w:rPr>
        <w:t xml:space="preserve"> lice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namjerava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samostalno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zajedno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povezanim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stekne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poveća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smanji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udio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osnovnom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kapitalu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glasačkim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pravima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berzi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jednak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veći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10%, 20%, 33%, 50% i 66% </w:t>
      </w:r>
      <w:proofErr w:type="spellStart"/>
      <w:r w:rsidRPr="00425F0E">
        <w:rPr>
          <w:lang w:val="fr-FR"/>
        </w:rPr>
        <w:t>dužno</w:t>
      </w:r>
      <w:proofErr w:type="spellEnd"/>
      <w:r w:rsidRPr="00425F0E">
        <w:rPr>
          <w:lang w:val="fr-FR"/>
        </w:rPr>
        <w:t xml:space="preserve"> je da </w:t>
      </w:r>
      <w:proofErr w:type="spellStart"/>
      <w:r w:rsidRPr="00425F0E">
        <w:rPr>
          <w:lang w:val="fr-FR"/>
        </w:rPr>
        <w:t>pribavi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saglasnost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>.</w:t>
      </w:r>
    </w:p>
    <w:p w14:paraId="72C9AB32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Saglasnost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1.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izdaje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samo</w:t>
      </w:r>
      <w:proofErr w:type="spellEnd"/>
      <w:r w:rsidRPr="00425F0E">
        <w:rPr>
          <w:lang w:val="fr-FR"/>
        </w:rPr>
        <w:t xml:space="preserve"> ako </w:t>
      </w:r>
      <w:proofErr w:type="spellStart"/>
      <w:r w:rsidRPr="00425F0E">
        <w:rPr>
          <w:lang w:val="fr-FR"/>
        </w:rPr>
        <w:t>procijeni</w:t>
      </w:r>
      <w:proofErr w:type="spellEnd"/>
      <w:r w:rsidRPr="00425F0E">
        <w:rPr>
          <w:lang w:val="fr-FR"/>
        </w:rPr>
        <w:t xml:space="preserve"> da se </w:t>
      </w:r>
      <w:proofErr w:type="spellStart"/>
      <w:r w:rsidRPr="00425F0E">
        <w:rPr>
          <w:lang w:val="fr-FR"/>
        </w:rPr>
        <w:t>predloženim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promjenama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obezbjeđuje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odgovorno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profesionalno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berze</w:t>
      </w:r>
      <w:proofErr w:type="spellEnd"/>
      <w:r w:rsidRPr="00425F0E">
        <w:rPr>
          <w:lang w:val="fr-FR"/>
        </w:rPr>
        <w:t xml:space="preserve"> i ako </w:t>
      </w:r>
      <w:proofErr w:type="spellStart"/>
      <w:r w:rsidRPr="00425F0E">
        <w:rPr>
          <w:lang w:val="fr-FR"/>
        </w:rPr>
        <w:t>ocijeni</w:t>
      </w:r>
      <w:proofErr w:type="spellEnd"/>
      <w:r w:rsidRPr="00425F0E">
        <w:rPr>
          <w:lang w:val="fr-FR"/>
        </w:rPr>
        <w:t xml:space="preserve"> da to </w:t>
      </w:r>
      <w:proofErr w:type="spellStart"/>
      <w:r w:rsidRPr="00425F0E">
        <w:rPr>
          <w:lang w:val="fr-FR"/>
        </w:rPr>
        <w:t>neće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uticati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obavljanje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funkcije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nadzora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>.</w:t>
      </w:r>
    </w:p>
    <w:p w14:paraId="3DB998B9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(3) </w:t>
      </w:r>
      <w:proofErr w:type="spellStart"/>
      <w:r w:rsidRPr="00425F0E">
        <w:rPr>
          <w:lang w:val="fr-FR"/>
        </w:rPr>
        <w:t>Akcije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dala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saglasnost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1.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sticanje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povećanje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udjela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daju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glasa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moraju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otuđiti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roku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šest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mjeseci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sticanja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povećanja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udjela</w:t>
      </w:r>
      <w:proofErr w:type="spellEnd"/>
      <w:r w:rsidRPr="00425F0E">
        <w:rPr>
          <w:lang w:val="fr-FR"/>
        </w:rPr>
        <w:t>.</w:t>
      </w:r>
    </w:p>
    <w:p w14:paraId="1424B8EB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(4)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donosi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propisuje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uslove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izdavanje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saglasnosti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sticanje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povećanje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smanjenje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udjela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osnovnom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kapitalu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glasačkim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pravima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berzi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kao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uslove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određivanje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kriterijuma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podobnosti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namjeravaju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stiču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udio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osnovnom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kapitalu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glasačkim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pravima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berzi</w:t>
      </w:r>
      <w:proofErr w:type="spellEnd"/>
      <w:r w:rsidRPr="00425F0E">
        <w:rPr>
          <w:lang w:val="fr-FR"/>
        </w:rPr>
        <w:t xml:space="preserve">, u </w:t>
      </w:r>
      <w:proofErr w:type="spellStart"/>
      <w:r w:rsidRPr="00425F0E">
        <w:rPr>
          <w:lang w:val="fr-FR"/>
        </w:rPr>
        <w:t>roku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90 </w:t>
      </w:r>
      <w:proofErr w:type="spellStart"/>
      <w:r w:rsidRPr="00425F0E">
        <w:rPr>
          <w:lang w:val="fr-FR"/>
        </w:rPr>
        <w:t>dana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stupanja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snagu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.</w:t>
      </w:r>
    </w:p>
    <w:p w14:paraId="5FD6BC54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216" w:name="str_55"/>
      <w:bookmarkEnd w:id="216"/>
      <w:r w:rsidRPr="00425F0E">
        <w:rPr>
          <w:b/>
          <w:bCs/>
          <w:lang w:val="fr-FR"/>
        </w:rPr>
        <w:t xml:space="preserve">1.4. </w:t>
      </w:r>
      <w:proofErr w:type="spellStart"/>
      <w:r w:rsidRPr="00425F0E">
        <w:rPr>
          <w:b/>
          <w:bCs/>
          <w:lang w:val="fr-FR"/>
        </w:rPr>
        <w:t>Opšti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akti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berze</w:t>
      </w:r>
      <w:proofErr w:type="spellEnd"/>
    </w:p>
    <w:p w14:paraId="4C03BBC1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217" w:name="clan_155"/>
      <w:bookmarkEnd w:id="217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155</w:t>
      </w:r>
    </w:p>
    <w:p w14:paraId="4646C1C4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Opšti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berze</w:t>
      </w:r>
      <w:proofErr w:type="spellEnd"/>
      <w:r w:rsidRPr="00425F0E">
        <w:rPr>
          <w:lang w:val="fr-FR"/>
        </w:rPr>
        <w:t xml:space="preserve"> su statut, </w:t>
      </w:r>
      <w:proofErr w:type="spellStart"/>
      <w:r w:rsidRPr="00425F0E">
        <w:rPr>
          <w:lang w:val="fr-FR"/>
        </w:rPr>
        <w:t>pravila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akt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naknadama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drugi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opšti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kojima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uređuje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berze</w:t>
      </w:r>
      <w:proofErr w:type="spellEnd"/>
      <w:r w:rsidRPr="00425F0E">
        <w:rPr>
          <w:lang w:val="fr-FR"/>
        </w:rPr>
        <w:t>.</w:t>
      </w:r>
    </w:p>
    <w:p w14:paraId="23845033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saglasnost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akte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1.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kao</w:t>
      </w:r>
      <w:proofErr w:type="spellEnd"/>
      <w:r w:rsidRPr="00425F0E">
        <w:rPr>
          <w:lang w:val="fr-FR"/>
        </w:rPr>
        <w:t xml:space="preserve"> i na </w:t>
      </w:r>
      <w:proofErr w:type="spellStart"/>
      <w:r w:rsidRPr="00425F0E">
        <w:rPr>
          <w:lang w:val="fr-FR"/>
        </w:rPr>
        <w:t>izmjene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dopune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akata</w:t>
      </w:r>
      <w:proofErr w:type="spellEnd"/>
      <w:r w:rsidRPr="00425F0E">
        <w:rPr>
          <w:lang w:val="fr-FR"/>
        </w:rPr>
        <w:t>.</w:t>
      </w:r>
    </w:p>
    <w:p w14:paraId="26057FC2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218" w:name="clan_156"/>
      <w:bookmarkEnd w:id="218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156</w:t>
      </w:r>
    </w:p>
    <w:p w14:paraId="3C02F70A" w14:textId="77777777" w:rsidR="00425F0E" w:rsidRPr="00425F0E" w:rsidRDefault="00425F0E" w:rsidP="00425F0E">
      <w:pPr>
        <w:jc w:val="center"/>
        <w:rPr>
          <w:lang w:val="fr-FR"/>
        </w:rPr>
      </w:pPr>
      <w:proofErr w:type="spellStart"/>
      <w:r w:rsidRPr="00425F0E">
        <w:rPr>
          <w:lang w:val="fr-FR"/>
        </w:rPr>
        <w:t>Berza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opštim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aktima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utvrđuje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iznose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način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plaćanja</w:t>
      </w:r>
      <w:proofErr w:type="spellEnd"/>
      <w:r w:rsidRPr="00425F0E">
        <w:rPr>
          <w:lang w:val="fr-FR"/>
        </w:rPr>
        <w:t xml:space="preserve"> po </w:t>
      </w:r>
      <w:proofErr w:type="spellStart"/>
      <w:proofErr w:type="gramStart"/>
      <w:r w:rsidRPr="00425F0E">
        <w:rPr>
          <w:lang w:val="fr-FR"/>
        </w:rPr>
        <w:t>osnovu</w:t>
      </w:r>
      <w:proofErr w:type="spellEnd"/>
      <w:r w:rsidRPr="00425F0E">
        <w:rPr>
          <w:lang w:val="fr-FR"/>
        </w:rPr>
        <w:t>:</w:t>
      </w:r>
      <w:proofErr w:type="gramEnd"/>
    </w:p>
    <w:p w14:paraId="58CC11FF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pristupne</w:t>
      </w:r>
      <w:proofErr w:type="spellEnd"/>
      <w:r w:rsidRPr="00425F0E">
        <w:t xml:space="preserve"> </w:t>
      </w:r>
      <w:proofErr w:type="spellStart"/>
      <w:r w:rsidRPr="00425F0E">
        <w:t>članarine</w:t>
      </w:r>
      <w:proofErr w:type="spellEnd"/>
      <w:r w:rsidRPr="00425F0E">
        <w:t xml:space="preserve"> za </w:t>
      </w:r>
      <w:proofErr w:type="spellStart"/>
      <w:r w:rsidRPr="00425F0E">
        <w:t>članove</w:t>
      </w:r>
      <w:proofErr w:type="spellEnd"/>
      <w:r w:rsidRPr="00425F0E">
        <w:t xml:space="preserve"> </w:t>
      </w:r>
      <w:proofErr w:type="spellStart"/>
      <w:r w:rsidRPr="00425F0E">
        <w:t>berze</w:t>
      </w:r>
      <w:proofErr w:type="spellEnd"/>
      <w:r w:rsidRPr="00425F0E">
        <w:t>,</w:t>
      </w:r>
    </w:p>
    <w:p w14:paraId="27DB5BE6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godišnje</w:t>
      </w:r>
      <w:proofErr w:type="spellEnd"/>
      <w:r w:rsidRPr="00425F0E">
        <w:t xml:space="preserve"> </w:t>
      </w:r>
      <w:proofErr w:type="spellStart"/>
      <w:r w:rsidRPr="00425F0E">
        <w:t>članarine</w:t>
      </w:r>
      <w:proofErr w:type="spellEnd"/>
      <w:r w:rsidRPr="00425F0E">
        <w:t xml:space="preserve"> za </w:t>
      </w:r>
      <w:proofErr w:type="spellStart"/>
      <w:r w:rsidRPr="00425F0E">
        <w:t>članove</w:t>
      </w:r>
      <w:proofErr w:type="spellEnd"/>
      <w:r w:rsidRPr="00425F0E">
        <w:t xml:space="preserve"> </w:t>
      </w:r>
      <w:proofErr w:type="spellStart"/>
      <w:r w:rsidRPr="00425F0E">
        <w:t>berze</w:t>
      </w:r>
      <w:proofErr w:type="spellEnd"/>
      <w:r w:rsidRPr="00425F0E">
        <w:t>,</w:t>
      </w:r>
    </w:p>
    <w:p w14:paraId="25614E7D" w14:textId="77777777" w:rsidR="00425F0E" w:rsidRPr="00425F0E" w:rsidRDefault="00425F0E" w:rsidP="00425F0E">
      <w:pPr>
        <w:jc w:val="center"/>
      </w:pPr>
      <w:r w:rsidRPr="00425F0E">
        <w:t xml:space="preserve">v) </w:t>
      </w:r>
      <w:proofErr w:type="spellStart"/>
      <w:r w:rsidRPr="00425F0E">
        <w:t>naknade</w:t>
      </w:r>
      <w:proofErr w:type="spellEnd"/>
      <w:r w:rsidRPr="00425F0E">
        <w:t xml:space="preserve"> za </w:t>
      </w:r>
      <w:proofErr w:type="spellStart"/>
      <w:r w:rsidRPr="00425F0E">
        <w:t>usluge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berza</w:t>
      </w:r>
      <w:proofErr w:type="spellEnd"/>
      <w:r w:rsidRPr="00425F0E">
        <w:t xml:space="preserve"> </w:t>
      </w:r>
      <w:proofErr w:type="spellStart"/>
      <w:r w:rsidRPr="00425F0E">
        <w:t>pruža</w:t>
      </w:r>
      <w:proofErr w:type="spellEnd"/>
      <w:r w:rsidRPr="00425F0E">
        <w:t xml:space="preserve"> </w:t>
      </w:r>
      <w:proofErr w:type="spellStart"/>
      <w:r w:rsidRPr="00425F0E">
        <w:t>članovima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trećim</w:t>
      </w:r>
      <w:proofErr w:type="spellEnd"/>
      <w:r w:rsidRPr="00425F0E">
        <w:t xml:space="preserve"> </w:t>
      </w:r>
      <w:proofErr w:type="spellStart"/>
      <w:r w:rsidRPr="00425F0E">
        <w:t>licima</w:t>
      </w:r>
      <w:proofErr w:type="spellEnd"/>
      <w:r w:rsidRPr="00425F0E">
        <w:t>,</w:t>
      </w:r>
    </w:p>
    <w:p w14:paraId="210CD346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g) </w:t>
      </w:r>
      <w:proofErr w:type="spellStart"/>
      <w:r w:rsidRPr="00425F0E">
        <w:rPr>
          <w:lang w:val="fr-FR"/>
        </w:rPr>
        <w:t>doprinose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članova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berze</w:t>
      </w:r>
      <w:proofErr w:type="spellEnd"/>
      <w:r w:rsidRPr="00425F0E">
        <w:rPr>
          <w:lang w:val="fr-FR"/>
        </w:rPr>
        <w:t xml:space="preserve"> u fond </w:t>
      </w:r>
      <w:proofErr w:type="spellStart"/>
      <w:r w:rsidRPr="00425F0E">
        <w:rPr>
          <w:lang w:val="fr-FR"/>
        </w:rPr>
        <w:t>sigurnosti</w:t>
      </w:r>
      <w:proofErr w:type="spellEnd"/>
      <w:r w:rsidRPr="00425F0E">
        <w:rPr>
          <w:lang w:val="fr-FR"/>
        </w:rPr>
        <w:t>,</w:t>
      </w:r>
    </w:p>
    <w:p w14:paraId="0411F14F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d) </w:t>
      </w:r>
      <w:proofErr w:type="spellStart"/>
      <w:r w:rsidRPr="00425F0E">
        <w:rPr>
          <w:lang w:val="fr-FR"/>
        </w:rPr>
        <w:t>kazni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povrede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akata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berze</w:t>
      </w:r>
      <w:proofErr w:type="spellEnd"/>
      <w:r w:rsidRPr="00425F0E">
        <w:rPr>
          <w:lang w:val="fr-FR"/>
        </w:rPr>
        <w:t>.</w:t>
      </w:r>
    </w:p>
    <w:p w14:paraId="3F63251D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219" w:name="str_56"/>
      <w:bookmarkEnd w:id="219"/>
      <w:r w:rsidRPr="00425F0E">
        <w:rPr>
          <w:b/>
          <w:bCs/>
          <w:lang w:val="fr-FR"/>
        </w:rPr>
        <w:t xml:space="preserve">1.5. </w:t>
      </w:r>
      <w:proofErr w:type="spellStart"/>
      <w:r w:rsidRPr="00425F0E">
        <w:rPr>
          <w:b/>
          <w:bCs/>
          <w:lang w:val="fr-FR"/>
        </w:rPr>
        <w:t>Organi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berze</w:t>
      </w:r>
      <w:proofErr w:type="spellEnd"/>
    </w:p>
    <w:p w14:paraId="599392F7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220" w:name="clan_157"/>
      <w:bookmarkEnd w:id="220"/>
      <w:proofErr w:type="spellStart"/>
      <w:r w:rsidRPr="00425F0E">
        <w:rPr>
          <w:b/>
          <w:bCs/>
          <w:lang w:val="fr-FR"/>
        </w:rPr>
        <w:lastRenderedPageBreak/>
        <w:t>Član</w:t>
      </w:r>
      <w:proofErr w:type="spellEnd"/>
      <w:r w:rsidRPr="00425F0E">
        <w:rPr>
          <w:b/>
          <w:bCs/>
          <w:lang w:val="fr-FR"/>
        </w:rPr>
        <w:t xml:space="preserve"> 157</w:t>
      </w:r>
    </w:p>
    <w:p w14:paraId="0D79E7DF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Organi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berze</w:t>
      </w:r>
      <w:proofErr w:type="spellEnd"/>
      <w:r w:rsidRPr="00425F0E">
        <w:rPr>
          <w:lang w:val="fr-FR"/>
        </w:rPr>
        <w:t xml:space="preserve"> su </w:t>
      </w:r>
      <w:proofErr w:type="spellStart"/>
      <w:r w:rsidRPr="00425F0E">
        <w:rPr>
          <w:lang w:val="fr-FR"/>
        </w:rPr>
        <w:t>skupština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upravni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odbor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organ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vrši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nadzor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direktor</w:t>
      </w:r>
      <w:proofErr w:type="spellEnd"/>
      <w:r w:rsidRPr="00425F0E">
        <w:rPr>
          <w:lang w:val="fr-FR"/>
        </w:rPr>
        <w:t>.</w:t>
      </w:r>
    </w:p>
    <w:p w14:paraId="18C11D32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Upravni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odbor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sastoji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najmanje</w:t>
      </w:r>
      <w:proofErr w:type="spellEnd"/>
      <w:r w:rsidRPr="00425F0E">
        <w:rPr>
          <w:lang w:val="fr-FR"/>
        </w:rPr>
        <w:t xml:space="preserve"> pet </w:t>
      </w:r>
      <w:proofErr w:type="spellStart"/>
      <w:r w:rsidRPr="00425F0E">
        <w:rPr>
          <w:lang w:val="fr-FR"/>
        </w:rPr>
        <w:t>članova</w:t>
      </w:r>
      <w:proofErr w:type="spellEnd"/>
      <w:r w:rsidRPr="00425F0E">
        <w:rPr>
          <w:lang w:val="fr-FR"/>
        </w:rPr>
        <w:t xml:space="preserve">, a </w:t>
      </w:r>
      <w:proofErr w:type="spellStart"/>
      <w:r w:rsidRPr="00425F0E">
        <w:rPr>
          <w:lang w:val="fr-FR"/>
        </w:rPr>
        <w:t>organ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vrši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nadzor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najmanje</w:t>
      </w:r>
      <w:proofErr w:type="spellEnd"/>
      <w:r w:rsidRPr="00425F0E">
        <w:rPr>
          <w:lang w:val="fr-FR"/>
        </w:rPr>
        <w:t xml:space="preserve"> tri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>.</w:t>
      </w:r>
    </w:p>
    <w:p w14:paraId="4389D012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(3) Za </w:t>
      </w:r>
      <w:proofErr w:type="spellStart"/>
      <w:r w:rsidRPr="00425F0E">
        <w:rPr>
          <w:lang w:val="fr-FR"/>
        </w:rPr>
        <w:t>članove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upravnog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organa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vrši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nadzor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mogu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izabrana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visoku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stručnu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spremu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ekonomske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struke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najmanje</w:t>
      </w:r>
      <w:proofErr w:type="spellEnd"/>
      <w:r w:rsidRPr="00425F0E">
        <w:rPr>
          <w:lang w:val="fr-FR"/>
        </w:rPr>
        <w:t xml:space="preserve"> pet </w:t>
      </w:r>
      <w:proofErr w:type="spellStart"/>
      <w:r w:rsidRPr="00425F0E">
        <w:rPr>
          <w:lang w:val="fr-FR"/>
        </w:rPr>
        <w:t>godina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radnog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staža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struci</w:t>
      </w:r>
      <w:proofErr w:type="spellEnd"/>
      <w:r w:rsidRPr="00425F0E">
        <w:rPr>
          <w:lang w:val="fr-FR"/>
        </w:rPr>
        <w:t>.</w:t>
      </w:r>
    </w:p>
    <w:p w14:paraId="19001244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(4) </w:t>
      </w:r>
      <w:proofErr w:type="spellStart"/>
      <w:r w:rsidRPr="00425F0E">
        <w:rPr>
          <w:lang w:val="fr-FR"/>
        </w:rPr>
        <w:t>Izbor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članova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upravnog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organa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vrši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nadzor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vrši</w:t>
      </w:r>
      <w:proofErr w:type="spellEnd"/>
      <w:r w:rsidRPr="00425F0E">
        <w:rPr>
          <w:lang w:val="fr-FR"/>
        </w:rPr>
        <w:t xml:space="preserve"> se na </w:t>
      </w:r>
      <w:proofErr w:type="spellStart"/>
      <w:r w:rsidRPr="00425F0E">
        <w:rPr>
          <w:lang w:val="fr-FR"/>
        </w:rPr>
        <w:t>osnovu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prethodno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sprovedenog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konkursa</w:t>
      </w:r>
      <w:proofErr w:type="spellEnd"/>
      <w:r w:rsidRPr="00425F0E">
        <w:rPr>
          <w:lang w:val="fr-FR"/>
        </w:rPr>
        <w:t>.</w:t>
      </w:r>
    </w:p>
    <w:p w14:paraId="32C9785F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(5) Mandat </w:t>
      </w:r>
      <w:proofErr w:type="spellStart"/>
      <w:r w:rsidRPr="00425F0E">
        <w:rPr>
          <w:lang w:val="fr-FR"/>
        </w:rPr>
        <w:t>članova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upravnog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organa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vrši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nadzor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traje</w:t>
      </w:r>
      <w:proofErr w:type="spellEnd"/>
      <w:r w:rsidRPr="00425F0E">
        <w:rPr>
          <w:lang w:val="fr-FR"/>
        </w:rPr>
        <w:t xml:space="preserve"> pet </w:t>
      </w:r>
      <w:proofErr w:type="spellStart"/>
      <w:r w:rsidRPr="00425F0E">
        <w:rPr>
          <w:lang w:val="fr-FR"/>
        </w:rPr>
        <w:t>godina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uz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mogućnost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ponovnog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izbora</w:t>
      </w:r>
      <w:proofErr w:type="spellEnd"/>
      <w:r w:rsidRPr="00425F0E">
        <w:rPr>
          <w:lang w:val="fr-FR"/>
        </w:rPr>
        <w:t>.</w:t>
      </w:r>
    </w:p>
    <w:p w14:paraId="761B9ACB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(6)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saglasnost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imenovanje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članova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upravnog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odbora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organa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vrši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nadzor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direktora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berze</w:t>
      </w:r>
      <w:proofErr w:type="spellEnd"/>
      <w:r w:rsidRPr="00425F0E">
        <w:rPr>
          <w:lang w:val="fr-FR"/>
        </w:rPr>
        <w:t>.</w:t>
      </w:r>
    </w:p>
    <w:p w14:paraId="1C0E4620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(7) </w:t>
      </w:r>
      <w:proofErr w:type="spellStart"/>
      <w:r w:rsidRPr="00425F0E">
        <w:rPr>
          <w:lang w:val="fr-FR"/>
        </w:rPr>
        <w:t>Berza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obrazovati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druge</w:t>
      </w:r>
      <w:proofErr w:type="spellEnd"/>
      <w:r w:rsidRPr="00425F0E">
        <w:rPr>
          <w:lang w:val="fr-FR"/>
        </w:rPr>
        <w:t xml:space="preserve"> organe,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statutom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berze</w:t>
      </w:r>
      <w:proofErr w:type="spellEnd"/>
      <w:r w:rsidRPr="00425F0E">
        <w:rPr>
          <w:lang w:val="fr-FR"/>
        </w:rPr>
        <w:t>.</w:t>
      </w:r>
    </w:p>
    <w:p w14:paraId="6AA4EE26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221" w:name="clan_158"/>
      <w:bookmarkEnd w:id="221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158</w:t>
      </w:r>
    </w:p>
    <w:p w14:paraId="54510E4E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Za </w:t>
      </w:r>
      <w:proofErr w:type="spellStart"/>
      <w:r w:rsidRPr="00425F0E">
        <w:rPr>
          <w:lang w:val="fr-FR"/>
        </w:rPr>
        <w:t>direktora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imenovano</w:t>
      </w:r>
      <w:proofErr w:type="spellEnd"/>
      <w:r w:rsidRPr="00425F0E">
        <w:rPr>
          <w:lang w:val="fr-FR"/>
        </w:rPr>
        <w:t xml:space="preserve"> lice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visoku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stručnu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spremu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ekonomskog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smjera</w:t>
      </w:r>
      <w:proofErr w:type="spellEnd"/>
      <w:r w:rsidRPr="00425F0E">
        <w:rPr>
          <w:lang w:val="fr-FR"/>
        </w:rPr>
        <w:t xml:space="preserve">, pet </w:t>
      </w:r>
      <w:proofErr w:type="spellStart"/>
      <w:r w:rsidRPr="00425F0E">
        <w:rPr>
          <w:lang w:val="fr-FR"/>
        </w:rPr>
        <w:t>godina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radnog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staža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oblasti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kapitala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odgovarajuće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stručno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znanje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lična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svojstva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čine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dostojnim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obavljanje</w:t>
      </w:r>
      <w:proofErr w:type="spellEnd"/>
      <w:r w:rsidRPr="00425F0E">
        <w:rPr>
          <w:lang w:val="fr-FR"/>
        </w:rPr>
        <w:t xml:space="preserve"> ove </w:t>
      </w:r>
      <w:proofErr w:type="spellStart"/>
      <w:r w:rsidRPr="00425F0E">
        <w:rPr>
          <w:lang w:val="fr-FR"/>
        </w:rPr>
        <w:t>funkcije</w:t>
      </w:r>
      <w:proofErr w:type="spellEnd"/>
      <w:r w:rsidRPr="00425F0E">
        <w:rPr>
          <w:lang w:val="fr-FR"/>
        </w:rPr>
        <w:t>.</w:t>
      </w:r>
    </w:p>
    <w:p w14:paraId="449EB2C2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Izbor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direktora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vrši</w:t>
      </w:r>
      <w:proofErr w:type="spellEnd"/>
      <w:r w:rsidRPr="00425F0E">
        <w:rPr>
          <w:lang w:val="fr-FR"/>
        </w:rPr>
        <w:t xml:space="preserve"> se na </w:t>
      </w:r>
      <w:proofErr w:type="spellStart"/>
      <w:r w:rsidRPr="00425F0E">
        <w:rPr>
          <w:lang w:val="fr-FR"/>
        </w:rPr>
        <w:t>osnovu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prethodno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sprovedenog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konkursa</w:t>
      </w:r>
      <w:proofErr w:type="spellEnd"/>
      <w:r w:rsidRPr="00425F0E">
        <w:rPr>
          <w:lang w:val="fr-FR"/>
        </w:rPr>
        <w:t>.</w:t>
      </w:r>
    </w:p>
    <w:p w14:paraId="173C8FF3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(3) Mandat </w:t>
      </w:r>
      <w:proofErr w:type="spellStart"/>
      <w:r w:rsidRPr="00425F0E">
        <w:rPr>
          <w:lang w:val="fr-FR"/>
        </w:rPr>
        <w:t>direktora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traje</w:t>
      </w:r>
      <w:proofErr w:type="spellEnd"/>
      <w:r w:rsidRPr="00425F0E">
        <w:rPr>
          <w:lang w:val="fr-FR"/>
        </w:rPr>
        <w:t xml:space="preserve"> pet </w:t>
      </w:r>
      <w:proofErr w:type="spellStart"/>
      <w:r w:rsidRPr="00425F0E">
        <w:rPr>
          <w:lang w:val="fr-FR"/>
        </w:rPr>
        <w:t>godina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uz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mogućnost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ponovnog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izbora</w:t>
      </w:r>
      <w:proofErr w:type="spellEnd"/>
      <w:r w:rsidRPr="00425F0E">
        <w:rPr>
          <w:lang w:val="fr-FR"/>
        </w:rPr>
        <w:t>.</w:t>
      </w:r>
    </w:p>
    <w:p w14:paraId="096B1E18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(4) </w:t>
      </w:r>
      <w:proofErr w:type="spellStart"/>
      <w:r w:rsidRPr="00425F0E">
        <w:rPr>
          <w:lang w:val="fr-FR"/>
        </w:rPr>
        <w:t>Berza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jednog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više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izvršnih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direktora</w:t>
      </w:r>
      <w:proofErr w:type="spellEnd"/>
      <w:r w:rsidRPr="00425F0E">
        <w:rPr>
          <w:lang w:val="fr-FR"/>
        </w:rPr>
        <w:t xml:space="preserve">, a u </w:t>
      </w:r>
      <w:proofErr w:type="spellStart"/>
      <w:r w:rsidRPr="00425F0E">
        <w:rPr>
          <w:lang w:val="fr-FR"/>
        </w:rPr>
        <w:t>slučaju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više</w:t>
      </w:r>
      <w:proofErr w:type="spellEnd"/>
      <w:r w:rsidRPr="00425F0E">
        <w:rPr>
          <w:lang w:val="fr-FR"/>
        </w:rPr>
        <w:t xml:space="preserve"> - </w:t>
      </w:r>
      <w:proofErr w:type="spellStart"/>
      <w:r w:rsidRPr="00425F0E">
        <w:rPr>
          <w:lang w:val="fr-FR"/>
        </w:rPr>
        <w:t>direktor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berze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generalni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direktor</w:t>
      </w:r>
      <w:proofErr w:type="spellEnd"/>
      <w:r w:rsidRPr="00425F0E">
        <w:rPr>
          <w:lang w:val="fr-FR"/>
        </w:rPr>
        <w:t xml:space="preserve"> i lice </w:t>
      </w:r>
      <w:proofErr w:type="spellStart"/>
      <w:r w:rsidRPr="00425F0E">
        <w:rPr>
          <w:lang w:val="fr-FR"/>
        </w:rPr>
        <w:t>ovlašćeno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zastupanje</w:t>
      </w:r>
      <w:proofErr w:type="spellEnd"/>
      <w:r w:rsidRPr="00425F0E">
        <w:rPr>
          <w:lang w:val="fr-FR"/>
        </w:rPr>
        <w:t>.</w:t>
      </w:r>
    </w:p>
    <w:p w14:paraId="6D6E36C3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(5) Ako </w:t>
      </w:r>
      <w:proofErr w:type="spellStart"/>
      <w:r w:rsidRPr="00425F0E">
        <w:rPr>
          <w:lang w:val="fr-FR"/>
        </w:rPr>
        <w:t>berza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više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izvršna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direktora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formira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izvršni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odbor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čiji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predsjednik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generalni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direktor</w:t>
      </w:r>
      <w:proofErr w:type="spellEnd"/>
      <w:r w:rsidRPr="00425F0E">
        <w:rPr>
          <w:lang w:val="fr-FR"/>
        </w:rPr>
        <w:t>.</w:t>
      </w:r>
    </w:p>
    <w:p w14:paraId="3837D1F3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(6) </w:t>
      </w:r>
      <w:proofErr w:type="spellStart"/>
      <w:r w:rsidRPr="00425F0E">
        <w:rPr>
          <w:lang w:val="fr-FR"/>
        </w:rPr>
        <w:t>Direktor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generalni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direktor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vodi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poslovanje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zaključuje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ugovore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zastupa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berzu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statutom</w:t>
      </w:r>
      <w:proofErr w:type="spellEnd"/>
      <w:r w:rsidRPr="00425F0E">
        <w:rPr>
          <w:lang w:val="fr-FR"/>
        </w:rPr>
        <w:t>.</w:t>
      </w:r>
    </w:p>
    <w:p w14:paraId="507E1B89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(7) Na </w:t>
      </w:r>
      <w:proofErr w:type="spellStart"/>
      <w:r w:rsidRPr="00425F0E">
        <w:rPr>
          <w:lang w:val="fr-FR"/>
        </w:rPr>
        <w:t>uslove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mora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ispunjavati</w:t>
      </w:r>
      <w:proofErr w:type="spellEnd"/>
      <w:r w:rsidRPr="00425F0E">
        <w:rPr>
          <w:lang w:val="fr-FR"/>
        </w:rPr>
        <w:t xml:space="preserve"> lice da bi </w:t>
      </w:r>
      <w:proofErr w:type="spellStart"/>
      <w:r w:rsidRPr="00425F0E">
        <w:rPr>
          <w:lang w:val="fr-FR"/>
        </w:rPr>
        <w:t>obavljalo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funkciju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izvršnog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direktora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kao</w:t>
      </w:r>
      <w:proofErr w:type="spellEnd"/>
      <w:r w:rsidRPr="00425F0E">
        <w:rPr>
          <w:lang w:val="fr-FR"/>
        </w:rPr>
        <w:t xml:space="preserve"> i na </w:t>
      </w:r>
      <w:proofErr w:type="spellStart"/>
      <w:r w:rsidRPr="00425F0E">
        <w:rPr>
          <w:lang w:val="fr-FR"/>
        </w:rPr>
        <w:t>postupak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izbora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trajanje</w:t>
      </w:r>
      <w:proofErr w:type="spellEnd"/>
      <w:r w:rsidRPr="00425F0E">
        <w:rPr>
          <w:lang w:val="fr-FR"/>
        </w:rPr>
        <w:t xml:space="preserve"> mandata </w:t>
      </w:r>
      <w:proofErr w:type="spellStart"/>
      <w:r w:rsidRPr="00425F0E">
        <w:rPr>
          <w:lang w:val="fr-FR"/>
        </w:rPr>
        <w:t>izvršnog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direktora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shodno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primjenjuju</w:t>
      </w:r>
      <w:proofErr w:type="spellEnd"/>
      <w:r w:rsidRPr="00425F0E">
        <w:rPr>
          <w:lang w:val="fr-FR"/>
        </w:rPr>
        <w:t xml:space="preserve"> st. 1, 2. i 3.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>.</w:t>
      </w:r>
    </w:p>
    <w:p w14:paraId="10F342D2" w14:textId="77777777" w:rsidR="00425F0E" w:rsidRPr="00425F0E" w:rsidRDefault="00425F0E" w:rsidP="00425F0E">
      <w:pPr>
        <w:jc w:val="center"/>
        <w:rPr>
          <w:b/>
          <w:bCs/>
        </w:rPr>
      </w:pPr>
      <w:bookmarkStart w:id="222" w:name="clan_159"/>
      <w:bookmarkEnd w:id="222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159</w:t>
      </w:r>
    </w:p>
    <w:p w14:paraId="5F5722EA" w14:textId="77777777" w:rsidR="00425F0E" w:rsidRPr="00425F0E" w:rsidRDefault="00425F0E" w:rsidP="00425F0E">
      <w:pPr>
        <w:jc w:val="center"/>
      </w:pPr>
      <w:proofErr w:type="spellStart"/>
      <w:r w:rsidRPr="00425F0E">
        <w:t>Članovi</w:t>
      </w:r>
      <w:proofErr w:type="spellEnd"/>
      <w:r w:rsidRPr="00425F0E">
        <w:t xml:space="preserve"> </w:t>
      </w:r>
      <w:proofErr w:type="spellStart"/>
      <w:r w:rsidRPr="00425F0E">
        <w:t>upravnog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organa koji </w:t>
      </w:r>
      <w:proofErr w:type="spellStart"/>
      <w:r w:rsidRPr="00425F0E">
        <w:t>vrši</w:t>
      </w:r>
      <w:proofErr w:type="spellEnd"/>
      <w:r w:rsidRPr="00425F0E">
        <w:t xml:space="preserve"> </w:t>
      </w:r>
      <w:proofErr w:type="spellStart"/>
      <w:r w:rsidRPr="00425F0E">
        <w:t>nadzor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direktor</w:t>
      </w:r>
      <w:proofErr w:type="spellEnd"/>
      <w:r w:rsidRPr="00425F0E">
        <w:t xml:space="preserve"> </w:t>
      </w:r>
      <w:proofErr w:type="spellStart"/>
      <w:r w:rsidRPr="00425F0E">
        <w:t>berze</w:t>
      </w:r>
      <w:proofErr w:type="spellEnd"/>
      <w:r w:rsidRPr="00425F0E">
        <w:t xml:space="preserve"> ne </w:t>
      </w:r>
      <w:proofErr w:type="spellStart"/>
      <w:r w:rsidRPr="00425F0E">
        <w:t>mogu</w:t>
      </w:r>
      <w:proofErr w:type="spellEnd"/>
      <w:r w:rsidRPr="00425F0E">
        <w:t>:</w:t>
      </w:r>
    </w:p>
    <w:p w14:paraId="2CE366CA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biti</w:t>
      </w:r>
      <w:proofErr w:type="spellEnd"/>
      <w:r w:rsidRPr="00425F0E">
        <w:t xml:space="preserve"> u </w:t>
      </w:r>
      <w:proofErr w:type="spellStart"/>
      <w:r w:rsidRPr="00425F0E">
        <w:t>međusobnom</w:t>
      </w:r>
      <w:proofErr w:type="spellEnd"/>
      <w:r w:rsidRPr="00425F0E">
        <w:t xml:space="preserve"> </w:t>
      </w:r>
      <w:proofErr w:type="spellStart"/>
      <w:r w:rsidRPr="00425F0E">
        <w:t>srodstvu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braku</w:t>
      </w:r>
      <w:proofErr w:type="spellEnd"/>
      <w:r w:rsidRPr="00425F0E">
        <w:t>,</w:t>
      </w:r>
    </w:p>
    <w:p w14:paraId="2AEB2FEC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biti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 </w:t>
      </w:r>
      <w:proofErr w:type="spellStart"/>
      <w:r w:rsidRPr="00425F0E">
        <w:t>koja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pravosnažno</w:t>
      </w:r>
      <w:proofErr w:type="spellEnd"/>
      <w:r w:rsidRPr="00425F0E">
        <w:t xml:space="preserve"> </w:t>
      </w:r>
      <w:proofErr w:type="spellStart"/>
      <w:r w:rsidRPr="00425F0E">
        <w:t>osuđena</w:t>
      </w:r>
      <w:proofErr w:type="spellEnd"/>
      <w:r w:rsidRPr="00425F0E">
        <w:t xml:space="preserve"> za </w:t>
      </w:r>
      <w:proofErr w:type="spellStart"/>
      <w:r w:rsidRPr="00425F0E">
        <w:t>krivično</w:t>
      </w:r>
      <w:proofErr w:type="spellEnd"/>
      <w:r w:rsidRPr="00425F0E">
        <w:t xml:space="preserve"> </w:t>
      </w:r>
      <w:proofErr w:type="spellStart"/>
      <w:r w:rsidRPr="00425F0E">
        <w:t>djelo</w:t>
      </w:r>
      <w:proofErr w:type="spellEnd"/>
      <w:r w:rsidRPr="00425F0E">
        <w:t xml:space="preserve"> </w:t>
      </w:r>
      <w:proofErr w:type="spellStart"/>
      <w:r w:rsidRPr="00425F0E">
        <w:t>protiv</w:t>
      </w:r>
      <w:proofErr w:type="spellEnd"/>
      <w:r w:rsidRPr="00425F0E">
        <w:t xml:space="preserve"> </w:t>
      </w:r>
      <w:proofErr w:type="spellStart"/>
      <w:r w:rsidRPr="00425F0E">
        <w:t>privrede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platnog</w:t>
      </w:r>
      <w:proofErr w:type="spellEnd"/>
      <w:r w:rsidRPr="00425F0E">
        <w:t xml:space="preserve"> </w:t>
      </w:r>
      <w:proofErr w:type="spellStart"/>
      <w:r w:rsidRPr="00425F0E">
        <w:t>prometa</w:t>
      </w:r>
      <w:proofErr w:type="spellEnd"/>
      <w:r w:rsidRPr="00425F0E">
        <w:t xml:space="preserve">, </w:t>
      </w:r>
      <w:proofErr w:type="spellStart"/>
      <w:r w:rsidRPr="00425F0E">
        <w:t>protiv</w:t>
      </w:r>
      <w:proofErr w:type="spellEnd"/>
      <w:r w:rsidRPr="00425F0E">
        <w:t xml:space="preserve"> </w:t>
      </w:r>
      <w:proofErr w:type="spellStart"/>
      <w:r w:rsidRPr="00425F0E">
        <w:t>službene</w:t>
      </w:r>
      <w:proofErr w:type="spellEnd"/>
      <w:r w:rsidRPr="00425F0E">
        <w:t xml:space="preserve"> </w:t>
      </w:r>
      <w:proofErr w:type="spellStart"/>
      <w:r w:rsidRPr="00425F0E">
        <w:t>dužnosti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za </w:t>
      </w:r>
      <w:proofErr w:type="spellStart"/>
      <w:r w:rsidRPr="00425F0E">
        <w:t>krivično</w:t>
      </w:r>
      <w:proofErr w:type="spellEnd"/>
      <w:r w:rsidRPr="00425F0E">
        <w:t xml:space="preserve"> </w:t>
      </w:r>
      <w:proofErr w:type="spellStart"/>
      <w:r w:rsidRPr="00425F0E">
        <w:t>djelo</w:t>
      </w:r>
      <w:proofErr w:type="spellEnd"/>
      <w:r w:rsidRPr="00425F0E">
        <w:t xml:space="preserve"> </w:t>
      </w:r>
      <w:proofErr w:type="spellStart"/>
      <w:r w:rsidRPr="00425F0E">
        <w:t>propisano</w:t>
      </w:r>
      <w:proofErr w:type="spellEnd"/>
      <w:r w:rsidRPr="00425F0E">
        <w:t xml:space="preserve"> </w:t>
      </w:r>
      <w:proofErr w:type="spellStart"/>
      <w:r w:rsidRPr="00425F0E">
        <w:t>ovim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im</w:t>
      </w:r>
      <w:proofErr w:type="spellEnd"/>
      <w:r w:rsidRPr="00425F0E">
        <w:t xml:space="preserve"> je </w:t>
      </w:r>
      <w:proofErr w:type="spellStart"/>
      <w:r w:rsidRPr="00425F0E">
        <w:t>izrečena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traje</w:t>
      </w:r>
      <w:proofErr w:type="spellEnd"/>
      <w:r w:rsidRPr="00425F0E">
        <w:t xml:space="preserve"> </w:t>
      </w:r>
      <w:proofErr w:type="spellStart"/>
      <w:r w:rsidRPr="00425F0E">
        <w:t>mjera</w:t>
      </w:r>
      <w:proofErr w:type="spellEnd"/>
      <w:r w:rsidRPr="00425F0E">
        <w:t xml:space="preserve"> </w:t>
      </w:r>
      <w:proofErr w:type="spellStart"/>
      <w:r w:rsidRPr="00425F0E">
        <w:t>zabrane</w:t>
      </w:r>
      <w:proofErr w:type="spellEnd"/>
      <w:r w:rsidRPr="00425F0E">
        <w:t xml:space="preserve"> </w:t>
      </w:r>
      <w:proofErr w:type="spellStart"/>
      <w:r w:rsidRPr="00425F0E">
        <w:t>obavljanja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,</w:t>
      </w:r>
    </w:p>
    <w:p w14:paraId="1B9A30BA" w14:textId="77777777" w:rsidR="00425F0E" w:rsidRPr="00425F0E" w:rsidRDefault="00425F0E" w:rsidP="00425F0E">
      <w:pPr>
        <w:jc w:val="center"/>
      </w:pPr>
      <w:r w:rsidRPr="00425F0E">
        <w:lastRenderedPageBreak/>
        <w:t xml:space="preserve">v) </w:t>
      </w:r>
      <w:proofErr w:type="spellStart"/>
      <w:r w:rsidRPr="00425F0E">
        <w:t>posjedovati</w:t>
      </w:r>
      <w:proofErr w:type="spellEnd"/>
      <w:r w:rsidRPr="00425F0E">
        <w:t xml:space="preserve">, </w:t>
      </w:r>
      <w:proofErr w:type="spellStart"/>
      <w:r w:rsidRPr="00425F0E">
        <w:t>direktno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indirektno</w:t>
      </w:r>
      <w:proofErr w:type="spellEnd"/>
      <w:r w:rsidRPr="00425F0E">
        <w:t xml:space="preserve">, </w:t>
      </w:r>
      <w:proofErr w:type="spellStart"/>
      <w:r w:rsidRPr="00425F0E">
        <w:t>više</w:t>
      </w:r>
      <w:proofErr w:type="spellEnd"/>
      <w:r w:rsidRPr="00425F0E">
        <w:t xml:space="preserve"> od 5% </w:t>
      </w:r>
      <w:proofErr w:type="spellStart"/>
      <w:r w:rsidRPr="00425F0E">
        <w:t>udjela</w:t>
      </w:r>
      <w:proofErr w:type="spellEnd"/>
      <w:r w:rsidRPr="00425F0E">
        <w:t xml:space="preserve"> u </w:t>
      </w:r>
      <w:proofErr w:type="spellStart"/>
      <w:r w:rsidRPr="00425F0E">
        <w:t>kapitalu</w:t>
      </w:r>
      <w:proofErr w:type="spellEnd"/>
      <w:r w:rsidRPr="00425F0E">
        <w:t xml:space="preserve"> </w:t>
      </w:r>
      <w:proofErr w:type="spellStart"/>
      <w:r w:rsidRPr="00425F0E">
        <w:t>pravnih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 </w:t>
      </w:r>
      <w:proofErr w:type="spellStart"/>
      <w:r w:rsidRPr="00425F0E">
        <w:t>kojima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daje</w:t>
      </w:r>
      <w:proofErr w:type="spellEnd"/>
      <w:r w:rsidRPr="00425F0E">
        <w:t xml:space="preserve"> </w:t>
      </w:r>
      <w:proofErr w:type="spellStart"/>
      <w:r w:rsidRPr="00425F0E">
        <w:t>dozvolu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>,</w:t>
      </w:r>
    </w:p>
    <w:p w14:paraId="054C07B2" w14:textId="77777777" w:rsidR="00425F0E" w:rsidRPr="00425F0E" w:rsidRDefault="00425F0E" w:rsidP="00425F0E">
      <w:pPr>
        <w:jc w:val="center"/>
      </w:pPr>
      <w:r w:rsidRPr="00425F0E">
        <w:t xml:space="preserve">g) </w:t>
      </w:r>
      <w:proofErr w:type="spellStart"/>
      <w:r w:rsidRPr="00425F0E">
        <w:t>obavljati</w:t>
      </w:r>
      <w:proofErr w:type="spellEnd"/>
      <w:r w:rsidRPr="00425F0E">
        <w:t xml:space="preserve"> </w:t>
      </w:r>
      <w:proofErr w:type="spellStart"/>
      <w:r w:rsidRPr="00425F0E">
        <w:t>djelatnost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sprovoditi</w:t>
      </w:r>
      <w:proofErr w:type="spellEnd"/>
      <w:r w:rsidRPr="00425F0E">
        <w:t xml:space="preserve"> </w:t>
      </w:r>
      <w:proofErr w:type="spellStart"/>
      <w:r w:rsidRPr="00425F0E">
        <w:t>aktivnosti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u </w:t>
      </w:r>
      <w:proofErr w:type="spellStart"/>
      <w:r w:rsidRPr="00425F0E">
        <w:t>suprotnosti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načelima</w:t>
      </w:r>
      <w:proofErr w:type="spellEnd"/>
      <w:r w:rsidRPr="00425F0E">
        <w:t xml:space="preserve"> </w:t>
      </w:r>
      <w:proofErr w:type="spellStart"/>
      <w:r w:rsidRPr="00425F0E">
        <w:t>zaštite</w:t>
      </w:r>
      <w:proofErr w:type="spellEnd"/>
      <w:r w:rsidRPr="00425F0E">
        <w:t xml:space="preserve"> </w:t>
      </w:r>
      <w:proofErr w:type="spellStart"/>
      <w:r w:rsidRPr="00425F0E">
        <w:t>investitora</w:t>
      </w:r>
      <w:proofErr w:type="spellEnd"/>
      <w:r w:rsidRPr="00425F0E">
        <w:t xml:space="preserve">, </w:t>
      </w:r>
      <w:proofErr w:type="spellStart"/>
      <w:r w:rsidRPr="00425F0E">
        <w:t>samostalnosti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nepristrasnosti</w:t>
      </w:r>
      <w:proofErr w:type="spellEnd"/>
      <w:r w:rsidRPr="00425F0E">
        <w:t xml:space="preserve"> </w:t>
      </w:r>
      <w:proofErr w:type="spellStart"/>
      <w:r w:rsidRPr="00425F0E">
        <w:t>rada</w:t>
      </w:r>
      <w:proofErr w:type="spellEnd"/>
      <w:r w:rsidRPr="00425F0E">
        <w:t xml:space="preserve"> </w:t>
      </w:r>
      <w:proofErr w:type="spellStart"/>
      <w:r w:rsidRPr="00425F0E">
        <w:t>berze</w:t>
      </w:r>
      <w:proofErr w:type="spellEnd"/>
      <w:r w:rsidRPr="00425F0E">
        <w:t>.</w:t>
      </w:r>
    </w:p>
    <w:p w14:paraId="50CFED03" w14:textId="77777777" w:rsidR="00425F0E" w:rsidRPr="00425F0E" w:rsidRDefault="00425F0E" w:rsidP="00425F0E">
      <w:pPr>
        <w:jc w:val="center"/>
        <w:rPr>
          <w:b/>
          <w:bCs/>
        </w:rPr>
      </w:pPr>
      <w:bookmarkStart w:id="223" w:name="clan_160"/>
      <w:bookmarkEnd w:id="223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160</w:t>
      </w:r>
    </w:p>
    <w:p w14:paraId="53C47284" w14:textId="77777777" w:rsidR="00425F0E" w:rsidRPr="00425F0E" w:rsidRDefault="00425F0E" w:rsidP="00425F0E">
      <w:pPr>
        <w:jc w:val="center"/>
      </w:pPr>
      <w:r w:rsidRPr="00425F0E">
        <w:t xml:space="preserve">Radi </w:t>
      </w:r>
      <w:proofErr w:type="spellStart"/>
      <w:r w:rsidRPr="00425F0E">
        <w:t>rješavanja</w:t>
      </w:r>
      <w:proofErr w:type="spellEnd"/>
      <w:r w:rsidRPr="00425F0E">
        <w:t xml:space="preserve"> </w:t>
      </w:r>
      <w:proofErr w:type="spellStart"/>
      <w:r w:rsidRPr="00425F0E">
        <w:t>sporova</w:t>
      </w:r>
      <w:proofErr w:type="spellEnd"/>
      <w:r w:rsidRPr="00425F0E">
        <w:t xml:space="preserve"> </w:t>
      </w:r>
      <w:proofErr w:type="spellStart"/>
      <w:r w:rsidRPr="00425F0E">
        <w:t>između</w:t>
      </w:r>
      <w:proofErr w:type="spellEnd"/>
      <w:r w:rsidRPr="00425F0E">
        <w:t xml:space="preserve"> </w:t>
      </w:r>
      <w:proofErr w:type="spellStart"/>
      <w:r w:rsidRPr="00425F0E">
        <w:t>učesnika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berzi</w:t>
      </w:r>
      <w:proofErr w:type="spellEnd"/>
      <w:r w:rsidRPr="00425F0E">
        <w:t xml:space="preserve">, po </w:t>
      </w:r>
      <w:proofErr w:type="spellStart"/>
      <w:r w:rsidRPr="00425F0E">
        <w:t>poslovima</w:t>
      </w:r>
      <w:proofErr w:type="spellEnd"/>
      <w:r w:rsidRPr="00425F0E">
        <w:t xml:space="preserve"> </w:t>
      </w:r>
      <w:proofErr w:type="spellStart"/>
      <w:r w:rsidRPr="00425F0E">
        <w:t>zaključenim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berzi</w:t>
      </w:r>
      <w:proofErr w:type="spellEnd"/>
      <w:r w:rsidRPr="00425F0E">
        <w:t xml:space="preserve">, </w:t>
      </w:r>
      <w:proofErr w:type="spellStart"/>
      <w:r w:rsidRPr="00425F0E">
        <w:t>berza</w:t>
      </w:r>
      <w:proofErr w:type="spellEnd"/>
      <w:r w:rsidRPr="00425F0E">
        <w:t xml:space="preserve"> </w:t>
      </w:r>
      <w:proofErr w:type="spellStart"/>
      <w:r w:rsidRPr="00425F0E">
        <w:t>obrazuje</w:t>
      </w:r>
      <w:proofErr w:type="spellEnd"/>
      <w:r w:rsidRPr="00425F0E">
        <w:t xml:space="preserve">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sud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statutom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pravilima</w:t>
      </w:r>
      <w:proofErr w:type="spellEnd"/>
      <w:r w:rsidRPr="00425F0E">
        <w:t xml:space="preserve"> </w:t>
      </w:r>
      <w:proofErr w:type="spellStart"/>
      <w:r w:rsidRPr="00425F0E">
        <w:t>berze</w:t>
      </w:r>
      <w:proofErr w:type="spellEnd"/>
      <w:r w:rsidRPr="00425F0E">
        <w:t>.</w:t>
      </w:r>
    </w:p>
    <w:p w14:paraId="326A1768" w14:textId="77777777" w:rsidR="00425F0E" w:rsidRPr="00425F0E" w:rsidRDefault="00425F0E" w:rsidP="00425F0E">
      <w:pPr>
        <w:jc w:val="center"/>
        <w:rPr>
          <w:b/>
          <w:bCs/>
        </w:rPr>
      </w:pPr>
      <w:bookmarkStart w:id="224" w:name="str_57"/>
      <w:bookmarkEnd w:id="224"/>
      <w:r w:rsidRPr="00425F0E">
        <w:rPr>
          <w:b/>
          <w:bCs/>
        </w:rPr>
        <w:t xml:space="preserve">1.6. </w:t>
      </w:r>
      <w:proofErr w:type="spellStart"/>
      <w:r w:rsidRPr="00425F0E">
        <w:rPr>
          <w:b/>
          <w:bCs/>
        </w:rPr>
        <w:t>Članovi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berze</w:t>
      </w:r>
      <w:proofErr w:type="spellEnd"/>
    </w:p>
    <w:p w14:paraId="2B10C860" w14:textId="77777777" w:rsidR="00425F0E" w:rsidRPr="00425F0E" w:rsidRDefault="00425F0E" w:rsidP="00425F0E">
      <w:pPr>
        <w:jc w:val="center"/>
        <w:rPr>
          <w:b/>
          <w:bCs/>
        </w:rPr>
      </w:pPr>
      <w:bookmarkStart w:id="225" w:name="clan_161"/>
      <w:bookmarkEnd w:id="225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161</w:t>
      </w:r>
    </w:p>
    <w:p w14:paraId="3DE3CB50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Članovi</w:t>
      </w:r>
      <w:proofErr w:type="spellEnd"/>
      <w:r w:rsidRPr="00425F0E">
        <w:t xml:space="preserve"> </w:t>
      </w:r>
      <w:proofErr w:type="spellStart"/>
      <w:r w:rsidRPr="00425F0E">
        <w:t>berze</w:t>
      </w:r>
      <w:proofErr w:type="spellEnd"/>
      <w:r w:rsidRPr="00425F0E">
        <w:t xml:space="preserve"> </w:t>
      </w:r>
      <w:proofErr w:type="spellStart"/>
      <w:r w:rsidRPr="00425F0E">
        <w:t>mogu</w:t>
      </w:r>
      <w:proofErr w:type="spellEnd"/>
      <w:r w:rsidRPr="00425F0E">
        <w:t xml:space="preserve"> </w:t>
      </w:r>
      <w:proofErr w:type="spellStart"/>
      <w:r w:rsidRPr="00425F0E">
        <w:t>biti</w:t>
      </w:r>
      <w:proofErr w:type="spellEnd"/>
      <w:r w:rsidRPr="00425F0E">
        <w:t xml:space="preserve"> </w:t>
      </w:r>
      <w:proofErr w:type="spellStart"/>
      <w:r w:rsidRPr="00425F0E">
        <w:t>samo</w:t>
      </w:r>
      <w:proofErr w:type="spellEnd"/>
      <w:r w:rsidRPr="00425F0E">
        <w:t xml:space="preserve">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posrednici</w:t>
      </w:r>
      <w:proofErr w:type="spellEnd"/>
      <w:r w:rsidRPr="00425F0E">
        <w:t xml:space="preserve"> koji </w:t>
      </w:r>
      <w:proofErr w:type="spellStart"/>
      <w:r w:rsidRPr="00425F0E">
        <w:t>ispunjavaju</w:t>
      </w:r>
      <w:proofErr w:type="spellEnd"/>
      <w:r w:rsidRPr="00425F0E">
        <w:t xml:space="preserve"> </w:t>
      </w:r>
      <w:proofErr w:type="spellStart"/>
      <w:r w:rsidRPr="00425F0E">
        <w:t>uslove</w:t>
      </w:r>
      <w:proofErr w:type="spellEnd"/>
      <w:r w:rsidRPr="00425F0E">
        <w:t xml:space="preserve"> za </w:t>
      </w:r>
      <w:proofErr w:type="spellStart"/>
      <w:r w:rsidRPr="00425F0E">
        <w:t>članstvo</w:t>
      </w:r>
      <w:proofErr w:type="spellEnd"/>
      <w:r w:rsidRPr="00425F0E">
        <w:t xml:space="preserve"> </w:t>
      </w:r>
      <w:proofErr w:type="spellStart"/>
      <w:r w:rsidRPr="00425F0E">
        <w:t>utvrđene</w:t>
      </w:r>
      <w:proofErr w:type="spellEnd"/>
      <w:r w:rsidRPr="00425F0E">
        <w:t xml:space="preserve"> </w:t>
      </w:r>
      <w:proofErr w:type="spellStart"/>
      <w:r w:rsidRPr="00425F0E">
        <w:t>pravilima</w:t>
      </w:r>
      <w:proofErr w:type="spellEnd"/>
      <w:r w:rsidRPr="00425F0E">
        <w:t xml:space="preserve"> </w:t>
      </w:r>
      <w:proofErr w:type="spellStart"/>
      <w:r w:rsidRPr="00425F0E">
        <w:t>berze</w:t>
      </w:r>
      <w:proofErr w:type="spellEnd"/>
      <w:r w:rsidRPr="00425F0E">
        <w:t>.</w:t>
      </w:r>
    </w:p>
    <w:p w14:paraId="66FB9DFE" w14:textId="77777777" w:rsidR="00425F0E" w:rsidRPr="00425F0E" w:rsidRDefault="00425F0E" w:rsidP="00425F0E">
      <w:pPr>
        <w:jc w:val="center"/>
      </w:pPr>
      <w:r w:rsidRPr="00425F0E">
        <w:t xml:space="preserve">(2) Berza prima u </w:t>
      </w:r>
      <w:proofErr w:type="spellStart"/>
      <w:r w:rsidRPr="00425F0E">
        <w:t>članstvo</w:t>
      </w:r>
      <w:proofErr w:type="spellEnd"/>
      <w:r w:rsidRPr="00425F0E">
        <w:t xml:space="preserve"> </w:t>
      </w:r>
      <w:proofErr w:type="spellStart"/>
      <w:r w:rsidRPr="00425F0E">
        <w:t>berzanskog</w:t>
      </w:r>
      <w:proofErr w:type="spellEnd"/>
      <w:r w:rsidRPr="00425F0E">
        <w:t xml:space="preserve"> </w:t>
      </w:r>
      <w:proofErr w:type="spellStart"/>
      <w:r w:rsidRPr="00425F0E">
        <w:t>posrednika</w:t>
      </w:r>
      <w:proofErr w:type="spellEnd"/>
      <w:r w:rsidRPr="00425F0E">
        <w:t xml:space="preserve"> koji </w:t>
      </w:r>
      <w:proofErr w:type="spellStart"/>
      <w:r w:rsidRPr="00425F0E">
        <w:t>podnese</w:t>
      </w:r>
      <w:proofErr w:type="spellEnd"/>
      <w:r w:rsidRPr="00425F0E">
        <w:t xml:space="preserve"> </w:t>
      </w:r>
      <w:proofErr w:type="spellStart"/>
      <w:r w:rsidRPr="00425F0E">
        <w:t>zahtjev</w:t>
      </w:r>
      <w:proofErr w:type="spellEnd"/>
      <w:r w:rsidRPr="00425F0E">
        <w:t xml:space="preserve"> za </w:t>
      </w:r>
      <w:proofErr w:type="spellStart"/>
      <w:r w:rsidRPr="00425F0E">
        <w:t>članstvo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koji </w:t>
      </w:r>
      <w:proofErr w:type="spellStart"/>
      <w:r w:rsidRPr="00425F0E">
        <w:t>ispunjava</w:t>
      </w:r>
      <w:proofErr w:type="spellEnd"/>
      <w:r w:rsidRPr="00425F0E">
        <w:t xml:space="preserve"> </w:t>
      </w:r>
      <w:proofErr w:type="spellStart"/>
      <w:r w:rsidRPr="00425F0E">
        <w:t>sljedeće</w:t>
      </w:r>
      <w:proofErr w:type="spellEnd"/>
      <w:r w:rsidRPr="00425F0E">
        <w:t xml:space="preserve"> </w:t>
      </w:r>
      <w:proofErr w:type="spellStart"/>
      <w:r w:rsidRPr="00425F0E">
        <w:t>uslove</w:t>
      </w:r>
      <w:proofErr w:type="spellEnd"/>
      <w:r w:rsidRPr="00425F0E">
        <w:t>:</w:t>
      </w:r>
    </w:p>
    <w:p w14:paraId="5DE9029F" w14:textId="77777777" w:rsidR="00425F0E" w:rsidRPr="00425F0E" w:rsidRDefault="00425F0E" w:rsidP="00425F0E">
      <w:pPr>
        <w:jc w:val="center"/>
      </w:pPr>
      <w:r w:rsidRPr="00425F0E">
        <w:t xml:space="preserve">a) da </w:t>
      </w:r>
      <w:proofErr w:type="spellStart"/>
      <w:r w:rsidRPr="00425F0E">
        <w:t>ima</w:t>
      </w:r>
      <w:proofErr w:type="spellEnd"/>
      <w:r w:rsidRPr="00425F0E">
        <w:t xml:space="preserve"> </w:t>
      </w:r>
      <w:proofErr w:type="spellStart"/>
      <w:r w:rsidRPr="00425F0E">
        <w:t>dozvolu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,</w:t>
      </w:r>
    </w:p>
    <w:p w14:paraId="4F167670" w14:textId="77777777" w:rsidR="00425F0E" w:rsidRPr="00425F0E" w:rsidRDefault="00425F0E" w:rsidP="00425F0E">
      <w:pPr>
        <w:jc w:val="center"/>
      </w:pPr>
      <w:r w:rsidRPr="00425F0E">
        <w:t xml:space="preserve">b) da </w:t>
      </w:r>
      <w:proofErr w:type="spellStart"/>
      <w:r w:rsidRPr="00425F0E">
        <w:t>ispunjava</w:t>
      </w:r>
      <w:proofErr w:type="spellEnd"/>
      <w:r w:rsidRPr="00425F0E">
        <w:t xml:space="preserve"> </w:t>
      </w:r>
      <w:proofErr w:type="spellStart"/>
      <w:r w:rsidRPr="00425F0E">
        <w:t>druge</w:t>
      </w:r>
      <w:proofErr w:type="spellEnd"/>
      <w:r w:rsidRPr="00425F0E">
        <w:t xml:space="preserve"> </w:t>
      </w:r>
      <w:proofErr w:type="spellStart"/>
      <w:r w:rsidRPr="00425F0E">
        <w:t>uslove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propiše</w:t>
      </w:r>
      <w:proofErr w:type="spellEnd"/>
      <w:r w:rsidRPr="00425F0E">
        <w:t xml:space="preserve"> </w:t>
      </w:r>
      <w:proofErr w:type="spellStart"/>
      <w:r w:rsidRPr="00425F0E">
        <w:t>berza</w:t>
      </w:r>
      <w:proofErr w:type="spellEnd"/>
      <w:r w:rsidRPr="00425F0E">
        <w:t>.</w:t>
      </w:r>
    </w:p>
    <w:p w14:paraId="2BCA7703" w14:textId="77777777" w:rsidR="00425F0E" w:rsidRPr="00425F0E" w:rsidRDefault="00425F0E" w:rsidP="00425F0E">
      <w:pPr>
        <w:jc w:val="center"/>
      </w:pPr>
      <w:r w:rsidRPr="00425F0E">
        <w:t xml:space="preserve">(3) Berza </w:t>
      </w:r>
      <w:proofErr w:type="spellStart"/>
      <w:r w:rsidRPr="00425F0E">
        <w:t>donosi</w:t>
      </w:r>
      <w:proofErr w:type="spellEnd"/>
      <w:r w:rsidRPr="00425F0E">
        <w:t xml:space="preserve"> </w:t>
      </w:r>
      <w:proofErr w:type="spellStart"/>
      <w:r w:rsidRPr="00425F0E">
        <w:t>odluku</w:t>
      </w:r>
      <w:proofErr w:type="spellEnd"/>
      <w:r w:rsidRPr="00425F0E">
        <w:t xml:space="preserve"> u </w:t>
      </w:r>
      <w:proofErr w:type="spellStart"/>
      <w:r w:rsidRPr="00425F0E">
        <w:t>roku</w:t>
      </w:r>
      <w:proofErr w:type="spellEnd"/>
      <w:r w:rsidRPr="00425F0E">
        <w:t xml:space="preserve"> od 60 dana od dana </w:t>
      </w:r>
      <w:proofErr w:type="spellStart"/>
      <w:r w:rsidRPr="00425F0E">
        <w:t>podnošenja</w:t>
      </w:r>
      <w:proofErr w:type="spellEnd"/>
      <w:r w:rsidRPr="00425F0E">
        <w:t xml:space="preserve"> </w:t>
      </w:r>
      <w:proofErr w:type="spellStart"/>
      <w:r w:rsidRPr="00425F0E">
        <w:t>zahtjeva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2.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>.</w:t>
      </w:r>
    </w:p>
    <w:p w14:paraId="11447D24" w14:textId="77777777" w:rsidR="00425F0E" w:rsidRPr="00425F0E" w:rsidRDefault="00425F0E" w:rsidP="00425F0E">
      <w:pPr>
        <w:jc w:val="center"/>
      </w:pPr>
      <w:r w:rsidRPr="00425F0E">
        <w:t xml:space="preserve">(4) </w:t>
      </w:r>
      <w:proofErr w:type="spellStart"/>
      <w:r w:rsidRPr="00425F0E">
        <w:t>Protiv</w:t>
      </w:r>
      <w:proofErr w:type="spellEnd"/>
      <w:r w:rsidRPr="00425F0E">
        <w:t xml:space="preserve"> </w:t>
      </w:r>
      <w:proofErr w:type="spellStart"/>
      <w:r w:rsidRPr="00425F0E">
        <w:t>odluke</w:t>
      </w:r>
      <w:proofErr w:type="spellEnd"/>
      <w:r w:rsidRPr="00425F0E">
        <w:t xml:space="preserve"> </w:t>
      </w:r>
      <w:proofErr w:type="spellStart"/>
      <w:r w:rsidRPr="00425F0E">
        <w:t>berze</w:t>
      </w:r>
      <w:proofErr w:type="spellEnd"/>
      <w:r w:rsidRPr="00425F0E">
        <w:t xml:space="preserve"> </w:t>
      </w:r>
      <w:proofErr w:type="spellStart"/>
      <w:r w:rsidRPr="00425F0E">
        <w:t>podnosilac</w:t>
      </w:r>
      <w:proofErr w:type="spellEnd"/>
      <w:r w:rsidRPr="00425F0E">
        <w:t xml:space="preserve"> </w:t>
      </w:r>
      <w:proofErr w:type="spellStart"/>
      <w:r w:rsidRPr="00425F0E">
        <w:t>zahtjeva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podnijeti</w:t>
      </w:r>
      <w:proofErr w:type="spellEnd"/>
      <w:r w:rsidRPr="00425F0E">
        <w:t xml:space="preserve"> </w:t>
      </w:r>
      <w:proofErr w:type="spellStart"/>
      <w:r w:rsidRPr="00425F0E">
        <w:t>žalbu</w:t>
      </w:r>
      <w:proofErr w:type="spellEnd"/>
      <w:r w:rsidRPr="00425F0E">
        <w:t xml:space="preserve"> </w:t>
      </w:r>
      <w:proofErr w:type="spellStart"/>
      <w:r w:rsidRPr="00425F0E">
        <w:t>Komisiji</w:t>
      </w:r>
      <w:proofErr w:type="spellEnd"/>
      <w:r w:rsidRPr="00425F0E">
        <w:t xml:space="preserve"> u </w:t>
      </w:r>
      <w:proofErr w:type="spellStart"/>
      <w:r w:rsidRPr="00425F0E">
        <w:t>roku</w:t>
      </w:r>
      <w:proofErr w:type="spellEnd"/>
      <w:r w:rsidRPr="00425F0E">
        <w:t xml:space="preserve"> od 15 dana od dana </w:t>
      </w:r>
      <w:proofErr w:type="spellStart"/>
      <w:r w:rsidRPr="00425F0E">
        <w:t>prijema</w:t>
      </w:r>
      <w:proofErr w:type="spellEnd"/>
      <w:r w:rsidRPr="00425F0E">
        <w:t xml:space="preserve"> </w:t>
      </w:r>
      <w:proofErr w:type="spellStart"/>
      <w:r w:rsidRPr="00425F0E">
        <w:t>odluke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isteka</w:t>
      </w:r>
      <w:proofErr w:type="spellEnd"/>
      <w:r w:rsidRPr="00425F0E">
        <w:t xml:space="preserve"> </w:t>
      </w:r>
      <w:proofErr w:type="spellStart"/>
      <w:r w:rsidRPr="00425F0E">
        <w:t>roka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3.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>.</w:t>
      </w:r>
    </w:p>
    <w:p w14:paraId="0B8199C2" w14:textId="77777777" w:rsidR="00425F0E" w:rsidRPr="00425F0E" w:rsidRDefault="00425F0E" w:rsidP="00425F0E">
      <w:pPr>
        <w:jc w:val="center"/>
      </w:pPr>
      <w:r w:rsidRPr="00425F0E">
        <w:t xml:space="preserve">(5) </w:t>
      </w:r>
      <w:proofErr w:type="spellStart"/>
      <w:r w:rsidRPr="00425F0E">
        <w:t>Izuzetno</w:t>
      </w:r>
      <w:proofErr w:type="spellEnd"/>
      <w:r w:rsidRPr="00425F0E">
        <w:t xml:space="preserve"> od </w:t>
      </w:r>
      <w:proofErr w:type="spellStart"/>
      <w:r w:rsidRPr="00425F0E">
        <w:t>odredbi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, </w:t>
      </w:r>
      <w:proofErr w:type="spellStart"/>
      <w:r w:rsidRPr="00425F0E">
        <w:t>član</w:t>
      </w:r>
      <w:proofErr w:type="spellEnd"/>
      <w:r w:rsidRPr="00425F0E">
        <w:t xml:space="preserve"> </w:t>
      </w:r>
      <w:proofErr w:type="spellStart"/>
      <w:r w:rsidRPr="00425F0E">
        <w:t>berze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posebnim</w:t>
      </w:r>
      <w:proofErr w:type="spellEnd"/>
      <w:r w:rsidRPr="00425F0E">
        <w:t xml:space="preserve"> </w:t>
      </w:r>
      <w:proofErr w:type="spellStart"/>
      <w:r w:rsidRPr="00425F0E">
        <w:t>ovlašćenjima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biti</w:t>
      </w:r>
      <w:proofErr w:type="spellEnd"/>
      <w:r w:rsidRPr="00425F0E">
        <w:t>:</w:t>
      </w:r>
    </w:p>
    <w:p w14:paraId="05F46C7D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a)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, u </w:t>
      </w:r>
      <w:proofErr w:type="spellStart"/>
      <w:r w:rsidRPr="00425F0E">
        <w:rPr>
          <w:lang w:val="fr-FR"/>
        </w:rPr>
        <w:t>vezi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poslovima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obračuna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poravnanja</w:t>
      </w:r>
      <w:proofErr w:type="spellEnd"/>
      <w:r w:rsidRPr="00425F0E">
        <w:rPr>
          <w:lang w:val="fr-FR"/>
        </w:rPr>
        <w:t xml:space="preserve">,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propisima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aktima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berze</w:t>
      </w:r>
      <w:proofErr w:type="spellEnd"/>
      <w:r w:rsidRPr="00425F0E">
        <w:rPr>
          <w:lang w:val="fr-FR"/>
        </w:rPr>
        <w:t>,</w:t>
      </w:r>
    </w:p>
    <w:p w14:paraId="0CF2B60E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b) </w:t>
      </w:r>
      <w:proofErr w:type="spellStart"/>
      <w:r w:rsidRPr="00425F0E">
        <w:rPr>
          <w:lang w:val="fr-FR"/>
        </w:rPr>
        <w:t>Centralna</w:t>
      </w:r>
      <w:proofErr w:type="spellEnd"/>
      <w:r w:rsidRPr="00425F0E">
        <w:rPr>
          <w:lang w:val="fr-FR"/>
        </w:rPr>
        <w:t xml:space="preserve"> Banka </w:t>
      </w:r>
      <w:proofErr w:type="spellStart"/>
      <w:r w:rsidRPr="00425F0E">
        <w:rPr>
          <w:lang w:val="fr-FR"/>
        </w:rPr>
        <w:t>Bosne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Hercegovine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Ministarstvo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finansija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Trezora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Bosne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Hercegovine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Ministarstvo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finansija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Republike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Srpske</w:t>
      </w:r>
      <w:proofErr w:type="spellEnd"/>
      <w:r w:rsidRPr="00425F0E">
        <w:rPr>
          <w:lang w:val="fr-FR"/>
        </w:rPr>
        <w:t xml:space="preserve">, u </w:t>
      </w:r>
      <w:proofErr w:type="spellStart"/>
      <w:r w:rsidRPr="00425F0E">
        <w:rPr>
          <w:lang w:val="fr-FR"/>
        </w:rPr>
        <w:t>vezi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poslovima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emisije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Bosne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Hercegovine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Republike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Srpske</w:t>
      </w:r>
      <w:proofErr w:type="spellEnd"/>
      <w:r w:rsidRPr="00425F0E">
        <w:rPr>
          <w:lang w:val="fr-FR"/>
        </w:rPr>
        <w:t>.</w:t>
      </w:r>
    </w:p>
    <w:p w14:paraId="563EE4DE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226" w:name="clan_162"/>
      <w:bookmarkEnd w:id="226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162</w:t>
      </w:r>
    </w:p>
    <w:p w14:paraId="45DEF1D0" w14:textId="77777777" w:rsidR="00425F0E" w:rsidRPr="00425F0E" w:rsidRDefault="00425F0E" w:rsidP="00425F0E">
      <w:pPr>
        <w:jc w:val="center"/>
        <w:rPr>
          <w:lang w:val="fr-FR"/>
        </w:rPr>
      </w:pPr>
      <w:proofErr w:type="spellStart"/>
      <w:r w:rsidRPr="00425F0E">
        <w:rPr>
          <w:lang w:val="fr-FR"/>
        </w:rPr>
        <w:t>Član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dužan</w:t>
      </w:r>
      <w:proofErr w:type="spellEnd"/>
      <w:r w:rsidRPr="00425F0E">
        <w:rPr>
          <w:lang w:val="fr-FR"/>
        </w:rPr>
        <w:t xml:space="preserve"> je da </w:t>
      </w:r>
      <w:proofErr w:type="spellStart"/>
      <w:r w:rsidRPr="00425F0E">
        <w:rPr>
          <w:lang w:val="fr-FR"/>
        </w:rPr>
        <w:t>odmah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pismeno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obavijesti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berzu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svakoj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nastaloj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promjeni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njegovih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ovlašćenja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prava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odgovornosti</w:t>
      </w:r>
      <w:proofErr w:type="spellEnd"/>
      <w:r w:rsidRPr="00425F0E">
        <w:rPr>
          <w:lang w:val="fr-FR"/>
        </w:rPr>
        <w:t xml:space="preserve">, a </w:t>
      </w:r>
      <w:proofErr w:type="spellStart"/>
      <w:r w:rsidRPr="00425F0E">
        <w:rPr>
          <w:lang w:val="fr-FR"/>
        </w:rPr>
        <w:t>naročito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promjenama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odnose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činjenice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osnovu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kojih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dobio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članstvo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berzi</w:t>
      </w:r>
      <w:proofErr w:type="spellEnd"/>
      <w:r w:rsidRPr="00425F0E">
        <w:rPr>
          <w:lang w:val="fr-FR"/>
        </w:rPr>
        <w:t>.</w:t>
      </w:r>
    </w:p>
    <w:p w14:paraId="14EF9840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227" w:name="str_58"/>
      <w:bookmarkEnd w:id="227"/>
      <w:r w:rsidRPr="00425F0E">
        <w:rPr>
          <w:b/>
          <w:bCs/>
          <w:lang w:val="fr-FR"/>
        </w:rPr>
        <w:t xml:space="preserve">1.7. </w:t>
      </w:r>
      <w:proofErr w:type="spellStart"/>
      <w:r w:rsidRPr="00425F0E">
        <w:rPr>
          <w:b/>
          <w:bCs/>
          <w:lang w:val="fr-FR"/>
        </w:rPr>
        <w:t>Nepristrasnost</w:t>
      </w:r>
      <w:proofErr w:type="spellEnd"/>
    </w:p>
    <w:p w14:paraId="46B08101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228" w:name="clan_163"/>
      <w:bookmarkEnd w:id="228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163</w:t>
      </w:r>
    </w:p>
    <w:p w14:paraId="7C51CE37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Berza</w:t>
      </w:r>
      <w:proofErr w:type="spellEnd"/>
      <w:r w:rsidRPr="00425F0E">
        <w:rPr>
          <w:lang w:val="fr-FR"/>
        </w:rPr>
        <w:t xml:space="preserve"> se ne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baviti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trgovinom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svoj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račun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davati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savjete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ulaganju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niti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davati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mišljenje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povoljnosti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nepovoljnosti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kupoprodaje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>.</w:t>
      </w:r>
    </w:p>
    <w:p w14:paraId="6960FF6D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lastRenderedPageBreak/>
        <w:t xml:space="preserve">(2) </w:t>
      </w:r>
      <w:proofErr w:type="spellStart"/>
      <w:r w:rsidRPr="00425F0E">
        <w:rPr>
          <w:lang w:val="fr-FR"/>
        </w:rPr>
        <w:t>Izuzetno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ograničenja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1.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berza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sticati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akcije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produktne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berze</w:t>
      </w:r>
      <w:proofErr w:type="spellEnd"/>
      <w:r w:rsidRPr="00425F0E">
        <w:rPr>
          <w:lang w:val="fr-FR"/>
        </w:rPr>
        <w:t xml:space="preserve">, registra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kao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akcionarskog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društva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obračun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poravnanje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zaključenih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regionalnom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tržištu</w:t>
      </w:r>
      <w:proofErr w:type="spellEnd"/>
      <w:r w:rsidRPr="00425F0E">
        <w:rPr>
          <w:lang w:val="fr-FR"/>
        </w:rPr>
        <w:t xml:space="preserve">,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posebnim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pravilima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ulaganja</w:t>
      </w:r>
      <w:proofErr w:type="spellEnd"/>
      <w:r w:rsidRPr="00425F0E">
        <w:rPr>
          <w:lang w:val="fr-FR"/>
        </w:rPr>
        <w:t xml:space="preserve">, na </w:t>
      </w:r>
      <w:proofErr w:type="spellStart"/>
      <w:r w:rsidRPr="00425F0E">
        <w:rPr>
          <w:lang w:val="fr-FR"/>
        </w:rPr>
        <w:t>koja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saglasnost</w:t>
      </w:r>
      <w:proofErr w:type="spellEnd"/>
      <w:r w:rsidRPr="00425F0E">
        <w:rPr>
          <w:lang w:val="fr-FR"/>
        </w:rPr>
        <w:t>.</w:t>
      </w:r>
    </w:p>
    <w:p w14:paraId="4933E4B8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(3) </w:t>
      </w:r>
      <w:proofErr w:type="spellStart"/>
      <w:r w:rsidRPr="00425F0E">
        <w:rPr>
          <w:lang w:val="fr-FR"/>
        </w:rPr>
        <w:t>Berza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sticati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Republike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Srpske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jedinica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lokalne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samouprave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saglasnosti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>.</w:t>
      </w:r>
    </w:p>
    <w:p w14:paraId="66DA44CD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(4) </w:t>
      </w:r>
      <w:proofErr w:type="spellStart"/>
      <w:r w:rsidRPr="00425F0E">
        <w:rPr>
          <w:lang w:val="fr-FR"/>
        </w:rPr>
        <w:t>Berza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ovlašćena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javno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iznosi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uključenja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berzu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trgovanja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>.</w:t>
      </w:r>
    </w:p>
    <w:p w14:paraId="5E8E6422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229" w:name="str_59"/>
      <w:bookmarkEnd w:id="229"/>
      <w:r w:rsidRPr="00425F0E">
        <w:rPr>
          <w:b/>
          <w:bCs/>
          <w:lang w:val="fr-FR"/>
        </w:rPr>
        <w:t xml:space="preserve">1.8. </w:t>
      </w:r>
      <w:proofErr w:type="spellStart"/>
      <w:r w:rsidRPr="00425F0E">
        <w:rPr>
          <w:b/>
          <w:bCs/>
          <w:lang w:val="fr-FR"/>
        </w:rPr>
        <w:t>Poslovanje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berze</w:t>
      </w:r>
      <w:proofErr w:type="spellEnd"/>
    </w:p>
    <w:p w14:paraId="17A44944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230" w:name="clan_164"/>
      <w:bookmarkEnd w:id="230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164</w:t>
      </w:r>
    </w:p>
    <w:p w14:paraId="149B722C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su </w:t>
      </w:r>
      <w:proofErr w:type="spellStart"/>
      <w:r w:rsidRPr="00425F0E">
        <w:rPr>
          <w:lang w:val="fr-FR"/>
        </w:rPr>
        <w:t>uvrštene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berzu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trguju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članovi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statutom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pravilima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berze</w:t>
      </w:r>
      <w:proofErr w:type="spellEnd"/>
      <w:r w:rsidRPr="00425F0E">
        <w:rPr>
          <w:lang w:val="fr-FR"/>
        </w:rPr>
        <w:t>.</w:t>
      </w:r>
    </w:p>
    <w:p w14:paraId="2A77CBDE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Berza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propisuje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uslove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najmanje</w:t>
      </w:r>
      <w:proofErr w:type="spellEnd"/>
      <w:r w:rsidRPr="00425F0E">
        <w:rPr>
          <w:lang w:val="fr-FR"/>
        </w:rPr>
        <w:t xml:space="preserve"> tri </w:t>
      </w:r>
      <w:proofErr w:type="spellStart"/>
      <w:r w:rsidRPr="00425F0E">
        <w:rPr>
          <w:lang w:val="fr-FR"/>
        </w:rPr>
        <w:t>različita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službena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berzanska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tržišta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koja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uvrštavaju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ispunjavaju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uslove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propisane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pravilima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berze</w:t>
      </w:r>
      <w:proofErr w:type="spellEnd"/>
      <w:r w:rsidRPr="00425F0E">
        <w:rPr>
          <w:lang w:val="fr-FR"/>
        </w:rPr>
        <w:t>.</w:t>
      </w:r>
    </w:p>
    <w:p w14:paraId="50D4BADF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(3) </w:t>
      </w:r>
      <w:proofErr w:type="spellStart"/>
      <w:r w:rsidRPr="00425F0E">
        <w:rPr>
          <w:lang w:val="fr-FR"/>
        </w:rPr>
        <w:t>Pored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službenih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berza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dužna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organizuje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trgovanje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slobodnom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tržištu</w:t>
      </w:r>
      <w:proofErr w:type="spellEnd"/>
      <w:r w:rsidRPr="00425F0E">
        <w:rPr>
          <w:lang w:val="fr-FR"/>
        </w:rPr>
        <w:t xml:space="preserve">, na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uvrštavaju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ispunjavaju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uslove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uvrštenje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službeno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berzansko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tržište</w:t>
      </w:r>
      <w:proofErr w:type="spellEnd"/>
      <w:r w:rsidRPr="00425F0E">
        <w:rPr>
          <w:lang w:val="fr-FR"/>
        </w:rPr>
        <w:t>.</w:t>
      </w:r>
    </w:p>
    <w:p w14:paraId="0C11D1D6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(4)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propisati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dopunske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uslove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uvrštavanje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>.</w:t>
      </w:r>
    </w:p>
    <w:p w14:paraId="22ABA389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(5) </w:t>
      </w:r>
      <w:proofErr w:type="spellStart"/>
      <w:r w:rsidRPr="00425F0E">
        <w:rPr>
          <w:lang w:val="fr-FR"/>
        </w:rPr>
        <w:t>Pored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st. 2. </w:t>
      </w:r>
      <w:proofErr w:type="gramStart"/>
      <w:r w:rsidRPr="00425F0E">
        <w:rPr>
          <w:lang w:val="fr-FR"/>
        </w:rPr>
        <w:t>i</w:t>
      </w:r>
      <w:proofErr w:type="gramEnd"/>
      <w:r w:rsidRPr="00425F0E">
        <w:rPr>
          <w:lang w:val="fr-FR"/>
        </w:rPr>
        <w:t xml:space="preserve"> 3.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berza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organizuje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posebno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novca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berzanske</w:t>
      </w:r>
      <w:proofErr w:type="spellEnd"/>
      <w:r w:rsidRPr="00425F0E">
        <w:rPr>
          <w:lang w:val="fr-FR"/>
        </w:rPr>
        <w:t xml:space="preserve"> robe sa </w:t>
      </w:r>
      <w:proofErr w:type="spellStart"/>
      <w:r w:rsidRPr="00425F0E">
        <w:rPr>
          <w:lang w:val="fr-FR"/>
        </w:rPr>
        <w:t>posebnim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sistemima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članstva</w:t>
      </w:r>
      <w:proofErr w:type="spellEnd"/>
      <w:r w:rsidRPr="00425F0E">
        <w:rPr>
          <w:lang w:val="fr-FR"/>
        </w:rPr>
        <w:t>.</w:t>
      </w:r>
    </w:p>
    <w:p w14:paraId="2DAD795D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231" w:name="clan_165"/>
      <w:bookmarkEnd w:id="231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165</w:t>
      </w:r>
    </w:p>
    <w:p w14:paraId="7315C045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uvrštavaju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berzu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moraju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neograničeno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prenosive</w:t>
      </w:r>
      <w:proofErr w:type="spellEnd"/>
      <w:r w:rsidRPr="00425F0E">
        <w:rPr>
          <w:lang w:val="fr-FR"/>
        </w:rPr>
        <w:t xml:space="preserve"> i u </w:t>
      </w:r>
      <w:proofErr w:type="spellStart"/>
      <w:r w:rsidRPr="00425F0E">
        <w:rPr>
          <w:lang w:val="fr-FR"/>
        </w:rPr>
        <w:t>potpunosti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uplaćene</w:t>
      </w:r>
      <w:proofErr w:type="spellEnd"/>
      <w:r w:rsidRPr="00425F0E">
        <w:rPr>
          <w:lang w:val="fr-FR"/>
        </w:rPr>
        <w:t>.</w:t>
      </w:r>
    </w:p>
    <w:p w14:paraId="247E0EF4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sprovesti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ponudu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berzi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uslovima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propišu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berza</w:t>
      </w:r>
      <w:proofErr w:type="spellEnd"/>
      <w:r w:rsidRPr="00425F0E">
        <w:rPr>
          <w:lang w:val="fr-FR"/>
        </w:rPr>
        <w:t>.</w:t>
      </w:r>
    </w:p>
    <w:p w14:paraId="13107219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232" w:name="clan_166"/>
      <w:bookmarkEnd w:id="232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166</w:t>
      </w:r>
    </w:p>
    <w:p w14:paraId="78F5D92F" w14:textId="77777777" w:rsidR="00425F0E" w:rsidRPr="00425F0E" w:rsidRDefault="00425F0E" w:rsidP="00425F0E">
      <w:pPr>
        <w:jc w:val="center"/>
        <w:rPr>
          <w:lang w:val="fr-FR"/>
        </w:rPr>
      </w:pPr>
      <w:proofErr w:type="spellStart"/>
      <w:r w:rsidRPr="00425F0E">
        <w:rPr>
          <w:lang w:val="fr-FR"/>
        </w:rPr>
        <w:t>Zahtjev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uvrštavanje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službeno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berzansko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podnosi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mora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odnositi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sve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iste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klase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emitenta</w:t>
      </w:r>
      <w:proofErr w:type="spellEnd"/>
      <w:r w:rsidRPr="00425F0E">
        <w:rPr>
          <w:lang w:val="fr-FR"/>
        </w:rPr>
        <w:t>.</w:t>
      </w:r>
    </w:p>
    <w:p w14:paraId="0A99D172" w14:textId="77777777" w:rsidR="00425F0E" w:rsidRPr="00425F0E" w:rsidRDefault="00425F0E" w:rsidP="00425F0E">
      <w:pPr>
        <w:jc w:val="center"/>
        <w:rPr>
          <w:b/>
          <w:bCs/>
        </w:rPr>
      </w:pPr>
      <w:bookmarkStart w:id="233" w:name="clan_167"/>
      <w:bookmarkEnd w:id="233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167</w:t>
      </w:r>
    </w:p>
    <w:p w14:paraId="4A04AF25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Emitent</w:t>
      </w:r>
      <w:proofErr w:type="spellEnd"/>
      <w:r w:rsidRPr="00425F0E">
        <w:t xml:space="preserve"> koji </w:t>
      </w:r>
      <w:proofErr w:type="spellStart"/>
      <w:r w:rsidRPr="00425F0E">
        <w:t>ispunjava</w:t>
      </w:r>
      <w:proofErr w:type="spellEnd"/>
      <w:r w:rsidRPr="00425F0E">
        <w:t xml:space="preserve"> </w:t>
      </w:r>
      <w:proofErr w:type="spellStart"/>
      <w:r w:rsidRPr="00425F0E">
        <w:t>sljedeće</w:t>
      </w:r>
      <w:proofErr w:type="spellEnd"/>
      <w:r w:rsidRPr="00425F0E">
        <w:t xml:space="preserve"> </w:t>
      </w:r>
      <w:proofErr w:type="spellStart"/>
      <w:r w:rsidRPr="00425F0E">
        <w:t>uslove</w:t>
      </w:r>
      <w:proofErr w:type="spellEnd"/>
      <w:r w:rsidRPr="00425F0E">
        <w:t>:</w:t>
      </w:r>
    </w:p>
    <w:p w14:paraId="30C00924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emituje</w:t>
      </w:r>
      <w:proofErr w:type="spellEnd"/>
      <w:r w:rsidRPr="00425F0E">
        <w:t xml:space="preserve"> </w:t>
      </w:r>
      <w:proofErr w:type="spellStart"/>
      <w:r w:rsidRPr="00425F0E">
        <w:t>akcije</w:t>
      </w:r>
      <w:proofErr w:type="spellEnd"/>
      <w:r w:rsidRPr="00425F0E">
        <w:t xml:space="preserve"> </w:t>
      </w:r>
      <w:proofErr w:type="spellStart"/>
      <w:r w:rsidRPr="00425F0E">
        <w:t>javnom</w:t>
      </w:r>
      <w:proofErr w:type="spellEnd"/>
      <w:r w:rsidRPr="00425F0E">
        <w:t xml:space="preserve"> </w:t>
      </w:r>
      <w:proofErr w:type="spellStart"/>
      <w:r w:rsidRPr="00425F0E">
        <w:t>ponudom</w:t>
      </w:r>
      <w:proofErr w:type="spellEnd"/>
      <w:r w:rsidRPr="00425F0E">
        <w:t>,</w:t>
      </w:r>
    </w:p>
    <w:p w14:paraId="522B76BB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ima</w:t>
      </w:r>
      <w:proofErr w:type="spellEnd"/>
      <w:r w:rsidRPr="00425F0E">
        <w:t xml:space="preserve"> </w:t>
      </w:r>
      <w:proofErr w:type="spellStart"/>
      <w:r w:rsidRPr="00425F0E">
        <w:t>više</w:t>
      </w:r>
      <w:proofErr w:type="spellEnd"/>
      <w:r w:rsidRPr="00425F0E">
        <w:t xml:space="preserve"> od 100 </w:t>
      </w:r>
      <w:proofErr w:type="spellStart"/>
      <w:r w:rsidRPr="00425F0E">
        <w:t>akcionara</w:t>
      </w:r>
      <w:proofErr w:type="spellEnd"/>
      <w:r w:rsidRPr="00425F0E">
        <w:t>,</w:t>
      </w:r>
    </w:p>
    <w:p w14:paraId="6876B6CD" w14:textId="77777777" w:rsidR="00425F0E" w:rsidRPr="00425F0E" w:rsidRDefault="00425F0E" w:rsidP="00425F0E">
      <w:pPr>
        <w:jc w:val="center"/>
      </w:pPr>
      <w:r w:rsidRPr="00425F0E">
        <w:t xml:space="preserve">v) </w:t>
      </w:r>
      <w:proofErr w:type="spellStart"/>
      <w:r w:rsidRPr="00425F0E">
        <w:t>ima</w:t>
      </w:r>
      <w:proofErr w:type="spellEnd"/>
      <w:r w:rsidRPr="00425F0E">
        <w:t xml:space="preserve"> </w:t>
      </w:r>
      <w:proofErr w:type="spellStart"/>
      <w:r w:rsidRPr="00425F0E">
        <w:t>osnovni</w:t>
      </w:r>
      <w:proofErr w:type="spellEnd"/>
      <w:r w:rsidRPr="00425F0E">
        <w:t xml:space="preserve"> </w:t>
      </w:r>
      <w:proofErr w:type="spellStart"/>
      <w:r w:rsidRPr="00425F0E">
        <w:t>kapital</w:t>
      </w:r>
      <w:proofErr w:type="spellEnd"/>
      <w:r w:rsidRPr="00425F0E">
        <w:t xml:space="preserve"> </w:t>
      </w:r>
      <w:proofErr w:type="spellStart"/>
      <w:r w:rsidRPr="00425F0E">
        <w:t>najmanje</w:t>
      </w:r>
      <w:proofErr w:type="spellEnd"/>
      <w:r w:rsidRPr="00425F0E">
        <w:t xml:space="preserve"> 10 </w:t>
      </w:r>
      <w:proofErr w:type="spellStart"/>
      <w:r w:rsidRPr="00425F0E">
        <w:t>miliona</w:t>
      </w:r>
      <w:proofErr w:type="spellEnd"/>
      <w:r w:rsidRPr="00425F0E">
        <w:t xml:space="preserve"> KM </w:t>
      </w:r>
      <w:proofErr w:type="spellStart"/>
      <w:r w:rsidRPr="00425F0E">
        <w:t>i</w:t>
      </w:r>
      <w:proofErr w:type="spellEnd"/>
    </w:p>
    <w:p w14:paraId="2D4FD2A1" w14:textId="77777777" w:rsidR="00425F0E" w:rsidRPr="00425F0E" w:rsidRDefault="00425F0E" w:rsidP="00425F0E">
      <w:pPr>
        <w:jc w:val="center"/>
      </w:pPr>
      <w:r w:rsidRPr="00425F0E">
        <w:lastRenderedPageBreak/>
        <w:t xml:space="preserve">g) </w:t>
      </w:r>
      <w:proofErr w:type="spellStart"/>
      <w:r w:rsidRPr="00425F0E">
        <w:t>ima</w:t>
      </w:r>
      <w:proofErr w:type="spellEnd"/>
      <w:r w:rsidRPr="00425F0E">
        <w:t xml:space="preserve"> </w:t>
      </w:r>
      <w:proofErr w:type="spellStart"/>
      <w:r w:rsidRPr="00425F0E">
        <w:t>ukupan</w:t>
      </w:r>
      <w:proofErr w:type="spellEnd"/>
      <w:r w:rsidRPr="00425F0E">
        <w:t xml:space="preserve"> </w:t>
      </w:r>
      <w:proofErr w:type="spellStart"/>
      <w:r w:rsidRPr="00425F0E">
        <w:t>godišnji</w:t>
      </w:r>
      <w:proofErr w:type="spellEnd"/>
      <w:r w:rsidRPr="00425F0E">
        <w:t xml:space="preserve"> </w:t>
      </w:r>
      <w:proofErr w:type="spellStart"/>
      <w:r w:rsidRPr="00425F0E">
        <w:t>prihod</w:t>
      </w:r>
      <w:proofErr w:type="spellEnd"/>
      <w:r w:rsidRPr="00425F0E">
        <w:t xml:space="preserve"> </w:t>
      </w:r>
      <w:proofErr w:type="spellStart"/>
      <w:r w:rsidRPr="00425F0E">
        <w:t>najmanje</w:t>
      </w:r>
      <w:proofErr w:type="spellEnd"/>
      <w:r w:rsidRPr="00425F0E">
        <w:t xml:space="preserve"> 10 </w:t>
      </w:r>
      <w:proofErr w:type="spellStart"/>
      <w:r w:rsidRPr="00425F0E">
        <w:t>miliona</w:t>
      </w:r>
      <w:proofErr w:type="spellEnd"/>
      <w:r w:rsidRPr="00425F0E">
        <w:t xml:space="preserve"> KM </w:t>
      </w:r>
      <w:proofErr w:type="spellStart"/>
      <w:r w:rsidRPr="00425F0E">
        <w:t>dužan</w:t>
      </w:r>
      <w:proofErr w:type="spellEnd"/>
      <w:r w:rsidRPr="00425F0E">
        <w:t xml:space="preserve"> je da </w:t>
      </w:r>
      <w:proofErr w:type="spellStart"/>
      <w:r w:rsidRPr="00425F0E">
        <w:t>podnese</w:t>
      </w:r>
      <w:proofErr w:type="spellEnd"/>
      <w:r w:rsidRPr="00425F0E">
        <w:t xml:space="preserve"> </w:t>
      </w:r>
      <w:proofErr w:type="spellStart"/>
      <w:r w:rsidRPr="00425F0E">
        <w:t>zahtjev</w:t>
      </w:r>
      <w:proofErr w:type="spellEnd"/>
      <w:r w:rsidRPr="00425F0E">
        <w:t xml:space="preserve"> za </w:t>
      </w:r>
      <w:proofErr w:type="spellStart"/>
      <w:r w:rsidRPr="00425F0E">
        <w:t>uvrštavanje</w:t>
      </w:r>
      <w:proofErr w:type="spellEnd"/>
      <w:r w:rsidRPr="00425F0E">
        <w:t xml:space="preserve"> </w:t>
      </w:r>
      <w:proofErr w:type="spellStart"/>
      <w:r w:rsidRPr="00425F0E">
        <w:t>akcija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službeno</w:t>
      </w:r>
      <w:proofErr w:type="spellEnd"/>
      <w:r w:rsidRPr="00425F0E">
        <w:t xml:space="preserve"> </w:t>
      </w:r>
      <w:proofErr w:type="spellStart"/>
      <w:r w:rsidRPr="00425F0E">
        <w:t>berzansko</w:t>
      </w:r>
      <w:proofErr w:type="spellEnd"/>
      <w:r w:rsidRPr="00425F0E">
        <w:t xml:space="preserve"> </w:t>
      </w:r>
      <w:proofErr w:type="spellStart"/>
      <w:r w:rsidRPr="00425F0E">
        <w:t>tržište</w:t>
      </w:r>
      <w:proofErr w:type="spellEnd"/>
      <w:r w:rsidRPr="00425F0E">
        <w:t xml:space="preserve"> u </w:t>
      </w:r>
      <w:proofErr w:type="spellStart"/>
      <w:r w:rsidRPr="00425F0E">
        <w:t>roku</w:t>
      </w:r>
      <w:proofErr w:type="spellEnd"/>
      <w:r w:rsidRPr="00425F0E">
        <w:t xml:space="preserve"> od 90 dana od dana </w:t>
      </w:r>
      <w:proofErr w:type="spellStart"/>
      <w:r w:rsidRPr="00425F0E">
        <w:t>ispunjavanja</w:t>
      </w:r>
      <w:proofErr w:type="spellEnd"/>
      <w:r w:rsidRPr="00425F0E">
        <w:t xml:space="preserve"> </w:t>
      </w:r>
      <w:proofErr w:type="spellStart"/>
      <w:r w:rsidRPr="00425F0E">
        <w:t>uslova</w:t>
      </w:r>
      <w:proofErr w:type="spellEnd"/>
      <w:r w:rsidRPr="00425F0E">
        <w:t>.</w:t>
      </w:r>
    </w:p>
    <w:p w14:paraId="6A504380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Emitent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dužan</w:t>
      </w:r>
      <w:proofErr w:type="spellEnd"/>
      <w:r w:rsidRPr="00425F0E">
        <w:t xml:space="preserve"> je da </w:t>
      </w:r>
      <w:proofErr w:type="spellStart"/>
      <w:r w:rsidRPr="00425F0E">
        <w:t>objavi</w:t>
      </w:r>
      <w:proofErr w:type="spellEnd"/>
      <w:r w:rsidRPr="00425F0E">
        <w:t xml:space="preserve"> </w:t>
      </w:r>
      <w:proofErr w:type="spellStart"/>
      <w:r w:rsidRPr="00425F0E">
        <w:t>prospekt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aktima</w:t>
      </w:r>
      <w:proofErr w:type="spellEnd"/>
      <w:r w:rsidRPr="00425F0E">
        <w:t xml:space="preserve"> </w:t>
      </w:r>
      <w:proofErr w:type="spellStart"/>
      <w:r w:rsidRPr="00425F0E">
        <w:t>berze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propisima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>.</w:t>
      </w:r>
    </w:p>
    <w:p w14:paraId="243A7D9D" w14:textId="77777777" w:rsidR="00425F0E" w:rsidRPr="00425F0E" w:rsidRDefault="00425F0E" w:rsidP="00425F0E">
      <w:pPr>
        <w:jc w:val="center"/>
      </w:pPr>
      <w:r w:rsidRPr="00425F0E">
        <w:t xml:space="preserve">(3) Na </w:t>
      </w:r>
      <w:proofErr w:type="spellStart"/>
      <w:r w:rsidRPr="00425F0E">
        <w:t>emitente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ovoga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nad</w:t>
      </w:r>
      <w:proofErr w:type="spellEnd"/>
      <w:r w:rsidRPr="00425F0E">
        <w:t xml:space="preserve"> </w:t>
      </w:r>
      <w:proofErr w:type="spellStart"/>
      <w:r w:rsidRPr="00425F0E">
        <w:t>kojima</w:t>
      </w:r>
      <w:proofErr w:type="spellEnd"/>
      <w:r w:rsidRPr="00425F0E">
        <w:t xml:space="preserve"> je </w:t>
      </w:r>
      <w:proofErr w:type="spellStart"/>
      <w:r w:rsidRPr="00425F0E">
        <w:t>otvoren</w:t>
      </w:r>
      <w:proofErr w:type="spellEnd"/>
      <w:r w:rsidRPr="00425F0E">
        <w:t xml:space="preserve"> </w:t>
      </w:r>
      <w:proofErr w:type="spellStart"/>
      <w:r w:rsidRPr="00425F0E">
        <w:t>postupak</w:t>
      </w:r>
      <w:proofErr w:type="spellEnd"/>
      <w:r w:rsidRPr="00425F0E">
        <w:t xml:space="preserve"> </w:t>
      </w:r>
      <w:proofErr w:type="spellStart"/>
      <w:r w:rsidRPr="00425F0E">
        <w:t>stečaja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likvidacije</w:t>
      </w:r>
      <w:proofErr w:type="spellEnd"/>
      <w:r w:rsidRPr="00425F0E">
        <w:t xml:space="preserve"> ne </w:t>
      </w:r>
      <w:proofErr w:type="spellStart"/>
      <w:r w:rsidRPr="00425F0E">
        <w:t>primjenjuju</w:t>
      </w:r>
      <w:proofErr w:type="spellEnd"/>
      <w:r w:rsidRPr="00425F0E">
        <w:t xml:space="preserve"> se </w:t>
      </w:r>
      <w:proofErr w:type="spellStart"/>
      <w:r w:rsidRPr="00425F0E">
        <w:t>odredbe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>.</w:t>
      </w:r>
    </w:p>
    <w:p w14:paraId="72F1AA07" w14:textId="77777777" w:rsidR="00425F0E" w:rsidRPr="00425F0E" w:rsidRDefault="00425F0E" w:rsidP="00425F0E">
      <w:pPr>
        <w:jc w:val="center"/>
        <w:rPr>
          <w:b/>
          <w:bCs/>
        </w:rPr>
      </w:pPr>
      <w:bookmarkStart w:id="234" w:name="clan_168"/>
      <w:bookmarkEnd w:id="234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168</w:t>
      </w:r>
    </w:p>
    <w:p w14:paraId="3C14BF03" w14:textId="77777777" w:rsidR="00425F0E" w:rsidRPr="00425F0E" w:rsidRDefault="00425F0E" w:rsidP="00425F0E">
      <w:pPr>
        <w:jc w:val="center"/>
      </w:pPr>
      <w:proofErr w:type="spellStart"/>
      <w:r w:rsidRPr="00425F0E">
        <w:t>Obveznice</w:t>
      </w:r>
      <w:proofErr w:type="spellEnd"/>
      <w:r w:rsidRPr="00425F0E">
        <w:t xml:space="preserve"> </w:t>
      </w:r>
      <w:proofErr w:type="spellStart"/>
      <w:r w:rsidRPr="00425F0E">
        <w:t>entiteta</w:t>
      </w:r>
      <w:proofErr w:type="spellEnd"/>
      <w:r w:rsidRPr="00425F0E">
        <w:t xml:space="preserve">, Brčko </w:t>
      </w:r>
      <w:proofErr w:type="spellStart"/>
      <w:r w:rsidRPr="00425F0E">
        <w:t>Distrikta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Bosne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Hercegovine</w:t>
      </w:r>
      <w:proofErr w:type="spellEnd"/>
      <w:r w:rsidRPr="00425F0E">
        <w:t xml:space="preserve"> </w:t>
      </w:r>
      <w:proofErr w:type="spellStart"/>
      <w:r w:rsidRPr="00425F0E">
        <w:t>mogu</w:t>
      </w:r>
      <w:proofErr w:type="spellEnd"/>
      <w:r w:rsidRPr="00425F0E">
        <w:t xml:space="preserve"> </w:t>
      </w:r>
      <w:proofErr w:type="spellStart"/>
      <w:r w:rsidRPr="00425F0E">
        <w:t>biti</w:t>
      </w:r>
      <w:proofErr w:type="spellEnd"/>
      <w:r w:rsidRPr="00425F0E">
        <w:t xml:space="preserve"> </w:t>
      </w:r>
      <w:proofErr w:type="spellStart"/>
      <w:r w:rsidRPr="00425F0E">
        <w:t>uvrštene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službeno</w:t>
      </w:r>
      <w:proofErr w:type="spellEnd"/>
      <w:r w:rsidRPr="00425F0E">
        <w:t xml:space="preserve"> </w:t>
      </w:r>
      <w:proofErr w:type="spellStart"/>
      <w:r w:rsidRPr="00425F0E">
        <w:t>berzansko</w:t>
      </w:r>
      <w:proofErr w:type="spellEnd"/>
      <w:r w:rsidRPr="00425F0E">
        <w:t xml:space="preserve"> </w:t>
      </w:r>
      <w:proofErr w:type="spellStart"/>
      <w:r w:rsidRPr="00425F0E">
        <w:t>tržište</w:t>
      </w:r>
      <w:proofErr w:type="spellEnd"/>
      <w:r w:rsidRPr="00425F0E">
        <w:t xml:space="preserve"> bez </w:t>
      </w:r>
      <w:proofErr w:type="spellStart"/>
      <w:r w:rsidRPr="00425F0E">
        <w:t>posebnih</w:t>
      </w:r>
      <w:proofErr w:type="spellEnd"/>
      <w:r w:rsidRPr="00425F0E">
        <w:t xml:space="preserve"> </w:t>
      </w:r>
      <w:proofErr w:type="spellStart"/>
      <w:r w:rsidRPr="00425F0E">
        <w:t>uslova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ograničenja</w:t>
      </w:r>
      <w:proofErr w:type="spellEnd"/>
      <w:r w:rsidRPr="00425F0E">
        <w:t>.</w:t>
      </w:r>
    </w:p>
    <w:p w14:paraId="02F0A24C" w14:textId="77777777" w:rsidR="00425F0E" w:rsidRPr="00425F0E" w:rsidRDefault="00425F0E" w:rsidP="00425F0E">
      <w:pPr>
        <w:jc w:val="center"/>
        <w:rPr>
          <w:b/>
          <w:bCs/>
        </w:rPr>
      </w:pPr>
      <w:bookmarkStart w:id="235" w:name="clan_169"/>
      <w:bookmarkEnd w:id="235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169</w:t>
      </w:r>
    </w:p>
    <w:p w14:paraId="648EE6AB" w14:textId="77777777" w:rsidR="00425F0E" w:rsidRPr="00425F0E" w:rsidRDefault="00425F0E" w:rsidP="00425F0E">
      <w:pPr>
        <w:jc w:val="center"/>
      </w:pP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emitenta</w:t>
      </w:r>
      <w:proofErr w:type="spellEnd"/>
      <w:r w:rsidRPr="00425F0E">
        <w:t xml:space="preserve"> </w:t>
      </w:r>
      <w:proofErr w:type="spellStart"/>
      <w:r w:rsidRPr="00425F0E">
        <w:t>čije</w:t>
      </w:r>
      <w:proofErr w:type="spellEnd"/>
      <w:r w:rsidRPr="00425F0E">
        <w:t xml:space="preserve"> je </w:t>
      </w:r>
      <w:proofErr w:type="spellStart"/>
      <w:r w:rsidRPr="00425F0E">
        <w:t>sjedište</w:t>
      </w:r>
      <w:proofErr w:type="spellEnd"/>
      <w:r w:rsidRPr="00425F0E">
        <w:t xml:space="preserve"> </w:t>
      </w:r>
      <w:proofErr w:type="spellStart"/>
      <w:r w:rsidRPr="00425F0E">
        <w:t>izvan</w:t>
      </w:r>
      <w:proofErr w:type="spellEnd"/>
      <w:r w:rsidRPr="00425F0E">
        <w:t xml:space="preserve"> </w:t>
      </w:r>
      <w:proofErr w:type="spellStart"/>
      <w:r w:rsidRPr="00425F0E">
        <w:t>Republike</w:t>
      </w:r>
      <w:proofErr w:type="spellEnd"/>
      <w:r w:rsidRPr="00425F0E">
        <w:t xml:space="preserve"> Srpske </w:t>
      </w:r>
      <w:proofErr w:type="spellStart"/>
      <w:r w:rsidRPr="00425F0E">
        <w:t>mogu</w:t>
      </w:r>
      <w:proofErr w:type="spellEnd"/>
      <w:r w:rsidRPr="00425F0E">
        <w:t xml:space="preserve"> </w:t>
      </w:r>
      <w:proofErr w:type="spellStart"/>
      <w:r w:rsidRPr="00425F0E">
        <w:t>biti</w:t>
      </w:r>
      <w:proofErr w:type="spellEnd"/>
      <w:r w:rsidRPr="00425F0E">
        <w:t xml:space="preserve"> </w:t>
      </w:r>
      <w:proofErr w:type="spellStart"/>
      <w:r w:rsidRPr="00425F0E">
        <w:t>uvrštene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berzi</w:t>
      </w:r>
      <w:proofErr w:type="spellEnd"/>
      <w:r w:rsidRPr="00425F0E">
        <w:t xml:space="preserve"> pod </w:t>
      </w:r>
      <w:proofErr w:type="spellStart"/>
      <w:r w:rsidRPr="00425F0E">
        <w:t>uslovima</w:t>
      </w:r>
      <w:proofErr w:type="spellEnd"/>
      <w:r w:rsidRPr="00425F0E">
        <w:t xml:space="preserve"> </w:t>
      </w:r>
      <w:proofErr w:type="spellStart"/>
      <w:r w:rsidRPr="00425F0E">
        <w:t>utvrđenim</w:t>
      </w:r>
      <w:proofErr w:type="spellEnd"/>
      <w:r w:rsidRPr="00425F0E">
        <w:t xml:space="preserve"> </w:t>
      </w:r>
      <w:proofErr w:type="spellStart"/>
      <w:r w:rsidRPr="00425F0E">
        <w:t>ovim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, </w:t>
      </w:r>
      <w:proofErr w:type="spellStart"/>
      <w:r w:rsidRPr="00425F0E">
        <w:t>propisima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, </w:t>
      </w:r>
      <w:proofErr w:type="spellStart"/>
      <w:r w:rsidRPr="00425F0E">
        <w:t>aktima</w:t>
      </w:r>
      <w:proofErr w:type="spellEnd"/>
      <w:r w:rsidRPr="00425F0E">
        <w:t xml:space="preserve"> </w:t>
      </w:r>
      <w:proofErr w:type="spellStart"/>
      <w:r w:rsidRPr="00425F0E">
        <w:t>berze</w:t>
      </w:r>
      <w:proofErr w:type="spellEnd"/>
      <w:r w:rsidRPr="00425F0E">
        <w:t xml:space="preserve">,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uz</w:t>
      </w:r>
      <w:proofErr w:type="spellEnd"/>
      <w:r w:rsidRPr="00425F0E">
        <w:t xml:space="preserve"> </w:t>
      </w:r>
      <w:proofErr w:type="spellStart"/>
      <w:r w:rsidRPr="00425F0E">
        <w:t>ispunjavanje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svih</w:t>
      </w:r>
      <w:proofErr w:type="spellEnd"/>
      <w:r w:rsidRPr="00425F0E">
        <w:t xml:space="preserve"> </w:t>
      </w:r>
      <w:proofErr w:type="spellStart"/>
      <w:r w:rsidRPr="00425F0E">
        <w:t>drugih</w:t>
      </w:r>
      <w:proofErr w:type="spellEnd"/>
      <w:r w:rsidRPr="00425F0E">
        <w:t xml:space="preserve"> </w:t>
      </w:r>
      <w:proofErr w:type="spellStart"/>
      <w:r w:rsidRPr="00425F0E">
        <w:t>uslova</w:t>
      </w:r>
      <w:proofErr w:type="spellEnd"/>
      <w:r w:rsidRPr="00425F0E">
        <w:t xml:space="preserve"> </w:t>
      </w:r>
      <w:proofErr w:type="spellStart"/>
      <w:r w:rsidRPr="00425F0E">
        <w:t>određenih</w:t>
      </w:r>
      <w:proofErr w:type="spellEnd"/>
      <w:r w:rsidRPr="00425F0E">
        <w:t xml:space="preserve"> </w:t>
      </w:r>
      <w:proofErr w:type="spellStart"/>
      <w:r w:rsidRPr="00425F0E">
        <w:t>propisima</w:t>
      </w:r>
      <w:proofErr w:type="spellEnd"/>
      <w:r w:rsidRPr="00425F0E">
        <w:t xml:space="preserve"> koji </w:t>
      </w:r>
      <w:proofErr w:type="spellStart"/>
      <w:r w:rsidRPr="00425F0E">
        <w:t>važe</w:t>
      </w:r>
      <w:proofErr w:type="spellEnd"/>
      <w:r w:rsidRPr="00425F0E">
        <w:t xml:space="preserve"> u </w:t>
      </w:r>
      <w:proofErr w:type="spellStart"/>
      <w:r w:rsidRPr="00425F0E">
        <w:t>sjedištu</w:t>
      </w:r>
      <w:proofErr w:type="spellEnd"/>
      <w:r w:rsidRPr="00425F0E">
        <w:t xml:space="preserve"> </w:t>
      </w:r>
      <w:proofErr w:type="spellStart"/>
      <w:r w:rsidRPr="00425F0E">
        <w:t>emitenta</w:t>
      </w:r>
      <w:proofErr w:type="spellEnd"/>
      <w:r w:rsidRPr="00425F0E">
        <w:t>.</w:t>
      </w:r>
    </w:p>
    <w:p w14:paraId="59341CA4" w14:textId="77777777" w:rsidR="00425F0E" w:rsidRPr="00425F0E" w:rsidRDefault="00425F0E" w:rsidP="00425F0E">
      <w:pPr>
        <w:jc w:val="center"/>
        <w:rPr>
          <w:b/>
          <w:bCs/>
        </w:rPr>
      </w:pPr>
      <w:bookmarkStart w:id="236" w:name="clan_170"/>
      <w:bookmarkEnd w:id="236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170</w:t>
      </w:r>
    </w:p>
    <w:p w14:paraId="3F3BAD59" w14:textId="77777777" w:rsidR="00425F0E" w:rsidRPr="00425F0E" w:rsidRDefault="00425F0E" w:rsidP="00425F0E">
      <w:pPr>
        <w:jc w:val="center"/>
      </w:pPr>
      <w:r w:rsidRPr="00425F0E">
        <w:t xml:space="preserve">(1) Berza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privremeno</w:t>
      </w:r>
      <w:proofErr w:type="spellEnd"/>
      <w:r w:rsidRPr="00425F0E">
        <w:t xml:space="preserve"> </w:t>
      </w:r>
      <w:proofErr w:type="spellStart"/>
      <w:r w:rsidRPr="00425F0E">
        <w:t>obustaviti</w:t>
      </w:r>
      <w:proofErr w:type="spellEnd"/>
      <w:r w:rsidRPr="00425F0E">
        <w:t xml:space="preserve"> </w:t>
      </w:r>
      <w:proofErr w:type="spellStart"/>
      <w:r w:rsidRPr="00425F0E">
        <w:t>trgovanje</w:t>
      </w:r>
      <w:proofErr w:type="spellEnd"/>
      <w:r w:rsidRPr="00425F0E">
        <w:t xml:space="preserve"> </w:t>
      </w:r>
      <w:proofErr w:type="spellStart"/>
      <w:r w:rsidRPr="00425F0E">
        <w:t>određenim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kojima</w:t>
      </w:r>
      <w:proofErr w:type="spellEnd"/>
      <w:r w:rsidRPr="00425F0E">
        <w:t xml:space="preserve"> se </w:t>
      </w:r>
      <w:proofErr w:type="spellStart"/>
      <w:r w:rsidRPr="00425F0E">
        <w:t>trguje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berzi</w:t>
      </w:r>
      <w:proofErr w:type="spellEnd"/>
      <w:r w:rsidRPr="00425F0E">
        <w:t xml:space="preserve"> u </w:t>
      </w:r>
      <w:proofErr w:type="spellStart"/>
      <w:r w:rsidRPr="00425F0E">
        <w:t>sljedećim</w:t>
      </w:r>
      <w:proofErr w:type="spellEnd"/>
      <w:r w:rsidRPr="00425F0E">
        <w:t xml:space="preserve"> </w:t>
      </w:r>
      <w:proofErr w:type="spellStart"/>
      <w:r w:rsidRPr="00425F0E">
        <w:t>slučajevima</w:t>
      </w:r>
      <w:proofErr w:type="spellEnd"/>
      <w:r w:rsidRPr="00425F0E">
        <w:t>:</w:t>
      </w:r>
    </w:p>
    <w:p w14:paraId="6F760D24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dođe</w:t>
      </w:r>
      <w:proofErr w:type="spellEnd"/>
      <w:r w:rsidRPr="00425F0E">
        <w:t xml:space="preserve"> do </w:t>
      </w:r>
      <w:proofErr w:type="spellStart"/>
      <w:r w:rsidRPr="00425F0E">
        <w:t>velikih</w:t>
      </w:r>
      <w:proofErr w:type="spellEnd"/>
      <w:r w:rsidRPr="00425F0E">
        <w:t xml:space="preserve"> </w:t>
      </w:r>
      <w:proofErr w:type="spellStart"/>
      <w:r w:rsidRPr="00425F0E">
        <w:t>tržišnih</w:t>
      </w:r>
      <w:proofErr w:type="spellEnd"/>
      <w:r w:rsidRPr="00425F0E">
        <w:t xml:space="preserve"> </w:t>
      </w:r>
      <w:proofErr w:type="spellStart"/>
      <w:r w:rsidRPr="00425F0E">
        <w:t>neravnoteža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drugih</w:t>
      </w:r>
      <w:proofErr w:type="spellEnd"/>
      <w:r w:rsidRPr="00425F0E">
        <w:t xml:space="preserve"> </w:t>
      </w:r>
      <w:proofErr w:type="spellStart"/>
      <w:r w:rsidRPr="00425F0E">
        <w:t>izvanrednih</w:t>
      </w:r>
      <w:proofErr w:type="spellEnd"/>
      <w:r w:rsidRPr="00425F0E">
        <w:t xml:space="preserve"> </w:t>
      </w:r>
      <w:proofErr w:type="spellStart"/>
      <w:r w:rsidRPr="00425F0E">
        <w:t>okolnosti</w:t>
      </w:r>
      <w:proofErr w:type="spellEnd"/>
      <w:r w:rsidRPr="00425F0E">
        <w:t>,</w:t>
      </w:r>
    </w:p>
    <w:p w14:paraId="1EE307CE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procijeni</w:t>
      </w:r>
      <w:proofErr w:type="spellEnd"/>
      <w:r w:rsidRPr="00425F0E">
        <w:t xml:space="preserve"> da </w:t>
      </w:r>
      <w:proofErr w:type="spellStart"/>
      <w:r w:rsidRPr="00425F0E">
        <w:t>će</w:t>
      </w:r>
      <w:proofErr w:type="spellEnd"/>
      <w:r w:rsidRPr="00425F0E">
        <w:t xml:space="preserve"> </w:t>
      </w:r>
      <w:proofErr w:type="spellStart"/>
      <w:r w:rsidRPr="00425F0E">
        <w:t>trgovanje</w:t>
      </w:r>
      <w:proofErr w:type="spellEnd"/>
      <w:r w:rsidRPr="00425F0E">
        <w:t xml:space="preserve"> </w:t>
      </w:r>
      <w:proofErr w:type="spellStart"/>
      <w:r w:rsidRPr="00425F0E">
        <w:t>tim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</w:t>
      </w:r>
      <w:proofErr w:type="spellStart"/>
      <w:r w:rsidRPr="00425F0E">
        <w:t>izazvati</w:t>
      </w:r>
      <w:proofErr w:type="spellEnd"/>
      <w:r w:rsidRPr="00425F0E">
        <w:t xml:space="preserve"> </w:t>
      </w:r>
      <w:proofErr w:type="spellStart"/>
      <w:r w:rsidRPr="00425F0E">
        <w:t>poremećaj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tržištu</w:t>
      </w:r>
      <w:proofErr w:type="spellEnd"/>
      <w:r w:rsidRPr="00425F0E">
        <w:t xml:space="preserve"> </w:t>
      </w:r>
      <w:proofErr w:type="spellStart"/>
      <w:r w:rsidRPr="00425F0E">
        <w:t>te</w:t>
      </w:r>
      <w:proofErr w:type="spellEnd"/>
      <w:r w:rsidRPr="00425F0E">
        <w:t xml:space="preserve"> da </w:t>
      </w:r>
      <w:proofErr w:type="spellStart"/>
      <w:r w:rsidRPr="00425F0E">
        <w:t>postoji</w:t>
      </w:r>
      <w:proofErr w:type="spellEnd"/>
      <w:r w:rsidRPr="00425F0E">
        <w:t xml:space="preserve"> </w:t>
      </w:r>
      <w:proofErr w:type="spellStart"/>
      <w:r w:rsidRPr="00425F0E">
        <w:t>mogućnost</w:t>
      </w:r>
      <w:proofErr w:type="spellEnd"/>
      <w:r w:rsidRPr="00425F0E">
        <w:t xml:space="preserve"> </w:t>
      </w:r>
      <w:proofErr w:type="spellStart"/>
      <w:r w:rsidRPr="00425F0E">
        <w:t>nastanka</w:t>
      </w:r>
      <w:proofErr w:type="spellEnd"/>
      <w:r w:rsidRPr="00425F0E">
        <w:t xml:space="preserve"> </w:t>
      </w:r>
      <w:proofErr w:type="spellStart"/>
      <w:r w:rsidRPr="00425F0E">
        <w:t>štete</w:t>
      </w:r>
      <w:proofErr w:type="spellEnd"/>
      <w:r w:rsidRPr="00425F0E">
        <w:t>,</w:t>
      </w:r>
    </w:p>
    <w:p w14:paraId="06AF28B4" w14:textId="77777777" w:rsidR="00425F0E" w:rsidRPr="00425F0E" w:rsidRDefault="00425F0E" w:rsidP="00425F0E">
      <w:pPr>
        <w:jc w:val="center"/>
      </w:pPr>
      <w:r w:rsidRPr="00425F0E">
        <w:t xml:space="preserve">v)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početku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u </w:t>
      </w:r>
      <w:proofErr w:type="spellStart"/>
      <w:r w:rsidRPr="00425F0E">
        <w:t>toku</w:t>
      </w:r>
      <w:proofErr w:type="spellEnd"/>
      <w:r w:rsidRPr="00425F0E">
        <w:t xml:space="preserve"> </w:t>
      </w:r>
      <w:proofErr w:type="spellStart"/>
      <w:r w:rsidRPr="00425F0E">
        <w:t>berzanskog</w:t>
      </w:r>
      <w:proofErr w:type="spellEnd"/>
      <w:r w:rsidRPr="00425F0E">
        <w:t xml:space="preserve"> </w:t>
      </w:r>
      <w:proofErr w:type="spellStart"/>
      <w:r w:rsidRPr="00425F0E">
        <w:t>trgovanja</w:t>
      </w:r>
      <w:proofErr w:type="spellEnd"/>
      <w:r w:rsidRPr="00425F0E">
        <w:t xml:space="preserve"> </w:t>
      </w:r>
      <w:proofErr w:type="spellStart"/>
      <w:r w:rsidRPr="00425F0E">
        <w:t>nastupe</w:t>
      </w:r>
      <w:proofErr w:type="spellEnd"/>
      <w:r w:rsidRPr="00425F0E">
        <w:t xml:space="preserve"> </w:t>
      </w:r>
      <w:proofErr w:type="spellStart"/>
      <w:r w:rsidRPr="00425F0E">
        <w:t>veća</w:t>
      </w:r>
      <w:proofErr w:type="spellEnd"/>
      <w:r w:rsidRPr="00425F0E">
        <w:t xml:space="preserve"> </w:t>
      </w:r>
      <w:proofErr w:type="spellStart"/>
      <w:r w:rsidRPr="00425F0E">
        <w:t>kolebanja</w:t>
      </w:r>
      <w:proofErr w:type="spellEnd"/>
      <w:r w:rsidRPr="00425F0E">
        <w:t xml:space="preserve"> </w:t>
      </w:r>
      <w:proofErr w:type="spellStart"/>
      <w:r w:rsidRPr="00425F0E">
        <w:t>kursa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druge</w:t>
      </w:r>
      <w:proofErr w:type="spellEnd"/>
      <w:r w:rsidRPr="00425F0E">
        <w:t xml:space="preserve"> </w:t>
      </w:r>
      <w:proofErr w:type="spellStart"/>
      <w:r w:rsidRPr="00425F0E">
        <w:t>nenormalne</w:t>
      </w:r>
      <w:proofErr w:type="spellEnd"/>
      <w:r w:rsidRPr="00425F0E">
        <w:t xml:space="preserve"> </w:t>
      </w:r>
      <w:proofErr w:type="spellStart"/>
      <w:r w:rsidRPr="00425F0E">
        <w:t>okolnosti</w:t>
      </w:r>
      <w:proofErr w:type="spellEnd"/>
      <w:r w:rsidRPr="00425F0E">
        <w:t xml:space="preserve"> (</w:t>
      </w:r>
      <w:proofErr w:type="spellStart"/>
      <w:r w:rsidRPr="00425F0E">
        <w:t>npr</w:t>
      </w:r>
      <w:proofErr w:type="spellEnd"/>
      <w:r w:rsidRPr="00425F0E">
        <w:t xml:space="preserve">. </w:t>
      </w:r>
      <w:proofErr w:type="spellStart"/>
      <w:r w:rsidRPr="00425F0E">
        <w:t>veće</w:t>
      </w:r>
      <w:proofErr w:type="spellEnd"/>
      <w:r w:rsidRPr="00425F0E">
        <w:t xml:space="preserve"> </w:t>
      </w:r>
      <w:proofErr w:type="spellStart"/>
      <w:r w:rsidRPr="00425F0E">
        <w:t>količine</w:t>
      </w:r>
      <w:proofErr w:type="spellEnd"/>
      <w:r w:rsidRPr="00425F0E">
        <w:t xml:space="preserve">, </w:t>
      </w:r>
      <w:proofErr w:type="spellStart"/>
      <w:r w:rsidRPr="00425F0E">
        <w:t>tržišna</w:t>
      </w:r>
      <w:proofErr w:type="spellEnd"/>
      <w:r w:rsidRPr="00425F0E">
        <w:t xml:space="preserve"> </w:t>
      </w:r>
      <w:proofErr w:type="spellStart"/>
      <w:r w:rsidRPr="00425F0E">
        <w:t>neravnoteža</w:t>
      </w:r>
      <w:proofErr w:type="spellEnd"/>
      <w:r w:rsidRPr="00425F0E">
        <w:t xml:space="preserve"> </w:t>
      </w:r>
      <w:proofErr w:type="spellStart"/>
      <w:r w:rsidRPr="00425F0E">
        <w:t>itd</w:t>
      </w:r>
      <w:proofErr w:type="spellEnd"/>
      <w:r w:rsidRPr="00425F0E">
        <w:t>.),</w:t>
      </w:r>
    </w:p>
    <w:p w14:paraId="08B94415" w14:textId="77777777" w:rsidR="00425F0E" w:rsidRPr="00425F0E" w:rsidRDefault="00425F0E" w:rsidP="00425F0E">
      <w:pPr>
        <w:jc w:val="center"/>
      </w:pPr>
      <w:r w:rsidRPr="00425F0E">
        <w:t xml:space="preserve">g)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emitent</w:t>
      </w:r>
      <w:proofErr w:type="spellEnd"/>
      <w:r w:rsidRPr="00425F0E">
        <w:t xml:space="preserve"> </w:t>
      </w:r>
      <w:proofErr w:type="spellStart"/>
      <w:r w:rsidRPr="00425F0E">
        <w:t>čijim</w:t>
      </w:r>
      <w:proofErr w:type="spellEnd"/>
      <w:r w:rsidRPr="00425F0E">
        <w:t xml:space="preserve"> </w:t>
      </w:r>
      <w:proofErr w:type="spellStart"/>
      <w:r w:rsidRPr="00425F0E">
        <w:t>akcijama</w:t>
      </w:r>
      <w:proofErr w:type="spellEnd"/>
      <w:r w:rsidRPr="00425F0E">
        <w:t xml:space="preserve"> se </w:t>
      </w:r>
      <w:proofErr w:type="spellStart"/>
      <w:r w:rsidRPr="00425F0E">
        <w:t>trguje</w:t>
      </w:r>
      <w:proofErr w:type="spellEnd"/>
      <w:r w:rsidRPr="00425F0E">
        <w:t xml:space="preserve"> ne </w:t>
      </w:r>
      <w:proofErr w:type="spellStart"/>
      <w:r w:rsidRPr="00425F0E">
        <w:t>ispunjava</w:t>
      </w:r>
      <w:proofErr w:type="spellEnd"/>
      <w:r w:rsidRPr="00425F0E">
        <w:t xml:space="preserve"> </w:t>
      </w:r>
      <w:proofErr w:type="spellStart"/>
      <w:r w:rsidRPr="00425F0E">
        <w:t>obaveze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ima</w:t>
      </w:r>
      <w:proofErr w:type="spellEnd"/>
      <w:r w:rsidRPr="00425F0E">
        <w:t xml:space="preserve"> po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pravila</w:t>
      </w:r>
      <w:proofErr w:type="spellEnd"/>
      <w:r w:rsidRPr="00425F0E">
        <w:t xml:space="preserve"> </w:t>
      </w:r>
      <w:proofErr w:type="spellStart"/>
      <w:r w:rsidRPr="00425F0E">
        <w:t>berze</w:t>
      </w:r>
      <w:proofErr w:type="spellEnd"/>
      <w:r w:rsidRPr="00425F0E">
        <w:t>,</w:t>
      </w:r>
    </w:p>
    <w:p w14:paraId="46758011" w14:textId="77777777" w:rsidR="00425F0E" w:rsidRPr="00425F0E" w:rsidRDefault="00425F0E" w:rsidP="00425F0E">
      <w:pPr>
        <w:jc w:val="center"/>
      </w:pPr>
      <w:r w:rsidRPr="00425F0E">
        <w:t xml:space="preserve">d)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procijeni</w:t>
      </w:r>
      <w:proofErr w:type="spellEnd"/>
      <w:r w:rsidRPr="00425F0E">
        <w:t xml:space="preserve"> da je to </w:t>
      </w:r>
      <w:proofErr w:type="spellStart"/>
      <w:r w:rsidRPr="00425F0E">
        <w:t>potrebno</w:t>
      </w:r>
      <w:proofErr w:type="spellEnd"/>
      <w:r w:rsidRPr="00425F0E">
        <w:t xml:space="preserve"> </w:t>
      </w:r>
      <w:proofErr w:type="spellStart"/>
      <w:r w:rsidRPr="00425F0E">
        <w:t>radi</w:t>
      </w:r>
      <w:proofErr w:type="spellEnd"/>
      <w:r w:rsidRPr="00425F0E">
        <w:t xml:space="preserve"> </w:t>
      </w:r>
      <w:proofErr w:type="spellStart"/>
      <w:r w:rsidRPr="00425F0E">
        <w:t>zaštite</w:t>
      </w:r>
      <w:proofErr w:type="spellEnd"/>
      <w:r w:rsidRPr="00425F0E">
        <w:t xml:space="preserve"> </w:t>
      </w:r>
      <w:proofErr w:type="spellStart"/>
      <w:r w:rsidRPr="00425F0E">
        <w:t>investitora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</w:p>
    <w:p w14:paraId="24BEECFC" w14:textId="77777777" w:rsidR="00425F0E" w:rsidRPr="00425F0E" w:rsidRDefault="00425F0E" w:rsidP="00425F0E">
      <w:pPr>
        <w:jc w:val="center"/>
      </w:pPr>
      <w:r w:rsidRPr="00425F0E">
        <w:t xml:space="preserve">đ) </w:t>
      </w:r>
      <w:proofErr w:type="spellStart"/>
      <w:r w:rsidRPr="00425F0E">
        <w:t>ako</w:t>
      </w:r>
      <w:proofErr w:type="spellEnd"/>
      <w:r w:rsidRPr="00425F0E">
        <w:t xml:space="preserve"> je </w:t>
      </w:r>
      <w:proofErr w:type="spellStart"/>
      <w:r w:rsidRPr="00425F0E">
        <w:t>nad</w:t>
      </w:r>
      <w:proofErr w:type="spellEnd"/>
      <w:r w:rsidRPr="00425F0E">
        <w:t xml:space="preserve"> </w:t>
      </w:r>
      <w:proofErr w:type="spellStart"/>
      <w:r w:rsidRPr="00425F0E">
        <w:t>emitentom</w:t>
      </w:r>
      <w:proofErr w:type="spellEnd"/>
      <w:r w:rsidRPr="00425F0E">
        <w:t xml:space="preserve"> </w:t>
      </w:r>
      <w:proofErr w:type="spellStart"/>
      <w:r w:rsidRPr="00425F0E">
        <w:t>otvoren</w:t>
      </w:r>
      <w:proofErr w:type="spellEnd"/>
      <w:r w:rsidRPr="00425F0E">
        <w:t xml:space="preserve"> </w:t>
      </w:r>
      <w:proofErr w:type="spellStart"/>
      <w:r w:rsidRPr="00425F0E">
        <w:t>postupak</w:t>
      </w:r>
      <w:proofErr w:type="spellEnd"/>
      <w:r w:rsidRPr="00425F0E">
        <w:t xml:space="preserve"> </w:t>
      </w:r>
      <w:proofErr w:type="spellStart"/>
      <w:r w:rsidRPr="00425F0E">
        <w:t>stečaja</w:t>
      </w:r>
      <w:proofErr w:type="spellEnd"/>
      <w:r w:rsidRPr="00425F0E">
        <w:t>.</w:t>
      </w:r>
    </w:p>
    <w:p w14:paraId="4B964D19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Privremeno</w:t>
      </w:r>
      <w:proofErr w:type="spellEnd"/>
      <w:r w:rsidRPr="00425F0E">
        <w:t xml:space="preserve"> </w:t>
      </w:r>
      <w:proofErr w:type="spellStart"/>
      <w:r w:rsidRPr="00425F0E">
        <w:t>obustavljanje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traje</w:t>
      </w:r>
      <w:proofErr w:type="spellEnd"/>
      <w:r w:rsidRPr="00425F0E">
        <w:t xml:space="preserve"> do </w:t>
      </w:r>
      <w:proofErr w:type="spellStart"/>
      <w:r w:rsidRPr="00425F0E">
        <w:t>sticanja</w:t>
      </w:r>
      <w:proofErr w:type="spellEnd"/>
      <w:r w:rsidRPr="00425F0E">
        <w:t xml:space="preserve"> </w:t>
      </w:r>
      <w:proofErr w:type="spellStart"/>
      <w:r w:rsidRPr="00425F0E">
        <w:t>uslova</w:t>
      </w:r>
      <w:proofErr w:type="spellEnd"/>
      <w:r w:rsidRPr="00425F0E">
        <w:t xml:space="preserve"> za </w:t>
      </w:r>
      <w:proofErr w:type="spellStart"/>
      <w:r w:rsidRPr="00425F0E">
        <w:t>nastavak</w:t>
      </w:r>
      <w:proofErr w:type="spellEnd"/>
      <w:r w:rsidRPr="00425F0E">
        <w:t xml:space="preserve"> </w:t>
      </w:r>
      <w:proofErr w:type="spellStart"/>
      <w:r w:rsidRPr="00425F0E">
        <w:t>trgovanja</w:t>
      </w:r>
      <w:proofErr w:type="spellEnd"/>
      <w:r w:rsidRPr="00425F0E">
        <w:t xml:space="preserve">, a </w:t>
      </w:r>
      <w:proofErr w:type="spellStart"/>
      <w:r w:rsidRPr="00425F0E">
        <w:t>najduže</w:t>
      </w:r>
      <w:proofErr w:type="spellEnd"/>
      <w:r w:rsidRPr="00425F0E">
        <w:t xml:space="preserve"> </w:t>
      </w:r>
      <w:proofErr w:type="spellStart"/>
      <w:r w:rsidRPr="00425F0E">
        <w:t>šest</w:t>
      </w:r>
      <w:proofErr w:type="spellEnd"/>
      <w:r w:rsidRPr="00425F0E">
        <w:t xml:space="preserve"> </w:t>
      </w:r>
      <w:proofErr w:type="spellStart"/>
      <w:r w:rsidRPr="00425F0E">
        <w:t>meseci</w:t>
      </w:r>
      <w:proofErr w:type="spellEnd"/>
      <w:r w:rsidRPr="00425F0E">
        <w:t xml:space="preserve"> od dana </w:t>
      </w:r>
      <w:proofErr w:type="spellStart"/>
      <w:r w:rsidRPr="00425F0E">
        <w:t>donošenja</w:t>
      </w:r>
      <w:proofErr w:type="spellEnd"/>
      <w:r w:rsidRPr="00425F0E">
        <w:t xml:space="preserve"> </w:t>
      </w:r>
      <w:proofErr w:type="spellStart"/>
      <w:r w:rsidRPr="00425F0E">
        <w:t>rješenja</w:t>
      </w:r>
      <w:proofErr w:type="spellEnd"/>
      <w:r w:rsidRPr="00425F0E">
        <w:t xml:space="preserve"> </w:t>
      </w:r>
      <w:proofErr w:type="spellStart"/>
      <w:r w:rsidRPr="00425F0E">
        <w:t>berze</w:t>
      </w:r>
      <w:proofErr w:type="spellEnd"/>
      <w:r w:rsidRPr="00425F0E">
        <w:t xml:space="preserve"> o </w:t>
      </w:r>
      <w:proofErr w:type="spellStart"/>
      <w:r w:rsidRPr="00425F0E">
        <w:t>privremenom</w:t>
      </w:r>
      <w:proofErr w:type="spellEnd"/>
      <w:r w:rsidRPr="00425F0E">
        <w:t xml:space="preserve"> </w:t>
      </w:r>
      <w:proofErr w:type="spellStart"/>
      <w:r w:rsidRPr="00425F0E">
        <w:t>obustavljanju</w:t>
      </w:r>
      <w:proofErr w:type="spellEnd"/>
      <w:r w:rsidRPr="00425F0E">
        <w:t xml:space="preserve"> </w:t>
      </w:r>
      <w:proofErr w:type="spellStart"/>
      <w:r w:rsidRPr="00425F0E">
        <w:t>trgovine</w:t>
      </w:r>
      <w:proofErr w:type="spellEnd"/>
      <w:r w:rsidRPr="00425F0E">
        <w:t xml:space="preserve">, </w:t>
      </w:r>
      <w:proofErr w:type="spellStart"/>
      <w:r w:rsidRPr="00425F0E">
        <w:t>osim</w:t>
      </w:r>
      <w:proofErr w:type="spellEnd"/>
      <w:r w:rsidRPr="00425F0E">
        <w:t xml:space="preserve"> u </w:t>
      </w:r>
      <w:proofErr w:type="spellStart"/>
      <w:r w:rsidRPr="00425F0E">
        <w:t>slučaju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tačka</w:t>
      </w:r>
      <w:proofErr w:type="spellEnd"/>
      <w:r w:rsidRPr="00425F0E">
        <w:t xml:space="preserve"> đ)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, </w:t>
      </w:r>
      <w:proofErr w:type="spellStart"/>
      <w:r w:rsidRPr="00425F0E">
        <w:t>kada</w:t>
      </w:r>
      <w:proofErr w:type="spellEnd"/>
      <w:r w:rsidRPr="00425F0E">
        <w:t xml:space="preserve"> </w:t>
      </w:r>
      <w:proofErr w:type="spellStart"/>
      <w:r w:rsidRPr="00425F0E">
        <w:t>privremeno</w:t>
      </w:r>
      <w:proofErr w:type="spellEnd"/>
      <w:r w:rsidRPr="00425F0E">
        <w:t xml:space="preserve"> </w:t>
      </w:r>
      <w:proofErr w:type="spellStart"/>
      <w:r w:rsidRPr="00425F0E">
        <w:t>obustavljanje</w:t>
      </w:r>
      <w:proofErr w:type="spellEnd"/>
      <w:r w:rsidRPr="00425F0E">
        <w:t xml:space="preserve"> </w:t>
      </w:r>
      <w:proofErr w:type="spellStart"/>
      <w:r w:rsidRPr="00425F0E">
        <w:t>trgovanja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da </w:t>
      </w:r>
      <w:proofErr w:type="spellStart"/>
      <w:r w:rsidRPr="00425F0E">
        <w:t>traje</w:t>
      </w:r>
      <w:proofErr w:type="spellEnd"/>
      <w:r w:rsidRPr="00425F0E">
        <w:t xml:space="preserve"> do </w:t>
      </w:r>
      <w:proofErr w:type="spellStart"/>
      <w:r w:rsidRPr="00425F0E">
        <w:t>okončanja</w:t>
      </w:r>
      <w:proofErr w:type="spellEnd"/>
      <w:r w:rsidRPr="00425F0E">
        <w:t xml:space="preserve"> </w:t>
      </w:r>
      <w:proofErr w:type="spellStart"/>
      <w:r w:rsidRPr="00425F0E">
        <w:t>stečajnog</w:t>
      </w:r>
      <w:proofErr w:type="spellEnd"/>
      <w:r w:rsidRPr="00425F0E">
        <w:t xml:space="preserve"> </w:t>
      </w:r>
      <w:proofErr w:type="spellStart"/>
      <w:r w:rsidRPr="00425F0E">
        <w:t>postupka</w:t>
      </w:r>
      <w:proofErr w:type="spellEnd"/>
      <w:r w:rsidRPr="00425F0E">
        <w:t>.</w:t>
      </w:r>
    </w:p>
    <w:p w14:paraId="601891D8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Bliže</w:t>
      </w:r>
      <w:proofErr w:type="spellEnd"/>
      <w:r w:rsidRPr="00425F0E">
        <w:t xml:space="preserve"> </w:t>
      </w:r>
      <w:proofErr w:type="spellStart"/>
      <w:r w:rsidRPr="00425F0E">
        <w:t>uslove</w:t>
      </w:r>
      <w:proofErr w:type="spellEnd"/>
      <w:r w:rsidRPr="00425F0E">
        <w:t xml:space="preserve"> za </w:t>
      </w:r>
      <w:proofErr w:type="spellStart"/>
      <w:r w:rsidRPr="00425F0E">
        <w:t>privremeno</w:t>
      </w:r>
      <w:proofErr w:type="spellEnd"/>
      <w:r w:rsidRPr="00425F0E">
        <w:t xml:space="preserve"> </w:t>
      </w:r>
      <w:proofErr w:type="spellStart"/>
      <w:r w:rsidRPr="00425F0E">
        <w:t>obustavljanje</w:t>
      </w:r>
      <w:proofErr w:type="spellEnd"/>
      <w:r w:rsidRPr="00425F0E">
        <w:t xml:space="preserve"> </w:t>
      </w:r>
      <w:proofErr w:type="spellStart"/>
      <w:r w:rsidRPr="00425F0E">
        <w:t>trgovanja</w:t>
      </w:r>
      <w:proofErr w:type="spellEnd"/>
      <w:r w:rsidRPr="00425F0E">
        <w:t xml:space="preserve"> </w:t>
      </w:r>
      <w:proofErr w:type="spellStart"/>
      <w:r w:rsidRPr="00425F0E">
        <w:t>određenim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propisuje</w:t>
      </w:r>
      <w:proofErr w:type="spellEnd"/>
      <w:r w:rsidRPr="00425F0E">
        <w:t xml:space="preserve"> </w:t>
      </w:r>
      <w:proofErr w:type="spellStart"/>
      <w:r w:rsidRPr="00425F0E">
        <w:t>berza</w:t>
      </w:r>
      <w:proofErr w:type="spellEnd"/>
      <w:r w:rsidRPr="00425F0E">
        <w:t>.</w:t>
      </w:r>
    </w:p>
    <w:p w14:paraId="299FFC8A" w14:textId="77777777" w:rsidR="00425F0E" w:rsidRPr="00425F0E" w:rsidRDefault="00425F0E" w:rsidP="00425F0E">
      <w:pPr>
        <w:jc w:val="center"/>
        <w:rPr>
          <w:b/>
          <w:bCs/>
        </w:rPr>
      </w:pPr>
      <w:bookmarkStart w:id="237" w:name="clan_171"/>
      <w:bookmarkEnd w:id="237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171</w:t>
      </w:r>
    </w:p>
    <w:p w14:paraId="79A7F147" w14:textId="77777777" w:rsidR="00425F0E" w:rsidRPr="00425F0E" w:rsidRDefault="00425F0E" w:rsidP="00425F0E">
      <w:pPr>
        <w:jc w:val="center"/>
      </w:pPr>
      <w:r w:rsidRPr="00425F0E">
        <w:t xml:space="preserve">(1) Berza </w:t>
      </w:r>
      <w:proofErr w:type="spellStart"/>
      <w:r w:rsidRPr="00425F0E">
        <w:t>isključuje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službenog</w:t>
      </w:r>
      <w:proofErr w:type="spellEnd"/>
      <w:r w:rsidRPr="00425F0E">
        <w:t xml:space="preserve"> </w:t>
      </w:r>
      <w:proofErr w:type="spellStart"/>
      <w:r w:rsidRPr="00425F0E">
        <w:t>berzanskog</w:t>
      </w:r>
      <w:proofErr w:type="spellEnd"/>
      <w:r w:rsidRPr="00425F0E">
        <w:t xml:space="preserve"> </w:t>
      </w:r>
      <w:proofErr w:type="spellStart"/>
      <w:r w:rsidRPr="00425F0E">
        <w:t>tržišta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određenog</w:t>
      </w:r>
      <w:proofErr w:type="spellEnd"/>
      <w:r w:rsidRPr="00425F0E">
        <w:t xml:space="preserve"> </w:t>
      </w:r>
      <w:proofErr w:type="spellStart"/>
      <w:r w:rsidRPr="00425F0E">
        <w:t>emitenta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određene</w:t>
      </w:r>
      <w:proofErr w:type="spellEnd"/>
      <w:r w:rsidRPr="00425F0E">
        <w:t xml:space="preserve"> </w:t>
      </w:r>
      <w:proofErr w:type="spellStart"/>
      <w:r w:rsidRPr="00425F0E">
        <w:t>klase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serije</w:t>
      </w:r>
      <w:proofErr w:type="spellEnd"/>
      <w:r w:rsidRPr="00425F0E">
        <w:t xml:space="preserve"> </w:t>
      </w:r>
      <w:proofErr w:type="spellStart"/>
      <w:r w:rsidRPr="00425F0E">
        <w:t>istog</w:t>
      </w:r>
      <w:proofErr w:type="spellEnd"/>
      <w:r w:rsidRPr="00425F0E">
        <w:t xml:space="preserve"> </w:t>
      </w:r>
      <w:proofErr w:type="spellStart"/>
      <w:r w:rsidRPr="00425F0E">
        <w:t>emitenta</w:t>
      </w:r>
      <w:proofErr w:type="spellEnd"/>
      <w:r w:rsidRPr="00425F0E">
        <w:t>:</w:t>
      </w:r>
    </w:p>
    <w:p w14:paraId="3AE02502" w14:textId="77777777" w:rsidR="00425F0E" w:rsidRPr="00425F0E" w:rsidRDefault="00425F0E" w:rsidP="00425F0E">
      <w:pPr>
        <w:jc w:val="center"/>
      </w:pPr>
      <w:r w:rsidRPr="00425F0E">
        <w:lastRenderedPageBreak/>
        <w:t xml:space="preserve">a)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emitent</w:t>
      </w:r>
      <w:proofErr w:type="spellEnd"/>
      <w:r w:rsidRPr="00425F0E">
        <w:t xml:space="preserve"> </w:t>
      </w:r>
      <w:proofErr w:type="spellStart"/>
      <w:r w:rsidRPr="00425F0E">
        <w:t>prestane</w:t>
      </w:r>
      <w:proofErr w:type="spellEnd"/>
      <w:r w:rsidRPr="00425F0E">
        <w:t xml:space="preserve"> da </w:t>
      </w:r>
      <w:proofErr w:type="spellStart"/>
      <w:r w:rsidRPr="00425F0E">
        <w:t>ispunjava</w:t>
      </w:r>
      <w:proofErr w:type="spellEnd"/>
      <w:r w:rsidRPr="00425F0E">
        <w:t xml:space="preserve"> </w:t>
      </w:r>
      <w:proofErr w:type="spellStart"/>
      <w:r w:rsidRPr="00425F0E">
        <w:t>uslove</w:t>
      </w:r>
      <w:proofErr w:type="spellEnd"/>
      <w:r w:rsidRPr="00425F0E">
        <w:t xml:space="preserve"> za </w:t>
      </w:r>
      <w:proofErr w:type="spellStart"/>
      <w:r w:rsidRPr="00425F0E">
        <w:t>uvrštavanje</w:t>
      </w:r>
      <w:proofErr w:type="spellEnd"/>
      <w:r w:rsidRPr="00425F0E">
        <w:t>,</w:t>
      </w:r>
    </w:p>
    <w:p w14:paraId="43F88D13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ako</w:t>
      </w:r>
      <w:proofErr w:type="spellEnd"/>
      <w:r w:rsidRPr="00425F0E">
        <w:t xml:space="preserve"> se </w:t>
      </w:r>
      <w:proofErr w:type="spellStart"/>
      <w:r w:rsidRPr="00425F0E">
        <w:t>ustanovi</w:t>
      </w:r>
      <w:proofErr w:type="spellEnd"/>
      <w:r w:rsidRPr="00425F0E">
        <w:t xml:space="preserve"> da je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bila</w:t>
      </w:r>
      <w:proofErr w:type="spellEnd"/>
      <w:r w:rsidRPr="00425F0E">
        <w:t xml:space="preserve"> </w:t>
      </w:r>
      <w:proofErr w:type="spellStart"/>
      <w:r w:rsidRPr="00425F0E">
        <w:t>primljena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službeno</w:t>
      </w:r>
      <w:proofErr w:type="spellEnd"/>
      <w:r w:rsidRPr="00425F0E">
        <w:t xml:space="preserve"> </w:t>
      </w:r>
      <w:proofErr w:type="spellStart"/>
      <w:r w:rsidRPr="00425F0E">
        <w:t>tržište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neistinitih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pogrešnih</w:t>
      </w:r>
      <w:proofErr w:type="spellEnd"/>
      <w:r w:rsidRPr="00425F0E">
        <w:t xml:space="preserve"> </w:t>
      </w:r>
      <w:proofErr w:type="spellStart"/>
      <w:r w:rsidRPr="00425F0E">
        <w:t>podataka</w:t>
      </w:r>
      <w:proofErr w:type="spellEnd"/>
      <w:r w:rsidRPr="00425F0E">
        <w:t>,</w:t>
      </w:r>
    </w:p>
    <w:p w14:paraId="3148F974" w14:textId="77777777" w:rsidR="00425F0E" w:rsidRPr="00425F0E" w:rsidRDefault="00425F0E" w:rsidP="00425F0E">
      <w:pPr>
        <w:jc w:val="center"/>
      </w:pPr>
      <w:r w:rsidRPr="00425F0E">
        <w:t xml:space="preserve">v)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emitent</w:t>
      </w:r>
      <w:proofErr w:type="spellEnd"/>
      <w:r w:rsidRPr="00425F0E">
        <w:t xml:space="preserve"> </w:t>
      </w:r>
      <w:proofErr w:type="spellStart"/>
      <w:r w:rsidRPr="00425F0E">
        <w:t>povuče</w:t>
      </w:r>
      <w:proofErr w:type="spellEnd"/>
      <w:r w:rsidRPr="00425F0E">
        <w:t xml:space="preserve"> </w:t>
      </w:r>
      <w:proofErr w:type="spellStart"/>
      <w:r w:rsidRPr="00425F0E">
        <w:t>svoje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im</w:t>
      </w:r>
      <w:proofErr w:type="spellEnd"/>
      <w:r w:rsidRPr="00425F0E">
        <w:t xml:space="preserve"> </w:t>
      </w:r>
      <w:proofErr w:type="spellStart"/>
      <w:r w:rsidRPr="00425F0E">
        <w:t>istekne</w:t>
      </w:r>
      <w:proofErr w:type="spellEnd"/>
      <w:r w:rsidRPr="00425F0E">
        <w:t xml:space="preserve"> </w:t>
      </w:r>
      <w:proofErr w:type="spellStart"/>
      <w:r w:rsidRPr="00425F0E">
        <w:t>rok</w:t>
      </w:r>
      <w:proofErr w:type="spellEnd"/>
      <w:r w:rsidRPr="00425F0E">
        <w:t xml:space="preserve"> </w:t>
      </w:r>
      <w:proofErr w:type="spellStart"/>
      <w:r w:rsidRPr="00425F0E">
        <w:t>dospijeća</w:t>
      </w:r>
      <w:proofErr w:type="spellEnd"/>
      <w:r w:rsidRPr="00425F0E">
        <w:t>,</w:t>
      </w:r>
    </w:p>
    <w:p w14:paraId="5796B207" w14:textId="77777777" w:rsidR="00425F0E" w:rsidRPr="00425F0E" w:rsidRDefault="00425F0E" w:rsidP="00425F0E">
      <w:pPr>
        <w:jc w:val="center"/>
      </w:pPr>
      <w:r w:rsidRPr="00425F0E">
        <w:t xml:space="preserve">g) </w:t>
      </w:r>
      <w:proofErr w:type="spellStart"/>
      <w:r w:rsidRPr="00425F0E">
        <w:t>ako</w:t>
      </w:r>
      <w:proofErr w:type="spellEnd"/>
      <w:r w:rsidRPr="00425F0E">
        <w:t xml:space="preserve"> je </w:t>
      </w:r>
      <w:proofErr w:type="spellStart"/>
      <w:r w:rsidRPr="00425F0E">
        <w:t>nad</w:t>
      </w:r>
      <w:proofErr w:type="spellEnd"/>
      <w:r w:rsidRPr="00425F0E">
        <w:t xml:space="preserve"> </w:t>
      </w:r>
      <w:proofErr w:type="spellStart"/>
      <w:r w:rsidRPr="00425F0E">
        <w:t>emitentom</w:t>
      </w:r>
      <w:proofErr w:type="spellEnd"/>
      <w:r w:rsidRPr="00425F0E">
        <w:t xml:space="preserve"> </w:t>
      </w:r>
      <w:proofErr w:type="spellStart"/>
      <w:r w:rsidRPr="00425F0E">
        <w:t>otvoren</w:t>
      </w:r>
      <w:proofErr w:type="spellEnd"/>
      <w:r w:rsidRPr="00425F0E">
        <w:t xml:space="preserve"> </w:t>
      </w:r>
      <w:proofErr w:type="spellStart"/>
      <w:r w:rsidRPr="00425F0E">
        <w:t>postupak</w:t>
      </w:r>
      <w:proofErr w:type="spellEnd"/>
      <w:r w:rsidRPr="00425F0E">
        <w:t xml:space="preserve"> </w:t>
      </w:r>
      <w:proofErr w:type="spellStart"/>
      <w:r w:rsidRPr="00425F0E">
        <w:t>stečaja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likvidacije</w:t>
      </w:r>
      <w:proofErr w:type="spellEnd"/>
      <w:r w:rsidRPr="00425F0E">
        <w:t>,</w:t>
      </w:r>
    </w:p>
    <w:p w14:paraId="4B389D0B" w14:textId="77777777" w:rsidR="00425F0E" w:rsidRPr="00425F0E" w:rsidRDefault="00425F0E" w:rsidP="00425F0E">
      <w:pPr>
        <w:jc w:val="center"/>
      </w:pPr>
      <w:r w:rsidRPr="00425F0E">
        <w:t xml:space="preserve">d)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emitent</w:t>
      </w:r>
      <w:proofErr w:type="spellEnd"/>
      <w:r w:rsidRPr="00425F0E">
        <w:t xml:space="preserve"> </w:t>
      </w:r>
      <w:proofErr w:type="spellStart"/>
      <w:r w:rsidRPr="00425F0E">
        <w:t>podnese</w:t>
      </w:r>
      <w:proofErr w:type="spellEnd"/>
      <w:r w:rsidRPr="00425F0E">
        <w:t xml:space="preserve"> </w:t>
      </w:r>
      <w:proofErr w:type="spellStart"/>
      <w:r w:rsidRPr="00425F0E">
        <w:t>zahtjev</w:t>
      </w:r>
      <w:proofErr w:type="spellEnd"/>
      <w:r w:rsidRPr="00425F0E">
        <w:t xml:space="preserve"> za </w:t>
      </w:r>
      <w:proofErr w:type="spellStart"/>
      <w:r w:rsidRPr="00425F0E">
        <w:t>isključenje</w:t>
      </w:r>
      <w:proofErr w:type="spellEnd"/>
      <w:r w:rsidRPr="00425F0E">
        <w:t xml:space="preserve">, </w:t>
      </w:r>
      <w:proofErr w:type="spellStart"/>
      <w:r w:rsidRPr="00425F0E">
        <w:t>osim</w:t>
      </w:r>
      <w:proofErr w:type="spellEnd"/>
      <w:r w:rsidRPr="00425F0E">
        <w:t xml:space="preserve"> </w:t>
      </w:r>
      <w:proofErr w:type="spellStart"/>
      <w:r w:rsidRPr="00425F0E">
        <w:t>emitenata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167.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,</w:t>
      </w:r>
    </w:p>
    <w:p w14:paraId="55ED9B6B" w14:textId="77777777" w:rsidR="00425F0E" w:rsidRPr="00425F0E" w:rsidRDefault="00425F0E" w:rsidP="00425F0E">
      <w:pPr>
        <w:jc w:val="center"/>
      </w:pPr>
      <w:r w:rsidRPr="00425F0E">
        <w:t xml:space="preserve">đ) u </w:t>
      </w:r>
      <w:proofErr w:type="spellStart"/>
      <w:r w:rsidRPr="00425F0E">
        <w:t>drugim</w:t>
      </w:r>
      <w:proofErr w:type="spellEnd"/>
      <w:r w:rsidRPr="00425F0E">
        <w:t xml:space="preserve"> </w:t>
      </w:r>
      <w:proofErr w:type="spellStart"/>
      <w:r w:rsidRPr="00425F0E">
        <w:t>slučajevima</w:t>
      </w:r>
      <w:proofErr w:type="spellEnd"/>
      <w:r w:rsidRPr="00425F0E">
        <w:t xml:space="preserve"> </w:t>
      </w:r>
      <w:proofErr w:type="spellStart"/>
      <w:r w:rsidRPr="00425F0E">
        <w:t>utvrđenim</w:t>
      </w:r>
      <w:proofErr w:type="spellEnd"/>
      <w:r w:rsidRPr="00425F0E">
        <w:t xml:space="preserve"> </w:t>
      </w:r>
      <w:proofErr w:type="spellStart"/>
      <w:r w:rsidRPr="00425F0E">
        <w:t>pravilima</w:t>
      </w:r>
      <w:proofErr w:type="spellEnd"/>
      <w:r w:rsidRPr="00425F0E">
        <w:t xml:space="preserve"> </w:t>
      </w:r>
      <w:proofErr w:type="spellStart"/>
      <w:r w:rsidRPr="00425F0E">
        <w:t>berze</w:t>
      </w:r>
      <w:proofErr w:type="spellEnd"/>
      <w:r w:rsidRPr="00425F0E">
        <w:t>.</w:t>
      </w:r>
    </w:p>
    <w:p w14:paraId="17702B58" w14:textId="77777777" w:rsidR="00425F0E" w:rsidRPr="00425F0E" w:rsidRDefault="00425F0E" w:rsidP="00425F0E">
      <w:pPr>
        <w:jc w:val="center"/>
      </w:pPr>
      <w:r w:rsidRPr="00425F0E">
        <w:t xml:space="preserve">(2) Berza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isključiti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službenog</w:t>
      </w:r>
      <w:proofErr w:type="spellEnd"/>
      <w:r w:rsidRPr="00425F0E">
        <w:t xml:space="preserve"> </w:t>
      </w:r>
      <w:proofErr w:type="spellStart"/>
      <w:r w:rsidRPr="00425F0E">
        <w:t>berzanskog</w:t>
      </w:r>
      <w:proofErr w:type="spellEnd"/>
      <w:r w:rsidRPr="00425F0E">
        <w:t xml:space="preserve"> </w:t>
      </w:r>
      <w:proofErr w:type="spellStart"/>
      <w:r w:rsidRPr="00425F0E">
        <w:t>tržišta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određenog</w:t>
      </w:r>
      <w:proofErr w:type="spellEnd"/>
      <w:r w:rsidRPr="00425F0E">
        <w:t xml:space="preserve"> </w:t>
      </w:r>
      <w:proofErr w:type="spellStart"/>
      <w:r w:rsidRPr="00425F0E">
        <w:t>emitenta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određene</w:t>
      </w:r>
      <w:proofErr w:type="spellEnd"/>
      <w:r w:rsidRPr="00425F0E">
        <w:t xml:space="preserve"> </w:t>
      </w:r>
      <w:proofErr w:type="spellStart"/>
      <w:r w:rsidRPr="00425F0E">
        <w:t>klase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serije</w:t>
      </w:r>
      <w:proofErr w:type="spellEnd"/>
      <w:r w:rsidRPr="00425F0E">
        <w:t xml:space="preserve"> </w:t>
      </w:r>
      <w:proofErr w:type="spellStart"/>
      <w:r w:rsidRPr="00425F0E">
        <w:t>istog</w:t>
      </w:r>
      <w:proofErr w:type="spellEnd"/>
      <w:r w:rsidRPr="00425F0E">
        <w:t xml:space="preserve"> </w:t>
      </w:r>
      <w:proofErr w:type="spellStart"/>
      <w:r w:rsidRPr="00425F0E">
        <w:t>emitenta</w:t>
      </w:r>
      <w:proofErr w:type="spellEnd"/>
      <w:r w:rsidRPr="00425F0E">
        <w:t xml:space="preserve"> </w:t>
      </w:r>
      <w:proofErr w:type="spellStart"/>
      <w:r w:rsidRPr="00425F0E">
        <w:t>ako</w:t>
      </w:r>
      <w:proofErr w:type="spellEnd"/>
      <w:r w:rsidRPr="00425F0E">
        <w:t xml:space="preserve"> se </w:t>
      </w:r>
      <w:proofErr w:type="spellStart"/>
      <w:r w:rsidRPr="00425F0E">
        <w:t>trgovina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ne </w:t>
      </w:r>
      <w:proofErr w:type="spellStart"/>
      <w:r w:rsidRPr="00425F0E">
        <w:t>vrši</w:t>
      </w:r>
      <w:proofErr w:type="spellEnd"/>
      <w:r w:rsidRPr="00425F0E">
        <w:t xml:space="preserve"> </w:t>
      </w:r>
      <w:proofErr w:type="spellStart"/>
      <w:r w:rsidRPr="00425F0E">
        <w:t>duže</w:t>
      </w:r>
      <w:proofErr w:type="spellEnd"/>
      <w:r w:rsidRPr="00425F0E">
        <w:t xml:space="preserve"> od </w:t>
      </w:r>
      <w:proofErr w:type="spellStart"/>
      <w:r w:rsidRPr="00425F0E">
        <w:t>šest</w:t>
      </w:r>
      <w:proofErr w:type="spellEnd"/>
      <w:r w:rsidRPr="00425F0E">
        <w:t xml:space="preserve"> </w:t>
      </w:r>
      <w:proofErr w:type="spellStart"/>
      <w:r w:rsidRPr="00425F0E">
        <w:t>mjeseci</w:t>
      </w:r>
      <w:proofErr w:type="spellEnd"/>
      <w:r w:rsidRPr="00425F0E">
        <w:t>.</w:t>
      </w:r>
    </w:p>
    <w:p w14:paraId="453B8FC8" w14:textId="77777777" w:rsidR="00425F0E" w:rsidRPr="00425F0E" w:rsidRDefault="00425F0E" w:rsidP="00425F0E">
      <w:pPr>
        <w:jc w:val="center"/>
        <w:rPr>
          <w:b/>
          <w:bCs/>
        </w:rPr>
      </w:pPr>
      <w:bookmarkStart w:id="238" w:name="clan_172"/>
      <w:bookmarkEnd w:id="238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172</w:t>
      </w:r>
    </w:p>
    <w:p w14:paraId="1907CA12" w14:textId="77777777" w:rsidR="00425F0E" w:rsidRPr="00425F0E" w:rsidRDefault="00425F0E" w:rsidP="00425F0E">
      <w:pPr>
        <w:jc w:val="center"/>
      </w:pPr>
      <w:r w:rsidRPr="00425F0E">
        <w:t xml:space="preserve">Berza </w:t>
      </w:r>
      <w:proofErr w:type="spellStart"/>
      <w:r w:rsidRPr="00425F0E">
        <w:t>isključuje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slobodnog</w:t>
      </w:r>
      <w:proofErr w:type="spellEnd"/>
      <w:r w:rsidRPr="00425F0E">
        <w:t xml:space="preserve"> </w:t>
      </w:r>
      <w:proofErr w:type="spellStart"/>
      <w:r w:rsidRPr="00425F0E">
        <w:t>tržišta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određenog</w:t>
      </w:r>
      <w:proofErr w:type="spellEnd"/>
      <w:r w:rsidRPr="00425F0E">
        <w:t xml:space="preserve"> </w:t>
      </w:r>
      <w:proofErr w:type="spellStart"/>
      <w:r w:rsidRPr="00425F0E">
        <w:t>emitenta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određene</w:t>
      </w:r>
      <w:proofErr w:type="spellEnd"/>
      <w:r w:rsidRPr="00425F0E">
        <w:t xml:space="preserve"> </w:t>
      </w:r>
      <w:proofErr w:type="spellStart"/>
      <w:r w:rsidRPr="00425F0E">
        <w:t>klase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serije</w:t>
      </w:r>
      <w:proofErr w:type="spellEnd"/>
      <w:r w:rsidRPr="00425F0E">
        <w:t xml:space="preserve"> </w:t>
      </w:r>
      <w:proofErr w:type="spellStart"/>
      <w:r w:rsidRPr="00425F0E">
        <w:t>istog</w:t>
      </w:r>
      <w:proofErr w:type="spellEnd"/>
      <w:r w:rsidRPr="00425F0E">
        <w:t xml:space="preserve"> </w:t>
      </w:r>
      <w:proofErr w:type="spellStart"/>
      <w:r w:rsidRPr="00425F0E">
        <w:t>emitenta</w:t>
      </w:r>
      <w:proofErr w:type="spellEnd"/>
      <w:r w:rsidRPr="00425F0E">
        <w:t>:</w:t>
      </w:r>
    </w:p>
    <w:p w14:paraId="5ADFC2EB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emitent</w:t>
      </w:r>
      <w:proofErr w:type="spellEnd"/>
      <w:r w:rsidRPr="00425F0E">
        <w:t xml:space="preserve"> </w:t>
      </w:r>
      <w:proofErr w:type="spellStart"/>
      <w:r w:rsidRPr="00425F0E">
        <w:t>povuče</w:t>
      </w:r>
      <w:proofErr w:type="spellEnd"/>
      <w:r w:rsidRPr="00425F0E">
        <w:t xml:space="preserve"> </w:t>
      </w:r>
      <w:proofErr w:type="spellStart"/>
      <w:r w:rsidRPr="00425F0E">
        <w:t>svoje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im</w:t>
      </w:r>
      <w:proofErr w:type="spellEnd"/>
      <w:r w:rsidRPr="00425F0E">
        <w:t xml:space="preserve"> </w:t>
      </w:r>
      <w:proofErr w:type="spellStart"/>
      <w:r w:rsidRPr="00425F0E">
        <w:t>istekne</w:t>
      </w:r>
      <w:proofErr w:type="spellEnd"/>
      <w:r w:rsidRPr="00425F0E">
        <w:t xml:space="preserve"> </w:t>
      </w:r>
      <w:proofErr w:type="spellStart"/>
      <w:r w:rsidRPr="00425F0E">
        <w:t>rok</w:t>
      </w:r>
      <w:proofErr w:type="spellEnd"/>
      <w:r w:rsidRPr="00425F0E">
        <w:t xml:space="preserve"> </w:t>
      </w:r>
      <w:proofErr w:type="spellStart"/>
      <w:r w:rsidRPr="00425F0E">
        <w:t>dospijeća</w:t>
      </w:r>
      <w:proofErr w:type="spellEnd"/>
      <w:r w:rsidRPr="00425F0E">
        <w:t>,</w:t>
      </w:r>
    </w:p>
    <w:p w14:paraId="55459BEB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ako</w:t>
      </w:r>
      <w:proofErr w:type="spellEnd"/>
      <w:r w:rsidRPr="00425F0E">
        <w:t xml:space="preserve"> je </w:t>
      </w:r>
      <w:proofErr w:type="spellStart"/>
      <w:r w:rsidRPr="00425F0E">
        <w:t>nad</w:t>
      </w:r>
      <w:proofErr w:type="spellEnd"/>
      <w:r w:rsidRPr="00425F0E">
        <w:t xml:space="preserve"> </w:t>
      </w:r>
      <w:proofErr w:type="spellStart"/>
      <w:r w:rsidRPr="00425F0E">
        <w:t>emitentom</w:t>
      </w:r>
      <w:proofErr w:type="spellEnd"/>
      <w:r w:rsidRPr="00425F0E">
        <w:t xml:space="preserve"> </w:t>
      </w:r>
      <w:proofErr w:type="spellStart"/>
      <w:r w:rsidRPr="00425F0E">
        <w:t>otvoren</w:t>
      </w:r>
      <w:proofErr w:type="spellEnd"/>
      <w:r w:rsidRPr="00425F0E">
        <w:t xml:space="preserve"> </w:t>
      </w:r>
      <w:proofErr w:type="spellStart"/>
      <w:r w:rsidRPr="00425F0E">
        <w:t>postupak</w:t>
      </w:r>
      <w:proofErr w:type="spellEnd"/>
      <w:r w:rsidRPr="00425F0E">
        <w:t xml:space="preserve"> </w:t>
      </w:r>
      <w:proofErr w:type="spellStart"/>
      <w:r w:rsidRPr="00425F0E">
        <w:t>likvidacije</w:t>
      </w:r>
      <w:proofErr w:type="spellEnd"/>
      <w:r w:rsidRPr="00425F0E">
        <w:t>,</w:t>
      </w:r>
    </w:p>
    <w:p w14:paraId="6A7B6B72" w14:textId="77777777" w:rsidR="00425F0E" w:rsidRPr="00425F0E" w:rsidRDefault="00425F0E" w:rsidP="00425F0E">
      <w:pPr>
        <w:jc w:val="center"/>
      </w:pPr>
      <w:r w:rsidRPr="00425F0E">
        <w:t xml:space="preserve">v) u </w:t>
      </w:r>
      <w:proofErr w:type="spellStart"/>
      <w:r w:rsidRPr="00425F0E">
        <w:t>drugim</w:t>
      </w:r>
      <w:proofErr w:type="spellEnd"/>
      <w:r w:rsidRPr="00425F0E">
        <w:t xml:space="preserve"> </w:t>
      </w:r>
      <w:proofErr w:type="spellStart"/>
      <w:r w:rsidRPr="00425F0E">
        <w:t>sličnim</w:t>
      </w:r>
      <w:proofErr w:type="spellEnd"/>
      <w:r w:rsidRPr="00425F0E">
        <w:t xml:space="preserve"> </w:t>
      </w:r>
      <w:proofErr w:type="spellStart"/>
      <w:r w:rsidRPr="00425F0E">
        <w:t>slučajevima</w:t>
      </w:r>
      <w:proofErr w:type="spellEnd"/>
      <w:r w:rsidRPr="00425F0E">
        <w:t xml:space="preserve"> </w:t>
      </w:r>
      <w:proofErr w:type="spellStart"/>
      <w:r w:rsidRPr="00425F0E">
        <w:t>utvrđenim</w:t>
      </w:r>
      <w:proofErr w:type="spellEnd"/>
      <w:r w:rsidRPr="00425F0E">
        <w:t xml:space="preserve"> </w:t>
      </w:r>
      <w:proofErr w:type="spellStart"/>
      <w:r w:rsidRPr="00425F0E">
        <w:t>pravilima</w:t>
      </w:r>
      <w:proofErr w:type="spellEnd"/>
      <w:r w:rsidRPr="00425F0E">
        <w:t xml:space="preserve"> </w:t>
      </w:r>
      <w:proofErr w:type="spellStart"/>
      <w:r w:rsidRPr="00425F0E">
        <w:t>berze</w:t>
      </w:r>
      <w:proofErr w:type="spellEnd"/>
      <w:r w:rsidRPr="00425F0E">
        <w:t>.</w:t>
      </w:r>
    </w:p>
    <w:p w14:paraId="1BD5F5E5" w14:textId="77777777" w:rsidR="00425F0E" w:rsidRPr="00425F0E" w:rsidRDefault="00425F0E" w:rsidP="00425F0E">
      <w:pPr>
        <w:jc w:val="center"/>
        <w:rPr>
          <w:b/>
          <w:bCs/>
        </w:rPr>
      </w:pPr>
      <w:bookmarkStart w:id="239" w:name="clan_173"/>
      <w:bookmarkEnd w:id="239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173</w:t>
      </w:r>
    </w:p>
    <w:p w14:paraId="7A4700DE" w14:textId="77777777" w:rsidR="00425F0E" w:rsidRPr="00425F0E" w:rsidRDefault="00425F0E" w:rsidP="00425F0E">
      <w:pPr>
        <w:jc w:val="center"/>
      </w:pPr>
      <w:r w:rsidRPr="00425F0E">
        <w:t xml:space="preserve">(1) Berza </w:t>
      </w:r>
      <w:proofErr w:type="spellStart"/>
      <w:r w:rsidRPr="00425F0E">
        <w:t>donosi</w:t>
      </w:r>
      <w:proofErr w:type="spellEnd"/>
      <w:r w:rsidRPr="00425F0E">
        <w:t xml:space="preserve"> </w:t>
      </w:r>
      <w:proofErr w:type="spellStart"/>
      <w:r w:rsidRPr="00425F0E">
        <w:t>rješenje</w:t>
      </w:r>
      <w:proofErr w:type="spellEnd"/>
      <w:r w:rsidRPr="00425F0E">
        <w:t xml:space="preserve"> o </w:t>
      </w:r>
      <w:proofErr w:type="spellStart"/>
      <w:r w:rsidRPr="00425F0E">
        <w:t>privremenom</w:t>
      </w:r>
      <w:proofErr w:type="spellEnd"/>
      <w:r w:rsidRPr="00425F0E">
        <w:t xml:space="preserve"> </w:t>
      </w:r>
      <w:proofErr w:type="spellStart"/>
      <w:r w:rsidRPr="00425F0E">
        <w:t>obustavljanju</w:t>
      </w:r>
      <w:proofErr w:type="spellEnd"/>
      <w:r w:rsidRPr="00425F0E">
        <w:t xml:space="preserve"> </w:t>
      </w:r>
      <w:proofErr w:type="spellStart"/>
      <w:r w:rsidRPr="00425F0E">
        <w:t>trgovine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isključenju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berzanskog</w:t>
      </w:r>
      <w:proofErr w:type="spellEnd"/>
      <w:r w:rsidRPr="00425F0E">
        <w:t xml:space="preserve"> </w:t>
      </w:r>
      <w:proofErr w:type="spellStart"/>
      <w:r w:rsidRPr="00425F0E">
        <w:t>tržišta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se </w:t>
      </w:r>
      <w:proofErr w:type="spellStart"/>
      <w:r w:rsidRPr="00425F0E">
        <w:t>primjenjuje</w:t>
      </w:r>
      <w:proofErr w:type="spellEnd"/>
      <w:r w:rsidRPr="00425F0E">
        <w:t xml:space="preserve"> </w:t>
      </w:r>
      <w:proofErr w:type="spellStart"/>
      <w:r w:rsidRPr="00425F0E">
        <w:t>danom</w:t>
      </w:r>
      <w:proofErr w:type="spellEnd"/>
      <w:r w:rsidRPr="00425F0E">
        <w:t xml:space="preserve"> </w:t>
      </w:r>
      <w:proofErr w:type="spellStart"/>
      <w:r w:rsidRPr="00425F0E">
        <w:t>donošenja</w:t>
      </w:r>
      <w:proofErr w:type="spellEnd"/>
      <w:r w:rsidRPr="00425F0E">
        <w:t>.</w:t>
      </w:r>
    </w:p>
    <w:p w14:paraId="10F94B13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Rješenje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berza</w:t>
      </w:r>
      <w:proofErr w:type="spellEnd"/>
      <w:r w:rsidRPr="00425F0E">
        <w:t xml:space="preserve"> je </w:t>
      </w:r>
      <w:proofErr w:type="spellStart"/>
      <w:r w:rsidRPr="00425F0E">
        <w:t>dužna</w:t>
      </w:r>
      <w:proofErr w:type="spellEnd"/>
      <w:r w:rsidRPr="00425F0E">
        <w:t xml:space="preserve"> da </w:t>
      </w:r>
      <w:proofErr w:type="spellStart"/>
      <w:r w:rsidRPr="00425F0E">
        <w:t>dostavi</w:t>
      </w:r>
      <w:proofErr w:type="spellEnd"/>
      <w:r w:rsidRPr="00425F0E">
        <w:t xml:space="preserve"> </w:t>
      </w:r>
      <w:proofErr w:type="spellStart"/>
      <w:r w:rsidRPr="00425F0E">
        <w:t>emitentu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Komisiji</w:t>
      </w:r>
      <w:proofErr w:type="spellEnd"/>
      <w:r w:rsidRPr="00425F0E">
        <w:t xml:space="preserve"> </w:t>
      </w:r>
      <w:proofErr w:type="spellStart"/>
      <w:r w:rsidRPr="00425F0E">
        <w:t>sljedećeg</w:t>
      </w:r>
      <w:proofErr w:type="spellEnd"/>
      <w:r w:rsidRPr="00425F0E">
        <w:t xml:space="preserve"> </w:t>
      </w:r>
      <w:proofErr w:type="spellStart"/>
      <w:r w:rsidRPr="00425F0E">
        <w:t>radnog</w:t>
      </w:r>
      <w:proofErr w:type="spellEnd"/>
      <w:r w:rsidRPr="00425F0E">
        <w:t xml:space="preserve"> dana od dana </w:t>
      </w:r>
      <w:proofErr w:type="spellStart"/>
      <w:r w:rsidRPr="00425F0E">
        <w:t>donošenja</w:t>
      </w:r>
      <w:proofErr w:type="spellEnd"/>
      <w:r w:rsidRPr="00425F0E">
        <w:t xml:space="preserve">, a </w:t>
      </w:r>
      <w:proofErr w:type="spellStart"/>
      <w:r w:rsidRPr="00425F0E">
        <w:t>na</w:t>
      </w:r>
      <w:proofErr w:type="spellEnd"/>
      <w:r w:rsidRPr="00425F0E">
        <w:t xml:space="preserve"> dan </w:t>
      </w:r>
      <w:proofErr w:type="spellStart"/>
      <w:r w:rsidRPr="00425F0E">
        <w:t>donošenja</w:t>
      </w:r>
      <w:proofErr w:type="spellEnd"/>
      <w:r w:rsidRPr="00425F0E">
        <w:t xml:space="preserve"> </w:t>
      </w:r>
      <w:proofErr w:type="spellStart"/>
      <w:r w:rsidRPr="00425F0E">
        <w:t>rješenja</w:t>
      </w:r>
      <w:proofErr w:type="spellEnd"/>
      <w:r w:rsidRPr="00425F0E">
        <w:t xml:space="preserve"> da ga </w:t>
      </w:r>
      <w:proofErr w:type="spellStart"/>
      <w:r w:rsidRPr="00425F0E">
        <w:t>objavi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internet </w:t>
      </w:r>
      <w:proofErr w:type="spellStart"/>
      <w:r w:rsidRPr="00425F0E">
        <w:t>stranici</w:t>
      </w:r>
      <w:proofErr w:type="spellEnd"/>
      <w:r w:rsidRPr="00425F0E">
        <w:t xml:space="preserve"> </w:t>
      </w:r>
      <w:proofErr w:type="spellStart"/>
      <w:r w:rsidRPr="00425F0E">
        <w:t>berze</w:t>
      </w:r>
      <w:proofErr w:type="spellEnd"/>
      <w:r w:rsidRPr="00425F0E">
        <w:t>.</w:t>
      </w:r>
    </w:p>
    <w:p w14:paraId="46C1C648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Protiv</w:t>
      </w:r>
      <w:proofErr w:type="spellEnd"/>
      <w:r w:rsidRPr="00425F0E">
        <w:t xml:space="preserve"> </w:t>
      </w:r>
      <w:proofErr w:type="spellStart"/>
      <w:r w:rsidRPr="00425F0E">
        <w:t>rješenja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se </w:t>
      </w:r>
      <w:proofErr w:type="spellStart"/>
      <w:r w:rsidRPr="00425F0E">
        <w:t>podnijeti</w:t>
      </w:r>
      <w:proofErr w:type="spellEnd"/>
      <w:r w:rsidRPr="00425F0E">
        <w:t xml:space="preserve"> </w:t>
      </w:r>
      <w:proofErr w:type="spellStart"/>
      <w:r w:rsidRPr="00425F0E">
        <w:t>žalba</w:t>
      </w:r>
      <w:proofErr w:type="spellEnd"/>
      <w:r w:rsidRPr="00425F0E">
        <w:t xml:space="preserve"> </w:t>
      </w:r>
      <w:proofErr w:type="spellStart"/>
      <w:r w:rsidRPr="00425F0E">
        <w:t>Komisiji</w:t>
      </w:r>
      <w:proofErr w:type="spellEnd"/>
      <w:r w:rsidRPr="00425F0E">
        <w:t xml:space="preserve"> u </w:t>
      </w:r>
      <w:proofErr w:type="spellStart"/>
      <w:r w:rsidRPr="00425F0E">
        <w:t>roku</w:t>
      </w:r>
      <w:proofErr w:type="spellEnd"/>
      <w:r w:rsidRPr="00425F0E">
        <w:t xml:space="preserve"> od </w:t>
      </w:r>
      <w:proofErr w:type="spellStart"/>
      <w:r w:rsidRPr="00425F0E">
        <w:t>osam</w:t>
      </w:r>
      <w:proofErr w:type="spellEnd"/>
      <w:r w:rsidRPr="00425F0E">
        <w:t xml:space="preserve"> dana od dana </w:t>
      </w:r>
      <w:proofErr w:type="spellStart"/>
      <w:r w:rsidRPr="00425F0E">
        <w:t>prijema</w:t>
      </w:r>
      <w:proofErr w:type="spellEnd"/>
      <w:r w:rsidRPr="00425F0E">
        <w:t xml:space="preserve"> </w:t>
      </w:r>
      <w:proofErr w:type="spellStart"/>
      <w:r w:rsidRPr="00425F0E">
        <w:t>rješenja</w:t>
      </w:r>
      <w:proofErr w:type="spellEnd"/>
      <w:r w:rsidRPr="00425F0E">
        <w:t>.</w:t>
      </w:r>
    </w:p>
    <w:p w14:paraId="12E0A2B5" w14:textId="77777777" w:rsidR="00425F0E" w:rsidRPr="00425F0E" w:rsidRDefault="00425F0E" w:rsidP="00425F0E">
      <w:pPr>
        <w:jc w:val="center"/>
        <w:rPr>
          <w:b/>
          <w:bCs/>
        </w:rPr>
      </w:pPr>
      <w:bookmarkStart w:id="240" w:name="clan_174"/>
      <w:bookmarkEnd w:id="240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174</w:t>
      </w:r>
    </w:p>
    <w:p w14:paraId="4ECEB878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Trgovina</w:t>
      </w:r>
      <w:proofErr w:type="spellEnd"/>
      <w:r w:rsidRPr="00425F0E">
        <w:t xml:space="preserve"> </w:t>
      </w:r>
      <w:proofErr w:type="spellStart"/>
      <w:r w:rsidRPr="00425F0E">
        <w:t>finansijskim</w:t>
      </w:r>
      <w:proofErr w:type="spellEnd"/>
      <w:r w:rsidRPr="00425F0E">
        <w:t xml:space="preserve"> </w:t>
      </w:r>
      <w:proofErr w:type="spellStart"/>
      <w:r w:rsidRPr="00425F0E">
        <w:t>derivatima</w:t>
      </w:r>
      <w:proofErr w:type="spellEnd"/>
      <w:r w:rsidRPr="00425F0E">
        <w:t xml:space="preserve"> </w:t>
      </w:r>
      <w:proofErr w:type="spellStart"/>
      <w:r w:rsidRPr="00425F0E">
        <w:t>vrši</w:t>
      </w:r>
      <w:proofErr w:type="spellEnd"/>
      <w:r w:rsidRPr="00425F0E">
        <w:t xml:space="preserve"> se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posebnom</w:t>
      </w:r>
      <w:proofErr w:type="spellEnd"/>
      <w:r w:rsidRPr="00425F0E">
        <w:t xml:space="preserve"> </w:t>
      </w:r>
      <w:proofErr w:type="spellStart"/>
      <w:r w:rsidRPr="00425F0E">
        <w:t>tržištu</w:t>
      </w:r>
      <w:proofErr w:type="spellEnd"/>
      <w:r w:rsidRPr="00425F0E">
        <w:t xml:space="preserve"> </w:t>
      </w:r>
      <w:proofErr w:type="spellStart"/>
      <w:r w:rsidRPr="00425F0E">
        <w:t>berze</w:t>
      </w:r>
      <w:proofErr w:type="spellEnd"/>
      <w:r w:rsidRPr="00425F0E">
        <w:t>.</w:t>
      </w:r>
    </w:p>
    <w:p w14:paraId="6B87AEB4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Finansijski</w:t>
      </w:r>
      <w:proofErr w:type="spellEnd"/>
      <w:r w:rsidRPr="00425F0E">
        <w:t xml:space="preserve"> </w:t>
      </w:r>
      <w:proofErr w:type="spellStart"/>
      <w:r w:rsidRPr="00425F0E">
        <w:t>derivati</w:t>
      </w:r>
      <w:proofErr w:type="spellEnd"/>
      <w:r w:rsidRPr="00425F0E">
        <w:t xml:space="preserve"> </w:t>
      </w:r>
      <w:proofErr w:type="spellStart"/>
      <w:r w:rsidRPr="00425F0E">
        <w:t>mogu</w:t>
      </w:r>
      <w:proofErr w:type="spellEnd"/>
      <w:r w:rsidRPr="00425F0E">
        <w:t xml:space="preserve"> </w:t>
      </w:r>
      <w:proofErr w:type="spellStart"/>
      <w:r w:rsidRPr="00425F0E">
        <w:t>biti</w:t>
      </w:r>
      <w:proofErr w:type="spellEnd"/>
      <w:r w:rsidRPr="00425F0E">
        <w:t xml:space="preserve"> </w:t>
      </w:r>
      <w:proofErr w:type="spellStart"/>
      <w:r w:rsidRPr="00425F0E">
        <w:t>predmet</w:t>
      </w:r>
      <w:proofErr w:type="spellEnd"/>
      <w:r w:rsidRPr="00425F0E">
        <w:t xml:space="preserve"> </w:t>
      </w:r>
      <w:proofErr w:type="spellStart"/>
      <w:r w:rsidRPr="00425F0E">
        <w:t>trgovine</w:t>
      </w:r>
      <w:proofErr w:type="spellEnd"/>
      <w:r w:rsidRPr="00425F0E">
        <w:t xml:space="preserve"> od dana </w:t>
      </w:r>
      <w:proofErr w:type="spellStart"/>
      <w:r w:rsidRPr="00425F0E">
        <w:t>izdavanja</w:t>
      </w:r>
      <w:proofErr w:type="spellEnd"/>
      <w:r w:rsidRPr="00425F0E">
        <w:t xml:space="preserve"> do dana </w:t>
      </w:r>
      <w:proofErr w:type="spellStart"/>
      <w:r w:rsidRPr="00425F0E">
        <w:t>dospijeća</w:t>
      </w:r>
      <w:proofErr w:type="spellEnd"/>
      <w:r w:rsidRPr="00425F0E">
        <w:t xml:space="preserve"> </w:t>
      </w:r>
      <w:proofErr w:type="spellStart"/>
      <w:r w:rsidRPr="00425F0E">
        <w:t>ugovora</w:t>
      </w:r>
      <w:proofErr w:type="spellEnd"/>
      <w:r w:rsidRPr="00425F0E">
        <w:t>.</w:t>
      </w:r>
    </w:p>
    <w:p w14:paraId="4F462ACC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propisuje</w:t>
      </w:r>
      <w:proofErr w:type="spellEnd"/>
      <w:r w:rsidRPr="00425F0E">
        <w:t xml:space="preserve"> </w:t>
      </w:r>
      <w:proofErr w:type="spellStart"/>
      <w:r w:rsidRPr="00425F0E">
        <w:t>uslove</w:t>
      </w:r>
      <w:proofErr w:type="spellEnd"/>
      <w:r w:rsidRPr="00425F0E">
        <w:t xml:space="preserve"> za </w:t>
      </w:r>
      <w:proofErr w:type="spellStart"/>
      <w:r w:rsidRPr="00425F0E">
        <w:t>uvođenje</w:t>
      </w:r>
      <w:proofErr w:type="spellEnd"/>
      <w:r w:rsidRPr="00425F0E">
        <w:t xml:space="preserve"> </w:t>
      </w:r>
      <w:proofErr w:type="spellStart"/>
      <w:r w:rsidRPr="00425F0E">
        <w:t>finansijskih</w:t>
      </w:r>
      <w:proofErr w:type="spellEnd"/>
      <w:r w:rsidRPr="00425F0E">
        <w:t xml:space="preserve"> </w:t>
      </w:r>
      <w:proofErr w:type="spellStart"/>
      <w:r w:rsidRPr="00425F0E">
        <w:t>derivata</w:t>
      </w:r>
      <w:proofErr w:type="spellEnd"/>
      <w:r w:rsidRPr="00425F0E">
        <w:t xml:space="preserve"> u </w:t>
      </w:r>
      <w:proofErr w:type="spellStart"/>
      <w:r w:rsidRPr="00425F0E">
        <w:t>trgovinu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berzi</w:t>
      </w:r>
      <w:proofErr w:type="spellEnd"/>
      <w:r w:rsidRPr="00425F0E">
        <w:t xml:space="preserve">, </w:t>
      </w:r>
      <w:proofErr w:type="spellStart"/>
      <w:r w:rsidRPr="00425F0E">
        <w:t>uslove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trgovine</w:t>
      </w:r>
      <w:proofErr w:type="spellEnd"/>
      <w:r w:rsidRPr="00425F0E">
        <w:t xml:space="preserve"> </w:t>
      </w:r>
      <w:proofErr w:type="spellStart"/>
      <w:r w:rsidRPr="00425F0E">
        <w:t>tim</w:t>
      </w:r>
      <w:proofErr w:type="spellEnd"/>
      <w:r w:rsidRPr="00425F0E">
        <w:t xml:space="preserve"> </w:t>
      </w:r>
      <w:proofErr w:type="spellStart"/>
      <w:r w:rsidRPr="00425F0E">
        <w:t>derivatima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način</w:t>
      </w:r>
      <w:proofErr w:type="spellEnd"/>
      <w:r w:rsidRPr="00425F0E">
        <w:t xml:space="preserve"> </w:t>
      </w:r>
      <w:proofErr w:type="spellStart"/>
      <w:r w:rsidRPr="00425F0E">
        <w:t>izmirenja</w:t>
      </w:r>
      <w:proofErr w:type="spellEnd"/>
      <w:r w:rsidRPr="00425F0E">
        <w:t xml:space="preserve"> </w:t>
      </w:r>
      <w:proofErr w:type="spellStart"/>
      <w:r w:rsidRPr="00425F0E">
        <w:t>obaveza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zaključenih</w:t>
      </w:r>
      <w:proofErr w:type="spellEnd"/>
      <w:r w:rsidRPr="00425F0E">
        <w:t xml:space="preserve"> u </w:t>
      </w:r>
      <w:proofErr w:type="spellStart"/>
      <w:r w:rsidRPr="00425F0E">
        <w:t>trgovini</w:t>
      </w:r>
      <w:proofErr w:type="spellEnd"/>
      <w:r w:rsidRPr="00425F0E">
        <w:t xml:space="preserve"> </w:t>
      </w:r>
      <w:proofErr w:type="spellStart"/>
      <w:r w:rsidRPr="00425F0E">
        <w:t>finansijskim</w:t>
      </w:r>
      <w:proofErr w:type="spellEnd"/>
      <w:r w:rsidRPr="00425F0E">
        <w:t xml:space="preserve"> </w:t>
      </w:r>
      <w:proofErr w:type="spellStart"/>
      <w:r w:rsidRPr="00425F0E">
        <w:t>derivatima</w:t>
      </w:r>
      <w:proofErr w:type="spellEnd"/>
      <w:r w:rsidRPr="00425F0E">
        <w:t>.</w:t>
      </w:r>
    </w:p>
    <w:p w14:paraId="51E4B43E" w14:textId="77777777" w:rsidR="00425F0E" w:rsidRPr="00425F0E" w:rsidRDefault="00425F0E" w:rsidP="00425F0E">
      <w:pPr>
        <w:jc w:val="center"/>
      </w:pPr>
      <w:r w:rsidRPr="00425F0E">
        <w:t xml:space="preserve">(4) Za </w:t>
      </w:r>
      <w:proofErr w:type="spellStart"/>
      <w:r w:rsidRPr="00425F0E">
        <w:t>trgovinu</w:t>
      </w:r>
      <w:proofErr w:type="spellEnd"/>
      <w:r w:rsidRPr="00425F0E">
        <w:t xml:space="preserve"> </w:t>
      </w:r>
      <w:proofErr w:type="spellStart"/>
      <w:r w:rsidRPr="00425F0E">
        <w:t>finansijskim</w:t>
      </w:r>
      <w:proofErr w:type="spellEnd"/>
      <w:r w:rsidRPr="00425F0E">
        <w:t xml:space="preserve"> </w:t>
      </w:r>
      <w:proofErr w:type="spellStart"/>
      <w:r w:rsidRPr="00425F0E">
        <w:t>derivatima</w:t>
      </w:r>
      <w:proofErr w:type="spellEnd"/>
      <w:r w:rsidRPr="00425F0E">
        <w:t xml:space="preserve"> </w:t>
      </w:r>
      <w:proofErr w:type="spellStart"/>
      <w:r w:rsidRPr="00425F0E">
        <w:t>berza</w:t>
      </w:r>
      <w:proofErr w:type="spellEnd"/>
      <w:r w:rsidRPr="00425F0E">
        <w:t xml:space="preserve"> </w:t>
      </w:r>
      <w:proofErr w:type="spellStart"/>
      <w:r w:rsidRPr="00425F0E">
        <w:t>utvrđuje</w:t>
      </w:r>
      <w:proofErr w:type="spellEnd"/>
      <w:r w:rsidRPr="00425F0E">
        <w:t xml:space="preserve"> </w:t>
      </w:r>
      <w:proofErr w:type="spellStart"/>
      <w:r w:rsidRPr="00425F0E">
        <w:t>standardizovana</w:t>
      </w:r>
      <w:proofErr w:type="spellEnd"/>
      <w:r w:rsidRPr="00425F0E">
        <w:t xml:space="preserve">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obaveze</w:t>
      </w:r>
      <w:proofErr w:type="spellEnd"/>
      <w:r w:rsidRPr="00425F0E">
        <w:t xml:space="preserve"> </w:t>
      </w:r>
      <w:proofErr w:type="spellStart"/>
      <w:r w:rsidRPr="00425F0E">
        <w:t>ugovornih</w:t>
      </w:r>
      <w:proofErr w:type="spellEnd"/>
      <w:r w:rsidRPr="00425F0E">
        <w:t xml:space="preserve"> </w:t>
      </w:r>
      <w:proofErr w:type="spellStart"/>
      <w:r w:rsidRPr="00425F0E">
        <w:t>strana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dan </w:t>
      </w:r>
      <w:proofErr w:type="spellStart"/>
      <w:r w:rsidRPr="00425F0E">
        <w:t>početka</w:t>
      </w:r>
      <w:proofErr w:type="spellEnd"/>
      <w:r w:rsidRPr="00425F0E">
        <w:t xml:space="preserve"> </w:t>
      </w:r>
      <w:proofErr w:type="spellStart"/>
      <w:r w:rsidRPr="00425F0E">
        <w:t>trgovine</w:t>
      </w:r>
      <w:proofErr w:type="spellEnd"/>
      <w:r w:rsidRPr="00425F0E">
        <w:t>.</w:t>
      </w:r>
    </w:p>
    <w:p w14:paraId="4DE38A16" w14:textId="77777777" w:rsidR="00425F0E" w:rsidRPr="00425F0E" w:rsidRDefault="00425F0E" w:rsidP="00425F0E">
      <w:pPr>
        <w:jc w:val="center"/>
      </w:pPr>
      <w:r w:rsidRPr="00425F0E">
        <w:lastRenderedPageBreak/>
        <w:t xml:space="preserve">(5) Berza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uvesti</w:t>
      </w:r>
      <w:proofErr w:type="spellEnd"/>
      <w:r w:rsidRPr="00425F0E">
        <w:t xml:space="preserve"> u </w:t>
      </w:r>
      <w:proofErr w:type="spellStart"/>
      <w:r w:rsidRPr="00425F0E">
        <w:t>trgovinu</w:t>
      </w:r>
      <w:proofErr w:type="spellEnd"/>
      <w:r w:rsidRPr="00425F0E">
        <w:t xml:space="preserve"> </w:t>
      </w:r>
      <w:proofErr w:type="spellStart"/>
      <w:r w:rsidRPr="00425F0E">
        <w:t>samo</w:t>
      </w:r>
      <w:proofErr w:type="spellEnd"/>
      <w:r w:rsidRPr="00425F0E">
        <w:t xml:space="preserve"> </w:t>
      </w:r>
      <w:proofErr w:type="spellStart"/>
      <w:r w:rsidRPr="00425F0E">
        <w:t>finansijske</w:t>
      </w:r>
      <w:proofErr w:type="spellEnd"/>
      <w:r w:rsidRPr="00425F0E">
        <w:t xml:space="preserve"> derivate koji </w:t>
      </w:r>
      <w:proofErr w:type="spellStart"/>
      <w:r w:rsidRPr="00425F0E">
        <w:t>obezbjeđuju</w:t>
      </w:r>
      <w:proofErr w:type="spellEnd"/>
      <w:r w:rsidRPr="00425F0E">
        <w:t xml:space="preserve"> </w:t>
      </w:r>
      <w:proofErr w:type="spellStart"/>
      <w:r w:rsidRPr="00425F0E">
        <w:t>ostvarivanje</w:t>
      </w:r>
      <w:proofErr w:type="spellEnd"/>
      <w:r w:rsidRPr="00425F0E">
        <w:t xml:space="preserve"> </w:t>
      </w:r>
      <w:proofErr w:type="spellStart"/>
      <w:r w:rsidRPr="00425F0E">
        <w:t>ekonomskih</w:t>
      </w:r>
      <w:proofErr w:type="spellEnd"/>
      <w:r w:rsidRPr="00425F0E">
        <w:t xml:space="preserve"> </w:t>
      </w:r>
      <w:proofErr w:type="spellStart"/>
      <w:r w:rsidRPr="00425F0E">
        <w:t>interesa</w:t>
      </w:r>
      <w:proofErr w:type="spellEnd"/>
      <w:r w:rsidRPr="00425F0E">
        <w:t xml:space="preserve"> </w:t>
      </w:r>
      <w:proofErr w:type="spellStart"/>
      <w:r w:rsidRPr="00425F0E">
        <w:t>privrednih</w:t>
      </w:r>
      <w:proofErr w:type="spellEnd"/>
      <w:r w:rsidRPr="00425F0E">
        <w:t xml:space="preserve"> </w:t>
      </w:r>
      <w:proofErr w:type="spellStart"/>
      <w:r w:rsidRPr="00425F0E">
        <w:t>subjekata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drugih</w:t>
      </w:r>
      <w:proofErr w:type="spellEnd"/>
      <w:r w:rsidRPr="00425F0E">
        <w:t xml:space="preserve"> </w:t>
      </w:r>
      <w:proofErr w:type="spellStart"/>
      <w:r w:rsidRPr="00425F0E">
        <w:t>organizacija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ako</w:t>
      </w:r>
      <w:proofErr w:type="spellEnd"/>
      <w:r w:rsidRPr="00425F0E">
        <w:t xml:space="preserve"> to </w:t>
      </w:r>
      <w:proofErr w:type="spellStart"/>
      <w:r w:rsidRPr="00425F0E">
        <w:t>nije</w:t>
      </w:r>
      <w:proofErr w:type="spellEnd"/>
      <w:r w:rsidRPr="00425F0E">
        <w:t xml:space="preserve"> u </w:t>
      </w:r>
      <w:proofErr w:type="spellStart"/>
      <w:r w:rsidRPr="00425F0E">
        <w:t>suprotnosti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javnim</w:t>
      </w:r>
      <w:proofErr w:type="spellEnd"/>
      <w:r w:rsidRPr="00425F0E">
        <w:t xml:space="preserve"> </w:t>
      </w:r>
      <w:proofErr w:type="spellStart"/>
      <w:r w:rsidRPr="00425F0E">
        <w:t>interesom</w:t>
      </w:r>
      <w:proofErr w:type="spellEnd"/>
      <w:r w:rsidRPr="00425F0E">
        <w:t>.</w:t>
      </w:r>
    </w:p>
    <w:p w14:paraId="2D35467C" w14:textId="77777777" w:rsidR="00425F0E" w:rsidRPr="00425F0E" w:rsidRDefault="00425F0E" w:rsidP="00425F0E">
      <w:pPr>
        <w:jc w:val="center"/>
      </w:pPr>
      <w:r w:rsidRPr="00425F0E">
        <w:t xml:space="preserve">(6) Berza je </w:t>
      </w:r>
      <w:proofErr w:type="spellStart"/>
      <w:r w:rsidRPr="00425F0E">
        <w:t>dužna</w:t>
      </w:r>
      <w:proofErr w:type="spellEnd"/>
      <w:r w:rsidRPr="00425F0E">
        <w:t xml:space="preserve"> da, </w:t>
      </w:r>
      <w:proofErr w:type="spellStart"/>
      <w:r w:rsidRPr="00425F0E">
        <w:t>najmanje</w:t>
      </w:r>
      <w:proofErr w:type="spellEnd"/>
      <w:r w:rsidRPr="00425F0E">
        <w:t xml:space="preserve"> 30 dana </w:t>
      </w:r>
      <w:proofErr w:type="spellStart"/>
      <w:r w:rsidRPr="00425F0E">
        <w:t>prije</w:t>
      </w:r>
      <w:proofErr w:type="spellEnd"/>
      <w:r w:rsidRPr="00425F0E">
        <w:t xml:space="preserve"> </w:t>
      </w:r>
      <w:proofErr w:type="spellStart"/>
      <w:r w:rsidRPr="00425F0E">
        <w:t>početka</w:t>
      </w:r>
      <w:proofErr w:type="spellEnd"/>
      <w:r w:rsidRPr="00425F0E">
        <w:t xml:space="preserve"> </w:t>
      </w:r>
      <w:proofErr w:type="spellStart"/>
      <w:r w:rsidRPr="00425F0E">
        <w:t>trgovine</w:t>
      </w:r>
      <w:proofErr w:type="spellEnd"/>
      <w:r w:rsidRPr="00425F0E">
        <w:t xml:space="preserve"> </w:t>
      </w:r>
      <w:proofErr w:type="spellStart"/>
      <w:r w:rsidRPr="00425F0E">
        <w:t>pojedinim</w:t>
      </w:r>
      <w:proofErr w:type="spellEnd"/>
      <w:r w:rsidRPr="00425F0E">
        <w:t xml:space="preserve"> </w:t>
      </w:r>
      <w:proofErr w:type="spellStart"/>
      <w:r w:rsidRPr="00425F0E">
        <w:t>finansijskim</w:t>
      </w:r>
      <w:proofErr w:type="spellEnd"/>
      <w:r w:rsidRPr="00425F0E">
        <w:t xml:space="preserve"> </w:t>
      </w:r>
      <w:proofErr w:type="spellStart"/>
      <w:r w:rsidRPr="00425F0E">
        <w:t>derivatom</w:t>
      </w:r>
      <w:proofErr w:type="spellEnd"/>
      <w:r w:rsidRPr="00425F0E">
        <w:t xml:space="preserve">, </w:t>
      </w:r>
      <w:proofErr w:type="spellStart"/>
      <w:r w:rsidRPr="00425F0E">
        <w:t>obavijesti</w:t>
      </w:r>
      <w:proofErr w:type="spellEnd"/>
      <w:r w:rsidRPr="00425F0E">
        <w:t xml:space="preserve"> </w:t>
      </w:r>
      <w:proofErr w:type="spellStart"/>
      <w:r w:rsidRPr="00425F0E">
        <w:t>Komisiju</w:t>
      </w:r>
      <w:proofErr w:type="spellEnd"/>
      <w:r w:rsidRPr="00425F0E">
        <w:t xml:space="preserve"> o </w:t>
      </w:r>
      <w:proofErr w:type="spellStart"/>
      <w:r w:rsidRPr="00425F0E">
        <w:t>namjeri</w:t>
      </w:r>
      <w:proofErr w:type="spellEnd"/>
      <w:r w:rsidRPr="00425F0E">
        <w:t xml:space="preserve"> </w:t>
      </w:r>
      <w:proofErr w:type="spellStart"/>
      <w:r w:rsidRPr="00425F0E">
        <w:t>uvođenja</w:t>
      </w:r>
      <w:proofErr w:type="spellEnd"/>
      <w:r w:rsidRPr="00425F0E">
        <w:t xml:space="preserve"> tog </w:t>
      </w:r>
      <w:proofErr w:type="spellStart"/>
      <w:r w:rsidRPr="00425F0E">
        <w:t>derivata</w:t>
      </w:r>
      <w:proofErr w:type="spellEnd"/>
      <w:r w:rsidRPr="00425F0E">
        <w:t xml:space="preserve"> u </w:t>
      </w:r>
      <w:proofErr w:type="spellStart"/>
      <w:r w:rsidRPr="00425F0E">
        <w:t>trgovinu</w:t>
      </w:r>
      <w:proofErr w:type="spellEnd"/>
      <w:r w:rsidRPr="00425F0E">
        <w:t>.</w:t>
      </w:r>
    </w:p>
    <w:p w14:paraId="6FDDCA60" w14:textId="77777777" w:rsidR="00425F0E" w:rsidRPr="00425F0E" w:rsidRDefault="00425F0E" w:rsidP="00425F0E">
      <w:pPr>
        <w:jc w:val="center"/>
      </w:pPr>
      <w:r w:rsidRPr="00425F0E">
        <w:t xml:space="preserve">(7)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zabranjuje</w:t>
      </w:r>
      <w:proofErr w:type="spellEnd"/>
      <w:r w:rsidRPr="00425F0E">
        <w:t xml:space="preserve"> </w:t>
      </w:r>
      <w:proofErr w:type="spellStart"/>
      <w:r w:rsidRPr="00425F0E">
        <w:t>uvođenje</w:t>
      </w:r>
      <w:proofErr w:type="spellEnd"/>
      <w:r w:rsidRPr="00425F0E">
        <w:t xml:space="preserve"> </w:t>
      </w:r>
      <w:proofErr w:type="spellStart"/>
      <w:r w:rsidRPr="00425F0E">
        <w:t>finansijskog</w:t>
      </w:r>
      <w:proofErr w:type="spellEnd"/>
      <w:r w:rsidRPr="00425F0E">
        <w:t xml:space="preserve"> </w:t>
      </w:r>
      <w:proofErr w:type="spellStart"/>
      <w:r w:rsidRPr="00425F0E">
        <w:t>derivata</w:t>
      </w:r>
      <w:proofErr w:type="spellEnd"/>
      <w:r w:rsidRPr="00425F0E">
        <w:t xml:space="preserve"> u </w:t>
      </w:r>
      <w:proofErr w:type="spellStart"/>
      <w:r w:rsidRPr="00425F0E">
        <w:t>trgovinu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zabranjuje</w:t>
      </w:r>
      <w:proofErr w:type="spellEnd"/>
      <w:r w:rsidRPr="00425F0E">
        <w:t xml:space="preserve"> </w:t>
      </w:r>
      <w:proofErr w:type="spellStart"/>
      <w:r w:rsidRPr="00425F0E">
        <w:t>dalju</w:t>
      </w:r>
      <w:proofErr w:type="spellEnd"/>
      <w:r w:rsidRPr="00425F0E">
        <w:t xml:space="preserve"> </w:t>
      </w:r>
      <w:proofErr w:type="spellStart"/>
      <w:r w:rsidRPr="00425F0E">
        <w:t>trgovinu</w:t>
      </w:r>
      <w:proofErr w:type="spellEnd"/>
      <w:r w:rsidRPr="00425F0E">
        <w:t xml:space="preserve"> </w:t>
      </w:r>
      <w:proofErr w:type="spellStart"/>
      <w:r w:rsidRPr="00425F0E">
        <w:t>finansijskim</w:t>
      </w:r>
      <w:proofErr w:type="spellEnd"/>
      <w:r w:rsidRPr="00425F0E">
        <w:t xml:space="preserve"> </w:t>
      </w:r>
      <w:proofErr w:type="spellStart"/>
      <w:r w:rsidRPr="00425F0E">
        <w:t>derivatom</w:t>
      </w:r>
      <w:proofErr w:type="spellEnd"/>
      <w:r w:rsidRPr="00425F0E">
        <w:t xml:space="preserve"> </w:t>
      </w:r>
      <w:proofErr w:type="spellStart"/>
      <w:r w:rsidRPr="00425F0E">
        <w:t>čija</w:t>
      </w:r>
      <w:proofErr w:type="spellEnd"/>
      <w:r w:rsidRPr="00425F0E">
        <w:t xml:space="preserve"> je </w:t>
      </w:r>
      <w:proofErr w:type="spellStart"/>
      <w:r w:rsidRPr="00425F0E">
        <w:t>trgovina</w:t>
      </w:r>
      <w:proofErr w:type="spellEnd"/>
      <w:r w:rsidRPr="00425F0E">
        <w:t xml:space="preserve"> </w:t>
      </w:r>
      <w:proofErr w:type="spellStart"/>
      <w:r w:rsidRPr="00425F0E">
        <w:t>započeta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berzi</w:t>
      </w:r>
      <w:proofErr w:type="spellEnd"/>
      <w:r w:rsidRPr="00425F0E">
        <w:t xml:space="preserve">, </w:t>
      </w:r>
      <w:proofErr w:type="spellStart"/>
      <w:r w:rsidRPr="00425F0E">
        <w:t>ako</w:t>
      </w:r>
      <w:proofErr w:type="spellEnd"/>
      <w:r w:rsidRPr="00425F0E">
        <w:t xml:space="preserve"> je to </w:t>
      </w:r>
      <w:proofErr w:type="spellStart"/>
      <w:r w:rsidRPr="00425F0E">
        <w:t>potrebno</w:t>
      </w:r>
      <w:proofErr w:type="spellEnd"/>
      <w:r w:rsidRPr="00425F0E">
        <w:t xml:space="preserve"> </w:t>
      </w:r>
      <w:proofErr w:type="spellStart"/>
      <w:r w:rsidRPr="00425F0E">
        <w:t>radi</w:t>
      </w:r>
      <w:proofErr w:type="spellEnd"/>
      <w:r w:rsidRPr="00425F0E">
        <w:t xml:space="preserve"> </w:t>
      </w:r>
      <w:proofErr w:type="spellStart"/>
      <w:r w:rsidRPr="00425F0E">
        <w:t>zaštite</w:t>
      </w:r>
      <w:proofErr w:type="spellEnd"/>
      <w:r w:rsidRPr="00425F0E">
        <w:t xml:space="preserve"> </w:t>
      </w:r>
      <w:proofErr w:type="spellStart"/>
      <w:r w:rsidRPr="00425F0E">
        <w:t>investitora</w:t>
      </w:r>
      <w:proofErr w:type="spellEnd"/>
      <w:r w:rsidRPr="00425F0E">
        <w:t>.</w:t>
      </w:r>
    </w:p>
    <w:p w14:paraId="2AA9C215" w14:textId="77777777" w:rsidR="00425F0E" w:rsidRPr="00425F0E" w:rsidRDefault="00425F0E" w:rsidP="00425F0E">
      <w:pPr>
        <w:jc w:val="center"/>
        <w:rPr>
          <w:b/>
          <w:bCs/>
        </w:rPr>
      </w:pPr>
      <w:bookmarkStart w:id="241" w:name="clan_175"/>
      <w:bookmarkEnd w:id="241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175</w:t>
      </w:r>
    </w:p>
    <w:p w14:paraId="4D87672F" w14:textId="77777777" w:rsidR="00425F0E" w:rsidRPr="00425F0E" w:rsidRDefault="00425F0E" w:rsidP="00425F0E">
      <w:pPr>
        <w:jc w:val="center"/>
      </w:pPr>
      <w:r w:rsidRPr="00425F0E">
        <w:t xml:space="preserve">(1) Na </w:t>
      </w:r>
      <w:proofErr w:type="spellStart"/>
      <w:r w:rsidRPr="00425F0E">
        <w:t>trgovinu</w:t>
      </w:r>
      <w:proofErr w:type="spellEnd"/>
      <w:r w:rsidRPr="00425F0E">
        <w:t xml:space="preserve"> </w:t>
      </w:r>
      <w:proofErr w:type="spellStart"/>
      <w:r w:rsidRPr="00425F0E">
        <w:t>finansijskim</w:t>
      </w:r>
      <w:proofErr w:type="spellEnd"/>
      <w:r w:rsidRPr="00425F0E">
        <w:t xml:space="preserve"> </w:t>
      </w:r>
      <w:proofErr w:type="spellStart"/>
      <w:r w:rsidRPr="00425F0E">
        <w:t>derivatima</w:t>
      </w:r>
      <w:proofErr w:type="spellEnd"/>
      <w:r w:rsidRPr="00425F0E">
        <w:t xml:space="preserve">, </w:t>
      </w:r>
      <w:proofErr w:type="spellStart"/>
      <w:r w:rsidRPr="00425F0E">
        <w:t>zabranu</w:t>
      </w:r>
      <w:proofErr w:type="spellEnd"/>
      <w:r w:rsidRPr="00425F0E">
        <w:t xml:space="preserve"> </w:t>
      </w:r>
      <w:proofErr w:type="spellStart"/>
      <w:r w:rsidRPr="00425F0E">
        <w:t>zloupotrebe</w:t>
      </w:r>
      <w:proofErr w:type="spellEnd"/>
      <w:r w:rsidRPr="00425F0E">
        <w:t xml:space="preserve"> </w:t>
      </w:r>
      <w:proofErr w:type="spellStart"/>
      <w:r w:rsidRPr="00425F0E">
        <w:t>povjerljivih</w:t>
      </w:r>
      <w:proofErr w:type="spellEnd"/>
      <w:r w:rsidRPr="00425F0E">
        <w:t xml:space="preserve"> </w:t>
      </w:r>
      <w:proofErr w:type="spellStart"/>
      <w:r w:rsidRPr="00425F0E">
        <w:t>informacija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izmirivanje</w:t>
      </w:r>
      <w:proofErr w:type="spellEnd"/>
      <w:r w:rsidRPr="00425F0E">
        <w:t xml:space="preserve"> </w:t>
      </w:r>
      <w:proofErr w:type="spellStart"/>
      <w:r w:rsidRPr="00425F0E">
        <w:t>obaveza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zaključenih</w:t>
      </w:r>
      <w:proofErr w:type="spellEnd"/>
      <w:r w:rsidRPr="00425F0E">
        <w:t xml:space="preserve"> u </w:t>
      </w:r>
      <w:proofErr w:type="spellStart"/>
      <w:r w:rsidRPr="00425F0E">
        <w:t>trgovini</w:t>
      </w:r>
      <w:proofErr w:type="spellEnd"/>
      <w:r w:rsidRPr="00425F0E">
        <w:t xml:space="preserve"> </w:t>
      </w:r>
      <w:proofErr w:type="spellStart"/>
      <w:r w:rsidRPr="00425F0E">
        <w:t>tim</w:t>
      </w:r>
      <w:proofErr w:type="spellEnd"/>
      <w:r w:rsidRPr="00425F0E">
        <w:t xml:space="preserve"> </w:t>
      </w:r>
      <w:proofErr w:type="spellStart"/>
      <w:r w:rsidRPr="00425F0E">
        <w:t>instrumentima</w:t>
      </w:r>
      <w:proofErr w:type="spellEnd"/>
      <w:r w:rsidRPr="00425F0E">
        <w:t xml:space="preserve"> </w:t>
      </w:r>
      <w:proofErr w:type="spellStart"/>
      <w:r w:rsidRPr="00425F0E">
        <w:t>shodno</w:t>
      </w:r>
      <w:proofErr w:type="spellEnd"/>
      <w:r w:rsidRPr="00425F0E">
        <w:t xml:space="preserve"> se </w:t>
      </w:r>
      <w:proofErr w:type="spellStart"/>
      <w:r w:rsidRPr="00425F0E">
        <w:t>primjenjuju</w:t>
      </w:r>
      <w:proofErr w:type="spellEnd"/>
      <w:r w:rsidRPr="00425F0E">
        <w:t xml:space="preserve"> </w:t>
      </w:r>
      <w:proofErr w:type="spellStart"/>
      <w:r w:rsidRPr="00425F0E">
        <w:t>odredbe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o </w:t>
      </w:r>
      <w:proofErr w:type="spellStart"/>
      <w:r w:rsidRPr="00425F0E">
        <w:t>trgovanju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izmirenju</w:t>
      </w:r>
      <w:proofErr w:type="spellEnd"/>
      <w:r w:rsidRPr="00425F0E">
        <w:t xml:space="preserve"> </w:t>
      </w:r>
      <w:proofErr w:type="spellStart"/>
      <w:r w:rsidRPr="00425F0E">
        <w:t>obaveza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zaključenih</w:t>
      </w:r>
      <w:proofErr w:type="spellEnd"/>
      <w:r w:rsidRPr="00425F0E">
        <w:t xml:space="preserve"> u </w:t>
      </w:r>
      <w:proofErr w:type="spellStart"/>
      <w:r w:rsidRPr="00425F0E">
        <w:t>trgovanju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.</w:t>
      </w:r>
    </w:p>
    <w:p w14:paraId="5E8E61D2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Obračun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poravnanje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trgovine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finansijskim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derivatima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da se </w:t>
      </w:r>
      <w:proofErr w:type="spellStart"/>
      <w:r w:rsidRPr="00425F0E">
        <w:rPr>
          <w:lang w:val="fr-FR"/>
        </w:rPr>
        <w:t>vrši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berzi</w:t>
      </w:r>
      <w:proofErr w:type="spellEnd"/>
      <w:r w:rsidRPr="00425F0E">
        <w:rPr>
          <w:lang w:val="fr-FR"/>
        </w:rPr>
        <w:t>.</w:t>
      </w:r>
    </w:p>
    <w:p w14:paraId="174B96C6" w14:textId="77777777" w:rsidR="00425F0E" w:rsidRPr="00425F0E" w:rsidRDefault="00425F0E" w:rsidP="00425F0E">
      <w:pPr>
        <w:jc w:val="center"/>
        <w:rPr>
          <w:b/>
          <w:bCs/>
        </w:rPr>
      </w:pPr>
      <w:bookmarkStart w:id="242" w:name="str_60"/>
      <w:bookmarkEnd w:id="242"/>
      <w:r w:rsidRPr="00425F0E">
        <w:rPr>
          <w:b/>
          <w:bCs/>
        </w:rPr>
        <w:t xml:space="preserve">1.9. </w:t>
      </w:r>
      <w:proofErr w:type="spellStart"/>
      <w:r w:rsidRPr="00425F0E">
        <w:rPr>
          <w:b/>
          <w:bCs/>
        </w:rPr>
        <w:t>Nadzor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nad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radom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berze</w:t>
      </w:r>
      <w:proofErr w:type="spellEnd"/>
    </w:p>
    <w:p w14:paraId="49E3E978" w14:textId="77777777" w:rsidR="00425F0E" w:rsidRPr="00425F0E" w:rsidRDefault="00425F0E" w:rsidP="00425F0E">
      <w:pPr>
        <w:jc w:val="center"/>
        <w:rPr>
          <w:b/>
          <w:bCs/>
        </w:rPr>
      </w:pPr>
      <w:bookmarkStart w:id="243" w:name="clan_176"/>
      <w:bookmarkEnd w:id="243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176</w:t>
      </w:r>
    </w:p>
    <w:p w14:paraId="47807BA2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Nadzor</w:t>
      </w:r>
      <w:proofErr w:type="spellEnd"/>
      <w:r w:rsidRPr="00425F0E">
        <w:t xml:space="preserve"> </w:t>
      </w:r>
      <w:proofErr w:type="spellStart"/>
      <w:r w:rsidRPr="00425F0E">
        <w:t>nad</w:t>
      </w:r>
      <w:proofErr w:type="spellEnd"/>
      <w:r w:rsidRPr="00425F0E">
        <w:t xml:space="preserve"> </w:t>
      </w:r>
      <w:proofErr w:type="spellStart"/>
      <w:r w:rsidRPr="00425F0E">
        <w:t>radom</w:t>
      </w:r>
      <w:proofErr w:type="spellEnd"/>
      <w:r w:rsidRPr="00425F0E">
        <w:t xml:space="preserve"> </w:t>
      </w:r>
      <w:proofErr w:type="spellStart"/>
      <w:r w:rsidRPr="00425F0E">
        <w:t>berze</w:t>
      </w:r>
      <w:proofErr w:type="spellEnd"/>
      <w:r w:rsidRPr="00425F0E">
        <w:t xml:space="preserve"> </w:t>
      </w:r>
      <w:proofErr w:type="spellStart"/>
      <w:r w:rsidRPr="00425F0E">
        <w:t>vrši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ovim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svojim</w:t>
      </w:r>
      <w:proofErr w:type="spellEnd"/>
      <w:r w:rsidRPr="00425F0E">
        <w:t xml:space="preserve"> </w:t>
      </w:r>
      <w:proofErr w:type="spellStart"/>
      <w:r w:rsidRPr="00425F0E">
        <w:t>pravilnikom</w:t>
      </w:r>
      <w:proofErr w:type="spellEnd"/>
      <w:r w:rsidRPr="00425F0E">
        <w:t>.</w:t>
      </w:r>
    </w:p>
    <w:p w14:paraId="2713C3EE" w14:textId="77777777" w:rsidR="00425F0E" w:rsidRPr="00425F0E" w:rsidRDefault="00425F0E" w:rsidP="00425F0E">
      <w:pPr>
        <w:jc w:val="center"/>
      </w:pPr>
      <w:r w:rsidRPr="00425F0E">
        <w:t xml:space="preserve">(2) U </w:t>
      </w:r>
      <w:proofErr w:type="spellStart"/>
      <w:r w:rsidRPr="00425F0E">
        <w:t>postupku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da </w:t>
      </w:r>
      <w:proofErr w:type="spellStart"/>
      <w:r w:rsidRPr="00425F0E">
        <w:t>pregleda</w:t>
      </w:r>
      <w:proofErr w:type="spellEnd"/>
      <w:r w:rsidRPr="00425F0E">
        <w:t xml:space="preserve"> </w:t>
      </w:r>
      <w:proofErr w:type="spellStart"/>
      <w:r w:rsidRPr="00425F0E">
        <w:t>akte</w:t>
      </w:r>
      <w:proofErr w:type="spellEnd"/>
      <w:r w:rsidRPr="00425F0E">
        <w:t xml:space="preserve">, </w:t>
      </w:r>
      <w:proofErr w:type="spellStart"/>
      <w:r w:rsidRPr="00425F0E">
        <w:t>poslovne</w:t>
      </w:r>
      <w:proofErr w:type="spellEnd"/>
      <w:r w:rsidRPr="00425F0E">
        <w:t xml:space="preserve"> </w:t>
      </w:r>
      <w:proofErr w:type="spellStart"/>
      <w:r w:rsidRPr="00425F0E">
        <w:t>knjige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druge</w:t>
      </w:r>
      <w:proofErr w:type="spellEnd"/>
      <w:r w:rsidRPr="00425F0E">
        <w:t xml:space="preserve"> </w:t>
      </w:r>
      <w:proofErr w:type="spellStart"/>
      <w:r w:rsidRPr="00425F0E">
        <w:t>dokumente</w:t>
      </w:r>
      <w:proofErr w:type="spellEnd"/>
      <w:r w:rsidRPr="00425F0E">
        <w:t xml:space="preserve"> </w:t>
      </w:r>
      <w:proofErr w:type="spellStart"/>
      <w:r w:rsidRPr="00425F0E">
        <w:t>berze</w:t>
      </w:r>
      <w:proofErr w:type="spellEnd"/>
      <w:r w:rsidRPr="00425F0E">
        <w:t>.</w:t>
      </w:r>
    </w:p>
    <w:p w14:paraId="3C503F47" w14:textId="77777777" w:rsidR="00425F0E" w:rsidRPr="00425F0E" w:rsidRDefault="00425F0E" w:rsidP="00425F0E">
      <w:pPr>
        <w:jc w:val="center"/>
        <w:rPr>
          <w:b/>
          <w:bCs/>
        </w:rPr>
      </w:pPr>
      <w:bookmarkStart w:id="244" w:name="clan_177"/>
      <w:bookmarkEnd w:id="244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177</w:t>
      </w:r>
    </w:p>
    <w:p w14:paraId="6D985B03" w14:textId="77777777" w:rsidR="00425F0E" w:rsidRPr="00425F0E" w:rsidRDefault="00425F0E" w:rsidP="00425F0E">
      <w:pPr>
        <w:jc w:val="center"/>
      </w:pPr>
      <w:proofErr w:type="spellStart"/>
      <w:r w:rsidRPr="00425F0E">
        <w:t>Ako</w:t>
      </w:r>
      <w:proofErr w:type="spellEnd"/>
      <w:r w:rsidRPr="00425F0E">
        <w:t xml:space="preserve"> u </w:t>
      </w:r>
      <w:proofErr w:type="spellStart"/>
      <w:r w:rsidRPr="00425F0E">
        <w:t>postupku</w:t>
      </w:r>
      <w:proofErr w:type="spellEnd"/>
      <w:r w:rsidRPr="00425F0E">
        <w:t xml:space="preserve"> </w:t>
      </w:r>
      <w:proofErr w:type="spellStart"/>
      <w:r w:rsidRPr="00425F0E">
        <w:t>nadzora</w:t>
      </w:r>
      <w:proofErr w:type="spellEnd"/>
      <w:r w:rsidRPr="00425F0E">
        <w:t xml:space="preserve"> </w:t>
      </w:r>
      <w:proofErr w:type="spellStart"/>
      <w:r w:rsidRPr="00425F0E">
        <w:t>utvrdi</w:t>
      </w:r>
      <w:proofErr w:type="spellEnd"/>
      <w:r w:rsidRPr="00425F0E">
        <w:t xml:space="preserve"> </w:t>
      </w:r>
      <w:proofErr w:type="spellStart"/>
      <w:r w:rsidRPr="00425F0E">
        <w:t>nezakonitosti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nepravilnosti</w:t>
      </w:r>
      <w:proofErr w:type="spellEnd"/>
      <w:r w:rsidRPr="00425F0E">
        <w:t xml:space="preserve">,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daje</w:t>
      </w:r>
      <w:proofErr w:type="spellEnd"/>
      <w:r w:rsidRPr="00425F0E">
        <w:t xml:space="preserve"> </w:t>
      </w:r>
      <w:proofErr w:type="spellStart"/>
      <w:r w:rsidRPr="00425F0E">
        <w:t>naloge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rokove</w:t>
      </w:r>
      <w:proofErr w:type="spellEnd"/>
      <w:r w:rsidRPr="00425F0E">
        <w:t xml:space="preserve"> za </w:t>
      </w:r>
      <w:proofErr w:type="spellStart"/>
      <w:r w:rsidRPr="00425F0E">
        <w:t>njihovo</w:t>
      </w:r>
      <w:proofErr w:type="spellEnd"/>
      <w:r w:rsidRPr="00425F0E">
        <w:t xml:space="preserve"> </w:t>
      </w:r>
      <w:proofErr w:type="spellStart"/>
      <w:r w:rsidRPr="00425F0E">
        <w:t>otklanjanje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preduzima</w:t>
      </w:r>
      <w:proofErr w:type="spellEnd"/>
      <w:r w:rsidRPr="00425F0E">
        <w:t xml:space="preserve"> </w:t>
      </w:r>
      <w:proofErr w:type="spellStart"/>
      <w:r w:rsidRPr="00425F0E">
        <w:t>mjere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</w:t>
      </w:r>
      <w:proofErr w:type="spellEnd"/>
      <w:r w:rsidRPr="00425F0E">
        <w:t xml:space="preserve">. 266. do 268.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.</w:t>
      </w:r>
    </w:p>
    <w:p w14:paraId="08E8623A" w14:textId="77777777" w:rsidR="00425F0E" w:rsidRPr="00425F0E" w:rsidRDefault="00425F0E" w:rsidP="00425F0E">
      <w:pPr>
        <w:jc w:val="center"/>
        <w:rPr>
          <w:b/>
          <w:bCs/>
        </w:rPr>
      </w:pPr>
      <w:bookmarkStart w:id="245" w:name="str_61"/>
      <w:bookmarkEnd w:id="245"/>
      <w:r w:rsidRPr="00425F0E">
        <w:rPr>
          <w:b/>
          <w:bCs/>
        </w:rPr>
        <w:t xml:space="preserve">1.10. </w:t>
      </w:r>
      <w:proofErr w:type="spellStart"/>
      <w:r w:rsidRPr="00425F0E">
        <w:rPr>
          <w:b/>
          <w:bCs/>
        </w:rPr>
        <w:t>Oduzimanje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dozvole</w:t>
      </w:r>
      <w:proofErr w:type="spellEnd"/>
    </w:p>
    <w:p w14:paraId="560D0058" w14:textId="77777777" w:rsidR="00425F0E" w:rsidRPr="00425F0E" w:rsidRDefault="00425F0E" w:rsidP="00425F0E">
      <w:pPr>
        <w:jc w:val="center"/>
        <w:rPr>
          <w:b/>
          <w:bCs/>
        </w:rPr>
      </w:pPr>
      <w:bookmarkStart w:id="246" w:name="clan_178"/>
      <w:bookmarkEnd w:id="246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178</w:t>
      </w:r>
    </w:p>
    <w:p w14:paraId="4BD30F6D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oduzima</w:t>
      </w:r>
      <w:proofErr w:type="spellEnd"/>
      <w:r w:rsidRPr="00425F0E">
        <w:t xml:space="preserve"> </w:t>
      </w:r>
      <w:proofErr w:type="spellStart"/>
      <w:r w:rsidRPr="00425F0E">
        <w:t>berzi</w:t>
      </w:r>
      <w:proofErr w:type="spellEnd"/>
      <w:r w:rsidRPr="00425F0E">
        <w:t xml:space="preserve"> </w:t>
      </w:r>
      <w:proofErr w:type="spellStart"/>
      <w:r w:rsidRPr="00425F0E">
        <w:t>dozvolu</w:t>
      </w:r>
      <w:proofErr w:type="spellEnd"/>
      <w:r w:rsidRPr="00425F0E">
        <w:t xml:space="preserve"> za rad </w:t>
      </w:r>
      <w:proofErr w:type="spellStart"/>
      <w:r w:rsidRPr="00425F0E">
        <w:t>ako</w:t>
      </w:r>
      <w:proofErr w:type="spellEnd"/>
      <w:r w:rsidRPr="00425F0E">
        <w:t>:</w:t>
      </w:r>
    </w:p>
    <w:p w14:paraId="7B03B22B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svoju</w:t>
      </w:r>
      <w:proofErr w:type="spellEnd"/>
      <w:r w:rsidRPr="00425F0E">
        <w:t xml:space="preserve"> </w:t>
      </w:r>
      <w:proofErr w:type="spellStart"/>
      <w:r w:rsidRPr="00425F0E">
        <w:t>djelatnost</w:t>
      </w:r>
      <w:proofErr w:type="spellEnd"/>
      <w:r w:rsidRPr="00425F0E">
        <w:t xml:space="preserve"> ne </w:t>
      </w:r>
      <w:proofErr w:type="spellStart"/>
      <w:r w:rsidRPr="00425F0E">
        <w:t>obavlja</w:t>
      </w:r>
      <w:proofErr w:type="spellEnd"/>
      <w:r w:rsidRPr="00425F0E">
        <w:t xml:space="preserve"> </w:t>
      </w:r>
      <w:proofErr w:type="spellStart"/>
      <w:r w:rsidRPr="00425F0E">
        <w:t>duže</w:t>
      </w:r>
      <w:proofErr w:type="spellEnd"/>
      <w:r w:rsidRPr="00425F0E">
        <w:t xml:space="preserve"> od tri </w:t>
      </w:r>
      <w:proofErr w:type="spellStart"/>
      <w:r w:rsidRPr="00425F0E">
        <w:t>mjeseca</w:t>
      </w:r>
      <w:proofErr w:type="spellEnd"/>
      <w:r w:rsidRPr="00425F0E">
        <w:t>,</w:t>
      </w:r>
    </w:p>
    <w:p w14:paraId="57D71933" w14:textId="77777777" w:rsidR="00425F0E" w:rsidRPr="00425F0E" w:rsidRDefault="00425F0E" w:rsidP="00425F0E">
      <w:pPr>
        <w:jc w:val="center"/>
      </w:pPr>
      <w:r w:rsidRPr="00425F0E">
        <w:t xml:space="preserve">b) je </w:t>
      </w:r>
      <w:proofErr w:type="spellStart"/>
      <w:r w:rsidRPr="00425F0E">
        <w:t>dozvola</w:t>
      </w:r>
      <w:proofErr w:type="spellEnd"/>
      <w:r w:rsidRPr="00425F0E">
        <w:t xml:space="preserve"> za rad </w:t>
      </w:r>
      <w:proofErr w:type="spellStart"/>
      <w:r w:rsidRPr="00425F0E">
        <w:t>pribavljena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neistinitih</w:t>
      </w:r>
      <w:proofErr w:type="spellEnd"/>
      <w:r w:rsidRPr="00425F0E">
        <w:t xml:space="preserve"> </w:t>
      </w:r>
      <w:proofErr w:type="spellStart"/>
      <w:r w:rsidRPr="00425F0E">
        <w:t>podataka</w:t>
      </w:r>
      <w:proofErr w:type="spellEnd"/>
      <w:r w:rsidRPr="00425F0E">
        <w:t>,</w:t>
      </w:r>
    </w:p>
    <w:p w14:paraId="71EEA3D9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v) ne </w:t>
      </w:r>
      <w:proofErr w:type="spellStart"/>
      <w:r w:rsidRPr="00425F0E">
        <w:rPr>
          <w:lang w:val="fr-FR"/>
        </w:rPr>
        <w:t>obavlja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vezi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ovim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zakonom</w:t>
      </w:r>
      <w:proofErr w:type="spellEnd"/>
      <w:r w:rsidRPr="00425F0E">
        <w:rPr>
          <w:lang w:val="fr-FR"/>
        </w:rPr>
        <w:t>,</w:t>
      </w:r>
    </w:p>
    <w:p w14:paraId="6B10B25E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g) </w:t>
      </w:r>
      <w:proofErr w:type="spellStart"/>
      <w:r w:rsidRPr="00425F0E">
        <w:rPr>
          <w:lang w:val="fr-FR"/>
        </w:rPr>
        <w:t>prestane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ispunjava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uslove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propisane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dobijanje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rad,</w:t>
      </w:r>
    </w:p>
    <w:p w14:paraId="7A97A7C5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d) </w:t>
      </w:r>
      <w:proofErr w:type="spellStart"/>
      <w:r w:rsidRPr="00425F0E">
        <w:rPr>
          <w:lang w:val="fr-FR"/>
        </w:rPr>
        <w:t>prekrši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obavezu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zabrane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manipulacije</w:t>
      </w:r>
      <w:proofErr w:type="spellEnd"/>
      <w:r w:rsidRPr="00425F0E">
        <w:rPr>
          <w:lang w:val="fr-FR"/>
        </w:rPr>
        <w:t>,</w:t>
      </w:r>
    </w:p>
    <w:p w14:paraId="270C38DD" w14:textId="77777777" w:rsidR="00425F0E" w:rsidRPr="00425F0E" w:rsidRDefault="00425F0E" w:rsidP="00425F0E">
      <w:pPr>
        <w:jc w:val="center"/>
        <w:rPr>
          <w:lang w:val="fr-FR"/>
        </w:rPr>
      </w:pPr>
      <w:proofErr w:type="gramStart"/>
      <w:r w:rsidRPr="00425F0E">
        <w:rPr>
          <w:lang w:val="fr-FR"/>
        </w:rPr>
        <w:t>đ</w:t>
      </w:r>
      <w:proofErr w:type="gramEnd"/>
      <w:r w:rsidRPr="00425F0E">
        <w:rPr>
          <w:lang w:val="fr-FR"/>
        </w:rPr>
        <w:t xml:space="preserve">) ne </w:t>
      </w:r>
      <w:proofErr w:type="spellStart"/>
      <w:r w:rsidRPr="00425F0E">
        <w:rPr>
          <w:lang w:val="fr-FR"/>
        </w:rPr>
        <w:t>otkloni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utvrđene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nezakonitosti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nepravilnosti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roku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određen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rješenjem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>,</w:t>
      </w:r>
    </w:p>
    <w:p w14:paraId="1AEE3959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>e) </w:t>
      </w:r>
      <w:r w:rsidRPr="00425F0E">
        <w:rPr>
          <w:i/>
          <w:iCs/>
          <w:lang w:val="fr-FR"/>
        </w:rPr>
        <w:t>(</w:t>
      </w:r>
      <w:proofErr w:type="spellStart"/>
      <w:r w:rsidRPr="00425F0E">
        <w:rPr>
          <w:i/>
          <w:iCs/>
          <w:lang w:val="fr-FR"/>
        </w:rPr>
        <w:t>brisano</w:t>
      </w:r>
      <w:proofErr w:type="spellEnd"/>
      <w:r w:rsidRPr="00425F0E">
        <w:rPr>
          <w:i/>
          <w:iCs/>
          <w:lang w:val="fr-FR"/>
        </w:rPr>
        <w:t>)</w:t>
      </w:r>
    </w:p>
    <w:p w14:paraId="401AD49D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lastRenderedPageBreak/>
        <w:t xml:space="preserve">(2) </w:t>
      </w:r>
      <w:proofErr w:type="spellStart"/>
      <w:r w:rsidRPr="00425F0E">
        <w:rPr>
          <w:lang w:val="fr-FR"/>
        </w:rPr>
        <w:t>Kad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oduzme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rad, </w:t>
      </w:r>
      <w:proofErr w:type="spellStart"/>
      <w:r w:rsidRPr="00425F0E">
        <w:rPr>
          <w:lang w:val="fr-FR"/>
        </w:rPr>
        <w:t>pokrenuće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postupak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njene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likvidacije</w:t>
      </w:r>
      <w:proofErr w:type="spellEnd"/>
      <w:r w:rsidRPr="00425F0E">
        <w:rPr>
          <w:lang w:val="fr-FR"/>
        </w:rPr>
        <w:t xml:space="preserve">,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zakonom</w:t>
      </w:r>
      <w:proofErr w:type="spellEnd"/>
      <w:r w:rsidRPr="00425F0E">
        <w:rPr>
          <w:lang w:val="fr-FR"/>
        </w:rPr>
        <w:t>.</w:t>
      </w:r>
    </w:p>
    <w:p w14:paraId="605B573C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247" w:name="clan_178a"/>
      <w:bookmarkEnd w:id="247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178a</w:t>
      </w:r>
    </w:p>
    <w:p w14:paraId="2B2E8E96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Odluku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prestanku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djelatnosti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berze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dobrovoljna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likvidacija</w:t>
      </w:r>
      <w:proofErr w:type="spellEnd"/>
      <w:r w:rsidRPr="00425F0E">
        <w:rPr>
          <w:lang w:val="fr-FR"/>
        </w:rPr>
        <w:t xml:space="preserve">) </w:t>
      </w:r>
      <w:proofErr w:type="spellStart"/>
      <w:r w:rsidRPr="00425F0E">
        <w:rPr>
          <w:lang w:val="fr-FR"/>
        </w:rPr>
        <w:t>donosi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skupština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akcionara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kvalifikovanom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većinom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pod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uslovom</w:t>
      </w:r>
      <w:proofErr w:type="spellEnd"/>
      <w:r w:rsidRPr="00425F0E">
        <w:rPr>
          <w:lang w:val="fr-FR"/>
        </w:rPr>
        <w:t xml:space="preserve"> da su </w:t>
      </w:r>
      <w:proofErr w:type="spellStart"/>
      <w:r w:rsidRPr="00425F0E">
        <w:rPr>
          <w:lang w:val="fr-FR"/>
        </w:rPr>
        <w:t>svi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akcionari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su </w:t>
      </w:r>
      <w:proofErr w:type="spellStart"/>
      <w:r w:rsidRPr="00425F0E">
        <w:rPr>
          <w:lang w:val="fr-FR"/>
        </w:rPr>
        <w:t>istovremeno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članovi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jednoglasni</w:t>
      </w:r>
      <w:proofErr w:type="spellEnd"/>
      <w:r w:rsidRPr="00425F0E">
        <w:rPr>
          <w:lang w:val="fr-FR"/>
        </w:rPr>
        <w:t>.</w:t>
      </w:r>
    </w:p>
    <w:p w14:paraId="3420D8A6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Prije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donošenja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odluke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skupštine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akcionara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dobrovoljnoj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likvidaciji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berza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dužna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pribavi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saglasnost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>.</w:t>
      </w:r>
    </w:p>
    <w:p w14:paraId="6B242F12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(3) Uz </w:t>
      </w:r>
      <w:proofErr w:type="spellStart"/>
      <w:r w:rsidRPr="00425F0E">
        <w:rPr>
          <w:lang w:val="fr-FR"/>
        </w:rPr>
        <w:t>zahtjev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pribavljanje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prethodne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saglasnosti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2.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berza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dužna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dostavi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Komisiji</w:t>
      </w:r>
      <w:proofErr w:type="spellEnd"/>
      <w:r w:rsidRPr="00425F0E">
        <w:rPr>
          <w:lang w:val="fr-FR"/>
        </w:rPr>
        <w:t>:</w:t>
      </w:r>
    </w:p>
    <w:p w14:paraId="662EAC6A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a) </w:t>
      </w:r>
      <w:proofErr w:type="spellStart"/>
      <w:r w:rsidRPr="00425F0E">
        <w:rPr>
          <w:lang w:val="fr-FR"/>
        </w:rPr>
        <w:t>predloženi</w:t>
      </w:r>
      <w:proofErr w:type="spellEnd"/>
      <w:r w:rsidRPr="00425F0E">
        <w:rPr>
          <w:lang w:val="fr-FR"/>
        </w:rPr>
        <w:t xml:space="preserve"> plan </w:t>
      </w:r>
      <w:proofErr w:type="spellStart"/>
      <w:r w:rsidRPr="00425F0E">
        <w:rPr>
          <w:lang w:val="fr-FR"/>
        </w:rPr>
        <w:t>prestanka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djelatnosti</w:t>
      </w:r>
      <w:proofErr w:type="spellEnd"/>
      <w:r w:rsidRPr="00425F0E">
        <w:rPr>
          <w:lang w:val="fr-FR"/>
        </w:rPr>
        <w:t>,</w:t>
      </w:r>
    </w:p>
    <w:p w14:paraId="2799477C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b) </w:t>
      </w:r>
      <w:proofErr w:type="spellStart"/>
      <w:r w:rsidRPr="00425F0E">
        <w:rPr>
          <w:lang w:val="fr-FR"/>
        </w:rPr>
        <w:t>rok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faze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pripreme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okončanje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njenih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aktivnosti</w:t>
      </w:r>
      <w:proofErr w:type="spellEnd"/>
      <w:r w:rsidRPr="00425F0E">
        <w:rPr>
          <w:lang w:val="fr-FR"/>
        </w:rPr>
        <w:t>,</w:t>
      </w:r>
    </w:p>
    <w:p w14:paraId="3E5825E1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v) </w:t>
      </w:r>
      <w:proofErr w:type="spellStart"/>
      <w:r w:rsidRPr="00425F0E">
        <w:rPr>
          <w:lang w:val="fr-FR"/>
        </w:rPr>
        <w:t>dokaz</w:t>
      </w:r>
      <w:proofErr w:type="spellEnd"/>
      <w:r w:rsidRPr="00425F0E">
        <w:rPr>
          <w:lang w:val="fr-FR"/>
        </w:rPr>
        <w:t xml:space="preserve"> da je </w:t>
      </w:r>
      <w:proofErr w:type="spellStart"/>
      <w:r w:rsidRPr="00425F0E">
        <w:rPr>
          <w:lang w:val="fr-FR"/>
        </w:rPr>
        <w:t>imovina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dovoljna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berza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ispuni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svoje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obaveze</w:t>
      </w:r>
      <w:proofErr w:type="spellEnd"/>
      <w:r w:rsidRPr="00425F0E">
        <w:rPr>
          <w:lang w:val="fr-FR"/>
        </w:rPr>
        <w:t>,</w:t>
      </w:r>
    </w:p>
    <w:p w14:paraId="56B20DAA" w14:textId="77777777" w:rsidR="00425F0E" w:rsidRPr="00425F0E" w:rsidRDefault="00425F0E" w:rsidP="00425F0E">
      <w:pPr>
        <w:jc w:val="center"/>
      </w:pPr>
      <w:r w:rsidRPr="00425F0E">
        <w:t xml:space="preserve">g) </w:t>
      </w:r>
      <w:proofErr w:type="spellStart"/>
      <w:r w:rsidRPr="00425F0E">
        <w:t>prijedlog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 za </w:t>
      </w:r>
      <w:proofErr w:type="spellStart"/>
      <w:r w:rsidRPr="00425F0E">
        <w:t>likvidacionog</w:t>
      </w:r>
      <w:proofErr w:type="spellEnd"/>
      <w:r w:rsidRPr="00425F0E">
        <w:t xml:space="preserve"> </w:t>
      </w:r>
      <w:proofErr w:type="spellStart"/>
      <w:r w:rsidRPr="00425F0E">
        <w:t>upravnika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</w:p>
    <w:p w14:paraId="07C3264D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d) </w:t>
      </w:r>
      <w:proofErr w:type="spellStart"/>
      <w:r w:rsidRPr="00425F0E">
        <w:rPr>
          <w:lang w:val="fr-FR"/>
        </w:rPr>
        <w:t>druge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neophodne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informacije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podatke</w:t>
      </w:r>
      <w:proofErr w:type="spellEnd"/>
      <w:r w:rsidRPr="00425F0E">
        <w:rPr>
          <w:lang w:val="fr-FR"/>
        </w:rPr>
        <w:t xml:space="preserve">,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propisima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>.</w:t>
      </w:r>
    </w:p>
    <w:p w14:paraId="64A10EE5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(4) </w:t>
      </w:r>
      <w:proofErr w:type="spellStart"/>
      <w:r w:rsidRPr="00425F0E">
        <w:rPr>
          <w:lang w:val="fr-FR"/>
        </w:rPr>
        <w:t>Berza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dužna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obavijesti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Komisiju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javnost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donošenju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odluke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prestanku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djelatnosti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odmah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najkasnije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roku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osam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donošenja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odluke</w:t>
      </w:r>
      <w:proofErr w:type="spellEnd"/>
      <w:r w:rsidRPr="00425F0E">
        <w:rPr>
          <w:lang w:val="fr-FR"/>
        </w:rPr>
        <w:t xml:space="preserve">, te </w:t>
      </w:r>
      <w:proofErr w:type="spellStart"/>
      <w:r w:rsidRPr="00425F0E">
        <w:rPr>
          <w:lang w:val="fr-FR"/>
        </w:rPr>
        <w:t>podnose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zahtjev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brisanje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registra </w:t>
      </w:r>
      <w:proofErr w:type="spellStart"/>
      <w:r w:rsidRPr="00425F0E">
        <w:rPr>
          <w:lang w:val="fr-FR"/>
        </w:rPr>
        <w:t>dozvola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izdatih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rad </w:t>
      </w:r>
      <w:proofErr w:type="spellStart"/>
      <w:r w:rsidRPr="00425F0E">
        <w:rPr>
          <w:lang w:val="fr-FR"/>
        </w:rPr>
        <w:t>berze</w:t>
      </w:r>
      <w:proofErr w:type="spellEnd"/>
      <w:r w:rsidRPr="00425F0E">
        <w:rPr>
          <w:lang w:val="fr-FR"/>
        </w:rPr>
        <w:t>.</w:t>
      </w:r>
    </w:p>
    <w:p w14:paraId="11C54681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(5) U </w:t>
      </w:r>
      <w:proofErr w:type="spellStart"/>
      <w:r w:rsidRPr="00425F0E">
        <w:rPr>
          <w:lang w:val="fr-FR"/>
        </w:rPr>
        <w:t>toku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postupka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likvidacije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preduzimati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samo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vezi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sprovođenjem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likvidacionog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postupka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unovčavanja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likvidacione</w:t>
      </w:r>
      <w:proofErr w:type="spellEnd"/>
      <w:r w:rsidRPr="00425F0E">
        <w:rPr>
          <w:lang w:val="fr-FR"/>
        </w:rPr>
        <w:t xml:space="preserve"> mase i </w:t>
      </w:r>
      <w:proofErr w:type="spellStart"/>
      <w:r w:rsidRPr="00425F0E">
        <w:rPr>
          <w:lang w:val="fr-FR"/>
        </w:rPr>
        <w:t>poslove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su </w:t>
      </w:r>
      <w:proofErr w:type="spellStart"/>
      <w:r w:rsidRPr="00425F0E">
        <w:rPr>
          <w:lang w:val="fr-FR"/>
        </w:rPr>
        <w:t>potrebni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prestanak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djelatnosti</w:t>
      </w:r>
      <w:proofErr w:type="spellEnd"/>
      <w:r w:rsidRPr="00425F0E">
        <w:rPr>
          <w:lang w:val="fr-FR"/>
        </w:rPr>
        <w:t>.</w:t>
      </w:r>
    </w:p>
    <w:p w14:paraId="582E7823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248" w:name="str_62"/>
      <w:bookmarkEnd w:id="248"/>
      <w:r w:rsidRPr="00425F0E">
        <w:rPr>
          <w:b/>
          <w:bCs/>
          <w:lang w:val="fr-FR"/>
        </w:rPr>
        <w:t xml:space="preserve">1.11. </w:t>
      </w:r>
      <w:proofErr w:type="spellStart"/>
      <w:r w:rsidRPr="00425F0E">
        <w:rPr>
          <w:b/>
          <w:bCs/>
          <w:lang w:val="fr-FR"/>
        </w:rPr>
        <w:t>Obavještavanje</w:t>
      </w:r>
      <w:proofErr w:type="spellEnd"/>
      <w:r w:rsidRPr="00425F0E">
        <w:rPr>
          <w:b/>
          <w:bCs/>
          <w:lang w:val="fr-FR"/>
        </w:rPr>
        <w:t xml:space="preserve"> i </w:t>
      </w:r>
      <w:proofErr w:type="spellStart"/>
      <w:r w:rsidRPr="00425F0E">
        <w:rPr>
          <w:b/>
          <w:bCs/>
          <w:lang w:val="fr-FR"/>
        </w:rPr>
        <w:t>javnost</w:t>
      </w:r>
      <w:proofErr w:type="spellEnd"/>
      <w:r w:rsidRPr="00425F0E">
        <w:rPr>
          <w:b/>
          <w:bCs/>
          <w:lang w:val="fr-FR"/>
        </w:rPr>
        <w:t xml:space="preserve"> rada </w:t>
      </w:r>
      <w:proofErr w:type="spellStart"/>
      <w:r w:rsidRPr="00425F0E">
        <w:rPr>
          <w:b/>
          <w:bCs/>
          <w:lang w:val="fr-FR"/>
        </w:rPr>
        <w:t>berze</w:t>
      </w:r>
      <w:proofErr w:type="spellEnd"/>
    </w:p>
    <w:p w14:paraId="09C3B62D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249" w:name="clan_179"/>
      <w:bookmarkEnd w:id="249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179</w:t>
      </w:r>
    </w:p>
    <w:p w14:paraId="34309F8F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Berza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obavještava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Komisiju</w:t>
      </w:r>
      <w:proofErr w:type="spellEnd"/>
      <w:r w:rsidRPr="00425F0E">
        <w:rPr>
          <w:lang w:val="fr-FR"/>
        </w:rPr>
        <w:t xml:space="preserve"> </w:t>
      </w:r>
      <w:proofErr w:type="gramStart"/>
      <w:r w:rsidRPr="00425F0E">
        <w:rPr>
          <w:lang w:val="fr-FR"/>
        </w:rPr>
        <w:t>o:</w:t>
      </w:r>
      <w:proofErr w:type="gramEnd"/>
    </w:p>
    <w:p w14:paraId="4866082A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ostvarenom</w:t>
      </w:r>
      <w:proofErr w:type="spellEnd"/>
      <w:r w:rsidRPr="00425F0E">
        <w:t xml:space="preserve"> </w:t>
      </w:r>
      <w:proofErr w:type="spellStart"/>
      <w:r w:rsidRPr="00425F0E">
        <w:t>prometu</w:t>
      </w:r>
      <w:proofErr w:type="spellEnd"/>
      <w:r w:rsidRPr="00425F0E">
        <w:t>,</w:t>
      </w:r>
    </w:p>
    <w:p w14:paraId="0D541D96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članstvu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berzi</w:t>
      </w:r>
      <w:proofErr w:type="spellEnd"/>
      <w:r w:rsidRPr="00425F0E">
        <w:t>,</w:t>
      </w:r>
    </w:p>
    <w:p w14:paraId="6EFFAD4D" w14:textId="77777777" w:rsidR="00425F0E" w:rsidRPr="00425F0E" w:rsidRDefault="00425F0E" w:rsidP="00425F0E">
      <w:pPr>
        <w:jc w:val="center"/>
      </w:pPr>
      <w:r w:rsidRPr="00425F0E">
        <w:t xml:space="preserve">v) </w:t>
      </w:r>
      <w:proofErr w:type="spellStart"/>
      <w:r w:rsidRPr="00425F0E">
        <w:t>uvrštenju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isključenju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berzi</w:t>
      </w:r>
      <w:proofErr w:type="spellEnd"/>
      <w:r w:rsidRPr="00425F0E">
        <w:t>.</w:t>
      </w:r>
    </w:p>
    <w:p w14:paraId="61A84A72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Bliže</w:t>
      </w:r>
      <w:proofErr w:type="spellEnd"/>
      <w:r w:rsidRPr="00425F0E">
        <w:t xml:space="preserve"> </w:t>
      </w:r>
      <w:proofErr w:type="spellStart"/>
      <w:r w:rsidRPr="00425F0E">
        <w:t>elemente</w:t>
      </w:r>
      <w:proofErr w:type="spellEnd"/>
      <w:r w:rsidRPr="00425F0E">
        <w:t xml:space="preserve"> </w:t>
      </w:r>
      <w:proofErr w:type="spellStart"/>
      <w:r w:rsidRPr="00425F0E">
        <w:t>obavještenja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propisuje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>.</w:t>
      </w:r>
    </w:p>
    <w:p w14:paraId="103CF1C6" w14:textId="77777777" w:rsidR="00425F0E" w:rsidRPr="00425F0E" w:rsidRDefault="00425F0E" w:rsidP="00425F0E">
      <w:pPr>
        <w:jc w:val="center"/>
      </w:pPr>
      <w:r w:rsidRPr="00425F0E">
        <w:t xml:space="preserve">(3) Berza je </w:t>
      </w:r>
      <w:proofErr w:type="spellStart"/>
      <w:r w:rsidRPr="00425F0E">
        <w:t>dužna</w:t>
      </w:r>
      <w:proofErr w:type="spellEnd"/>
      <w:r w:rsidRPr="00425F0E">
        <w:t xml:space="preserve"> da </w:t>
      </w:r>
      <w:proofErr w:type="spellStart"/>
      <w:r w:rsidRPr="00425F0E">
        <w:t>dostavi</w:t>
      </w:r>
      <w:proofErr w:type="spellEnd"/>
      <w:r w:rsidRPr="00425F0E">
        <w:t xml:space="preserve"> </w:t>
      </w:r>
      <w:proofErr w:type="spellStart"/>
      <w:r w:rsidRPr="00425F0E">
        <w:t>Komisiji</w:t>
      </w:r>
      <w:proofErr w:type="spellEnd"/>
      <w:r w:rsidRPr="00425F0E">
        <w:t xml:space="preserve"> </w:t>
      </w:r>
      <w:proofErr w:type="spellStart"/>
      <w:r w:rsidRPr="00425F0E">
        <w:t>izvještaje</w:t>
      </w:r>
      <w:proofErr w:type="spellEnd"/>
      <w:r w:rsidRPr="00425F0E">
        <w:t xml:space="preserve"> o </w:t>
      </w:r>
      <w:proofErr w:type="spellStart"/>
      <w:r w:rsidRPr="00425F0E">
        <w:t>finansijskom</w:t>
      </w:r>
      <w:proofErr w:type="spellEnd"/>
      <w:r w:rsidRPr="00425F0E">
        <w:t xml:space="preserve"> </w:t>
      </w:r>
      <w:proofErr w:type="spellStart"/>
      <w:r w:rsidRPr="00425F0E">
        <w:t>poslovanju</w:t>
      </w:r>
      <w:proofErr w:type="spellEnd"/>
      <w:r w:rsidRPr="00425F0E">
        <w:t xml:space="preserve"> </w:t>
      </w:r>
      <w:proofErr w:type="spellStart"/>
      <w:r w:rsidRPr="00425F0E">
        <w:t>berze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izvještaj</w:t>
      </w:r>
      <w:proofErr w:type="spellEnd"/>
      <w:r w:rsidRPr="00425F0E">
        <w:t xml:space="preserve"> </w:t>
      </w:r>
      <w:proofErr w:type="spellStart"/>
      <w:r w:rsidRPr="00425F0E">
        <w:t>revizora</w:t>
      </w:r>
      <w:proofErr w:type="spellEnd"/>
      <w:r w:rsidRPr="00425F0E">
        <w:t>.</w:t>
      </w:r>
    </w:p>
    <w:p w14:paraId="0D140429" w14:textId="77777777" w:rsidR="00425F0E" w:rsidRPr="00425F0E" w:rsidRDefault="00425F0E" w:rsidP="00425F0E">
      <w:pPr>
        <w:jc w:val="center"/>
      </w:pPr>
      <w:r w:rsidRPr="00425F0E">
        <w:t xml:space="preserve">(4) Berza je </w:t>
      </w:r>
      <w:proofErr w:type="spellStart"/>
      <w:r w:rsidRPr="00425F0E">
        <w:t>dužna</w:t>
      </w:r>
      <w:proofErr w:type="spellEnd"/>
      <w:r w:rsidRPr="00425F0E">
        <w:t xml:space="preserve"> da </w:t>
      </w:r>
      <w:proofErr w:type="spellStart"/>
      <w:r w:rsidRPr="00425F0E">
        <w:t>obavijesti</w:t>
      </w:r>
      <w:proofErr w:type="spellEnd"/>
      <w:r w:rsidRPr="00425F0E">
        <w:t xml:space="preserve"> </w:t>
      </w:r>
      <w:proofErr w:type="spellStart"/>
      <w:r w:rsidRPr="00425F0E">
        <w:t>Komisiju</w:t>
      </w:r>
      <w:proofErr w:type="spellEnd"/>
      <w:r w:rsidRPr="00425F0E">
        <w:t xml:space="preserve"> o </w:t>
      </w:r>
      <w:proofErr w:type="spellStart"/>
      <w:r w:rsidRPr="00425F0E">
        <w:t>promjenama</w:t>
      </w:r>
      <w:proofErr w:type="spellEnd"/>
      <w:r w:rsidRPr="00425F0E">
        <w:t xml:space="preserve"> </w:t>
      </w:r>
      <w:proofErr w:type="spellStart"/>
      <w:r w:rsidRPr="00425F0E">
        <w:t>osnovnog</w:t>
      </w:r>
      <w:proofErr w:type="spellEnd"/>
      <w:r w:rsidRPr="00425F0E">
        <w:t xml:space="preserve"> </w:t>
      </w:r>
      <w:proofErr w:type="spellStart"/>
      <w:r w:rsidRPr="00425F0E">
        <w:t>kapitala</w:t>
      </w:r>
      <w:proofErr w:type="spellEnd"/>
      <w:r w:rsidRPr="00425F0E">
        <w:t xml:space="preserve"> </w:t>
      </w:r>
      <w:proofErr w:type="spellStart"/>
      <w:r w:rsidRPr="00425F0E">
        <w:t>berze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promjenama</w:t>
      </w:r>
      <w:proofErr w:type="spellEnd"/>
      <w:r w:rsidRPr="00425F0E">
        <w:t xml:space="preserve"> </w:t>
      </w:r>
      <w:proofErr w:type="spellStart"/>
      <w:r w:rsidRPr="00425F0E">
        <w:t>akcionara</w:t>
      </w:r>
      <w:proofErr w:type="spellEnd"/>
      <w:r w:rsidRPr="00425F0E">
        <w:t xml:space="preserve"> </w:t>
      </w:r>
      <w:proofErr w:type="spellStart"/>
      <w:r w:rsidRPr="00425F0E">
        <w:t>berze</w:t>
      </w:r>
      <w:proofErr w:type="spellEnd"/>
      <w:r w:rsidRPr="00425F0E">
        <w:t>.</w:t>
      </w:r>
    </w:p>
    <w:p w14:paraId="53F05A75" w14:textId="77777777" w:rsidR="00425F0E" w:rsidRPr="00425F0E" w:rsidRDefault="00425F0E" w:rsidP="00425F0E">
      <w:pPr>
        <w:jc w:val="center"/>
      </w:pPr>
      <w:r w:rsidRPr="00425F0E">
        <w:t xml:space="preserve">(5) Berza je </w:t>
      </w:r>
      <w:proofErr w:type="spellStart"/>
      <w:r w:rsidRPr="00425F0E">
        <w:t>dužna</w:t>
      </w:r>
      <w:proofErr w:type="spellEnd"/>
      <w:r w:rsidRPr="00425F0E">
        <w:t xml:space="preserve"> da </w:t>
      </w:r>
      <w:proofErr w:type="spellStart"/>
      <w:r w:rsidRPr="00425F0E">
        <w:t>Komisiji</w:t>
      </w:r>
      <w:proofErr w:type="spellEnd"/>
      <w:r w:rsidRPr="00425F0E">
        <w:t xml:space="preserve"> bez </w:t>
      </w:r>
      <w:proofErr w:type="spellStart"/>
      <w:r w:rsidRPr="00425F0E">
        <w:t>naknade</w:t>
      </w:r>
      <w:proofErr w:type="spellEnd"/>
      <w:r w:rsidRPr="00425F0E">
        <w:t xml:space="preserve"> </w:t>
      </w:r>
      <w:proofErr w:type="spellStart"/>
      <w:r w:rsidRPr="00425F0E">
        <w:t>omogući</w:t>
      </w:r>
      <w:proofErr w:type="spellEnd"/>
      <w:r w:rsidRPr="00425F0E">
        <w:t xml:space="preserve"> </w:t>
      </w:r>
      <w:proofErr w:type="spellStart"/>
      <w:r w:rsidRPr="00425F0E">
        <w:t>praćenje</w:t>
      </w:r>
      <w:proofErr w:type="spellEnd"/>
      <w:r w:rsidRPr="00425F0E">
        <w:t xml:space="preserve"> </w:t>
      </w:r>
      <w:proofErr w:type="spellStart"/>
      <w:r w:rsidRPr="00425F0E">
        <w:t>trgovanja</w:t>
      </w:r>
      <w:proofErr w:type="spellEnd"/>
      <w:r w:rsidRPr="00425F0E">
        <w:t xml:space="preserve"> u </w:t>
      </w:r>
      <w:proofErr w:type="spellStart"/>
      <w:r w:rsidRPr="00425F0E">
        <w:t>berzanskom</w:t>
      </w:r>
      <w:proofErr w:type="spellEnd"/>
      <w:r w:rsidRPr="00425F0E">
        <w:t xml:space="preserve"> </w:t>
      </w:r>
      <w:proofErr w:type="spellStart"/>
      <w:r w:rsidRPr="00425F0E">
        <w:t>sistemu</w:t>
      </w:r>
      <w:proofErr w:type="spellEnd"/>
      <w:r w:rsidRPr="00425F0E">
        <w:t xml:space="preserve"> </w:t>
      </w:r>
      <w:proofErr w:type="spellStart"/>
      <w:r w:rsidRPr="00425F0E">
        <w:t>trgovanja</w:t>
      </w:r>
      <w:proofErr w:type="spellEnd"/>
      <w:r w:rsidRPr="00425F0E">
        <w:t xml:space="preserve"> u </w:t>
      </w:r>
      <w:proofErr w:type="spellStart"/>
      <w:r w:rsidRPr="00425F0E">
        <w:t>stvarnom</w:t>
      </w:r>
      <w:proofErr w:type="spellEnd"/>
      <w:r w:rsidRPr="00425F0E">
        <w:t xml:space="preserve"> </w:t>
      </w:r>
      <w:proofErr w:type="spellStart"/>
      <w:r w:rsidRPr="00425F0E">
        <w:t>vremenu</w:t>
      </w:r>
      <w:proofErr w:type="spellEnd"/>
      <w:r w:rsidRPr="00425F0E">
        <w:t>.</w:t>
      </w:r>
    </w:p>
    <w:p w14:paraId="46CB11DF" w14:textId="77777777" w:rsidR="00425F0E" w:rsidRPr="00425F0E" w:rsidRDefault="00425F0E" w:rsidP="00425F0E">
      <w:pPr>
        <w:jc w:val="center"/>
      </w:pPr>
      <w:r w:rsidRPr="00425F0E">
        <w:lastRenderedPageBreak/>
        <w:t xml:space="preserve">(6)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da </w:t>
      </w:r>
      <w:proofErr w:type="spellStart"/>
      <w:r w:rsidRPr="00425F0E">
        <w:t>propiše</w:t>
      </w:r>
      <w:proofErr w:type="spellEnd"/>
      <w:r w:rsidRPr="00425F0E">
        <w:t xml:space="preserve"> </w:t>
      </w:r>
      <w:proofErr w:type="spellStart"/>
      <w:r w:rsidRPr="00425F0E">
        <w:t>obavezu</w:t>
      </w:r>
      <w:proofErr w:type="spellEnd"/>
      <w:r w:rsidRPr="00425F0E">
        <w:t xml:space="preserve"> </w:t>
      </w:r>
      <w:proofErr w:type="spellStart"/>
      <w:r w:rsidRPr="00425F0E">
        <w:t>dostavljanja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drugih</w:t>
      </w:r>
      <w:proofErr w:type="spellEnd"/>
      <w:r w:rsidRPr="00425F0E">
        <w:t xml:space="preserve"> </w:t>
      </w:r>
      <w:proofErr w:type="spellStart"/>
      <w:r w:rsidRPr="00425F0E">
        <w:t>izvještaja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podataka</w:t>
      </w:r>
      <w:proofErr w:type="spellEnd"/>
      <w:r w:rsidRPr="00425F0E">
        <w:t xml:space="preserve"> o </w:t>
      </w:r>
      <w:proofErr w:type="spellStart"/>
      <w:r w:rsidRPr="00425F0E">
        <w:t>trgovanju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berzi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njenom</w:t>
      </w:r>
      <w:proofErr w:type="spellEnd"/>
      <w:r w:rsidRPr="00425F0E">
        <w:t xml:space="preserve"> </w:t>
      </w:r>
      <w:proofErr w:type="spellStart"/>
      <w:r w:rsidRPr="00425F0E">
        <w:t>poslovanju</w:t>
      </w:r>
      <w:proofErr w:type="spellEnd"/>
      <w:r w:rsidRPr="00425F0E">
        <w:t>.</w:t>
      </w:r>
    </w:p>
    <w:p w14:paraId="777969E8" w14:textId="77777777" w:rsidR="00425F0E" w:rsidRPr="00425F0E" w:rsidRDefault="00425F0E" w:rsidP="00425F0E">
      <w:pPr>
        <w:jc w:val="center"/>
        <w:rPr>
          <w:b/>
          <w:bCs/>
        </w:rPr>
      </w:pPr>
      <w:bookmarkStart w:id="250" w:name="clan_180"/>
      <w:bookmarkEnd w:id="250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180</w:t>
      </w:r>
    </w:p>
    <w:p w14:paraId="07E0D794" w14:textId="77777777" w:rsidR="00425F0E" w:rsidRPr="00425F0E" w:rsidRDefault="00425F0E" w:rsidP="00425F0E">
      <w:pPr>
        <w:jc w:val="center"/>
      </w:pPr>
      <w:r w:rsidRPr="00425F0E">
        <w:t xml:space="preserve">Berza je </w:t>
      </w:r>
      <w:proofErr w:type="spellStart"/>
      <w:r w:rsidRPr="00425F0E">
        <w:t>ovlašćena</w:t>
      </w:r>
      <w:proofErr w:type="spellEnd"/>
      <w:r w:rsidRPr="00425F0E">
        <w:t xml:space="preserve"> da </w:t>
      </w:r>
      <w:proofErr w:type="spellStart"/>
      <w:r w:rsidRPr="00425F0E">
        <w:t>informiše</w:t>
      </w:r>
      <w:proofErr w:type="spellEnd"/>
      <w:r w:rsidRPr="00425F0E">
        <w:t xml:space="preserve"> </w:t>
      </w:r>
      <w:proofErr w:type="spellStart"/>
      <w:r w:rsidRPr="00425F0E">
        <w:t>javnost</w:t>
      </w:r>
      <w:proofErr w:type="spellEnd"/>
      <w:r w:rsidRPr="00425F0E">
        <w:t xml:space="preserve"> o </w:t>
      </w:r>
      <w:proofErr w:type="spellStart"/>
      <w:r w:rsidRPr="00425F0E">
        <w:t>trgovanju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podacima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je </w:t>
      </w:r>
      <w:proofErr w:type="spellStart"/>
      <w:r w:rsidRPr="00425F0E">
        <w:t>obavezna</w:t>
      </w:r>
      <w:proofErr w:type="spellEnd"/>
      <w:r w:rsidRPr="00425F0E">
        <w:t xml:space="preserve"> da </w:t>
      </w:r>
      <w:proofErr w:type="spellStart"/>
      <w:r w:rsidRPr="00425F0E">
        <w:t>objavljuje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, </w:t>
      </w:r>
      <w:proofErr w:type="spellStart"/>
      <w:r w:rsidRPr="00425F0E">
        <w:t>propisa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svojih</w:t>
      </w:r>
      <w:proofErr w:type="spellEnd"/>
      <w:r w:rsidRPr="00425F0E">
        <w:t xml:space="preserve"> </w:t>
      </w:r>
      <w:proofErr w:type="spellStart"/>
      <w:r w:rsidRPr="00425F0E">
        <w:t>opštih</w:t>
      </w:r>
      <w:proofErr w:type="spellEnd"/>
      <w:r w:rsidRPr="00425F0E">
        <w:t xml:space="preserve"> </w:t>
      </w:r>
      <w:proofErr w:type="spellStart"/>
      <w:r w:rsidRPr="00425F0E">
        <w:t>akata</w:t>
      </w:r>
      <w:proofErr w:type="spellEnd"/>
      <w:r w:rsidRPr="00425F0E">
        <w:t>.</w:t>
      </w:r>
    </w:p>
    <w:p w14:paraId="57BB0AA0" w14:textId="77777777" w:rsidR="00425F0E" w:rsidRPr="00425F0E" w:rsidRDefault="00425F0E" w:rsidP="00425F0E">
      <w:pPr>
        <w:jc w:val="center"/>
        <w:rPr>
          <w:b/>
          <w:bCs/>
        </w:rPr>
      </w:pPr>
      <w:bookmarkStart w:id="251" w:name="str_63"/>
      <w:bookmarkEnd w:id="251"/>
      <w:r w:rsidRPr="00425F0E">
        <w:rPr>
          <w:b/>
          <w:bCs/>
        </w:rPr>
        <w:t xml:space="preserve">1.12. </w:t>
      </w:r>
      <w:proofErr w:type="spellStart"/>
      <w:r w:rsidRPr="00425F0E">
        <w:rPr>
          <w:b/>
          <w:bCs/>
        </w:rPr>
        <w:t>Obaveza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čuvanja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poslovne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tajne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i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posebna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ograničenja</w:t>
      </w:r>
      <w:proofErr w:type="spellEnd"/>
    </w:p>
    <w:p w14:paraId="3D938F5D" w14:textId="77777777" w:rsidR="00425F0E" w:rsidRPr="00425F0E" w:rsidRDefault="00425F0E" w:rsidP="00425F0E">
      <w:pPr>
        <w:jc w:val="center"/>
        <w:rPr>
          <w:b/>
          <w:bCs/>
        </w:rPr>
      </w:pPr>
      <w:bookmarkStart w:id="252" w:name="clan_181"/>
      <w:bookmarkEnd w:id="252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181</w:t>
      </w:r>
    </w:p>
    <w:p w14:paraId="60EFCA8F" w14:textId="77777777" w:rsidR="00425F0E" w:rsidRPr="00425F0E" w:rsidRDefault="00425F0E" w:rsidP="00425F0E">
      <w:pPr>
        <w:jc w:val="center"/>
      </w:pPr>
      <w:r w:rsidRPr="00425F0E">
        <w:t xml:space="preserve">(1) Na </w:t>
      </w:r>
      <w:proofErr w:type="spellStart"/>
      <w:r w:rsidRPr="00425F0E">
        <w:t>članove</w:t>
      </w:r>
      <w:proofErr w:type="spellEnd"/>
      <w:r w:rsidRPr="00425F0E">
        <w:t xml:space="preserve"> organa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zaposlene</w:t>
      </w:r>
      <w:proofErr w:type="spellEnd"/>
      <w:r w:rsidRPr="00425F0E">
        <w:t xml:space="preserve"> u </w:t>
      </w:r>
      <w:proofErr w:type="spellStart"/>
      <w:r w:rsidRPr="00425F0E">
        <w:t>berzi</w:t>
      </w:r>
      <w:proofErr w:type="spellEnd"/>
      <w:r w:rsidRPr="00425F0E">
        <w:t xml:space="preserve"> </w:t>
      </w:r>
      <w:proofErr w:type="spellStart"/>
      <w:r w:rsidRPr="00425F0E">
        <w:t>shodno</w:t>
      </w:r>
      <w:proofErr w:type="spellEnd"/>
      <w:r w:rsidRPr="00425F0E">
        <w:t xml:space="preserve"> se </w:t>
      </w:r>
      <w:proofErr w:type="spellStart"/>
      <w:r w:rsidRPr="00425F0E">
        <w:t>primjenjuju</w:t>
      </w:r>
      <w:proofErr w:type="spellEnd"/>
      <w:r w:rsidRPr="00425F0E">
        <w:t xml:space="preserve"> </w:t>
      </w:r>
      <w:proofErr w:type="spellStart"/>
      <w:r w:rsidRPr="00425F0E">
        <w:t>odredbe</w:t>
      </w:r>
      <w:proofErr w:type="spellEnd"/>
      <w:r w:rsidRPr="00425F0E">
        <w:t xml:space="preserve"> </w:t>
      </w:r>
      <w:proofErr w:type="spellStart"/>
      <w:r w:rsidRPr="00425F0E">
        <w:t>čl</w:t>
      </w:r>
      <w:proofErr w:type="spellEnd"/>
      <w:r w:rsidRPr="00425F0E">
        <w:t xml:space="preserve">. 269. </w:t>
      </w:r>
      <w:proofErr w:type="spellStart"/>
      <w:r w:rsidRPr="00425F0E">
        <w:t>i</w:t>
      </w:r>
      <w:proofErr w:type="spellEnd"/>
      <w:r w:rsidRPr="00425F0E">
        <w:t xml:space="preserve"> 270.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.</w:t>
      </w:r>
    </w:p>
    <w:p w14:paraId="6A3ABFBD" w14:textId="77777777" w:rsidR="00425F0E" w:rsidRPr="00425F0E" w:rsidRDefault="00425F0E" w:rsidP="00425F0E">
      <w:pPr>
        <w:jc w:val="center"/>
      </w:pPr>
      <w:r w:rsidRPr="00425F0E">
        <w:t xml:space="preserve">(2) Berza je </w:t>
      </w:r>
      <w:proofErr w:type="spellStart"/>
      <w:r w:rsidRPr="00425F0E">
        <w:t>dužna</w:t>
      </w:r>
      <w:proofErr w:type="spellEnd"/>
      <w:r w:rsidRPr="00425F0E">
        <w:t xml:space="preserve"> da </w:t>
      </w:r>
      <w:proofErr w:type="spellStart"/>
      <w:r w:rsidRPr="00425F0E">
        <w:t>najmanje</w:t>
      </w:r>
      <w:proofErr w:type="spellEnd"/>
      <w:r w:rsidRPr="00425F0E">
        <w:t xml:space="preserve"> </w:t>
      </w:r>
      <w:proofErr w:type="spellStart"/>
      <w:r w:rsidRPr="00425F0E">
        <w:t>jednom</w:t>
      </w:r>
      <w:proofErr w:type="spellEnd"/>
      <w:r w:rsidRPr="00425F0E">
        <w:t xml:space="preserve"> </w:t>
      </w:r>
      <w:proofErr w:type="spellStart"/>
      <w:r w:rsidRPr="00425F0E">
        <w:t>godišnje</w:t>
      </w:r>
      <w:proofErr w:type="spellEnd"/>
      <w:r w:rsidRPr="00425F0E">
        <w:t xml:space="preserve"> </w:t>
      </w:r>
      <w:proofErr w:type="spellStart"/>
      <w:r w:rsidRPr="00425F0E">
        <w:t>informiše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o </w:t>
      </w:r>
      <w:proofErr w:type="spellStart"/>
      <w:r w:rsidRPr="00425F0E">
        <w:t>njihovim</w:t>
      </w:r>
      <w:proofErr w:type="spellEnd"/>
      <w:r w:rsidRPr="00425F0E">
        <w:t xml:space="preserve"> </w:t>
      </w:r>
      <w:proofErr w:type="spellStart"/>
      <w:r w:rsidRPr="00425F0E">
        <w:t>obavezama</w:t>
      </w:r>
      <w:proofErr w:type="spellEnd"/>
      <w:r w:rsidRPr="00425F0E">
        <w:t xml:space="preserve"> u </w:t>
      </w:r>
      <w:proofErr w:type="spellStart"/>
      <w:r w:rsidRPr="00425F0E">
        <w:t>vezi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čuvanjem</w:t>
      </w:r>
      <w:proofErr w:type="spellEnd"/>
      <w:r w:rsidRPr="00425F0E">
        <w:t xml:space="preserve"> </w:t>
      </w:r>
      <w:proofErr w:type="spellStart"/>
      <w:r w:rsidRPr="00425F0E">
        <w:t>poslovne</w:t>
      </w:r>
      <w:proofErr w:type="spellEnd"/>
      <w:r w:rsidRPr="00425F0E">
        <w:t xml:space="preserve"> </w:t>
      </w:r>
      <w:proofErr w:type="spellStart"/>
      <w:r w:rsidRPr="00425F0E">
        <w:t>tajne</w:t>
      </w:r>
      <w:proofErr w:type="spellEnd"/>
      <w:r w:rsidRPr="00425F0E">
        <w:t>.</w:t>
      </w:r>
    </w:p>
    <w:p w14:paraId="6ADAB629" w14:textId="77777777" w:rsidR="00425F0E" w:rsidRPr="00425F0E" w:rsidRDefault="00425F0E" w:rsidP="00425F0E">
      <w:pPr>
        <w:jc w:val="center"/>
        <w:rPr>
          <w:b/>
          <w:bCs/>
        </w:rPr>
      </w:pPr>
      <w:bookmarkStart w:id="253" w:name="clan_182"/>
      <w:bookmarkEnd w:id="253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182</w:t>
      </w:r>
    </w:p>
    <w:p w14:paraId="638B3070" w14:textId="77777777" w:rsidR="00425F0E" w:rsidRPr="00425F0E" w:rsidRDefault="00425F0E" w:rsidP="00425F0E">
      <w:pPr>
        <w:jc w:val="center"/>
      </w:pPr>
      <w:r w:rsidRPr="00425F0E">
        <w:t xml:space="preserve">Berza je </w:t>
      </w:r>
      <w:proofErr w:type="spellStart"/>
      <w:r w:rsidRPr="00425F0E">
        <w:t>dužna</w:t>
      </w:r>
      <w:proofErr w:type="spellEnd"/>
      <w:r w:rsidRPr="00425F0E">
        <w:t xml:space="preserve"> da </w:t>
      </w:r>
      <w:proofErr w:type="spellStart"/>
      <w:r w:rsidRPr="00425F0E">
        <w:t>jednom</w:t>
      </w:r>
      <w:proofErr w:type="spellEnd"/>
      <w:r w:rsidRPr="00425F0E">
        <w:t xml:space="preserve"> </w:t>
      </w:r>
      <w:proofErr w:type="spellStart"/>
      <w:r w:rsidRPr="00425F0E">
        <w:t>mjesečno</w:t>
      </w:r>
      <w:proofErr w:type="spellEnd"/>
      <w:r w:rsidRPr="00425F0E">
        <w:t xml:space="preserve"> </w:t>
      </w:r>
      <w:proofErr w:type="spellStart"/>
      <w:r w:rsidRPr="00425F0E">
        <w:t>Komisiji</w:t>
      </w:r>
      <w:proofErr w:type="spellEnd"/>
      <w:r w:rsidRPr="00425F0E">
        <w:t xml:space="preserve"> </w:t>
      </w:r>
      <w:proofErr w:type="spellStart"/>
      <w:r w:rsidRPr="00425F0E">
        <w:t>podnese</w:t>
      </w:r>
      <w:proofErr w:type="spellEnd"/>
      <w:r w:rsidRPr="00425F0E">
        <w:t xml:space="preserve"> </w:t>
      </w:r>
      <w:proofErr w:type="spellStart"/>
      <w:r w:rsidRPr="00425F0E">
        <w:t>izvještaj</w:t>
      </w:r>
      <w:proofErr w:type="spellEnd"/>
      <w:r w:rsidRPr="00425F0E">
        <w:t xml:space="preserve"> o </w:t>
      </w:r>
      <w:proofErr w:type="spellStart"/>
      <w:r w:rsidRPr="00425F0E">
        <w:t>sticajima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otuđenima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od </w:t>
      </w:r>
      <w:proofErr w:type="spellStart"/>
      <w:r w:rsidRPr="00425F0E">
        <w:t>strane</w:t>
      </w:r>
      <w:proofErr w:type="spellEnd"/>
      <w:r w:rsidRPr="00425F0E">
        <w:t xml:space="preserve"> </w:t>
      </w:r>
      <w:proofErr w:type="spellStart"/>
      <w:r w:rsidRPr="00425F0E">
        <w:t>članova</w:t>
      </w:r>
      <w:proofErr w:type="spellEnd"/>
      <w:r w:rsidRPr="00425F0E">
        <w:t xml:space="preserve"> </w:t>
      </w:r>
      <w:proofErr w:type="spellStart"/>
      <w:r w:rsidRPr="00425F0E">
        <w:t>upravnog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organa koji </w:t>
      </w:r>
      <w:proofErr w:type="spellStart"/>
      <w:r w:rsidRPr="00425F0E">
        <w:t>vrši</w:t>
      </w:r>
      <w:proofErr w:type="spellEnd"/>
      <w:r w:rsidRPr="00425F0E">
        <w:t xml:space="preserve"> </w:t>
      </w:r>
      <w:proofErr w:type="spellStart"/>
      <w:r w:rsidRPr="00425F0E">
        <w:t>nadzor</w:t>
      </w:r>
      <w:proofErr w:type="spellEnd"/>
      <w:r w:rsidRPr="00425F0E">
        <w:t xml:space="preserve">, </w:t>
      </w:r>
      <w:proofErr w:type="spellStart"/>
      <w:r w:rsidRPr="00425F0E">
        <w:t>direktora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zaposlenih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berzi</w:t>
      </w:r>
      <w:proofErr w:type="spellEnd"/>
      <w:r w:rsidRPr="00425F0E">
        <w:t>.</w:t>
      </w:r>
    </w:p>
    <w:p w14:paraId="6DCE281A" w14:textId="77777777" w:rsidR="00425F0E" w:rsidRPr="00425F0E" w:rsidRDefault="00425F0E" w:rsidP="00425F0E">
      <w:pPr>
        <w:jc w:val="center"/>
        <w:rPr>
          <w:b/>
          <w:bCs/>
        </w:rPr>
      </w:pPr>
      <w:bookmarkStart w:id="254" w:name="clan_183"/>
      <w:bookmarkEnd w:id="254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183</w:t>
      </w:r>
    </w:p>
    <w:p w14:paraId="18E57179" w14:textId="77777777" w:rsidR="00425F0E" w:rsidRPr="00425F0E" w:rsidRDefault="00425F0E" w:rsidP="00425F0E">
      <w:pPr>
        <w:jc w:val="center"/>
      </w:pPr>
      <w:r w:rsidRPr="00425F0E">
        <w:t xml:space="preserve">Direktor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zaposleni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berzi</w:t>
      </w:r>
      <w:proofErr w:type="spellEnd"/>
      <w:r w:rsidRPr="00425F0E">
        <w:t xml:space="preserve"> ne </w:t>
      </w:r>
      <w:proofErr w:type="spellStart"/>
      <w:r w:rsidRPr="00425F0E">
        <w:t>mogu</w:t>
      </w:r>
      <w:proofErr w:type="spellEnd"/>
      <w:r w:rsidRPr="00425F0E">
        <w:t xml:space="preserve"> </w:t>
      </w:r>
      <w:proofErr w:type="spellStart"/>
      <w:r w:rsidRPr="00425F0E">
        <w:t>biti</w:t>
      </w:r>
      <w:proofErr w:type="spellEnd"/>
      <w:r w:rsidRPr="00425F0E">
        <w:t xml:space="preserve"> </w:t>
      </w:r>
      <w:proofErr w:type="spellStart"/>
      <w:r w:rsidRPr="00425F0E">
        <w:t>članovi</w:t>
      </w:r>
      <w:proofErr w:type="spellEnd"/>
      <w:r w:rsidRPr="00425F0E">
        <w:t xml:space="preserve"> organa </w:t>
      </w:r>
      <w:proofErr w:type="spellStart"/>
      <w:r w:rsidRPr="00425F0E">
        <w:t>upravljanja</w:t>
      </w:r>
      <w:proofErr w:type="spellEnd"/>
      <w:r w:rsidRPr="00425F0E">
        <w:t xml:space="preserve">, </w:t>
      </w:r>
      <w:proofErr w:type="spellStart"/>
      <w:r w:rsidRPr="00425F0E">
        <w:t>ni</w:t>
      </w:r>
      <w:proofErr w:type="spellEnd"/>
      <w:r w:rsidRPr="00425F0E">
        <w:t xml:space="preserve"> </w:t>
      </w:r>
      <w:proofErr w:type="spellStart"/>
      <w:r w:rsidRPr="00425F0E">
        <w:t>zaposleni</w:t>
      </w:r>
      <w:proofErr w:type="spellEnd"/>
      <w:r w:rsidRPr="00425F0E">
        <w:t xml:space="preserve"> </w:t>
      </w:r>
      <w:proofErr w:type="spellStart"/>
      <w:r w:rsidRPr="00425F0E">
        <w:t>kod</w:t>
      </w:r>
      <w:proofErr w:type="spellEnd"/>
      <w:r w:rsidRPr="00425F0E">
        <w:t xml:space="preserve"> </w:t>
      </w:r>
      <w:proofErr w:type="spellStart"/>
      <w:r w:rsidRPr="00425F0E">
        <w:t>berzanskih</w:t>
      </w:r>
      <w:proofErr w:type="spellEnd"/>
      <w:r w:rsidRPr="00425F0E">
        <w:t xml:space="preserve"> </w:t>
      </w:r>
      <w:proofErr w:type="spellStart"/>
      <w:r w:rsidRPr="00425F0E">
        <w:t>posrednika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emitenta</w:t>
      </w:r>
      <w:proofErr w:type="spellEnd"/>
      <w:r w:rsidRPr="00425F0E">
        <w:t xml:space="preserve"> </w:t>
      </w:r>
      <w:proofErr w:type="spellStart"/>
      <w:r w:rsidRPr="00425F0E">
        <w:t>čijim</w:t>
      </w:r>
      <w:proofErr w:type="spellEnd"/>
      <w:r w:rsidRPr="00425F0E">
        <w:t xml:space="preserve"> se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trguje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berzi</w:t>
      </w:r>
      <w:proofErr w:type="spellEnd"/>
      <w:r w:rsidRPr="00425F0E">
        <w:t>.</w:t>
      </w:r>
    </w:p>
    <w:p w14:paraId="353EE488" w14:textId="77777777" w:rsidR="00425F0E" w:rsidRPr="00425F0E" w:rsidRDefault="00425F0E" w:rsidP="00425F0E">
      <w:pPr>
        <w:jc w:val="center"/>
        <w:rPr>
          <w:b/>
          <w:bCs/>
        </w:rPr>
      </w:pPr>
      <w:bookmarkStart w:id="255" w:name="str_64"/>
      <w:bookmarkEnd w:id="255"/>
      <w:r w:rsidRPr="00425F0E">
        <w:rPr>
          <w:b/>
          <w:bCs/>
        </w:rPr>
        <w:t xml:space="preserve">1.13. </w:t>
      </w:r>
      <w:proofErr w:type="spellStart"/>
      <w:r w:rsidRPr="00425F0E">
        <w:rPr>
          <w:b/>
          <w:bCs/>
        </w:rPr>
        <w:t>Prestanak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rada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berze</w:t>
      </w:r>
      <w:proofErr w:type="spellEnd"/>
    </w:p>
    <w:p w14:paraId="48D20A60" w14:textId="77777777" w:rsidR="00425F0E" w:rsidRPr="00425F0E" w:rsidRDefault="00425F0E" w:rsidP="00425F0E">
      <w:pPr>
        <w:jc w:val="center"/>
        <w:rPr>
          <w:b/>
          <w:bCs/>
        </w:rPr>
      </w:pPr>
      <w:bookmarkStart w:id="256" w:name="clan_184"/>
      <w:bookmarkEnd w:id="256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184</w:t>
      </w:r>
    </w:p>
    <w:p w14:paraId="3CE4DDF7" w14:textId="77777777" w:rsidR="00425F0E" w:rsidRPr="00425F0E" w:rsidRDefault="00425F0E" w:rsidP="00425F0E">
      <w:pPr>
        <w:jc w:val="center"/>
      </w:pPr>
      <w:r w:rsidRPr="00425F0E">
        <w:t xml:space="preserve">U </w:t>
      </w:r>
      <w:proofErr w:type="spellStart"/>
      <w:r w:rsidRPr="00425F0E">
        <w:t>slučaju</w:t>
      </w:r>
      <w:proofErr w:type="spellEnd"/>
      <w:r w:rsidRPr="00425F0E">
        <w:t xml:space="preserve"> </w:t>
      </w:r>
      <w:proofErr w:type="spellStart"/>
      <w:r w:rsidRPr="00425F0E">
        <w:t>pokretanja</w:t>
      </w:r>
      <w:proofErr w:type="spellEnd"/>
      <w:r w:rsidRPr="00425F0E">
        <w:t xml:space="preserve"> </w:t>
      </w:r>
      <w:proofErr w:type="spellStart"/>
      <w:r w:rsidRPr="00425F0E">
        <w:t>stečajnog</w:t>
      </w:r>
      <w:proofErr w:type="spellEnd"/>
      <w:r w:rsidRPr="00425F0E">
        <w:t xml:space="preserve"> </w:t>
      </w:r>
      <w:proofErr w:type="spellStart"/>
      <w:r w:rsidRPr="00425F0E">
        <w:t>postupka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prestanka</w:t>
      </w:r>
      <w:proofErr w:type="spellEnd"/>
      <w:r w:rsidRPr="00425F0E">
        <w:t xml:space="preserve"> </w:t>
      </w:r>
      <w:proofErr w:type="spellStart"/>
      <w:r w:rsidRPr="00425F0E">
        <w:t>rada</w:t>
      </w:r>
      <w:proofErr w:type="spellEnd"/>
      <w:r w:rsidRPr="00425F0E">
        <w:t xml:space="preserve"> </w:t>
      </w:r>
      <w:proofErr w:type="spellStart"/>
      <w:r w:rsidRPr="00425F0E">
        <w:t>berze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 xml:space="preserve"> je </w:t>
      </w:r>
      <w:proofErr w:type="spellStart"/>
      <w:r w:rsidRPr="00425F0E">
        <w:t>ovlašćena</w:t>
      </w:r>
      <w:proofErr w:type="spellEnd"/>
      <w:r w:rsidRPr="00425F0E">
        <w:t xml:space="preserve"> da </w:t>
      </w:r>
      <w:proofErr w:type="spellStart"/>
      <w:r w:rsidRPr="00425F0E">
        <w:t>preduzme</w:t>
      </w:r>
      <w:proofErr w:type="spellEnd"/>
      <w:r w:rsidRPr="00425F0E">
        <w:t xml:space="preserve"> </w:t>
      </w:r>
      <w:proofErr w:type="spellStart"/>
      <w:r w:rsidRPr="00425F0E">
        <w:t>mjere</w:t>
      </w:r>
      <w:proofErr w:type="spellEnd"/>
      <w:r w:rsidRPr="00425F0E">
        <w:t xml:space="preserve"> za </w:t>
      </w:r>
      <w:proofErr w:type="spellStart"/>
      <w:r w:rsidRPr="00425F0E">
        <w:t>bezbjednost</w:t>
      </w:r>
      <w:proofErr w:type="spellEnd"/>
      <w:r w:rsidRPr="00425F0E">
        <w:t xml:space="preserve"> </w:t>
      </w:r>
      <w:proofErr w:type="spellStart"/>
      <w:r w:rsidRPr="00425F0E">
        <w:t>podataka</w:t>
      </w:r>
      <w:proofErr w:type="spellEnd"/>
      <w:r w:rsidRPr="00425F0E">
        <w:t xml:space="preserve"> o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koji se </w:t>
      </w:r>
      <w:proofErr w:type="spellStart"/>
      <w:r w:rsidRPr="00425F0E">
        <w:t>nalaze</w:t>
      </w:r>
      <w:proofErr w:type="spellEnd"/>
      <w:r w:rsidRPr="00425F0E">
        <w:t xml:space="preserve"> u </w:t>
      </w:r>
      <w:proofErr w:type="spellStart"/>
      <w:r w:rsidRPr="00425F0E">
        <w:t>berzi</w:t>
      </w:r>
      <w:proofErr w:type="spellEnd"/>
      <w:r w:rsidRPr="00425F0E">
        <w:t>.</w:t>
      </w:r>
    </w:p>
    <w:p w14:paraId="33242572" w14:textId="77777777" w:rsidR="00425F0E" w:rsidRPr="00425F0E" w:rsidRDefault="00425F0E" w:rsidP="00425F0E">
      <w:pPr>
        <w:jc w:val="center"/>
        <w:rPr>
          <w:b/>
          <w:bCs/>
          <w:i/>
          <w:iCs/>
        </w:rPr>
      </w:pPr>
      <w:bookmarkStart w:id="257" w:name="str_65"/>
      <w:bookmarkEnd w:id="257"/>
      <w:r w:rsidRPr="00425F0E">
        <w:rPr>
          <w:b/>
          <w:bCs/>
          <w:i/>
          <w:iCs/>
        </w:rPr>
        <w:t xml:space="preserve">2. </w:t>
      </w:r>
      <w:proofErr w:type="spellStart"/>
      <w:r w:rsidRPr="00425F0E">
        <w:rPr>
          <w:b/>
          <w:bCs/>
          <w:i/>
          <w:iCs/>
        </w:rPr>
        <w:t>Drugo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uređeno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javno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tržište</w:t>
      </w:r>
      <w:proofErr w:type="spellEnd"/>
    </w:p>
    <w:p w14:paraId="0CBD62A7" w14:textId="77777777" w:rsidR="00425F0E" w:rsidRPr="00425F0E" w:rsidRDefault="00425F0E" w:rsidP="00425F0E">
      <w:pPr>
        <w:jc w:val="center"/>
        <w:rPr>
          <w:b/>
          <w:bCs/>
        </w:rPr>
      </w:pPr>
      <w:bookmarkStart w:id="258" w:name="clan_185"/>
      <w:bookmarkEnd w:id="258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185</w:t>
      </w:r>
    </w:p>
    <w:p w14:paraId="587E6B25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posrednici</w:t>
      </w:r>
      <w:proofErr w:type="spellEnd"/>
      <w:r w:rsidRPr="00425F0E">
        <w:t xml:space="preserve"> </w:t>
      </w:r>
      <w:proofErr w:type="spellStart"/>
      <w:r w:rsidRPr="00425F0E">
        <w:t>mogu</w:t>
      </w:r>
      <w:proofErr w:type="spellEnd"/>
      <w:r w:rsidRPr="00425F0E">
        <w:t xml:space="preserve"> </w:t>
      </w:r>
      <w:proofErr w:type="spellStart"/>
      <w:r w:rsidRPr="00425F0E">
        <w:t>ugovorom</w:t>
      </w:r>
      <w:proofErr w:type="spellEnd"/>
      <w:r w:rsidRPr="00425F0E">
        <w:t xml:space="preserve">,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, </w:t>
      </w:r>
      <w:proofErr w:type="spellStart"/>
      <w:r w:rsidRPr="00425F0E">
        <w:t>uspostavljati</w:t>
      </w:r>
      <w:proofErr w:type="spellEnd"/>
      <w:r w:rsidRPr="00425F0E">
        <w:t xml:space="preserve"> </w:t>
      </w:r>
      <w:proofErr w:type="spellStart"/>
      <w:r w:rsidRPr="00425F0E">
        <w:t>drugo</w:t>
      </w:r>
      <w:proofErr w:type="spellEnd"/>
      <w:r w:rsidRPr="00425F0E">
        <w:t xml:space="preserve"> </w:t>
      </w:r>
      <w:proofErr w:type="spellStart"/>
      <w:r w:rsidRPr="00425F0E">
        <w:t>uređeno</w:t>
      </w:r>
      <w:proofErr w:type="spellEnd"/>
      <w:r w:rsidRPr="00425F0E">
        <w:t xml:space="preserve"> </w:t>
      </w:r>
      <w:proofErr w:type="spellStart"/>
      <w:r w:rsidRPr="00425F0E">
        <w:t>javno</w:t>
      </w:r>
      <w:proofErr w:type="spellEnd"/>
      <w:r w:rsidRPr="00425F0E">
        <w:t xml:space="preserve"> </w:t>
      </w:r>
      <w:proofErr w:type="spellStart"/>
      <w:r w:rsidRPr="00425F0E">
        <w:t>tržište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kojem</w:t>
      </w:r>
      <w:proofErr w:type="spellEnd"/>
      <w:r w:rsidRPr="00425F0E">
        <w:t xml:space="preserve"> se </w:t>
      </w:r>
      <w:proofErr w:type="spellStart"/>
      <w:r w:rsidRPr="00425F0E">
        <w:t>promet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nisu</w:t>
      </w:r>
      <w:proofErr w:type="spellEnd"/>
      <w:r w:rsidRPr="00425F0E">
        <w:t xml:space="preserve"> </w:t>
      </w:r>
      <w:proofErr w:type="spellStart"/>
      <w:r w:rsidRPr="00425F0E">
        <w:t>uvrštene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berzansko</w:t>
      </w:r>
      <w:proofErr w:type="spellEnd"/>
      <w:r w:rsidRPr="00425F0E">
        <w:t xml:space="preserve"> </w:t>
      </w:r>
      <w:proofErr w:type="spellStart"/>
      <w:r w:rsidRPr="00425F0E">
        <w:t>tržište</w:t>
      </w:r>
      <w:proofErr w:type="spellEnd"/>
      <w:r w:rsidRPr="00425F0E">
        <w:t xml:space="preserve">, </w:t>
      </w:r>
      <w:proofErr w:type="spellStart"/>
      <w:r w:rsidRPr="00425F0E">
        <w:t>obavlja</w:t>
      </w:r>
      <w:proofErr w:type="spellEnd"/>
      <w:r w:rsidRPr="00425F0E">
        <w:t xml:space="preserve"> po </w:t>
      </w:r>
      <w:proofErr w:type="spellStart"/>
      <w:r w:rsidRPr="00425F0E">
        <w:t>unaprijed</w:t>
      </w:r>
      <w:proofErr w:type="spellEnd"/>
      <w:r w:rsidRPr="00425F0E">
        <w:t xml:space="preserve"> </w:t>
      </w:r>
      <w:proofErr w:type="spellStart"/>
      <w:r w:rsidRPr="00425F0E">
        <w:t>utvrđenim</w:t>
      </w:r>
      <w:proofErr w:type="spellEnd"/>
      <w:r w:rsidRPr="00425F0E">
        <w:t xml:space="preserve"> </w:t>
      </w:r>
      <w:proofErr w:type="spellStart"/>
      <w:r w:rsidRPr="00425F0E">
        <w:t>pravilima</w:t>
      </w:r>
      <w:proofErr w:type="spellEnd"/>
      <w:r w:rsidRPr="00425F0E">
        <w:t>.</w:t>
      </w:r>
    </w:p>
    <w:p w14:paraId="04E1596A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Odredbe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kojim</w:t>
      </w:r>
      <w:proofErr w:type="spellEnd"/>
      <w:r w:rsidRPr="00425F0E">
        <w:t xml:space="preserve"> se </w:t>
      </w:r>
      <w:proofErr w:type="spellStart"/>
      <w:r w:rsidRPr="00425F0E">
        <w:t>reguliše</w:t>
      </w:r>
      <w:proofErr w:type="spellEnd"/>
      <w:r w:rsidRPr="00425F0E">
        <w:t xml:space="preserve"> </w:t>
      </w:r>
      <w:proofErr w:type="spellStart"/>
      <w:r w:rsidRPr="00425F0E">
        <w:t>osnivanje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rad </w:t>
      </w:r>
      <w:proofErr w:type="spellStart"/>
      <w:r w:rsidRPr="00425F0E">
        <w:t>berze</w:t>
      </w:r>
      <w:proofErr w:type="spellEnd"/>
      <w:r w:rsidRPr="00425F0E">
        <w:t xml:space="preserve"> </w:t>
      </w:r>
      <w:proofErr w:type="spellStart"/>
      <w:r w:rsidRPr="00425F0E">
        <w:t>shodno</w:t>
      </w:r>
      <w:proofErr w:type="spellEnd"/>
      <w:r w:rsidRPr="00425F0E">
        <w:t xml:space="preserve"> se </w:t>
      </w:r>
      <w:proofErr w:type="spellStart"/>
      <w:r w:rsidRPr="00425F0E">
        <w:t>primjenjuju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drugo</w:t>
      </w:r>
      <w:proofErr w:type="spellEnd"/>
      <w:r w:rsidRPr="00425F0E">
        <w:t xml:space="preserve"> </w:t>
      </w:r>
      <w:proofErr w:type="spellStart"/>
      <w:r w:rsidRPr="00425F0E">
        <w:t>uređeno</w:t>
      </w:r>
      <w:proofErr w:type="spellEnd"/>
      <w:r w:rsidRPr="00425F0E">
        <w:t xml:space="preserve"> </w:t>
      </w:r>
      <w:proofErr w:type="spellStart"/>
      <w:r w:rsidRPr="00425F0E">
        <w:t>javno</w:t>
      </w:r>
      <w:proofErr w:type="spellEnd"/>
      <w:r w:rsidRPr="00425F0E">
        <w:t xml:space="preserve"> </w:t>
      </w:r>
      <w:proofErr w:type="spellStart"/>
      <w:r w:rsidRPr="00425F0E">
        <w:t>tržište</w:t>
      </w:r>
      <w:proofErr w:type="spellEnd"/>
      <w:r w:rsidRPr="00425F0E">
        <w:t>.</w:t>
      </w:r>
    </w:p>
    <w:p w14:paraId="542FEB5B" w14:textId="77777777" w:rsidR="00425F0E" w:rsidRPr="00425F0E" w:rsidRDefault="00425F0E" w:rsidP="00425F0E">
      <w:pPr>
        <w:jc w:val="center"/>
        <w:rPr>
          <w:b/>
          <w:bCs/>
        </w:rPr>
      </w:pPr>
      <w:bookmarkStart w:id="259" w:name="clan_186"/>
      <w:bookmarkEnd w:id="259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186</w:t>
      </w:r>
    </w:p>
    <w:p w14:paraId="4D64F692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Zahtjev</w:t>
      </w:r>
      <w:proofErr w:type="spellEnd"/>
      <w:r w:rsidRPr="00425F0E">
        <w:t xml:space="preserve"> za </w:t>
      </w:r>
      <w:proofErr w:type="spellStart"/>
      <w:r w:rsidRPr="00425F0E">
        <w:t>uvrštavanje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u </w:t>
      </w:r>
      <w:proofErr w:type="spellStart"/>
      <w:r w:rsidRPr="00425F0E">
        <w:t>promet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drugom</w:t>
      </w:r>
      <w:proofErr w:type="spellEnd"/>
      <w:r w:rsidRPr="00425F0E">
        <w:t xml:space="preserve"> </w:t>
      </w:r>
      <w:proofErr w:type="spellStart"/>
      <w:r w:rsidRPr="00425F0E">
        <w:t>uređenom</w:t>
      </w:r>
      <w:proofErr w:type="spellEnd"/>
      <w:r w:rsidRPr="00425F0E">
        <w:t xml:space="preserve"> </w:t>
      </w:r>
      <w:proofErr w:type="spellStart"/>
      <w:r w:rsidRPr="00425F0E">
        <w:t>javnom</w:t>
      </w:r>
      <w:proofErr w:type="spellEnd"/>
      <w:r w:rsidRPr="00425F0E">
        <w:t xml:space="preserve"> </w:t>
      </w:r>
      <w:proofErr w:type="spellStart"/>
      <w:r w:rsidRPr="00425F0E">
        <w:t>tržištu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podnijeti</w:t>
      </w:r>
      <w:proofErr w:type="spellEnd"/>
      <w:r w:rsidRPr="00425F0E">
        <w:t xml:space="preserve"> </w:t>
      </w:r>
      <w:proofErr w:type="spellStart"/>
      <w:r w:rsidRPr="00425F0E">
        <w:t>emitent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>.</w:t>
      </w:r>
    </w:p>
    <w:p w14:paraId="35542A30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propisuje</w:t>
      </w:r>
      <w:proofErr w:type="spellEnd"/>
      <w:r w:rsidRPr="00425F0E">
        <w:t xml:space="preserve"> </w:t>
      </w:r>
      <w:proofErr w:type="spellStart"/>
      <w:r w:rsidRPr="00425F0E">
        <w:t>podatke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je </w:t>
      </w:r>
      <w:proofErr w:type="spellStart"/>
      <w:r w:rsidRPr="00425F0E">
        <w:t>emitent</w:t>
      </w:r>
      <w:proofErr w:type="spellEnd"/>
      <w:r w:rsidRPr="00425F0E">
        <w:t xml:space="preserve"> </w:t>
      </w:r>
      <w:proofErr w:type="spellStart"/>
      <w:r w:rsidRPr="00425F0E">
        <w:t>dužan</w:t>
      </w:r>
      <w:proofErr w:type="spellEnd"/>
      <w:r w:rsidRPr="00425F0E">
        <w:t xml:space="preserve"> </w:t>
      </w:r>
      <w:proofErr w:type="spellStart"/>
      <w:r w:rsidRPr="00425F0E">
        <w:t>objaviti</w:t>
      </w:r>
      <w:proofErr w:type="spellEnd"/>
      <w:r w:rsidRPr="00425F0E">
        <w:t xml:space="preserve"> </w:t>
      </w:r>
      <w:proofErr w:type="spellStart"/>
      <w:r w:rsidRPr="00425F0E">
        <w:t>prilikom</w:t>
      </w:r>
      <w:proofErr w:type="spellEnd"/>
      <w:r w:rsidRPr="00425F0E">
        <w:t xml:space="preserve"> </w:t>
      </w:r>
      <w:proofErr w:type="spellStart"/>
      <w:r w:rsidRPr="00425F0E">
        <w:t>uvrštenja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u </w:t>
      </w:r>
      <w:proofErr w:type="spellStart"/>
      <w:r w:rsidRPr="00425F0E">
        <w:t>promet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drugom</w:t>
      </w:r>
      <w:proofErr w:type="spellEnd"/>
      <w:r w:rsidRPr="00425F0E">
        <w:t xml:space="preserve"> </w:t>
      </w:r>
      <w:proofErr w:type="spellStart"/>
      <w:r w:rsidRPr="00425F0E">
        <w:t>uređenom</w:t>
      </w:r>
      <w:proofErr w:type="spellEnd"/>
      <w:r w:rsidRPr="00425F0E">
        <w:t xml:space="preserve"> </w:t>
      </w:r>
      <w:proofErr w:type="spellStart"/>
      <w:r w:rsidRPr="00425F0E">
        <w:t>javnom</w:t>
      </w:r>
      <w:proofErr w:type="spellEnd"/>
      <w:r w:rsidRPr="00425F0E">
        <w:t xml:space="preserve"> </w:t>
      </w:r>
      <w:proofErr w:type="spellStart"/>
      <w:r w:rsidRPr="00425F0E">
        <w:t>tržištu</w:t>
      </w:r>
      <w:proofErr w:type="spellEnd"/>
      <w:r w:rsidRPr="00425F0E">
        <w:t>.</w:t>
      </w:r>
    </w:p>
    <w:p w14:paraId="78E34388" w14:textId="77777777" w:rsidR="00425F0E" w:rsidRPr="00425F0E" w:rsidRDefault="00425F0E" w:rsidP="00425F0E">
      <w:pPr>
        <w:jc w:val="center"/>
        <w:rPr>
          <w:b/>
          <w:bCs/>
        </w:rPr>
      </w:pPr>
      <w:bookmarkStart w:id="260" w:name="clan_187"/>
      <w:bookmarkEnd w:id="260"/>
      <w:proofErr w:type="spellStart"/>
      <w:r w:rsidRPr="00425F0E">
        <w:rPr>
          <w:b/>
          <w:bCs/>
        </w:rPr>
        <w:lastRenderedPageBreak/>
        <w:t>Član</w:t>
      </w:r>
      <w:proofErr w:type="spellEnd"/>
      <w:r w:rsidRPr="00425F0E">
        <w:rPr>
          <w:b/>
          <w:bCs/>
        </w:rPr>
        <w:t xml:space="preserve"> 187</w:t>
      </w:r>
    </w:p>
    <w:p w14:paraId="41A2BF47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Drugo</w:t>
      </w:r>
      <w:proofErr w:type="spellEnd"/>
      <w:r w:rsidRPr="00425F0E">
        <w:t xml:space="preserve"> </w:t>
      </w:r>
      <w:proofErr w:type="spellStart"/>
      <w:r w:rsidRPr="00425F0E">
        <w:t>uređeno</w:t>
      </w:r>
      <w:proofErr w:type="spellEnd"/>
      <w:r w:rsidRPr="00425F0E">
        <w:t xml:space="preserve"> </w:t>
      </w:r>
      <w:proofErr w:type="spellStart"/>
      <w:r w:rsidRPr="00425F0E">
        <w:t>javno</w:t>
      </w:r>
      <w:proofErr w:type="spellEnd"/>
      <w:r w:rsidRPr="00425F0E">
        <w:t xml:space="preserve"> </w:t>
      </w:r>
      <w:proofErr w:type="spellStart"/>
      <w:r w:rsidRPr="00425F0E">
        <w:t>tržište</w:t>
      </w:r>
      <w:proofErr w:type="spellEnd"/>
      <w:r w:rsidRPr="00425F0E">
        <w:t xml:space="preserve"> </w:t>
      </w:r>
      <w:proofErr w:type="spellStart"/>
      <w:r w:rsidRPr="00425F0E">
        <w:t>dužno</w:t>
      </w:r>
      <w:proofErr w:type="spellEnd"/>
      <w:r w:rsidRPr="00425F0E">
        <w:t xml:space="preserve"> je da u </w:t>
      </w:r>
      <w:proofErr w:type="spellStart"/>
      <w:r w:rsidRPr="00425F0E">
        <w:t>dnevnim</w:t>
      </w:r>
      <w:proofErr w:type="spellEnd"/>
      <w:r w:rsidRPr="00425F0E">
        <w:t xml:space="preserve"> </w:t>
      </w:r>
      <w:proofErr w:type="spellStart"/>
      <w:r w:rsidRPr="00425F0E">
        <w:t>novinama</w:t>
      </w:r>
      <w:proofErr w:type="spellEnd"/>
      <w:r w:rsidRPr="00425F0E">
        <w:t xml:space="preserve"> </w:t>
      </w:r>
      <w:proofErr w:type="spellStart"/>
      <w:r w:rsidRPr="00425F0E">
        <w:t>dostupnim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cijeloj</w:t>
      </w:r>
      <w:proofErr w:type="spellEnd"/>
      <w:r w:rsidRPr="00425F0E">
        <w:t xml:space="preserve"> </w:t>
      </w:r>
      <w:proofErr w:type="spellStart"/>
      <w:r w:rsidRPr="00425F0E">
        <w:t>teritoriji</w:t>
      </w:r>
      <w:proofErr w:type="spellEnd"/>
      <w:r w:rsidRPr="00425F0E">
        <w:t xml:space="preserve"> </w:t>
      </w:r>
      <w:proofErr w:type="spellStart"/>
      <w:r w:rsidRPr="00425F0E">
        <w:t>Republike</w:t>
      </w:r>
      <w:proofErr w:type="spellEnd"/>
      <w:r w:rsidRPr="00425F0E">
        <w:t xml:space="preserve"> Srpske </w:t>
      </w:r>
      <w:proofErr w:type="spellStart"/>
      <w:r w:rsidRPr="00425F0E">
        <w:t>objavljuje</w:t>
      </w:r>
      <w:proofErr w:type="spellEnd"/>
      <w:r w:rsidRPr="00425F0E">
        <w:t xml:space="preserve"> </w:t>
      </w:r>
      <w:proofErr w:type="spellStart"/>
      <w:r w:rsidRPr="00425F0E">
        <w:t>podatke</w:t>
      </w:r>
      <w:proofErr w:type="spellEnd"/>
      <w:r w:rsidRPr="00425F0E">
        <w:t xml:space="preserve"> o </w:t>
      </w:r>
      <w:proofErr w:type="spellStart"/>
      <w:r w:rsidRPr="00425F0E">
        <w:t>zaključenim</w:t>
      </w:r>
      <w:proofErr w:type="spellEnd"/>
      <w:r w:rsidRPr="00425F0E">
        <w:t xml:space="preserve"> </w:t>
      </w:r>
      <w:proofErr w:type="spellStart"/>
      <w:r w:rsidRPr="00425F0E">
        <w:t>poslovima</w:t>
      </w:r>
      <w:proofErr w:type="spellEnd"/>
      <w:r w:rsidRPr="00425F0E">
        <w:t xml:space="preserve">,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brojem</w:t>
      </w:r>
      <w:proofErr w:type="spellEnd"/>
      <w:r w:rsidRPr="00425F0E">
        <w:t xml:space="preserve"> </w:t>
      </w:r>
      <w:proofErr w:type="spellStart"/>
      <w:r w:rsidRPr="00425F0E">
        <w:t>ostvarenih</w:t>
      </w:r>
      <w:proofErr w:type="spellEnd"/>
      <w:r w:rsidRPr="00425F0E">
        <w:t xml:space="preserve"> </w:t>
      </w:r>
      <w:proofErr w:type="spellStart"/>
      <w:r w:rsidRPr="00425F0E">
        <w:t>transakcija</w:t>
      </w:r>
      <w:proofErr w:type="spellEnd"/>
      <w:r w:rsidRPr="00425F0E">
        <w:t xml:space="preserve">, </w:t>
      </w:r>
      <w:proofErr w:type="spellStart"/>
      <w:r w:rsidRPr="00425F0E">
        <w:t>brojem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cijenama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.</w:t>
      </w:r>
    </w:p>
    <w:p w14:paraId="1B90DED6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Drugo</w:t>
      </w:r>
      <w:proofErr w:type="spellEnd"/>
      <w:r w:rsidRPr="00425F0E">
        <w:t xml:space="preserve"> </w:t>
      </w:r>
      <w:proofErr w:type="spellStart"/>
      <w:r w:rsidRPr="00425F0E">
        <w:t>uređeno</w:t>
      </w:r>
      <w:proofErr w:type="spellEnd"/>
      <w:r w:rsidRPr="00425F0E">
        <w:t xml:space="preserve"> </w:t>
      </w:r>
      <w:proofErr w:type="spellStart"/>
      <w:r w:rsidRPr="00425F0E">
        <w:t>javno</w:t>
      </w:r>
      <w:proofErr w:type="spellEnd"/>
      <w:r w:rsidRPr="00425F0E">
        <w:t xml:space="preserve"> </w:t>
      </w:r>
      <w:proofErr w:type="spellStart"/>
      <w:r w:rsidRPr="00425F0E">
        <w:t>tržište</w:t>
      </w:r>
      <w:proofErr w:type="spellEnd"/>
      <w:r w:rsidRPr="00425F0E">
        <w:t xml:space="preserve"> </w:t>
      </w:r>
      <w:proofErr w:type="spellStart"/>
      <w:r w:rsidRPr="00425F0E">
        <w:t>dužno</w:t>
      </w:r>
      <w:proofErr w:type="spellEnd"/>
      <w:r w:rsidRPr="00425F0E">
        <w:t xml:space="preserve"> je da </w:t>
      </w:r>
      <w:proofErr w:type="spellStart"/>
      <w:r w:rsidRPr="00425F0E">
        <w:t>Komisiji</w:t>
      </w:r>
      <w:proofErr w:type="spellEnd"/>
      <w:r w:rsidRPr="00425F0E">
        <w:t xml:space="preserve"> </w:t>
      </w:r>
      <w:proofErr w:type="spellStart"/>
      <w:r w:rsidRPr="00425F0E">
        <w:t>dostavlja</w:t>
      </w:r>
      <w:proofErr w:type="spellEnd"/>
      <w:r w:rsidRPr="00425F0E">
        <w:t xml:space="preserve"> </w:t>
      </w:r>
      <w:proofErr w:type="spellStart"/>
      <w:r w:rsidRPr="00425F0E">
        <w:t>izvještaj</w:t>
      </w:r>
      <w:proofErr w:type="spellEnd"/>
      <w:r w:rsidRPr="00425F0E">
        <w:t xml:space="preserve"> o </w:t>
      </w:r>
      <w:proofErr w:type="spellStart"/>
      <w:r w:rsidRPr="00425F0E">
        <w:t>zaključenim</w:t>
      </w:r>
      <w:proofErr w:type="spellEnd"/>
      <w:r w:rsidRPr="00425F0E">
        <w:t xml:space="preserve"> </w:t>
      </w:r>
      <w:proofErr w:type="spellStart"/>
      <w:r w:rsidRPr="00425F0E">
        <w:t>poslovima</w:t>
      </w:r>
      <w:proofErr w:type="spellEnd"/>
      <w:r w:rsidRPr="00425F0E">
        <w:t>.</w:t>
      </w:r>
    </w:p>
    <w:p w14:paraId="1FC17BA1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Sadržaj</w:t>
      </w:r>
      <w:proofErr w:type="spellEnd"/>
      <w:r w:rsidRPr="00425F0E">
        <w:t xml:space="preserve"> </w:t>
      </w:r>
      <w:proofErr w:type="spellStart"/>
      <w:r w:rsidRPr="00425F0E">
        <w:t>izvještaja</w:t>
      </w:r>
      <w:proofErr w:type="spellEnd"/>
      <w:r w:rsidRPr="00425F0E">
        <w:t xml:space="preserve">, </w:t>
      </w:r>
      <w:proofErr w:type="spellStart"/>
      <w:r w:rsidRPr="00425F0E">
        <w:t>rokove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način</w:t>
      </w:r>
      <w:proofErr w:type="spellEnd"/>
      <w:r w:rsidRPr="00425F0E">
        <w:t xml:space="preserve"> </w:t>
      </w:r>
      <w:proofErr w:type="spellStart"/>
      <w:r w:rsidRPr="00425F0E">
        <w:t>izvještavanja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2.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propisuje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>.</w:t>
      </w:r>
    </w:p>
    <w:p w14:paraId="5CB098B1" w14:textId="77777777" w:rsidR="00425F0E" w:rsidRPr="00425F0E" w:rsidRDefault="00425F0E" w:rsidP="00425F0E">
      <w:pPr>
        <w:jc w:val="center"/>
      </w:pPr>
      <w:r w:rsidRPr="00425F0E">
        <w:t xml:space="preserve">3. </w:t>
      </w:r>
      <w:proofErr w:type="spellStart"/>
      <w:r w:rsidRPr="00425F0E">
        <w:t>Povlačenje</w:t>
      </w:r>
      <w:proofErr w:type="spellEnd"/>
      <w:r w:rsidRPr="00425F0E">
        <w:t xml:space="preserve"> </w:t>
      </w:r>
      <w:proofErr w:type="spellStart"/>
      <w:r w:rsidRPr="00425F0E">
        <w:t>akcija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berze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drugog</w:t>
      </w:r>
      <w:proofErr w:type="spellEnd"/>
      <w:r w:rsidRPr="00425F0E">
        <w:t xml:space="preserve"> </w:t>
      </w:r>
      <w:proofErr w:type="spellStart"/>
      <w:r w:rsidRPr="00425F0E">
        <w:t>uređenog</w:t>
      </w:r>
      <w:proofErr w:type="spellEnd"/>
      <w:r w:rsidRPr="00425F0E">
        <w:t xml:space="preserve"> </w:t>
      </w:r>
      <w:proofErr w:type="spellStart"/>
      <w:r w:rsidRPr="00425F0E">
        <w:t>javnog</w:t>
      </w:r>
      <w:proofErr w:type="spellEnd"/>
      <w:r w:rsidRPr="00425F0E">
        <w:t xml:space="preserve"> </w:t>
      </w:r>
      <w:proofErr w:type="spellStart"/>
      <w:r w:rsidRPr="00425F0E">
        <w:t>tržišta</w:t>
      </w:r>
      <w:proofErr w:type="spellEnd"/>
    </w:p>
    <w:p w14:paraId="7DDEA9E5" w14:textId="77777777" w:rsidR="00425F0E" w:rsidRPr="00425F0E" w:rsidRDefault="00425F0E" w:rsidP="00425F0E">
      <w:pPr>
        <w:jc w:val="center"/>
        <w:rPr>
          <w:b/>
          <w:bCs/>
        </w:rPr>
      </w:pPr>
      <w:bookmarkStart w:id="261" w:name="clan_187a"/>
      <w:bookmarkEnd w:id="261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187a</w:t>
      </w:r>
    </w:p>
    <w:p w14:paraId="6228B019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otvoreno</w:t>
      </w:r>
      <w:proofErr w:type="spellEnd"/>
      <w:r w:rsidRPr="00425F0E">
        <w:t xml:space="preserve"> </w:t>
      </w:r>
      <w:proofErr w:type="spellStart"/>
      <w:r w:rsidRPr="00425F0E">
        <w:t>akcionarsko</w:t>
      </w:r>
      <w:proofErr w:type="spellEnd"/>
      <w:r w:rsidRPr="00425F0E">
        <w:t xml:space="preserve"> </w:t>
      </w:r>
      <w:proofErr w:type="spellStart"/>
      <w:r w:rsidRPr="00425F0E">
        <w:t>društvo</w:t>
      </w:r>
      <w:proofErr w:type="spellEnd"/>
      <w:r w:rsidRPr="00425F0E">
        <w:t xml:space="preserve">,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ovim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 </w:t>
      </w:r>
      <w:proofErr w:type="spellStart"/>
      <w:r w:rsidRPr="00425F0E">
        <w:t>kojim</w:t>
      </w:r>
      <w:proofErr w:type="spellEnd"/>
      <w:r w:rsidRPr="00425F0E">
        <w:t xml:space="preserve"> se </w:t>
      </w:r>
      <w:proofErr w:type="spellStart"/>
      <w:r w:rsidRPr="00425F0E">
        <w:t>uređuje</w:t>
      </w:r>
      <w:proofErr w:type="spellEnd"/>
      <w:r w:rsidRPr="00425F0E">
        <w:t xml:space="preserve"> </w:t>
      </w:r>
      <w:proofErr w:type="spellStart"/>
      <w:r w:rsidRPr="00425F0E">
        <w:t>poslovanje</w:t>
      </w:r>
      <w:proofErr w:type="spellEnd"/>
      <w:r w:rsidRPr="00425F0E">
        <w:t xml:space="preserve"> </w:t>
      </w:r>
      <w:proofErr w:type="spellStart"/>
      <w:r w:rsidRPr="00425F0E">
        <w:t>privrednih</w:t>
      </w:r>
      <w:proofErr w:type="spellEnd"/>
      <w:r w:rsidRPr="00425F0E">
        <w:t xml:space="preserve"> </w:t>
      </w:r>
      <w:proofErr w:type="spellStart"/>
      <w:r w:rsidRPr="00425F0E">
        <w:t>društava</w:t>
      </w:r>
      <w:proofErr w:type="spellEnd"/>
      <w:r w:rsidRPr="00425F0E">
        <w:t xml:space="preserve">, </w:t>
      </w:r>
      <w:proofErr w:type="spellStart"/>
      <w:r w:rsidRPr="00425F0E">
        <w:t>donese</w:t>
      </w:r>
      <w:proofErr w:type="spellEnd"/>
      <w:r w:rsidRPr="00425F0E">
        <w:t xml:space="preserve"> </w:t>
      </w:r>
      <w:proofErr w:type="spellStart"/>
      <w:r w:rsidRPr="00425F0E">
        <w:t>odluku</w:t>
      </w:r>
      <w:proofErr w:type="spellEnd"/>
      <w:r w:rsidRPr="00425F0E">
        <w:t xml:space="preserve"> o </w:t>
      </w:r>
      <w:proofErr w:type="spellStart"/>
      <w:r w:rsidRPr="00425F0E">
        <w:t>pretvaranju</w:t>
      </w:r>
      <w:proofErr w:type="spellEnd"/>
      <w:r w:rsidRPr="00425F0E">
        <w:t xml:space="preserve"> </w:t>
      </w:r>
      <w:proofErr w:type="spellStart"/>
      <w:r w:rsidRPr="00425F0E">
        <w:t>otvorenog</w:t>
      </w:r>
      <w:proofErr w:type="spellEnd"/>
      <w:r w:rsidRPr="00425F0E">
        <w:t xml:space="preserve"> </w:t>
      </w:r>
      <w:proofErr w:type="spellStart"/>
      <w:r w:rsidRPr="00425F0E">
        <w:t>akcionarskog</w:t>
      </w:r>
      <w:proofErr w:type="spellEnd"/>
      <w:r w:rsidRPr="00425F0E">
        <w:t xml:space="preserve"> </w:t>
      </w:r>
      <w:proofErr w:type="spellStart"/>
      <w:r w:rsidRPr="00425F0E">
        <w:t>društva</w:t>
      </w:r>
      <w:proofErr w:type="spellEnd"/>
      <w:r w:rsidRPr="00425F0E">
        <w:t xml:space="preserve"> u </w:t>
      </w:r>
      <w:proofErr w:type="spellStart"/>
      <w:r w:rsidRPr="00425F0E">
        <w:t>zatvoreno</w:t>
      </w:r>
      <w:proofErr w:type="spellEnd"/>
      <w:r w:rsidRPr="00425F0E">
        <w:t xml:space="preserve">, </w:t>
      </w:r>
      <w:proofErr w:type="spellStart"/>
      <w:r w:rsidRPr="00425F0E">
        <w:t>smatra</w:t>
      </w:r>
      <w:proofErr w:type="spellEnd"/>
      <w:r w:rsidRPr="00425F0E">
        <w:t xml:space="preserve"> se da je </w:t>
      </w:r>
      <w:proofErr w:type="spellStart"/>
      <w:r w:rsidRPr="00425F0E">
        <w:t>donijelo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odluku</w:t>
      </w:r>
      <w:proofErr w:type="spellEnd"/>
      <w:r w:rsidRPr="00425F0E">
        <w:t xml:space="preserve"> o </w:t>
      </w:r>
      <w:proofErr w:type="spellStart"/>
      <w:r w:rsidRPr="00425F0E">
        <w:t>povlačenju</w:t>
      </w:r>
      <w:proofErr w:type="spellEnd"/>
      <w:r w:rsidRPr="00425F0E">
        <w:t xml:space="preserve"> </w:t>
      </w:r>
      <w:proofErr w:type="spellStart"/>
      <w:r w:rsidRPr="00425F0E">
        <w:t>akcija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drugih</w:t>
      </w:r>
      <w:proofErr w:type="spellEnd"/>
      <w:r w:rsidRPr="00425F0E">
        <w:t xml:space="preserve"> </w:t>
      </w:r>
      <w:proofErr w:type="spellStart"/>
      <w:r w:rsidRPr="00425F0E">
        <w:t>vlasničkih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berze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drugog</w:t>
      </w:r>
      <w:proofErr w:type="spellEnd"/>
      <w:r w:rsidRPr="00425F0E">
        <w:t xml:space="preserve"> </w:t>
      </w:r>
      <w:proofErr w:type="spellStart"/>
      <w:r w:rsidRPr="00425F0E">
        <w:t>uređenog</w:t>
      </w:r>
      <w:proofErr w:type="spellEnd"/>
      <w:r w:rsidRPr="00425F0E">
        <w:t xml:space="preserve"> </w:t>
      </w:r>
      <w:proofErr w:type="spellStart"/>
      <w:r w:rsidRPr="00425F0E">
        <w:t>javnog</w:t>
      </w:r>
      <w:proofErr w:type="spellEnd"/>
      <w:r w:rsidRPr="00425F0E">
        <w:t xml:space="preserve"> </w:t>
      </w:r>
      <w:proofErr w:type="spellStart"/>
      <w:r w:rsidRPr="00425F0E">
        <w:t>tržišta</w:t>
      </w:r>
      <w:proofErr w:type="spellEnd"/>
      <w:r w:rsidRPr="00425F0E">
        <w:t>.</w:t>
      </w:r>
    </w:p>
    <w:p w14:paraId="4DF89D4D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Odluku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emitent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da </w:t>
      </w:r>
      <w:proofErr w:type="spellStart"/>
      <w:r w:rsidRPr="00425F0E">
        <w:t>donese</w:t>
      </w:r>
      <w:proofErr w:type="spellEnd"/>
      <w:r w:rsidRPr="00425F0E">
        <w:t xml:space="preserve">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kumulativno</w:t>
      </w:r>
      <w:proofErr w:type="spellEnd"/>
      <w:r w:rsidRPr="00425F0E">
        <w:t xml:space="preserve"> </w:t>
      </w:r>
      <w:proofErr w:type="spellStart"/>
      <w:r w:rsidRPr="00425F0E">
        <w:t>ispunjeni</w:t>
      </w:r>
      <w:proofErr w:type="spellEnd"/>
      <w:r w:rsidRPr="00425F0E">
        <w:t xml:space="preserve"> </w:t>
      </w:r>
      <w:proofErr w:type="spellStart"/>
      <w:r w:rsidRPr="00425F0E">
        <w:t>sljedeći</w:t>
      </w:r>
      <w:proofErr w:type="spellEnd"/>
      <w:r w:rsidRPr="00425F0E">
        <w:t xml:space="preserve"> </w:t>
      </w:r>
      <w:proofErr w:type="spellStart"/>
      <w:r w:rsidRPr="00425F0E">
        <w:t>uslovi</w:t>
      </w:r>
      <w:proofErr w:type="spellEnd"/>
      <w:r w:rsidRPr="00425F0E">
        <w:t>:</w:t>
      </w:r>
    </w:p>
    <w:p w14:paraId="55B7743B" w14:textId="77777777" w:rsidR="00425F0E" w:rsidRPr="00425F0E" w:rsidRDefault="00425F0E" w:rsidP="00425F0E">
      <w:pPr>
        <w:jc w:val="center"/>
      </w:pPr>
      <w:r w:rsidRPr="00425F0E">
        <w:t xml:space="preserve">a) da </w:t>
      </w:r>
      <w:proofErr w:type="spellStart"/>
      <w:r w:rsidRPr="00425F0E">
        <w:t>ima</w:t>
      </w:r>
      <w:proofErr w:type="spellEnd"/>
      <w:r w:rsidRPr="00425F0E">
        <w:t xml:space="preserve"> </w:t>
      </w:r>
      <w:proofErr w:type="spellStart"/>
      <w:r w:rsidRPr="00425F0E">
        <w:t>manje</w:t>
      </w:r>
      <w:proofErr w:type="spellEnd"/>
      <w:r w:rsidRPr="00425F0E">
        <w:t xml:space="preserve"> od 100 </w:t>
      </w:r>
      <w:proofErr w:type="spellStart"/>
      <w:r w:rsidRPr="00425F0E">
        <w:t>akcionara</w:t>
      </w:r>
      <w:proofErr w:type="spellEnd"/>
      <w:r w:rsidRPr="00425F0E">
        <w:t>,</w:t>
      </w:r>
    </w:p>
    <w:p w14:paraId="79F2CC6E" w14:textId="77777777" w:rsidR="00425F0E" w:rsidRPr="00425F0E" w:rsidRDefault="00425F0E" w:rsidP="00425F0E">
      <w:pPr>
        <w:jc w:val="center"/>
      </w:pPr>
      <w:r w:rsidRPr="00425F0E">
        <w:t xml:space="preserve">b) da je u </w:t>
      </w:r>
      <w:proofErr w:type="spellStart"/>
      <w:r w:rsidRPr="00425F0E">
        <w:t>periodu</w:t>
      </w:r>
      <w:proofErr w:type="spellEnd"/>
      <w:r w:rsidRPr="00425F0E">
        <w:t xml:space="preserve"> od </w:t>
      </w:r>
      <w:proofErr w:type="spellStart"/>
      <w:r w:rsidRPr="00425F0E">
        <w:t>godinu</w:t>
      </w:r>
      <w:proofErr w:type="spellEnd"/>
      <w:r w:rsidRPr="00425F0E">
        <w:t xml:space="preserve"> dana koji </w:t>
      </w:r>
      <w:proofErr w:type="spellStart"/>
      <w:r w:rsidRPr="00425F0E">
        <w:t>prethodi</w:t>
      </w:r>
      <w:proofErr w:type="spellEnd"/>
      <w:r w:rsidRPr="00425F0E">
        <w:t xml:space="preserve"> </w:t>
      </w:r>
      <w:proofErr w:type="spellStart"/>
      <w:r w:rsidRPr="00425F0E">
        <w:t>godini</w:t>
      </w:r>
      <w:proofErr w:type="spellEnd"/>
      <w:r w:rsidRPr="00425F0E">
        <w:t xml:space="preserve"> u </w:t>
      </w:r>
      <w:proofErr w:type="spellStart"/>
      <w:r w:rsidRPr="00425F0E">
        <w:t>kojoj</w:t>
      </w:r>
      <w:proofErr w:type="spellEnd"/>
      <w:r w:rsidRPr="00425F0E">
        <w:t xml:space="preserve"> je </w:t>
      </w:r>
      <w:proofErr w:type="spellStart"/>
      <w:r w:rsidRPr="00425F0E">
        <w:t>donesena</w:t>
      </w:r>
      <w:proofErr w:type="spellEnd"/>
      <w:r w:rsidRPr="00425F0E">
        <w:t xml:space="preserve"> </w:t>
      </w:r>
      <w:proofErr w:type="spellStart"/>
      <w:r w:rsidRPr="00425F0E">
        <w:t>odluka</w:t>
      </w:r>
      <w:proofErr w:type="spellEnd"/>
      <w:r w:rsidRPr="00425F0E">
        <w:t xml:space="preserve"> </w:t>
      </w:r>
      <w:proofErr w:type="spellStart"/>
      <w:r w:rsidRPr="00425F0E">
        <w:t>ukupno</w:t>
      </w:r>
      <w:proofErr w:type="spellEnd"/>
      <w:r w:rsidRPr="00425F0E">
        <w:t xml:space="preserve"> </w:t>
      </w:r>
      <w:proofErr w:type="spellStart"/>
      <w:r w:rsidRPr="00425F0E">
        <w:t>ostvareni</w:t>
      </w:r>
      <w:proofErr w:type="spellEnd"/>
      <w:r w:rsidRPr="00425F0E">
        <w:t xml:space="preserve"> </w:t>
      </w:r>
      <w:proofErr w:type="spellStart"/>
      <w:r w:rsidRPr="00425F0E">
        <w:t>obim</w:t>
      </w:r>
      <w:proofErr w:type="spellEnd"/>
      <w:r w:rsidRPr="00425F0E">
        <w:t xml:space="preserve"> </w:t>
      </w:r>
      <w:proofErr w:type="spellStart"/>
      <w:r w:rsidRPr="00425F0E">
        <w:t>prometa</w:t>
      </w:r>
      <w:proofErr w:type="spellEnd"/>
      <w:r w:rsidRPr="00425F0E">
        <w:t xml:space="preserve"> </w:t>
      </w:r>
      <w:proofErr w:type="spellStart"/>
      <w:r w:rsidRPr="00425F0E">
        <w:t>akcija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predmet</w:t>
      </w:r>
      <w:proofErr w:type="spellEnd"/>
      <w:r w:rsidRPr="00425F0E">
        <w:t xml:space="preserve"> </w:t>
      </w:r>
      <w:proofErr w:type="spellStart"/>
      <w:r w:rsidRPr="00425F0E">
        <w:t>povlačenja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berze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drugog</w:t>
      </w:r>
      <w:proofErr w:type="spellEnd"/>
      <w:r w:rsidRPr="00425F0E">
        <w:t xml:space="preserve"> </w:t>
      </w:r>
      <w:proofErr w:type="spellStart"/>
      <w:r w:rsidRPr="00425F0E">
        <w:t>uređenog</w:t>
      </w:r>
      <w:proofErr w:type="spellEnd"/>
      <w:r w:rsidRPr="00425F0E">
        <w:t xml:space="preserve"> </w:t>
      </w:r>
      <w:proofErr w:type="spellStart"/>
      <w:r w:rsidRPr="00425F0E">
        <w:t>javnog</w:t>
      </w:r>
      <w:proofErr w:type="spellEnd"/>
      <w:r w:rsidRPr="00425F0E">
        <w:t xml:space="preserve"> </w:t>
      </w:r>
      <w:proofErr w:type="spellStart"/>
      <w:r w:rsidRPr="00425F0E">
        <w:t>tržišta</w:t>
      </w:r>
      <w:proofErr w:type="spellEnd"/>
      <w:r w:rsidRPr="00425F0E">
        <w:t xml:space="preserve"> </w:t>
      </w:r>
      <w:proofErr w:type="spellStart"/>
      <w:r w:rsidRPr="00425F0E">
        <w:t>iznosio</w:t>
      </w:r>
      <w:proofErr w:type="spellEnd"/>
      <w:r w:rsidRPr="00425F0E">
        <w:t xml:space="preserve"> </w:t>
      </w:r>
      <w:proofErr w:type="spellStart"/>
      <w:r w:rsidRPr="00425F0E">
        <w:t>manje</w:t>
      </w:r>
      <w:proofErr w:type="spellEnd"/>
      <w:r w:rsidRPr="00425F0E">
        <w:t xml:space="preserve"> od 0,5% od </w:t>
      </w:r>
      <w:proofErr w:type="spellStart"/>
      <w:r w:rsidRPr="00425F0E">
        <w:t>njihovog</w:t>
      </w:r>
      <w:proofErr w:type="spellEnd"/>
      <w:r w:rsidRPr="00425F0E">
        <w:t xml:space="preserve"> </w:t>
      </w:r>
      <w:proofErr w:type="spellStart"/>
      <w:r w:rsidRPr="00425F0E">
        <w:t>ukupnog</w:t>
      </w:r>
      <w:proofErr w:type="spellEnd"/>
      <w:r w:rsidRPr="00425F0E">
        <w:t xml:space="preserve"> </w:t>
      </w:r>
      <w:proofErr w:type="spellStart"/>
      <w:r w:rsidRPr="00425F0E">
        <w:t>emitovanog</w:t>
      </w:r>
      <w:proofErr w:type="spellEnd"/>
      <w:r w:rsidRPr="00425F0E">
        <w:t xml:space="preserve"> </w:t>
      </w:r>
      <w:proofErr w:type="spellStart"/>
      <w:r w:rsidRPr="00425F0E">
        <w:t>broja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</w:p>
    <w:p w14:paraId="72997F5C" w14:textId="77777777" w:rsidR="00425F0E" w:rsidRPr="00425F0E" w:rsidRDefault="00425F0E" w:rsidP="00425F0E">
      <w:pPr>
        <w:jc w:val="center"/>
      </w:pPr>
      <w:r w:rsidRPr="00425F0E">
        <w:t xml:space="preserve">v) da je u </w:t>
      </w:r>
      <w:proofErr w:type="spellStart"/>
      <w:r w:rsidRPr="00425F0E">
        <w:t>najmanje</w:t>
      </w:r>
      <w:proofErr w:type="spellEnd"/>
      <w:r w:rsidRPr="00425F0E">
        <w:t xml:space="preserve"> </w:t>
      </w:r>
      <w:proofErr w:type="spellStart"/>
      <w:r w:rsidRPr="00425F0E">
        <w:t>šest</w:t>
      </w:r>
      <w:proofErr w:type="spellEnd"/>
      <w:r w:rsidRPr="00425F0E">
        <w:t xml:space="preserve"> </w:t>
      </w:r>
      <w:proofErr w:type="spellStart"/>
      <w:r w:rsidRPr="00425F0E">
        <w:t>mjeseci</w:t>
      </w:r>
      <w:proofErr w:type="spellEnd"/>
      <w:r w:rsidRPr="00425F0E">
        <w:t xml:space="preserve"> </w:t>
      </w:r>
      <w:proofErr w:type="spellStart"/>
      <w:r w:rsidRPr="00425F0E">
        <w:t>perioda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tačke</w:t>
      </w:r>
      <w:proofErr w:type="spellEnd"/>
      <w:r w:rsidRPr="00425F0E">
        <w:t xml:space="preserve"> b)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</w:t>
      </w:r>
      <w:proofErr w:type="spellStart"/>
      <w:r w:rsidRPr="00425F0E">
        <w:t>ostvareni</w:t>
      </w:r>
      <w:proofErr w:type="spellEnd"/>
      <w:r w:rsidRPr="00425F0E">
        <w:t xml:space="preserve"> </w:t>
      </w:r>
      <w:proofErr w:type="spellStart"/>
      <w:r w:rsidRPr="00425F0E">
        <w:t>mjesečni</w:t>
      </w:r>
      <w:proofErr w:type="spellEnd"/>
      <w:r w:rsidRPr="00425F0E">
        <w:t xml:space="preserve"> </w:t>
      </w:r>
      <w:proofErr w:type="spellStart"/>
      <w:r w:rsidRPr="00425F0E">
        <w:t>obim</w:t>
      </w:r>
      <w:proofErr w:type="spellEnd"/>
      <w:r w:rsidRPr="00425F0E">
        <w:t xml:space="preserve"> </w:t>
      </w:r>
      <w:proofErr w:type="spellStart"/>
      <w:r w:rsidRPr="00425F0E">
        <w:t>prometa</w:t>
      </w:r>
      <w:proofErr w:type="spellEnd"/>
      <w:r w:rsidRPr="00425F0E">
        <w:t xml:space="preserve"> </w:t>
      </w:r>
      <w:proofErr w:type="spellStart"/>
      <w:r w:rsidRPr="00425F0E">
        <w:t>takvim</w:t>
      </w:r>
      <w:proofErr w:type="spellEnd"/>
      <w:r w:rsidRPr="00425F0E">
        <w:t xml:space="preserve"> </w:t>
      </w:r>
      <w:proofErr w:type="spellStart"/>
      <w:r w:rsidRPr="00425F0E">
        <w:t>akcijama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berzi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drugom</w:t>
      </w:r>
      <w:proofErr w:type="spellEnd"/>
      <w:r w:rsidRPr="00425F0E">
        <w:t xml:space="preserve"> </w:t>
      </w:r>
      <w:proofErr w:type="spellStart"/>
      <w:r w:rsidRPr="00425F0E">
        <w:t>uređenom</w:t>
      </w:r>
      <w:proofErr w:type="spellEnd"/>
      <w:r w:rsidRPr="00425F0E">
        <w:t xml:space="preserve"> </w:t>
      </w:r>
      <w:proofErr w:type="spellStart"/>
      <w:r w:rsidRPr="00425F0E">
        <w:t>javnom</w:t>
      </w:r>
      <w:proofErr w:type="spellEnd"/>
      <w:r w:rsidRPr="00425F0E">
        <w:t xml:space="preserve"> </w:t>
      </w:r>
      <w:proofErr w:type="spellStart"/>
      <w:r w:rsidRPr="00425F0E">
        <w:t>tržištu</w:t>
      </w:r>
      <w:proofErr w:type="spellEnd"/>
      <w:r w:rsidRPr="00425F0E">
        <w:t xml:space="preserve">, </w:t>
      </w:r>
      <w:proofErr w:type="spellStart"/>
      <w:r w:rsidRPr="00425F0E">
        <w:t>iznosio</w:t>
      </w:r>
      <w:proofErr w:type="spellEnd"/>
      <w:r w:rsidRPr="00425F0E">
        <w:t xml:space="preserve"> </w:t>
      </w:r>
      <w:proofErr w:type="spellStart"/>
      <w:r w:rsidRPr="00425F0E">
        <w:t>manje</w:t>
      </w:r>
      <w:proofErr w:type="spellEnd"/>
      <w:r w:rsidRPr="00425F0E">
        <w:t xml:space="preserve"> od 0,05% od </w:t>
      </w:r>
      <w:proofErr w:type="spellStart"/>
      <w:r w:rsidRPr="00425F0E">
        <w:t>njihovog</w:t>
      </w:r>
      <w:proofErr w:type="spellEnd"/>
      <w:r w:rsidRPr="00425F0E">
        <w:t xml:space="preserve"> </w:t>
      </w:r>
      <w:proofErr w:type="spellStart"/>
      <w:r w:rsidRPr="00425F0E">
        <w:t>ukupnog</w:t>
      </w:r>
      <w:proofErr w:type="spellEnd"/>
      <w:r w:rsidRPr="00425F0E">
        <w:t xml:space="preserve"> </w:t>
      </w:r>
      <w:proofErr w:type="spellStart"/>
      <w:r w:rsidRPr="00425F0E">
        <w:t>emitovanog</w:t>
      </w:r>
      <w:proofErr w:type="spellEnd"/>
      <w:r w:rsidRPr="00425F0E">
        <w:t xml:space="preserve"> </w:t>
      </w:r>
      <w:proofErr w:type="spellStart"/>
      <w:r w:rsidRPr="00425F0E">
        <w:t>broja</w:t>
      </w:r>
      <w:proofErr w:type="spellEnd"/>
      <w:r w:rsidRPr="00425F0E">
        <w:t>.</w:t>
      </w:r>
    </w:p>
    <w:p w14:paraId="05B7DFBE" w14:textId="77777777" w:rsidR="00425F0E" w:rsidRPr="00425F0E" w:rsidRDefault="00425F0E" w:rsidP="00425F0E">
      <w:pPr>
        <w:jc w:val="center"/>
      </w:pPr>
      <w:r w:rsidRPr="00425F0E">
        <w:t xml:space="preserve">(3) Za </w:t>
      </w:r>
      <w:proofErr w:type="spellStart"/>
      <w:r w:rsidRPr="00425F0E">
        <w:t>pretvaranje</w:t>
      </w:r>
      <w:proofErr w:type="spellEnd"/>
      <w:r w:rsidRPr="00425F0E">
        <w:t xml:space="preserve"> </w:t>
      </w:r>
      <w:proofErr w:type="spellStart"/>
      <w:r w:rsidRPr="00425F0E">
        <w:t>otvorenog</w:t>
      </w:r>
      <w:proofErr w:type="spellEnd"/>
      <w:r w:rsidRPr="00425F0E">
        <w:t xml:space="preserve"> </w:t>
      </w:r>
      <w:proofErr w:type="spellStart"/>
      <w:r w:rsidRPr="00425F0E">
        <w:t>akcionarskog</w:t>
      </w:r>
      <w:proofErr w:type="spellEnd"/>
      <w:r w:rsidRPr="00425F0E">
        <w:t xml:space="preserve"> </w:t>
      </w:r>
      <w:proofErr w:type="spellStart"/>
      <w:r w:rsidRPr="00425F0E">
        <w:t>društva</w:t>
      </w:r>
      <w:proofErr w:type="spellEnd"/>
      <w:r w:rsidRPr="00425F0E">
        <w:t xml:space="preserve"> u </w:t>
      </w:r>
      <w:proofErr w:type="spellStart"/>
      <w:r w:rsidRPr="00425F0E">
        <w:t>zatvoreno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povlačenje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berze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drugog</w:t>
      </w:r>
      <w:proofErr w:type="spellEnd"/>
      <w:r w:rsidRPr="00425F0E">
        <w:t xml:space="preserve"> </w:t>
      </w:r>
      <w:proofErr w:type="spellStart"/>
      <w:r w:rsidRPr="00425F0E">
        <w:t>uređenog</w:t>
      </w:r>
      <w:proofErr w:type="spellEnd"/>
      <w:r w:rsidRPr="00425F0E">
        <w:t xml:space="preserve"> </w:t>
      </w:r>
      <w:proofErr w:type="spellStart"/>
      <w:r w:rsidRPr="00425F0E">
        <w:t>javnog</w:t>
      </w:r>
      <w:proofErr w:type="spellEnd"/>
      <w:r w:rsidRPr="00425F0E">
        <w:t xml:space="preserve"> </w:t>
      </w:r>
      <w:proofErr w:type="spellStart"/>
      <w:r w:rsidRPr="00425F0E">
        <w:t>tržišta</w:t>
      </w:r>
      <w:proofErr w:type="spellEnd"/>
      <w:r w:rsidRPr="00425F0E">
        <w:t xml:space="preserve"> </w:t>
      </w:r>
      <w:proofErr w:type="spellStart"/>
      <w:r w:rsidRPr="00425F0E">
        <w:t>potrebno</w:t>
      </w:r>
      <w:proofErr w:type="spellEnd"/>
      <w:r w:rsidRPr="00425F0E">
        <w:t xml:space="preserve"> je </w:t>
      </w:r>
      <w:proofErr w:type="spellStart"/>
      <w:r w:rsidRPr="00425F0E">
        <w:t>odobrenje</w:t>
      </w:r>
      <w:proofErr w:type="spellEnd"/>
      <w:r w:rsidRPr="00425F0E">
        <w:t xml:space="preserve"> Komi </w:t>
      </w:r>
      <w:proofErr w:type="spellStart"/>
      <w:r w:rsidRPr="00425F0E">
        <w:t>si</w:t>
      </w:r>
      <w:proofErr w:type="spellEnd"/>
      <w:r w:rsidRPr="00425F0E">
        <w:t xml:space="preserve"> je.</w:t>
      </w:r>
    </w:p>
    <w:p w14:paraId="7A0F1E1D" w14:textId="77777777" w:rsidR="00425F0E" w:rsidRPr="00425F0E" w:rsidRDefault="00425F0E" w:rsidP="00425F0E">
      <w:pPr>
        <w:jc w:val="center"/>
      </w:pPr>
      <w:r w:rsidRPr="00425F0E">
        <w:t xml:space="preserve">(4) </w:t>
      </w:r>
      <w:proofErr w:type="spellStart"/>
      <w:r w:rsidRPr="00425F0E">
        <w:t>Nakon</w:t>
      </w:r>
      <w:proofErr w:type="spellEnd"/>
      <w:r w:rsidRPr="00425F0E">
        <w:t xml:space="preserve"> </w:t>
      </w:r>
      <w:proofErr w:type="spellStart"/>
      <w:r w:rsidRPr="00425F0E">
        <w:t>dobijanja</w:t>
      </w:r>
      <w:proofErr w:type="spellEnd"/>
      <w:r w:rsidRPr="00425F0E">
        <w:t xml:space="preserve"> </w:t>
      </w:r>
      <w:proofErr w:type="spellStart"/>
      <w:r w:rsidRPr="00425F0E">
        <w:t>odobrenja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, </w:t>
      </w:r>
      <w:proofErr w:type="spellStart"/>
      <w:r w:rsidRPr="00425F0E">
        <w:t>odluka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upisuje</w:t>
      </w:r>
      <w:proofErr w:type="spellEnd"/>
      <w:r w:rsidRPr="00425F0E">
        <w:t xml:space="preserve"> se u </w:t>
      </w:r>
      <w:proofErr w:type="spellStart"/>
      <w:r w:rsidRPr="00425F0E">
        <w:t>sudski</w:t>
      </w:r>
      <w:proofErr w:type="spellEnd"/>
      <w:r w:rsidRPr="00425F0E">
        <w:t xml:space="preserve"> </w:t>
      </w:r>
      <w:proofErr w:type="spellStart"/>
      <w:r w:rsidRPr="00425F0E">
        <w:t>registar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ima</w:t>
      </w:r>
      <w:proofErr w:type="spellEnd"/>
      <w:r w:rsidRPr="00425F0E">
        <w:t xml:space="preserve"> </w:t>
      </w:r>
      <w:proofErr w:type="spellStart"/>
      <w:r w:rsidRPr="00425F0E">
        <w:t>pravno</w:t>
      </w:r>
      <w:proofErr w:type="spellEnd"/>
      <w:r w:rsidRPr="00425F0E">
        <w:t xml:space="preserve"> </w:t>
      </w:r>
      <w:proofErr w:type="spellStart"/>
      <w:r w:rsidRPr="00425F0E">
        <w:t>dejstvo</w:t>
      </w:r>
      <w:proofErr w:type="spellEnd"/>
      <w:r w:rsidRPr="00425F0E">
        <w:t>:</w:t>
      </w:r>
    </w:p>
    <w:p w14:paraId="3103312D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ako</w:t>
      </w:r>
      <w:proofErr w:type="spellEnd"/>
      <w:r w:rsidRPr="00425F0E">
        <w:t xml:space="preserve"> je </w:t>
      </w:r>
      <w:proofErr w:type="spellStart"/>
      <w:r w:rsidRPr="00425F0E">
        <w:t>odluka</w:t>
      </w:r>
      <w:proofErr w:type="spellEnd"/>
      <w:r w:rsidRPr="00425F0E">
        <w:t xml:space="preserve"> </w:t>
      </w:r>
      <w:proofErr w:type="spellStart"/>
      <w:r w:rsidRPr="00425F0E">
        <w:t>donesena</w:t>
      </w:r>
      <w:proofErr w:type="spellEnd"/>
      <w:r w:rsidRPr="00425F0E">
        <w:t xml:space="preserve"> </w:t>
      </w:r>
      <w:proofErr w:type="spellStart"/>
      <w:r w:rsidRPr="00425F0E">
        <w:t>većinom</w:t>
      </w:r>
      <w:proofErr w:type="spellEnd"/>
      <w:r w:rsidRPr="00425F0E">
        <w:t xml:space="preserve"> </w:t>
      </w:r>
      <w:proofErr w:type="spellStart"/>
      <w:r w:rsidRPr="00425F0E">
        <w:t>koja</w:t>
      </w:r>
      <w:proofErr w:type="spellEnd"/>
      <w:r w:rsidRPr="00425F0E">
        <w:t xml:space="preserve"> </w:t>
      </w:r>
      <w:proofErr w:type="spellStart"/>
      <w:r w:rsidRPr="00425F0E">
        <w:t>uključuje</w:t>
      </w:r>
      <w:proofErr w:type="spellEnd"/>
      <w:r w:rsidRPr="00425F0E">
        <w:t xml:space="preserve"> </w:t>
      </w:r>
      <w:proofErr w:type="spellStart"/>
      <w:r w:rsidRPr="00425F0E">
        <w:t>glasove</w:t>
      </w:r>
      <w:proofErr w:type="spellEnd"/>
      <w:r w:rsidRPr="00425F0E">
        <w:t xml:space="preserve"> 9/10 </w:t>
      </w:r>
      <w:proofErr w:type="spellStart"/>
      <w:r w:rsidRPr="00425F0E">
        <w:t>osnovnog</w:t>
      </w:r>
      <w:proofErr w:type="spellEnd"/>
      <w:r w:rsidRPr="00425F0E">
        <w:t xml:space="preserve"> </w:t>
      </w:r>
      <w:proofErr w:type="spellStart"/>
      <w:r w:rsidRPr="00425F0E">
        <w:t>kapitala</w:t>
      </w:r>
      <w:proofErr w:type="spellEnd"/>
      <w:r w:rsidRPr="00425F0E">
        <w:t xml:space="preserve">, </w:t>
      </w:r>
      <w:proofErr w:type="spellStart"/>
      <w:r w:rsidRPr="00425F0E">
        <w:t>danom</w:t>
      </w:r>
      <w:proofErr w:type="spellEnd"/>
      <w:r w:rsidRPr="00425F0E">
        <w:t xml:space="preserve"> </w:t>
      </w:r>
      <w:proofErr w:type="spellStart"/>
      <w:r w:rsidRPr="00425F0E">
        <w:t>upisa</w:t>
      </w:r>
      <w:proofErr w:type="spellEnd"/>
      <w:r w:rsidRPr="00425F0E">
        <w:t xml:space="preserve"> </w:t>
      </w:r>
      <w:proofErr w:type="spellStart"/>
      <w:r w:rsidRPr="00425F0E">
        <w:t>odluke</w:t>
      </w:r>
      <w:proofErr w:type="spellEnd"/>
      <w:r w:rsidRPr="00425F0E">
        <w:t xml:space="preserve"> u </w:t>
      </w:r>
      <w:proofErr w:type="spellStart"/>
      <w:r w:rsidRPr="00425F0E">
        <w:t>sudski</w:t>
      </w:r>
      <w:proofErr w:type="spellEnd"/>
      <w:r w:rsidRPr="00425F0E">
        <w:t xml:space="preserve"> </w:t>
      </w:r>
      <w:proofErr w:type="spellStart"/>
      <w:r w:rsidRPr="00425F0E">
        <w:t>registar</w:t>
      </w:r>
      <w:proofErr w:type="spellEnd"/>
      <w:r w:rsidRPr="00425F0E">
        <w:t xml:space="preserve">, </w:t>
      </w:r>
      <w:proofErr w:type="spellStart"/>
      <w:r w:rsidRPr="00425F0E">
        <w:t>izuzev</w:t>
      </w:r>
      <w:proofErr w:type="spellEnd"/>
      <w:r w:rsidRPr="00425F0E">
        <w:t xml:space="preserve"> </w:t>
      </w:r>
      <w:proofErr w:type="spellStart"/>
      <w:r w:rsidRPr="00425F0E">
        <w:t>ako</w:t>
      </w:r>
      <w:proofErr w:type="spellEnd"/>
      <w:r w:rsidRPr="00425F0E">
        <w:t xml:space="preserve"> je u </w:t>
      </w:r>
      <w:proofErr w:type="spellStart"/>
      <w:r w:rsidRPr="00425F0E">
        <w:t>odluci</w:t>
      </w:r>
      <w:proofErr w:type="spellEnd"/>
      <w:r w:rsidRPr="00425F0E">
        <w:t xml:space="preserve"> </w:t>
      </w:r>
      <w:proofErr w:type="spellStart"/>
      <w:r w:rsidRPr="00425F0E">
        <w:t>određeno</w:t>
      </w:r>
      <w:proofErr w:type="spellEnd"/>
      <w:r w:rsidRPr="00425F0E">
        <w:t xml:space="preserve"> da stupa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snagu</w:t>
      </w:r>
      <w:proofErr w:type="spellEnd"/>
      <w:r w:rsidRPr="00425F0E">
        <w:t xml:space="preserve"> </w:t>
      </w:r>
      <w:proofErr w:type="spellStart"/>
      <w:r w:rsidRPr="00425F0E">
        <w:t>protekom</w:t>
      </w:r>
      <w:proofErr w:type="spellEnd"/>
      <w:r w:rsidRPr="00425F0E">
        <w:t xml:space="preserve"> </w:t>
      </w:r>
      <w:proofErr w:type="spellStart"/>
      <w:r w:rsidRPr="00425F0E">
        <w:t>određenog</w:t>
      </w:r>
      <w:proofErr w:type="spellEnd"/>
      <w:r w:rsidRPr="00425F0E">
        <w:t xml:space="preserve"> </w:t>
      </w:r>
      <w:proofErr w:type="spellStart"/>
      <w:r w:rsidRPr="00425F0E">
        <w:t>roka</w:t>
      </w:r>
      <w:proofErr w:type="spellEnd"/>
      <w:r w:rsidRPr="00425F0E">
        <w:t xml:space="preserve"> od </w:t>
      </w:r>
      <w:proofErr w:type="spellStart"/>
      <w:r w:rsidRPr="00425F0E">
        <w:t>upisa</w:t>
      </w:r>
      <w:proofErr w:type="spellEnd"/>
      <w:r w:rsidRPr="00425F0E">
        <w:t xml:space="preserve"> </w:t>
      </w:r>
      <w:proofErr w:type="spellStart"/>
      <w:r w:rsidRPr="00425F0E">
        <w:t>odluke</w:t>
      </w:r>
      <w:proofErr w:type="spellEnd"/>
      <w:r w:rsidRPr="00425F0E">
        <w:t xml:space="preserve"> u </w:t>
      </w:r>
      <w:proofErr w:type="spellStart"/>
      <w:r w:rsidRPr="00425F0E">
        <w:t>sudski</w:t>
      </w:r>
      <w:proofErr w:type="spellEnd"/>
      <w:r w:rsidRPr="00425F0E">
        <w:t xml:space="preserve"> </w:t>
      </w:r>
      <w:proofErr w:type="spellStart"/>
      <w:r w:rsidRPr="00425F0E">
        <w:t>registar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</w:p>
    <w:p w14:paraId="628261E3" w14:textId="77777777" w:rsidR="00425F0E" w:rsidRPr="00425F0E" w:rsidRDefault="00425F0E" w:rsidP="00425F0E">
      <w:pPr>
        <w:jc w:val="center"/>
      </w:pPr>
      <w:r w:rsidRPr="00425F0E">
        <w:t xml:space="preserve">b) u </w:t>
      </w:r>
      <w:proofErr w:type="spellStart"/>
      <w:r w:rsidRPr="00425F0E">
        <w:t>svim</w:t>
      </w:r>
      <w:proofErr w:type="spellEnd"/>
      <w:r w:rsidRPr="00425F0E">
        <w:t xml:space="preserve"> </w:t>
      </w:r>
      <w:proofErr w:type="spellStart"/>
      <w:r w:rsidRPr="00425F0E">
        <w:t>drugim</w:t>
      </w:r>
      <w:proofErr w:type="spellEnd"/>
      <w:r w:rsidRPr="00425F0E">
        <w:t xml:space="preserve"> </w:t>
      </w:r>
      <w:proofErr w:type="spellStart"/>
      <w:r w:rsidRPr="00425F0E">
        <w:t>slučajevima</w:t>
      </w:r>
      <w:proofErr w:type="spellEnd"/>
      <w:r w:rsidRPr="00425F0E">
        <w:t xml:space="preserve">, </w:t>
      </w:r>
      <w:proofErr w:type="spellStart"/>
      <w:r w:rsidRPr="00425F0E">
        <w:t>istekom</w:t>
      </w:r>
      <w:proofErr w:type="spellEnd"/>
      <w:r w:rsidRPr="00425F0E">
        <w:t xml:space="preserve"> </w:t>
      </w:r>
      <w:proofErr w:type="spellStart"/>
      <w:r w:rsidRPr="00425F0E">
        <w:t>godinu</w:t>
      </w:r>
      <w:proofErr w:type="spellEnd"/>
      <w:r w:rsidRPr="00425F0E">
        <w:t xml:space="preserve"> dana od dana </w:t>
      </w:r>
      <w:proofErr w:type="spellStart"/>
      <w:r w:rsidRPr="00425F0E">
        <w:t>upisa</w:t>
      </w:r>
      <w:proofErr w:type="spellEnd"/>
      <w:r w:rsidRPr="00425F0E">
        <w:t xml:space="preserve"> </w:t>
      </w:r>
      <w:proofErr w:type="spellStart"/>
      <w:r w:rsidRPr="00425F0E">
        <w:t>odluke</w:t>
      </w:r>
      <w:proofErr w:type="spellEnd"/>
      <w:r w:rsidRPr="00425F0E">
        <w:t xml:space="preserve"> u </w:t>
      </w:r>
      <w:proofErr w:type="spellStart"/>
      <w:r w:rsidRPr="00425F0E">
        <w:t>sudski</w:t>
      </w:r>
      <w:proofErr w:type="spellEnd"/>
      <w:r w:rsidRPr="00425F0E">
        <w:t xml:space="preserve"> </w:t>
      </w:r>
      <w:proofErr w:type="spellStart"/>
      <w:r w:rsidRPr="00425F0E">
        <w:t>registar</w:t>
      </w:r>
      <w:proofErr w:type="spellEnd"/>
      <w:r w:rsidRPr="00425F0E">
        <w:t>.</w:t>
      </w:r>
    </w:p>
    <w:p w14:paraId="3EF239CD" w14:textId="77777777" w:rsidR="00425F0E" w:rsidRPr="00425F0E" w:rsidRDefault="00425F0E" w:rsidP="00425F0E">
      <w:pPr>
        <w:jc w:val="center"/>
      </w:pPr>
      <w:r w:rsidRPr="00425F0E">
        <w:t xml:space="preserve">(5) </w:t>
      </w:r>
      <w:proofErr w:type="spellStart"/>
      <w:r w:rsidRPr="00425F0E">
        <w:t>Društvo</w:t>
      </w:r>
      <w:proofErr w:type="spellEnd"/>
      <w:r w:rsidRPr="00425F0E">
        <w:t xml:space="preserve"> je </w:t>
      </w:r>
      <w:proofErr w:type="spellStart"/>
      <w:r w:rsidRPr="00425F0E">
        <w:t>obavezno</w:t>
      </w:r>
      <w:proofErr w:type="spellEnd"/>
      <w:r w:rsidRPr="00425F0E">
        <w:t xml:space="preserve"> da, </w:t>
      </w:r>
      <w:proofErr w:type="spellStart"/>
      <w:r w:rsidRPr="00425F0E">
        <w:t>nakon</w:t>
      </w:r>
      <w:proofErr w:type="spellEnd"/>
      <w:r w:rsidRPr="00425F0E">
        <w:t xml:space="preserve"> </w:t>
      </w:r>
      <w:proofErr w:type="spellStart"/>
      <w:r w:rsidRPr="00425F0E">
        <w:t>upisa</w:t>
      </w:r>
      <w:proofErr w:type="spellEnd"/>
      <w:r w:rsidRPr="00425F0E">
        <w:t xml:space="preserve"> </w:t>
      </w:r>
      <w:proofErr w:type="spellStart"/>
      <w:r w:rsidRPr="00425F0E">
        <w:t>odluke</w:t>
      </w:r>
      <w:proofErr w:type="spellEnd"/>
      <w:r w:rsidRPr="00425F0E">
        <w:t xml:space="preserve"> o </w:t>
      </w:r>
      <w:proofErr w:type="spellStart"/>
      <w:r w:rsidRPr="00425F0E">
        <w:t>povlačenju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berze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drugog</w:t>
      </w:r>
      <w:proofErr w:type="spellEnd"/>
      <w:r w:rsidRPr="00425F0E">
        <w:t xml:space="preserve"> </w:t>
      </w:r>
      <w:proofErr w:type="spellStart"/>
      <w:r w:rsidRPr="00425F0E">
        <w:t>uređenog</w:t>
      </w:r>
      <w:proofErr w:type="spellEnd"/>
      <w:r w:rsidRPr="00425F0E">
        <w:t xml:space="preserve"> </w:t>
      </w:r>
      <w:proofErr w:type="spellStart"/>
      <w:r w:rsidRPr="00425F0E">
        <w:t>javnog</w:t>
      </w:r>
      <w:proofErr w:type="spellEnd"/>
      <w:r w:rsidRPr="00425F0E">
        <w:t xml:space="preserve"> </w:t>
      </w:r>
      <w:proofErr w:type="spellStart"/>
      <w:r w:rsidRPr="00425F0E">
        <w:t>tržišta</w:t>
      </w:r>
      <w:proofErr w:type="spellEnd"/>
      <w:r w:rsidRPr="00425F0E">
        <w:t xml:space="preserve"> u </w:t>
      </w:r>
      <w:proofErr w:type="spellStart"/>
      <w:r w:rsidRPr="00425F0E">
        <w:t>sudski</w:t>
      </w:r>
      <w:proofErr w:type="spellEnd"/>
      <w:r w:rsidRPr="00425F0E">
        <w:t xml:space="preserve"> </w:t>
      </w:r>
      <w:proofErr w:type="spellStart"/>
      <w:r w:rsidRPr="00425F0E">
        <w:t>registar</w:t>
      </w:r>
      <w:proofErr w:type="spellEnd"/>
      <w:r w:rsidRPr="00425F0E">
        <w:t xml:space="preserve">, o tome </w:t>
      </w:r>
      <w:proofErr w:type="spellStart"/>
      <w:r w:rsidRPr="00425F0E">
        <w:t>obavijesti</w:t>
      </w:r>
      <w:proofErr w:type="spellEnd"/>
      <w:r w:rsidRPr="00425F0E">
        <w:t xml:space="preserve"> </w:t>
      </w:r>
      <w:proofErr w:type="spellStart"/>
      <w:r w:rsidRPr="00425F0E">
        <w:t>berzu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drugo</w:t>
      </w:r>
      <w:proofErr w:type="spellEnd"/>
      <w:r w:rsidRPr="00425F0E">
        <w:t xml:space="preserve"> </w:t>
      </w:r>
      <w:proofErr w:type="spellStart"/>
      <w:r w:rsidRPr="00425F0E">
        <w:t>uređeno</w:t>
      </w:r>
      <w:proofErr w:type="spellEnd"/>
      <w:r w:rsidRPr="00425F0E">
        <w:t xml:space="preserve"> </w:t>
      </w:r>
      <w:proofErr w:type="spellStart"/>
      <w:r w:rsidRPr="00425F0E">
        <w:t>javno</w:t>
      </w:r>
      <w:proofErr w:type="spellEnd"/>
      <w:r w:rsidRPr="00425F0E">
        <w:t xml:space="preserve"> </w:t>
      </w:r>
      <w:proofErr w:type="spellStart"/>
      <w:r w:rsidRPr="00425F0E">
        <w:t>tržište</w:t>
      </w:r>
      <w:proofErr w:type="spellEnd"/>
      <w:r w:rsidRPr="00425F0E">
        <w:t xml:space="preserve">,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kojeg</w:t>
      </w:r>
      <w:proofErr w:type="spellEnd"/>
      <w:r w:rsidRPr="00425F0E">
        <w:t xml:space="preserve"> </w:t>
      </w:r>
      <w:proofErr w:type="spellStart"/>
      <w:r w:rsidRPr="00425F0E">
        <w:t>će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biti</w:t>
      </w:r>
      <w:proofErr w:type="spellEnd"/>
      <w:r w:rsidRPr="00425F0E">
        <w:t xml:space="preserve"> </w:t>
      </w:r>
      <w:proofErr w:type="spellStart"/>
      <w:r w:rsidRPr="00425F0E">
        <w:t>povučene</w:t>
      </w:r>
      <w:proofErr w:type="spellEnd"/>
      <w:r w:rsidRPr="00425F0E">
        <w:t xml:space="preserve"> </w:t>
      </w:r>
      <w:proofErr w:type="spellStart"/>
      <w:r w:rsidRPr="00425F0E">
        <w:t>sljedeći</w:t>
      </w:r>
      <w:proofErr w:type="spellEnd"/>
      <w:r w:rsidRPr="00425F0E">
        <w:t xml:space="preserve"> </w:t>
      </w:r>
      <w:proofErr w:type="spellStart"/>
      <w:r w:rsidRPr="00425F0E">
        <w:t>radni</w:t>
      </w:r>
      <w:proofErr w:type="spellEnd"/>
      <w:r w:rsidRPr="00425F0E">
        <w:t xml:space="preserve"> dan </w:t>
      </w:r>
      <w:proofErr w:type="spellStart"/>
      <w:r w:rsidRPr="00425F0E">
        <w:t>nakon</w:t>
      </w:r>
      <w:proofErr w:type="spellEnd"/>
      <w:r w:rsidRPr="00425F0E">
        <w:t xml:space="preserve"> </w:t>
      </w:r>
      <w:proofErr w:type="spellStart"/>
      <w:r w:rsidRPr="00425F0E">
        <w:t>stupanja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snagu</w:t>
      </w:r>
      <w:proofErr w:type="spellEnd"/>
      <w:r w:rsidRPr="00425F0E">
        <w:t xml:space="preserve"> </w:t>
      </w:r>
      <w:proofErr w:type="spellStart"/>
      <w:r w:rsidRPr="00425F0E">
        <w:t>odluke</w:t>
      </w:r>
      <w:proofErr w:type="spellEnd"/>
      <w:r w:rsidRPr="00425F0E">
        <w:t>.</w:t>
      </w:r>
    </w:p>
    <w:p w14:paraId="6DA03C5F" w14:textId="77777777" w:rsidR="00425F0E" w:rsidRPr="00425F0E" w:rsidRDefault="00425F0E" w:rsidP="00425F0E">
      <w:pPr>
        <w:jc w:val="center"/>
      </w:pPr>
      <w:r w:rsidRPr="00425F0E">
        <w:t xml:space="preserve">(6)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donosi</w:t>
      </w:r>
      <w:proofErr w:type="spellEnd"/>
      <w:r w:rsidRPr="00425F0E">
        <w:t xml:space="preserve"> </w:t>
      </w:r>
      <w:proofErr w:type="spellStart"/>
      <w:r w:rsidRPr="00425F0E">
        <w:t>akt</w:t>
      </w:r>
      <w:proofErr w:type="spellEnd"/>
      <w:r w:rsidRPr="00425F0E">
        <w:t xml:space="preserve"> </w:t>
      </w:r>
      <w:proofErr w:type="spellStart"/>
      <w:r w:rsidRPr="00425F0E">
        <w:t>kojim</w:t>
      </w:r>
      <w:proofErr w:type="spellEnd"/>
      <w:r w:rsidRPr="00425F0E">
        <w:t xml:space="preserve"> </w:t>
      </w:r>
      <w:proofErr w:type="spellStart"/>
      <w:r w:rsidRPr="00425F0E">
        <w:t>propisuje</w:t>
      </w:r>
      <w:proofErr w:type="spellEnd"/>
      <w:r w:rsidRPr="00425F0E">
        <w:t xml:space="preserve"> </w:t>
      </w:r>
      <w:proofErr w:type="spellStart"/>
      <w:r w:rsidRPr="00425F0E">
        <w:t>način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postupak</w:t>
      </w:r>
      <w:proofErr w:type="spellEnd"/>
      <w:r w:rsidRPr="00425F0E">
        <w:t xml:space="preserve"> </w:t>
      </w:r>
      <w:proofErr w:type="spellStart"/>
      <w:r w:rsidRPr="00425F0E">
        <w:t>odobravanja</w:t>
      </w:r>
      <w:proofErr w:type="spellEnd"/>
      <w:r w:rsidRPr="00425F0E">
        <w:t xml:space="preserve"> </w:t>
      </w:r>
      <w:proofErr w:type="spellStart"/>
      <w:r w:rsidRPr="00425F0E">
        <w:t>pretvaranja</w:t>
      </w:r>
      <w:proofErr w:type="spellEnd"/>
      <w:r w:rsidRPr="00425F0E">
        <w:t xml:space="preserve"> </w:t>
      </w:r>
      <w:proofErr w:type="spellStart"/>
      <w:r w:rsidRPr="00425F0E">
        <w:t>otvorenog</w:t>
      </w:r>
      <w:proofErr w:type="spellEnd"/>
      <w:r w:rsidRPr="00425F0E">
        <w:t xml:space="preserve"> </w:t>
      </w:r>
      <w:proofErr w:type="spellStart"/>
      <w:r w:rsidRPr="00425F0E">
        <w:t>akcionarskog</w:t>
      </w:r>
      <w:proofErr w:type="spellEnd"/>
      <w:r w:rsidRPr="00425F0E">
        <w:t xml:space="preserve"> </w:t>
      </w:r>
      <w:proofErr w:type="spellStart"/>
      <w:r w:rsidRPr="00425F0E">
        <w:t>društva</w:t>
      </w:r>
      <w:proofErr w:type="spellEnd"/>
      <w:r w:rsidRPr="00425F0E">
        <w:t xml:space="preserve"> u </w:t>
      </w:r>
      <w:proofErr w:type="spellStart"/>
      <w:r w:rsidRPr="00425F0E">
        <w:t>zatvoreno</w:t>
      </w:r>
      <w:proofErr w:type="spellEnd"/>
      <w:r w:rsidRPr="00425F0E">
        <w:t xml:space="preserve"> </w:t>
      </w:r>
      <w:proofErr w:type="spellStart"/>
      <w:r w:rsidRPr="00425F0E">
        <w:t>akcionarsko</w:t>
      </w:r>
      <w:proofErr w:type="spellEnd"/>
      <w:r w:rsidRPr="00425F0E">
        <w:t xml:space="preserve"> </w:t>
      </w:r>
      <w:proofErr w:type="spellStart"/>
      <w:r w:rsidRPr="00425F0E">
        <w:t>društvo</w:t>
      </w:r>
      <w:proofErr w:type="spellEnd"/>
      <w:r w:rsidRPr="00425F0E">
        <w:t xml:space="preserve">, u </w:t>
      </w:r>
      <w:proofErr w:type="spellStart"/>
      <w:r w:rsidRPr="00425F0E">
        <w:t>roku</w:t>
      </w:r>
      <w:proofErr w:type="spellEnd"/>
      <w:r w:rsidRPr="00425F0E">
        <w:t xml:space="preserve"> od 90 dana od dana </w:t>
      </w:r>
      <w:proofErr w:type="spellStart"/>
      <w:r w:rsidRPr="00425F0E">
        <w:t>stupanja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snagu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.</w:t>
      </w:r>
    </w:p>
    <w:p w14:paraId="3738EC9E" w14:textId="77777777" w:rsidR="00425F0E" w:rsidRPr="00425F0E" w:rsidRDefault="00425F0E" w:rsidP="00425F0E">
      <w:pPr>
        <w:jc w:val="center"/>
      </w:pPr>
      <w:bookmarkStart w:id="262" w:name="str_66"/>
      <w:bookmarkEnd w:id="262"/>
      <w:r w:rsidRPr="00425F0E">
        <w:lastRenderedPageBreak/>
        <w:t>VI - CENTRALNI REGISTAR HARTIJA OD VRIJEDNOSTI</w:t>
      </w:r>
    </w:p>
    <w:p w14:paraId="1DDA36A7" w14:textId="77777777" w:rsidR="00425F0E" w:rsidRPr="00425F0E" w:rsidRDefault="00425F0E" w:rsidP="00425F0E">
      <w:pPr>
        <w:jc w:val="center"/>
        <w:rPr>
          <w:b/>
          <w:bCs/>
        </w:rPr>
      </w:pPr>
      <w:bookmarkStart w:id="263" w:name="clan_188"/>
      <w:bookmarkEnd w:id="263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188</w:t>
      </w:r>
    </w:p>
    <w:p w14:paraId="576F628F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Centralni</w:t>
      </w:r>
      <w:proofErr w:type="spellEnd"/>
      <w:r w:rsidRPr="00425F0E">
        <w:t xml:space="preserve"> </w:t>
      </w:r>
      <w:proofErr w:type="spellStart"/>
      <w:r w:rsidRPr="00425F0E">
        <w:t>registar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(u </w:t>
      </w:r>
      <w:proofErr w:type="spellStart"/>
      <w:r w:rsidRPr="00425F0E">
        <w:t>daljem</w:t>
      </w:r>
      <w:proofErr w:type="spellEnd"/>
      <w:r w:rsidRPr="00425F0E">
        <w:t xml:space="preserve"> </w:t>
      </w:r>
      <w:proofErr w:type="spellStart"/>
      <w:r w:rsidRPr="00425F0E">
        <w:t>tekstu</w:t>
      </w:r>
      <w:proofErr w:type="spellEnd"/>
      <w:r w:rsidRPr="00425F0E">
        <w:t xml:space="preserve">: </w:t>
      </w:r>
      <w:proofErr w:type="spellStart"/>
      <w:r w:rsidRPr="00425F0E">
        <w:t>Registar</w:t>
      </w:r>
      <w:proofErr w:type="spellEnd"/>
      <w:r w:rsidRPr="00425F0E">
        <w:t xml:space="preserve">) je </w:t>
      </w:r>
      <w:proofErr w:type="spellStart"/>
      <w:r w:rsidRPr="00425F0E">
        <w:t>pravno</w:t>
      </w:r>
      <w:proofErr w:type="spellEnd"/>
      <w:r w:rsidRPr="00425F0E">
        <w:t xml:space="preserve"> lice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javnim</w:t>
      </w:r>
      <w:proofErr w:type="spellEnd"/>
      <w:r w:rsidRPr="00425F0E">
        <w:t xml:space="preserve"> </w:t>
      </w:r>
      <w:proofErr w:type="spellStart"/>
      <w:r w:rsidRPr="00425F0E">
        <w:t>ovlašćenjima</w:t>
      </w:r>
      <w:proofErr w:type="spellEnd"/>
      <w:r w:rsidRPr="00425F0E">
        <w:t xml:space="preserve"> za </w:t>
      </w:r>
      <w:proofErr w:type="spellStart"/>
      <w:r w:rsidRPr="00425F0E">
        <w:t>poslove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189. </w:t>
      </w:r>
      <w:proofErr w:type="spellStart"/>
      <w:r w:rsidRPr="00425F0E">
        <w:t>stav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,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vodi</w:t>
      </w:r>
      <w:proofErr w:type="spellEnd"/>
      <w:r w:rsidRPr="00425F0E">
        <w:t xml:space="preserve"> </w:t>
      </w:r>
      <w:proofErr w:type="spellStart"/>
      <w:r w:rsidRPr="00425F0E">
        <w:t>bazu</w:t>
      </w:r>
      <w:proofErr w:type="spellEnd"/>
      <w:r w:rsidRPr="00425F0E">
        <w:t xml:space="preserve"> </w:t>
      </w:r>
      <w:proofErr w:type="spellStart"/>
      <w:r w:rsidRPr="00425F0E">
        <w:t>podataka</w:t>
      </w:r>
      <w:proofErr w:type="spellEnd"/>
      <w:r w:rsidRPr="00425F0E">
        <w:t xml:space="preserve"> u </w:t>
      </w:r>
      <w:proofErr w:type="spellStart"/>
      <w:r w:rsidRPr="00425F0E">
        <w:t>kojoj</w:t>
      </w:r>
      <w:proofErr w:type="spellEnd"/>
      <w:r w:rsidRPr="00425F0E">
        <w:t xml:space="preserve"> se </w:t>
      </w:r>
      <w:proofErr w:type="spellStart"/>
      <w:r w:rsidRPr="00425F0E">
        <w:t>upisuju</w:t>
      </w:r>
      <w:proofErr w:type="spellEnd"/>
      <w:r w:rsidRPr="00425F0E">
        <w:t xml:space="preserve">, </w:t>
      </w:r>
      <w:proofErr w:type="spellStart"/>
      <w:r w:rsidRPr="00425F0E">
        <w:t>vode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čuvaju</w:t>
      </w:r>
      <w:proofErr w:type="spellEnd"/>
      <w:r w:rsidRPr="00425F0E">
        <w:t xml:space="preserve"> </w:t>
      </w:r>
      <w:proofErr w:type="spellStart"/>
      <w:r w:rsidRPr="00425F0E">
        <w:t>podaci</w:t>
      </w:r>
      <w:proofErr w:type="spellEnd"/>
      <w:r w:rsidRPr="00425F0E">
        <w:t xml:space="preserve"> o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vlasnicima</w:t>
      </w:r>
      <w:proofErr w:type="spellEnd"/>
      <w:r w:rsidRPr="00425F0E">
        <w:t xml:space="preserve">, </w:t>
      </w:r>
      <w:proofErr w:type="spellStart"/>
      <w:r w:rsidRPr="00425F0E">
        <w:t>pravima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ograničenjima</w:t>
      </w:r>
      <w:proofErr w:type="spellEnd"/>
      <w:r w:rsidRPr="00425F0E">
        <w:t xml:space="preserve">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, </w:t>
      </w:r>
      <w:proofErr w:type="spellStart"/>
      <w:r w:rsidRPr="00425F0E">
        <w:t>propisima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opštim</w:t>
      </w:r>
      <w:proofErr w:type="spellEnd"/>
      <w:r w:rsidRPr="00425F0E">
        <w:t xml:space="preserve"> </w:t>
      </w:r>
      <w:proofErr w:type="spellStart"/>
      <w:r w:rsidRPr="00425F0E">
        <w:t>aktima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>.</w:t>
      </w:r>
    </w:p>
    <w:p w14:paraId="6724E323" w14:textId="77777777" w:rsidR="00425F0E" w:rsidRPr="00425F0E" w:rsidRDefault="00425F0E" w:rsidP="00425F0E">
      <w:pPr>
        <w:jc w:val="center"/>
      </w:pPr>
      <w:r w:rsidRPr="00425F0E">
        <w:t xml:space="preserve">(2) Za </w:t>
      </w:r>
      <w:proofErr w:type="spellStart"/>
      <w:r w:rsidRPr="00425F0E">
        <w:t>emitenta</w:t>
      </w:r>
      <w:proofErr w:type="spellEnd"/>
      <w:r w:rsidRPr="00425F0E">
        <w:t xml:space="preserve"> </w:t>
      </w:r>
      <w:proofErr w:type="spellStart"/>
      <w:r w:rsidRPr="00425F0E">
        <w:t>čijim</w:t>
      </w:r>
      <w:proofErr w:type="spellEnd"/>
      <w:r w:rsidRPr="00425F0E">
        <w:t xml:space="preserve"> </w:t>
      </w:r>
      <w:proofErr w:type="spellStart"/>
      <w:r w:rsidRPr="00425F0E">
        <w:t>akcijama</w:t>
      </w:r>
      <w:proofErr w:type="spellEnd"/>
      <w:r w:rsidRPr="00425F0E">
        <w:t xml:space="preserve"> se </w:t>
      </w:r>
      <w:proofErr w:type="spellStart"/>
      <w:r w:rsidRPr="00425F0E">
        <w:t>javno</w:t>
      </w:r>
      <w:proofErr w:type="spellEnd"/>
      <w:r w:rsidRPr="00425F0E">
        <w:t xml:space="preserve"> </w:t>
      </w:r>
      <w:proofErr w:type="spellStart"/>
      <w:r w:rsidRPr="00425F0E">
        <w:t>trguje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organizovanom</w:t>
      </w:r>
      <w:proofErr w:type="spellEnd"/>
      <w:r w:rsidRPr="00425F0E">
        <w:t xml:space="preserve"> </w:t>
      </w:r>
      <w:proofErr w:type="spellStart"/>
      <w:r w:rsidRPr="00425F0E">
        <w:t>tržištu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knjigu</w:t>
      </w:r>
      <w:proofErr w:type="spellEnd"/>
      <w:r w:rsidRPr="00425F0E">
        <w:t xml:space="preserve"> </w:t>
      </w:r>
      <w:proofErr w:type="spellStart"/>
      <w:r w:rsidRPr="00425F0E">
        <w:t>akcionara</w:t>
      </w:r>
      <w:proofErr w:type="spellEnd"/>
      <w:r w:rsidRPr="00425F0E">
        <w:t xml:space="preserve"> </w:t>
      </w:r>
      <w:proofErr w:type="spellStart"/>
      <w:r w:rsidRPr="00425F0E">
        <w:t>vodi</w:t>
      </w:r>
      <w:proofErr w:type="spellEnd"/>
      <w:r w:rsidRPr="00425F0E">
        <w:t xml:space="preserve"> </w:t>
      </w:r>
      <w:proofErr w:type="spellStart"/>
      <w:r w:rsidRPr="00425F0E">
        <w:t>Registar</w:t>
      </w:r>
      <w:proofErr w:type="spellEnd"/>
      <w:r w:rsidRPr="00425F0E">
        <w:t>.</w:t>
      </w:r>
    </w:p>
    <w:p w14:paraId="0D2A91BB" w14:textId="77777777" w:rsidR="00425F0E" w:rsidRPr="00425F0E" w:rsidRDefault="00425F0E" w:rsidP="00425F0E">
      <w:pPr>
        <w:jc w:val="center"/>
        <w:rPr>
          <w:b/>
          <w:bCs/>
        </w:rPr>
      </w:pPr>
      <w:bookmarkStart w:id="264" w:name="clan_189"/>
      <w:bookmarkEnd w:id="264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189</w:t>
      </w:r>
    </w:p>
    <w:p w14:paraId="35256882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Registar</w:t>
      </w:r>
      <w:proofErr w:type="spellEnd"/>
      <w:r w:rsidRPr="00425F0E">
        <w:t xml:space="preserve"> </w:t>
      </w:r>
      <w:proofErr w:type="spellStart"/>
      <w:r w:rsidRPr="00425F0E">
        <w:t>obavlja</w:t>
      </w:r>
      <w:proofErr w:type="spellEnd"/>
      <w:r w:rsidRPr="00425F0E">
        <w:t xml:space="preserve"> </w:t>
      </w:r>
      <w:proofErr w:type="spellStart"/>
      <w:r w:rsidRPr="00425F0E">
        <w:t>sljedeće</w:t>
      </w:r>
      <w:proofErr w:type="spellEnd"/>
      <w:r w:rsidRPr="00425F0E">
        <w:t xml:space="preserve"> </w:t>
      </w:r>
      <w:proofErr w:type="spellStart"/>
      <w:r w:rsidRPr="00425F0E">
        <w:t>poslove</w:t>
      </w:r>
      <w:proofErr w:type="spellEnd"/>
      <w:r w:rsidRPr="00425F0E">
        <w:t>:</w:t>
      </w:r>
    </w:p>
    <w:p w14:paraId="77271831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registraciju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čuvanje</w:t>
      </w:r>
      <w:proofErr w:type="spellEnd"/>
      <w:r w:rsidRPr="00425F0E">
        <w:t xml:space="preserve"> </w:t>
      </w:r>
      <w:proofErr w:type="spellStart"/>
      <w:r w:rsidRPr="00425F0E">
        <w:t>podataka</w:t>
      </w:r>
      <w:proofErr w:type="spellEnd"/>
      <w:r w:rsidRPr="00425F0E">
        <w:t xml:space="preserve"> o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njihovim</w:t>
      </w:r>
      <w:proofErr w:type="spellEnd"/>
      <w:r w:rsidRPr="00425F0E">
        <w:t xml:space="preserve"> </w:t>
      </w:r>
      <w:proofErr w:type="spellStart"/>
      <w:r w:rsidRPr="00425F0E">
        <w:t>vlasnicima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svim</w:t>
      </w:r>
      <w:proofErr w:type="spellEnd"/>
      <w:r w:rsidRPr="00425F0E">
        <w:t xml:space="preserve"> </w:t>
      </w:r>
      <w:proofErr w:type="spellStart"/>
      <w:r w:rsidRPr="00425F0E">
        <w:t>transakcijama</w:t>
      </w:r>
      <w:proofErr w:type="spellEnd"/>
      <w:r w:rsidRPr="00425F0E">
        <w:t xml:space="preserve"> u </w:t>
      </w:r>
      <w:proofErr w:type="spellStart"/>
      <w:r w:rsidRPr="00425F0E">
        <w:t>pogledu</w:t>
      </w:r>
      <w:proofErr w:type="spellEnd"/>
      <w:r w:rsidRPr="00425F0E">
        <w:t xml:space="preserve"> </w:t>
      </w:r>
      <w:proofErr w:type="spellStart"/>
      <w:r w:rsidRPr="00425F0E">
        <w:t>prenosa</w:t>
      </w:r>
      <w:proofErr w:type="spellEnd"/>
      <w:r w:rsidRPr="00425F0E">
        <w:t xml:space="preserve"> </w:t>
      </w:r>
      <w:proofErr w:type="spellStart"/>
      <w:r w:rsidRPr="00425F0E">
        <w:t>vlasništva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promjene</w:t>
      </w:r>
      <w:proofErr w:type="spellEnd"/>
      <w:r w:rsidRPr="00425F0E">
        <w:t xml:space="preserve"> </w:t>
      </w:r>
      <w:proofErr w:type="spellStart"/>
      <w:r w:rsidRPr="00425F0E">
        <w:t>statusa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,</w:t>
      </w:r>
    </w:p>
    <w:p w14:paraId="31D80F41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registraciju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čuvanje</w:t>
      </w:r>
      <w:proofErr w:type="spellEnd"/>
      <w:r w:rsidRPr="00425F0E">
        <w:t xml:space="preserve"> </w:t>
      </w:r>
      <w:proofErr w:type="spellStart"/>
      <w:r w:rsidRPr="00425F0E">
        <w:t>podataka</w:t>
      </w:r>
      <w:proofErr w:type="spellEnd"/>
      <w:r w:rsidRPr="00425F0E">
        <w:t xml:space="preserve"> o </w:t>
      </w:r>
      <w:proofErr w:type="spellStart"/>
      <w:r w:rsidRPr="00425F0E">
        <w:t>sticanju</w:t>
      </w:r>
      <w:proofErr w:type="spellEnd"/>
      <w:r w:rsidRPr="00425F0E">
        <w:t xml:space="preserve"> </w:t>
      </w:r>
      <w:proofErr w:type="spellStart"/>
      <w:r w:rsidRPr="00425F0E">
        <w:t>vlasništva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drugih</w:t>
      </w:r>
      <w:proofErr w:type="spellEnd"/>
      <w:r w:rsidRPr="00425F0E">
        <w:t xml:space="preserve">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,</w:t>
      </w:r>
    </w:p>
    <w:p w14:paraId="48CE0967" w14:textId="77777777" w:rsidR="00425F0E" w:rsidRPr="00425F0E" w:rsidRDefault="00425F0E" w:rsidP="00425F0E">
      <w:pPr>
        <w:jc w:val="center"/>
      </w:pPr>
      <w:r w:rsidRPr="00425F0E">
        <w:t xml:space="preserve">v) </w:t>
      </w:r>
      <w:proofErr w:type="spellStart"/>
      <w:r w:rsidRPr="00425F0E">
        <w:t>upis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brisanje</w:t>
      </w:r>
      <w:proofErr w:type="spellEnd"/>
      <w:r w:rsidRPr="00425F0E">
        <w:t xml:space="preserve">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trećih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upis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brisanje</w:t>
      </w:r>
      <w:proofErr w:type="spellEnd"/>
      <w:r w:rsidRPr="00425F0E">
        <w:t xml:space="preserve"> </w:t>
      </w:r>
      <w:proofErr w:type="spellStart"/>
      <w:r w:rsidRPr="00425F0E">
        <w:t>zabrane</w:t>
      </w:r>
      <w:proofErr w:type="spellEnd"/>
      <w:r w:rsidRPr="00425F0E">
        <w:t xml:space="preserve">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raspolaganja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ugovora</w:t>
      </w:r>
      <w:proofErr w:type="spellEnd"/>
      <w:r w:rsidRPr="00425F0E">
        <w:t xml:space="preserve">, </w:t>
      </w:r>
      <w:proofErr w:type="spellStart"/>
      <w:r w:rsidRPr="00425F0E">
        <w:t>sudskih</w:t>
      </w:r>
      <w:proofErr w:type="spellEnd"/>
      <w:r w:rsidRPr="00425F0E">
        <w:t xml:space="preserve"> </w:t>
      </w:r>
      <w:proofErr w:type="spellStart"/>
      <w:r w:rsidRPr="00425F0E">
        <w:t>odluka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odluka</w:t>
      </w:r>
      <w:proofErr w:type="spellEnd"/>
      <w:r w:rsidRPr="00425F0E">
        <w:t xml:space="preserve"> </w:t>
      </w:r>
      <w:proofErr w:type="spellStart"/>
      <w:r w:rsidRPr="00425F0E">
        <w:t>nadležnih</w:t>
      </w:r>
      <w:proofErr w:type="spellEnd"/>
      <w:r w:rsidRPr="00425F0E">
        <w:t xml:space="preserve"> organa,</w:t>
      </w:r>
    </w:p>
    <w:p w14:paraId="234B97A0" w14:textId="77777777" w:rsidR="00425F0E" w:rsidRPr="00425F0E" w:rsidRDefault="00425F0E" w:rsidP="00425F0E">
      <w:pPr>
        <w:jc w:val="center"/>
      </w:pPr>
      <w:r w:rsidRPr="00425F0E">
        <w:t xml:space="preserve">g) </w:t>
      </w:r>
      <w:proofErr w:type="spellStart"/>
      <w:r w:rsidRPr="00425F0E">
        <w:t>otvaranje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vođenje</w:t>
      </w:r>
      <w:proofErr w:type="spellEnd"/>
      <w:r w:rsidRPr="00425F0E">
        <w:t xml:space="preserve"> </w:t>
      </w:r>
      <w:proofErr w:type="spellStart"/>
      <w:r w:rsidRPr="00425F0E">
        <w:t>računa</w:t>
      </w:r>
      <w:proofErr w:type="spellEnd"/>
      <w:r w:rsidRPr="00425F0E">
        <w:t xml:space="preserve"> </w:t>
      </w:r>
      <w:proofErr w:type="spellStart"/>
      <w:r w:rsidRPr="00425F0E">
        <w:t>emitenata</w:t>
      </w:r>
      <w:proofErr w:type="spellEnd"/>
      <w:r w:rsidRPr="00425F0E">
        <w:t xml:space="preserve">, </w:t>
      </w:r>
      <w:proofErr w:type="spellStart"/>
      <w:r w:rsidRPr="00425F0E">
        <w:t>vođenje</w:t>
      </w:r>
      <w:proofErr w:type="spellEnd"/>
      <w:r w:rsidRPr="00425F0E">
        <w:t xml:space="preserve"> </w:t>
      </w:r>
      <w:proofErr w:type="spellStart"/>
      <w:r w:rsidRPr="00425F0E">
        <w:t>knjige</w:t>
      </w:r>
      <w:proofErr w:type="spellEnd"/>
      <w:r w:rsidRPr="00425F0E">
        <w:t xml:space="preserve"> </w:t>
      </w:r>
      <w:proofErr w:type="spellStart"/>
      <w:r w:rsidRPr="00425F0E">
        <w:t>akcionara</w:t>
      </w:r>
      <w:proofErr w:type="spellEnd"/>
      <w:r w:rsidRPr="00425F0E">
        <w:t xml:space="preserve">, </w:t>
      </w:r>
      <w:proofErr w:type="spellStart"/>
      <w:r w:rsidRPr="00425F0E">
        <w:t>otvaranje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vođenje</w:t>
      </w:r>
      <w:proofErr w:type="spellEnd"/>
      <w:r w:rsidRPr="00425F0E">
        <w:t xml:space="preserve"> </w:t>
      </w:r>
      <w:proofErr w:type="spellStart"/>
      <w:r w:rsidRPr="00425F0E">
        <w:t>računa</w:t>
      </w:r>
      <w:proofErr w:type="spellEnd"/>
      <w:r w:rsidRPr="00425F0E">
        <w:t xml:space="preserve"> </w:t>
      </w:r>
      <w:proofErr w:type="spellStart"/>
      <w:r w:rsidRPr="00425F0E">
        <w:t>vlasnika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izdavanje</w:t>
      </w:r>
      <w:proofErr w:type="spellEnd"/>
      <w:r w:rsidRPr="00425F0E">
        <w:t xml:space="preserve"> </w:t>
      </w:r>
      <w:proofErr w:type="spellStart"/>
      <w:r w:rsidRPr="00425F0E">
        <w:t>izvještaja</w:t>
      </w:r>
      <w:proofErr w:type="spellEnd"/>
      <w:r w:rsidRPr="00425F0E">
        <w:t xml:space="preserve">, </w:t>
      </w:r>
      <w:proofErr w:type="spellStart"/>
      <w:r w:rsidRPr="00425F0E">
        <w:t>izvoda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potvrda</w:t>
      </w:r>
      <w:proofErr w:type="spellEnd"/>
      <w:r w:rsidRPr="00425F0E">
        <w:t xml:space="preserve"> o </w:t>
      </w:r>
      <w:proofErr w:type="spellStart"/>
      <w:r w:rsidRPr="00425F0E">
        <w:t>stanju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promjenama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tim</w:t>
      </w:r>
      <w:proofErr w:type="spellEnd"/>
      <w:r w:rsidRPr="00425F0E">
        <w:t xml:space="preserve"> </w:t>
      </w:r>
      <w:proofErr w:type="spellStart"/>
      <w:r w:rsidRPr="00425F0E">
        <w:t>računima</w:t>
      </w:r>
      <w:proofErr w:type="spellEnd"/>
      <w:r w:rsidRPr="00425F0E">
        <w:t>,</w:t>
      </w:r>
    </w:p>
    <w:p w14:paraId="26049B7C" w14:textId="77777777" w:rsidR="00425F0E" w:rsidRPr="00425F0E" w:rsidRDefault="00425F0E" w:rsidP="00425F0E">
      <w:pPr>
        <w:jc w:val="center"/>
      </w:pPr>
      <w:r w:rsidRPr="00425F0E">
        <w:t xml:space="preserve">d) </w:t>
      </w:r>
      <w:proofErr w:type="spellStart"/>
      <w:r w:rsidRPr="00425F0E">
        <w:t>otvaranje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vođenje</w:t>
      </w:r>
      <w:proofErr w:type="spellEnd"/>
      <w:r w:rsidRPr="00425F0E">
        <w:t xml:space="preserve"> </w:t>
      </w:r>
      <w:proofErr w:type="spellStart"/>
      <w:r w:rsidRPr="00425F0E">
        <w:t>računa</w:t>
      </w:r>
      <w:proofErr w:type="spellEnd"/>
      <w:r w:rsidRPr="00425F0E">
        <w:t xml:space="preserve"> </w:t>
      </w:r>
      <w:proofErr w:type="spellStart"/>
      <w:r w:rsidRPr="00425F0E">
        <w:t>berzanskom</w:t>
      </w:r>
      <w:proofErr w:type="spellEnd"/>
      <w:r w:rsidRPr="00425F0E">
        <w:t xml:space="preserve"> </w:t>
      </w:r>
      <w:proofErr w:type="spellStart"/>
      <w:r w:rsidRPr="00425F0E">
        <w:t>posredniku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drugim</w:t>
      </w:r>
      <w:proofErr w:type="spellEnd"/>
      <w:r w:rsidRPr="00425F0E">
        <w:t xml:space="preserve"> </w:t>
      </w:r>
      <w:proofErr w:type="spellStart"/>
      <w:r w:rsidRPr="00425F0E">
        <w:t>članovima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>,</w:t>
      </w:r>
    </w:p>
    <w:p w14:paraId="19CDAD08" w14:textId="77777777" w:rsidR="00425F0E" w:rsidRPr="00425F0E" w:rsidRDefault="00425F0E" w:rsidP="00425F0E">
      <w:pPr>
        <w:jc w:val="center"/>
      </w:pPr>
      <w:r w:rsidRPr="00425F0E">
        <w:t xml:space="preserve">đ) </w:t>
      </w:r>
      <w:proofErr w:type="spellStart"/>
      <w:r w:rsidRPr="00425F0E">
        <w:t>obračun</w:t>
      </w:r>
      <w:proofErr w:type="spellEnd"/>
      <w:r w:rsidRPr="00425F0E">
        <w:t xml:space="preserve">, </w:t>
      </w:r>
      <w:proofErr w:type="spellStart"/>
      <w:r w:rsidRPr="00425F0E">
        <w:t>poravnanje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prenos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zaključenim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berzi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drugom</w:t>
      </w:r>
      <w:proofErr w:type="spellEnd"/>
      <w:r w:rsidRPr="00425F0E">
        <w:t xml:space="preserve"> </w:t>
      </w:r>
      <w:proofErr w:type="spellStart"/>
      <w:r w:rsidRPr="00425F0E">
        <w:t>uređenom</w:t>
      </w:r>
      <w:proofErr w:type="spellEnd"/>
      <w:r w:rsidRPr="00425F0E">
        <w:t xml:space="preserve"> </w:t>
      </w:r>
      <w:proofErr w:type="spellStart"/>
      <w:r w:rsidRPr="00425F0E">
        <w:t>javnom</w:t>
      </w:r>
      <w:proofErr w:type="spellEnd"/>
      <w:r w:rsidRPr="00425F0E">
        <w:t xml:space="preserve"> </w:t>
      </w:r>
      <w:proofErr w:type="spellStart"/>
      <w:r w:rsidRPr="00425F0E">
        <w:t>tržištu</w:t>
      </w:r>
      <w:proofErr w:type="spellEnd"/>
      <w:r w:rsidRPr="00425F0E">
        <w:t>,</w:t>
      </w:r>
    </w:p>
    <w:p w14:paraId="0273BC3D" w14:textId="77777777" w:rsidR="00425F0E" w:rsidRPr="00425F0E" w:rsidRDefault="00425F0E" w:rsidP="00425F0E">
      <w:pPr>
        <w:jc w:val="center"/>
      </w:pPr>
      <w:r w:rsidRPr="00425F0E">
        <w:t xml:space="preserve">e) </w:t>
      </w:r>
      <w:proofErr w:type="spellStart"/>
      <w:r w:rsidRPr="00425F0E">
        <w:t>prenos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ugovora</w:t>
      </w:r>
      <w:proofErr w:type="spellEnd"/>
      <w:r w:rsidRPr="00425F0E">
        <w:t xml:space="preserve">, </w:t>
      </w:r>
      <w:proofErr w:type="spellStart"/>
      <w:r w:rsidRPr="00425F0E">
        <w:t>sudskih</w:t>
      </w:r>
      <w:proofErr w:type="spellEnd"/>
      <w:r w:rsidRPr="00425F0E">
        <w:t xml:space="preserve"> </w:t>
      </w:r>
      <w:proofErr w:type="spellStart"/>
      <w:r w:rsidRPr="00425F0E">
        <w:t>odluka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odluka</w:t>
      </w:r>
      <w:proofErr w:type="spellEnd"/>
      <w:r w:rsidRPr="00425F0E">
        <w:t xml:space="preserve"> </w:t>
      </w:r>
      <w:proofErr w:type="spellStart"/>
      <w:r w:rsidRPr="00425F0E">
        <w:t>drugih</w:t>
      </w:r>
      <w:proofErr w:type="spellEnd"/>
      <w:r w:rsidRPr="00425F0E">
        <w:t xml:space="preserve"> </w:t>
      </w:r>
      <w:proofErr w:type="spellStart"/>
      <w:r w:rsidRPr="00425F0E">
        <w:t>nadležnih</w:t>
      </w:r>
      <w:proofErr w:type="spellEnd"/>
      <w:r w:rsidRPr="00425F0E">
        <w:t xml:space="preserve"> organa,</w:t>
      </w:r>
    </w:p>
    <w:p w14:paraId="2D0929B5" w14:textId="77777777" w:rsidR="00425F0E" w:rsidRPr="00425F0E" w:rsidRDefault="00425F0E" w:rsidP="00425F0E">
      <w:pPr>
        <w:jc w:val="center"/>
      </w:pPr>
      <w:r w:rsidRPr="00425F0E">
        <w:t xml:space="preserve">ž) </w:t>
      </w:r>
      <w:proofErr w:type="spellStart"/>
      <w:r w:rsidRPr="00425F0E">
        <w:t>izrade</w:t>
      </w:r>
      <w:proofErr w:type="spellEnd"/>
      <w:r w:rsidRPr="00425F0E">
        <w:t xml:space="preserve">, </w:t>
      </w:r>
      <w:proofErr w:type="spellStart"/>
      <w:r w:rsidRPr="00425F0E">
        <w:t>razvoja</w:t>
      </w:r>
      <w:proofErr w:type="spellEnd"/>
      <w:r w:rsidRPr="00425F0E">
        <w:t xml:space="preserve">, </w:t>
      </w:r>
      <w:proofErr w:type="spellStart"/>
      <w:r w:rsidRPr="00425F0E">
        <w:t>održavanja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raspolaganja</w:t>
      </w:r>
      <w:proofErr w:type="spellEnd"/>
      <w:r w:rsidRPr="00425F0E">
        <w:t xml:space="preserve"> </w:t>
      </w:r>
      <w:proofErr w:type="spellStart"/>
      <w:r w:rsidRPr="00425F0E">
        <w:t>kompjuterskim</w:t>
      </w:r>
      <w:proofErr w:type="spellEnd"/>
      <w:r w:rsidRPr="00425F0E">
        <w:t xml:space="preserve"> </w:t>
      </w:r>
      <w:proofErr w:type="spellStart"/>
      <w:r w:rsidRPr="00425F0E">
        <w:t>softverom</w:t>
      </w:r>
      <w:proofErr w:type="spellEnd"/>
      <w:r w:rsidRPr="00425F0E">
        <w:t xml:space="preserve"> u </w:t>
      </w:r>
      <w:proofErr w:type="spellStart"/>
      <w:r w:rsidRPr="00425F0E">
        <w:t>vezi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trgovanjem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</w:p>
    <w:p w14:paraId="5391CB6A" w14:textId="77777777" w:rsidR="00425F0E" w:rsidRPr="00425F0E" w:rsidRDefault="00425F0E" w:rsidP="00425F0E">
      <w:pPr>
        <w:jc w:val="center"/>
      </w:pPr>
      <w:r w:rsidRPr="00425F0E">
        <w:t xml:space="preserve">z) </w:t>
      </w:r>
      <w:proofErr w:type="spellStart"/>
      <w:r w:rsidRPr="00425F0E">
        <w:t>organizovanja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sprovođenja</w:t>
      </w:r>
      <w:proofErr w:type="spellEnd"/>
      <w:r w:rsidRPr="00425F0E">
        <w:t xml:space="preserve"> </w:t>
      </w:r>
      <w:proofErr w:type="spellStart"/>
      <w:r w:rsidRPr="00425F0E">
        <w:t>edukacije</w:t>
      </w:r>
      <w:proofErr w:type="spellEnd"/>
      <w:r w:rsidRPr="00425F0E">
        <w:t xml:space="preserve"> </w:t>
      </w:r>
      <w:proofErr w:type="spellStart"/>
      <w:r w:rsidRPr="00425F0E">
        <w:t>učesnika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tržištu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u </w:t>
      </w:r>
      <w:proofErr w:type="spellStart"/>
      <w:r w:rsidRPr="00425F0E">
        <w:t>vezi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poslovima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obavlja</w:t>
      </w:r>
      <w:proofErr w:type="spellEnd"/>
      <w:r w:rsidRPr="00425F0E">
        <w:t>.</w:t>
      </w:r>
    </w:p>
    <w:p w14:paraId="1B357701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Registar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obavljati</w:t>
      </w:r>
      <w:proofErr w:type="spellEnd"/>
      <w:r w:rsidRPr="00425F0E">
        <w:t xml:space="preserve"> </w:t>
      </w:r>
      <w:proofErr w:type="spellStart"/>
      <w:r w:rsidRPr="00425F0E">
        <w:t>poslove</w:t>
      </w:r>
      <w:proofErr w:type="spellEnd"/>
      <w:r w:rsidRPr="00425F0E">
        <w:t xml:space="preserve"> </w:t>
      </w:r>
      <w:proofErr w:type="spellStart"/>
      <w:r w:rsidRPr="00425F0E">
        <w:t>depozitara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investicionih</w:t>
      </w:r>
      <w:proofErr w:type="spellEnd"/>
      <w:r w:rsidRPr="00425F0E">
        <w:t xml:space="preserve"> </w:t>
      </w:r>
      <w:proofErr w:type="spellStart"/>
      <w:r w:rsidRPr="00425F0E">
        <w:t>fondova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druge</w:t>
      </w:r>
      <w:proofErr w:type="spellEnd"/>
      <w:r w:rsidRPr="00425F0E">
        <w:t xml:space="preserve"> </w:t>
      </w:r>
      <w:proofErr w:type="spellStart"/>
      <w:r w:rsidRPr="00425F0E">
        <w:t>poslove</w:t>
      </w:r>
      <w:proofErr w:type="spellEnd"/>
      <w:r w:rsidRPr="00425F0E">
        <w:t xml:space="preserve"> za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dobije</w:t>
      </w:r>
      <w:proofErr w:type="spellEnd"/>
      <w:r w:rsidRPr="00425F0E">
        <w:t xml:space="preserve"> </w:t>
      </w:r>
      <w:proofErr w:type="spellStart"/>
      <w:r w:rsidRPr="00425F0E">
        <w:t>saglasnost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>.</w:t>
      </w:r>
    </w:p>
    <w:p w14:paraId="6D231E81" w14:textId="77777777" w:rsidR="00425F0E" w:rsidRPr="00425F0E" w:rsidRDefault="00425F0E" w:rsidP="00425F0E">
      <w:pPr>
        <w:jc w:val="center"/>
        <w:rPr>
          <w:b/>
          <w:bCs/>
        </w:rPr>
      </w:pPr>
      <w:bookmarkStart w:id="265" w:name="clan_190"/>
      <w:bookmarkEnd w:id="265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190</w:t>
      </w:r>
    </w:p>
    <w:p w14:paraId="77561D17" w14:textId="77777777" w:rsidR="00425F0E" w:rsidRPr="00425F0E" w:rsidRDefault="00425F0E" w:rsidP="00425F0E">
      <w:pPr>
        <w:jc w:val="center"/>
      </w:pPr>
      <w:r w:rsidRPr="00425F0E">
        <w:t xml:space="preserve">(1) U </w:t>
      </w:r>
      <w:proofErr w:type="spellStart"/>
      <w:r w:rsidRPr="00425F0E">
        <w:t>obavljanju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189. </w:t>
      </w:r>
      <w:proofErr w:type="spellStart"/>
      <w:r w:rsidRPr="00425F0E">
        <w:t>stav</w:t>
      </w:r>
      <w:proofErr w:type="spellEnd"/>
      <w:r w:rsidRPr="00425F0E">
        <w:t xml:space="preserve"> 1. t. a) do e)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Registar</w:t>
      </w:r>
      <w:proofErr w:type="spellEnd"/>
      <w:r w:rsidRPr="00425F0E">
        <w:t xml:space="preserve"> </w:t>
      </w:r>
      <w:proofErr w:type="spellStart"/>
      <w:r w:rsidRPr="00425F0E">
        <w:t>primjenjuje</w:t>
      </w:r>
      <w:proofErr w:type="spellEnd"/>
      <w:r w:rsidRPr="00425F0E">
        <w:t xml:space="preserve"> </w:t>
      </w:r>
      <w:proofErr w:type="spellStart"/>
      <w:r w:rsidRPr="00425F0E">
        <w:t>odredbe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o </w:t>
      </w:r>
      <w:proofErr w:type="spellStart"/>
      <w:r w:rsidRPr="00425F0E">
        <w:t>opštem</w:t>
      </w:r>
      <w:proofErr w:type="spellEnd"/>
      <w:r w:rsidRPr="00425F0E">
        <w:t xml:space="preserve"> </w:t>
      </w:r>
      <w:proofErr w:type="spellStart"/>
      <w:r w:rsidRPr="00425F0E">
        <w:t>upravnom</w:t>
      </w:r>
      <w:proofErr w:type="spellEnd"/>
      <w:r w:rsidRPr="00425F0E">
        <w:t xml:space="preserve"> </w:t>
      </w:r>
      <w:proofErr w:type="spellStart"/>
      <w:r w:rsidRPr="00425F0E">
        <w:t>postupku</w:t>
      </w:r>
      <w:proofErr w:type="spellEnd"/>
      <w:r w:rsidRPr="00425F0E">
        <w:t xml:space="preserve">, a o </w:t>
      </w:r>
      <w:proofErr w:type="spellStart"/>
      <w:r w:rsidRPr="00425F0E">
        <w:t>podacima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vodi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čuva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ovima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 </w:t>
      </w:r>
      <w:proofErr w:type="spellStart"/>
      <w:r w:rsidRPr="00425F0E">
        <w:t>izdaje</w:t>
      </w:r>
      <w:proofErr w:type="spellEnd"/>
      <w:r w:rsidRPr="00425F0E">
        <w:t xml:space="preserve"> </w:t>
      </w:r>
      <w:proofErr w:type="spellStart"/>
      <w:r w:rsidRPr="00425F0E">
        <w:t>ovlašćenom</w:t>
      </w:r>
      <w:proofErr w:type="spellEnd"/>
      <w:r w:rsidRPr="00425F0E">
        <w:t xml:space="preserve"> </w:t>
      </w:r>
      <w:proofErr w:type="spellStart"/>
      <w:r w:rsidRPr="00425F0E">
        <w:t>licu</w:t>
      </w:r>
      <w:proofErr w:type="spellEnd"/>
      <w:r w:rsidRPr="00425F0E">
        <w:t xml:space="preserve"> </w:t>
      </w:r>
      <w:proofErr w:type="spellStart"/>
      <w:r w:rsidRPr="00425F0E">
        <w:t>sljedeće</w:t>
      </w:r>
      <w:proofErr w:type="spellEnd"/>
      <w:r w:rsidRPr="00425F0E">
        <w:t xml:space="preserve"> </w:t>
      </w:r>
      <w:proofErr w:type="spellStart"/>
      <w:r w:rsidRPr="00425F0E">
        <w:t>javne</w:t>
      </w:r>
      <w:proofErr w:type="spellEnd"/>
      <w:r w:rsidRPr="00425F0E">
        <w:t xml:space="preserve"> </w:t>
      </w:r>
      <w:proofErr w:type="spellStart"/>
      <w:r w:rsidRPr="00425F0E">
        <w:t>isprave</w:t>
      </w:r>
      <w:proofErr w:type="spellEnd"/>
      <w:r w:rsidRPr="00425F0E">
        <w:t>:</w:t>
      </w:r>
    </w:p>
    <w:p w14:paraId="3DA700A7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listu</w:t>
      </w:r>
      <w:proofErr w:type="spellEnd"/>
      <w:r w:rsidRPr="00425F0E">
        <w:t xml:space="preserve"> </w:t>
      </w:r>
      <w:proofErr w:type="spellStart"/>
      <w:r w:rsidRPr="00425F0E">
        <w:t>akcionara</w:t>
      </w:r>
      <w:proofErr w:type="spellEnd"/>
      <w:r w:rsidRPr="00425F0E">
        <w:t>,</w:t>
      </w:r>
    </w:p>
    <w:p w14:paraId="4AD0E5E7" w14:textId="77777777" w:rsidR="00425F0E" w:rsidRPr="00425F0E" w:rsidRDefault="00425F0E" w:rsidP="00425F0E">
      <w:pPr>
        <w:jc w:val="center"/>
      </w:pPr>
      <w:r w:rsidRPr="00425F0E">
        <w:lastRenderedPageBreak/>
        <w:t xml:space="preserve">b) </w:t>
      </w:r>
      <w:proofErr w:type="spellStart"/>
      <w:r w:rsidRPr="00425F0E">
        <w:t>izvještaj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kojeg</w:t>
      </w:r>
      <w:proofErr w:type="spellEnd"/>
      <w:r w:rsidRPr="00425F0E">
        <w:t xml:space="preserve"> se </w:t>
      </w:r>
      <w:proofErr w:type="spellStart"/>
      <w:r w:rsidRPr="00425F0E">
        <w:t>ostvaruje</w:t>
      </w:r>
      <w:proofErr w:type="spellEnd"/>
      <w:r w:rsidRPr="00425F0E">
        <w:t xml:space="preserve"> </w:t>
      </w:r>
      <w:proofErr w:type="spellStart"/>
      <w:r w:rsidRPr="00425F0E">
        <w:t>pravo</w:t>
      </w:r>
      <w:proofErr w:type="spellEnd"/>
      <w:r w:rsidRPr="00425F0E">
        <w:t xml:space="preserve"> </w:t>
      </w:r>
      <w:proofErr w:type="spellStart"/>
      <w:r w:rsidRPr="00425F0E">
        <w:t>glasa</w:t>
      </w:r>
      <w:proofErr w:type="spellEnd"/>
    </w:p>
    <w:p w14:paraId="4B10A396" w14:textId="77777777" w:rsidR="00425F0E" w:rsidRPr="00425F0E" w:rsidRDefault="00425F0E" w:rsidP="00425F0E">
      <w:pPr>
        <w:jc w:val="center"/>
        <w:rPr>
          <w:lang w:val="fr-FR"/>
        </w:rPr>
      </w:pPr>
      <w:proofErr w:type="gramStart"/>
      <w:r w:rsidRPr="00425F0E">
        <w:rPr>
          <w:lang w:val="fr-FR"/>
        </w:rPr>
        <w:t>na</w:t>
      </w:r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skupštini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akcionara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prema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odredbama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58609512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v) </w:t>
      </w:r>
      <w:proofErr w:type="spellStart"/>
      <w:r w:rsidRPr="00425F0E">
        <w:rPr>
          <w:lang w:val="fr-FR"/>
        </w:rPr>
        <w:t>potvrdu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vlasništvu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i</w:t>
      </w:r>
    </w:p>
    <w:p w14:paraId="0C43BCBE" w14:textId="77777777" w:rsidR="00425F0E" w:rsidRPr="00425F0E" w:rsidRDefault="00425F0E" w:rsidP="00425F0E">
      <w:pPr>
        <w:jc w:val="center"/>
      </w:pPr>
      <w:r w:rsidRPr="00425F0E">
        <w:t xml:space="preserve">g) </w:t>
      </w:r>
      <w:proofErr w:type="spellStart"/>
      <w:r w:rsidRPr="00425F0E">
        <w:t>izvod</w:t>
      </w:r>
      <w:proofErr w:type="spellEnd"/>
      <w:r w:rsidRPr="00425F0E">
        <w:t xml:space="preserve"> o </w:t>
      </w:r>
      <w:proofErr w:type="spellStart"/>
      <w:r w:rsidRPr="00425F0E">
        <w:t>stanju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računu</w:t>
      </w:r>
      <w:proofErr w:type="spellEnd"/>
      <w:r w:rsidRPr="00425F0E">
        <w:t>.</w:t>
      </w:r>
    </w:p>
    <w:p w14:paraId="1DAC7967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Registar</w:t>
      </w:r>
      <w:proofErr w:type="spellEnd"/>
      <w:r w:rsidRPr="00425F0E">
        <w:t xml:space="preserve"> </w:t>
      </w:r>
      <w:proofErr w:type="spellStart"/>
      <w:r w:rsidRPr="00425F0E">
        <w:t>propisuje</w:t>
      </w:r>
      <w:proofErr w:type="spellEnd"/>
      <w:r w:rsidRPr="00425F0E">
        <w:t xml:space="preserve"> </w:t>
      </w:r>
      <w:proofErr w:type="spellStart"/>
      <w:r w:rsidRPr="00425F0E">
        <w:t>koju</w:t>
      </w:r>
      <w:proofErr w:type="spellEnd"/>
      <w:r w:rsidRPr="00425F0E">
        <w:t xml:space="preserve"> </w:t>
      </w:r>
      <w:proofErr w:type="spellStart"/>
      <w:r w:rsidRPr="00425F0E">
        <w:t>vrstu</w:t>
      </w:r>
      <w:proofErr w:type="spellEnd"/>
      <w:r w:rsidRPr="00425F0E">
        <w:t xml:space="preserve"> </w:t>
      </w:r>
      <w:proofErr w:type="spellStart"/>
      <w:r w:rsidRPr="00425F0E">
        <w:t>podataka</w:t>
      </w:r>
      <w:proofErr w:type="spellEnd"/>
      <w:r w:rsidRPr="00425F0E">
        <w:t xml:space="preserve"> </w:t>
      </w:r>
      <w:proofErr w:type="spellStart"/>
      <w:r w:rsidRPr="00425F0E">
        <w:t>sadrže</w:t>
      </w:r>
      <w:proofErr w:type="spellEnd"/>
      <w:r w:rsidRPr="00425F0E">
        <w:t xml:space="preserve"> </w:t>
      </w:r>
      <w:proofErr w:type="spellStart"/>
      <w:r w:rsidRPr="00425F0E">
        <w:t>isprave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>.</w:t>
      </w:r>
    </w:p>
    <w:p w14:paraId="7CBA169E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(3) </w:t>
      </w:r>
      <w:proofErr w:type="spellStart"/>
      <w:r w:rsidRPr="00425F0E">
        <w:rPr>
          <w:lang w:val="fr-FR"/>
        </w:rPr>
        <w:t>Akti</w:t>
      </w:r>
      <w:proofErr w:type="spellEnd"/>
      <w:r w:rsidRPr="00425F0E">
        <w:rPr>
          <w:lang w:val="fr-FR"/>
        </w:rPr>
        <w:t xml:space="preserve"> Registra su </w:t>
      </w:r>
      <w:proofErr w:type="spellStart"/>
      <w:r w:rsidRPr="00425F0E">
        <w:rPr>
          <w:lang w:val="fr-FR"/>
        </w:rPr>
        <w:t>konačni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protiv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njih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pokrenuti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upravni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spor</w:t>
      </w:r>
      <w:proofErr w:type="spellEnd"/>
      <w:r w:rsidRPr="00425F0E">
        <w:rPr>
          <w:lang w:val="fr-FR"/>
        </w:rPr>
        <w:t>.</w:t>
      </w:r>
    </w:p>
    <w:p w14:paraId="0A02A011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266" w:name="clan_191"/>
      <w:bookmarkEnd w:id="266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191</w:t>
      </w:r>
    </w:p>
    <w:p w14:paraId="21C3589C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Na </w:t>
      </w:r>
      <w:proofErr w:type="spellStart"/>
      <w:r w:rsidRPr="00425F0E">
        <w:rPr>
          <w:lang w:val="fr-FR"/>
        </w:rPr>
        <w:t>poslovanje</w:t>
      </w:r>
      <w:proofErr w:type="spellEnd"/>
      <w:r w:rsidRPr="00425F0E">
        <w:rPr>
          <w:lang w:val="fr-FR"/>
        </w:rPr>
        <w:t xml:space="preserve"> Registra, </w:t>
      </w:r>
      <w:proofErr w:type="spellStart"/>
      <w:r w:rsidRPr="00425F0E">
        <w:rPr>
          <w:lang w:val="fr-FR"/>
        </w:rPr>
        <w:t>izbor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nadležnost</w:t>
      </w:r>
      <w:proofErr w:type="spellEnd"/>
      <w:r w:rsidRPr="00425F0E">
        <w:rPr>
          <w:lang w:val="fr-FR"/>
        </w:rPr>
        <w:t xml:space="preserve"> i rad </w:t>
      </w:r>
      <w:proofErr w:type="spellStart"/>
      <w:r w:rsidRPr="00425F0E">
        <w:rPr>
          <w:lang w:val="fr-FR"/>
        </w:rPr>
        <w:t>organa</w:t>
      </w:r>
      <w:proofErr w:type="spellEnd"/>
      <w:r w:rsidRPr="00425F0E">
        <w:rPr>
          <w:lang w:val="fr-FR"/>
        </w:rPr>
        <w:t xml:space="preserve"> Registra i </w:t>
      </w:r>
      <w:proofErr w:type="spellStart"/>
      <w:r w:rsidRPr="00425F0E">
        <w:rPr>
          <w:lang w:val="fr-FR"/>
        </w:rPr>
        <w:t>donošenje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opštih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akata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primjenjuju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odgovarajuće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odredbe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kojima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reguliše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osnivanje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poslovanje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akcionarskih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društava</w:t>
      </w:r>
      <w:proofErr w:type="spellEnd"/>
      <w:r w:rsidRPr="00425F0E">
        <w:rPr>
          <w:lang w:val="fr-FR"/>
        </w:rPr>
        <w:t xml:space="preserve">, ako </w:t>
      </w:r>
      <w:proofErr w:type="spellStart"/>
      <w:r w:rsidRPr="00425F0E">
        <w:rPr>
          <w:lang w:val="fr-FR"/>
        </w:rPr>
        <w:t>ovim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drugačije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određeno</w:t>
      </w:r>
      <w:proofErr w:type="spellEnd"/>
      <w:r w:rsidRPr="00425F0E">
        <w:rPr>
          <w:lang w:val="fr-FR"/>
        </w:rPr>
        <w:t>.</w:t>
      </w:r>
    </w:p>
    <w:p w14:paraId="5E2B277F" w14:textId="77777777" w:rsidR="00425F0E" w:rsidRPr="00425F0E" w:rsidRDefault="00425F0E" w:rsidP="00425F0E">
      <w:pPr>
        <w:jc w:val="center"/>
        <w:rPr>
          <w:b/>
          <w:bCs/>
          <w:i/>
          <w:iCs/>
        </w:rPr>
      </w:pPr>
      <w:bookmarkStart w:id="267" w:name="str_67"/>
      <w:bookmarkEnd w:id="267"/>
      <w:r w:rsidRPr="00425F0E">
        <w:rPr>
          <w:b/>
          <w:bCs/>
          <w:i/>
          <w:iCs/>
        </w:rPr>
        <w:t xml:space="preserve">1. </w:t>
      </w:r>
      <w:proofErr w:type="spellStart"/>
      <w:r w:rsidRPr="00425F0E">
        <w:rPr>
          <w:b/>
          <w:bCs/>
          <w:i/>
          <w:iCs/>
        </w:rPr>
        <w:t>Osnivanje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registra</w:t>
      </w:r>
      <w:proofErr w:type="spellEnd"/>
    </w:p>
    <w:p w14:paraId="38971046" w14:textId="77777777" w:rsidR="00425F0E" w:rsidRPr="00425F0E" w:rsidRDefault="00425F0E" w:rsidP="00425F0E">
      <w:pPr>
        <w:jc w:val="center"/>
        <w:rPr>
          <w:b/>
          <w:bCs/>
        </w:rPr>
      </w:pPr>
      <w:bookmarkStart w:id="268" w:name="clan_192"/>
      <w:bookmarkEnd w:id="268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192</w:t>
      </w:r>
    </w:p>
    <w:p w14:paraId="16581ECE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Registar</w:t>
      </w:r>
      <w:proofErr w:type="spellEnd"/>
      <w:r w:rsidRPr="00425F0E">
        <w:t xml:space="preserve"> se </w:t>
      </w:r>
      <w:proofErr w:type="spellStart"/>
      <w:r w:rsidRPr="00425F0E">
        <w:t>osniva</w:t>
      </w:r>
      <w:proofErr w:type="spellEnd"/>
      <w:r w:rsidRPr="00425F0E">
        <w:t xml:space="preserve">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akcionarsko</w:t>
      </w:r>
      <w:proofErr w:type="spellEnd"/>
      <w:r w:rsidRPr="00425F0E">
        <w:t xml:space="preserve"> </w:t>
      </w:r>
      <w:proofErr w:type="spellStart"/>
      <w:r w:rsidRPr="00425F0E">
        <w:t>društvo</w:t>
      </w:r>
      <w:proofErr w:type="spellEnd"/>
      <w:r w:rsidRPr="00425F0E">
        <w:t>.</w:t>
      </w:r>
    </w:p>
    <w:p w14:paraId="4DA2825A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Uslovi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osnivanje</w:t>
      </w:r>
      <w:proofErr w:type="spellEnd"/>
      <w:r w:rsidRPr="00425F0E">
        <w:rPr>
          <w:lang w:val="fr-FR"/>
        </w:rPr>
        <w:t xml:space="preserve"> Registra </w:t>
      </w:r>
      <w:proofErr w:type="gramStart"/>
      <w:r w:rsidRPr="00425F0E">
        <w:rPr>
          <w:lang w:val="fr-FR"/>
        </w:rPr>
        <w:t>su:</w:t>
      </w:r>
      <w:proofErr w:type="gramEnd"/>
    </w:p>
    <w:p w14:paraId="6E6F9567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a) </w:t>
      </w:r>
      <w:proofErr w:type="spellStart"/>
      <w:r w:rsidRPr="00425F0E">
        <w:rPr>
          <w:lang w:val="fr-FR"/>
        </w:rPr>
        <w:t>obezbijeđen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minimalan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iznos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osnovnog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kapitala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propisan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zakonom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kao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odgovarajući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prostor</w:t>
      </w:r>
      <w:proofErr w:type="spellEnd"/>
      <w:r w:rsidRPr="00425F0E">
        <w:rPr>
          <w:lang w:val="fr-FR"/>
        </w:rPr>
        <w:t>,</w:t>
      </w:r>
    </w:p>
    <w:p w14:paraId="49C38109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b) </w:t>
      </w:r>
      <w:proofErr w:type="spellStart"/>
      <w:r w:rsidRPr="00425F0E">
        <w:rPr>
          <w:lang w:val="fr-FR"/>
        </w:rPr>
        <w:t>obezbijeđena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kadrovska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tehnička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organizaciona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osposobljenost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Registra.</w:t>
      </w:r>
    </w:p>
    <w:p w14:paraId="6C3A1068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(3) </w:t>
      </w:r>
      <w:proofErr w:type="spellStart"/>
      <w:r w:rsidRPr="00425F0E">
        <w:rPr>
          <w:lang w:val="fr-FR"/>
        </w:rPr>
        <w:t>Odgovarajući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prostor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smislu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2.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obezbjeđuje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prenosom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svojine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poslovnom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prostoru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ustupanjem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korišćenja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prostora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ugovorom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zakupu</w:t>
      </w:r>
      <w:proofErr w:type="spellEnd"/>
      <w:r w:rsidRPr="00425F0E">
        <w:rPr>
          <w:lang w:val="fr-FR"/>
        </w:rPr>
        <w:t>.</w:t>
      </w:r>
    </w:p>
    <w:p w14:paraId="0A945354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(4) </w:t>
      </w:r>
      <w:proofErr w:type="spellStart"/>
      <w:r w:rsidRPr="00425F0E">
        <w:rPr>
          <w:lang w:val="fr-FR"/>
        </w:rPr>
        <w:t>Pod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kadrovskom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osposobljenošću</w:t>
      </w:r>
      <w:proofErr w:type="spellEnd"/>
      <w:r w:rsidRPr="00425F0E">
        <w:rPr>
          <w:lang w:val="fr-FR"/>
        </w:rPr>
        <w:t xml:space="preserve"> Registra u </w:t>
      </w:r>
      <w:proofErr w:type="spellStart"/>
      <w:r w:rsidRPr="00425F0E">
        <w:rPr>
          <w:lang w:val="fr-FR"/>
        </w:rPr>
        <w:t>smislu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2.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podrazumijeva</w:t>
      </w:r>
      <w:proofErr w:type="spellEnd"/>
      <w:r w:rsidRPr="00425F0E">
        <w:rPr>
          <w:lang w:val="fr-FR"/>
        </w:rPr>
        <w:t xml:space="preserve"> se da su u </w:t>
      </w:r>
      <w:proofErr w:type="spellStart"/>
      <w:r w:rsidRPr="00425F0E">
        <w:rPr>
          <w:lang w:val="fr-FR"/>
        </w:rPr>
        <w:t>Registru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zaposlena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kvalifikovana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okviru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djelatnosti</w:t>
      </w:r>
      <w:proofErr w:type="spellEnd"/>
      <w:r w:rsidRPr="00425F0E">
        <w:rPr>
          <w:lang w:val="fr-FR"/>
        </w:rPr>
        <w:t xml:space="preserve"> Registra.</w:t>
      </w:r>
    </w:p>
    <w:p w14:paraId="774D8691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(5) </w:t>
      </w:r>
      <w:proofErr w:type="spellStart"/>
      <w:r w:rsidRPr="00425F0E">
        <w:rPr>
          <w:lang w:val="fr-FR"/>
        </w:rPr>
        <w:t>Pod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tehničkom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osposobljenošću</w:t>
      </w:r>
      <w:proofErr w:type="spellEnd"/>
      <w:r w:rsidRPr="00425F0E">
        <w:rPr>
          <w:lang w:val="fr-FR"/>
        </w:rPr>
        <w:t xml:space="preserve"> Registra u </w:t>
      </w:r>
      <w:proofErr w:type="spellStart"/>
      <w:r w:rsidRPr="00425F0E">
        <w:rPr>
          <w:lang w:val="fr-FR"/>
        </w:rPr>
        <w:t>smislu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2.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podrazumijeva</w:t>
      </w:r>
      <w:proofErr w:type="spellEnd"/>
      <w:r w:rsidRPr="00425F0E">
        <w:rPr>
          <w:lang w:val="fr-FR"/>
        </w:rPr>
        <w:t xml:space="preserve"> se da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posjeduje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odgovarajući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informacioni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sistem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poslove</w:t>
      </w:r>
      <w:proofErr w:type="spellEnd"/>
      <w:r w:rsidRPr="00425F0E">
        <w:rPr>
          <w:lang w:val="fr-FR"/>
        </w:rPr>
        <w:t xml:space="preserve"> registra, </w:t>
      </w:r>
      <w:proofErr w:type="spellStart"/>
      <w:r w:rsidRPr="00425F0E">
        <w:rPr>
          <w:lang w:val="fr-FR"/>
        </w:rPr>
        <w:t>kao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sistem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metodologiju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objavljivanje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podataka</w:t>
      </w:r>
      <w:proofErr w:type="spellEnd"/>
      <w:r w:rsidRPr="00425F0E">
        <w:rPr>
          <w:lang w:val="fr-FR"/>
        </w:rPr>
        <w:t>.</w:t>
      </w:r>
    </w:p>
    <w:p w14:paraId="74306CB2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(6) </w:t>
      </w:r>
      <w:proofErr w:type="spellStart"/>
      <w:r w:rsidRPr="00425F0E">
        <w:rPr>
          <w:lang w:val="fr-FR"/>
        </w:rPr>
        <w:t>Pod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organizacionom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osposobljenošću</w:t>
      </w:r>
      <w:proofErr w:type="spellEnd"/>
      <w:r w:rsidRPr="00425F0E">
        <w:rPr>
          <w:lang w:val="fr-FR"/>
        </w:rPr>
        <w:t xml:space="preserve"> Registra u </w:t>
      </w:r>
      <w:proofErr w:type="spellStart"/>
      <w:r w:rsidRPr="00425F0E">
        <w:rPr>
          <w:lang w:val="fr-FR"/>
        </w:rPr>
        <w:t>smislu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2.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podrazumijeva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postojanje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organizacionih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dijelova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efikasno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jedinstveno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Registru</w:t>
      </w:r>
      <w:proofErr w:type="spellEnd"/>
      <w:r w:rsidRPr="00425F0E">
        <w:rPr>
          <w:lang w:val="fr-FR"/>
        </w:rPr>
        <w:t>.</w:t>
      </w:r>
    </w:p>
    <w:p w14:paraId="00C6EAF8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(7) </w:t>
      </w:r>
      <w:proofErr w:type="spellStart"/>
      <w:r w:rsidRPr="00425F0E">
        <w:rPr>
          <w:lang w:val="fr-FR"/>
        </w:rPr>
        <w:t>Poslove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obračuna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poravnanja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vezi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poslovima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su </w:t>
      </w:r>
      <w:proofErr w:type="spellStart"/>
      <w:r w:rsidRPr="00425F0E">
        <w:rPr>
          <w:lang w:val="fr-FR"/>
        </w:rPr>
        <w:t>zaključeni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berzi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drugom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uređenom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posebnom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organizacionom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dijelu</w:t>
      </w:r>
      <w:proofErr w:type="spellEnd"/>
      <w:r w:rsidRPr="00425F0E">
        <w:rPr>
          <w:lang w:val="fr-FR"/>
        </w:rPr>
        <w:t xml:space="preserve"> (u </w:t>
      </w:r>
      <w:proofErr w:type="spellStart"/>
      <w:r w:rsidRPr="00425F0E">
        <w:rPr>
          <w:lang w:val="fr-FR"/>
        </w:rPr>
        <w:t>daljem</w:t>
      </w:r>
      <w:proofErr w:type="spellEnd"/>
      <w:r w:rsidRPr="00425F0E">
        <w:rPr>
          <w:lang w:val="fr-FR"/>
        </w:rPr>
        <w:t xml:space="preserve"> </w:t>
      </w:r>
      <w:proofErr w:type="spellStart"/>
      <w:proofErr w:type="gramStart"/>
      <w:r w:rsidRPr="00425F0E">
        <w:rPr>
          <w:lang w:val="fr-FR"/>
        </w:rPr>
        <w:t>tekstu</w:t>
      </w:r>
      <w:proofErr w:type="spellEnd"/>
      <w:r w:rsidRPr="00425F0E">
        <w:rPr>
          <w:lang w:val="fr-FR"/>
        </w:rPr>
        <w:t>:</w:t>
      </w:r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odjeljenje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obračun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poravnanje</w:t>
      </w:r>
      <w:proofErr w:type="spellEnd"/>
      <w:r w:rsidRPr="00425F0E">
        <w:rPr>
          <w:lang w:val="fr-FR"/>
        </w:rPr>
        <w:t>).</w:t>
      </w:r>
    </w:p>
    <w:p w14:paraId="6A30DAC6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(8) Za </w:t>
      </w:r>
      <w:proofErr w:type="spellStart"/>
      <w:r w:rsidRPr="00425F0E">
        <w:rPr>
          <w:lang w:val="fr-FR"/>
        </w:rPr>
        <w:t>obavljanje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7.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otvoren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poseban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račun</w:t>
      </w:r>
      <w:proofErr w:type="spellEnd"/>
      <w:r w:rsidRPr="00425F0E">
        <w:rPr>
          <w:lang w:val="fr-FR"/>
        </w:rPr>
        <w:t xml:space="preserve"> i da u </w:t>
      </w:r>
      <w:proofErr w:type="spellStart"/>
      <w:r w:rsidRPr="00425F0E">
        <w:rPr>
          <w:lang w:val="fr-FR"/>
        </w:rPr>
        <w:t>poslovnim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knjigama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obezbijedi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posebnu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evidenciju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podatke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poslovanju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organizacionog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dijela</w:t>
      </w:r>
      <w:proofErr w:type="spellEnd"/>
      <w:r w:rsidRPr="00425F0E">
        <w:rPr>
          <w:lang w:val="fr-FR"/>
        </w:rPr>
        <w:t xml:space="preserve">,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propisima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>.</w:t>
      </w:r>
    </w:p>
    <w:p w14:paraId="6F45BDFD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269" w:name="clan_193"/>
      <w:bookmarkEnd w:id="269"/>
      <w:proofErr w:type="spellStart"/>
      <w:r w:rsidRPr="00425F0E">
        <w:rPr>
          <w:b/>
          <w:bCs/>
          <w:lang w:val="fr-FR"/>
        </w:rPr>
        <w:lastRenderedPageBreak/>
        <w:t>Član</w:t>
      </w:r>
      <w:proofErr w:type="spellEnd"/>
      <w:r w:rsidRPr="00425F0E">
        <w:rPr>
          <w:b/>
          <w:bCs/>
          <w:lang w:val="fr-FR"/>
        </w:rPr>
        <w:t xml:space="preserve"> 193</w:t>
      </w:r>
    </w:p>
    <w:p w14:paraId="619672F7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Akcije</w:t>
      </w:r>
      <w:proofErr w:type="spellEnd"/>
      <w:r w:rsidRPr="00425F0E">
        <w:rPr>
          <w:lang w:val="fr-FR"/>
        </w:rPr>
        <w:t xml:space="preserve"> Registra su </w:t>
      </w:r>
      <w:proofErr w:type="spellStart"/>
      <w:r w:rsidRPr="00425F0E">
        <w:rPr>
          <w:lang w:val="fr-FR"/>
        </w:rPr>
        <w:t>redovne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akcije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glase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ime</w:t>
      </w:r>
      <w:proofErr w:type="spellEnd"/>
      <w:r w:rsidRPr="00425F0E">
        <w:rPr>
          <w:lang w:val="fr-FR"/>
        </w:rPr>
        <w:t>.</w:t>
      </w:r>
    </w:p>
    <w:p w14:paraId="63C568D6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Akcijama</w:t>
      </w:r>
      <w:proofErr w:type="spellEnd"/>
      <w:r w:rsidRPr="00425F0E">
        <w:rPr>
          <w:lang w:val="fr-FR"/>
        </w:rPr>
        <w:t xml:space="preserve"> Registra ne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trgovati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berzi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uređenom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tržištu</w:t>
      </w:r>
      <w:proofErr w:type="spellEnd"/>
      <w:r w:rsidRPr="00425F0E">
        <w:rPr>
          <w:lang w:val="fr-FR"/>
        </w:rPr>
        <w:t>.</w:t>
      </w:r>
    </w:p>
    <w:p w14:paraId="2753C44B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(3) </w:t>
      </w:r>
      <w:proofErr w:type="spellStart"/>
      <w:r w:rsidRPr="00425F0E">
        <w:rPr>
          <w:lang w:val="fr-FR"/>
        </w:rPr>
        <w:t>Akcije</w:t>
      </w:r>
      <w:proofErr w:type="spellEnd"/>
      <w:r w:rsidRPr="00425F0E">
        <w:rPr>
          <w:lang w:val="fr-FR"/>
        </w:rPr>
        <w:t xml:space="preserve"> Registra </w:t>
      </w:r>
      <w:proofErr w:type="spellStart"/>
      <w:r w:rsidRPr="00425F0E">
        <w:rPr>
          <w:lang w:val="fr-FR"/>
        </w:rPr>
        <w:t>mogu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sticati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otuđivati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prenositi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zalagati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samo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osnovu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prethodno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pribavljenog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odobrenja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>.</w:t>
      </w:r>
    </w:p>
    <w:p w14:paraId="539E2FF6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270" w:name="clan_194"/>
      <w:bookmarkEnd w:id="270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194</w:t>
      </w:r>
    </w:p>
    <w:p w14:paraId="76A2CB7A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Akcionar</w:t>
      </w:r>
      <w:proofErr w:type="spellEnd"/>
      <w:r w:rsidRPr="00425F0E">
        <w:rPr>
          <w:lang w:val="fr-FR"/>
        </w:rPr>
        <w:t xml:space="preserve"> Registra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biti</w:t>
      </w:r>
      <w:proofErr w:type="spellEnd"/>
      <w:r w:rsidRPr="00425F0E">
        <w:rPr>
          <w:lang w:val="fr-FR"/>
        </w:rPr>
        <w:t xml:space="preserve"> Republika Srpska, </w:t>
      </w:r>
      <w:proofErr w:type="spellStart"/>
      <w:r w:rsidRPr="00425F0E">
        <w:rPr>
          <w:lang w:val="fr-FR"/>
        </w:rPr>
        <w:t>berza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drugo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uređeno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društvo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upravljanje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investicionim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fondom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drugo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pravno</w:t>
      </w:r>
      <w:proofErr w:type="spellEnd"/>
      <w:r w:rsidRPr="00425F0E">
        <w:rPr>
          <w:lang w:val="fr-FR"/>
        </w:rPr>
        <w:t xml:space="preserve"> lice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dobije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odobrenje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>.</w:t>
      </w:r>
    </w:p>
    <w:p w14:paraId="5E6502BA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Pojedini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akcionar</w:t>
      </w:r>
      <w:proofErr w:type="spellEnd"/>
      <w:r w:rsidRPr="00425F0E">
        <w:rPr>
          <w:lang w:val="fr-FR"/>
        </w:rPr>
        <w:t xml:space="preserve"> Registra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1.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posredno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neposredno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steći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najviše</w:t>
      </w:r>
      <w:proofErr w:type="spellEnd"/>
      <w:r w:rsidRPr="00425F0E">
        <w:rPr>
          <w:lang w:val="fr-FR"/>
        </w:rPr>
        <w:t xml:space="preserve"> 10%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ukupnog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broja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emitovanih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akcija</w:t>
      </w:r>
      <w:proofErr w:type="spellEnd"/>
      <w:r w:rsidRPr="00425F0E">
        <w:rPr>
          <w:lang w:val="fr-FR"/>
        </w:rPr>
        <w:t xml:space="preserve"> Registra.</w:t>
      </w:r>
    </w:p>
    <w:p w14:paraId="642679B4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(3) </w:t>
      </w:r>
      <w:proofErr w:type="spellStart"/>
      <w:r w:rsidRPr="00425F0E">
        <w:rPr>
          <w:lang w:val="fr-FR"/>
        </w:rPr>
        <w:t>Izuzetno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2.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, Republika Srpska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steći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akcije</w:t>
      </w:r>
      <w:proofErr w:type="spellEnd"/>
      <w:r w:rsidRPr="00425F0E">
        <w:rPr>
          <w:lang w:val="fr-FR"/>
        </w:rPr>
        <w:t xml:space="preserve"> Registra </w:t>
      </w:r>
      <w:proofErr w:type="spellStart"/>
      <w:r w:rsidRPr="00425F0E">
        <w:rPr>
          <w:lang w:val="fr-FR"/>
        </w:rPr>
        <w:t>bez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ograničenja</w:t>
      </w:r>
      <w:proofErr w:type="spellEnd"/>
      <w:r w:rsidRPr="00425F0E">
        <w:rPr>
          <w:lang w:val="fr-FR"/>
        </w:rPr>
        <w:t xml:space="preserve">, a </w:t>
      </w:r>
      <w:proofErr w:type="spellStart"/>
      <w:r w:rsidRPr="00425F0E">
        <w:rPr>
          <w:lang w:val="fr-FR"/>
        </w:rPr>
        <w:t>berza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drugo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uređeno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mogu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steći</w:t>
      </w:r>
      <w:proofErr w:type="spellEnd"/>
      <w:r w:rsidRPr="00425F0E">
        <w:rPr>
          <w:lang w:val="fr-FR"/>
        </w:rPr>
        <w:t xml:space="preserve"> do 25%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ukupnog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broja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emitovanih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akcija</w:t>
      </w:r>
      <w:proofErr w:type="spellEnd"/>
      <w:r w:rsidRPr="00425F0E">
        <w:rPr>
          <w:lang w:val="fr-FR"/>
        </w:rPr>
        <w:t xml:space="preserve"> Registra.</w:t>
      </w:r>
    </w:p>
    <w:p w14:paraId="3317C9F4" w14:textId="77777777" w:rsidR="00425F0E" w:rsidRPr="00425F0E" w:rsidRDefault="00425F0E" w:rsidP="00425F0E">
      <w:pPr>
        <w:jc w:val="center"/>
        <w:rPr>
          <w:b/>
          <w:bCs/>
        </w:rPr>
      </w:pPr>
      <w:bookmarkStart w:id="271" w:name="clan_195"/>
      <w:bookmarkEnd w:id="271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195</w:t>
      </w:r>
    </w:p>
    <w:p w14:paraId="32AB6E22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Osnovni</w:t>
      </w:r>
      <w:proofErr w:type="spellEnd"/>
      <w:r w:rsidRPr="00425F0E">
        <w:t xml:space="preserve"> </w:t>
      </w:r>
      <w:proofErr w:type="spellStart"/>
      <w:r w:rsidRPr="00425F0E">
        <w:t>kapital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 xml:space="preserve"> </w:t>
      </w:r>
      <w:proofErr w:type="spellStart"/>
      <w:r w:rsidRPr="00425F0E">
        <w:t>iznosi</w:t>
      </w:r>
      <w:proofErr w:type="spellEnd"/>
      <w:r w:rsidRPr="00425F0E">
        <w:t xml:space="preserve"> </w:t>
      </w:r>
      <w:proofErr w:type="spellStart"/>
      <w:r w:rsidRPr="00425F0E">
        <w:t>najmanje</w:t>
      </w:r>
      <w:proofErr w:type="spellEnd"/>
      <w:r w:rsidRPr="00425F0E">
        <w:t xml:space="preserve"> 1.000.000 KM.</w:t>
      </w:r>
    </w:p>
    <w:p w14:paraId="75ACD5AE" w14:textId="77777777" w:rsidR="00425F0E" w:rsidRPr="00425F0E" w:rsidRDefault="00425F0E" w:rsidP="00425F0E">
      <w:pPr>
        <w:jc w:val="center"/>
      </w:pPr>
      <w:r w:rsidRPr="00425F0E">
        <w:t xml:space="preserve">(2) Neto </w:t>
      </w:r>
      <w:proofErr w:type="spellStart"/>
      <w:r w:rsidRPr="00425F0E">
        <w:t>kapital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 xml:space="preserve"> ne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biti</w:t>
      </w:r>
      <w:proofErr w:type="spellEnd"/>
      <w:r w:rsidRPr="00425F0E">
        <w:t xml:space="preserve"> </w:t>
      </w:r>
      <w:proofErr w:type="spellStart"/>
      <w:r w:rsidRPr="00425F0E">
        <w:t>manji</w:t>
      </w:r>
      <w:proofErr w:type="spellEnd"/>
      <w:r w:rsidRPr="00425F0E">
        <w:t xml:space="preserve"> od </w:t>
      </w:r>
      <w:proofErr w:type="spellStart"/>
      <w:r w:rsidRPr="00425F0E">
        <w:t>iznosa</w:t>
      </w:r>
      <w:proofErr w:type="spellEnd"/>
      <w:r w:rsidRPr="00425F0E">
        <w:t xml:space="preserve"> </w:t>
      </w:r>
      <w:proofErr w:type="spellStart"/>
      <w:r w:rsidRPr="00425F0E">
        <w:t>utvrđenog</w:t>
      </w:r>
      <w:proofErr w:type="spellEnd"/>
      <w:r w:rsidRPr="00425F0E">
        <w:t xml:space="preserve"> u </w:t>
      </w:r>
      <w:proofErr w:type="spellStart"/>
      <w:r w:rsidRPr="00425F0E">
        <w:t>stavu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>.</w:t>
      </w:r>
    </w:p>
    <w:p w14:paraId="028E716C" w14:textId="77777777" w:rsidR="00425F0E" w:rsidRPr="00425F0E" w:rsidRDefault="00425F0E" w:rsidP="00425F0E">
      <w:pPr>
        <w:jc w:val="center"/>
        <w:rPr>
          <w:b/>
          <w:bCs/>
        </w:rPr>
      </w:pPr>
      <w:bookmarkStart w:id="272" w:name="clan_196"/>
      <w:bookmarkEnd w:id="272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196</w:t>
      </w:r>
    </w:p>
    <w:p w14:paraId="2DA1DD6E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Registar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obavljati</w:t>
      </w:r>
      <w:proofErr w:type="spellEnd"/>
      <w:r w:rsidRPr="00425F0E">
        <w:t xml:space="preserve"> </w:t>
      </w:r>
      <w:proofErr w:type="spellStart"/>
      <w:r w:rsidRPr="00425F0E">
        <w:t>poslove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189.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samo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dozvole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>.</w:t>
      </w:r>
    </w:p>
    <w:p w14:paraId="35B88A59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Dozvolu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izdaje</w:t>
      </w:r>
      <w:proofErr w:type="spellEnd"/>
      <w:r w:rsidRPr="00425F0E">
        <w:t xml:space="preserve">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ispunjeni</w:t>
      </w:r>
      <w:proofErr w:type="spellEnd"/>
      <w:r w:rsidRPr="00425F0E">
        <w:t xml:space="preserve"> </w:t>
      </w:r>
      <w:proofErr w:type="spellStart"/>
      <w:r w:rsidRPr="00425F0E">
        <w:t>uslovi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propisa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>.</w:t>
      </w:r>
    </w:p>
    <w:p w14:paraId="03A04A75" w14:textId="77777777" w:rsidR="00425F0E" w:rsidRPr="00425F0E" w:rsidRDefault="00425F0E" w:rsidP="00425F0E">
      <w:pPr>
        <w:jc w:val="center"/>
        <w:rPr>
          <w:b/>
          <w:bCs/>
          <w:i/>
          <w:iCs/>
        </w:rPr>
      </w:pPr>
      <w:bookmarkStart w:id="273" w:name="str_68"/>
      <w:bookmarkEnd w:id="273"/>
      <w:r w:rsidRPr="00425F0E">
        <w:rPr>
          <w:b/>
          <w:bCs/>
          <w:i/>
          <w:iCs/>
        </w:rPr>
        <w:t xml:space="preserve">2. </w:t>
      </w:r>
      <w:proofErr w:type="spellStart"/>
      <w:r w:rsidRPr="00425F0E">
        <w:rPr>
          <w:b/>
          <w:bCs/>
          <w:i/>
          <w:iCs/>
        </w:rPr>
        <w:t>Opšti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akti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registra</w:t>
      </w:r>
      <w:proofErr w:type="spellEnd"/>
    </w:p>
    <w:p w14:paraId="375520FA" w14:textId="77777777" w:rsidR="00425F0E" w:rsidRPr="00425F0E" w:rsidRDefault="00425F0E" w:rsidP="00425F0E">
      <w:pPr>
        <w:jc w:val="center"/>
        <w:rPr>
          <w:b/>
          <w:bCs/>
        </w:rPr>
      </w:pPr>
      <w:bookmarkStart w:id="274" w:name="clan_197"/>
      <w:bookmarkEnd w:id="274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197</w:t>
      </w:r>
    </w:p>
    <w:p w14:paraId="57DEF2AE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Opšti</w:t>
      </w:r>
      <w:proofErr w:type="spellEnd"/>
      <w:r w:rsidRPr="00425F0E">
        <w:t xml:space="preserve"> </w:t>
      </w:r>
      <w:proofErr w:type="spellStart"/>
      <w:r w:rsidRPr="00425F0E">
        <w:t>akti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statut</w:t>
      </w:r>
      <w:proofErr w:type="spellEnd"/>
      <w:r w:rsidRPr="00425F0E">
        <w:t xml:space="preserve">, </w:t>
      </w:r>
      <w:proofErr w:type="spellStart"/>
      <w:r w:rsidRPr="00425F0E">
        <w:t>pravilnici</w:t>
      </w:r>
      <w:proofErr w:type="spellEnd"/>
      <w:r w:rsidRPr="00425F0E">
        <w:t xml:space="preserve">, </w:t>
      </w:r>
      <w:proofErr w:type="spellStart"/>
      <w:r w:rsidRPr="00425F0E">
        <w:t>cjenovnik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drugi</w:t>
      </w:r>
      <w:proofErr w:type="spellEnd"/>
      <w:r w:rsidRPr="00425F0E">
        <w:t xml:space="preserve"> </w:t>
      </w:r>
      <w:proofErr w:type="spellStart"/>
      <w:r w:rsidRPr="00425F0E">
        <w:t>opšti</w:t>
      </w:r>
      <w:proofErr w:type="spellEnd"/>
      <w:r w:rsidRPr="00425F0E">
        <w:t xml:space="preserve"> </w:t>
      </w:r>
      <w:proofErr w:type="spellStart"/>
      <w:r w:rsidRPr="00425F0E">
        <w:t>akti</w:t>
      </w:r>
      <w:proofErr w:type="spellEnd"/>
      <w:r w:rsidRPr="00425F0E">
        <w:t xml:space="preserve"> </w:t>
      </w:r>
      <w:proofErr w:type="spellStart"/>
      <w:r w:rsidRPr="00425F0E">
        <w:t>kojima</w:t>
      </w:r>
      <w:proofErr w:type="spellEnd"/>
      <w:r w:rsidRPr="00425F0E">
        <w:t xml:space="preserve"> se </w:t>
      </w:r>
      <w:proofErr w:type="spellStart"/>
      <w:r w:rsidRPr="00425F0E">
        <w:t>uređuje</w:t>
      </w:r>
      <w:proofErr w:type="spellEnd"/>
      <w:r w:rsidRPr="00425F0E">
        <w:t xml:space="preserve"> </w:t>
      </w:r>
      <w:proofErr w:type="spellStart"/>
      <w:r w:rsidRPr="00425F0E">
        <w:t>poslovanje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>.</w:t>
      </w:r>
    </w:p>
    <w:p w14:paraId="1F10F194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daje</w:t>
      </w:r>
      <w:proofErr w:type="spellEnd"/>
      <w:r w:rsidRPr="00425F0E">
        <w:t xml:space="preserve"> </w:t>
      </w:r>
      <w:proofErr w:type="spellStart"/>
      <w:r w:rsidRPr="00425F0E">
        <w:t>saglasnost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opšte</w:t>
      </w:r>
      <w:proofErr w:type="spellEnd"/>
      <w:r w:rsidRPr="00425F0E">
        <w:t xml:space="preserve"> </w:t>
      </w:r>
      <w:proofErr w:type="spellStart"/>
      <w:r w:rsidRPr="00425F0E">
        <w:t>akte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,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izmjene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dopune</w:t>
      </w:r>
      <w:proofErr w:type="spellEnd"/>
      <w:r w:rsidRPr="00425F0E">
        <w:t xml:space="preserve"> </w:t>
      </w:r>
      <w:proofErr w:type="spellStart"/>
      <w:r w:rsidRPr="00425F0E">
        <w:t>tih</w:t>
      </w:r>
      <w:proofErr w:type="spellEnd"/>
      <w:r w:rsidRPr="00425F0E">
        <w:t xml:space="preserve"> </w:t>
      </w:r>
      <w:proofErr w:type="spellStart"/>
      <w:r w:rsidRPr="00425F0E">
        <w:t>akata</w:t>
      </w:r>
      <w:proofErr w:type="spellEnd"/>
      <w:r w:rsidRPr="00425F0E">
        <w:t>.</w:t>
      </w:r>
    </w:p>
    <w:p w14:paraId="6810719C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Opšti</w:t>
      </w:r>
      <w:proofErr w:type="spellEnd"/>
      <w:r w:rsidRPr="00425F0E">
        <w:t xml:space="preserve"> </w:t>
      </w:r>
      <w:proofErr w:type="spellStart"/>
      <w:r w:rsidRPr="00425F0E">
        <w:t>akti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2.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objavljuju</w:t>
      </w:r>
      <w:proofErr w:type="spellEnd"/>
      <w:r w:rsidRPr="00425F0E">
        <w:t xml:space="preserve"> se u "</w:t>
      </w:r>
      <w:proofErr w:type="spellStart"/>
      <w:r w:rsidRPr="00425F0E">
        <w:t>Službenom</w:t>
      </w:r>
      <w:proofErr w:type="spellEnd"/>
      <w:r w:rsidRPr="00425F0E">
        <w:t xml:space="preserve"> </w:t>
      </w:r>
      <w:proofErr w:type="spellStart"/>
      <w:r w:rsidRPr="00425F0E">
        <w:t>glasniku</w:t>
      </w:r>
      <w:proofErr w:type="spellEnd"/>
      <w:r w:rsidRPr="00425F0E">
        <w:t xml:space="preserve">" </w:t>
      </w:r>
      <w:proofErr w:type="spellStart"/>
      <w:r w:rsidRPr="00425F0E">
        <w:t>nakon</w:t>
      </w:r>
      <w:proofErr w:type="spellEnd"/>
      <w:r w:rsidRPr="00425F0E">
        <w:t xml:space="preserve"> </w:t>
      </w:r>
      <w:proofErr w:type="spellStart"/>
      <w:r w:rsidRPr="00425F0E">
        <w:t>dobijanja</w:t>
      </w:r>
      <w:proofErr w:type="spellEnd"/>
      <w:r w:rsidRPr="00425F0E">
        <w:t xml:space="preserve"> </w:t>
      </w:r>
      <w:proofErr w:type="spellStart"/>
      <w:r w:rsidRPr="00425F0E">
        <w:t>saglasnosti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stupaju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snagu</w:t>
      </w:r>
      <w:proofErr w:type="spellEnd"/>
      <w:r w:rsidRPr="00425F0E">
        <w:t xml:space="preserve"> u </w:t>
      </w:r>
      <w:proofErr w:type="spellStart"/>
      <w:r w:rsidRPr="00425F0E">
        <w:t>roku</w:t>
      </w:r>
      <w:proofErr w:type="spellEnd"/>
      <w:r w:rsidRPr="00425F0E">
        <w:t xml:space="preserve"> od </w:t>
      </w:r>
      <w:proofErr w:type="spellStart"/>
      <w:r w:rsidRPr="00425F0E">
        <w:t>osam</w:t>
      </w:r>
      <w:proofErr w:type="spellEnd"/>
      <w:r w:rsidRPr="00425F0E">
        <w:t xml:space="preserve"> dana od dana </w:t>
      </w:r>
      <w:proofErr w:type="spellStart"/>
      <w:r w:rsidRPr="00425F0E">
        <w:t>objavljivanja</w:t>
      </w:r>
      <w:proofErr w:type="spellEnd"/>
      <w:r w:rsidRPr="00425F0E">
        <w:t>.</w:t>
      </w:r>
    </w:p>
    <w:p w14:paraId="59E36C60" w14:textId="77777777" w:rsidR="00425F0E" w:rsidRPr="00425F0E" w:rsidRDefault="00425F0E" w:rsidP="00425F0E">
      <w:pPr>
        <w:jc w:val="center"/>
      </w:pPr>
      <w:r w:rsidRPr="00425F0E">
        <w:t xml:space="preserve">(4) </w:t>
      </w:r>
      <w:proofErr w:type="spellStart"/>
      <w:r w:rsidRPr="00425F0E">
        <w:t>Izuzetno</w:t>
      </w:r>
      <w:proofErr w:type="spellEnd"/>
      <w:r w:rsidRPr="00425F0E">
        <w:t xml:space="preserve"> od </w:t>
      </w:r>
      <w:proofErr w:type="spellStart"/>
      <w:r w:rsidRPr="00425F0E">
        <w:t>stava</w:t>
      </w:r>
      <w:proofErr w:type="spellEnd"/>
      <w:r w:rsidRPr="00425F0E">
        <w:t xml:space="preserve"> 3.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, </w:t>
      </w:r>
      <w:proofErr w:type="spellStart"/>
      <w:r w:rsidRPr="00425F0E">
        <w:t>akt</w:t>
      </w:r>
      <w:proofErr w:type="spellEnd"/>
      <w:r w:rsidRPr="00425F0E">
        <w:t xml:space="preserve"> o </w:t>
      </w:r>
      <w:proofErr w:type="spellStart"/>
      <w:r w:rsidRPr="00425F0E">
        <w:t>načinu</w:t>
      </w:r>
      <w:proofErr w:type="spellEnd"/>
      <w:r w:rsidRPr="00425F0E">
        <w:t xml:space="preserve"> </w:t>
      </w:r>
      <w:proofErr w:type="spellStart"/>
      <w:r w:rsidRPr="00425F0E">
        <w:t>arhiviranja</w:t>
      </w:r>
      <w:proofErr w:type="spellEnd"/>
      <w:r w:rsidRPr="00425F0E">
        <w:t xml:space="preserve"> </w:t>
      </w:r>
      <w:proofErr w:type="spellStart"/>
      <w:r w:rsidRPr="00425F0E">
        <w:t>dokumentacije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čuvanja</w:t>
      </w:r>
      <w:proofErr w:type="spellEnd"/>
      <w:r w:rsidRPr="00425F0E">
        <w:t xml:space="preserve"> </w:t>
      </w:r>
      <w:proofErr w:type="spellStart"/>
      <w:r w:rsidRPr="00425F0E">
        <w:t>podataka</w:t>
      </w:r>
      <w:proofErr w:type="spellEnd"/>
      <w:r w:rsidRPr="00425F0E">
        <w:t xml:space="preserve"> u </w:t>
      </w:r>
      <w:proofErr w:type="spellStart"/>
      <w:r w:rsidRPr="00425F0E">
        <w:t>elektronskom</w:t>
      </w:r>
      <w:proofErr w:type="spellEnd"/>
      <w:r w:rsidRPr="00425F0E">
        <w:t xml:space="preserve"> </w:t>
      </w:r>
      <w:proofErr w:type="spellStart"/>
      <w:r w:rsidRPr="00425F0E">
        <w:t>obliku</w:t>
      </w:r>
      <w:proofErr w:type="spellEnd"/>
      <w:r w:rsidRPr="00425F0E">
        <w:t xml:space="preserve"> ne </w:t>
      </w:r>
      <w:proofErr w:type="spellStart"/>
      <w:r w:rsidRPr="00425F0E">
        <w:t>objavljuje</w:t>
      </w:r>
      <w:proofErr w:type="spellEnd"/>
      <w:r w:rsidRPr="00425F0E">
        <w:t xml:space="preserve"> se u "</w:t>
      </w:r>
      <w:proofErr w:type="spellStart"/>
      <w:r w:rsidRPr="00425F0E">
        <w:t>Službenom</w:t>
      </w:r>
      <w:proofErr w:type="spellEnd"/>
      <w:r w:rsidRPr="00425F0E">
        <w:t xml:space="preserve"> </w:t>
      </w:r>
      <w:proofErr w:type="spellStart"/>
      <w:r w:rsidRPr="00425F0E">
        <w:t>glasniku</w:t>
      </w:r>
      <w:proofErr w:type="spellEnd"/>
      <w:r w:rsidRPr="00425F0E">
        <w:t xml:space="preserve">" </w:t>
      </w:r>
      <w:proofErr w:type="spellStart"/>
      <w:r w:rsidRPr="00425F0E">
        <w:t>i</w:t>
      </w:r>
      <w:proofErr w:type="spellEnd"/>
      <w:r w:rsidRPr="00425F0E">
        <w:t xml:space="preserve"> stupa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snagu</w:t>
      </w:r>
      <w:proofErr w:type="spellEnd"/>
      <w:r w:rsidRPr="00425F0E">
        <w:t xml:space="preserve"> </w:t>
      </w:r>
      <w:proofErr w:type="spellStart"/>
      <w:r w:rsidRPr="00425F0E">
        <w:t>osmog</w:t>
      </w:r>
      <w:proofErr w:type="spellEnd"/>
      <w:r w:rsidRPr="00425F0E">
        <w:t xml:space="preserve"> dana od dana </w:t>
      </w:r>
      <w:proofErr w:type="spellStart"/>
      <w:r w:rsidRPr="00425F0E">
        <w:t>dobijanja</w:t>
      </w:r>
      <w:proofErr w:type="spellEnd"/>
      <w:r w:rsidRPr="00425F0E">
        <w:t xml:space="preserve"> </w:t>
      </w:r>
      <w:proofErr w:type="spellStart"/>
      <w:r w:rsidRPr="00425F0E">
        <w:t>saglasnosti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>.</w:t>
      </w:r>
    </w:p>
    <w:p w14:paraId="04C17EA3" w14:textId="77777777" w:rsidR="00425F0E" w:rsidRPr="00425F0E" w:rsidRDefault="00425F0E" w:rsidP="00425F0E">
      <w:pPr>
        <w:jc w:val="center"/>
        <w:rPr>
          <w:b/>
          <w:bCs/>
        </w:rPr>
      </w:pPr>
      <w:bookmarkStart w:id="275" w:name="clan_198"/>
      <w:bookmarkEnd w:id="275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198</w:t>
      </w:r>
    </w:p>
    <w:p w14:paraId="0E23EBF0" w14:textId="77777777" w:rsidR="00425F0E" w:rsidRPr="00425F0E" w:rsidRDefault="00425F0E" w:rsidP="00425F0E">
      <w:pPr>
        <w:jc w:val="center"/>
      </w:pPr>
      <w:proofErr w:type="spellStart"/>
      <w:r w:rsidRPr="00425F0E">
        <w:t>Registar</w:t>
      </w:r>
      <w:proofErr w:type="spellEnd"/>
      <w:r w:rsidRPr="00425F0E">
        <w:t xml:space="preserve"> </w:t>
      </w:r>
      <w:proofErr w:type="spellStart"/>
      <w:r w:rsidRPr="00425F0E">
        <w:t>opštim</w:t>
      </w:r>
      <w:proofErr w:type="spellEnd"/>
      <w:r w:rsidRPr="00425F0E">
        <w:t xml:space="preserve"> </w:t>
      </w:r>
      <w:proofErr w:type="spellStart"/>
      <w:r w:rsidRPr="00425F0E">
        <w:t>aktima</w:t>
      </w:r>
      <w:proofErr w:type="spellEnd"/>
      <w:r w:rsidRPr="00425F0E">
        <w:t xml:space="preserve"> </w:t>
      </w:r>
      <w:proofErr w:type="spellStart"/>
      <w:r w:rsidRPr="00425F0E">
        <w:t>utvrđuje</w:t>
      </w:r>
      <w:proofErr w:type="spellEnd"/>
      <w:r w:rsidRPr="00425F0E">
        <w:t>:</w:t>
      </w:r>
    </w:p>
    <w:p w14:paraId="131F1CEC" w14:textId="77777777" w:rsidR="00425F0E" w:rsidRPr="00425F0E" w:rsidRDefault="00425F0E" w:rsidP="00425F0E">
      <w:pPr>
        <w:jc w:val="center"/>
      </w:pPr>
      <w:r w:rsidRPr="00425F0E">
        <w:lastRenderedPageBreak/>
        <w:t xml:space="preserve">a) </w:t>
      </w:r>
      <w:proofErr w:type="spellStart"/>
      <w:r w:rsidRPr="00425F0E">
        <w:t>način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postupak</w:t>
      </w:r>
      <w:proofErr w:type="spellEnd"/>
      <w:r w:rsidRPr="00425F0E">
        <w:t xml:space="preserve"> </w:t>
      </w:r>
      <w:proofErr w:type="spellStart"/>
      <w:r w:rsidRPr="00425F0E">
        <w:t>registracije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način</w:t>
      </w:r>
      <w:proofErr w:type="spellEnd"/>
      <w:r w:rsidRPr="00425F0E">
        <w:t xml:space="preserve"> </w:t>
      </w:r>
      <w:proofErr w:type="spellStart"/>
      <w:r w:rsidRPr="00425F0E">
        <w:t>otvaranja</w:t>
      </w:r>
      <w:proofErr w:type="spellEnd"/>
      <w:r w:rsidRPr="00425F0E">
        <w:t xml:space="preserve"> </w:t>
      </w:r>
      <w:proofErr w:type="spellStart"/>
      <w:r w:rsidRPr="00425F0E">
        <w:t>računa</w:t>
      </w:r>
      <w:proofErr w:type="spellEnd"/>
      <w:r w:rsidRPr="00425F0E">
        <w:t xml:space="preserve"> </w:t>
      </w:r>
      <w:proofErr w:type="spellStart"/>
      <w:r w:rsidRPr="00425F0E">
        <w:t>emitenata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računa</w:t>
      </w:r>
      <w:proofErr w:type="spellEnd"/>
      <w:r w:rsidRPr="00425F0E">
        <w:t xml:space="preserve"> </w:t>
      </w:r>
      <w:proofErr w:type="spellStart"/>
      <w:r w:rsidRPr="00425F0E">
        <w:t>vlasnika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,</w:t>
      </w:r>
    </w:p>
    <w:p w14:paraId="2BA54F32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obaveze</w:t>
      </w:r>
      <w:proofErr w:type="spellEnd"/>
      <w:r w:rsidRPr="00425F0E">
        <w:t xml:space="preserve"> po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članstva</w:t>
      </w:r>
      <w:proofErr w:type="spellEnd"/>
      <w:r w:rsidRPr="00425F0E">
        <w:t>,</w:t>
      </w:r>
    </w:p>
    <w:p w14:paraId="7FDBF33F" w14:textId="77777777" w:rsidR="00425F0E" w:rsidRPr="00425F0E" w:rsidRDefault="00425F0E" w:rsidP="00425F0E">
      <w:pPr>
        <w:jc w:val="center"/>
      </w:pPr>
      <w:r w:rsidRPr="00425F0E">
        <w:t xml:space="preserve">v) </w:t>
      </w:r>
      <w:proofErr w:type="spellStart"/>
      <w:r w:rsidRPr="00425F0E">
        <w:t>način</w:t>
      </w:r>
      <w:proofErr w:type="spellEnd"/>
      <w:r w:rsidRPr="00425F0E">
        <w:t xml:space="preserve"> </w:t>
      </w:r>
      <w:proofErr w:type="spellStart"/>
      <w:r w:rsidRPr="00425F0E">
        <w:t>obračuna</w:t>
      </w:r>
      <w:proofErr w:type="spellEnd"/>
      <w:r w:rsidRPr="00425F0E">
        <w:t xml:space="preserve">, </w:t>
      </w:r>
      <w:proofErr w:type="spellStart"/>
      <w:r w:rsidRPr="00425F0E">
        <w:t>poravnanja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obezbjeđenje</w:t>
      </w:r>
      <w:proofErr w:type="spellEnd"/>
      <w:r w:rsidRPr="00425F0E">
        <w:t xml:space="preserve"> </w:t>
      </w:r>
      <w:proofErr w:type="spellStart"/>
      <w:r w:rsidRPr="00425F0E">
        <w:t>ispunjenja</w:t>
      </w:r>
      <w:proofErr w:type="spellEnd"/>
      <w:r w:rsidRPr="00425F0E">
        <w:t xml:space="preserve"> </w:t>
      </w:r>
      <w:proofErr w:type="spellStart"/>
      <w:r w:rsidRPr="00425F0E">
        <w:t>obaveza</w:t>
      </w:r>
      <w:proofErr w:type="spellEnd"/>
      <w:r w:rsidRPr="00425F0E">
        <w:t xml:space="preserve"> </w:t>
      </w:r>
      <w:proofErr w:type="spellStart"/>
      <w:r w:rsidRPr="00425F0E">
        <w:t>nastalih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zaključenih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berzi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drugom</w:t>
      </w:r>
      <w:proofErr w:type="spellEnd"/>
      <w:r w:rsidRPr="00425F0E">
        <w:t xml:space="preserve"> </w:t>
      </w:r>
      <w:proofErr w:type="spellStart"/>
      <w:r w:rsidRPr="00425F0E">
        <w:t>uređenom</w:t>
      </w:r>
      <w:proofErr w:type="spellEnd"/>
      <w:r w:rsidRPr="00425F0E">
        <w:t xml:space="preserve"> </w:t>
      </w:r>
      <w:proofErr w:type="spellStart"/>
      <w:r w:rsidRPr="00425F0E">
        <w:t>javnom</w:t>
      </w:r>
      <w:proofErr w:type="spellEnd"/>
      <w:r w:rsidRPr="00425F0E">
        <w:t xml:space="preserve"> </w:t>
      </w:r>
      <w:proofErr w:type="spellStart"/>
      <w:r w:rsidRPr="00425F0E">
        <w:t>tržištu</w:t>
      </w:r>
      <w:proofErr w:type="spellEnd"/>
      <w:r w:rsidRPr="00425F0E">
        <w:t>,</w:t>
      </w:r>
    </w:p>
    <w:p w14:paraId="340FC008" w14:textId="77777777" w:rsidR="00425F0E" w:rsidRPr="00425F0E" w:rsidRDefault="00425F0E" w:rsidP="00425F0E">
      <w:pPr>
        <w:jc w:val="center"/>
      </w:pPr>
      <w:r w:rsidRPr="00425F0E">
        <w:t xml:space="preserve">g) </w:t>
      </w:r>
      <w:proofErr w:type="spellStart"/>
      <w:r w:rsidRPr="00425F0E">
        <w:t>način</w:t>
      </w:r>
      <w:proofErr w:type="spellEnd"/>
      <w:r w:rsidRPr="00425F0E">
        <w:t xml:space="preserve"> </w:t>
      </w:r>
      <w:proofErr w:type="spellStart"/>
      <w:r w:rsidRPr="00425F0E">
        <w:t>vođenja</w:t>
      </w:r>
      <w:proofErr w:type="spellEnd"/>
      <w:r w:rsidRPr="00425F0E">
        <w:t xml:space="preserve"> </w:t>
      </w:r>
      <w:proofErr w:type="spellStart"/>
      <w:r w:rsidRPr="00425F0E">
        <w:t>posebnih</w:t>
      </w:r>
      <w:proofErr w:type="spellEnd"/>
      <w:r w:rsidRPr="00425F0E">
        <w:t xml:space="preserve"> </w:t>
      </w:r>
      <w:proofErr w:type="spellStart"/>
      <w:r w:rsidRPr="00425F0E">
        <w:t>novčanih</w:t>
      </w:r>
      <w:proofErr w:type="spellEnd"/>
      <w:r w:rsidRPr="00425F0E">
        <w:t xml:space="preserve"> </w:t>
      </w:r>
      <w:proofErr w:type="spellStart"/>
      <w:r w:rsidRPr="00425F0E">
        <w:t>računa</w:t>
      </w:r>
      <w:proofErr w:type="spellEnd"/>
      <w:r w:rsidRPr="00425F0E">
        <w:t>,</w:t>
      </w:r>
    </w:p>
    <w:p w14:paraId="5B46CE64" w14:textId="77777777" w:rsidR="00425F0E" w:rsidRPr="00425F0E" w:rsidRDefault="00425F0E" w:rsidP="00425F0E">
      <w:pPr>
        <w:jc w:val="center"/>
      </w:pPr>
      <w:r w:rsidRPr="00425F0E">
        <w:t xml:space="preserve">d) </w:t>
      </w:r>
      <w:proofErr w:type="spellStart"/>
      <w:r w:rsidRPr="00425F0E">
        <w:t>način</w:t>
      </w:r>
      <w:proofErr w:type="spellEnd"/>
      <w:r w:rsidRPr="00425F0E">
        <w:t xml:space="preserve"> </w:t>
      </w:r>
      <w:proofErr w:type="spellStart"/>
      <w:r w:rsidRPr="00425F0E">
        <w:t>formiranja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uslove</w:t>
      </w:r>
      <w:proofErr w:type="spellEnd"/>
      <w:r w:rsidRPr="00425F0E">
        <w:t xml:space="preserve"> </w:t>
      </w:r>
      <w:proofErr w:type="spellStart"/>
      <w:r w:rsidRPr="00425F0E">
        <w:t>korišćenja</w:t>
      </w:r>
      <w:proofErr w:type="spellEnd"/>
      <w:r w:rsidRPr="00425F0E">
        <w:t xml:space="preserve"> </w:t>
      </w:r>
      <w:proofErr w:type="spellStart"/>
      <w:r w:rsidRPr="00425F0E">
        <w:t>sredstava</w:t>
      </w:r>
      <w:proofErr w:type="spellEnd"/>
      <w:r w:rsidRPr="00425F0E">
        <w:t xml:space="preserve"> </w:t>
      </w:r>
      <w:proofErr w:type="spellStart"/>
      <w:r w:rsidRPr="00425F0E">
        <w:t>garantnog</w:t>
      </w:r>
      <w:proofErr w:type="spellEnd"/>
      <w:r w:rsidRPr="00425F0E">
        <w:t xml:space="preserve"> </w:t>
      </w:r>
      <w:proofErr w:type="spellStart"/>
      <w:r w:rsidRPr="00425F0E">
        <w:t>fonda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druga</w:t>
      </w:r>
      <w:proofErr w:type="spellEnd"/>
      <w:r w:rsidRPr="00425F0E">
        <w:t xml:space="preserve"> </w:t>
      </w:r>
      <w:proofErr w:type="spellStart"/>
      <w:r w:rsidRPr="00425F0E">
        <w:t>pravila</w:t>
      </w:r>
      <w:proofErr w:type="spellEnd"/>
      <w:r w:rsidRPr="00425F0E">
        <w:t xml:space="preserve"> o </w:t>
      </w:r>
      <w:proofErr w:type="spellStart"/>
      <w:r w:rsidRPr="00425F0E">
        <w:t>prevladavanju</w:t>
      </w:r>
      <w:proofErr w:type="spellEnd"/>
      <w:r w:rsidRPr="00425F0E">
        <w:t xml:space="preserve"> </w:t>
      </w:r>
      <w:proofErr w:type="spellStart"/>
      <w:r w:rsidRPr="00425F0E">
        <w:t>rizika</w:t>
      </w:r>
      <w:proofErr w:type="spellEnd"/>
      <w:r w:rsidRPr="00425F0E">
        <w:t xml:space="preserve"> </w:t>
      </w:r>
      <w:proofErr w:type="spellStart"/>
      <w:r w:rsidRPr="00425F0E">
        <w:t>neispunjenja</w:t>
      </w:r>
      <w:proofErr w:type="spellEnd"/>
      <w:r w:rsidRPr="00425F0E">
        <w:t xml:space="preserve"> </w:t>
      </w:r>
      <w:proofErr w:type="spellStart"/>
      <w:r w:rsidRPr="00425F0E">
        <w:t>obaveza</w:t>
      </w:r>
      <w:proofErr w:type="spellEnd"/>
      <w:r w:rsidRPr="00425F0E">
        <w:t xml:space="preserve"> </w:t>
      </w:r>
      <w:proofErr w:type="spellStart"/>
      <w:r w:rsidRPr="00425F0E">
        <w:t>pojedinog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>,</w:t>
      </w:r>
    </w:p>
    <w:p w14:paraId="4668CA37" w14:textId="77777777" w:rsidR="00425F0E" w:rsidRPr="00425F0E" w:rsidRDefault="00425F0E" w:rsidP="00425F0E">
      <w:pPr>
        <w:jc w:val="center"/>
      </w:pPr>
      <w:r w:rsidRPr="00425F0E">
        <w:t xml:space="preserve">đ) </w:t>
      </w:r>
      <w:proofErr w:type="spellStart"/>
      <w:r w:rsidRPr="00425F0E">
        <w:t>način</w:t>
      </w:r>
      <w:proofErr w:type="spellEnd"/>
      <w:r w:rsidRPr="00425F0E">
        <w:t xml:space="preserve"> </w:t>
      </w:r>
      <w:proofErr w:type="spellStart"/>
      <w:r w:rsidRPr="00425F0E">
        <w:t>upisa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brisanje</w:t>
      </w:r>
      <w:proofErr w:type="spellEnd"/>
      <w:r w:rsidRPr="00425F0E">
        <w:t xml:space="preserve">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trećih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,</w:t>
      </w:r>
    </w:p>
    <w:p w14:paraId="3D226B6F" w14:textId="77777777" w:rsidR="00425F0E" w:rsidRPr="00425F0E" w:rsidRDefault="00425F0E" w:rsidP="00425F0E">
      <w:pPr>
        <w:jc w:val="center"/>
      </w:pPr>
      <w:r w:rsidRPr="00425F0E">
        <w:t xml:space="preserve">e) </w:t>
      </w:r>
      <w:proofErr w:type="spellStart"/>
      <w:r w:rsidRPr="00425F0E">
        <w:t>način</w:t>
      </w:r>
      <w:proofErr w:type="spellEnd"/>
      <w:r w:rsidRPr="00425F0E">
        <w:t xml:space="preserve"> </w:t>
      </w:r>
      <w:proofErr w:type="spellStart"/>
      <w:r w:rsidRPr="00425F0E">
        <w:t>upisa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brisanje</w:t>
      </w:r>
      <w:proofErr w:type="spellEnd"/>
      <w:r w:rsidRPr="00425F0E">
        <w:t xml:space="preserve"> </w:t>
      </w:r>
      <w:proofErr w:type="spellStart"/>
      <w:r w:rsidRPr="00425F0E">
        <w:t>zabrane</w:t>
      </w:r>
      <w:proofErr w:type="spellEnd"/>
      <w:r w:rsidRPr="00425F0E">
        <w:t xml:space="preserve">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raspolaganja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ugovora</w:t>
      </w:r>
      <w:proofErr w:type="spellEnd"/>
      <w:r w:rsidRPr="00425F0E">
        <w:t xml:space="preserve">, </w:t>
      </w:r>
      <w:proofErr w:type="spellStart"/>
      <w:r w:rsidRPr="00425F0E">
        <w:t>sudskih</w:t>
      </w:r>
      <w:proofErr w:type="spellEnd"/>
      <w:r w:rsidRPr="00425F0E">
        <w:t xml:space="preserve"> </w:t>
      </w:r>
      <w:proofErr w:type="spellStart"/>
      <w:r w:rsidRPr="00425F0E">
        <w:t>odluka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odluka</w:t>
      </w:r>
      <w:proofErr w:type="spellEnd"/>
      <w:r w:rsidRPr="00425F0E">
        <w:t xml:space="preserve"> </w:t>
      </w:r>
      <w:proofErr w:type="spellStart"/>
      <w:r w:rsidRPr="00425F0E">
        <w:t>drugih</w:t>
      </w:r>
      <w:proofErr w:type="spellEnd"/>
      <w:r w:rsidRPr="00425F0E">
        <w:t xml:space="preserve"> </w:t>
      </w:r>
      <w:proofErr w:type="spellStart"/>
      <w:r w:rsidRPr="00425F0E">
        <w:t>nadležnih</w:t>
      </w:r>
      <w:proofErr w:type="spellEnd"/>
      <w:r w:rsidRPr="00425F0E">
        <w:t xml:space="preserve"> organa,</w:t>
      </w:r>
    </w:p>
    <w:p w14:paraId="6C8057CA" w14:textId="77777777" w:rsidR="00425F0E" w:rsidRPr="00425F0E" w:rsidRDefault="00425F0E" w:rsidP="00425F0E">
      <w:pPr>
        <w:jc w:val="center"/>
      </w:pPr>
      <w:r w:rsidRPr="00425F0E">
        <w:t xml:space="preserve">ž) </w:t>
      </w:r>
      <w:proofErr w:type="spellStart"/>
      <w:r w:rsidRPr="00425F0E">
        <w:t>način</w:t>
      </w:r>
      <w:proofErr w:type="spellEnd"/>
      <w:r w:rsidRPr="00425F0E">
        <w:t xml:space="preserve"> </w:t>
      </w:r>
      <w:proofErr w:type="spellStart"/>
      <w:r w:rsidRPr="00425F0E">
        <w:t>prenosa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ugovora</w:t>
      </w:r>
      <w:proofErr w:type="spellEnd"/>
      <w:r w:rsidRPr="00425F0E">
        <w:t xml:space="preserve">, </w:t>
      </w:r>
      <w:proofErr w:type="spellStart"/>
      <w:r w:rsidRPr="00425F0E">
        <w:t>sudskih</w:t>
      </w:r>
      <w:proofErr w:type="spellEnd"/>
      <w:r w:rsidRPr="00425F0E">
        <w:t xml:space="preserve"> </w:t>
      </w:r>
      <w:proofErr w:type="spellStart"/>
      <w:r w:rsidRPr="00425F0E">
        <w:t>odluka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odluka</w:t>
      </w:r>
      <w:proofErr w:type="spellEnd"/>
      <w:r w:rsidRPr="00425F0E">
        <w:t xml:space="preserve"> </w:t>
      </w:r>
      <w:proofErr w:type="spellStart"/>
      <w:r w:rsidRPr="00425F0E">
        <w:t>drugih</w:t>
      </w:r>
      <w:proofErr w:type="spellEnd"/>
      <w:r w:rsidRPr="00425F0E">
        <w:t xml:space="preserve"> </w:t>
      </w:r>
      <w:proofErr w:type="spellStart"/>
      <w:r w:rsidRPr="00425F0E">
        <w:t>nadležnih</w:t>
      </w:r>
      <w:proofErr w:type="spellEnd"/>
      <w:r w:rsidRPr="00425F0E">
        <w:t xml:space="preserve"> organa,</w:t>
      </w:r>
    </w:p>
    <w:p w14:paraId="12B4D1C1" w14:textId="77777777" w:rsidR="00425F0E" w:rsidRPr="00425F0E" w:rsidRDefault="00425F0E" w:rsidP="00425F0E">
      <w:pPr>
        <w:jc w:val="center"/>
      </w:pPr>
      <w:r w:rsidRPr="00425F0E">
        <w:t xml:space="preserve">z) </w:t>
      </w:r>
      <w:proofErr w:type="spellStart"/>
      <w:r w:rsidRPr="00425F0E">
        <w:t>način</w:t>
      </w:r>
      <w:proofErr w:type="spellEnd"/>
      <w:r w:rsidRPr="00425F0E">
        <w:t xml:space="preserve"> </w:t>
      </w:r>
      <w:proofErr w:type="spellStart"/>
      <w:r w:rsidRPr="00425F0E">
        <w:t>obavljanja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depozitara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investicionih</w:t>
      </w:r>
      <w:proofErr w:type="spellEnd"/>
      <w:r w:rsidRPr="00425F0E">
        <w:t xml:space="preserve"> </w:t>
      </w:r>
      <w:proofErr w:type="spellStart"/>
      <w:r w:rsidRPr="00425F0E">
        <w:t>fondova</w:t>
      </w:r>
      <w:proofErr w:type="spellEnd"/>
      <w:r w:rsidRPr="00425F0E">
        <w:t>,</w:t>
      </w:r>
    </w:p>
    <w:p w14:paraId="3DDF85D9" w14:textId="77777777" w:rsidR="00425F0E" w:rsidRPr="00425F0E" w:rsidRDefault="00425F0E" w:rsidP="00425F0E">
      <w:pPr>
        <w:jc w:val="center"/>
      </w:pPr>
      <w:proofErr w:type="spellStart"/>
      <w:r w:rsidRPr="00425F0E">
        <w:t>i</w:t>
      </w:r>
      <w:proofErr w:type="spellEnd"/>
      <w:r w:rsidRPr="00425F0E">
        <w:t xml:space="preserve">) </w:t>
      </w:r>
      <w:proofErr w:type="spellStart"/>
      <w:r w:rsidRPr="00425F0E">
        <w:t>način</w:t>
      </w:r>
      <w:proofErr w:type="spellEnd"/>
      <w:r w:rsidRPr="00425F0E">
        <w:t xml:space="preserve"> </w:t>
      </w:r>
      <w:proofErr w:type="spellStart"/>
      <w:r w:rsidRPr="00425F0E">
        <w:t>arhiviranja</w:t>
      </w:r>
      <w:proofErr w:type="spellEnd"/>
      <w:r w:rsidRPr="00425F0E">
        <w:t xml:space="preserve"> </w:t>
      </w:r>
      <w:proofErr w:type="spellStart"/>
      <w:r w:rsidRPr="00425F0E">
        <w:t>dokumentacije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čuvanje</w:t>
      </w:r>
      <w:proofErr w:type="spellEnd"/>
      <w:r w:rsidRPr="00425F0E">
        <w:t xml:space="preserve"> </w:t>
      </w:r>
      <w:proofErr w:type="spellStart"/>
      <w:r w:rsidRPr="00425F0E">
        <w:t>podataka</w:t>
      </w:r>
      <w:proofErr w:type="spellEnd"/>
      <w:r w:rsidRPr="00425F0E">
        <w:t xml:space="preserve"> u </w:t>
      </w:r>
      <w:proofErr w:type="spellStart"/>
      <w:r w:rsidRPr="00425F0E">
        <w:t>elektronskom</w:t>
      </w:r>
      <w:proofErr w:type="spellEnd"/>
      <w:r w:rsidRPr="00425F0E">
        <w:t xml:space="preserve"> </w:t>
      </w:r>
      <w:proofErr w:type="spellStart"/>
      <w:r w:rsidRPr="00425F0E">
        <w:t>obliku</w:t>
      </w:r>
      <w:proofErr w:type="spellEnd"/>
      <w:r w:rsidRPr="00425F0E">
        <w:t>,</w:t>
      </w:r>
    </w:p>
    <w:p w14:paraId="431E9A2B" w14:textId="77777777" w:rsidR="00425F0E" w:rsidRPr="00425F0E" w:rsidRDefault="00425F0E" w:rsidP="00425F0E">
      <w:pPr>
        <w:jc w:val="center"/>
      </w:pPr>
      <w:r w:rsidRPr="00425F0E">
        <w:t xml:space="preserve">j) </w:t>
      </w:r>
      <w:proofErr w:type="spellStart"/>
      <w:r w:rsidRPr="00425F0E">
        <w:t>način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postupak</w:t>
      </w:r>
      <w:proofErr w:type="spellEnd"/>
      <w:r w:rsidRPr="00425F0E">
        <w:t xml:space="preserve"> </w:t>
      </w:r>
      <w:proofErr w:type="spellStart"/>
      <w:r w:rsidRPr="00425F0E">
        <w:t>obavještavanja</w:t>
      </w:r>
      <w:proofErr w:type="spellEnd"/>
      <w:r w:rsidRPr="00425F0E">
        <w:t xml:space="preserve"> </w:t>
      </w:r>
      <w:proofErr w:type="spellStart"/>
      <w:r w:rsidRPr="00425F0E">
        <w:t>vlasnika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emitenata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članova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 xml:space="preserve">,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druge</w:t>
      </w:r>
      <w:proofErr w:type="spellEnd"/>
      <w:r w:rsidRPr="00425F0E">
        <w:t xml:space="preserve"> </w:t>
      </w:r>
      <w:proofErr w:type="spellStart"/>
      <w:r w:rsidRPr="00425F0E">
        <w:t>oblike</w:t>
      </w:r>
      <w:proofErr w:type="spellEnd"/>
      <w:r w:rsidRPr="00425F0E">
        <w:t xml:space="preserve"> </w:t>
      </w:r>
      <w:proofErr w:type="spellStart"/>
      <w:r w:rsidRPr="00425F0E">
        <w:t>uvida</w:t>
      </w:r>
      <w:proofErr w:type="spellEnd"/>
      <w:r w:rsidRPr="00425F0E">
        <w:t xml:space="preserve"> u </w:t>
      </w:r>
      <w:proofErr w:type="spellStart"/>
      <w:r w:rsidRPr="00425F0E">
        <w:t>javnost</w:t>
      </w:r>
      <w:proofErr w:type="spellEnd"/>
      <w:r w:rsidRPr="00425F0E">
        <w:t xml:space="preserve"> </w:t>
      </w:r>
      <w:proofErr w:type="spellStart"/>
      <w:r w:rsidRPr="00425F0E">
        <w:t>rada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>,</w:t>
      </w:r>
    </w:p>
    <w:p w14:paraId="080D3047" w14:textId="77777777" w:rsidR="00425F0E" w:rsidRPr="00425F0E" w:rsidRDefault="00425F0E" w:rsidP="00425F0E">
      <w:pPr>
        <w:jc w:val="center"/>
      </w:pPr>
      <w:r w:rsidRPr="00425F0E">
        <w:t xml:space="preserve">k) </w:t>
      </w:r>
      <w:proofErr w:type="spellStart"/>
      <w:r w:rsidRPr="00425F0E">
        <w:t>visinu</w:t>
      </w:r>
      <w:proofErr w:type="spellEnd"/>
      <w:r w:rsidRPr="00425F0E">
        <w:t xml:space="preserve"> </w:t>
      </w:r>
      <w:proofErr w:type="spellStart"/>
      <w:r w:rsidRPr="00425F0E">
        <w:t>naknade</w:t>
      </w:r>
      <w:proofErr w:type="spellEnd"/>
      <w:r w:rsidRPr="00425F0E">
        <w:t xml:space="preserve"> za </w:t>
      </w:r>
      <w:proofErr w:type="spellStart"/>
      <w:r w:rsidRPr="00425F0E">
        <w:t>usluge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obavlja</w:t>
      </w:r>
      <w:proofErr w:type="spellEnd"/>
      <w:r w:rsidRPr="00425F0E">
        <w:t xml:space="preserve"> </w:t>
      </w:r>
      <w:proofErr w:type="spellStart"/>
      <w:r w:rsidRPr="00425F0E">
        <w:t>Registar</w:t>
      </w:r>
      <w:proofErr w:type="spellEnd"/>
      <w:r w:rsidRPr="00425F0E">
        <w:t>.</w:t>
      </w:r>
    </w:p>
    <w:p w14:paraId="7D01C04C" w14:textId="77777777" w:rsidR="00425F0E" w:rsidRPr="00425F0E" w:rsidRDefault="00425F0E" w:rsidP="00425F0E">
      <w:pPr>
        <w:jc w:val="center"/>
        <w:rPr>
          <w:b/>
          <w:bCs/>
        </w:rPr>
      </w:pPr>
      <w:bookmarkStart w:id="276" w:name="clan_199"/>
      <w:bookmarkEnd w:id="276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199</w:t>
      </w:r>
    </w:p>
    <w:p w14:paraId="473B1FC4" w14:textId="77777777" w:rsidR="00425F0E" w:rsidRPr="00425F0E" w:rsidRDefault="00425F0E" w:rsidP="00425F0E">
      <w:pPr>
        <w:jc w:val="center"/>
      </w:pPr>
      <w:proofErr w:type="spellStart"/>
      <w:r w:rsidRPr="00425F0E">
        <w:t>Opšti</w:t>
      </w:r>
      <w:proofErr w:type="spellEnd"/>
      <w:r w:rsidRPr="00425F0E">
        <w:t xml:space="preserve"> </w:t>
      </w:r>
      <w:proofErr w:type="spellStart"/>
      <w:r w:rsidRPr="00425F0E">
        <w:t>akti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198. </w:t>
      </w:r>
      <w:proofErr w:type="spellStart"/>
      <w:r w:rsidRPr="00425F0E">
        <w:t>primjenjuju</w:t>
      </w:r>
      <w:proofErr w:type="spellEnd"/>
      <w:r w:rsidRPr="00425F0E">
        <w:t xml:space="preserve"> se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svakog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 xml:space="preserve">, </w:t>
      </w:r>
      <w:proofErr w:type="spellStart"/>
      <w:r w:rsidRPr="00425F0E">
        <w:t>emitenta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svako</w:t>
      </w:r>
      <w:proofErr w:type="spellEnd"/>
      <w:r w:rsidRPr="00425F0E">
        <w:t xml:space="preserve"> lice </w:t>
      </w:r>
      <w:proofErr w:type="spellStart"/>
      <w:r w:rsidRPr="00425F0E">
        <w:t>čije</w:t>
      </w:r>
      <w:proofErr w:type="spellEnd"/>
      <w:r w:rsidRPr="00425F0E">
        <w:t xml:space="preserve"> je </w:t>
      </w:r>
      <w:proofErr w:type="spellStart"/>
      <w:r w:rsidRPr="00425F0E">
        <w:t>pravo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obaveza</w:t>
      </w:r>
      <w:proofErr w:type="spellEnd"/>
      <w:r w:rsidRPr="00425F0E">
        <w:t xml:space="preserve"> </w:t>
      </w:r>
      <w:proofErr w:type="spellStart"/>
      <w:r w:rsidRPr="00425F0E">
        <w:t>nastala</w:t>
      </w:r>
      <w:proofErr w:type="spellEnd"/>
      <w:r w:rsidRPr="00425F0E">
        <w:t xml:space="preserve"> u </w:t>
      </w:r>
      <w:proofErr w:type="spellStart"/>
      <w:r w:rsidRPr="00425F0E">
        <w:t>vezi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.</w:t>
      </w:r>
    </w:p>
    <w:p w14:paraId="423E7B4B" w14:textId="77777777" w:rsidR="00425F0E" w:rsidRPr="00425F0E" w:rsidRDefault="00425F0E" w:rsidP="00425F0E">
      <w:pPr>
        <w:jc w:val="center"/>
        <w:rPr>
          <w:b/>
          <w:bCs/>
        </w:rPr>
      </w:pPr>
      <w:bookmarkStart w:id="277" w:name="clan_200"/>
      <w:bookmarkEnd w:id="277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200</w:t>
      </w:r>
    </w:p>
    <w:p w14:paraId="720CC4F5" w14:textId="77777777" w:rsidR="00425F0E" w:rsidRPr="00425F0E" w:rsidRDefault="00425F0E" w:rsidP="00425F0E">
      <w:pPr>
        <w:jc w:val="center"/>
      </w:pPr>
      <w:proofErr w:type="spellStart"/>
      <w:r w:rsidRPr="00425F0E">
        <w:t>Detaljniji</w:t>
      </w:r>
      <w:proofErr w:type="spellEnd"/>
      <w:r w:rsidRPr="00425F0E">
        <w:t xml:space="preserve"> </w:t>
      </w:r>
      <w:proofErr w:type="spellStart"/>
      <w:r w:rsidRPr="00425F0E">
        <w:t>postupak</w:t>
      </w:r>
      <w:proofErr w:type="spellEnd"/>
      <w:r w:rsidRPr="00425F0E">
        <w:t xml:space="preserve"> </w:t>
      </w:r>
      <w:proofErr w:type="spellStart"/>
      <w:r w:rsidRPr="00425F0E">
        <w:t>primjene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sprovođenja</w:t>
      </w:r>
      <w:proofErr w:type="spellEnd"/>
      <w:r w:rsidRPr="00425F0E">
        <w:t xml:space="preserve"> </w:t>
      </w:r>
      <w:proofErr w:type="spellStart"/>
      <w:r w:rsidRPr="00425F0E">
        <w:t>opštih</w:t>
      </w:r>
      <w:proofErr w:type="spellEnd"/>
      <w:r w:rsidRPr="00425F0E">
        <w:t xml:space="preserve"> </w:t>
      </w:r>
      <w:proofErr w:type="spellStart"/>
      <w:r w:rsidRPr="00425F0E">
        <w:t>akata</w:t>
      </w:r>
      <w:proofErr w:type="spellEnd"/>
      <w:r w:rsidRPr="00425F0E">
        <w:t xml:space="preserve"> </w:t>
      </w:r>
      <w:proofErr w:type="spellStart"/>
      <w:r w:rsidRPr="00425F0E">
        <w:t>Registar</w:t>
      </w:r>
      <w:proofErr w:type="spellEnd"/>
      <w:r w:rsidRPr="00425F0E">
        <w:t xml:space="preserve"> </w:t>
      </w:r>
      <w:proofErr w:type="spellStart"/>
      <w:r w:rsidRPr="00425F0E">
        <w:t>određuje</w:t>
      </w:r>
      <w:proofErr w:type="spellEnd"/>
      <w:r w:rsidRPr="00425F0E">
        <w:t xml:space="preserve"> </w:t>
      </w:r>
      <w:proofErr w:type="spellStart"/>
      <w:r w:rsidRPr="00425F0E">
        <w:t>uputstvima</w:t>
      </w:r>
      <w:proofErr w:type="spellEnd"/>
      <w:r w:rsidRPr="00425F0E">
        <w:t xml:space="preserve">,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donosi</w:t>
      </w:r>
      <w:proofErr w:type="spellEnd"/>
      <w:r w:rsidRPr="00425F0E">
        <w:t xml:space="preserve"> </w:t>
      </w:r>
      <w:proofErr w:type="spellStart"/>
      <w:r w:rsidRPr="00425F0E">
        <w:t>upravni</w:t>
      </w:r>
      <w:proofErr w:type="spellEnd"/>
      <w:r w:rsidRPr="00425F0E">
        <w:t xml:space="preserve"> </w:t>
      </w:r>
      <w:proofErr w:type="spellStart"/>
      <w:r w:rsidRPr="00425F0E">
        <w:t>odbor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direktor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>.</w:t>
      </w:r>
    </w:p>
    <w:p w14:paraId="6EECED9A" w14:textId="77777777" w:rsidR="00425F0E" w:rsidRPr="00425F0E" w:rsidRDefault="00425F0E" w:rsidP="00425F0E">
      <w:pPr>
        <w:jc w:val="center"/>
        <w:rPr>
          <w:b/>
          <w:bCs/>
          <w:i/>
          <w:iCs/>
        </w:rPr>
      </w:pPr>
      <w:bookmarkStart w:id="278" w:name="str_69"/>
      <w:bookmarkEnd w:id="278"/>
      <w:r w:rsidRPr="00425F0E">
        <w:rPr>
          <w:b/>
          <w:bCs/>
          <w:i/>
          <w:iCs/>
        </w:rPr>
        <w:t xml:space="preserve">3. </w:t>
      </w:r>
      <w:proofErr w:type="spellStart"/>
      <w:r w:rsidRPr="00425F0E">
        <w:rPr>
          <w:b/>
          <w:bCs/>
          <w:i/>
          <w:iCs/>
        </w:rPr>
        <w:t>Organi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registra</w:t>
      </w:r>
      <w:proofErr w:type="spellEnd"/>
    </w:p>
    <w:p w14:paraId="12641DDE" w14:textId="77777777" w:rsidR="00425F0E" w:rsidRPr="00425F0E" w:rsidRDefault="00425F0E" w:rsidP="00425F0E">
      <w:pPr>
        <w:jc w:val="center"/>
        <w:rPr>
          <w:b/>
          <w:bCs/>
        </w:rPr>
      </w:pPr>
      <w:bookmarkStart w:id="279" w:name="clan_201"/>
      <w:bookmarkEnd w:id="279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201</w:t>
      </w:r>
    </w:p>
    <w:p w14:paraId="25DA76F0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Organi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skupština</w:t>
      </w:r>
      <w:proofErr w:type="spellEnd"/>
      <w:r w:rsidRPr="00425F0E">
        <w:t xml:space="preserve">, </w:t>
      </w:r>
      <w:proofErr w:type="spellStart"/>
      <w:r w:rsidRPr="00425F0E">
        <w:t>upravni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organ koji </w:t>
      </w:r>
      <w:proofErr w:type="spellStart"/>
      <w:r w:rsidRPr="00425F0E">
        <w:t>vrši</w:t>
      </w:r>
      <w:proofErr w:type="spellEnd"/>
      <w:r w:rsidRPr="00425F0E">
        <w:t xml:space="preserve"> </w:t>
      </w:r>
      <w:proofErr w:type="spellStart"/>
      <w:r w:rsidRPr="00425F0E">
        <w:t>nadzor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direktor</w:t>
      </w:r>
      <w:proofErr w:type="spellEnd"/>
      <w:r w:rsidRPr="00425F0E">
        <w:t>.</w:t>
      </w:r>
    </w:p>
    <w:p w14:paraId="49118BE3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Upravni</w:t>
      </w:r>
      <w:proofErr w:type="spellEnd"/>
      <w:r w:rsidRPr="00425F0E">
        <w:t xml:space="preserve"> </w:t>
      </w:r>
      <w:proofErr w:type="spellStart"/>
      <w:r w:rsidRPr="00425F0E">
        <w:t>odbor</w:t>
      </w:r>
      <w:proofErr w:type="spellEnd"/>
      <w:r w:rsidRPr="00425F0E">
        <w:t xml:space="preserve"> se </w:t>
      </w:r>
      <w:proofErr w:type="spellStart"/>
      <w:r w:rsidRPr="00425F0E">
        <w:t>sastoji</w:t>
      </w:r>
      <w:proofErr w:type="spellEnd"/>
      <w:r w:rsidRPr="00425F0E">
        <w:t xml:space="preserve"> od </w:t>
      </w:r>
      <w:proofErr w:type="spellStart"/>
      <w:r w:rsidRPr="00425F0E">
        <w:t>najmanje</w:t>
      </w:r>
      <w:proofErr w:type="spellEnd"/>
      <w:r w:rsidRPr="00425F0E">
        <w:t xml:space="preserve"> pet </w:t>
      </w:r>
      <w:proofErr w:type="spellStart"/>
      <w:r w:rsidRPr="00425F0E">
        <w:t>članova</w:t>
      </w:r>
      <w:proofErr w:type="spellEnd"/>
      <w:r w:rsidRPr="00425F0E">
        <w:t xml:space="preserve">, </w:t>
      </w:r>
      <w:proofErr w:type="gramStart"/>
      <w:r w:rsidRPr="00425F0E">
        <w:t>a</w:t>
      </w:r>
      <w:proofErr w:type="gramEnd"/>
      <w:r w:rsidRPr="00425F0E">
        <w:t xml:space="preserve"> organ koji </w:t>
      </w:r>
      <w:proofErr w:type="spellStart"/>
      <w:r w:rsidRPr="00425F0E">
        <w:t>vrši</w:t>
      </w:r>
      <w:proofErr w:type="spellEnd"/>
      <w:r w:rsidRPr="00425F0E">
        <w:t xml:space="preserve"> </w:t>
      </w:r>
      <w:proofErr w:type="spellStart"/>
      <w:r w:rsidRPr="00425F0E">
        <w:t>nadzor</w:t>
      </w:r>
      <w:proofErr w:type="spellEnd"/>
      <w:r w:rsidRPr="00425F0E">
        <w:t xml:space="preserve"> od </w:t>
      </w:r>
      <w:proofErr w:type="spellStart"/>
      <w:r w:rsidRPr="00425F0E">
        <w:t>najmanje</w:t>
      </w:r>
      <w:proofErr w:type="spellEnd"/>
      <w:r w:rsidRPr="00425F0E">
        <w:t xml:space="preserve"> tri </w:t>
      </w:r>
      <w:proofErr w:type="spellStart"/>
      <w:r w:rsidRPr="00425F0E">
        <w:t>člana</w:t>
      </w:r>
      <w:proofErr w:type="spellEnd"/>
      <w:r w:rsidRPr="00425F0E">
        <w:t>.</w:t>
      </w:r>
    </w:p>
    <w:p w14:paraId="41304DDE" w14:textId="77777777" w:rsidR="00425F0E" w:rsidRPr="00425F0E" w:rsidRDefault="00425F0E" w:rsidP="00425F0E">
      <w:pPr>
        <w:jc w:val="center"/>
      </w:pPr>
      <w:r w:rsidRPr="00425F0E">
        <w:t xml:space="preserve">(3) Za </w:t>
      </w:r>
      <w:proofErr w:type="spellStart"/>
      <w:r w:rsidRPr="00425F0E">
        <w:t>članove</w:t>
      </w:r>
      <w:proofErr w:type="spellEnd"/>
      <w:r w:rsidRPr="00425F0E">
        <w:t xml:space="preserve"> </w:t>
      </w:r>
      <w:proofErr w:type="spellStart"/>
      <w:r w:rsidRPr="00425F0E">
        <w:t>upravnog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organa koji </w:t>
      </w:r>
      <w:proofErr w:type="spellStart"/>
      <w:r w:rsidRPr="00425F0E">
        <w:t>vrši</w:t>
      </w:r>
      <w:proofErr w:type="spellEnd"/>
      <w:r w:rsidRPr="00425F0E">
        <w:t xml:space="preserve"> </w:t>
      </w:r>
      <w:proofErr w:type="spellStart"/>
      <w:r w:rsidRPr="00425F0E">
        <w:t>nadzor</w:t>
      </w:r>
      <w:proofErr w:type="spellEnd"/>
      <w:r w:rsidRPr="00425F0E">
        <w:t xml:space="preserve"> </w:t>
      </w:r>
      <w:proofErr w:type="spellStart"/>
      <w:r w:rsidRPr="00425F0E">
        <w:t>mogu</w:t>
      </w:r>
      <w:proofErr w:type="spellEnd"/>
      <w:r w:rsidRPr="00425F0E">
        <w:t xml:space="preserve"> </w:t>
      </w:r>
      <w:proofErr w:type="spellStart"/>
      <w:r w:rsidRPr="00425F0E">
        <w:t>biti</w:t>
      </w:r>
      <w:proofErr w:type="spellEnd"/>
      <w:r w:rsidRPr="00425F0E">
        <w:t xml:space="preserve"> </w:t>
      </w:r>
      <w:proofErr w:type="spellStart"/>
      <w:r w:rsidRPr="00425F0E">
        <w:t>izabrana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 </w:t>
      </w:r>
      <w:proofErr w:type="spellStart"/>
      <w:r w:rsidRPr="00425F0E">
        <w:t>koja</w:t>
      </w:r>
      <w:proofErr w:type="spellEnd"/>
      <w:r w:rsidRPr="00425F0E">
        <w:t xml:space="preserve"> </w:t>
      </w:r>
      <w:proofErr w:type="spellStart"/>
      <w:r w:rsidRPr="00425F0E">
        <w:t>imaju</w:t>
      </w:r>
      <w:proofErr w:type="spellEnd"/>
      <w:r w:rsidRPr="00425F0E">
        <w:t xml:space="preserve"> </w:t>
      </w:r>
      <w:proofErr w:type="spellStart"/>
      <w:r w:rsidRPr="00425F0E">
        <w:t>visoku</w:t>
      </w:r>
      <w:proofErr w:type="spellEnd"/>
      <w:r w:rsidRPr="00425F0E">
        <w:t xml:space="preserve"> </w:t>
      </w:r>
      <w:proofErr w:type="spellStart"/>
      <w:r w:rsidRPr="00425F0E">
        <w:t>stručnu</w:t>
      </w:r>
      <w:proofErr w:type="spellEnd"/>
      <w:r w:rsidRPr="00425F0E">
        <w:t xml:space="preserve"> </w:t>
      </w:r>
      <w:proofErr w:type="spellStart"/>
      <w:r w:rsidRPr="00425F0E">
        <w:t>spremu</w:t>
      </w:r>
      <w:proofErr w:type="spellEnd"/>
      <w:r w:rsidRPr="00425F0E">
        <w:t xml:space="preserve"> </w:t>
      </w:r>
      <w:proofErr w:type="spellStart"/>
      <w:r w:rsidRPr="00425F0E">
        <w:t>ekonomske</w:t>
      </w:r>
      <w:proofErr w:type="spellEnd"/>
      <w:r w:rsidRPr="00425F0E">
        <w:t xml:space="preserve">, </w:t>
      </w:r>
      <w:proofErr w:type="spellStart"/>
      <w:r w:rsidRPr="00425F0E">
        <w:t>pravne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elektrotehničke</w:t>
      </w:r>
      <w:proofErr w:type="spellEnd"/>
      <w:r w:rsidRPr="00425F0E">
        <w:t xml:space="preserve"> </w:t>
      </w:r>
      <w:proofErr w:type="spellStart"/>
      <w:r w:rsidRPr="00425F0E">
        <w:t>struke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najmanje</w:t>
      </w:r>
      <w:proofErr w:type="spellEnd"/>
      <w:r w:rsidRPr="00425F0E">
        <w:t xml:space="preserve"> pet </w:t>
      </w:r>
      <w:proofErr w:type="spellStart"/>
      <w:r w:rsidRPr="00425F0E">
        <w:t>godina</w:t>
      </w:r>
      <w:proofErr w:type="spellEnd"/>
      <w:r w:rsidRPr="00425F0E">
        <w:t xml:space="preserve"> </w:t>
      </w:r>
      <w:proofErr w:type="spellStart"/>
      <w:r w:rsidRPr="00425F0E">
        <w:t>radnog</w:t>
      </w:r>
      <w:proofErr w:type="spellEnd"/>
      <w:r w:rsidRPr="00425F0E">
        <w:t xml:space="preserve"> </w:t>
      </w:r>
      <w:proofErr w:type="spellStart"/>
      <w:r w:rsidRPr="00425F0E">
        <w:t>staža</w:t>
      </w:r>
      <w:proofErr w:type="spellEnd"/>
      <w:r w:rsidRPr="00425F0E">
        <w:t xml:space="preserve"> u </w:t>
      </w:r>
      <w:proofErr w:type="spellStart"/>
      <w:r w:rsidRPr="00425F0E">
        <w:t>struci</w:t>
      </w:r>
      <w:proofErr w:type="spellEnd"/>
      <w:r w:rsidRPr="00425F0E">
        <w:t>.</w:t>
      </w:r>
    </w:p>
    <w:p w14:paraId="752825A5" w14:textId="77777777" w:rsidR="00425F0E" w:rsidRPr="00425F0E" w:rsidRDefault="00425F0E" w:rsidP="00425F0E">
      <w:pPr>
        <w:jc w:val="center"/>
      </w:pPr>
      <w:r w:rsidRPr="00425F0E">
        <w:t xml:space="preserve">(4) Za </w:t>
      </w:r>
      <w:proofErr w:type="spellStart"/>
      <w:r w:rsidRPr="00425F0E">
        <w:t>direktora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biti</w:t>
      </w:r>
      <w:proofErr w:type="spellEnd"/>
      <w:r w:rsidRPr="00425F0E">
        <w:t xml:space="preserve"> </w:t>
      </w:r>
      <w:proofErr w:type="spellStart"/>
      <w:r w:rsidRPr="00425F0E">
        <w:t>imenovano</w:t>
      </w:r>
      <w:proofErr w:type="spellEnd"/>
      <w:r w:rsidRPr="00425F0E">
        <w:t xml:space="preserve"> lice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ima</w:t>
      </w:r>
      <w:proofErr w:type="spellEnd"/>
      <w:r w:rsidRPr="00425F0E">
        <w:t xml:space="preserve"> </w:t>
      </w:r>
      <w:proofErr w:type="spellStart"/>
      <w:r w:rsidRPr="00425F0E">
        <w:t>visoku</w:t>
      </w:r>
      <w:proofErr w:type="spellEnd"/>
      <w:r w:rsidRPr="00425F0E">
        <w:t xml:space="preserve"> </w:t>
      </w:r>
      <w:proofErr w:type="spellStart"/>
      <w:r w:rsidRPr="00425F0E">
        <w:t>stručnu</w:t>
      </w:r>
      <w:proofErr w:type="spellEnd"/>
      <w:r w:rsidRPr="00425F0E">
        <w:t xml:space="preserve"> </w:t>
      </w:r>
      <w:proofErr w:type="spellStart"/>
      <w:r w:rsidRPr="00425F0E">
        <w:t>spremu</w:t>
      </w:r>
      <w:proofErr w:type="spellEnd"/>
      <w:r w:rsidRPr="00425F0E">
        <w:t xml:space="preserve"> </w:t>
      </w:r>
      <w:proofErr w:type="spellStart"/>
      <w:r w:rsidRPr="00425F0E">
        <w:t>ekonomskog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pravnog</w:t>
      </w:r>
      <w:proofErr w:type="spellEnd"/>
      <w:r w:rsidRPr="00425F0E">
        <w:t xml:space="preserve"> </w:t>
      </w:r>
      <w:proofErr w:type="spellStart"/>
      <w:r w:rsidRPr="00425F0E">
        <w:t>smjera</w:t>
      </w:r>
      <w:proofErr w:type="spellEnd"/>
      <w:r w:rsidRPr="00425F0E">
        <w:t xml:space="preserve">, pet </w:t>
      </w:r>
      <w:proofErr w:type="spellStart"/>
      <w:r w:rsidRPr="00425F0E">
        <w:t>godina</w:t>
      </w:r>
      <w:proofErr w:type="spellEnd"/>
      <w:r w:rsidRPr="00425F0E">
        <w:t xml:space="preserve"> </w:t>
      </w:r>
      <w:proofErr w:type="spellStart"/>
      <w:r w:rsidRPr="00425F0E">
        <w:t>radnog</w:t>
      </w:r>
      <w:proofErr w:type="spellEnd"/>
      <w:r w:rsidRPr="00425F0E">
        <w:t xml:space="preserve"> </w:t>
      </w:r>
      <w:proofErr w:type="spellStart"/>
      <w:r w:rsidRPr="00425F0E">
        <w:t>staža</w:t>
      </w:r>
      <w:proofErr w:type="spellEnd"/>
      <w:r w:rsidRPr="00425F0E">
        <w:t xml:space="preserve"> u </w:t>
      </w:r>
      <w:proofErr w:type="spellStart"/>
      <w:r w:rsidRPr="00425F0E">
        <w:t>oblasti</w:t>
      </w:r>
      <w:proofErr w:type="spellEnd"/>
      <w:r w:rsidRPr="00425F0E">
        <w:t xml:space="preserve"> </w:t>
      </w:r>
      <w:proofErr w:type="spellStart"/>
      <w:r w:rsidRPr="00425F0E">
        <w:t>tržišta</w:t>
      </w:r>
      <w:proofErr w:type="spellEnd"/>
      <w:r w:rsidRPr="00425F0E">
        <w:t xml:space="preserve"> </w:t>
      </w:r>
      <w:proofErr w:type="spellStart"/>
      <w:r w:rsidRPr="00425F0E">
        <w:t>kapitala</w:t>
      </w:r>
      <w:proofErr w:type="spellEnd"/>
      <w:r w:rsidRPr="00425F0E">
        <w:t xml:space="preserve">, </w:t>
      </w:r>
      <w:proofErr w:type="spellStart"/>
      <w:r w:rsidRPr="00425F0E">
        <w:t>odgovarajuće</w:t>
      </w:r>
      <w:proofErr w:type="spellEnd"/>
      <w:r w:rsidRPr="00425F0E">
        <w:t xml:space="preserve"> </w:t>
      </w:r>
      <w:proofErr w:type="spellStart"/>
      <w:r w:rsidRPr="00425F0E">
        <w:t>stručno</w:t>
      </w:r>
      <w:proofErr w:type="spellEnd"/>
      <w:r w:rsidRPr="00425F0E">
        <w:t xml:space="preserve"> </w:t>
      </w:r>
      <w:proofErr w:type="spellStart"/>
      <w:r w:rsidRPr="00425F0E">
        <w:t>znanje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lična</w:t>
      </w:r>
      <w:proofErr w:type="spellEnd"/>
      <w:r w:rsidRPr="00425F0E">
        <w:t xml:space="preserve"> </w:t>
      </w:r>
      <w:proofErr w:type="spellStart"/>
      <w:r w:rsidRPr="00425F0E">
        <w:t>svojstva</w:t>
      </w:r>
      <w:proofErr w:type="spellEnd"/>
      <w:r w:rsidRPr="00425F0E">
        <w:t xml:space="preserve"> </w:t>
      </w:r>
      <w:proofErr w:type="spellStart"/>
      <w:r w:rsidRPr="00425F0E">
        <w:t>koja</w:t>
      </w:r>
      <w:proofErr w:type="spellEnd"/>
      <w:r w:rsidRPr="00425F0E">
        <w:t xml:space="preserve"> ga </w:t>
      </w:r>
      <w:proofErr w:type="spellStart"/>
      <w:r w:rsidRPr="00425F0E">
        <w:t>čine</w:t>
      </w:r>
      <w:proofErr w:type="spellEnd"/>
      <w:r w:rsidRPr="00425F0E">
        <w:t xml:space="preserve"> </w:t>
      </w:r>
      <w:proofErr w:type="spellStart"/>
      <w:r w:rsidRPr="00425F0E">
        <w:t>dostojnim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ove</w:t>
      </w:r>
      <w:proofErr w:type="spellEnd"/>
      <w:r w:rsidRPr="00425F0E">
        <w:t xml:space="preserve"> </w:t>
      </w:r>
      <w:proofErr w:type="spellStart"/>
      <w:r w:rsidRPr="00425F0E">
        <w:t>funkcije</w:t>
      </w:r>
      <w:proofErr w:type="spellEnd"/>
      <w:r w:rsidRPr="00425F0E">
        <w:t>.</w:t>
      </w:r>
    </w:p>
    <w:p w14:paraId="20392FA4" w14:textId="77777777" w:rsidR="00425F0E" w:rsidRPr="00425F0E" w:rsidRDefault="00425F0E" w:rsidP="00425F0E">
      <w:pPr>
        <w:jc w:val="center"/>
      </w:pPr>
      <w:r w:rsidRPr="00425F0E">
        <w:lastRenderedPageBreak/>
        <w:t xml:space="preserve">(5) </w:t>
      </w:r>
      <w:proofErr w:type="spellStart"/>
      <w:r w:rsidRPr="00425F0E">
        <w:t>Izbor</w:t>
      </w:r>
      <w:proofErr w:type="spellEnd"/>
      <w:r w:rsidRPr="00425F0E">
        <w:t xml:space="preserve"> </w:t>
      </w:r>
      <w:proofErr w:type="spellStart"/>
      <w:r w:rsidRPr="00425F0E">
        <w:t>članova</w:t>
      </w:r>
      <w:proofErr w:type="spellEnd"/>
      <w:r w:rsidRPr="00425F0E">
        <w:t xml:space="preserve"> </w:t>
      </w:r>
      <w:proofErr w:type="spellStart"/>
      <w:r w:rsidRPr="00425F0E">
        <w:t>upravnog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organa koji </w:t>
      </w:r>
      <w:proofErr w:type="spellStart"/>
      <w:r w:rsidRPr="00425F0E">
        <w:t>vrši</w:t>
      </w:r>
      <w:proofErr w:type="spellEnd"/>
      <w:r w:rsidRPr="00425F0E">
        <w:t xml:space="preserve"> </w:t>
      </w:r>
      <w:proofErr w:type="spellStart"/>
      <w:r w:rsidRPr="00425F0E">
        <w:t>nadzor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direktora</w:t>
      </w:r>
      <w:proofErr w:type="spellEnd"/>
      <w:r w:rsidRPr="00425F0E">
        <w:t xml:space="preserve"> </w:t>
      </w:r>
      <w:proofErr w:type="spellStart"/>
      <w:r w:rsidRPr="00425F0E">
        <w:t>vrši</w:t>
      </w:r>
      <w:proofErr w:type="spellEnd"/>
      <w:r w:rsidRPr="00425F0E">
        <w:t xml:space="preserve"> se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prethodno</w:t>
      </w:r>
      <w:proofErr w:type="spellEnd"/>
      <w:r w:rsidRPr="00425F0E">
        <w:t xml:space="preserve"> </w:t>
      </w:r>
      <w:proofErr w:type="spellStart"/>
      <w:r w:rsidRPr="00425F0E">
        <w:t>sprovedenog</w:t>
      </w:r>
      <w:proofErr w:type="spellEnd"/>
      <w:r w:rsidRPr="00425F0E">
        <w:t xml:space="preserve"> </w:t>
      </w:r>
      <w:proofErr w:type="spellStart"/>
      <w:r w:rsidRPr="00425F0E">
        <w:t>javnog</w:t>
      </w:r>
      <w:proofErr w:type="spellEnd"/>
      <w:r w:rsidRPr="00425F0E">
        <w:t xml:space="preserve"> </w:t>
      </w:r>
      <w:proofErr w:type="spellStart"/>
      <w:r w:rsidRPr="00425F0E">
        <w:t>konkursa</w:t>
      </w:r>
      <w:proofErr w:type="spellEnd"/>
      <w:r w:rsidRPr="00425F0E">
        <w:t>.</w:t>
      </w:r>
    </w:p>
    <w:p w14:paraId="4CE5746E" w14:textId="77777777" w:rsidR="00425F0E" w:rsidRPr="00425F0E" w:rsidRDefault="00425F0E" w:rsidP="00425F0E">
      <w:pPr>
        <w:jc w:val="center"/>
      </w:pPr>
      <w:r w:rsidRPr="00425F0E">
        <w:t xml:space="preserve">(6) Mandat </w:t>
      </w:r>
      <w:proofErr w:type="spellStart"/>
      <w:r w:rsidRPr="00425F0E">
        <w:t>članova</w:t>
      </w:r>
      <w:proofErr w:type="spellEnd"/>
      <w:r w:rsidRPr="00425F0E">
        <w:t xml:space="preserve"> </w:t>
      </w:r>
      <w:proofErr w:type="spellStart"/>
      <w:r w:rsidRPr="00425F0E">
        <w:t>upravnog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organa koji </w:t>
      </w:r>
      <w:proofErr w:type="spellStart"/>
      <w:r w:rsidRPr="00425F0E">
        <w:t>vrši</w:t>
      </w:r>
      <w:proofErr w:type="spellEnd"/>
      <w:r w:rsidRPr="00425F0E">
        <w:t xml:space="preserve"> </w:t>
      </w:r>
      <w:proofErr w:type="spellStart"/>
      <w:r w:rsidRPr="00425F0E">
        <w:t>nadzor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direktora</w:t>
      </w:r>
      <w:proofErr w:type="spellEnd"/>
      <w:r w:rsidRPr="00425F0E">
        <w:t xml:space="preserve"> </w:t>
      </w:r>
      <w:proofErr w:type="spellStart"/>
      <w:r w:rsidRPr="00425F0E">
        <w:t>traje</w:t>
      </w:r>
      <w:proofErr w:type="spellEnd"/>
      <w:r w:rsidRPr="00425F0E">
        <w:t xml:space="preserve"> pet </w:t>
      </w:r>
      <w:proofErr w:type="spellStart"/>
      <w:r w:rsidRPr="00425F0E">
        <w:t>godina</w:t>
      </w:r>
      <w:proofErr w:type="spellEnd"/>
      <w:r w:rsidRPr="00425F0E">
        <w:t xml:space="preserve">, </w:t>
      </w:r>
      <w:proofErr w:type="spellStart"/>
      <w:r w:rsidRPr="00425F0E">
        <w:t>uz</w:t>
      </w:r>
      <w:proofErr w:type="spellEnd"/>
      <w:r w:rsidRPr="00425F0E">
        <w:t xml:space="preserve"> </w:t>
      </w:r>
      <w:proofErr w:type="spellStart"/>
      <w:r w:rsidRPr="00425F0E">
        <w:t>mogućnost</w:t>
      </w:r>
      <w:proofErr w:type="spellEnd"/>
      <w:r w:rsidRPr="00425F0E">
        <w:t xml:space="preserve"> </w:t>
      </w:r>
      <w:proofErr w:type="spellStart"/>
      <w:r w:rsidRPr="00425F0E">
        <w:t>ponovnog</w:t>
      </w:r>
      <w:proofErr w:type="spellEnd"/>
      <w:r w:rsidRPr="00425F0E">
        <w:t xml:space="preserve"> </w:t>
      </w:r>
      <w:proofErr w:type="spellStart"/>
      <w:r w:rsidRPr="00425F0E">
        <w:t>izbora</w:t>
      </w:r>
      <w:proofErr w:type="spellEnd"/>
      <w:r w:rsidRPr="00425F0E">
        <w:t>.</w:t>
      </w:r>
    </w:p>
    <w:p w14:paraId="19B06F3D" w14:textId="77777777" w:rsidR="00425F0E" w:rsidRPr="00425F0E" w:rsidRDefault="00425F0E" w:rsidP="00425F0E">
      <w:pPr>
        <w:jc w:val="center"/>
      </w:pPr>
      <w:r w:rsidRPr="00425F0E">
        <w:t xml:space="preserve">(7)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daje</w:t>
      </w:r>
      <w:proofErr w:type="spellEnd"/>
      <w:r w:rsidRPr="00425F0E">
        <w:t xml:space="preserve"> </w:t>
      </w:r>
      <w:proofErr w:type="spellStart"/>
      <w:r w:rsidRPr="00425F0E">
        <w:t>saglasnost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izbor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imenovanje</w:t>
      </w:r>
      <w:proofErr w:type="spellEnd"/>
      <w:r w:rsidRPr="00425F0E">
        <w:t xml:space="preserve"> </w:t>
      </w:r>
      <w:proofErr w:type="spellStart"/>
      <w:r w:rsidRPr="00425F0E">
        <w:t>članova</w:t>
      </w:r>
      <w:proofErr w:type="spellEnd"/>
      <w:r w:rsidRPr="00425F0E">
        <w:t xml:space="preserve"> </w:t>
      </w:r>
      <w:proofErr w:type="spellStart"/>
      <w:r w:rsidRPr="00425F0E">
        <w:t>upravnog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organa koji </w:t>
      </w:r>
      <w:proofErr w:type="spellStart"/>
      <w:r w:rsidRPr="00425F0E">
        <w:t>vrši</w:t>
      </w:r>
      <w:proofErr w:type="spellEnd"/>
      <w:r w:rsidRPr="00425F0E">
        <w:t xml:space="preserve"> </w:t>
      </w:r>
      <w:proofErr w:type="spellStart"/>
      <w:r w:rsidRPr="00425F0E">
        <w:t>nadzor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direktora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>.</w:t>
      </w:r>
    </w:p>
    <w:p w14:paraId="20A83162" w14:textId="77777777" w:rsidR="00425F0E" w:rsidRPr="00425F0E" w:rsidRDefault="00425F0E" w:rsidP="00425F0E">
      <w:pPr>
        <w:jc w:val="center"/>
      </w:pPr>
      <w:r w:rsidRPr="00425F0E">
        <w:t xml:space="preserve">(8) </w:t>
      </w:r>
      <w:proofErr w:type="spellStart"/>
      <w:r w:rsidRPr="00425F0E">
        <w:t>Registar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da </w:t>
      </w:r>
      <w:proofErr w:type="spellStart"/>
      <w:r w:rsidRPr="00425F0E">
        <w:t>ima</w:t>
      </w:r>
      <w:proofErr w:type="spellEnd"/>
      <w:r w:rsidRPr="00425F0E">
        <w:t xml:space="preserve"> </w:t>
      </w:r>
      <w:proofErr w:type="spellStart"/>
      <w:r w:rsidRPr="00425F0E">
        <w:t>jednog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više</w:t>
      </w:r>
      <w:proofErr w:type="spellEnd"/>
      <w:r w:rsidRPr="00425F0E">
        <w:t xml:space="preserve"> </w:t>
      </w:r>
      <w:proofErr w:type="spellStart"/>
      <w:r w:rsidRPr="00425F0E">
        <w:t>izvršnih</w:t>
      </w:r>
      <w:proofErr w:type="spellEnd"/>
      <w:r w:rsidRPr="00425F0E">
        <w:t xml:space="preserve"> </w:t>
      </w:r>
      <w:proofErr w:type="spellStart"/>
      <w:r w:rsidRPr="00425F0E">
        <w:t>direktora</w:t>
      </w:r>
      <w:proofErr w:type="spellEnd"/>
      <w:r w:rsidRPr="00425F0E">
        <w:t xml:space="preserve">, a u </w:t>
      </w:r>
      <w:proofErr w:type="spellStart"/>
      <w:r w:rsidRPr="00425F0E">
        <w:t>slučaju</w:t>
      </w:r>
      <w:proofErr w:type="spellEnd"/>
      <w:r w:rsidRPr="00425F0E">
        <w:t xml:space="preserve"> da </w:t>
      </w:r>
      <w:proofErr w:type="spellStart"/>
      <w:r w:rsidRPr="00425F0E">
        <w:t>ih</w:t>
      </w:r>
      <w:proofErr w:type="spellEnd"/>
      <w:r w:rsidRPr="00425F0E">
        <w:t xml:space="preserve"> </w:t>
      </w:r>
      <w:proofErr w:type="spellStart"/>
      <w:r w:rsidRPr="00425F0E">
        <w:t>ima</w:t>
      </w:r>
      <w:proofErr w:type="spellEnd"/>
      <w:r w:rsidRPr="00425F0E">
        <w:t xml:space="preserve"> </w:t>
      </w:r>
      <w:proofErr w:type="spellStart"/>
      <w:r w:rsidRPr="00425F0E">
        <w:t>više</w:t>
      </w:r>
      <w:proofErr w:type="spellEnd"/>
      <w:r w:rsidRPr="00425F0E">
        <w:t xml:space="preserve"> - </w:t>
      </w:r>
      <w:proofErr w:type="spellStart"/>
      <w:r w:rsidRPr="00425F0E">
        <w:t>direktor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 xml:space="preserve"> je </w:t>
      </w:r>
      <w:proofErr w:type="spellStart"/>
      <w:r w:rsidRPr="00425F0E">
        <w:t>generalni</w:t>
      </w:r>
      <w:proofErr w:type="spellEnd"/>
      <w:r w:rsidRPr="00425F0E">
        <w:t xml:space="preserve"> </w:t>
      </w:r>
      <w:proofErr w:type="spellStart"/>
      <w:r w:rsidRPr="00425F0E">
        <w:t>direktor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lice </w:t>
      </w:r>
      <w:proofErr w:type="spellStart"/>
      <w:r w:rsidRPr="00425F0E">
        <w:t>ovlašćeno</w:t>
      </w:r>
      <w:proofErr w:type="spellEnd"/>
      <w:r w:rsidRPr="00425F0E">
        <w:t xml:space="preserve"> za </w:t>
      </w:r>
      <w:proofErr w:type="spellStart"/>
      <w:r w:rsidRPr="00425F0E">
        <w:t>zastupanje</w:t>
      </w:r>
      <w:proofErr w:type="spellEnd"/>
      <w:r w:rsidRPr="00425F0E">
        <w:t>.</w:t>
      </w:r>
    </w:p>
    <w:p w14:paraId="6F7B353F" w14:textId="77777777" w:rsidR="00425F0E" w:rsidRPr="00425F0E" w:rsidRDefault="00425F0E" w:rsidP="00425F0E">
      <w:pPr>
        <w:jc w:val="center"/>
      </w:pPr>
      <w:r w:rsidRPr="00425F0E">
        <w:t xml:space="preserve">(9)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Registar</w:t>
      </w:r>
      <w:proofErr w:type="spellEnd"/>
      <w:r w:rsidRPr="00425F0E">
        <w:t xml:space="preserve"> </w:t>
      </w:r>
      <w:proofErr w:type="spellStart"/>
      <w:r w:rsidRPr="00425F0E">
        <w:t>ima</w:t>
      </w:r>
      <w:proofErr w:type="spellEnd"/>
      <w:r w:rsidRPr="00425F0E">
        <w:t xml:space="preserve"> </w:t>
      </w:r>
      <w:proofErr w:type="spellStart"/>
      <w:r w:rsidRPr="00425F0E">
        <w:t>više</w:t>
      </w:r>
      <w:proofErr w:type="spellEnd"/>
      <w:r w:rsidRPr="00425F0E">
        <w:t xml:space="preserve"> od </w:t>
      </w:r>
      <w:proofErr w:type="spellStart"/>
      <w:r w:rsidRPr="00425F0E">
        <w:t>dva</w:t>
      </w:r>
      <w:proofErr w:type="spellEnd"/>
      <w:r w:rsidRPr="00425F0E">
        <w:t xml:space="preserve"> </w:t>
      </w:r>
      <w:proofErr w:type="spellStart"/>
      <w:r w:rsidRPr="00425F0E">
        <w:t>izvršna</w:t>
      </w:r>
      <w:proofErr w:type="spellEnd"/>
      <w:r w:rsidRPr="00425F0E">
        <w:t xml:space="preserve"> </w:t>
      </w:r>
      <w:proofErr w:type="spellStart"/>
      <w:r w:rsidRPr="00425F0E">
        <w:t>direktora</w:t>
      </w:r>
      <w:proofErr w:type="spellEnd"/>
      <w:r w:rsidRPr="00425F0E">
        <w:t xml:space="preserve">, </w:t>
      </w:r>
      <w:proofErr w:type="spellStart"/>
      <w:r w:rsidRPr="00425F0E">
        <w:t>formira</w:t>
      </w:r>
      <w:proofErr w:type="spellEnd"/>
      <w:r w:rsidRPr="00425F0E">
        <w:t xml:space="preserve"> se </w:t>
      </w:r>
      <w:proofErr w:type="spellStart"/>
      <w:r w:rsidRPr="00425F0E">
        <w:t>izvršni</w:t>
      </w:r>
      <w:proofErr w:type="spellEnd"/>
      <w:r w:rsidRPr="00425F0E">
        <w:t xml:space="preserve"> </w:t>
      </w:r>
      <w:proofErr w:type="spellStart"/>
      <w:r w:rsidRPr="00425F0E">
        <w:t>odbor</w:t>
      </w:r>
      <w:proofErr w:type="spellEnd"/>
      <w:r w:rsidRPr="00425F0E">
        <w:t xml:space="preserve">, </w:t>
      </w:r>
      <w:proofErr w:type="spellStart"/>
      <w:r w:rsidRPr="00425F0E">
        <w:t>čiji</w:t>
      </w:r>
      <w:proofErr w:type="spellEnd"/>
      <w:r w:rsidRPr="00425F0E">
        <w:t xml:space="preserve"> je </w:t>
      </w:r>
      <w:proofErr w:type="spellStart"/>
      <w:r w:rsidRPr="00425F0E">
        <w:t>predsjednik</w:t>
      </w:r>
      <w:proofErr w:type="spellEnd"/>
      <w:r w:rsidRPr="00425F0E">
        <w:t xml:space="preserve"> </w:t>
      </w:r>
      <w:proofErr w:type="spellStart"/>
      <w:r w:rsidRPr="00425F0E">
        <w:t>generalni</w:t>
      </w:r>
      <w:proofErr w:type="spellEnd"/>
      <w:r w:rsidRPr="00425F0E">
        <w:t xml:space="preserve"> </w:t>
      </w:r>
      <w:proofErr w:type="spellStart"/>
      <w:r w:rsidRPr="00425F0E">
        <w:t>direktor</w:t>
      </w:r>
      <w:proofErr w:type="spellEnd"/>
      <w:r w:rsidRPr="00425F0E">
        <w:t>.</w:t>
      </w:r>
    </w:p>
    <w:p w14:paraId="64B69803" w14:textId="77777777" w:rsidR="00425F0E" w:rsidRPr="00425F0E" w:rsidRDefault="00425F0E" w:rsidP="00425F0E">
      <w:pPr>
        <w:jc w:val="center"/>
      </w:pPr>
      <w:r w:rsidRPr="00425F0E">
        <w:t xml:space="preserve">(10) Direktor,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generalni</w:t>
      </w:r>
      <w:proofErr w:type="spellEnd"/>
      <w:r w:rsidRPr="00425F0E">
        <w:t xml:space="preserve"> </w:t>
      </w:r>
      <w:proofErr w:type="spellStart"/>
      <w:r w:rsidRPr="00425F0E">
        <w:t>direktor</w:t>
      </w:r>
      <w:proofErr w:type="spellEnd"/>
      <w:r w:rsidRPr="00425F0E">
        <w:t xml:space="preserve"> </w:t>
      </w:r>
      <w:proofErr w:type="spellStart"/>
      <w:r w:rsidRPr="00425F0E">
        <w:t>vodi</w:t>
      </w:r>
      <w:proofErr w:type="spellEnd"/>
      <w:r w:rsidRPr="00425F0E">
        <w:t xml:space="preserve"> </w:t>
      </w:r>
      <w:proofErr w:type="spellStart"/>
      <w:r w:rsidRPr="00425F0E">
        <w:t>poslovanje</w:t>
      </w:r>
      <w:proofErr w:type="spellEnd"/>
      <w:r w:rsidRPr="00425F0E">
        <w:t xml:space="preserve">, </w:t>
      </w:r>
      <w:proofErr w:type="spellStart"/>
      <w:r w:rsidRPr="00425F0E">
        <w:t>zaključuje</w:t>
      </w:r>
      <w:proofErr w:type="spellEnd"/>
      <w:r w:rsidRPr="00425F0E">
        <w:t xml:space="preserve"> </w:t>
      </w:r>
      <w:proofErr w:type="spellStart"/>
      <w:r w:rsidRPr="00425F0E">
        <w:t>ugovore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zastupa</w:t>
      </w:r>
      <w:proofErr w:type="spellEnd"/>
      <w:r w:rsidRPr="00425F0E">
        <w:t xml:space="preserve"> </w:t>
      </w:r>
      <w:proofErr w:type="spellStart"/>
      <w:r w:rsidRPr="00425F0E">
        <w:t>Registar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statutom</w:t>
      </w:r>
      <w:proofErr w:type="spellEnd"/>
      <w:r w:rsidRPr="00425F0E">
        <w:t>.</w:t>
      </w:r>
    </w:p>
    <w:p w14:paraId="4BF29B1B" w14:textId="77777777" w:rsidR="00425F0E" w:rsidRPr="00425F0E" w:rsidRDefault="00425F0E" w:rsidP="00425F0E">
      <w:pPr>
        <w:jc w:val="center"/>
      </w:pPr>
      <w:r w:rsidRPr="00425F0E">
        <w:t xml:space="preserve">(11) Na </w:t>
      </w:r>
      <w:proofErr w:type="spellStart"/>
      <w:r w:rsidRPr="00425F0E">
        <w:t>uslove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mora </w:t>
      </w:r>
      <w:proofErr w:type="spellStart"/>
      <w:r w:rsidRPr="00425F0E">
        <w:t>ispunjavati</w:t>
      </w:r>
      <w:proofErr w:type="spellEnd"/>
      <w:r w:rsidRPr="00425F0E">
        <w:t xml:space="preserve"> lice da bi </w:t>
      </w:r>
      <w:proofErr w:type="spellStart"/>
      <w:r w:rsidRPr="00425F0E">
        <w:t>obavljalo</w:t>
      </w:r>
      <w:proofErr w:type="spellEnd"/>
      <w:r w:rsidRPr="00425F0E">
        <w:t xml:space="preserve"> </w:t>
      </w:r>
      <w:proofErr w:type="spellStart"/>
      <w:r w:rsidRPr="00425F0E">
        <w:t>funkciju</w:t>
      </w:r>
      <w:proofErr w:type="spellEnd"/>
      <w:r w:rsidRPr="00425F0E">
        <w:t xml:space="preserve"> </w:t>
      </w:r>
      <w:proofErr w:type="spellStart"/>
      <w:r w:rsidRPr="00425F0E">
        <w:t>izvršnog</w:t>
      </w:r>
      <w:proofErr w:type="spellEnd"/>
      <w:r w:rsidRPr="00425F0E">
        <w:t xml:space="preserve"> </w:t>
      </w:r>
      <w:proofErr w:type="spellStart"/>
      <w:r w:rsidRPr="00425F0E">
        <w:t>direktora</w:t>
      </w:r>
      <w:proofErr w:type="spellEnd"/>
      <w:r w:rsidRPr="00425F0E">
        <w:t xml:space="preserve">,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postupak</w:t>
      </w:r>
      <w:proofErr w:type="spellEnd"/>
      <w:r w:rsidRPr="00425F0E">
        <w:t xml:space="preserve"> </w:t>
      </w:r>
      <w:proofErr w:type="spellStart"/>
      <w:r w:rsidRPr="00425F0E">
        <w:t>izbora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trajanje</w:t>
      </w:r>
      <w:proofErr w:type="spellEnd"/>
      <w:r w:rsidRPr="00425F0E">
        <w:t xml:space="preserve"> </w:t>
      </w:r>
      <w:proofErr w:type="spellStart"/>
      <w:r w:rsidRPr="00425F0E">
        <w:t>mandata</w:t>
      </w:r>
      <w:proofErr w:type="spellEnd"/>
      <w:r w:rsidRPr="00425F0E">
        <w:t xml:space="preserve"> </w:t>
      </w:r>
      <w:proofErr w:type="spellStart"/>
      <w:r w:rsidRPr="00425F0E">
        <w:t>izvršnog</w:t>
      </w:r>
      <w:proofErr w:type="spellEnd"/>
      <w:r w:rsidRPr="00425F0E">
        <w:t xml:space="preserve"> </w:t>
      </w:r>
      <w:proofErr w:type="spellStart"/>
      <w:r w:rsidRPr="00425F0E">
        <w:t>direktora</w:t>
      </w:r>
      <w:proofErr w:type="spellEnd"/>
      <w:r w:rsidRPr="00425F0E">
        <w:t xml:space="preserve"> </w:t>
      </w:r>
      <w:proofErr w:type="spellStart"/>
      <w:r w:rsidRPr="00425F0E">
        <w:t>shodno</w:t>
      </w:r>
      <w:proofErr w:type="spellEnd"/>
      <w:r w:rsidRPr="00425F0E">
        <w:t xml:space="preserve"> se </w:t>
      </w:r>
      <w:proofErr w:type="spellStart"/>
      <w:r w:rsidRPr="00425F0E">
        <w:t>primjenjuju</w:t>
      </w:r>
      <w:proofErr w:type="spellEnd"/>
      <w:r w:rsidRPr="00425F0E">
        <w:t xml:space="preserve"> </w:t>
      </w:r>
      <w:proofErr w:type="spellStart"/>
      <w:r w:rsidRPr="00425F0E">
        <w:t>st.</w:t>
      </w:r>
      <w:proofErr w:type="spellEnd"/>
      <w:r w:rsidRPr="00425F0E">
        <w:t xml:space="preserve"> 4, 5. </w:t>
      </w:r>
      <w:proofErr w:type="spellStart"/>
      <w:r w:rsidRPr="00425F0E">
        <w:t>i</w:t>
      </w:r>
      <w:proofErr w:type="spellEnd"/>
      <w:r w:rsidRPr="00425F0E">
        <w:t xml:space="preserve"> 6.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>.</w:t>
      </w:r>
    </w:p>
    <w:p w14:paraId="353549DA" w14:textId="77777777" w:rsidR="00425F0E" w:rsidRPr="00425F0E" w:rsidRDefault="00425F0E" w:rsidP="00425F0E">
      <w:pPr>
        <w:jc w:val="center"/>
        <w:rPr>
          <w:b/>
          <w:bCs/>
        </w:rPr>
      </w:pPr>
      <w:bookmarkStart w:id="280" w:name="clan_202"/>
      <w:bookmarkEnd w:id="280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202</w:t>
      </w:r>
    </w:p>
    <w:p w14:paraId="585F1160" w14:textId="77777777" w:rsidR="00425F0E" w:rsidRPr="00425F0E" w:rsidRDefault="00425F0E" w:rsidP="00425F0E">
      <w:pPr>
        <w:jc w:val="center"/>
      </w:pPr>
      <w:proofErr w:type="spellStart"/>
      <w:r w:rsidRPr="00425F0E">
        <w:t>Članovi</w:t>
      </w:r>
      <w:proofErr w:type="spellEnd"/>
      <w:r w:rsidRPr="00425F0E">
        <w:t xml:space="preserve"> </w:t>
      </w:r>
      <w:proofErr w:type="spellStart"/>
      <w:r w:rsidRPr="00425F0E">
        <w:t>upravnog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organa koji </w:t>
      </w:r>
      <w:proofErr w:type="spellStart"/>
      <w:r w:rsidRPr="00425F0E">
        <w:t>vrši</w:t>
      </w:r>
      <w:proofErr w:type="spellEnd"/>
      <w:r w:rsidRPr="00425F0E">
        <w:t xml:space="preserve"> </w:t>
      </w:r>
      <w:proofErr w:type="spellStart"/>
      <w:r w:rsidRPr="00425F0E">
        <w:t>nadzor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direktor</w:t>
      </w:r>
      <w:proofErr w:type="spellEnd"/>
      <w:r w:rsidRPr="00425F0E">
        <w:t xml:space="preserve"> ne </w:t>
      </w:r>
      <w:proofErr w:type="spellStart"/>
      <w:r w:rsidRPr="00425F0E">
        <w:t>mogu</w:t>
      </w:r>
      <w:proofErr w:type="spellEnd"/>
      <w:r w:rsidRPr="00425F0E">
        <w:t>:</w:t>
      </w:r>
    </w:p>
    <w:p w14:paraId="522A8044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biti</w:t>
      </w:r>
      <w:proofErr w:type="spellEnd"/>
      <w:r w:rsidRPr="00425F0E">
        <w:t xml:space="preserve"> u </w:t>
      </w:r>
      <w:proofErr w:type="spellStart"/>
      <w:r w:rsidRPr="00425F0E">
        <w:t>međusobnom</w:t>
      </w:r>
      <w:proofErr w:type="spellEnd"/>
      <w:r w:rsidRPr="00425F0E">
        <w:t xml:space="preserve"> </w:t>
      </w:r>
      <w:proofErr w:type="spellStart"/>
      <w:r w:rsidRPr="00425F0E">
        <w:t>srodstvu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braku</w:t>
      </w:r>
      <w:proofErr w:type="spellEnd"/>
      <w:r w:rsidRPr="00425F0E">
        <w:t>,</w:t>
      </w:r>
    </w:p>
    <w:p w14:paraId="43879C3A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biti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 </w:t>
      </w:r>
      <w:proofErr w:type="spellStart"/>
      <w:r w:rsidRPr="00425F0E">
        <w:t>koja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pravosnažno</w:t>
      </w:r>
      <w:proofErr w:type="spellEnd"/>
      <w:r w:rsidRPr="00425F0E">
        <w:t xml:space="preserve"> </w:t>
      </w:r>
      <w:proofErr w:type="spellStart"/>
      <w:r w:rsidRPr="00425F0E">
        <w:t>osuđena</w:t>
      </w:r>
      <w:proofErr w:type="spellEnd"/>
      <w:r w:rsidRPr="00425F0E">
        <w:t xml:space="preserve"> za </w:t>
      </w:r>
      <w:proofErr w:type="spellStart"/>
      <w:r w:rsidRPr="00425F0E">
        <w:t>krivično</w:t>
      </w:r>
      <w:proofErr w:type="spellEnd"/>
      <w:r w:rsidRPr="00425F0E">
        <w:t xml:space="preserve"> </w:t>
      </w:r>
      <w:proofErr w:type="spellStart"/>
      <w:r w:rsidRPr="00425F0E">
        <w:t>djelo</w:t>
      </w:r>
      <w:proofErr w:type="spellEnd"/>
      <w:r w:rsidRPr="00425F0E">
        <w:t xml:space="preserve"> </w:t>
      </w:r>
      <w:proofErr w:type="spellStart"/>
      <w:r w:rsidRPr="00425F0E">
        <w:t>protiv</w:t>
      </w:r>
      <w:proofErr w:type="spellEnd"/>
      <w:r w:rsidRPr="00425F0E">
        <w:t xml:space="preserve"> </w:t>
      </w:r>
      <w:proofErr w:type="spellStart"/>
      <w:r w:rsidRPr="00425F0E">
        <w:t>privrede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platnog</w:t>
      </w:r>
      <w:proofErr w:type="spellEnd"/>
      <w:r w:rsidRPr="00425F0E">
        <w:t xml:space="preserve"> </w:t>
      </w:r>
      <w:proofErr w:type="spellStart"/>
      <w:r w:rsidRPr="00425F0E">
        <w:t>prometa</w:t>
      </w:r>
      <w:proofErr w:type="spellEnd"/>
      <w:r w:rsidRPr="00425F0E">
        <w:t xml:space="preserve">, </w:t>
      </w:r>
      <w:proofErr w:type="spellStart"/>
      <w:r w:rsidRPr="00425F0E">
        <w:t>protiv</w:t>
      </w:r>
      <w:proofErr w:type="spellEnd"/>
      <w:r w:rsidRPr="00425F0E">
        <w:t xml:space="preserve"> </w:t>
      </w:r>
      <w:proofErr w:type="spellStart"/>
      <w:r w:rsidRPr="00425F0E">
        <w:t>službene</w:t>
      </w:r>
      <w:proofErr w:type="spellEnd"/>
      <w:r w:rsidRPr="00425F0E">
        <w:t xml:space="preserve"> </w:t>
      </w:r>
      <w:proofErr w:type="spellStart"/>
      <w:r w:rsidRPr="00425F0E">
        <w:t>dužnosti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za </w:t>
      </w:r>
      <w:proofErr w:type="spellStart"/>
      <w:r w:rsidRPr="00425F0E">
        <w:t>krivično</w:t>
      </w:r>
      <w:proofErr w:type="spellEnd"/>
      <w:r w:rsidRPr="00425F0E">
        <w:t xml:space="preserve"> </w:t>
      </w:r>
      <w:proofErr w:type="spellStart"/>
      <w:r w:rsidRPr="00425F0E">
        <w:t>djelo</w:t>
      </w:r>
      <w:proofErr w:type="spellEnd"/>
      <w:r w:rsidRPr="00425F0E">
        <w:t xml:space="preserve"> </w:t>
      </w:r>
      <w:proofErr w:type="spellStart"/>
      <w:r w:rsidRPr="00425F0E">
        <w:t>propisano</w:t>
      </w:r>
      <w:proofErr w:type="spellEnd"/>
      <w:r w:rsidRPr="00425F0E">
        <w:t xml:space="preserve"> </w:t>
      </w:r>
      <w:proofErr w:type="spellStart"/>
      <w:r w:rsidRPr="00425F0E">
        <w:t>ovim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im</w:t>
      </w:r>
      <w:proofErr w:type="spellEnd"/>
      <w:r w:rsidRPr="00425F0E">
        <w:t xml:space="preserve"> je </w:t>
      </w:r>
      <w:proofErr w:type="spellStart"/>
      <w:r w:rsidRPr="00425F0E">
        <w:t>izrečena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traje</w:t>
      </w:r>
      <w:proofErr w:type="spellEnd"/>
      <w:r w:rsidRPr="00425F0E">
        <w:t xml:space="preserve"> </w:t>
      </w:r>
      <w:proofErr w:type="spellStart"/>
      <w:r w:rsidRPr="00425F0E">
        <w:t>mjera</w:t>
      </w:r>
      <w:proofErr w:type="spellEnd"/>
      <w:r w:rsidRPr="00425F0E">
        <w:t xml:space="preserve"> </w:t>
      </w:r>
      <w:proofErr w:type="spellStart"/>
      <w:r w:rsidRPr="00425F0E">
        <w:t>zabrane</w:t>
      </w:r>
      <w:proofErr w:type="spellEnd"/>
      <w:r w:rsidRPr="00425F0E">
        <w:t xml:space="preserve"> </w:t>
      </w:r>
      <w:proofErr w:type="spellStart"/>
      <w:r w:rsidRPr="00425F0E">
        <w:t>obavljanja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,</w:t>
      </w:r>
    </w:p>
    <w:p w14:paraId="448129A6" w14:textId="77777777" w:rsidR="00425F0E" w:rsidRPr="00425F0E" w:rsidRDefault="00425F0E" w:rsidP="00425F0E">
      <w:pPr>
        <w:jc w:val="center"/>
      </w:pPr>
      <w:r w:rsidRPr="00425F0E">
        <w:t xml:space="preserve">v) </w:t>
      </w:r>
      <w:proofErr w:type="spellStart"/>
      <w:r w:rsidRPr="00425F0E">
        <w:t>posjedovati</w:t>
      </w:r>
      <w:proofErr w:type="spellEnd"/>
      <w:r w:rsidRPr="00425F0E">
        <w:t xml:space="preserve"> </w:t>
      </w:r>
      <w:proofErr w:type="spellStart"/>
      <w:r w:rsidRPr="00425F0E">
        <w:t>direktno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indirektno</w:t>
      </w:r>
      <w:proofErr w:type="spellEnd"/>
      <w:r w:rsidRPr="00425F0E">
        <w:t xml:space="preserve"> </w:t>
      </w:r>
      <w:proofErr w:type="spellStart"/>
      <w:r w:rsidRPr="00425F0E">
        <w:t>više</w:t>
      </w:r>
      <w:proofErr w:type="spellEnd"/>
      <w:r w:rsidRPr="00425F0E">
        <w:t xml:space="preserve"> od 5% </w:t>
      </w:r>
      <w:proofErr w:type="spellStart"/>
      <w:r w:rsidRPr="00425F0E">
        <w:t>udjela</w:t>
      </w:r>
      <w:proofErr w:type="spellEnd"/>
      <w:r w:rsidRPr="00425F0E">
        <w:t xml:space="preserve"> u </w:t>
      </w:r>
      <w:proofErr w:type="spellStart"/>
      <w:r w:rsidRPr="00425F0E">
        <w:t>osnovnom</w:t>
      </w:r>
      <w:proofErr w:type="spellEnd"/>
      <w:r w:rsidRPr="00425F0E">
        <w:t xml:space="preserve"> </w:t>
      </w:r>
      <w:proofErr w:type="spellStart"/>
      <w:r w:rsidRPr="00425F0E">
        <w:t>kapitalu</w:t>
      </w:r>
      <w:proofErr w:type="spellEnd"/>
      <w:r w:rsidRPr="00425F0E">
        <w:t xml:space="preserve"> </w:t>
      </w:r>
      <w:proofErr w:type="spellStart"/>
      <w:r w:rsidRPr="00425F0E">
        <w:t>pravnih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 </w:t>
      </w:r>
      <w:proofErr w:type="spellStart"/>
      <w:r w:rsidRPr="00425F0E">
        <w:t>kojima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daje</w:t>
      </w:r>
      <w:proofErr w:type="spellEnd"/>
      <w:r w:rsidRPr="00425F0E">
        <w:t xml:space="preserve"> </w:t>
      </w:r>
      <w:proofErr w:type="spellStart"/>
      <w:r w:rsidRPr="00425F0E">
        <w:t>dozvolu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>,</w:t>
      </w:r>
    </w:p>
    <w:p w14:paraId="2A279135" w14:textId="77777777" w:rsidR="00425F0E" w:rsidRPr="00425F0E" w:rsidRDefault="00425F0E" w:rsidP="00425F0E">
      <w:pPr>
        <w:jc w:val="center"/>
      </w:pPr>
      <w:r w:rsidRPr="00425F0E">
        <w:t xml:space="preserve">g) </w:t>
      </w:r>
      <w:proofErr w:type="spellStart"/>
      <w:r w:rsidRPr="00425F0E">
        <w:t>obavljati</w:t>
      </w:r>
      <w:proofErr w:type="spellEnd"/>
      <w:r w:rsidRPr="00425F0E">
        <w:t xml:space="preserve"> </w:t>
      </w:r>
      <w:proofErr w:type="spellStart"/>
      <w:r w:rsidRPr="00425F0E">
        <w:t>djelatnost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sprovoditi</w:t>
      </w:r>
      <w:proofErr w:type="spellEnd"/>
      <w:r w:rsidRPr="00425F0E">
        <w:t xml:space="preserve"> </w:t>
      </w:r>
      <w:proofErr w:type="spellStart"/>
      <w:r w:rsidRPr="00425F0E">
        <w:t>aktivnosti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u </w:t>
      </w:r>
      <w:proofErr w:type="spellStart"/>
      <w:r w:rsidRPr="00425F0E">
        <w:t>suprotnosti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načelima</w:t>
      </w:r>
      <w:proofErr w:type="spellEnd"/>
      <w:r w:rsidRPr="00425F0E">
        <w:t xml:space="preserve"> </w:t>
      </w:r>
      <w:proofErr w:type="spellStart"/>
      <w:r w:rsidRPr="00425F0E">
        <w:t>zaštite</w:t>
      </w:r>
      <w:proofErr w:type="spellEnd"/>
      <w:r w:rsidRPr="00425F0E">
        <w:t xml:space="preserve"> </w:t>
      </w:r>
      <w:proofErr w:type="spellStart"/>
      <w:r w:rsidRPr="00425F0E">
        <w:t>investitora</w:t>
      </w:r>
      <w:proofErr w:type="spellEnd"/>
      <w:r w:rsidRPr="00425F0E">
        <w:t xml:space="preserve">, </w:t>
      </w:r>
      <w:proofErr w:type="spellStart"/>
      <w:r w:rsidRPr="00425F0E">
        <w:t>samostalnosti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nepristrasnosti</w:t>
      </w:r>
      <w:proofErr w:type="spellEnd"/>
      <w:r w:rsidRPr="00425F0E">
        <w:t xml:space="preserve"> </w:t>
      </w:r>
      <w:proofErr w:type="spellStart"/>
      <w:r w:rsidRPr="00425F0E">
        <w:t>rada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>.</w:t>
      </w:r>
    </w:p>
    <w:p w14:paraId="4AFA782B" w14:textId="77777777" w:rsidR="00425F0E" w:rsidRPr="00425F0E" w:rsidRDefault="00425F0E" w:rsidP="00425F0E">
      <w:pPr>
        <w:jc w:val="center"/>
        <w:rPr>
          <w:b/>
          <w:bCs/>
          <w:i/>
          <w:iCs/>
        </w:rPr>
      </w:pPr>
      <w:bookmarkStart w:id="281" w:name="str_70"/>
      <w:bookmarkEnd w:id="281"/>
      <w:r w:rsidRPr="00425F0E">
        <w:rPr>
          <w:b/>
          <w:bCs/>
          <w:i/>
          <w:iCs/>
        </w:rPr>
        <w:t xml:space="preserve">4. </w:t>
      </w:r>
      <w:proofErr w:type="spellStart"/>
      <w:r w:rsidRPr="00425F0E">
        <w:rPr>
          <w:b/>
          <w:bCs/>
          <w:i/>
          <w:iCs/>
        </w:rPr>
        <w:t>Član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registra</w:t>
      </w:r>
      <w:proofErr w:type="spellEnd"/>
    </w:p>
    <w:p w14:paraId="05E0E244" w14:textId="77777777" w:rsidR="00425F0E" w:rsidRPr="00425F0E" w:rsidRDefault="00425F0E" w:rsidP="00425F0E">
      <w:pPr>
        <w:jc w:val="center"/>
        <w:rPr>
          <w:b/>
          <w:bCs/>
        </w:rPr>
      </w:pPr>
      <w:bookmarkStart w:id="282" w:name="clan_203"/>
      <w:bookmarkEnd w:id="282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203</w:t>
      </w:r>
    </w:p>
    <w:p w14:paraId="1F54F99C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Član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biti</w:t>
      </w:r>
      <w:proofErr w:type="spellEnd"/>
      <w:r w:rsidRPr="00425F0E">
        <w:t xml:space="preserve"> </w:t>
      </w:r>
      <w:proofErr w:type="spellStart"/>
      <w:r w:rsidRPr="00425F0E">
        <w:t>banka</w:t>
      </w:r>
      <w:proofErr w:type="spellEnd"/>
      <w:r w:rsidRPr="00425F0E">
        <w:t xml:space="preserve">, </w:t>
      </w:r>
      <w:proofErr w:type="spellStart"/>
      <w:r w:rsidRPr="00425F0E">
        <w:t>osiguravajuće</w:t>
      </w:r>
      <w:proofErr w:type="spellEnd"/>
      <w:r w:rsidRPr="00425F0E">
        <w:t xml:space="preserve"> </w:t>
      </w:r>
      <w:proofErr w:type="spellStart"/>
      <w:r w:rsidRPr="00425F0E">
        <w:t>društvo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druge</w:t>
      </w:r>
      <w:proofErr w:type="spellEnd"/>
      <w:r w:rsidRPr="00425F0E">
        <w:t xml:space="preserve"> </w:t>
      </w:r>
      <w:proofErr w:type="spellStart"/>
      <w:r w:rsidRPr="00425F0E">
        <w:t>finansijske</w:t>
      </w:r>
      <w:proofErr w:type="spellEnd"/>
      <w:r w:rsidRPr="00425F0E">
        <w:t xml:space="preserve"> </w:t>
      </w:r>
      <w:proofErr w:type="spellStart"/>
      <w:r w:rsidRPr="00425F0E">
        <w:t>organizacije</w:t>
      </w:r>
      <w:proofErr w:type="spellEnd"/>
      <w:r w:rsidRPr="00425F0E">
        <w:t xml:space="preserve">,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, </w:t>
      </w:r>
      <w:proofErr w:type="spellStart"/>
      <w:r w:rsidRPr="00425F0E">
        <w:t>berza</w:t>
      </w:r>
      <w:proofErr w:type="spellEnd"/>
      <w:r w:rsidRPr="00425F0E">
        <w:t xml:space="preserve">, </w:t>
      </w:r>
      <w:proofErr w:type="spellStart"/>
      <w:r w:rsidRPr="00425F0E">
        <w:t>drugo</w:t>
      </w:r>
      <w:proofErr w:type="spellEnd"/>
      <w:r w:rsidRPr="00425F0E">
        <w:t xml:space="preserve"> </w:t>
      </w:r>
      <w:proofErr w:type="spellStart"/>
      <w:r w:rsidRPr="00425F0E">
        <w:t>uređeno</w:t>
      </w:r>
      <w:proofErr w:type="spellEnd"/>
      <w:r w:rsidRPr="00425F0E">
        <w:t xml:space="preserve"> </w:t>
      </w:r>
      <w:proofErr w:type="spellStart"/>
      <w:r w:rsidRPr="00425F0E">
        <w:t>javno</w:t>
      </w:r>
      <w:proofErr w:type="spellEnd"/>
      <w:r w:rsidRPr="00425F0E">
        <w:t xml:space="preserve"> </w:t>
      </w:r>
      <w:proofErr w:type="spellStart"/>
      <w:r w:rsidRPr="00425F0E">
        <w:t>tržište</w:t>
      </w:r>
      <w:proofErr w:type="spellEnd"/>
      <w:r w:rsidRPr="00425F0E">
        <w:t xml:space="preserve">, </w:t>
      </w:r>
      <w:proofErr w:type="spellStart"/>
      <w:r w:rsidRPr="00425F0E">
        <w:t>društvo</w:t>
      </w:r>
      <w:proofErr w:type="spellEnd"/>
      <w:r w:rsidRPr="00425F0E">
        <w:t xml:space="preserve"> za </w:t>
      </w:r>
      <w:proofErr w:type="spellStart"/>
      <w:r w:rsidRPr="00425F0E">
        <w:t>upravljanje</w:t>
      </w:r>
      <w:proofErr w:type="spellEnd"/>
      <w:r w:rsidRPr="00425F0E">
        <w:t xml:space="preserve"> </w:t>
      </w:r>
      <w:proofErr w:type="spellStart"/>
      <w:r w:rsidRPr="00425F0E">
        <w:t>investicionim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penzijskim</w:t>
      </w:r>
      <w:proofErr w:type="spellEnd"/>
      <w:r w:rsidRPr="00425F0E">
        <w:t xml:space="preserve"> </w:t>
      </w:r>
      <w:proofErr w:type="spellStart"/>
      <w:r w:rsidRPr="00425F0E">
        <w:t>fondom</w:t>
      </w:r>
      <w:proofErr w:type="spellEnd"/>
      <w:r w:rsidRPr="00425F0E">
        <w:t xml:space="preserve">, </w:t>
      </w:r>
      <w:proofErr w:type="spellStart"/>
      <w:r w:rsidRPr="00425F0E">
        <w:t>finansijske</w:t>
      </w:r>
      <w:proofErr w:type="spellEnd"/>
      <w:r w:rsidRPr="00425F0E">
        <w:t xml:space="preserve"> </w:t>
      </w:r>
      <w:proofErr w:type="spellStart"/>
      <w:r w:rsidRPr="00425F0E">
        <w:t>organizacije</w:t>
      </w:r>
      <w:proofErr w:type="spellEnd"/>
      <w:r w:rsidRPr="00425F0E">
        <w:t xml:space="preserve"> </w:t>
      </w:r>
      <w:proofErr w:type="spellStart"/>
      <w:r w:rsidRPr="00425F0E">
        <w:t>osnovane</w:t>
      </w:r>
      <w:proofErr w:type="spellEnd"/>
      <w:r w:rsidRPr="00425F0E">
        <w:t xml:space="preserve"> </w:t>
      </w:r>
      <w:proofErr w:type="spellStart"/>
      <w:r w:rsidRPr="00425F0E">
        <w:t>posebnim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 </w:t>
      </w:r>
      <w:proofErr w:type="spellStart"/>
      <w:r w:rsidRPr="00425F0E">
        <w:t>radi</w:t>
      </w:r>
      <w:proofErr w:type="spellEnd"/>
      <w:r w:rsidRPr="00425F0E">
        <w:t xml:space="preserve"> </w:t>
      </w:r>
      <w:proofErr w:type="spellStart"/>
      <w:r w:rsidRPr="00425F0E">
        <w:t>upravljanja</w:t>
      </w:r>
      <w:proofErr w:type="spellEnd"/>
      <w:r w:rsidRPr="00425F0E">
        <w:t xml:space="preserve"> </w:t>
      </w:r>
      <w:proofErr w:type="spellStart"/>
      <w:r w:rsidRPr="00425F0E">
        <w:t>imovinom</w:t>
      </w:r>
      <w:proofErr w:type="spellEnd"/>
      <w:r w:rsidRPr="00425F0E">
        <w:t xml:space="preserve"> </w:t>
      </w:r>
      <w:proofErr w:type="spellStart"/>
      <w:r w:rsidRPr="00425F0E">
        <w:t>koja</w:t>
      </w:r>
      <w:proofErr w:type="spellEnd"/>
      <w:r w:rsidRPr="00425F0E">
        <w:t xml:space="preserve"> je </w:t>
      </w:r>
      <w:proofErr w:type="spellStart"/>
      <w:r w:rsidRPr="00425F0E">
        <w:t>direktno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indirektno</w:t>
      </w:r>
      <w:proofErr w:type="spellEnd"/>
      <w:r w:rsidRPr="00425F0E">
        <w:t xml:space="preserve"> u </w:t>
      </w:r>
      <w:proofErr w:type="spellStart"/>
      <w:r w:rsidRPr="00425F0E">
        <w:t>vlasništvu</w:t>
      </w:r>
      <w:proofErr w:type="spellEnd"/>
      <w:r w:rsidRPr="00425F0E">
        <w:t xml:space="preserve"> </w:t>
      </w:r>
      <w:proofErr w:type="spellStart"/>
      <w:r w:rsidRPr="00425F0E">
        <w:t>Republike</w:t>
      </w:r>
      <w:proofErr w:type="spellEnd"/>
      <w:r w:rsidRPr="00425F0E">
        <w:t xml:space="preserve"> Srpske, </w:t>
      </w:r>
      <w:proofErr w:type="spellStart"/>
      <w:r w:rsidRPr="00425F0E">
        <w:t>emitent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Centralna</w:t>
      </w:r>
      <w:proofErr w:type="spellEnd"/>
      <w:r w:rsidRPr="00425F0E">
        <w:t xml:space="preserve"> </w:t>
      </w:r>
      <w:proofErr w:type="spellStart"/>
      <w:r w:rsidRPr="00425F0E">
        <w:t>banka</w:t>
      </w:r>
      <w:proofErr w:type="spellEnd"/>
      <w:r w:rsidRPr="00425F0E">
        <w:t xml:space="preserve"> </w:t>
      </w:r>
      <w:proofErr w:type="spellStart"/>
      <w:r w:rsidRPr="00425F0E">
        <w:t>Bosne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Hercegovine</w:t>
      </w:r>
      <w:proofErr w:type="spellEnd"/>
      <w:r w:rsidRPr="00425F0E">
        <w:t xml:space="preserve">, </w:t>
      </w:r>
      <w:proofErr w:type="spellStart"/>
      <w:r w:rsidRPr="00425F0E">
        <w:t>te</w:t>
      </w:r>
      <w:proofErr w:type="spellEnd"/>
      <w:r w:rsidRPr="00425F0E">
        <w:t xml:space="preserve"> </w:t>
      </w:r>
      <w:proofErr w:type="spellStart"/>
      <w:r w:rsidRPr="00425F0E">
        <w:t>strana</w:t>
      </w:r>
      <w:proofErr w:type="spellEnd"/>
      <w:r w:rsidRPr="00425F0E">
        <w:t xml:space="preserve"> </w:t>
      </w:r>
      <w:proofErr w:type="spellStart"/>
      <w:r w:rsidRPr="00425F0E">
        <w:t>banka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strani</w:t>
      </w:r>
      <w:proofErr w:type="spellEnd"/>
      <w:r w:rsidRPr="00425F0E">
        <w:t xml:space="preserve">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ima</w:t>
      </w:r>
      <w:proofErr w:type="spellEnd"/>
      <w:r w:rsidRPr="00425F0E">
        <w:t xml:space="preserve"> </w:t>
      </w:r>
      <w:proofErr w:type="spellStart"/>
      <w:r w:rsidRPr="00425F0E">
        <w:t>dozvolu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>.</w:t>
      </w:r>
    </w:p>
    <w:p w14:paraId="19F8A446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Prijem</w:t>
      </w:r>
      <w:proofErr w:type="spellEnd"/>
      <w:r w:rsidRPr="00425F0E">
        <w:t xml:space="preserve"> u </w:t>
      </w:r>
      <w:proofErr w:type="spellStart"/>
      <w:r w:rsidRPr="00425F0E">
        <w:t>članstvo</w:t>
      </w:r>
      <w:proofErr w:type="spellEnd"/>
      <w:r w:rsidRPr="00425F0E">
        <w:t xml:space="preserve"> </w:t>
      </w:r>
      <w:proofErr w:type="spellStart"/>
      <w:r w:rsidRPr="00425F0E">
        <w:t>vrši</w:t>
      </w:r>
      <w:proofErr w:type="spellEnd"/>
      <w:r w:rsidRPr="00425F0E">
        <w:t xml:space="preserve"> se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zahtjeva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dokumentacije</w:t>
      </w:r>
      <w:proofErr w:type="spellEnd"/>
      <w:r w:rsidRPr="00425F0E">
        <w:t xml:space="preserve"> </w:t>
      </w:r>
      <w:proofErr w:type="spellStart"/>
      <w:r w:rsidRPr="00425F0E">
        <w:t>propisane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, </w:t>
      </w:r>
      <w:proofErr w:type="spellStart"/>
      <w:r w:rsidRPr="00425F0E">
        <w:t>propisima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opštim</w:t>
      </w:r>
      <w:proofErr w:type="spellEnd"/>
      <w:r w:rsidRPr="00425F0E">
        <w:t xml:space="preserve"> </w:t>
      </w:r>
      <w:proofErr w:type="spellStart"/>
      <w:r w:rsidRPr="00425F0E">
        <w:t>aktima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>.</w:t>
      </w:r>
    </w:p>
    <w:p w14:paraId="72C2D9A8" w14:textId="77777777" w:rsidR="00425F0E" w:rsidRPr="00425F0E" w:rsidRDefault="00425F0E" w:rsidP="00425F0E">
      <w:pPr>
        <w:jc w:val="center"/>
        <w:rPr>
          <w:b/>
          <w:bCs/>
        </w:rPr>
      </w:pPr>
      <w:bookmarkStart w:id="283" w:name="clan_204"/>
      <w:bookmarkEnd w:id="283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204</w:t>
      </w:r>
    </w:p>
    <w:p w14:paraId="38250621" w14:textId="77777777" w:rsidR="00425F0E" w:rsidRPr="00425F0E" w:rsidRDefault="00425F0E" w:rsidP="00425F0E">
      <w:pPr>
        <w:jc w:val="center"/>
      </w:pPr>
      <w:r w:rsidRPr="00425F0E">
        <w:lastRenderedPageBreak/>
        <w:t xml:space="preserve">(1) </w:t>
      </w:r>
      <w:proofErr w:type="spellStart"/>
      <w:r w:rsidRPr="00425F0E">
        <w:t>Član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 xml:space="preserve"> </w:t>
      </w:r>
      <w:proofErr w:type="spellStart"/>
      <w:r w:rsidRPr="00425F0E">
        <w:t>ima</w:t>
      </w:r>
      <w:proofErr w:type="spellEnd"/>
      <w:r w:rsidRPr="00425F0E">
        <w:t xml:space="preserve"> </w:t>
      </w:r>
      <w:proofErr w:type="spellStart"/>
      <w:r w:rsidRPr="00425F0E">
        <w:t>pravo</w:t>
      </w:r>
      <w:proofErr w:type="spellEnd"/>
      <w:r w:rsidRPr="00425F0E">
        <w:t xml:space="preserve"> </w:t>
      </w:r>
      <w:proofErr w:type="spellStart"/>
      <w:r w:rsidRPr="00425F0E">
        <w:t>uvida</w:t>
      </w:r>
      <w:proofErr w:type="spellEnd"/>
      <w:r w:rsidRPr="00425F0E">
        <w:t xml:space="preserve"> u </w:t>
      </w:r>
      <w:proofErr w:type="spellStart"/>
      <w:r w:rsidRPr="00425F0E">
        <w:t>dio</w:t>
      </w:r>
      <w:proofErr w:type="spellEnd"/>
      <w:r w:rsidRPr="00425F0E">
        <w:t xml:space="preserve"> </w:t>
      </w:r>
      <w:proofErr w:type="spellStart"/>
      <w:r w:rsidRPr="00425F0E">
        <w:t>elektronske</w:t>
      </w:r>
      <w:proofErr w:type="spellEnd"/>
      <w:r w:rsidRPr="00425F0E">
        <w:t xml:space="preserve"> </w:t>
      </w:r>
      <w:proofErr w:type="spellStart"/>
      <w:r w:rsidRPr="00425F0E">
        <w:t>evidencije</w:t>
      </w:r>
      <w:proofErr w:type="spellEnd"/>
      <w:r w:rsidRPr="00425F0E">
        <w:t xml:space="preserve"> </w:t>
      </w:r>
      <w:proofErr w:type="spellStart"/>
      <w:r w:rsidRPr="00425F0E">
        <w:t>podataka</w:t>
      </w:r>
      <w:proofErr w:type="spellEnd"/>
      <w:r w:rsidRPr="00425F0E">
        <w:t xml:space="preserve"> u </w:t>
      </w:r>
      <w:proofErr w:type="spellStart"/>
      <w:r w:rsidRPr="00425F0E">
        <w:t>sistemu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 xml:space="preserve"> koji je </w:t>
      </w:r>
      <w:proofErr w:type="spellStart"/>
      <w:r w:rsidRPr="00425F0E">
        <w:t>povezan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njegovom</w:t>
      </w:r>
      <w:proofErr w:type="spellEnd"/>
      <w:r w:rsidRPr="00425F0E">
        <w:t xml:space="preserve"> </w:t>
      </w:r>
      <w:proofErr w:type="spellStart"/>
      <w:r w:rsidRPr="00425F0E">
        <w:t>identifikacionom</w:t>
      </w:r>
      <w:proofErr w:type="spellEnd"/>
      <w:r w:rsidRPr="00425F0E">
        <w:t xml:space="preserve"> </w:t>
      </w:r>
      <w:proofErr w:type="spellStart"/>
      <w:r w:rsidRPr="00425F0E">
        <w:t>oznakom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ovim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, </w:t>
      </w:r>
      <w:proofErr w:type="spellStart"/>
      <w:r w:rsidRPr="00425F0E">
        <w:t>propisima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opštim</w:t>
      </w:r>
      <w:proofErr w:type="spellEnd"/>
      <w:r w:rsidRPr="00425F0E">
        <w:t xml:space="preserve"> </w:t>
      </w:r>
      <w:proofErr w:type="spellStart"/>
      <w:r w:rsidRPr="00425F0E">
        <w:t>aktima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>.</w:t>
      </w:r>
    </w:p>
    <w:p w14:paraId="7F6902D1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Član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 xml:space="preserve"> -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</w:t>
      </w:r>
      <w:proofErr w:type="spellStart"/>
      <w:r w:rsidRPr="00425F0E">
        <w:t>podnosi</w:t>
      </w:r>
      <w:proofErr w:type="spellEnd"/>
      <w:r w:rsidRPr="00425F0E">
        <w:t xml:space="preserve"> </w:t>
      </w:r>
      <w:proofErr w:type="spellStart"/>
      <w:r w:rsidRPr="00425F0E">
        <w:t>pismene</w:t>
      </w:r>
      <w:proofErr w:type="spellEnd"/>
      <w:r w:rsidRPr="00425F0E">
        <w:t xml:space="preserve"> </w:t>
      </w:r>
      <w:proofErr w:type="spellStart"/>
      <w:r w:rsidRPr="00425F0E">
        <w:t>naloge</w:t>
      </w:r>
      <w:proofErr w:type="spellEnd"/>
      <w:r w:rsidRPr="00425F0E">
        <w:t xml:space="preserve"> </w:t>
      </w:r>
      <w:proofErr w:type="spellStart"/>
      <w:r w:rsidRPr="00425F0E">
        <w:t>Registru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unosi</w:t>
      </w:r>
      <w:proofErr w:type="spellEnd"/>
      <w:r w:rsidRPr="00425F0E">
        <w:t xml:space="preserve"> </w:t>
      </w:r>
      <w:proofErr w:type="spellStart"/>
      <w:r w:rsidRPr="00425F0E">
        <w:t>elektronske</w:t>
      </w:r>
      <w:proofErr w:type="spellEnd"/>
      <w:r w:rsidRPr="00425F0E">
        <w:t xml:space="preserve"> </w:t>
      </w:r>
      <w:proofErr w:type="spellStart"/>
      <w:r w:rsidRPr="00425F0E">
        <w:t>naloge</w:t>
      </w:r>
      <w:proofErr w:type="spellEnd"/>
      <w:r w:rsidRPr="00425F0E">
        <w:t xml:space="preserve"> u </w:t>
      </w:r>
      <w:proofErr w:type="spellStart"/>
      <w:r w:rsidRPr="00425F0E">
        <w:t>sistem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propisima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opštim</w:t>
      </w:r>
      <w:proofErr w:type="spellEnd"/>
      <w:r w:rsidRPr="00425F0E">
        <w:t xml:space="preserve"> </w:t>
      </w:r>
      <w:proofErr w:type="spellStart"/>
      <w:r w:rsidRPr="00425F0E">
        <w:t>aktima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>.</w:t>
      </w:r>
    </w:p>
    <w:p w14:paraId="7A9DFC2A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Član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 xml:space="preserve"> -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za </w:t>
      </w:r>
      <w:proofErr w:type="spellStart"/>
      <w:r w:rsidRPr="00425F0E">
        <w:t>podnošenje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unos</w:t>
      </w:r>
      <w:proofErr w:type="spellEnd"/>
      <w:r w:rsidRPr="00425F0E">
        <w:t xml:space="preserve"> </w:t>
      </w:r>
      <w:proofErr w:type="spellStart"/>
      <w:r w:rsidRPr="00425F0E">
        <w:t>naloga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2.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mora </w:t>
      </w:r>
      <w:proofErr w:type="spellStart"/>
      <w:r w:rsidRPr="00425F0E">
        <w:t>posjedovati</w:t>
      </w:r>
      <w:proofErr w:type="spellEnd"/>
      <w:r w:rsidRPr="00425F0E">
        <w:t xml:space="preserve"> </w:t>
      </w:r>
      <w:proofErr w:type="spellStart"/>
      <w:r w:rsidRPr="00425F0E">
        <w:t>nalog</w:t>
      </w:r>
      <w:proofErr w:type="spellEnd"/>
      <w:r w:rsidRPr="00425F0E">
        <w:t xml:space="preserve"> </w:t>
      </w:r>
      <w:proofErr w:type="spellStart"/>
      <w:r w:rsidRPr="00425F0E">
        <w:t>klijenta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imati</w:t>
      </w:r>
      <w:proofErr w:type="spellEnd"/>
      <w:r w:rsidRPr="00425F0E">
        <w:t xml:space="preserve"> </w:t>
      </w:r>
      <w:proofErr w:type="spellStart"/>
      <w:r w:rsidRPr="00425F0E">
        <w:t>drugi</w:t>
      </w:r>
      <w:proofErr w:type="spellEnd"/>
      <w:r w:rsidRPr="00425F0E">
        <w:t xml:space="preserve"> </w:t>
      </w:r>
      <w:proofErr w:type="spellStart"/>
      <w:r w:rsidRPr="00425F0E">
        <w:t>pravni</w:t>
      </w:r>
      <w:proofErr w:type="spellEnd"/>
      <w:r w:rsidRPr="00425F0E">
        <w:t xml:space="preserve"> </w:t>
      </w:r>
      <w:proofErr w:type="spellStart"/>
      <w:r w:rsidRPr="00425F0E">
        <w:t>osnov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propisima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opštim</w:t>
      </w:r>
      <w:proofErr w:type="spellEnd"/>
      <w:r w:rsidRPr="00425F0E">
        <w:t xml:space="preserve"> </w:t>
      </w:r>
      <w:proofErr w:type="spellStart"/>
      <w:r w:rsidRPr="00425F0E">
        <w:t>aktima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>.</w:t>
      </w:r>
    </w:p>
    <w:p w14:paraId="19DFDB5C" w14:textId="77777777" w:rsidR="00425F0E" w:rsidRPr="00425F0E" w:rsidRDefault="00425F0E" w:rsidP="00425F0E">
      <w:pPr>
        <w:jc w:val="center"/>
      </w:pPr>
      <w:r w:rsidRPr="00425F0E">
        <w:t xml:space="preserve">(4) </w:t>
      </w:r>
      <w:proofErr w:type="spellStart"/>
      <w:r w:rsidRPr="00425F0E">
        <w:t>Član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 xml:space="preserve"> </w:t>
      </w:r>
      <w:proofErr w:type="spellStart"/>
      <w:r w:rsidRPr="00425F0E">
        <w:t>ima</w:t>
      </w:r>
      <w:proofErr w:type="spellEnd"/>
      <w:r w:rsidRPr="00425F0E">
        <w:t xml:space="preserve"> </w:t>
      </w:r>
      <w:proofErr w:type="spellStart"/>
      <w:r w:rsidRPr="00425F0E">
        <w:t>pravo</w:t>
      </w:r>
      <w:proofErr w:type="spellEnd"/>
      <w:r w:rsidRPr="00425F0E">
        <w:t xml:space="preserve"> </w:t>
      </w:r>
      <w:proofErr w:type="spellStart"/>
      <w:r w:rsidRPr="00425F0E">
        <w:t>izdavanja</w:t>
      </w:r>
      <w:proofErr w:type="spellEnd"/>
      <w:r w:rsidRPr="00425F0E">
        <w:t xml:space="preserve"> </w:t>
      </w:r>
      <w:proofErr w:type="spellStart"/>
      <w:r w:rsidRPr="00425F0E">
        <w:t>izvoda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elektronske</w:t>
      </w:r>
      <w:proofErr w:type="spellEnd"/>
      <w:r w:rsidRPr="00425F0E">
        <w:t xml:space="preserve"> </w:t>
      </w:r>
      <w:proofErr w:type="spellStart"/>
      <w:r w:rsidRPr="00425F0E">
        <w:t>evidencije</w:t>
      </w:r>
      <w:proofErr w:type="spellEnd"/>
      <w:r w:rsidRPr="00425F0E">
        <w:t xml:space="preserve"> </w:t>
      </w:r>
      <w:proofErr w:type="spellStart"/>
      <w:r w:rsidRPr="00425F0E">
        <w:t>podataka</w:t>
      </w:r>
      <w:proofErr w:type="spellEnd"/>
      <w:r w:rsidRPr="00425F0E">
        <w:t xml:space="preserve"> </w:t>
      </w:r>
      <w:proofErr w:type="spellStart"/>
      <w:r w:rsidRPr="00425F0E">
        <w:t>koju</w:t>
      </w:r>
      <w:proofErr w:type="spellEnd"/>
      <w:r w:rsidRPr="00425F0E">
        <w:t xml:space="preserve"> </w:t>
      </w:r>
      <w:proofErr w:type="spellStart"/>
      <w:r w:rsidRPr="00425F0E">
        <w:t>vodi</w:t>
      </w:r>
      <w:proofErr w:type="spellEnd"/>
      <w:r w:rsidRPr="00425F0E">
        <w:t xml:space="preserve"> </w:t>
      </w:r>
      <w:proofErr w:type="spellStart"/>
      <w:r w:rsidRPr="00425F0E">
        <w:t>Registar</w:t>
      </w:r>
      <w:proofErr w:type="spellEnd"/>
      <w:r w:rsidRPr="00425F0E">
        <w:t xml:space="preserve"> o </w:t>
      </w:r>
      <w:proofErr w:type="spellStart"/>
      <w:r w:rsidRPr="00425F0E">
        <w:t>stanju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računu</w:t>
      </w:r>
      <w:proofErr w:type="spellEnd"/>
      <w:r w:rsidRPr="00425F0E">
        <w:t xml:space="preserve"> </w:t>
      </w:r>
      <w:proofErr w:type="spellStart"/>
      <w:r w:rsidRPr="00425F0E">
        <w:t>klijenta</w:t>
      </w:r>
      <w:proofErr w:type="spellEnd"/>
      <w:r w:rsidRPr="00425F0E">
        <w:t xml:space="preserve"> koji je </w:t>
      </w:r>
      <w:proofErr w:type="spellStart"/>
      <w:r w:rsidRPr="00425F0E">
        <w:t>otvoren</w:t>
      </w:r>
      <w:proofErr w:type="spellEnd"/>
      <w:r w:rsidRPr="00425F0E">
        <w:t xml:space="preserve"> </w:t>
      </w:r>
      <w:proofErr w:type="spellStart"/>
      <w:r w:rsidRPr="00425F0E">
        <w:t>kod</w:t>
      </w:r>
      <w:proofErr w:type="spellEnd"/>
      <w:r w:rsidRPr="00425F0E">
        <w:t xml:space="preserve"> tog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>.</w:t>
      </w:r>
    </w:p>
    <w:p w14:paraId="3BEF14E4" w14:textId="77777777" w:rsidR="00425F0E" w:rsidRPr="00425F0E" w:rsidRDefault="00425F0E" w:rsidP="00425F0E">
      <w:pPr>
        <w:jc w:val="center"/>
      </w:pPr>
      <w:r w:rsidRPr="00425F0E">
        <w:t xml:space="preserve">(5) </w:t>
      </w:r>
      <w:proofErr w:type="spellStart"/>
      <w:r w:rsidRPr="00425F0E">
        <w:t>Članovi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 xml:space="preserve"> </w:t>
      </w:r>
      <w:proofErr w:type="spellStart"/>
      <w:r w:rsidRPr="00425F0E">
        <w:t>kod</w:t>
      </w:r>
      <w:proofErr w:type="spellEnd"/>
      <w:r w:rsidRPr="00425F0E">
        <w:t xml:space="preserve"> </w:t>
      </w:r>
      <w:proofErr w:type="spellStart"/>
      <w:r w:rsidRPr="00425F0E">
        <w:t>ispunjavanja</w:t>
      </w:r>
      <w:proofErr w:type="spellEnd"/>
      <w:r w:rsidRPr="00425F0E">
        <w:t xml:space="preserve"> </w:t>
      </w:r>
      <w:proofErr w:type="spellStart"/>
      <w:r w:rsidRPr="00425F0E">
        <w:t>obaveza</w:t>
      </w:r>
      <w:proofErr w:type="spellEnd"/>
      <w:r w:rsidRPr="00425F0E">
        <w:t xml:space="preserve"> </w:t>
      </w:r>
      <w:proofErr w:type="spellStart"/>
      <w:r w:rsidRPr="00425F0E">
        <w:t>nastalih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zaključenih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berzi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drugom</w:t>
      </w:r>
      <w:proofErr w:type="spellEnd"/>
      <w:r w:rsidRPr="00425F0E">
        <w:t xml:space="preserve"> </w:t>
      </w:r>
      <w:proofErr w:type="spellStart"/>
      <w:r w:rsidRPr="00425F0E">
        <w:t>uređenom</w:t>
      </w:r>
      <w:proofErr w:type="spellEnd"/>
      <w:r w:rsidRPr="00425F0E">
        <w:t xml:space="preserve"> </w:t>
      </w:r>
      <w:proofErr w:type="spellStart"/>
      <w:r w:rsidRPr="00425F0E">
        <w:t>javnom</w:t>
      </w:r>
      <w:proofErr w:type="spellEnd"/>
      <w:r w:rsidRPr="00425F0E">
        <w:t xml:space="preserve"> </w:t>
      </w:r>
      <w:proofErr w:type="spellStart"/>
      <w:r w:rsidRPr="00425F0E">
        <w:t>tržištu</w:t>
      </w:r>
      <w:proofErr w:type="spellEnd"/>
      <w:r w:rsidRPr="00425F0E">
        <w:t xml:space="preserve"> </w:t>
      </w:r>
      <w:proofErr w:type="spellStart"/>
      <w:r w:rsidRPr="00425F0E">
        <w:t>moraju</w:t>
      </w:r>
      <w:proofErr w:type="spellEnd"/>
      <w:r w:rsidRPr="00425F0E">
        <w:t xml:space="preserve"> da </w:t>
      </w:r>
      <w:proofErr w:type="spellStart"/>
      <w:r w:rsidRPr="00425F0E">
        <w:t>postupaju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, </w:t>
      </w:r>
      <w:proofErr w:type="spellStart"/>
      <w:r w:rsidRPr="00425F0E">
        <w:t>propisima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, </w:t>
      </w:r>
      <w:proofErr w:type="spellStart"/>
      <w:r w:rsidRPr="00425F0E">
        <w:t>opštim</w:t>
      </w:r>
      <w:proofErr w:type="spellEnd"/>
      <w:r w:rsidRPr="00425F0E">
        <w:t xml:space="preserve"> </w:t>
      </w:r>
      <w:proofErr w:type="spellStart"/>
      <w:r w:rsidRPr="00425F0E">
        <w:t>aktima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uputstvima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>.</w:t>
      </w:r>
    </w:p>
    <w:p w14:paraId="5E0138B5" w14:textId="77777777" w:rsidR="00425F0E" w:rsidRPr="00425F0E" w:rsidRDefault="00425F0E" w:rsidP="00425F0E">
      <w:pPr>
        <w:jc w:val="center"/>
        <w:rPr>
          <w:b/>
          <w:bCs/>
        </w:rPr>
      </w:pPr>
      <w:bookmarkStart w:id="284" w:name="clan_205"/>
      <w:bookmarkEnd w:id="284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205</w:t>
      </w:r>
    </w:p>
    <w:p w14:paraId="6FE95556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Član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 xml:space="preserve"> </w:t>
      </w:r>
      <w:proofErr w:type="spellStart"/>
      <w:r w:rsidRPr="00425F0E">
        <w:t>odgovara</w:t>
      </w:r>
      <w:proofErr w:type="spellEnd"/>
      <w:r w:rsidRPr="00425F0E">
        <w:t xml:space="preserve"> </w:t>
      </w:r>
      <w:proofErr w:type="spellStart"/>
      <w:r w:rsidRPr="00425F0E">
        <w:t>vlasniku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drugom</w:t>
      </w:r>
      <w:proofErr w:type="spellEnd"/>
      <w:r w:rsidRPr="00425F0E">
        <w:t xml:space="preserve"> </w:t>
      </w:r>
      <w:proofErr w:type="spellStart"/>
      <w:r w:rsidRPr="00425F0E">
        <w:t>titularu</w:t>
      </w:r>
      <w:proofErr w:type="spellEnd"/>
      <w:r w:rsidRPr="00425F0E">
        <w:t xml:space="preserve">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predmet</w:t>
      </w:r>
      <w:proofErr w:type="spellEnd"/>
      <w:r w:rsidRPr="00425F0E">
        <w:t xml:space="preserve"> </w:t>
      </w:r>
      <w:proofErr w:type="spellStart"/>
      <w:r w:rsidRPr="00425F0E">
        <w:t>upisa</w:t>
      </w:r>
      <w:proofErr w:type="spellEnd"/>
      <w:r w:rsidRPr="00425F0E">
        <w:t xml:space="preserve"> u </w:t>
      </w:r>
      <w:proofErr w:type="spellStart"/>
      <w:r w:rsidRPr="00425F0E">
        <w:t>Registar</w:t>
      </w:r>
      <w:proofErr w:type="spellEnd"/>
      <w:r w:rsidRPr="00425F0E">
        <w:t xml:space="preserve">, za </w:t>
      </w:r>
      <w:proofErr w:type="spellStart"/>
      <w:r w:rsidRPr="00425F0E">
        <w:t>štetu</w:t>
      </w:r>
      <w:proofErr w:type="spellEnd"/>
      <w:r w:rsidRPr="00425F0E">
        <w:t xml:space="preserve"> </w:t>
      </w:r>
      <w:proofErr w:type="spellStart"/>
      <w:r w:rsidRPr="00425F0E">
        <w:t>prouzrokovanu</w:t>
      </w:r>
      <w:proofErr w:type="spellEnd"/>
      <w:r w:rsidRPr="00425F0E">
        <w:t xml:space="preserve"> </w:t>
      </w:r>
      <w:proofErr w:type="spellStart"/>
      <w:r w:rsidRPr="00425F0E">
        <w:t>propuštanjem</w:t>
      </w:r>
      <w:proofErr w:type="spellEnd"/>
      <w:r w:rsidRPr="00425F0E">
        <w:t xml:space="preserve"> </w:t>
      </w:r>
      <w:proofErr w:type="spellStart"/>
      <w:r w:rsidRPr="00425F0E">
        <w:t>unosa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nepravilnim</w:t>
      </w:r>
      <w:proofErr w:type="spellEnd"/>
      <w:r w:rsidRPr="00425F0E">
        <w:t xml:space="preserve"> </w:t>
      </w:r>
      <w:proofErr w:type="spellStart"/>
      <w:r w:rsidRPr="00425F0E">
        <w:t>unosom</w:t>
      </w:r>
      <w:proofErr w:type="spellEnd"/>
      <w:r w:rsidRPr="00425F0E">
        <w:t xml:space="preserve"> </w:t>
      </w:r>
      <w:proofErr w:type="spellStart"/>
      <w:r w:rsidRPr="00425F0E">
        <w:t>naloga</w:t>
      </w:r>
      <w:proofErr w:type="spellEnd"/>
      <w:r w:rsidRPr="00425F0E">
        <w:t xml:space="preserve">, </w:t>
      </w:r>
      <w:proofErr w:type="spellStart"/>
      <w:r w:rsidRPr="00425F0E">
        <w:t>prema</w:t>
      </w:r>
      <w:proofErr w:type="spellEnd"/>
      <w:r w:rsidRPr="00425F0E">
        <w:t xml:space="preserve"> </w:t>
      </w:r>
      <w:proofErr w:type="spellStart"/>
      <w:r w:rsidRPr="00425F0E">
        <w:t>načelu</w:t>
      </w:r>
      <w:proofErr w:type="spellEnd"/>
      <w:r w:rsidRPr="00425F0E">
        <w:t xml:space="preserve"> </w:t>
      </w:r>
      <w:proofErr w:type="spellStart"/>
      <w:r w:rsidRPr="00425F0E">
        <w:t>pretpostavljene</w:t>
      </w:r>
      <w:proofErr w:type="spellEnd"/>
      <w:r w:rsidRPr="00425F0E">
        <w:t xml:space="preserve"> </w:t>
      </w:r>
      <w:proofErr w:type="spellStart"/>
      <w:r w:rsidRPr="00425F0E">
        <w:t>odgovornosti</w:t>
      </w:r>
      <w:proofErr w:type="spellEnd"/>
      <w:r w:rsidRPr="00425F0E">
        <w:t>.</w:t>
      </w:r>
    </w:p>
    <w:p w14:paraId="657BBF6C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Član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 xml:space="preserve"> </w:t>
      </w:r>
      <w:proofErr w:type="spellStart"/>
      <w:r w:rsidRPr="00425F0E">
        <w:t>nije</w:t>
      </w:r>
      <w:proofErr w:type="spellEnd"/>
      <w:r w:rsidRPr="00425F0E">
        <w:t xml:space="preserve"> </w:t>
      </w:r>
      <w:proofErr w:type="spellStart"/>
      <w:r w:rsidRPr="00425F0E">
        <w:t>odgovoran</w:t>
      </w:r>
      <w:proofErr w:type="spellEnd"/>
      <w:r w:rsidRPr="00425F0E">
        <w:t xml:space="preserve"> za </w:t>
      </w:r>
      <w:proofErr w:type="spellStart"/>
      <w:r w:rsidRPr="00425F0E">
        <w:t>štetu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dokaže</w:t>
      </w:r>
      <w:proofErr w:type="spellEnd"/>
      <w:r w:rsidRPr="00425F0E">
        <w:t xml:space="preserve"> da </w:t>
      </w:r>
      <w:proofErr w:type="spellStart"/>
      <w:r w:rsidRPr="00425F0E">
        <w:t>uzroke</w:t>
      </w:r>
      <w:proofErr w:type="spellEnd"/>
      <w:r w:rsidRPr="00425F0E">
        <w:t xml:space="preserve"> koji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doveli</w:t>
      </w:r>
      <w:proofErr w:type="spellEnd"/>
      <w:r w:rsidRPr="00425F0E">
        <w:t xml:space="preserve"> do </w:t>
      </w:r>
      <w:proofErr w:type="spellStart"/>
      <w:r w:rsidRPr="00425F0E">
        <w:t>propuštanja</w:t>
      </w:r>
      <w:proofErr w:type="spellEnd"/>
      <w:r w:rsidRPr="00425F0E">
        <w:t xml:space="preserve"> </w:t>
      </w:r>
      <w:proofErr w:type="spellStart"/>
      <w:r w:rsidRPr="00425F0E">
        <w:t>unosa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nepravilan</w:t>
      </w:r>
      <w:proofErr w:type="spellEnd"/>
      <w:r w:rsidRPr="00425F0E">
        <w:t xml:space="preserve"> </w:t>
      </w:r>
      <w:proofErr w:type="spellStart"/>
      <w:r w:rsidRPr="00425F0E">
        <w:t>unos</w:t>
      </w:r>
      <w:proofErr w:type="spellEnd"/>
      <w:r w:rsidRPr="00425F0E">
        <w:t xml:space="preserve"> </w:t>
      </w:r>
      <w:proofErr w:type="spellStart"/>
      <w:r w:rsidRPr="00425F0E">
        <w:t>naloga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njegove</w:t>
      </w:r>
      <w:proofErr w:type="spellEnd"/>
      <w:r w:rsidRPr="00425F0E">
        <w:t xml:space="preserve"> </w:t>
      </w:r>
      <w:proofErr w:type="spellStart"/>
      <w:r w:rsidRPr="00425F0E">
        <w:t>nadležnosti</w:t>
      </w:r>
      <w:proofErr w:type="spellEnd"/>
      <w:r w:rsidRPr="00425F0E">
        <w:t xml:space="preserve">, </w:t>
      </w:r>
      <w:proofErr w:type="spellStart"/>
      <w:r w:rsidRPr="00425F0E">
        <w:t>nije</w:t>
      </w:r>
      <w:proofErr w:type="spellEnd"/>
      <w:r w:rsidRPr="00425F0E">
        <w:t xml:space="preserve"> </w:t>
      </w:r>
      <w:proofErr w:type="spellStart"/>
      <w:r w:rsidRPr="00425F0E">
        <w:t>bilo</w:t>
      </w:r>
      <w:proofErr w:type="spellEnd"/>
      <w:r w:rsidRPr="00425F0E">
        <w:t xml:space="preserve"> </w:t>
      </w:r>
      <w:proofErr w:type="spellStart"/>
      <w:r w:rsidRPr="00425F0E">
        <w:t>moguće</w:t>
      </w:r>
      <w:proofErr w:type="spellEnd"/>
      <w:r w:rsidRPr="00425F0E">
        <w:t xml:space="preserve"> </w:t>
      </w:r>
      <w:proofErr w:type="spellStart"/>
      <w:r w:rsidRPr="00425F0E">
        <w:t>predvidjeti</w:t>
      </w:r>
      <w:proofErr w:type="spellEnd"/>
      <w:r w:rsidRPr="00425F0E">
        <w:t xml:space="preserve">, </w:t>
      </w:r>
      <w:proofErr w:type="spellStart"/>
      <w:r w:rsidRPr="00425F0E">
        <w:t>spriječiti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izbjeći</w:t>
      </w:r>
      <w:proofErr w:type="spellEnd"/>
      <w:r w:rsidRPr="00425F0E">
        <w:t>.</w:t>
      </w:r>
    </w:p>
    <w:p w14:paraId="576B83C0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Član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 xml:space="preserve"> </w:t>
      </w:r>
      <w:proofErr w:type="spellStart"/>
      <w:r w:rsidRPr="00425F0E">
        <w:t>nije</w:t>
      </w:r>
      <w:proofErr w:type="spellEnd"/>
      <w:r w:rsidRPr="00425F0E">
        <w:t xml:space="preserve"> </w:t>
      </w:r>
      <w:proofErr w:type="spellStart"/>
      <w:r w:rsidRPr="00425F0E">
        <w:t>odgovoran</w:t>
      </w:r>
      <w:proofErr w:type="spellEnd"/>
      <w:r w:rsidRPr="00425F0E">
        <w:t xml:space="preserve"> za </w:t>
      </w:r>
      <w:proofErr w:type="spellStart"/>
      <w:r w:rsidRPr="00425F0E">
        <w:t>štetu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dokaže</w:t>
      </w:r>
      <w:proofErr w:type="spellEnd"/>
      <w:r w:rsidRPr="00425F0E">
        <w:t xml:space="preserve"> da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propuštanje</w:t>
      </w:r>
      <w:proofErr w:type="spellEnd"/>
      <w:r w:rsidRPr="00425F0E">
        <w:t xml:space="preserve"> </w:t>
      </w:r>
      <w:proofErr w:type="spellStart"/>
      <w:r w:rsidRPr="00425F0E">
        <w:t>unosa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nepravilan</w:t>
      </w:r>
      <w:proofErr w:type="spellEnd"/>
      <w:r w:rsidRPr="00425F0E">
        <w:t xml:space="preserve"> </w:t>
      </w:r>
      <w:proofErr w:type="spellStart"/>
      <w:r w:rsidRPr="00425F0E">
        <w:t>unos</w:t>
      </w:r>
      <w:proofErr w:type="spellEnd"/>
      <w:r w:rsidRPr="00425F0E">
        <w:t xml:space="preserve"> </w:t>
      </w:r>
      <w:proofErr w:type="spellStart"/>
      <w:r w:rsidRPr="00425F0E">
        <w:t>naloga</w:t>
      </w:r>
      <w:proofErr w:type="spellEnd"/>
      <w:r w:rsidRPr="00425F0E">
        <w:t xml:space="preserve"> </w:t>
      </w:r>
      <w:proofErr w:type="spellStart"/>
      <w:r w:rsidRPr="00425F0E">
        <w:t>prouzrokovani</w:t>
      </w:r>
      <w:proofErr w:type="spellEnd"/>
      <w:r w:rsidRPr="00425F0E">
        <w:t xml:space="preserve"> </w:t>
      </w:r>
      <w:proofErr w:type="spellStart"/>
      <w:r w:rsidRPr="00425F0E">
        <w:t>postupcima</w:t>
      </w:r>
      <w:proofErr w:type="spellEnd"/>
      <w:r w:rsidRPr="00425F0E">
        <w:t xml:space="preserve"> </w:t>
      </w:r>
      <w:proofErr w:type="spellStart"/>
      <w:r w:rsidRPr="00425F0E">
        <w:t>vlasnika</w:t>
      </w:r>
      <w:proofErr w:type="spellEnd"/>
      <w:r w:rsidRPr="00425F0E">
        <w:t xml:space="preserve">, </w:t>
      </w:r>
      <w:proofErr w:type="spellStart"/>
      <w:r w:rsidRPr="00425F0E">
        <w:t>drugog</w:t>
      </w:r>
      <w:proofErr w:type="spellEnd"/>
      <w:r w:rsidRPr="00425F0E">
        <w:t xml:space="preserve"> </w:t>
      </w:r>
      <w:proofErr w:type="spellStart"/>
      <w:r w:rsidRPr="00425F0E">
        <w:t>titulara</w:t>
      </w:r>
      <w:proofErr w:type="spellEnd"/>
      <w:r w:rsidRPr="00425F0E">
        <w:t xml:space="preserve">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trećeg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,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nije</w:t>
      </w:r>
      <w:proofErr w:type="spellEnd"/>
      <w:r w:rsidRPr="00425F0E">
        <w:t xml:space="preserve"> </w:t>
      </w:r>
      <w:proofErr w:type="spellStart"/>
      <w:r w:rsidRPr="00425F0E">
        <w:t>bilo</w:t>
      </w:r>
      <w:proofErr w:type="spellEnd"/>
      <w:r w:rsidRPr="00425F0E">
        <w:t xml:space="preserve"> </w:t>
      </w:r>
      <w:proofErr w:type="spellStart"/>
      <w:r w:rsidRPr="00425F0E">
        <w:t>moguće</w:t>
      </w:r>
      <w:proofErr w:type="spellEnd"/>
      <w:r w:rsidRPr="00425F0E">
        <w:t xml:space="preserve"> </w:t>
      </w:r>
      <w:proofErr w:type="spellStart"/>
      <w:r w:rsidRPr="00425F0E">
        <w:t>predvidjeti</w:t>
      </w:r>
      <w:proofErr w:type="spellEnd"/>
      <w:r w:rsidRPr="00425F0E">
        <w:t xml:space="preserve">, </w:t>
      </w:r>
      <w:proofErr w:type="spellStart"/>
      <w:r w:rsidRPr="00425F0E">
        <w:t>spriječiti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izbjeći</w:t>
      </w:r>
      <w:proofErr w:type="spellEnd"/>
      <w:r w:rsidRPr="00425F0E">
        <w:t>.</w:t>
      </w:r>
    </w:p>
    <w:p w14:paraId="52AA3DB5" w14:textId="77777777" w:rsidR="00425F0E" w:rsidRPr="00425F0E" w:rsidRDefault="00425F0E" w:rsidP="00425F0E">
      <w:pPr>
        <w:jc w:val="center"/>
        <w:rPr>
          <w:b/>
          <w:bCs/>
        </w:rPr>
      </w:pPr>
      <w:bookmarkStart w:id="285" w:name="clan_206"/>
      <w:bookmarkEnd w:id="285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206</w:t>
      </w:r>
    </w:p>
    <w:p w14:paraId="680E243D" w14:textId="77777777" w:rsidR="00425F0E" w:rsidRPr="00425F0E" w:rsidRDefault="00425F0E" w:rsidP="00425F0E">
      <w:pPr>
        <w:jc w:val="center"/>
      </w:pP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novčana</w:t>
      </w:r>
      <w:proofErr w:type="spellEnd"/>
      <w:r w:rsidRPr="00425F0E">
        <w:t xml:space="preserve"> </w:t>
      </w:r>
      <w:proofErr w:type="spellStart"/>
      <w:r w:rsidRPr="00425F0E">
        <w:t>sredstva</w:t>
      </w:r>
      <w:proofErr w:type="spellEnd"/>
      <w:r w:rsidRPr="00425F0E">
        <w:t xml:space="preserve"> </w:t>
      </w:r>
      <w:proofErr w:type="spellStart"/>
      <w:r w:rsidRPr="00425F0E">
        <w:t>vlasnika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članova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 xml:space="preserve"> ne </w:t>
      </w:r>
      <w:proofErr w:type="spellStart"/>
      <w:r w:rsidRPr="00425F0E">
        <w:t>ulaze</w:t>
      </w:r>
      <w:proofErr w:type="spellEnd"/>
      <w:r w:rsidRPr="00425F0E">
        <w:t xml:space="preserve"> u </w:t>
      </w:r>
      <w:proofErr w:type="spellStart"/>
      <w:r w:rsidRPr="00425F0E">
        <w:t>imovinu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 xml:space="preserve"> </w:t>
      </w:r>
      <w:proofErr w:type="spellStart"/>
      <w:r w:rsidRPr="00425F0E">
        <w:t>ni</w:t>
      </w:r>
      <w:proofErr w:type="spellEnd"/>
      <w:r w:rsidRPr="00425F0E">
        <w:t xml:space="preserve"> u </w:t>
      </w:r>
      <w:proofErr w:type="spellStart"/>
      <w:r w:rsidRPr="00425F0E">
        <w:t>stečajnu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likvidacionu</w:t>
      </w:r>
      <w:proofErr w:type="spellEnd"/>
      <w:r w:rsidRPr="00425F0E">
        <w:t xml:space="preserve"> </w:t>
      </w:r>
      <w:proofErr w:type="spellStart"/>
      <w:r w:rsidRPr="00425F0E">
        <w:t>masu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ne </w:t>
      </w:r>
      <w:proofErr w:type="spellStart"/>
      <w:r w:rsidRPr="00425F0E">
        <w:t>mogu</w:t>
      </w:r>
      <w:proofErr w:type="spellEnd"/>
      <w:r w:rsidRPr="00425F0E">
        <w:t xml:space="preserve"> </w:t>
      </w:r>
      <w:proofErr w:type="spellStart"/>
      <w:r w:rsidRPr="00425F0E">
        <w:t>biti</w:t>
      </w:r>
      <w:proofErr w:type="spellEnd"/>
      <w:r w:rsidRPr="00425F0E">
        <w:t xml:space="preserve"> </w:t>
      </w:r>
      <w:proofErr w:type="spellStart"/>
      <w:r w:rsidRPr="00425F0E">
        <w:t>predmet</w:t>
      </w:r>
      <w:proofErr w:type="spellEnd"/>
      <w:r w:rsidRPr="00425F0E">
        <w:t xml:space="preserve"> </w:t>
      </w:r>
      <w:proofErr w:type="spellStart"/>
      <w:r w:rsidRPr="00425F0E">
        <w:t>izvršenja</w:t>
      </w:r>
      <w:proofErr w:type="spellEnd"/>
      <w:r w:rsidRPr="00425F0E">
        <w:t xml:space="preserve"> u </w:t>
      </w:r>
      <w:proofErr w:type="spellStart"/>
      <w:r w:rsidRPr="00425F0E">
        <w:t>postupcima</w:t>
      </w:r>
      <w:proofErr w:type="spellEnd"/>
      <w:r w:rsidRPr="00425F0E">
        <w:t xml:space="preserve"> </w:t>
      </w:r>
      <w:proofErr w:type="spellStart"/>
      <w:r w:rsidRPr="00425F0E">
        <w:t>protiv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>.</w:t>
      </w:r>
    </w:p>
    <w:p w14:paraId="0191300D" w14:textId="77777777" w:rsidR="00425F0E" w:rsidRPr="00425F0E" w:rsidRDefault="00425F0E" w:rsidP="00425F0E">
      <w:pPr>
        <w:jc w:val="center"/>
        <w:rPr>
          <w:b/>
          <w:bCs/>
        </w:rPr>
      </w:pPr>
      <w:bookmarkStart w:id="286" w:name="clan_207"/>
      <w:bookmarkEnd w:id="286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207</w:t>
      </w:r>
    </w:p>
    <w:p w14:paraId="39ED07D0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član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 xml:space="preserve"> ne </w:t>
      </w:r>
      <w:proofErr w:type="spellStart"/>
      <w:r w:rsidRPr="00425F0E">
        <w:t>ispunjava</w:t>
      </w:r>
      <w:proofErr w:type="spellEnd"/>
      <w:r w:rsidRPr="00425F0E">
        <w:t xml:space="preserve"> </w:t>
      </w:r>
      <w:proofErr w:type="spellStart"/>
      <w:r w:rsidRPr="00425F0E">
        <w:t>obaveze</w:t>
      </w:r>
      <w:proofErr w:type="spellEnd"/>
      <w:r w:rsidRPr="00425F0E">
        <w:t xml:space="preserve"> </w:t>
      </w:r>
      <w:proofErr w:type="spellStart"/>
      <w:r w:rsidRPr="00425F0E">
        <w:t>nastale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zaključenih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berzi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drugom</w:t>
      </w:r>
      <w:proofErr w:type="spellEnd"/>
      <w:r w:rsidRPr="00425F0E">
        <w:t xml:space="preserve"> </w:t>
      </w:r>
      <w:proofErr w:type="spellStart"/>
      <w:r w:rsidRPr="00425F0E">
        <w:t>uređenom</w:t>
      </w:r>
      <w:proofErr w:type="spellEnd"/>
      <w:r w:rsidRPr="00425F0E">
        <w:t xml:space="preserve"> </w:t>
      </w:r>
      <w:proofErr w:type="spellStart"/>
      <w:r w:rsidRPr="00425F0E">
        <w:t>javnom</w:t>
      </w:r>
      <w:proofErr w:type="spellEnd"/>
      <w:r w:rsidRPr="00425F0E">
        <w:t xml:space="preserve"> </w:t>
      </w:r>
      <w:proofErr w:type="spellStart"/>
      <w:r w:rsidRPr="00425F0E">
        <w:t>tržištu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krši</w:t>
      </w:r>
      <w:proofErr w:type="spellEnd"/>
      <w:r w:rsidRPr="00425F0E">
        <w:t xml:space="preserve"> </w:t>
      </w:r>
      <w:proofErr w:type="spellStart"/>
      <w:r w:rsidRPr="00425F0E">
        <w:t>odredbe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, </w:t>
      </w:r>
      <w:proofErr w:type="spellStart"/>
      <w:r w:rsidRPr="00425F0E">
        <w:t>propise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opšte</w:t>
      </w:r>
      <w:proofErr w:type="spellEnd"/>
      <w:r w:rsidRPr="00425F0E">
        <w:t xml:space="preserve"> </w:t>
      </w:r>
      <w:proofErr w:type="spellStart"/>
      <w:r w:rsidRPr="00425F0E">
        <w:t>akte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 xml:space="preserve">, </w:t>
      </w:r>
      <w:proofErr w:type="spellStart"/>
      <w:r w:rsidRPr="00425F0E">
        <w:t>Registar</w:t>
      </w:r>
      <w:proofErr w:type="spellEnd"/>
      <w:r w:rsidRPr="00425F0E">
        <w:t xml:space="preserve"> ga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privremeno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trajno</w:t>
      </w:r>
      <w:proofErr w:type="spellEnd"/>
      <w:r w:rsidRPr="00425F0E">
        <w:t xml:space="preserve"> </w:t>
      </w:r>
      <w:proofErr w:type="spellStart"/>
      <w:r w:rsidRPr="00425F0E">
        <w:t>isključiti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članstva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>.</w:t>
      </w:r>
    </w:p>
    <w:p w14:paraId="55518D08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Uslovi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postupak</w:t>
      </w:r>
      <w:proofErr w:type="spellEnd"/>
      <w:r w:rsidRPr="00425F0E">
        <w:t xml:space="preserve"> za </w:t>
      </w:r>
      <w:proofErr w:type="spellStart"/>
      <w:r w:rsidRPr="00425F0E">
        <w:t>isključenje</w:t>
      </w:r>
      <w:proofErr w:type="spellEnd"/>
      <w:r w:rsidRPr="00425F0E">
        <w:t xml:space="preserve"> </w:t>
      </w:r>
      <w:proofErr w:type="spellStart"/>
      <w:r w:rsidRPr="00425F0E">
        <w:t>utvrđuju</w:t>
      </w:r>
      <w:proofErr w:type="spellEnd"/>
      <w:r w:rsidRPr="00425F0E">
        <w:t xml:space="preserve"> se </w:t>
      </w:r>
      <w:proofErr w:type="spellStart"/>
      <w:r w:rsidRPr="00425F0E">
        <w:t>opštim</w:t>
      </w:r>
      <w:proofErr w:type="spellEnd"/>
      <w:r w:rsidRPr="00425F0E">
        <w:t xml:space="preserve"> </w:t>
      </w:r>
      <w:proofErr w:type="spellStart"/>
      <w:r w:rsidRPr="00425F0E">
        <w:t>aktima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>.</w:t>
      </w:r>
    </w:p>
    <w:p w14:paraId="349C4260" w14:textId="77777777" w:rsidR="00425F0E" w:rsidRPr="00425F0E" w:rsidRDefault="00425F0E" w:rsidP="00425F0E">
      <w:pPr>
        <w:jc w:val="center"/>
        <w:rPr>
          <w:b/>
          <w:bCs/>
          <w:i/>
          <w:iCs/>
        </w:rPr>
      </w:pPr>
      <w:bookmarkStart w:id="287" w:name="str_71"/>
      <w:bookmarkEnd w:id="287"/>
      <w:r w:rsidRPr="00425F0E">
        <w:rPr>
          <w:b/>
          <w:bCs/>
          <w:i/>
          <w:iCs/>
        </w:rPr>
        <w:t xml:space="preserve">5. </w:t>
      </w:r>
      <w:proofErr w:type="spellStart"/>
      <w:r w:rsidRPr="00425F0E">
        <w:rPr>
          <w:b/>
          <w:bCs/>
          <w:i/>
          <w:iCs/>
        </w:rPr>
        <w:t>Poslovanje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registra</w:t>
      </w:r>
      <w:proofErr w:type="spellEnd"/>
    </w:p>
    <w:p w14:paraId="69AB27E0" w14:textId="77777777" w:rsidR="00425F0E" w:rsidRPr="00425F0E" w:rsidRDefault="00425F0E" w:rsidP="00425F0E">
      <w:pPr>
        <w:jc w:val="center"/>
        <w:rPr>
          <w:b/>
          <w:bCs/>
        </w:rPr>
      </w:pPr>
      <w:bookmarkStart w:id="288" w:name="clan_208"/>
      <w:bookmarkEnd w:id="288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208</w:t>
      </w:r>
    </w:p>
    <w:p w14:paraId="6625B5C2" w14:textId="77777777" w:rsidR="00425F0E" w:rsidRPr="00425F0E" w:rsidRDefault="00425F0E" w:rsidP="00425F0E">
      <w:pPr>
        <w:jc w:val="center"/>
      </w:pPr>
      <w:r w:rsidRPr="00425F0E">
        <w:lastRenderedPageBreak/>
        <w:t xml:space="preserve">(1) </w:t>
      </w:r>
      <w:proofErr w:type="spellStart"/>
      <w:r w:rsidRPr="00425F0E">
        <w:t>Registar</w:t>
      </w:r>
      <w:proofErr w:type="spellEnd"/>
      <w:r w:rsidRPr="00425F0E">
        <w:t xml:space="preserve"> se ne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baviti</w:t>
      </w:r>
      <w:proofErr w:type="spellEnd"/>
      <w:r w:rsidRPr="00425F0E">
        <w:t xml:space="preserve"> </w:t>
      </w:r>
      <w:proofErr w:type="spellStart"/>
      <w:r w:rsidRPr="00425F0E">
        <w:t>trgovinom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za </w:t>
      </w:r>
      <w:proofErr w:type="spellStart"/>
      <w:r w:rsidRPr="00425F0E">
        <w:t>svoj</w:t>
      </w:r>
      <w:proofErr w:type="spellEnd"/>
      <w:r w:rsidRPr="00425F0E">
        <w:t xml:space="preserve"> </w:t>
      </w:r>
      <w:proofErr w:type="spellStart"/>
      <w:r w:rsidRPr="00425F0E">
        <w:t>račun</w:t>
      </w:r>
      <w:proofErr w:type="spellEnd"/>
      <w:r w:rsidRPr="00425F0E">
        <w:t xml:space="preserve">, </w:t>
      </w:r>
      <w:proofErr w:type="spellStart"/>
      <w:r w:rsidRPr="00425F0E">
        <w:t>davati</w:t>
      </w:r>
      <w:proofErr w:type="spellEnd"/>
      <w:r w:rsidRPr="00425F0E">
        <w:t xml:space="preserve"> </w:t>
      </w:r>
      <w:proofErr w:type="spellStart"/>
      <w:r w:rsidRPr="00425F0E">
        <w:t>savjete</w:t>
      </w:r>
      <w:proofErr w:type="spellEnd"/>
      <w:r w:rsidRPr="00425F0E">
        <w:t xml:space="preserve"> o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ulaganju</w:t>
      </w:r>
      <w:proofErr w:type="spellEnd"/>
      <w:r w:rsidRPr="00425F0E">
        <w:t xml:space="preserve"> u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niti</w:t>
      </w:r>
      <w:proofErr w:type="spellEnd"/>
      <w:r w:rsidRPr="00425F0E">
        <w:t xml:space="preserve"> </w:t>
      </w:r>
      <w:proofErr w:type="spellStart"/>
      <w:r w:rsidRPr="00425F0E">
        <w:t>davati</w:t>
      </w:r>
      <w:proofErr w:type="spellEnd"/>
      <w:r w:rsidRPr="00425F0E">
        <w:t xml:space="preserve"> </w:t>
      </w:r>
      <w:proofErr w:type="spellStart"/>
      <w:r w:rsidRPr="00425F0E">
        <w:t>mišljenje</w:t>
      </w:r>
      <w:proofErr w:type="spellEnd"/>
      <w:r w:rsidRPr="00425F0E">
        <w:t xml:space="preserve"> o </w:t>
      </w:r>
      <w:proofErr w:type="spellStart"/>
      <w:r w:rsidRPr="00425F0E">
        <w:t>povoljnosti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nepovoljnosti</w:t>
      </w:r>
      <w:proofErr w:type="spellEnd"/>
      <w:r w:rsidRPr="00425F0E">
        <w:t xml:space="preserve"> </w:t>
      </w:r>
      <w:proofErr w:type="spellStart"/>
      <w:r w:rsidRPr="00425F0E">
        <w:t>kupoprodaje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.</w:t>
      </w:r>
    </w:p>
    <w:p w14:paraId="4FBAB735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Trgovinom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ne </w:t>
      </w:r>
      <w:proofErr w:type="spellStart"/>
      <w:r w:rsidRPr="00425F0E">
        <w:t>smatra</w:t>
      </w:r>
      <w:proofErr w:type="spellEnd"/>
      <w:r w:rsidRPr="00425F0E">
        <w:t xml:space="preserve"> se </w:t>
      </w:r>
      <w:proofErr w:type="spellStart"/>
      <w:r w:rsidRPr="00425F0E">
        <w:t>kupoprodaja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za </w:t>
      </w:r>
      <w:proofErr w:type="spellStart"/>
      <w:r w:rsidRPr="00425F0E">
        <w:t>potrebe</w:t>
      </w:r>
      <w:proofErr w:type="spellEnd"/>
      <w:r w:rsidRPr="00425F0E">
        <w:t xml:space="preserve"> </w:t>
      </w:r>
      <w:proofErr w:type="spellStart"/>
      <w:r w:rsidRPr="00425F0E">
        <w:t>obračuna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poravnanja</w:t>
      </w:r>
      <w:proofErr w:type="spellEnd"/>
      <w:r w:rsidRPr="00425F0E">
        <w:t>.</w:t>
      </w:r>
    </w:p>
    <w:p w14:paraId="49133D07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Izuzetno</w:t>
      </w:r>
      <w:proofErr w:type="spellEnd"/>
      <w:r w:rsidRPr="00425F0E">
        <w:t xml:space="preserve"> od </w:t>
      </w:r>
      <w:proofErr w:type="spellStart"/>
      <w:r w:rsidRPr="00425F0E">
        <w:t>ograničenja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, </w:t>
      </w:r>
      <w:proofErr w:type="spellStart"/>
      <w:r w:rsidRPr="00425F0E">
        <w:t>Registar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uz</w:t>
      </w:r>
      <w:proofErr w:type="spellEnd"/>
      <w:r w:rsidRPr="00425F0E">
        <w:t xml:space="preserve"> </w:t>
      </w:r>
      <w:proofErr w:type="spellStart"/>
      <w:r w:rsidRPr="00425F0E">
        <w:t>saglasnost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da </w:t>
      </w:r>
      <w:proofErr w:type="spellStart"/>
      <w:r w:rsidRPr="00425F0E">
        <w:t>stiče</w:t>
      </w:r>
      <w:proofErr w:type="spellEnd"/>
      <w:r w:rsidRPr="00425F0E">
        <w:t xml:space="preserve"> </w:t>
      </w:r>
      <w:proofErr w:type="spellStart"/>
      <w:r w:rsidRPr="00425F0E">
        <w:t>akcije</w:t>
      </w:r>
      <w:proofErr w:type="spellEnd"/>
      <w:r w:rsidRPr="00425F0E">
        <w:t>:</w:t>
      </w:r>
    </w:p>
    <w:p w14:paraId="0219080B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drugog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u </w:t>
      </w:r>
      <w:proofErr w:type="spellStart"/>
      <w:r w:rsidRPr="00425F0E">
        <w:t>postupku</w:t>
      </w:r>
      <w:proofErr w:type="spellEnd"/>
      <w:r w:rsidRPr="00425F0E">
        <w:t xml:space="preserve"> </w:t>
      </w:r>
      <w:proofErr w:type="spellStart"/>
      <w:r w:rsidRPr="00425F0E">
        <w:t>strateškog</w:t>
      </w:r>
      <w:proofErr w:type="spellEnd"/>
      <w:r w:rsidRPr="00425F0E">
        <w:t xml:space="preserve"> </w:t>
      </w:r>
      <w:proofErr w:type="spellStart"/>
      <w:r w:rsidRPr="00425F0E">
        <w:t>povezivanja</w:t>
      </w:r>
      <w:proofErr w:type="spellEnd"/>
      <w:r w:rsidRPr="00425F0E">
        <w:t>,</w:t>
      </w:r>
    </w:p>
    <w:p w14:paraId="155640F3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akcionarskog</w:t>
      </w:r>
      <w:proofErr w:type="spellEnd"/>
      <w:r w:rsidRPr="00425F0E">
        <w:t xml:space="preserve"> </w:t>
      </w:r>
      <w:proofErr w:type="spellStart"/>
      <w:r w:rsidRPr="00425F0E">
        <w:t>društva</w:t>
      </w:r>
      <w:proofErr w:type="spellEnd"/>
      <w:r w:rsidRPr="00425F0E">
        <w:t xml:space="preserve"> za </w:t>
      </w:r>
      <w:proofErr w:type="spellStart"/>
      <w:r w:rsidRPr="00425F0E">
        <w:t>obračun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poravnanje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zaključenih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regionalnom</w:t>
      </w:r>
      <w:proofErr w:type="spellEnd"/>
      <w:r w:rsidRPr="00425F0E">
        <w:t xml:space="preserve"> </w:t>
      </w:r>
      <w:proofErr w:type="spellStart"/>
      <w:r w:rsidRPr="00425F0E">
        <w:t>tržištu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,</w:t>
      </w:r>
    </w:p>
    <w:p w14:paraId="2906718A" w14:textId="77777777" w:rsidR="00425F0E" w:rsidRPr="00425F0E" w:rsidRDefault="00425F0E" w:rsidP="00425F0E">
      <w:pPr>
        <w:jc w:val="center"/>
      </w:pPr>
      <w:r w:rsidRPr="00425F0E">
        <w:t xml:space="preserve">v) </w:t>
      </w:r>
      <w:proofErr w:type="spellStart"/>
      <w:r w:rsidRPr="00425F0E">
        <w:t>berze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drugog</w:t>
      </w:r>
      <w:proofErr w:type="spellEnd"/>
      <w:r w:rsidRPr="00425F0E">
        <w:t xml:space="preserve"> </w:t>
      </w:r>
      <w:proofErr w:type="spellStart"/>
      <w:r w:rsidRPr="00425F0E">
        <w:t>uređenog</w:t>
      </w:r>
      <w:proofErr w:type="spellEnd"/>
      <w:r w:rsidRPr="00425F0E">
        <w:t xml:space="preserve"> </w:t>
      </w:r>
      <w:proofErr w:type="spellStart"/>
      <w:r w:rsidRPr="00425F0E">
        <w:t>javnog</w:t>
      </w:r>
      <w:proofErr w:type="spellEnd"/>
      <w:r w:rsidRPr="00425F0E">
        <w:t xml:space="preserve"> </w:t>
      </w:r>
      <w:proofErr w:type="spellStart"/>
      <w:r w:rsidRPr="00425F0E">
        <w:t>tržišta</w:t>
      </w:r>
      <w:proofErr w:type="spellEnd"/>
      <w:r w:rsidRPr="00425F0E">
        <w:t xml:space="preserve"> u </w:t>
      </w:r>
      <w:proofErr w:type="spellStart"/>
      <w:r w:rsidRPr="00425F0E">
        <w:t>Republici</w:t>
      </w:r>
      <w:proofErr w:type="spellEnd"/>
      <w:r w:rsidRPr="00425F0E">
        <w:t xml:space="preserve"> </w:t>
      </w:r>
      <w:proofErr w:type="spellStart"/>
      <w:r w:rsidRPr="00425F0E">
        <w:t>Srpskoj</w:t>
      </w:r>
      <w:proofErr w:type="spellEnd"/>
      <w:r w:rsidRPr="00425F0E">
        <w:t>,</w:t>
      </w:r>
    </w:p>
    <w:p w14:paraId="773E7BA5" w14:textId="77777777" w:rsidR="00425F0E" w:rsidRPr="00425F0E" w:rsidRDefault="00425F0E" w:rsidP="00425F0E">
      <w:pPr>
        <w:jc w:val="center"/>
      </w:pPr>
      <w:r w:rsidRPr="00425F0E">
        <w:t xml:space="preserve">g) </w:t>
      </w:r>
      <w:proofErr w:type="spellStart"/>
      <w:r w:rsidRPr="00425F0E">
        <w:t>drugih</w:t>
      </w:r>
      <w:proofErr w:type="spellEnd"/>
      <w:r w:rsidRPr="00425F0E">
        <w:t xml:space="preserve"> </w:t>
      </w:r>
      <w:proofErr w:type="spellStart"/>
      <w:r w:rsidRPr="00425F0E">
        <w:t>akcionarskih</w:t>
      </w:r>
      <w:proofErr w:type="spellEnd"/>
      <w:r w:rsidRPr="00425F0E">
        <w:t xml:space="preserve"> </w:t>
      </w:r>
      <w:proofErr w:type="spellStart"/>
      <w:r w:rsidRPr="00425F0E">
        <w:t>društava</w:t>
      </w:r>
      <w:proofErr w:type="spellEnd"/>
      <w:r w:rsidRPr="00425F0E">
        <w:t xml:space="preserve"> u </w:t>
      </w:r>
      <w:proofErr w:type="spellStart"/>
      <w:r w:rsidRPr="00425F0E">
        <w:t>postupku</w:t>
      </w:r>
      <w:proofErr w:type="spellEnd"/>
      <w:r w:rsidRPr="00425F0E">
        <w:t xml:space="preserve"> </w:t>
      </w:r>
      <w:proofErr w:type="spellStart"/>
      <w:r w:rsidRPr="00425F0E">
        <w:t>reorganizacije</w:t>
      </w:r>
      <w:proofErr w:type="spellEnd"/>
      <w:r w:rsidRPr="00425F0E">
        <w:t xml:space="preserve"> </w:t>
      </w:r>
      <w:proofErr w:type="spellStart"/>
      <w:r w:rsidRPr="00425F0E">
        <w:t>stečajnog</w:t>
      </w:r>
      <w:proofErr w:type="spellEnd"/>
      <w:r w:rsidRPr="00425F0E">
        <w:t xml:space="preserve"> </w:t>
      </w:r>
      <w:proofErr w:type="spellStart"/>
      <w:r w:rsidRPr="00425F0E">
        <w:t>dužnika</w:t>
      </w:r>
      <w:proofErr w:type="spellEnd"/>
      <w:r w:rsidRPr="00425F0E">
        <w:t xml:space="preserve">,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potraživanja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ima</w:t>
      </w:r>
      <w:proofErr w:type="spellEnd"/>
      <w:r w:rsidRPr="00425F0E">
        <w:t xml:space="preserve"> pre ma tom </w:t>
      </w:r>
      <w:proofErr w:type="spellStart"/>
      <w:r w:rsidRPr="00425F0E">
        <w:t>stečaj</w:t>
      </w:r>
      <w:proofErr w:type="spellEnd"/>
      <w:r w:rsidRPr="00425F0E">
        <w:t xml:space="preserve"> nom </w:t>
      </w:r>
      <w:proofErr w:type="spellStart"/>
      <w:r w:rsidRPr="00425F0E">
        <w:t>dužniku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</w:p>
    <w:p w14:paraId="331A51D8" w14:textId="77777777" w:rsidR="00425F0E" w:rsidRPr="00425F0E" w:rsidRDefault="00425F0E" w:rsidP="00425F0E">
      <w:pPr>
        <w:jc w:val="center"/>
      </w:pPr>
      <w:r w:rsidRPr="00425F0E">
        <w:t xml:space="preserve">d) </w:t>
      </w:r>
      <w:proofErr w:type="spellStart"/>
      <w:r w:rsidRPr="00425F0E">
        <w:t>drugih</w:t>
      </w:r>
      <w:proofErr w:type="spellEnd"/>
      <w:r w:rsidRPr="00425F0E">
        <w:t xml:space="preserve"> </w:t>
      </w:r>
      <w:proofErr w:type="spellStart"/>
      <w:r w:rsidRPr="00425F0E">
        <w:t>akcionarskih</w:t>
      </w:r>
      <w:proofErr w:type="spellEnd"/>
      <w:r w:rsidRPr="00425F0E">
        <w:t xml:space="preserve"> </w:t>
      </w:r>
      <w:proofErr w:type="spellStart"/>
      <w:r w:rsidRPr="00425F0E">
        <w:t>društava</w:t>
      </w:r>
      <w:proofErr w:type="spellEnd"/>
      <w:r w:rsidRPr="00425F0E">
        <w:t xml:space="preserve"> u </w:t>
      </w:r>
      <w:proofErr w:type="spellStart"/>
      <w:r w:rsidRPr="00425F0E">
        <w:t>postupku</w:t>
      </w:r>
      <w:proofErr w:type="spellEnd"/>
      <w:r w:rsidRPr="00425F0E">
        <w:t xml:space="preserve"> </w:t>
      </w:r>
      <w:proofErr w:type="spellStart"/>
      <w:r w:rsidRPr="00425F0E">
        <w:t>naknade</w:t>
      </w:r>
      <w:proofErr w:type="spellEnd"/>
      <w:r w:rsidRPr="00425F0E">
        <w:t xml:space="preserve"> </w:t>
      </w:r>
      <w:proofErr w:type="spellStart"/>
      <w:r w:rsidRPr="00425F0E">
        <w:t>štete</w:t>
      </w:r>
      <w:proofErr w:type="spellEnd"/>
      <w:r w:rsidRPr="00425F0E">
        <w:t>.</w:t>
      </w:r>
    </w:p>
    <w:p w14:paraId="13C28A56" w14:textId="77777777" w:rsidR="00425F0E" w:rsidRPr="00425F0E" w:rsidRDefault="00425F0E" w:rsidP="00425F0E">
      <w:pPr>
        <w:jc w:val="center"/>
      </w:pPr>
      <w:r w:rsidRPr="00425F0E">
        <w:t xml:space="preserve">(4) </w:t>
      </w:r>
      <w:proofErr w:type="spellStart"/>
      <w:r w:rsidRPr="00425F0E">
        <w:t>Registar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bez </w:t>
      </w:r>
      <w:proofErr w:type="spellStart"/>
      <w:r w:rsidRPr="00425F0E">
        <w:t>saglasnosti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da </w:t>
      </w:r>
      <w:proofErr w:type="spellStart"/>
      <w:r w:rsidRPr="00425F0E">
        <w:t>stiče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emituje</w:t>
      </w:r>
      <w:proofErr w:type="spellEnd"/>
      <w:r w:rsidRPr="00425F0E">
        <w:t xml:space="preserve"> </w:t>
      </w:r>
      <w:proofErr w:type="spellStart"/>
      <w:r w:rsidRPr="00425F0E">
        <w:t>Republika</w:t>
      </w:r>
      <w:proofErr w:type="spellEnd"/>
      <w:r w:rsidRPr="00425F0E">
        <w:t xml:space="preserve"> Srpska.</w:t>
      </w:r>
    </w:p>
    <w:p w14:paraId="2941C7EE" w14:textId="77777777" w:rsidR="00425F0E" w:rsidRPr="00425F0E" w:rsidRDefault="00425F0E" w:rsidP="00425F0E">
      <w:pPr>
        <w:jc w:val="center"/>
      </w:pPr>
      <w:r w:rsidRPr="00425F0E">
        <w:t xml:space="preserve">(5) </w:t>
      </w:r>
      <w:proofErr w:type="spellStart"/>
      <w:r w:rsidRPr="00425F0E">
        <w:t>Akcije</w:t>
      </w:r>
      <w:proofErr w:type="spellEnd"/>
      <w:r w:rsidRPr="00425F0E">
        <w:t xml:space="preserve"> </w:t>
      </w:r>
      <w:proofErr w:type="spellStart"/>
      <w:r w:rsidRPr="00425F0E">
        <w:t>stečene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stavom</w:t>
      </w:r>
      <w:proofErr w:type="spellEnd"/>
      <w:r w:rsidRPr="00425F0E">
        <w:t xml:space="preserve"> 3. t. g) </w:t>
      </w:r>
      <w:proofErr w:type="spellStart"/>
      <w:r w:rsidRPr="00425F0E">
        <w:t>i</w:t>
      </w:r>
      <w:proofErr w:type="spellEnd"/>
      <w:r w:rsidRPr="00425F0E">
        <w:t xml:space="preserve"> d)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Registar</w:t>
      </w:r>
      <w:proofErr w:type="spellEnd"/>
      <w:r w:rsidRPr="00425F0E">
        <w:t xml:space="preserve"> je </w:t>
      </w:r>
      <w:proofErr w:type="spellStart"/>
      <w:r w:rsidRPr="00425F0E">
        <w:t>obavezan</w:t>
      </w:r>
      <w:proofErr w:type="spellEnd"/>
      <w:r w:rsidRPr="00425F0E">
        <w:t xml:space="preserve"> da </w:t>
      </w:r>
      <w:proofErr w:type="spellStart"/>
      <w:r w:rsidRPr="00425F0E">
        <w:t>otuđi</w:t>
      </w:r>
      <w:proofErr w:type="spellEnd"/>
      <w:r w:rsidRPr="00425F0E">
        <w:t xml:space="preserve"> u </w:t>
      </w:r>
      <w:proofErr w:type="spellStart"/>
      <w:r w:rsidRPr="00425F0E">
        <w:t>roku</w:t>
      </w:r>
      <w:proofErr w:type="spellEnd"/>
      <w:r w:rsidRPr="00425F0E">
        <w:t xml:space="preserve"> od </w:t>
      </w:r>
      <w:proofErr w:type="spellStart"/>
      <w:r w:rsidRPr="00425F0E">
        <w:t>godinu</w:t>
      </w:r>
      <w:proofErr w:type="spellEnd"/>
      <w:r w:rsidRPr="00425F0E">
        <w:t xml:space="preserve"> dana.</w:t>
      </w:r>
    </w:p>
    <w:p w14:paraId="5B9FC243" w14:textId="77777777" w:rsidR="00425F0E" w:rsidRPr="00425F0E" w:rsidRDefault="00425F0E" w:rsidP="00425F0E">
      <w:pPr>
        <w:jc w:val="center"/>
      </w:pPr>
      <w:r w:rsidRPr="00425F0E">
        <w:t xml:space="preserve">(6) </w:t>
      </w:r>
      <w:proofErr w:type="spellStart"/>
      <w:r w:rsidRPr="00425F0E">
        <w:t>Registar</w:t>
      </w:r>
      <w:proofErr w:type="spellEnd"/>
      <w:r w:rsidRPr="00425F0E">
        <w:t xml:space="preserve"> je </w:t>
      </w:r>
      <w:proofErr w:type="spellStart"/>
      <w:r w:rsidRPr="00425F0E">
        <w:t>ovlašćen</w:t>
      </w:r>
      <w:proofErr w:type="spellEnd"/>
      <w:r w:rsidRPr="00425F0E">
        <w:t xml:space="preserve"> da </w:t>
      </w:r>
      <w:proofErr w:type="spellStart"/>
      <w:r w:rsidRPr="00425F0E">
        <w:t>javno</w:t>
      </w:r>
      <w:proofErr w:type="spellEnd"/>
      <w:r w:rsidRPr="00425F0E">
        <w:t xml:space="preserve"> </w:t>
      </w:r>
      <w:proofErr w:type="spellStart"/>
      <w:r w:rsidRPr="00425F0E">
        <w:t>iznosi</w:t>
      </w:r>
      <w:proofErr w:type="spellEnd"/>
      <w:r w:rsidRPr="00425F0E">
        <w:t xml:space="preserve"> </w:t>
      </w:r>
      <w:proofErr w:type="spellStart"/>
      <w:r w:rsidRPr="00425F0E">
        <w:t>prednosti</w:t>
      </w:r>
      <w:proofErr w:type="spellEnd"/>
      <w:r w:rsidRPr="00425F0E">
        <w:t xml:space="preserve"> </w:t>
      </w:r>
      <w:proofErr w:type="spellStart"/>
      <w:r w:rsidRPr="00425F0E">
        <w:t>registracije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uključenja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berzu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trgovanja</w:t>
      </w:r>
      <w:proofErr w:type="spellEnd"/>
      <w:r w:rsidRPr="00425F0E">
        <w:t xml:space="preserve"> </w:t>
      </w:r>
      <w:proofErr w:type="spellStart"/>
      <w:r w:rsidRPr="00425F0E">
        <w:t>tim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>.</w:t>
      </w:r>
    </w:p>
    <w:p w14:paraId="1AEC6526" w14:textId="77777777" w:rsidR="00425F0E" w:rsidRPr="00425F0E" w:rsidRDefault="00425F0E" w:rsidP="00425F0E">
      <w:pPr>
        <w:jc w:val="center"/>
        <w:rPr>
          <w:b/>
          <w:bCs/>
        </w:rPr>
      </w:pPr>
      <w:bookmarkStart w:id="289" w:name="str_72"/>
      <w:bookmarkEnd w:id="289"/>
      <w:r w:rsidRPr="00425F0E">
        <w:rPr>
          <w:b/>
          <w:bCs/>
        </w:rPr>
        <w:t xml:space="preserve">5.1. </w:t>
      </w:r>
      <w:proofErr w:type="spellStart"/>
      <w:r w:rsidRPr="00425F0E">
        <w:rPr>
          <w:b/>
          <w:bCs/>
        </w:rPr>
        <w:t>Vođenje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registra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hartija</w:t>
      </w:r>
      <w:proofErr w:type="spellEnd"/>
      <w:r w:rsidRPr="00425F0E">
        <w:rPr>
          <w:b/>
          <w:bCs/>
        </w:rPr>
        <w:t xml:space="preserve"> od </w:t>
      </w:r>
      <w:proofErr w:type="spellStart"/>
      <w:proofErr w:type="gramStart"/>
      <w:r w:rsidRPr="00425F0E">
        <w:rPr>
          <w:b/>
          <w:bCs/>
        </w:rPr>
        <w:t>vrijednosti</w:t>
      </w:r>
      <w:proofErr w:type="spellEnd"/>
      <w:proofErr w:type="gramEnd"/>
    </w:p>
    <w:p w14:paraId="79F1305A" w14:textId="77777777" w:rsidR="00425F0E" w:rsidRPr="00425F0E" w:rsidRDefault="00425F0E" w:rsidP="00425F0E">
      <w:pPr>
        <w:jc w:val="center"/>
        <w:rPr>
          <w:b/>
          <w:bCs/>
        </w:rPr>
      </w:pPr>
      <w:bookmarkStart w:id="290" w:name="clan_209"/>
      <w:bookmarkEnd w:id="290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209</w:t>
      </w:r>
    </w:p>
    <w:p w14:paraId="34D8ECD3" w14:textId="77777777" w:rsidR="00425F0E" w:rsidRPr="00425F0E" w:rsidRDefault="00425F0E" w:rsidP="00425F0E">
      <w:pPr>
        <w:jc w:val="center"/>
      </w:pPr>
      <w:r w:rsidRPr="00425F0E">
        <w:t xml:space="preserve">U </w:t>
      </w:r>
      <w:proofErr w:type="spellStart"/>
      <w:r w:rsidRPr="00425F0E">
        <w:t>Registar</w:t>
      </w:r>
      <w:proofErr w:type="spellEnd"/>
      <w:r w:rsidRPr="00425F0E">
        <w:t xml:space="preserve"> se </w:t>
      </w:r>
      <w:proofErr w:type="spellStart"/>
      <w:r w:rsidRPr="00425F0E">
        <w:t>upisuju</w:t>
      </w:r>
      <w:proofErr w:type="spellEnd"/>
      <w:r w:rsidRPr="00425F0E">
        <w:t>:</w:t>
      </w:r>
    </w:p>
    <w:p w14:paraId="01022583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,</w:t>
      </w:r>
    </w:p>
    <w:p w14:paraId="4A65B14F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njihovi</w:t>
      </w:r>
      <w:proofErr w:type="spellEnd"/>
      <w:r w:rsidRPr="00425F0E">
        <w:t xml:space="preserve"> </w:t>
      </w:r>
      <w:proofErr w:type="spellStart"/>
      <w:r w:rsidRPr="00425F0E">
        <w:t>vlasnici</w:t>
      </w:r>
      <w:proofErr w:type="spellEnd"/>
      <w:r w:rsidRPr="00425F0E">
        <w:t>,</w:t>
      </w:r>
    </w:p>
    <w:p w14:paraId="3A500FAC" w14:textId="77777777" w:rsidR="00425F0E" w:rsidRPr="00425F0E" w:rsidRDefault="00425F0E" w:rsidP="00425F0E">
      <w:pPr>
        <w:jc w:val="center"/>
      </w:pPr>
      <w:r w:rsidRPr="00425F0E">
        <w:t xml:space="preserve">v)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trećih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titulari</w:t>
      </w:r>
      <w:proofErr w:type="spellEnd"/>
      <w:r w:rsidRPr="00425F0E">
        <w:t xml:space="preserve"> </w:t>
      </w:r>
      <w:proofErr w:type="spellStart"/>
      <w:r w:rsidRPr="00425F0E">
        <w:t>tih</w:t>
      </w:r>
      <w:proofErr w:type="spellEnd"/>
      <w:r w:rsidRPr="00425F0E">
        <w:t xml:space="preserve"> </w:t>
      </w:r>
      <w:proofErr w:type="spellStart"/>
      <w:r w:rsidRPr="00425F0E">
        <w:t>prava</w:t>
      </w:r>
      <w:proofErr w:type="spellEnd"/>
      <w:r w:rsidRPr="00425F0E">
        <w:t>,</w:t>
      </w:r>
    </w:p>
    <w:p w14:paraId="2C7614F9" w14:textId="77777777" w:rsidR="00425F0E" w:rsidRPr="00425F0E" w:rsidRDefault="00425F0E" w:rsidP="00425F0E">
      <w:pPr>
        <w:jc w:val="center"/>
      </w:pPr>
      <w:r w:rsidRPr="00425F0E">
        <w:t xml:space="preserve">g) </w:t>
      </w:r>
      <w:proofErr w:type="spellStart"/>
      <w:r w:rsidRPr="00425F0E">
        <w:t>zabrane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ograničenja</w:t>
      </w:r>
      <w:proofErr w:type="spellEnd"/>
      <w:r w:rsidRPr="00425F0E">
        <w:t xml:space="preserve"> </w:t>
      </w:r>
      <w:proofErr w:type="spellStart"/>
      <w:r w:rsidRPr="00425F0E">
        <w:t>prenosa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.</w:t>
      </w:r>
    </w:p>
    <w:p w14:paraId="490F65FB" w14:textId="77777777" w:rsidR="00425F0E" w:rsidRPr="00425F0E" w:rsidRDefault="00425F0E" w:rsidP="00425F0E">
      <w:pPr>
        <w:jc w:val="center"/>
        <w:rPr>
          <w:b/>
          <w:bCs/>
        </w:rPr>
      </w:pPr>
      <w:bookmarkStart w:id="291" w:name="clan_210"/>
      <w:bookmarkEnd w:id="291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210</w:t>
      </w:r>
    </w:p>
    <w:p w14:paraId="6EC819A2" w14:textId="77777777" w:rsidR="00425F0E" w:rsidRPr="00425F0E" w:rsidRDefault="00425F0E" w:rsidP="00425F0E">
      <w:pPr>
        <w:jc w:val="center"/>
      </w:pPr>
      <w:r w:rsidRPr="00425F0E">
        <w:t xml:space="preserve">(1) U </w:t>
      </w:r>
      <w:proofErr w:type="spellStart"/>
      <w:r w:rsidRPr="00425F0E">
        <w:t>Registru</w:t>
      </w:r>
      <w:proofErr w:type="spellEnd"/>
      <w:r w:rsidRPr="00425F0E">
        <w:t xml:space="preserve"> se </w:t>
      </w:r>
      <w:proofErr w:type="spellStart"/>
      <w:r w:rsidRPr="00425F0E">
        <w:t>otvaraju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vode</w:t>
      </w:r>
      <w:proofErr w:type="spellEnd"/>
      <w:r w:rsidRPr="00425F0E">
        <w:t xml:space="preserve"> </w:t>
      </w:r>
      <w:proofErr w:type="spellStart"/>
      <w:r w:rsidRPr="00425F0E">
        <w:t>sljedeći</w:t>
      </w:r>
      <w:proofErr w:type="spellEnd"/>
      <w:r w:rsidRPr="00425F0E">
        <w:t xml:space="preserve"> </w:t>
      </w:r>
      <w:proofErr w:type="spellStart"/>
      <w:r w:rsidRPr="00425F0E">
        <w:t>računi</w:t>
      </w:r>
      <w:proofErr w:type="spellEnd"/>
      <w:r w:rsidRPr="00425F0E">
        <w:t>:</w:t>
      </w:r>
    </w:p>
    <w:p w14:paraId="0D8C58AF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računi</w:t>
      </w:r>
      <w:proofErr w:type="spellEnd"/>
      <w:r w:rsidRPr="00425F0E">
        <w:t xml:space="preserve"> </w:t>
      </w:r>
      <w:proofErr w:type="spellStart"/>
      <w:r w:rsidRPr="00425F0E">
        <w:t>vlasnika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,</w:t>
      </w:r>
    </w:p>
    <w:p w14:paraId="5C32FCBA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računi</w:t>
      </w:r>
      <w:proofErr w:type="spellEnd"/>
      <w:r w:rsidRPr="00425F0E">
        <w:t xml:space="preserve"> </w:t>
      </w:r>
      <w:proofErr w:type="spellStart"/>
      <w:r w:rsidRPr="00425F0E">
        <w:t>emitenta</w:t>
      </w:r>
      <w:proofErr w:type="spellEnd"/>
      <w:r w:rsidRPr="00425F0E">
        <w:t>,</w:t>
      </w:r>
    </w:p>
    <w:p w14:paraId="2B164C87" w14:textId="77777777" w:rsidR="00425F0E" w:rsidRPr="00425F0E" w:rsidRDefault="00425F0E" w:rsidP="00425F0E">
      <w:pPr>
        <w:jc w:val="center"/>
      </w:pPr>
      <w:r w:rsidRPr="00425F0E">
        <w:t xml:space="preserve">v) </w:t>
      </w:r>
      <w:proofErr w:type="spellStart"/>
      <w:r w:rsidRPr="00425F0E">
        <w:t>računi</w:t>
      </w:r>
      <w:proofErr w:type="spellEnd"/>
      <w:r w:rsidRPr="00425F0E">
        <w:t xml:space="preserve"> za </w:t>
      </w:r>
      <w:proofErr w:type="spellStart"/>
      <w:r w:rsidRPr="00425F0E">
        <w:t>deponovanje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,</w:t>
      </w:r>
    </w:p>
    <w:p w14:paraId="1182B289" w14:textId="77777777" w:rsidR="00425F0E" w:rsidRPr="00425F0E" w:rsidRDefault="00425F0E" w:rsidP="00425F0E">
      <w:pPr>
        <w:jc w:val="center"/>
      </w:pPr>
      <w:r w:rsidRPr="00425F0E">
        <w:lastRenderedPageBreak/>
        <w:t xml:space="preserve">g) </w:t>
      </w:r>
      <w:proofErr w:type="spellStart"/>
      <w:r w:rsidRPr="00425F0E">
        <w:t>računi</w:t>
      </w:r>
      <w:proofErr w:type="spellEnd"/>
      <w:r w:rsidRPr="00425F0E">
        <w:t xml:space="preserve"> </w:t>
      </w:r>
      <w:proofErr w:type="spellStart"/>
      <w:r w:rsidRPr="00425F0E">
        <w:t>članova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njihovih</w:t>
      </w:r>
      <w:proofErr w:type="spellEnd"/>
      <w:r w:rsidRPr="00425F0E">
        <w:t xml:space="preserve"> </w:t>
      </w:r>
      <w:proofErr w:type="spellStart"/>
      <w:r w:rsidRPr="00425F0E">
        <w:t>klijenata</w:t>
      </w:r>
      <w:proofErr w:type="spellEnd"/>
      <w:r w:rsidRPr="00425F0E">
        <w:t>,</w:t>
      </w:r>
    </w:p>
    <w:p w14:paraId="5E07DCED" w14:textId="77777777" w:rsidR="00425F0E" w:rsidRPr="00425F0E" w:rsidRDefault="00425F0E" w:rsidP="00425F0E">
      <w:pPr>
        <w:jc w:val="center"/>
      </w:pPr>
      <w:r w:rsidRPr="00425F0E">
        <w:t xml:space="preserve">d) </w:t>
      </w:r>
      <w:proofErr w:type="spellStart"/>
      <w:r w:rsidRPr="00425F0E">
        <w:t>kastodi</w:t>
      </w:r>
      <w:proofErr w:type="spellEnd"/>
      <w:r w:rsidRPr="00425F0E">
        <w:t xml:space="preserve"> </w:t>
      </w:r>
      <w:proofErr w:type="spellStart"/>
      <w:r w:rsidRPr="00425F0E">
        <w:t>računi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</w:p>
    <w:p w14:paraId="6EB361E9" w14:textId="77777777" w:rsidR="00425F0E" w:rsidRPr="00425F0E" w:rsidRDefault="00425F0E" w:rsidP="00425F0E">
      <w:pPr>
        <w:jc w:val="center"/>
      </w:pPr>
      <w:r w:rsidRPr="00425F0E">
        <w:t xml:space="preserve">đ) </w:t>
      </w:r>
      <w:proofErr w:type="spellStart"/>
      <w:r w:rsidRPr="00425F0E">
        <w:t>drugi</w:t>
      </w:r>
      <w:proofErr w:type="spellEnd"/>
      <w:r w:rsidRPr="00425F0E">
        <w:t xml:space="preserve"> </w:t>
      </w:r>
      <w:proofErr w:type="spellStart"/>
      <w:r w:rsidRPr="00425F0E">
        <w:t>računi</w:t>
      </w:r>
      <w:proofErr w:type="spellEnd"/>
      <w:r w:rsidRPr="00425F0E">
        <w:t xml:space="preserve"> </w:t>
      </w:r>
      <w:proofErr w:type="spellStart"/>
      <w:r w:rsidRPr="00425F0E">
        <w:t>neophodni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 xml:space="preserve">, a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opštim</w:t>
      </w:r>
      <w:proofErr w:type="spellEnd"/>
      <w:r w:rsidRPr="00425F0E">
        <w:t xml:space="preserve"> </w:t>
      </w:r>
      <w:proofErr w:type="spellStart"/>
      <w:r w:rsidRPr="00425F0E">
        <w:t>aktima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>.</w:t>
      </w:r>
    </w:p>
    <w:p w14:paraId="72C02479" w14:textId="77777777" w:rsidR="00425F0E" w:rsidRPr="00425F0E" w:rsidRDefault="00425F0E" w:rsidP="00425F0E">
      <w:pPr>
        <w:jc w:val="center"/>
      </w:pPr>
      <w:r w:rsidRPr="00425F0E">
        <w:t xml:space="preserve">(2) Na </w:t>
      </w:r>
      <w:proofErr w:type="spellStart"/>
      <w:r w:rsidRPr="00425F0E">
        <w:t>računima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vrši</w:t>
      </w:r>
      <w:proofErr w:type="spellEnd"/>
      <w:r w:rsidRPr="00425F0E">
        <w:t xml:space="preserve"> se:</w:t>
      </w:r>
    </w:p>
    <w:p w14:paraId="50442779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vođenje</w:t>
      </w:r>
      <w:proofErr w:type="spellEnd"/>
      <w:r w:rsidRPr="00425F0E">
        <w:t xml:space="preserve"> </w:t>
      </w:r>
      <w:proofErr w:type="spellStart"/>
      <w:r w:rsidRPr="00425F0E">
        <w:t>stanja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,</w:t>
      </w:r>
    </w:p>
    <w:p w14:paraId="61AB2DFD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upisivanje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prenos</w:t>
      </w:r>
      <w:proofErr w:type="spellEnd"/>
      <w:r w:rsidRPr="00425F0E">
        <w:t xml:space="preserve">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,</w:t>
      </w:r>
    </w:p>
    <w:p w14:paraId="7F10255D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v) </w:t>
      </w:r>
      <w:proofErr w:type="spellStart"/>
      <w:r w:rsidRPr="00425F0E">
        <w:rPr>
          <w:lang w:val="fr-FR"/>
        </w:rPr>
        <w:t>upisivanje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trećih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>,</w:t>
      </w:r>
    </w:p>
    <w:p w14:paraId="2976548D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g) </w:t>
      </w:r>
      <w:proofErr w:type="spellStart"/>
      <w:r w:rsidRPr="00425F0E">
        <w:rPr>
          <w:lang w:val="fr-FR"/>
        </w:rPr>
        <w:t>upisivanje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ograničenja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prenosa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zabrana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raspolaganja</w:t>
      </w:r>
      <w:proofErr w:type="spellEnd"/>
      <w:r w:rsidRPr="00425F0E">
        <w:rPr>
          <w:lang w:val="fr-FR"/>
        </w:rPr>
        <w:t xml:space="preserve"> i</w:t>
      </w:r>
    </w:p>
    <w:p w14:paraId="3B967120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d) </w:t>
      </w:r>
      <w:proofErr w:type="spellStart"/>
      <w:r w:rsidRPr="00425F0E">
        <w:rPr>
          <w:lang w:val="fr-FR"/>
        </w:rPr>
        <w:t>upisivanje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ograničenja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zabrana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zakonom</w:t>
      </w:r>
      <w:proofErr w:type="spellEnd"/>
      <w:r w:rsidRPr="00425F0E">
        <w:rPr>
          <w:lang w:val="fr-FR"/>
        </w:rPr>
        <w:t>.</w:t>
      </w:r>
    </w:p>
    <w:p w14:paraId="157EB28B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292" w:name="clan_211"/>
      <w:bookmarkEnd w:id="292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211</w:t>
      </w:r>
    </w:p>
    <w:p w14:paraId="389430C6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upisuje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odlukom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emisiji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zakonom</w:t>
      </w:r>
      <w:proofErr w:type="spellEnd"/>
      <w:r w:rsidRPr="00425F0E">
        <w:rPr>
          <w:lang w:val="fr-FR"/>
        </w:rPr>
        <w:t>.</w:t>
      </w:r>
    </w:p>
    <w:p w14:paraId="281FF133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Upisivanje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vrši</w:t>
      </w:r>
      <w:proofErr w:type="spellEnd"/>
      <w:r w:rsidRPr="00425F0E">
        <w:rPr>
          <w:lang w:val="fr-FR"/>
        </w:rPr>
        <w:t xml:space="preserve"> se na </w:t>
      </w:r>
      <w:proofErr w:type="spellStart"/>
      <w:r w:rsidRPr="00425F0E">
        <w:rPr>
          <w:lang w:val="fr-FR"/>
        </w:rPr>
        <w:t>način</w:t>
      </w:r>
      <w:proofErr w:type="spellEnd"/>
      <w:r w:rsidRPr="00425F0E">
        <w:rPr>
          <w:lang w:val="fr-FR"/>
        </w:rPr>
        <w:t xml:space="preserve">, u </w:t>
      </w:r>
      <w:proofErr w:type="spellStart"/>
      <w:r w:rsidRPr="00425F0E">
        <w:rPr>
          <w:lang w:val="fr-FR"/>
        </w:rPr>
        <w:t>rokovima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uslovima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utvrđenim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opštim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aktima</w:t>
      </w:r>
      <w:proofErr w:type="spellEnd"/>
      <w:r w:rsidRPr="00425F0E">
        <w:rPr>
          <w:lang w:val="fr-FR"/>
        </w:rPr>
        <w:t xml:space="preserve"> Registra.</w:t>
      </w:r>
    </w:p>
    <w:p w14:paraId="6C750020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(3) </w:t>
      </w:r>
      <w:proofErr w:type="spellStart"/>
      <w:r w:rsidRPr="00425F0E">
        <w:rPr>
          <w:lang w:val="fr-FR"/>
        </w:rPr>
        <w:t>Prava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vlasnika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dejstvo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trećim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upisa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>.</w:t>
      </w:r>
    </w:p>
    <w:p w14:paraId="5F92BA38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293" w:name="str_73"/>
      <w:bookmarkEnd w:id="293"/>
      <w:r w:rsidRPr="00425F0E">
        <w:rPr>
          <w:b/>
          <w:bCs/>
          <w:lang w:val="fr-FR"/>
        </w:rPr>
        <w:t xml:space="preserve">5.2. </w:t>
      </w:r>
      <w:proofErr w:type="spellStart"/>
      <w:r w:rsidRPr="00425F0E">
        <w:rPr>
          <w:b/>
          <w:bCs/>
          <w:lang w:val="fr-FR"/>
        </w:rPr>
        <w:t>Obračun</w:t>
      </w:r>
      <w:proofErr w:type="spellEnd"/>
      <w:r w:rsidRPr="00425F0E">
        <w:rPr>
          <w:b/>
          <w:bCs/>
          <w:lang w:val="fr-FR"/>
        </w:rPr>
        <w:t xml:space="preserve"> i </w:t>
      </w:r>
      <w:proofErr w:type="spellStart"/>
      <w:r w:rsidRPr="00425F0E">
        <w:rPr>
          <w:b/>
          <w:bCs/>
          <w:lang w:val="fr-FR"/>
        </w:rPr>
        <w:t>poravnanje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poslova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zaključenih</w:t>
      </w:r>
      <w:proofErr w:type="spellEnd"/>
      <w:r w:rsidRPr="00425F0E">
        <w:rPr>
          <w:b/>
          <w:bCs/>
          <w:lang w:val="fr-FR"/>
        </w:rPr>
        <w:t xml:space="preserve"> na </w:t>
      </w:r>
      <w:proofErr w:type="spellStart"/>
      <w:r w:rsidRPr="00425F0E">
        <w:rPr>
          <w:b/>
          <w:bCs/>
          <w:lang w:val="fr-FR"/>
        </w:rPr>
        <w:t>berzi</w:t>
      </w:r>
      <w:proofErr w:type="spellEnd"/>
      <w:r w:rsidRPr="00425F0E">
        <w:rPr>
          <w:b/>
          <w:bCs/>
          <w:lang w:val="fr-FR"/>
        </w:rPr>
        <w:t xml:space="preserve"> i </w:t>
      </w:r>
      <w:proofErr w:type="spellStart"/>
      <w:r w:rsidRPr="00425F0E">
        <w:rPr>
          <w:b/>
          <w:bCs/>
          <w:lang w:val="fr-FR"/>
        </w:rPr>
        <w:t>drugom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uređenom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javnom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tržištu</w:t>
      </w:r>
      <w:proofErr w:type="spellEnd"/>
    </w:p>
    <w:p w14:paraId="1AFED415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294" w:name="clan_212"/>
      <w:bookmarkEnd w:id="294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212</w:t>
      </w:r>
    </w:p>
    <w:p w14:paraId="3D1AE606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Članovi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sistemu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obračuna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poravnanja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mogu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članovi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uređenog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kastodi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banke</w:t>
      </w:r>
      <w:proofErr w:type="spellEnd"/>
      <w:r w:rsidRPr="00425F0E">
        <w:rPr>
          <w:lang w:val="fr-FR"/>
        </w:rPr>
        <w:t>.</w:t>
      </w:r>
    </w:p>
    <w:p w14:paraId="4BF73717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Prijem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članstvo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vrši</w:t>
      </w:r>
      <w:proofErr w:type="spellEnd"/>
      <w:r w:rsidRPr="00425F0E">
        <w:rPr>
          <w:lang w:val="fr-FR"/>
        </w:rPr>
        <w:t xml:space="preserve"> se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opštim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aktima</w:t>
      </w:r>
      <w:proofErr w:type="spellEnd"/>
      <w:r w:rsidRPr="00425F0E">
        <w:rPr>
          <w:lang w:val="fr-FR"/>
        </w:rPr>
        <w:t xml:space="preserve"> Registra.</w:t>
      </w:r>
    </w:p>
    <w:p w14:paraId="66094F0F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(3) </w:t>
      </w:r>
      <w:proofErr w:type="spellStart"/>
      <w:r w:rsidRPr="00425F0E">
        <w:rPr>
          <w:lang w:val="fr-FR"/>
        </w:rPr>
        <w:t>Članovi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sistemu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obračuna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poravnanja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ispunjavanja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obaveza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nastalih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osnovu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zaključenih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berzi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drugom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uređenom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tržištu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moraju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postupati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zakonom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propisima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opštim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aktima</w:t>
      </w:r>
      <w:proofErr w:type="spellEnd"/>
      <w:r w:rsidRPr="00425F0E">
        <w:rPr>
          <w:lang w:val="fr-FR"/>
        </w:rPr>
        <w:t xml:space="preserve"> Registra.</w:t>
      </w:r>
    </w:p>
    <w:p w14:paraId="0E2AED43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295" w:name="clan_213"/>
      <w:bookmarkEnd w:id="295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213</w:t>
      </w:r>
    </w:p>
    <w:p w14:paraId="1FDCCBA7" w14:textId="77777777" w:rsidR="00425F0E" w:rsidRPr="00425F0E" w:rsidRDefault="00425F0E" w:rsidP="00425F0E">
      <w:pPr>
        <w:jc w:val="center"/>
        <w:rPr>
          <w:lang w:val="fr-FR"/>
        </w:rPr>
      </w:pPr>
      <w:proofErr w:type="spellStart"/>
      <w:r w:rsidRPr="00425F0E">
        <w:rPr>
          <w:lang w:val="fr-FR"/>
        </w:rPr>
        <w:t>Članovi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sistema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obračuna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poravnanja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odgovorni</w:t>
      </w:r>
      <w:proofErr w:type="spellEnd"/>
      <w:r w:rsidRPr="00425F0E">
        <w:rPr>
          <w:lang w:val="fr-FR"/>
        </w:rPr>
        <w:t xml:space="preserve"> su </w:t>
      </w:r>
      <w:proofErr w:type="spellStart"/>
      <w:r w:rsidRPr="00425F0E">
        <w:rPr>
          <w:lang w:val="fr-FR"/>
        </w:rPr>
        <w:t>vlasnicima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štetu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nastalu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davanjem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nezakonitih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netačnih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naloga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osnovu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kojih</w:t>
      </w:r>
      <w:proofErr w:type="spellEnd"/>
      <w:r w:rsidRPr="00425F0E">
        <w:rPr>
          <w:lang w:val="fr-FR"/>
        </w:rPr>
        <w:t xml:space="preserve"> su </w:t>
      </w:r>
      <w:proofErr w:type="spellStart"/>
      <w:r w:rsidRPr="00425F0E">
        <w:rPr>
          <w:lang w:val="fr-FR"/>
        </w:rPr>
        <w:t>zaključeni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su </w:t>
      </w:r>
      <w:proofErr w:type="spellStart"/>
      <w:r w:rsidRPr="00425F0E">
        <w:rPr>
          <w:lang w:val="fr-FR"/>
        </w:rPr>
        <w:t>predmet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obračuna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poravnanja</w:t>
      </w:r>
      <w:proofErr w:type="spellEnd"/>
      <w:r w:rsidRPr="00425F0E">
        <w:rPr>
          <w:lang w:val="fr-FR"/>
        </w:rPr>
        <w:t>.</w:t>
      </w:r>
    </w:p>
    <w:p w14:paraId="747D94DD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296" w:name="clan_214"/>
      <w:bookmarkEnd w:id="296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214</w:t>
      </w:r>
    </w:p>
    <w:p w14:paraId="10C4E244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Ako </w:t>
      </w:r>
      <w:proofErr w:type="spellStart"/>
      <w:r w:rsidRPr="00425F0E">
        <w:rPr>
          <w:lang w:val="fr-FR"/>
        </w:rPr>
        <w:t>član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sistema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obračuna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poravnanja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ispunjava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obaveze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nastale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osnovu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zaključenih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berzi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drugom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uređenom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ako </w:t>
      </w:r>
      <w:proofErr w:type="spellStart"/>
      <w:r w:rsidRPr="00425F0E">
        <w:rPr>
          <w:lang w:val="fr-FR"/>
        </w:rPr>
        <w:t>krši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odredbe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propise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opšte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akte</w:t>
      </w:r>
      <w:proofErr w:type="spellEnd"/>
      <w:r w:rsidRPr="00425F0E">
        <w:rPr>
          <w:lang w:val="fr-FR"/>
        </w:rPr>
        <w:t xml:space="preserve"> Registra,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privremeno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trajno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isključiti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članstva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sistema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obračuna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poravnanja</w:t>
      </w:r>
      <w:proofErr w:type="spellEnd"/>
      <w:r w:rsidRPr="00425F0E">
        <w:rPr>
          <w:lang w:val="fr-FR"/>
        </w:rPr>
        <w:t>.</w:t>
      </w:r>
    </w:p>
    <w:p w14:paraId="6C290778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Uslovi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postupak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isključenje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utvrđuju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opštim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aktima</w:t>
      </w:r>
      <w:proofErr w:type="spellEnd"/>
      <w:r w:rsidRPr="00425F0E">
        <w:rPr>
          <w:lang w:val="fr-FR"/>
        </w:rPr>
        <w:t xml:space="preserve"> Registra.</w:t>
      </w:r>
    </w:p>
    <w:p w14:paraId="7D106C58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297" w:name="clan_215"/>
      <w:bookmarkEnd w:id="297"/>
      <w:proofErr w:type="spellStart"/>
      <w:r w:rsidRPr="00425F0E">
        <w:rPr>
          <w:b/>
          <w:bCs/>
          <w:lang w:val="fr-FR"/>
        </w:rPr>
        <w:lastRenderedPageBreak/>
        <w:t>Član</w:t>
      </w:r>
      <w:proofErr w:type="spellEnd"/>
      <w:r w:rsidRPr="00425F0E">
        <w:rPr>
          <w:b/>
          <w:bCs/>
          <w:lang w:val="fr-FR"/>
        </w:rPr>
        <w:t xml:space="preserve"> 215</w:t>
      </w:r>
    </w:p>
    <w:p w14:paraId="7A195F94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Obračun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poravnanje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zaključenih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berzi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drugom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uređenom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vrši</w:t>
      </w:r>
      <w:proofErr w:type="spellEnd"/>
      <w:r w:rsidRPr="00425F0E">
        <w:rPr>
          <w:lang w:val="fr-FR"/>
        </w:rPr>
        <w:t xml:space="preserve"> se na </w:t>
      </w:r>
      <w:proofErr w:type="spellStart"/>
      <w:r w:rsidRPr="00425F0E">
        <w:rPr>
          <w:lang w:val="fr-FR"/>
        </w:rPr>
        <w:t>osnovu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izvještaja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zaključenim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dostavlja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drugo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uređeno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tržište</w:t>
      </w:r>
      <w:proofErr w:type="spellEnd"/>
      <w:r w:rsidRPr="00425F0E">
        <w:rPr>
          <w:lang w:val="fr-FR"/>
        </w:rPr>
        <w:t>.</w:t>
      </w:r>
    </w:p>
    <w:p w14:paraId="3A74BB75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odgovara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štetu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nastane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zbog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netačnosti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podataka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izvještaju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1.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>.</w:t>
      </w:r>
    </w:p>
    <w:p w14:paraId="2B4859BD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(3) </w:t>
      </w:r>
      <w:proofErr w:type="spellStart"/>
      <w:r w:rsidRPr="00425F0E">
        <w:rPr>
          <w:lang w:val="fr-FR"/>
        </w:rPr>
        <w:t>Novčane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obaveze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članova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sistema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obračuna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poravnanja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su </w:t>
      </w:r>
      <w:proofErr w:type="spellStart"/>
      <w:r w:rsidRPr="00425F0E">
        <w:rPr>
          <w:lang w:val="fr-FR"/>
        </w:rPr>
        <w:t>nastale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osnovu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zaključenih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berzi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drugom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uređenom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tržištu</w:t>
      </w:r>
      <w:proofErr w:type="spellEnd"/>
      <w:r w:rsidRPr="00425F0E">
        <w:rPr>
          <w:lang w:val="fr-FR"/>
        </w:rPr>
        <w:t xml:space="preserve">, a </w:t>
      </w:r>
      <w:proofErr w:type="spellStart"/>
      <w:r w:rsidRPr="00425F0E">
        <w:rPr>
          <w:lang w:val="fr-FR"/>
        </w:rPr>
        <w:t>koja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ulaze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obračun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poravnanje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izvršavaju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preko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računa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obračun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poravnanje</w:t>
      </w:r>
      <w:proofErr w:type="spellEnd"/>
      <w:r w:rsidRPr="00425F0E">
        <w:rPr>
          <w:lang w:val="fr-FR"/>
        </w:rPr>
        <w:t>.</w:t>
      </w:r>
    </w:p>
    <w:p w14:paraId="11A76029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298" w:name="clan_216"/>
      <w:bookmarkEnd w:id="298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216</w:t>
      </w:r>
    </w:p>
    <w:p w14:paraId="5D20B6B8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Na </w:t>
      </w:r>
      <w:proofErr w:type="spellStart"/>
      <w:r w:rsidRPr="00425F0E">
        <w:rPr>
          <w:lang w:val="fr-FR"/>
        </w:rPr>
        <w:t>odgovornost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sistema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obračuna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poravnanja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shodno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primjenjuju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odredbe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205.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.</w:t>
      </w:r>
    </w:p>
    <w:p w14:paraId="4B0EA907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299" w:name="clan_217"/>
      <w:bookmarkEnd w:id="299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217</w:t>
      </w:r>
    </w:p>
    <w:p w14:paraId="0C7758DF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dužan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formira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garantni</w:t>
      </w:r>
      <w:proofErr w:type="spellEnd"/>
      <w:r w:rsidRPr="00425F0E">
        <w:rPr>
          <w:lang w:val="fr-FR"/>
        </w:rPr>
        <w:t xml:space="preserve"> fond </w:t>
      </w:r>
      <w:proofErr w:type="spellStart"/>
      <w:r w:rsidRPr="00425F0E">
        <w:rPr>
          <w:lang w:val="fr-FR"/>
        </w:rPr>
        <w:t>radi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obezbjeđenja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ispunjenja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obaveza</w:t>
      </w:r>
      <w:proofErr w:type="spellEnd"/>
      <w:r w:rsidRPr="00425F0E">
        <w:rPr>
          <w:lang w:val="fr-FR"/>
        </w:rPr>
        <w:t xml:space="preserve"> po </w:t>
      </w:r>
      <w:proofErr w:type="spellStart"/>
      <w:r w:rsidRPr="00425F0E">
        <w:rPr>
          <w:lang w:val="fr-FR"/>
        </w:rPr>
        <w:t>osnovu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zaključenim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berzi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drugom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uređenom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tržištu</w:t>
      </w:r>
      <w:proofErr w:type="spellEnd"/>
      <w:r w:rsidRPr="00425F0E">
        <w:rPr>
          <w:lang w:val="fr-FR"/>
        </w:rPr>
        <w:t xml:space="preserve">, a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vrši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obračun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poravnanje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novčanih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obaveza</w:t>
      </w:r>
      <w:proofErr w:type="spellEnd"/>
      <w:r w:rsidRPr="00425F0E">
        <w:rPr>
          <w:lang w:val="fr-FR"/>
        </w:rPr>
        <w:t>.</w:t>
      </w:r>
    </w:p>
    <w:p w14:paraId="599928FE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Garantni</w:t>
      </w:r>
      <w:proofErr w:type="spellEnd"/>
      <w:r w:rsidRPr="00425F0E">
        <w:rPr>
          <w:lang w:val="fr-FR"/>
        </w:rPr>
        <w:t xml:space="preserve"> fond </w:t>
      </w:r>
      <w:proofErr w:type="spellStart"/>
      <w:r w:rsidRPr="00425F0E">
        <w:rPr>
          <w:lang w:val="fr-FR"/>
        </w:rPr>
        <w:t>čine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uplate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članova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koriste </w:t>
      </w:r>
      <w:proofErr w:type="spellStart"/>
      <w:r w:rsidRPr="00425F0E">
        <w:rPr>
          <w:lang w:val="fr-FR"/>
        </w:rPr>
        <w:t>usluge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obračuna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poravnanja</w:t>
      </w:r>
      <w:proofErr w:type="spellEnd"/>
      <w:r w:rsidRPr="00425F0E">
        <w:rPr>
          <w:lang w:val="fr-FR"/>
        </w:rPr>
        <w:t>.</w:t>
      </w:r>
    </w:p>
    <w:p w14:paraId="63C68B23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(3) </w:t>
      </w:r>
      <w:proofErr w:type="spellStart"/>
      <w:r w:rsidRPr="00425F0E">
        <w:rPr>
          <w:lang w:val="fr-FR"/>
        </w:rPr>
        <w:t>Sredstva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garantnog</w:t>
      </w:r>
      <w:proofErr w:type="spellEnd"/>
      <w:r w:rsidRPr="00425F0E">
        <w:rPr>
          <w:lang w:val="fr-FR"/>
        </w:rPr>
        <w:t xml:space="preserve"> fonda koriste se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ispunjenje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obaveza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članova</w:t>
      </w:r>
      <w:proofErr w:type="spellEnd"/>
      <w:r w:rsidRPr="00425F0E">
        <w:rPr>
          <w:lang w:val="fr-FR"/>
        </w:rPr>
        <w:t xml:space="preserve">, ako </w:t>
      </w:r>
      <w:proofErr w:type="spellStart"/>
      <w:r w:rsidRPr="00425F0E">
        <w:rPr>
          <w:lang w:val="fr-FR"/>
        </w:rPr>
        <w:t>svoje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obaveze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izvrše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rokovima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utvrđenim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opštim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aktima</w:t>
      </w:r>
      <w:proofErr w:type="spellEnd"/>
      <w:r w:rsidRPr="00425F0E">
        <w:rPr>
          <w:lang w:val="fr-FR"/>
        </w:rPr>
        <w:t xml:space="preserve"> Registra.</w:t>
      </w:r>
    </w:p>
    <w:p w14:paraId="52D4A903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(4) </w:t>
      </w:r>
      <w:proofErr w:type="spellStart"/>
      <w:r w:rsidRPr="00425F0E">
        <w:rPr>
          <w:lang w:val="fr-FR"/>
        </w:rPr>
        <w:t>Sredstva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garantnog</w:t>
      </w:r>
      <w:proofErr w:type="spellEnd"/>
      <w:r w:rsidRPr="00425F0E">
        <w:rPr>
          <w:lang w:val="fr-FR"/>
        </w:rPr>
        <w:t xml:space="preserve"> fonda ne </w:t>
      </w:r>
      <w:proofErr w:type="spellStart"/>
      <w:r w:rsidRPr="00425F0E">
        <w:rPr>
          <w:lang w:val="fr-FR"/>
        </w:rPr>
        <w:t>mogu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koristiti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druge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svrhe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niti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mogu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predmet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izvršenja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protiv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protiv</w:t>
      </w:r>
      <w:proofErr w:type="spellEnd"/>
      <w:r w:rsidRPr="00425F0E">
        <w:rPr>
          <w:lang w:val="fr-FR"/>
        </w:rPr>
        <w:t xml:space="preserve"> Registra.</w:t>
      </w:r>
    </w:p>
    <w:p w14:paraId="4364B620" w14:textId="77777777" w:rsidR="00425F0E" w:rsidRPr="00425F0E" w:rsidRDefault="00425F0E" w:rsidP="00425F0E">
      <w:pPr>
        <w:jc w:val="center"/>
      </w:pPr>
      <w:r w:rsidRPr="00425F0E">
        <w:t xml:space="preserve">(5) </w:t>
      </w:r>
      <w:proofErr w:type="spellStart"/>
      <w:r w:rsidRPr="00425F0E">
        <w:t>Način</w:t>
      </w:r>
      <w:proofErr w:type="spellEnd"/>
      <w:r w:rsidRPr="00425F0E">
        <w:t xml:space="preserve"> </w:t>
      </w:r>
      <w:proofErr w:type="spellStart"/>
      <w:r w:rsidRPr="00425F0E">
        <w:t>uplate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upotrebe</w:t>
      </w:r>
      <w:proofErr w:type="spellEnd"/>
      <w:r w:rsidRPr="00425F0E">
        <w:t xml:space="preserve"> </w:t>
      </w:r>
      <w:proofErr w:type="spellStart"/>
      <w:r w:rsidRPr="00425F0E">
        <w:t>sredstava</w:t>
      </w:r>
      <w:proofErr w:type="spellEnd"/>
      <w:r w:rsidRPr="00425F0E">
        <w:t xml:space="preserve"> </w:t>
      </w:r>
      <w:proofErr w:type="spellStart"/>
      <w:r w:rsidRPr="00425F0E">
        <w:t>garantnog</w:t>
      </w:r>
      <w:proofErr w:type="spellEnd"/>
      <w:r w:rsidRPr="00425F0E">
        <w:t xml:space="preserve"> </w:t>
      </w:r>
      <w:proofErr w:type="spellStart"/>
      <w:r w:rsidRPr="00425F0E">
        <w:t>fonda</w:t>
      </w:r>
      <w:proofErr w:type="spellEnd"/>
      <w:r w:rsidRPr="00425F0E">
        <w:t xml:space="preserve"> </w:t>
      </w:r>
      <w:proofErr w:type="spellStart"/>
      <w:r w:rsidRPr="00425F0E">
        <w:t>propisuje</w:t>
      </w:r>
      <w:proofErr w:type="spellEnd"/>
      <w:r w:rsidRPr="00425F0E">
        <w:t xml:space="preserve"> </w:t>
      </w:r>
      <w:proofErr w:type="spellStart"/>
      <w:r w:rsidRPr="00425F0E">
        <w:t>Registar</w:t>
      </w:r>
      <w:proofErr w:type="spellEnd"/>
      <w:r w:rsidRPr="00425F0E">
        <w:t xml:space="preserve"> </w:t>
      </w:r>
      <w:proofErr w:type="spellStart"/>
      <w:r w:rsidRPr="00425F0E">
        <w:t>opštim</w:t>
      </w:r>
      <w:proofErr w:type="spellEnd"/>
      <w:r w:rsidRPr="00425F0E">
        <w:t xml:space="preserve"> </w:t>
      </w:r>
      <w:proofErr w:type="spellStart"/>
      <w:r w:rsidRPr="00425F0E">
        <w:t>aktom</w:t>
      </w:r>
      <w:proofErr w:type="spellEnd"/>
      <w:r w:rsidRPr="00425F0E">
        <w:t>.</w:t>
      </w:r>
    </w:p>
    <w:p w14:paraId="09ABC1E5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00" w:name="str_74"/>
      <w:bookmarkEnd w:id="300"/>
      <w:r w:rsidRPr="00425F0E">
        <w:rPr>
          <w:b/>
          <w:bCs/>
          <w:lang w:val="fr-FR"/>
        </w:rPr>
        <w:t xml:space="preserve">5.3. </w:t>
      </w:r>
      <w:proofErr w:type="spellStart"/>
      <w:r w:rsidRPr="00425F0E">
        <w:rPr>
          <w:b/>
          <w:bCs/>
          <w:lang w:val="fr-FR"/>
        </w:rPr>
        <w:t>Upisivanje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prenosa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prava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iz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hartija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od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vrijednosti</w:t>
      </w:r>
      <w:proofErr w:type="spellEnd"/>
    </w:p>
    <w:p w14:paraId="1D3A209F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01" w:name="clan_218"/>
      <w:bookmarkEnd w:id="301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218</w:t>
      </w:r>
    </w:p>
    <w:p w14:paraId="5A02309A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Prenos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osnovu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zaključenih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berzi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drugom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uređenom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vrši</w:t>
      </w:r>
      <w:proofErr w:type="spellEnd"/>
      <w:r w:rsidRPr="00425F0E">
        <w:rPr>
          <w:lang w:val="fr-FR"/>
        </w:rPr>
        <w:t xml:space="preserve"> se na </w:t>
      </w:r>
      <w:proofErr w:type="spellStart"/>
      <w:r w:rsidRPr="00425F0E">
        <w:rPr>
          <w:lang w:val="fr-FR"/>
        </w:rPr>
        <w:t>osnovu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izvještaja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odjeljenja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obračun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poravnanje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obliku</w:t>
      </w:r>
      <w:proofErr w:type="spellEnd"/>
      <w:r w:rsidRPr="00425F0E">
        <w:rPr>
          <w:lang w:val="fr-FR"/>
        </w:rPr>
        <w:t xml:space="preserve"> i na </w:t>
      </w:r>
      <w:proofErr w:type="spellStart"/>
      <w:r w:rsidRPr="00425F0E">
        <w:rPr>
          <w:lang w:val="fr-FR"/>
        </w:rPr>
        <w:t>način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propisuje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>.</w:t>
      </w:r>
    </w:p>
    <w:p w14:paraId="210F70AB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Prenos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novca</w:t>
      </w:r>
      <w:proofErr w:type="spellEnd"/>
      <w:r w:rsidRPr="00425F0E">
        <w:rPr>
          <w:lang w:val="fr-FR"/>
        </w:rPr>
        <w:t xml:space="preserve"> po </w:t>
      </w:r>
      <w:proofErr w:type="spellStart"/>
      <w:r w:rsidRPr="00425F0E">
        <w:rPr>
          <w:lang w:val="fr-FR"/>
        </w:rPr>
        <w:t>osnovu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obračuna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poravnanja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obavljenih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berzi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drugom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uređenom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vrši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istovremeno</w:t>
      </w:r>
      <w:proofErr w:type="spellEnd"/>
      <w:r w:rsidRPr="00425F0E">
        <w:rPr>
          <w:lang w:val="fr-FR"/>
        </w:rPr>
        <w:t xml:space="preserve"> po </w:t>
      </w:r>
      <w:proofErr w:type="spellStart"/>
      <w:r w:rsidRPr="00425F0E">
        <w:rPr>
          <w:lang w:val="fr-FR"/>
        </w:rPr>
        <w:t>principu</w:t>
      </w:r>
      <w:proofErr w:type="spellEnd"/>
      <w:r w:rsidRPr="00425F0E">
        <w:rPr>
          <w:lang w:val="fr-FR"/>
        </w:rPr>
        <w:t xml:space="preserve"> "</w:t>
      </w:r>
      <w:proofErr w:type="spellStart"/>
      <w:r w:rsidRPr="00425F0E">
        <w:rPr>
          <w:lang w:val="fr-FR"/>
        </w:rPr>
        <w:t>isporuka</w:t>
      </w:r>
      <w:proofErr w:type="spellEnd"/>
      <w:r w:rsidRPr="00425F0E">
        <w:rPr>
          <w:lang w:val="fr-FR"/>
        </w:rPr>
        <w:t xml:space="preserve"> po </w:t>
      </w:r>
      <w:proofErr w:type="spellStart"/>
      <w:r w:rsidRPr="00425F0E">
        <w:rPr>
          <w:lang w:val="fr-FR"/>
        </w:rPr>
        <w:t>plaćanju</w:t>
      </w:r>
      <w:proofErr w:type="spellEnd"/>
      <w:r w:rsidRPr="00425F0E">
        <w:rPr>
          <w:lang w:val="fr-FR"/>
        </w:rPr>
        <w:t>" ("</w:t>
      </w:r>
      <w:proofErr w:type="spellStart"/>
      <w:r w:rsidRPr="00425F0E">
        <w:rPr>
          <w:lang w:val="fr-FR"/>
        </w:rPr>
        <w:t>delivery</w:t>
      </w:r>
      <w:proofErr w:type="spellEnd"/>
      <w:r w:rsidRPr="00425F0E">
        <w:rPr>
          <w:lang w:val="fr-FR"/>
        </w:rPr>
        <w:t xml:space="preserve"> versus </w:t>
      </w:r>
      <w:proofErr w:type="spellStart"/>
      <w:r w:rsidRPr="00425F0E">
        <w:rPr>
          <w:lang w:val="fr-FR"/>
        </w:rPr>
        <w:t>payment</w:t>
      </w:r>
      <w:proofErr w:type="spellEnd"/>
      <w:r w:rsidRPr="00425F0E">
        <w:rPr>
          <w:lang w:val="fr-FR"/>
        </w:rPr>
        <w:t>").</w:t>
      </w:r>
    </w:p>
    <w:p w14:paraId="68621919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(3) </w:t>
      </w:r>
      <w:proofErr w:type="spellStart"/>
      <w:r w:rsidRPr="00425F0E">
        <w:rPr>
          <w:lang w:val="fr-FR"/>
        </w:rPr>
        <w:t>Prenos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vezi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poslovima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su </w:t>
      </w:r>
      <w:proofErr w:type="spellStart"/>
      <w:r w:rsidRPr="00425F0E">
        <w:rPr>
          <w:lang w:val="fr-FR"/>
        </w:rPr>
        <w:t>zaključeni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berzi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drugom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uređenom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tržištu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trajati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duže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tri </w:t>
      </w:r>
      <w:proofErr w:type="spellStart"/>
      <w:r w:rsidRPr="00425F0E">
        <w:rPr>
          <w:lang w:val="fr-FR"/>
        </w:rPr>
        <w:t>radna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zaključenja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osim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slučaju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prinudne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kupovine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prinudne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prodaje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potrebe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obračuna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poravnanja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zaključenih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berzi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drugom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uređenom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drugim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vanrednim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situacijama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utvrđenim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opštim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aktima</w:t>
      </w:r>
      <w:proofErr w:type="spellEnd"/>
      <w:r w:rsidRPr="00425F0E">
        <w:rPr>
          <w:lang w:val="fr-FR"/>
        </w:rPr>
        <w:t xml:space="preserve"> Registra.</w:t>
      </w:r>
    </w:p>
    <w:p w14:paraId="1669D124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02" w:name="clan_219"/>
      <w:bookmarkEnd w:id="302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219</w:t>
      </w:r>
    </w:p>
    <w:p w14:paraId="74890B9F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lastRenderedPageBreak/>
        <w:t xml:space="preserve">(1) </w:t>
      </w:r>
      <w:proofErr w:type="spellStart"/>
      <w:r w:rsidRPr="00425F0E">
        <w:rPr>
          <w:lang w:val="fr-FR"/>
        </w:rPr>
        <w:t>Prenos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osnovu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nadležnog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organa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vrši</w:t>
      </w:r>
      <w:proofErr w:type="spellEnd"/>
      <w:r w:rsidRPr="00425F0E">
        <w:rPr>
          <w:lang w:val="fr-FR"/>
        </w:rPr>
        <w:t xml:space="preserve"> se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podacima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akta</w:t>
      </w:r>
      <w:proofErr w:type="spellEnd"/>
      <w:r w:rsidRPr="00425F0E">
        <w:rPr>
          <w:lang w:val="fr-FR"/>
        </w:rPr>
        <w:t>.</w:t>
      </w:r>
    </w:p>
    <w:p w14:paraId="488FBFC8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Nadležni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organ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dužan</w:t>
      </w:r>
      <w:proofErr w:type="spellEnd"/>
      <w:r w:rsidRPr="00425F0E">
        <w:rPr>
          <w:lang w:val="fr-FR"/>
        </w:rPr>
        <w:t xml:space="preserve"> da, na </w:t>
      </w:r>
      <w:proofErr w:type="spellStart"/>
      <w:r w:rsidRPr="00425F0E">
        <w:rPr>
          <w:lang w:val="fr-FR"/>
        </w:rPr>
        <w:t>zahtjev</w:t>
      </w:r>
      <w:proofErr w:type="spellEnd"/>
      <w:r w:rsidRPr="00425F0E">
        <w:rPr>
          <w:lang w:val="fr-FR"/>
        </w:rPr>
        <w:t xml:space="preserve"> Registra, </w:t>
      </w:r>
      <w:proofErr w:type="spellStart"/>
      <w:r w:rsidRPr="00425F0E">
        <w:rPr>
          <w:lang w:val="fr-FR"/>
        </w:rPr>
        <w:t>dostavi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podatke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neophodne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upisivanje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prenosa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>.</w:t>
      </w:r>
    </w:p>
    <w:p w14:paraId="4DBD4096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(3) </w:t>
      </w:r>
      <w:proofErr w:type="spellStart"/>
      <w:r w:rsidRPr="00425F0E">
        <w:rPr>
          <w:lang w:val="fr-FR"/>
        </w:rPr>
        <w:t>Upisivanje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podataka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vrši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 po </w:t>
      </w:r>
      <w:proofErr w:type="spellStart"/>
      <w:r w:rsidRPr="00425F0E">
        <w:rPr>
          <w:lang w:val="fr-FR"/>
        </w:rPr>
        <w:t>službenoj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dužnosti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po </w:t>
      </w:r>
      <w:proofErr w:type="spellStart"/>
      <w:r w:rsidRPr="00425F0E">
        <w:rPr>
          <w:lang w:val="fr-FR"/>
        </w:rPr>
        <w:t>zahtjevu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interes</w:t>
      </w:r>
      <w:proofErr w:type="spellEnd"/>
      <w:r w:rsidRPr="00425F0E">
        <w:rPr>
          <w:lang w:val="fr-FR"/>
        </w:rPr>
        <w:t>.</w:t>
      </w:r>
    </w:p>
    <w:p w14:paraId="706387AA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(4) Za </w:t>
      </w:r>
      <w:proofErr w:type="spellStart"/>
      <w:r w:rsidRPr="00425F0E">
        <w:rPr>
          <w:lang w:val="fr-FR"/>
        </w:rPr>
        <w:t>tačnost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podataka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upisanih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nalog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odnosu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podatke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1.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odgovoran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>.</w:t>
      </w:r>
    </w:p>
    <w:p w14:paraId="35588868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03" w:name="clan_220"/>
      <w:bookmarkEnd w:id="303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220</w:t>
      </w:r>
    </w:p>
    <w:p w14:paraId="2075DD2B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Prenos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osnovu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ugovora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poklonu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vrši</w:t>
      </w:r>
      <w:proofErr w:type="spellEnd"/>
      <w:r w:rsidRPr="00425F0E">
        <w:rPr>
          <w:lang w:val="fr-FR"/>
        </w:rPr>
        <w:t xml:space="preserve"> se na </w:t>
      </w:r>
      <w:proofErr w:type="spellStart"/>
      <w:r w:rsidRPr="00425F0E">
        <w:rPr>
          <w:lang w:val="fr-FR"/>
        </w:rPr>
        <w:t>osnovu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podataka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ugovora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ovjerenog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nadležnog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organa</w:t>
      </w:r>
      <w:proofErr w:type="spellEnd"/>
      <w:r w:rsidRPr="00425F0E">
        <w:rPr>
          <w:lang w:val="fr-FR"/>
        </w:rPr>
        <w:t>.</w:t>
      </w:r>
    </w:p>
    <w:p w14:paraId="64B276DD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Nalog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prenos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podnosi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poklonodavac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poklonoprimac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, na </w:t>
      </w:r>
      <w:proofErr w:type="spellStart"/>
      <w:r w:rsidRPr="00425F0E">
        <w:rPr>
          <w:lang w:val="fr-FR"/>
        </w:rPr>
        <w:t>obrascu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naloga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utvrđuje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>.</w:t>
      </w:r>
    </w:p>
    <w:p w14:paraId="2D86D7A0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(3)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propisuje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krug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srodnika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između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kojih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vršiti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prenos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osnovu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ugovora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poklonu</w:t>
      </w:r>
      <w:proofErr w:type="spellEnd"/>
      <w:r w:rsidRPr="00425F0E">
        <w:rPr>
          <w:lang w:val="fr-FR"/>
        </w:rPr>
        <w:t>.</w:t>
      </w:r>
    </w:p>
    <w:p w14:paraId="290AD8B6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(4) Za </w:t>
      </w:r>
      <w:proofErr w:type="spellStart"/>
      <w:r w:rsidRPr="00425F0E">
        <w:rPr>
          <w:lang w:val="fr-FR"/>
        </w:rPr>
        <w:t>tačnost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podataka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naloga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odgovoran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podnosilac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naloga</w:t>
      </w:r>
      <w:proofErr w:type="spellEnd"/>
      <w:r w:rsidRPr="00425F0E">
        <w:rPr>
          <w:lang w:val="fr-FR"/>
        </w:rPr>
        <w:t>.</w:t>
      </w:r>
    </w:p>
    <w:p w14:paraId="202891D0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04" w:name="str_75"/>
      <w:bookmarkEnd w:id="304"/>
      <w:r w:rsidRPr="00425F0E">
        <w:rPr>
          <w:b/>
          <w:bCs/>
          <w:lang w:val="fr-FR"/>
        </w:rPr>
        <w:t xml:space="preserve">5.4. </w:t>
      </w:r>
      <w:proofErr w:type="spellStart"/>
      <w:r w:rsidRPr="00425F0E">
        <w:rPr>
          <w:b/>
          <w:bCs/>
          <w:lang w:val="fr-FR"/>
        </w:rPr>
        <w:t>Upisivanje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prava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trećih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lica</w:t>
      </w:r>
      <w:proofErr w:type="spellEnd"/>
      <w:r w:rsidRPr="00425F0E">
        <w:rPr>
          <w:b/>
          <w:bCs/>
          <w:lang w:val="fr-FR"/>
        </w:rPr>
        <w:t xml:space="preserve"> na </w:t>
      </w:r>
      <w:proofErr w:type="spellStart"/>
      <w:r w:rsidRPr="00425F0E">
        <w:rPr>
          <w:b/>
          <w:bCs/>
          <w:lang w:val="fr-FR"/>
        </w:rPr>
        <w:t>hartijama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od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vrijednosti</w:t>
      </w:r>
      <w:proofErr w:type="spellEnd"/>
    </w:p>
    <w:p w14:paraId="4F6EAE48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05" w:name="clan_221"/>
      <w:bookmarkEnd w:id="305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221</w:t>
      </w:r>
    </w:p>
    <w:p w14:paraId="6420D233" w14:textId="77777777" w:rsidR="00425F0E" w:rsidRPr="00425F0E" w:rsidRDefault="00425F0E" w:rsidP="00425F0E">
      <w:pPr>
        <w:jc w:val="center"/>
        <w:rPr>
          <w:lang w:val="fr-FR"/>
        </w:rPr>
      </w:pPr>
      <w:proofErr w:type="spellStart"/>
      <w:r w:rsidRPr="00425F0E">
        <w:rPr>
          <w:lang w:val="fr-FR"/>
        </w:rPr>
        <w:t>Upis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brisanje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trećih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vrši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ovim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zakonom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propisima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opštim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aktima</w:t>
      </w:r>
      <w:proofErr w:type="spellEnd"/>
      <w:r w:rsidRPr="00425F0E">
        <w:rPr>
          <w:lang w:val="fr-FR"/>
        </w:rPr>
        <w:t xml:space="preserve"> Registra.</w:t>
      </w:r>
    </w:p>
    <w:p w14:paraId="5A2CEAC2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06" w:name="clan_222"/>
      <w:bookmarkEnd w:id="306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222</w:t>
      </w:r>
    </w:p>
    <w:p w14:paraId="0836F477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Upis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trećih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vrši</w:t>
      </w:r>
      <w:proofErr w:type="spellEnd"/>
      <w:r w:rsidRPr="00425F0E">
        <w:rPr>
          <w:lang w:val="fr-FR"/>
        </w:rPr>
        <w:t xml:space="preserve"> po </w:t>
      </w:r>
      <w:proofErr w:type="spellStart"/>
      <w:r w:rsidRPr="00425F0E">
        <w:rPr>
          <w:lang w:val="fr-FR"/>
        </w:rPr>
        <w:t>službenoj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dužnosti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po </w:t>
      </w:r>
      <w:proofErr w:type="spellStart"/>
      <w:r w:rsidRPr="00425F0E">
        <w:rPr>
          <w:lang w:val="fr-FR"/>
        </w:rPr>
        <w:t>nalogu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vlasnika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>.</w:t>
      </w:r>
    </w:p>
    <w:p w14:paraId="3F4D207E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Ako </w:t>
      </w:r>
      <w:proofErr w:type="spellStart"/>
      <w:r w:rsidRPr="00425F0E">
        <w:rPr>
          <w:lang w:val="fr-FR"/>
        </w:rPr>
        <w:t>nalog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upis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trećih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podnosi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vlasnik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uz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nalog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podnosi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dokument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dokazuje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osnov</w:t>
      </w:r>
      <w:proofErr w:type="spellEnd"/>
      <w:r w:rsidRPr="00425F0E">
        <w:rPr>
          <w:lang w:val="fr-FR"/>
        </w:rPr>
        <w:t>.</w:t>
      </w:r>
    </w:p>
    <w:p w14:paraId="0CE46282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07" w:name="clan_223"/>
      <w:bookmarkEnd w:id="307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223</w:t>
      </w:r>
    </w:p>
    <w:p w14:paraId="30A3DBCF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Nalog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upis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založnog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prava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obavezno</w:t>
      </w:r>
      <w:proofErr w:type="spellEnd"/>
      <w:r w:rsidRPr="00425F0E">
        <w:rPr>
          <w:lang w:val="fr-FR"/>
        </w:rPr>
        <w:t xml:space="preserve"> </w:t>
      </w:r>
      <w:proofErr w:type="spellStart"/>
      <w:proofErr w:type="gramStart"/>
      <w:r w:rsidRPr="00425F0E">
        <w:rPr>
          <w:lang w:val="fr-FR"/>
        </w:rPr>
        <w:t>sadrži</w:t>
      </w:r>
      <w:proofErr w:type="spellEnd"/>
      <w:r w:rsidRPr="00425F0E">
        <w:rPr>
          <w:lang w:val="fr-FR"/>
        </w:rPr>
        <w:t>:</w:t>
      </w:r>
      <w:proofErr w:type="gramEnd"/>
    </w:p>
    <w:p w14:paraId="19347216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podatke</w:t>
      </w:r>
      <w:proofErr w:type="spellEnd"/>
      <w:r w:rsidRPr="00425F0E">
        <w:t xml:space="preserve"> o </w:t>
      </w:r>
      <w:proofErr w:type="spellStart"/>
      <w:r w:rsidRPr="00425F0E">
        <w:t>založnom</w:t>
      </w:r>
      <w:proofErr w:type="spellEnd"/>
      <w:r w:rsidRPr="00425F0E">
        <w:t xml:space="preserve"> </w:t>
      </w:r>
      <w:proofErr w:type="spellStart"/>
      <w:r w:rsidRPr="00425F0E">
        <w:t>dužniku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založnom</w:t>
      </w:r>
      <w:proofErr w:type="spellEnd"/>
      <w:r w:rsidRPr="00425F0E">
        <w:t xml:space="preserve"> </w:t>
      </w:r>
      <w:proofErr w:type="spellStart"/>
      <w:r w:rsidRPr="00425F0E">
        <w:t>povjeriocu</w:t>
      </w:r>
      <w:proofErr w:type="spellEnd"/>
      <w:r w:rsidRPr="00425F0E">
        <w:t>,</w:t>
      </w:r>
    </w:p>
    <w:p w14:paraId="0C098053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visinu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dospjelost</w:t>
      </w:r>
      <w:proofErr w:type="spellEnd"/>
      <w:r w:rsidRPr="00425F0E">
        <w:t xml:space="preserve"> </w:t>
      </w:r>
      <w:proofErr w:type="spellStart"/>
      <w:r w:rsidRPr="00425F0E">
        <w:t>potraživanja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se </w:t>
      </w:r>
      <w:proofErr w:type="spellStart"/>
      <w:r w:rsidRPr="00425F0E">
        <w:t>obezbjeđuje</w:t>
      </w:r>
      <w:proofErr w:type="spellEnd"/>
      <w:r w:rsidRPr="00425F0E">
        <w:t xml:space="preserve"> </w:t>
      </w:r>
      <w:proofErr w:type="spellStart"/>
      <w:r w:rsidRPr="00425F0E">
        <w:t>založnim</w:t>
      </w:r>
      <w:proofErr w:type="spellEnd"/>
      <w:r w:rsidRPr="00425F0E">
        <w:t xml:space="preserve"> </w:t>
      </w:r>
      <w:proofErr w:type="spellStart"/>
      <w:r w:rsidRPr="00425F0E">
        <w:t>pravom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</w:p>
    <w:p w14:paraId="638CAAD2" w14:textId="77777777" w:rsidR="00425F0E" w:rsidRPr="00425F0E" w:rsidRDefault="00425F0E" w:rsidP="00425F0E">
      <w:pPr>
        <w:jc w:val="center"/>
      </w:pPr>
      <w:r w:rsidRPr="00425F0E">
        <w:t xml:space="preserve">v) </w:t>
      </w:r>
      <w:proofErr w:type="spellStart"/>
      <w:r w:rsidRPr="00425F0E">
        <w:t>podatke</w:t>
      </w:r>
      <w:proofErr w:type="spellEnd"/>
      <w:r w:rsidRPr="00425F0E">
        <w:t xml:space="preserve"> o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predmet</w:t>
      </w:r>
      <w:proofErr w:type="spellEnd"/>
      <w:r w:rsidRPr="00425F0E">
        <w:t xml:space="preserve"> </w:t>
      </w:r>
      <w:proofErr w:type="spellStart"/>
      <w:r w:rsidRPr="00425F0E">
        <w:t>zaloge</w:t>
      </w:r>
      <w:proofErr w:type="spellEnd"/>
      <w:r w:rsidRPr="00425F0E">
        <w:t>.</w:t>
      </w:r>
    </w:p>
    <w:p w14:paraId="26821CBF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Ako</w:t>
      </w:r>
      <w:proofErr w:type="spellEnd"/>
      <w:r w:rsidRPr="00425F0E">
        <w:t xml:space="preserve"> se </w:t>
      </w:r>
      <w:proofErr w:type="spellStart"/>
      <w:r w:rsidRPr="00425F0E">
        <w:t>založno</w:t>
      </w:r>
      <w:proofErr w:type="spellEnd"/>
      <w:r w:rsidRPr="00425F0E">
        <w:t xml:space="preserve"> </w:t>
      </w:r>
      <w:proofErr w:type="spellStart"/>
      <w:r w:rsidRPr="00425F0E">
        <w:t>pravo</w:t>
      </w:r>
      <w:proofErr w:type="spellEnd"/>
      <w:r w:rsidRPr="00425F0E">
        <w:t xml:space="preserve"> </w:t>
      </w:r>
      <w:proofErr w:type="spellStart"/>
      <w:r w:rsidRPr="00425F0E">
        <w:t>upisuje</w:t>
      </w:r>
      <w:proofErr w:type="spellEnd"/>
      <w:r w:rsidRPr="00425F0E">
        <w:t xml:space="preserve"> </w:t>
      </w:r>
      <w:proofErr w:type="spellStart"/>
      <w:r w:rsidRPr="00425F0E">
        <w:t>radi</w:t>
      </w:r>
      <w:proofErr w:type="spellEnd"/>
      <w:r w:rsidRPr="00425F0E">
        <w:t xml:space="preserve"> </w:t>
      </w:r>
      <w:proofErr w:type="spellStart"/>
      <w:r w:rsidRPr="00425F0E">
        <w:t>obezbjeđenja</w:t>
      </w:r>
      <w:proofErr w:type="spellEnd"/>
      <w:r w:rsidRPr="00425F0E">
        <w:t xml:space="preserve"> </w:t>
      </w:r>
      <w:proofErr w:type="spellStart"/>
      <w:r w:rsidRPr="00425F0E">
        <w:t>tuđeg</w:t>
      </w:r>
      <w:proofErr w:type="spellEnd"/>
      <w:r w:rsidRPr="00425F0E">
        <w:t xml:space="preserve"> </w:t>
      </w:r>
      <w:proofErr w:type="spellStart"/>
      <w:r w:rsidRPr="00425F0E">
        <w:t>duga</w:t>
      </w:r>
      <w:proofErr w:type="spellEnd"/>
      <w:r w:rsidRPr="00425F0E">
        <w:t xml:space="preserve">, </w:t>
      </w:r>
      <w:proofErr w:type="spellStart"/>
      <w:r w:rsidRPr="00425F0E">
        <w:t>nalog</w:t>
      </w:r>
      <w:proofErr w:type="spellEnd"/>
      <w:r w:rsidRPr="00425F0E">
        <w:t xml:space="preserve"> </w:t>
      </w:r>
      <w:proofErr w:type="spellStart"/>
      <w:r w:rsidRPr="00425F0E">
        <w:t>sadrži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podatke</w:t>
      </w:r>
      <w:proofErr w:type="spellEnd"/>
      <w:r w:rsidRPr="00425F0E">
        <w:t xml:space="preserve"> o </w:t>
      </w:r>
      <w:proofErr w:type="spellStart"/>
      <w:r w:rsidRPr="00425F0E">
        <w:t>dužniku</w:t>
      </w:r>
      <w:proofErr w:type="spellEnd"/>
      <w:r w:rsidRPr="00425F0E">
        <w:t>.</w:t>
      </w:r>
    </w:p>
    <w:p w14:paraId="689598C9" w14:textId="77777777" w:rsidR="00425F0E" w:rsidRPr="00425F0E" w:rsidRDefault="00425F0E" w:rsidP="00425F0E">
      <w:pPr>
        <w:jc w:val="center"/>
        <w:rPr>
          <w:b/>
          <w:bCs/>
        </w:rPr>
      </w:pPr>
      <w:bookmarkStart w:id="308" w:name="clan_224"/>
      <w:bookmarkEnd w:id="308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224</w:t>
      </w:r>
    </w:p>
    <w:p w14:paraId="4E134936" w14:textId="77777777" w:rsidR="00425F0E" w:rsidRPr="00425F0E" w:rsidRDefault="00425F0E" w:rsidP="00425F0E">
      <w:pPr>
        <w:jc w:val="center"/>
      </w:pPr>
      <w:r w:rsidRPr="00425F0E">
        <w:lastRenderedPageBreak/>
        <w:t xml:space="preserve">(1) </w:t>
      </w:r>
      <w:proofErr w:type="spellStart"/>
      <w:r w:rsidRPr="00425F0E">
        <w:t>Pravni</w:t>
      </w:r>
      <w:proofErr w:type="spellEnd"/>
      <w:r w:rsidRPr="00425F0E">
        <w:t xml:space="preserve"> </w:t>
      </w:r>
      <w:proofErr w:type="spellStart"/>
      <w:r w:rsidRPr="00425F0E">
        <w:t>osnov</w:t>
      </w:r>
      <w:proofErr w:type="spellEnd"/>
      <w:r w:rsidRPr="00425F0E">
        <w:t xml:space="preserve"> za </w:t>
      </w:r>
      <w:proofErr w:type="spellStart"/>
      <w:r w:rsidRPr="00425F0E">
        <w:t>upis</w:t>
      </w:r>
      <w:proofErr w:type="spellEnd"/>
      <w:r w:rsidRPr="00425F0E">
        <w:t xml:space="preserve"> </w:t>
      </w:r>
      <w:proofErr w:type="spellStart"/>
      <w:r w:rsidRPr="00425F0E">
        <w:t>založnog</w:t>
      </w:r>
      <w:proofErr w:type="spellEnd"/>
      <w:r w:rsidRPr="00425F0E">
        <w:t xml:space="preserve">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u </w:t>
      </w:r>
      <w:proofErr w:type="spellStart"/>
      <w:r w:rsidRPr="00425F0E">
        <w:t>Registar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da </w:t>
      </w:r>
      <w:proofErr w:type="spellStart"/>
      <w:r w:rsidRPr="00425F0E">
        <w:t>bude</w:t>
      </w:r>
      <w:proofErr w:type="spellEnd"/>
      <w:r w:rsidRPr="00425F0E">
        <w:t>:</w:t>
      </w:r>
    </w:p>
    <w:p w14:paraId="54EC6F90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zakon</w:t>
      </w:r>
      <w:proofErr w:type="spellEnd"/>
      <w:r w:rsidRPr="00425F0E">
        <w:t>,</w:t>
      </w:r>
    </w:p>
    <w:p w14:paraId="0D80C414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sudska</w:t>
      </w:r>
      <w:proofErr w:type="spellEnd"/>
      <w:r w:rsidRPr="00425F0E">
        <w:t xml:space="preserve"> </w:t>
      </w:r>
      <w:proofErr w:type="spellStart"/>
      <w:r w:rsidRPr="00425F0E">
        <w:t>odluka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</w:p>
    <w:p w14:paraId="1FEEE1CC" w14:textId="77777777" w:rsidR="00425F0E" w:rsidRPr="00425F0E" w:rsidRDefault="00425F0E" w:rsidP="00425F0E">
      <w:pPr>
        <w:jc w:val="center"/>
      </w:pPr>
      <w:r w:rsidRPr="00425F0E">
        <w:t xml:space="preserve">v) </w:t>
      </w:r>
      <w:proofErr w:type="spellStart"/>
      <w:r w:rsidRPr="00425F0E">
        <w:t>ugovor</w:t>
      </w:r>
      <w:proofErr w:type="spellEnd"/>
      <w:r w:rsidRPr="00425F0E">
        <w:t xml:space="preserve"> o </w:t>
      </w:r>
      <w:proofErr w:type="spellStart"/>
      <w:r w:rsidRPr="00425F0E">
        <w:t>zalogu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ako</w:t>
      </w:r>
      <w:proofErr w:type="spellEnd"/>
      <w:r w:rsidRPr="00425F0E">
        <w:t xml:space="preserve"> se </w:t>
      </w:r>
      <w:proofErr w:type="spellStart"/>
      <w:r w:rsidRPr="00425F0E">
        <w:t>obezbjeđuje</w:t>
      </w:r>
      <w:proofErr w:type="spellEnd"/>
      <w:r w:rsidRPr="00425F0E">
        <w:t xml:space="preserve"> </w:t>
      </w:r>
      <w:proofErr w:type="spellStart"/>
      <w:r w:rsidRPr="00425F0E">
        <w:t>potraživanje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ugovora</w:t>
      </w:r>
      <w:proofErr w:type="spellEnd"/>
      <w:r w:rsidRPr="00425F0E">
        <w:t xml:space="preserve"> u </w:t>
      </w:r>
      <w:proofErr w:type="spellStart"/>
      <w:r w:rsidRPr="00425F0E">
        <w:t>privredi</w:t>
      </w:r>
      <w:proofErr w:type="spellEnd"/>
      <w:r w:rsidRPr="00425F0E">
        <w:t>.</w:t>
      </w:r>
    </w:p>
    <w:p w14:paraId="2A59213C" w14:textId="77777777" w:rsidR="00425F0E" w:rsidRPr="00425F0E" w:rsidRDefault="00425F0E" w:rsidP="00425F0E">
      <w:pPr>
        <w:jc w:val="center"/>
      </w:pPr>
      <w:r w:rsidRPr="00425F0E">
        <w:t xml:space="preserve">(2) Na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jednog</w:t>
      </w:r>
      <w:proofErr w:type="spellEnd"/>
      <w:r w:rsidRPr="00425F0E">
        <w:t xml:space="preserve"> </w:t>
      </w:r>
      <w:proofErr w:type="spellStart"/>
      <w:r w:rsidRPr="00425F0E">
        <w:t>vlasnika</w:t>
      </w:r>
      <w:proofErr w:type="spellEnd"/>
      <w:r w:rsidRPr="00425F0E">
        <w:t xml:space="preserve">,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kojima</w:t>
      </w:r>
      <w:proofErr w:type="spellEnd"/>
      <w:r w:rsidRPr="00425F0E">
        <w:t xml:space="preserve"> je u </w:t>
      </w:r>
      <w:proofErr w:type="spellStart"/>
      <w:r w:rsidRPr="00425F0E">
        <w:t>Registru</w:t>
      </w:r>
      <w:proofErr w:type="spellEnd"/>
      <w:r w:rsidRPr="00425F0E">
        <w:t xml:space="preserve"> </w:t>
      </w:r>
      <w:proofErr w:type="spellStart"/>
      <w:r w:rsidRPr="00425F0E">
        <w:t>već</w:t>
      </w:r>
      <w:proofErr w:type="spellEnd"/>
      <w:r w:rsidRPr="00425F0E">
        <w:t xml:space="preserve"> </w:t>
      </w:r>
      <w:proofErr w:type="spellStart"/>
      <w:r w:rsidRPr="00425F0E">
        <w:t>upisano</w:t>
      </w:r>
      <w:proofErr w:type="spellEnd"/>
      <w:r w:rsidRPr="00425F0E">
        <w:t xml:space="preserve"> </w:t>
      </w:r>
      <w:proofErr w:type="spellStart"/>
      <w:r w:rsidRPr="00425F0E">
        <w:t>založno</w:t>
      </w:r>
      <w:proofErr w:type="spellEnd"/>
      <w:r w:rsidRPr="00425F0E">
        <w:t xml:space="preserve"> </w:t>
      </w:r>
      <w:proofErr w:type="spellStart"/>
      <w:r w:rsidRPr="00425F0E">
        <w:t>pravo</w:t>
      </w:r>
      <w:proofErr w:type="spellEnd"/>
      <w:r w:rsidRPr="00425F0E">
        <w:t xml:space="preserve">, ne </w:t>
      </w:r>
      <w:proofErr w:type="spellStart"/>
      <w:r w:rsidRPr="00425F0E">
        <w:t>može</w:t>
      </w:r>
      <w:proofErr w:type="spellEnd"/>
      <w:r w:rsidRPr="00425F0E">
        <w:t xml:space="preserve"> se </w:t>
      </w:r>
      <w:proofErr w:type="spellStart"/>
      <w:r w:rsidRPr="00425F0E">
        <w:t>upisati</w:t>
      </w:r>
      <w:proofErr w:type="spellEnd"/>
      <w:r w:rsidRPr="00425F0E">
        <w:t xml:space="preserve"> novo </w:t>
      </w:r>
      <w:proofErr w:type="spellStart"/>
      <w:r w:rsidRPr="00425F0E">
        <w:t>založno</w:t>
      </w:r>
      <w:proofErr w:type="spellEnd"/>
      <w:r w:rsidRPr="00425F0E">
        <w:t xml:space="preserve"> </w:t>
      </w:r>
      <w:proofErr w:type="spellStart"/>
      <w:r w:rsidRPr="00425F0E">
        <w:t>pravo</w:t>
      </w:r>
      <w:proofErr w:type="spellEnd"/>
      <w:r w:rsidRPr="00425F0E">
        <w:t>.</w:t>
      </w:r>
    </w:p>
    <w:p w14:paraId="385CB145" w14:textId="77777777" w:rsidR="00425F0E" w:rsidRPr="00425F0E" w:rsidRDefault="00425F0E" w:rsidP="00425F0E">
      <w:pPr>
        <w:jc w:val="center"/>
      </w:pPr>
      <w:r w:rsidRPr="00425F0E">
        <w:t xml:space="preserve">(3) Na </w:t>
      </w:r>
      <w:proofErr w:type="spellStart"/>
      <w:r w:rsidRPr="00425F0E">
        <w:t>založno</w:t>
      </w:r>
      <w:proofErr w:type="spellEnd"/>
      <w:r w:rsidRPr="00425F0E">
        <w:t xml:space="preserve"> </w:t>
      </w:r>
      <w:proofErr w:type="spellStart"/>
      <w:r w:rsidRPr="00425F0E">
        <w:t>pravo</w:t>
      </w:r>
      <w:proofErr w:type="spellEnd"/>
      <w:r w:rsidRPr="00425F0E">
        <w:t xml:space="preserve"> u </w:t>
      </w:r>
      <w:proofErr w:type="spellStart"/>
      <w:r w:rsidRPr="00425F0E">
        <w:t>smislu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primjenjuju</w:t>
      </w:r>
      <w:proofErr w:type="spellEnd"/>
      <w:r w:rsidRPr="00425F0E">
        <w:t xml:space="preserve"> se </w:t>
      </w:r>
      <w:proofErr w:type="spellStart"/>
      <w:r w:rsidRPr="00425F0E">
        <w:t>odredbe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o </w:t>
      </w:r>
      <w:proofErr w:type="spellStart"/>
      <w:r w:rsidRPr="00425F0E">
        <w:t>obligacionim</w:t>
      </w:r>
      <w:proofErr w:type="spellEnd"/>
      <w:r w:rsidRPr="00425F0E">
        <w:t xml:space="preserve"> </w:t>
      </w:r>
      <w:proofErr w:type="spellStart"/>
      <w:r w:rsidRPr="00425F0E">
        <w:t>odnosima</w:t>
      </w:r>
      <w:proofErr w:type="spellEnd"/>
      <w:r w:rsidRPr="00425F0E">
        <w:t xml:space="preserve"> o </w:t>
      </w:r>
      <w:proofErr w:type="spellStart"/>
      <w:r w:rsidRPr="00425F0E">
        <w:t>zalogu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pokretnim</w:t>
      </w:r>
      <w:proofErr w:type="spellEnd"/>
      <w:r w:rsidRPr="00425F0E">
        <w:t xml:space="preserve"> </w:t>
      </w:r>
      <w:proofErr w:type="spellStart"/>
      <w:r w:rsidRPr="00425F0E">
        <w:t>stvarima</w:t>
      </w:r>
      <w:proofErr w:type="spellEnd"/>
      <w:r w:rsidRPr="00425F0E">
        <w:t xml:space="preserve">,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ovim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 </w:t>
      </w:r>
      <w:proofErr w:type="spellStart"/>
      <w:r w:rsidRPr="00425F0E">
        <w:t>nije</w:t>
      </w:r>
      <w:proofErr w:type="spellEnd"/>
      <w:r w:rsidRPr="00425F0E">
        <w:t xml:space="preserve"> </w:t>
      </w:r>
      <w:proofErr w:type="spellStart"/>
      <w:r w:rsidRPr="00425F0E">
        <w:t>drugačije</w:t>
      </w:r>
      <w:proofErr w:type="spellEnd"/>
      <w:r w:rsidRPr="00425F0E">
        <w:t xml:space="preserve"> </w:t>
      </w:r>
      <w:proofErr w:type="spellStart"/>
      <w:r w:rsidRPr="00425F0E">
        <w:t>propisano</w:t>
      </w:r>
      <w:proofErr w:type="spellEnd"/>
      <w:r w:rsidRPr="00425F0E">
        <w:t>.</w:t>
      </w:r>
    </w:p>
    <w:p w14:paraId="57097FED" w14:textId="77777777" w:rsidR="00425F0E" w:rsidRPr="00425F0E" w:rsidRDefault="00425F0E" w:rsidP="00425F0E">
      <w:pPr>
        <w:jc w:val="center"/>
        <w:rPr>
          <w:b/>
          <w:bCs/>
        </w:rPr>
      </w:pPr>
      <w:bookmarkStart w:id="309" w:name="clan_225"/>
      <w:bookmarkEnd w:id="309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225</w:t>
      </w:r>
    </w:p>
    <w:p w14:paraId="227D9B77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Nalog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223.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da </w:t>
      </w:r>
      <w:proofErr w:type="spellStart"/>
      <w:r w:rsidRPr="00425F0E">
        <w:t>sadrži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odredbe</w:t>
      </w:r>
      <w:proofErr w:type="spellEnd"/>
      <w:r w:rsidRPr="00425F0E">
        <w:t xml:space="preserve"> o tome ko </w:t>
      </w:r>
      <w:proofErr w:type="spellStart"/>
      <w:r w:rsidRPr="00425F0E">
        <w:t>ima</w:t>
      </w:r>
      <w:proofErr w:type="spellEnd"/>
      <w:r w:rsidRPr="00425F0E">
        <w:t xml:space="preserve"> </w:t>
      </w:r>
      <w:proofErr w:type="spellStart"/>
      <w:r w:rsidRPr="00425F0E">
        <w:t>pravo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dividendu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druge</w:t>
      </w:r>
      <w:proofErr w:type="spellEnd"/>
      <w:r w:rsidRPr="00425F0E">
        <w:t xml:space="preserve"> </w:t>
      </w:r>
      <w:proofErr w:type="spellStart"/>
      <w:r w:rsidRPr="00425F0E">
        <w:t>prihode</w:t>
      </w:r>
      <w:proofErr w:type="spellEnd"/>
      <w:r w:rsidRPr="00425F0E">
        <w:t xml:space="preserve"> od </w:t>
      </w:r>
      <w:proofErr w:type="spellStart"/>
      <w:r w:rsidRPr="00425F0E">
        <w:t>založene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.</w:t>
      </w:r>
    </w:p>
    <w:p w14:paraId="47C1DB14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nalog</w:t>
      </w:r>
      <w:proofErr w:type="spellEnd"/>
      <w:r w:rsidRPr="00425F0E">
        <w:t xml:space="preserve"> za </w:t>
      </w:r>
      <w:proofErr w:type="spellStart"/>
      <w:r w:rsidRPr="00425F0E">
        <w:t>upis</w:t>
      </w:r>
      <w:proofErr w:type="spellEnd"/>
      <w:r w:rsidRPr="00425F0E">
        <w:t xml:space="preserve"> </w:t>
      </w:r>
      <w:proofErr w:type="spellStart"/>
      <w:r w:rsidRPr="00425F0E">
        <w:t>založnog</w:t>
      </w:r>
      <w:proofErr w:type="spellEnd"/>
      <w:r w:rsidRPr="00425F0E">
        <w:t xml:space="preserve"> </w:t>
      </w:r>
      <w:proofErr w:type="spellStart"/>
      <w:r w:rsidRPr="00425F0E">
        <w:t>prava</w:t>
      </w:r>
      <w:proofErr w:type="spellEnd"/>
      <w:r w:rsidRPr="00425F0E">
        <w:t xml:space="preserve"> ne </w:t>
      </w:r>
      <w:proofErr w:type="spellStart"/>
      <w:r w:rsidRPr="00425F0E">
        <w:t>sadrži</w:t>
      </w:r>
      <w:proofErr w:type="spellEnd"/>
      <w:r w:rsidRPr="00425F0E">
        <w:t xml:space="preserve"> </w:t>
      </w:r>
      <w:proofErr w:type="spellStart"/>
      <w:r w:rsidRPr="00425F0E">
        <w:t>odredbe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, </w:t>
      </w:r>
      <w:proofErr w:type="spellStart"/>
      <w:r w:rsidRPr="00425F0E">
        <w:t>smatra</w:t>
      </w:r>
      <w:proofErr w:type="spellEnd"/>
      <w:r w:rsidRPr="00425F0E">
        <w:t xml:space="preserve"> se da </w:t>
      </w:r>
      <w:proofErr w:type="spellStart"/>
      <w:r w:rsidRPr="00425F0E">
        <w:t>pravo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dividendu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druge</w:t>
      </w:r>
      <w:proofErr w:type="spellEnd"/>
      <w:r w:rsidRPr="00425F0E">
        <w:t xml:space="preserve"> </w:t>
      </w:r>
      <w:proofErr w:type="spellStart"/>
      <w:r w:rsidRPr="00425F0E">
        <w:t>prihode</w:t>
      </w:r>
      <w:proofErr w:type="spellEnd"/>
      <w:r w:rsidRPr="00425F0E">
        <w:t xml:space="preserve"> od </w:t>
      </w:r>
      <w:proofErr w:type="spellStart"/>
      <w:r w:rsidRPr="00425F0E">
        <w:t>založene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ima</w:t>
      </w:r>
      <w:proofErr w:type="spellEnd"/>
      <w:r w:rsidRPr="00425F0E">
        <w:t xml:space="preserve"> </w:t>
      </w:r>
      <w:proofErr w:type="spellStart"/>
      <w:r w:rsidRPr="00425F0E">
        <w:t>založni</w:t>
      </w:r>
      <w:proofErr w:type="spellEnd"/>
      <w:r w:rsidRPr="00425F0E">
        <w:t xml:space="preserve"> </w:t>
      </w:r>
      <w:proofErr w:type="spellStart"/>
      <w:r w:rsidRPr="00425F0E">
        <w:t>povjerilac</w:t>
      </w:r>
      <w:proofErr w:type="spellEnd"/>
      <w:r w:rsidRPr="00425F0E">
        <w:t>.</w:t>
      </w:r>
    </w:p>
    <w:p w14:paraId="72FE669A" w14:textId="77777777" w:rsidR="00425F0E" w:rsidRPr="00425F0E" w:rsidRDefault="00425F0E" w:rsidP="00425F0E">
      <w:pPr>
        <w:jc w:val="center"/>
        <w:rPr>
          <w:b/>
          <w:bCs/>
        </w:rPr>
      </w:pPr>
      <w:bookmarkStart w:id="310" w:name="clan_226"/>
      <w:bookmarkEnd w:id="310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226</w:t>
      </w:r>
    </w:p>
    <w:p w14:paraId="24B32812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dužnik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ugovora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224. </w:t>
      </w:r>
      <w:proofErr w:type="spellStart"/>
      <w:r w:rsidRPr="00425F0E">
        <w:t>stav</w:t>
      </w:r>
      <w:proofErr w:type="spellEnd"/>
      <w:r w:rsidRPr="00425F0E">
        <w:t xml:space="preserve"> 1. </w:t>
      </w:r>
      <w:proofErr w:type="spellStart"/>
      <w:r w:rsidRPr="00425F0E">
        <w:t>tačka</w:t>
      </w:r>
      <w:proofErr w:type="spellEnd"/>
      <w:r w:rsidRPr="00425F0E">
        <w:t xml:space="preserve"> v) ne </w:t>
      </w:r>
      <w:proofErr w:type="spellStart"/>
      <w:r w:rsidRPr="00425F0E">
        <w:t>ispuni</w:t>
      </w:r>
      <w:proofErr w:type="spellEnd"/>
      <w:r w:rsidRPr="00425F0E">
        <w:t xml:space="preserve"> </w:t>
      </w:r>
      <w:proofErr w:type="spellStart"/>
      <w:r w:rsidRPr="00425F0E">
        <w:t>svoju</w:t>
      </w:r>
      <w:proofErr w:type="spellEnd"/>
      <w:r w:rsidRPr="00425F0E">
        <w:t xml:space="preserve"> </w:t>
      </w:r>
      <w:proofErr w:type="spellStart"/>
      <w:r w:rsidRPr="00425F0E">
        <w:t>obavezu</w:t>
      </w:r>
      <w:proofErr w:type="spellEnd"/>
      <w:r w:rsidRPr="00425F0E">
        <w:t xml:space="preserve"> </w:t>
      </w:r>
      <w:proofErr w:type="spellStart"/>
      <w:r w:rsidRPr="00425F0E">
        <w:t>obezbijeđenu</w:t>
      </w:r>
      <w:proofErr w:type="spellEnd"/>
      <w:r w:rsidRPr="00425F0E">
        <w:t xml:space="preserve"> </w:t>
      </w:r>
      <w:proofErr w:type="spellStart"/>
      <w:r w:rsidRPr="00425F0E">
        <w:t>založnim</w:t>
      </w:r>
      <w:proofErr w:type="spellEnd"/>
      <w:r w:rsidRPr="00425F0E">
        <w:t xml:space="preserve"> </w:t>
      </w:r>
      <w:proofErr w:type="spellStart"/>
      <w:r w:rsidRPr="00425F0E">
        <w:t>pravom</w:t>
      </w:r>
      <w:proofErr w:type="spellEnd"/>
      <w:r w:rsidRPr="00425F0E">
        <w:t xml:space="preserve">, </w:t>
      </w:r>
      <w:proofErr w:type="spellStart"/>
      <w:r w:rsidRPr="00425F0E">
        <w:t>založni</w:t>
      </w:r>
      <w:proofErr w:type="spellEnd"/>
      <w:r w:rsidRPr="00425F0E">
        <w:t xml:space="preserve"> </w:t>
      </w:r>
      <w:proofErr w:type="spellStart"/>
      <w:r w:rsidRPr="00425F0E">
        <w:t>povjerilac</w:t>
      </w:r>
      <w:proofErr w:type="spellEnd"/>
      <w:r w:rsidRPr="00425F0E">
        <w:t xml:space="preserve"> </w:t>
      </w:r>
      <w:proofErr w:type="spellStart"/>
      <w:r w:rsidRPr="00425F0E">
        <w:t>ima</w:t>
      </w:r>
      <w:proofErr w:type="spellEnd"/>
      <w:r w:rsidRPr="00425F0E">
        <w:t xml:space="preserve"> </w:t>
      </w:r>
      <w:proofErr w:type="spellStart"/>
      <w:r w:rsidRPr="00425F0E">
        <w:t>pravo</w:t>
      </w:r>
      <w:proofErr w:type="spellEnd"/>
      <w:r w:rsidRPr="00425F0E">
        <w:t xml:space="preserve"> da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organizovanom</w:t>
      </w:r>
      <w:proofErr w:type="spellEnd"/>
      <w:r w:rsidRPr="00425F0E">
        <w:t xml:space="preserve"> </w:t>
      </w:r>
      <w:proofErr w:type="spellStart"/>
      <w:r w:rsidRPr="00425F0E">
        <w:t>tržištu</w:t>
      </w:r>
      <w:proofErr w:type="spellEnd"/>
      <w:r w:rsidRPr="00425F0E">
        <w:t xml:space="preserve"> </w:t>
      </w:r>
      <w:proofErr w:type="spellStart"/>
      <w:r w:rsidRPr="00425F0E">
        <w:t>proda</w:t>
      </w:r>
      <w:proofErr w:type="spellEnd"/>
      <w:r w:rsidRPr="00425F0E">
        <w:t xml:space="preserve"> </w:t>
      </w:r>
      <w:proofErr w:type="spellStart"/>
      <w:r w:rsidRPr="00425F0E">
        <w:t>založene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u </w:t>
      </w:r>
      <w:proofErr w:type="spellStart"/>
      <w:r w:rsidRPr="00425F0E">
        <w:t>roku</w:t>
      </w:r>
      <w:proofErr w:type="spellEnd"/>
      <w:r w:rsidRPr="00425F0E">
        <w:t xml:space="preserve"> od </w:t>
      </w:r>
      <w:proofErr w:type="spellStart"/>
      <w:r w:rsidRPr="00425F0E">
        <w:t>osam</w:t>
      </w:r>
      <w:proofErr w:type="spellEnd"/>
      <w:r w:rsidRPr="00425F0E">
        <w:t xml:space="preserve"> dana od dana </w:t>
      </w:r>
      <w:proofErr w:type="spellStart"/>
      <w:r w:rsidRPr="00425F0E">
        <w:t>kada</w:t>
      </w:r>
      <w:proofErr w:type="spellEnd"/>
      <w:r w:rsidRPr="00425F0E">
        <w:t xml:space="preserve"> je </w:t>
      </w:r>
      <w:proofErr w:type="spellStart"/>
      <w:r w:rsidRPr="00425F0E">
        <w:t>pismeno</w:t>
      </w:r>
      <w:proofErr w:type="spellEnd"/>
      <w:r w:rsidRPr="00425F0E">
        <w:t xml:space="preserve">, </w:t>
      </w:r>
      <w:proofErr w:type="spellStart"/>
      <w:r w:rsidRPr="00425F0E">
        <w:t>preporučenom</w:t>
      </w:r>
      <w:proofErr w:type="spellEnd"/>
      <w:r w:rsidRPr="00425F0E">
        <w:t xml:space="preserve"> </w:t>
      </w:r>
      <w:proofErr w:type="spellStart"/>
      <w:r w:rsidRPr="00425F0E">
        <w:t>pošiljkom</w:t>
      </w:r>
      <w:proofErr w:type="spellEnd"/>
      <w:r w:rsidRPr="00425F0E">
        <w:t xml:space="preserve">, </w:t>
      </w:r>
      <w:proofErr w:type="spellStart"/>
      <w:r w:rsidRPr="00425F0E">
        <w:t>upozorio</w:t>
      </w:r>
      <w:proofErr w:type="spellEnd"/>
      <w:r w:rsidRPr="00425F0E">
        <w:t xml:space="preserve"> </w:t>
      </w:r>
      <w:proofErr w:type="spellStart"/>
      <w:r w:rsidRPr="00425F0E">
        <w:t>dužnika</w:t>
      </w:r>
      <w:proofErr w:type="spellEnd"/>
      <w:r w:rsidRPr="00425F0E">
        <w:t>.</w:t>
      </w:r>
    </w:p>
    <w:p w14:paraId="0814F36A" w14:textId="77777777" w:rsidR="00425F0E" w:rsidRPr="00425F0E" w:rsidRDefault="00425F0E" w:rsidP="00425F0E">
      <w:pPr>
        <w:jc w:val="center"/>
      </w:pPr>
      <w:r w:rsidRPr="00425F0E">
        <w:t xml:space="preserve">(2) U </w:t>
      </w:r>
      <w:proofErr w:type="spellStart"/>
      <w:r w:rsidRPr="00425F0E">
        <w:t>slučaju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, </w:t>
      </w:r>
      <w:proofErr w:type="spellStart"/>
      <w:r w:rsidRPr="00425F0E">
        <w:t>založni</w:t>
      </w:r>
      <w:proofErr w:type="spellEnd"/>
      <w:r w:rsidRPr="00425F0E">
        <w:t xml:space="preserve"> </w:t>
      </w:r>
      <w:proofErr w:type="spellStart"/>
      <w:r w:rsidRPr="00425F0E">
        <w:t>povjerilac</w:t>
      </w:r>
      <w:proofErr w:type="spellEnd"/>
      <w:r w:rsidRPr="00425F0E">
        <w:t xml:space="preserve"> </w:t>
      </w:r>
      <w:proofErr w:type="spellStart"/>
      <w:r w:rsidRPr="00425F0E">
        <w:t>podnosi</w:t>
      </w:r>
      <w:proofErr w:type="spellEnd"/>
      <w:r w:rsidRPr="00425F0E">
        <w:t xml:space="preserve"> </w:t>
      </w:r>
      <w:proofErr w:type="spellStart"/>
      <w:r w:rsidRPr="00425F0E">
        <w:t>Registru</w:t>
      </w:r>
      <w:proofErr w:type="spellEnd"/>
      <w:r w:rsidRPr="00425F0E">
        <w:t xml:space="preserve"> </w:t>
      </w:r>
      <w:proofErr w:type="spellStart"/>
      <w:r w:rsidRPr="00425F0E">
        <w:t>nalog</w:t>
      </w:r>
      <w:proofErr w:type="spellEnd"/>
      <w:r w:rsidRPr="00425F0E">
        <w:t xml:space="preserve"> za </w:t>
      </w:r>
      <w:proofErr w:type="spellStart"/>
      <w:r w:rsidRPr="00425F0E">
        <w:t>prodaju</w:t>
      </w:r>
      <w:proofErr w:type="spellEnd"/>
      <w:r w:rsidRPr="00425F0E">
        <w:t xml:space="preserve"> </w:t>
      </w:r>
      <w:proofErr w:type="spellStart"/>
      <w:r w:rsidRPr="00425F0E">
        <w:t>založenih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u tom </w:t>
      </w:r>
      <w:proofErr w:type="spellStart"/>
      <w:r w:rsidRPr="00425F0E">
        <w:t>nalogu</w:t>
      </w:r>
      <w:proofErr w:type="spellEnd"/>
      <w:r w:rsidRPr="00425F0E">
        <w:t xml:space="preserve"> </w:t>
      </w:r>
      <w:proofErr w:type="spellStart"/>
      <w:r w:rsidRPr="00425F0E">
        <w:t>određuje</w:t>
      </w:r>
      <w:proofErr w:type="spellEnd"/>
      <w:r w:rsidRPr="00425F0E">
        <w:t xml:space="preserve"> </w:t>
      </w:r>
      <w:proofErr w:type="spellStart"/>
      <w:r w:rsidRPr="00425F0E">
        <w:t>berzanskog</w:t>
      </w:r>
      <w:proofErr w:type="spellEnd"/>
      <w:r w:rsidRPr="00425F0E">
        <w:t xml:space="preserve"> </w:t>
      </w:r>
      <w:proofErr w:type="spellStart"/>
      <w:r w:rsidRPr="00425F0E">
        <w:t>posrednika</w:t>
      </w:r>
      <w:proofErr w:type="spellEnd"/>
      <w:r w:rsidRPr="00425F0E">
        <w:t xml:space="preserve"> </w:t>
      </w:r>
      <w:proofErr w:type="spellStart"/>
      <w:r w:rsidRPr="00425F0E">
        <w:t>kojem</w:t>
      </w:r>
      <w:proofErr w:type="spellEnd"/>
      <w:r w:rsidRPr="00425F0E">
        <w:t xml:space="preserve"> </w:t>
      </w:r>
      <w:proofErr w:type="spellStart"/>
      <w:r w:rsidRPr="00425F0E">
        <w:t>daje</w:t>
      </w:r>
      <w:proofErr w:type="spellEnd"/>
      <w:r w:rsidRPr="00425F0E">
        <w:t xml:space="preserve"> </w:t>
      </w:r>
      <w:proofErr w:type="spellStart"/>
      <w:r w:rsidRPr="00425F0E">
        <w:t>ovlašćenje</w:t>
      </w:r>
      <w:proofErr w:type="spellEnd"/>
      <w:r w:rsidRPr="00425F0E">
        <w:t xml:space="preserve"> da za </w:t>
      </w:r>
      <w:proofErr w:type="spellStart"/>
      <w:r w:rsidRPr="00425F0E">
        <w:t>njegov</w:t>
      </w:r>
      <w:proofErr w:type="spellEnd"/>
      <w:r w:rsidRPr="00425F0E">
        <w:t xml:space="preserve"> </w:t>
      </w:r>
      <w:proofErr w:type="spellStart"/>
      <w:r w:rsidRPr="00425F0E">
        <w:t>račun</w:t>
      </w:r>
      <w:proofErr w:type="spellEnd"/>
      <w:r w:rsidRPr="00425F0E">
        <w:t xml:space="preserve"> </w:t>
      </w:r>
      <w:proofErr w:type="spellStart"/>
      <w:r w:rsidRPr="00425F0E">
        <w:t>proda</w:t>
      </w:r>
      <w:proofErr w:type="spellEnd"/>
      <w:r w:rsidRPr="00425F0E">
        <w:t xml:space="preserve"> </w:t>
      </w:r>
      <w:proofErr w:type="spellStart"/>
      <w:r w:rsidRPr="00425F0E">
        <w:t>založene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organizovanom</w:t>
      </w:r>
      <w:proofErr w:type="spellEnd"/>
      <w:r w:rsidRPr="00425F0E">
        <w:t xml:space="preserve"> </w:t>
      </w:r>
      <w:proofErr w:type="spellStart"/>
      <w:r w:rsidRPr="00425F0E">
        <w:t>tržištu</w:t>
      </w:r>
      <w:proofErr w:type="spellEnd"/>
      <w:r w:rsidRPr="00425F0E">
        <w:t>.</w:t>
      </w:r>
    </w:p>
    <w:p w14:paraId="26CAD7D1" w14:textId="77777777" w:rsidR="00425F0E" w:rsidRPr="00425F0E" w:rsidRDefault="00425F0E" w:rsidP="00425F0E">
      <w:pPr>
        <w:jc w:val="center"/>
      </w:pPr>
      <w:r w:rsidRPr="00425F0E">
        <w:t xml:space="preserve">(3) Uz </w:t>
      </w:r>
      <w:proofErr w:type="spellStart"/>
      <w:r w:rsidRPr="00425F0E">
        <w:t>nalog</w:t>
      </w:r>
      <w:proofErr w:type="spellEnd"/>
      <w:r w:rsidRPr="00425F0E">
        <w:t xml:space="preserve"> za </w:t>
      </w:r>
      <w:proofErr w:type="spellStart"/>
      <w:r w:rsidRPr="00425F0E">
        <w:t>prodaju</w:t>
      </w:r>
      <w:proofErr w:type="spellEnd"/>
      <w:r w:rsidRPr="00425F0E">
        <w:t xml:space="preserve"> </w:t>
      </w:r>
      <w:proofErr w:type="spellStart"/>
      <w:r w:rsidRPr="00425F0E">
        <w:t>založenih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založni</w:t>
      </w:r>
      <w:proofErr w:type="spellEnd"/>
      <w:r w:rsidRPr="00425F0E">
        <w:t xml:space="preserve"> </w:t>
      </w:r>
      <w:proofErr w:type="spellStart"/>
      <w:r w:rsidRPr="00425F0E">
        <w:t>povjerilac</w:t>
      </w:r>
      <w:proofErr w:type="spellEnd"/>
      <w:r w:rsidRPr="00425F0E">
        <w:t xml:space="preserve"> </w:t>
      </w:r>
      <w:proofErr w:type="spellStart"/>
      <w:r w:rsidRPr="00425F0E">
        <w:t>Registru</w:t>
      </w:r>
      <w:proofErr w:type="spellEnd"/>
      <w:r w:rsidRPr="00425F0E">
        <w:t xml:space="preserve"> </w:t>
      </w:r>
      <w:proofErr w:type="spellStart"/>
      <w:r w:rsidRPr="00425F0E">
        <w:t>dostavlja</w:t>
      </w:r>
      <w:proofErr w:type="spellEnd"/>
      <w:r w:rsidRPr="00425F0E">
        <w:t xml:space="preserve"> </w:t>
      </w:r>
      <w:proofErr w:type="spellStart"/>
      <w:r w:rsidRPr="00425F0E">
        <w:t>izjavu</w:t>
      </w:r>
      <w:proofErr w:type="spellEnd"/>
      <w:r w:rsidRPr="00425F0E">
        <w:t xml:space="preserve"> o </w:t>
      </w:r>
      <w:proofErr w:type="spellStart"/>
      <w:r w:rsidRPr="00425F0E">
        <w:t>visini</w:t>
      </w:r>
      <w:proofErr w:type="spellEnd"/>
      <w:r w:rsidRPr="00425F0E">
        <w:t xml:space="preserve"> </w:t>
      </w:r>
      <w:proofErr w:type="spellStart"/>
      <w:r w:rsidRPr="00425F0E">
        <w:t>svog</w:t>
      </w:r>
      <w:proofErr w:type="spellEnd"/>
      <w:r w:rsidRPr="00425F0E">
        <w:t xml:space="preserve"> </w:t>
      </w:r>
      <w:proofErr w:type="spellStart"/>
      <w:r w:rsidRPr="00425F0E">
        <w:t>potraživanja</w:t>
      </w:r>
      <w:proofErr w:type="spellEnd"/>
      <w:r w:rsidRPr="00425F0E">
        <w:t xml:space="preserve"> po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glavnog</w:t>
      </w:r>
      <w:proofErr w:type="spellEnd"/>
      <w:r w:rsidRPr="00425F0E">
        <w:t xml:space="preserve"> </w:t>
      </w:r>
      <w:proofErr w:type="spellStart"/>
      <w:r w:rsidRPr="00425F0E">
        <w:t>duga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dokaz</w:t>
      </w:r>
      <w:proofErr w:type="spellEnd"/>
      <w:r w:rsidRPr="00425F0E">
        <w:t xml:space="preserve"> da je </w:t>
      </w:r>
      <w:proofErr w:type="spellStart"/>
      <w:r w:rsidRPr="00425F0E">
        <w:t>dužnika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založnog</w:t>
      </w:r>
      <w:proofErr w:type="spellEnd"/>
      <w:r w:rsidRPr="00425F0E">
        <w:t xml:space="preserve"> </w:t>
      </w:r>
      <w:proofErr w:type="spellStart"/>
      <w:r w:rsidRPr="00425F0E">
        <w:t>dužnika</w:t>
      </w:r>
      <w:proofErr w:type="spellEnd"/>
      <w:r w:rsidRPr="00425F0E">
        <w:t xml:space="preserve">, </w:t>
      </w:r>
      <w:proofErr w:type="spellStart"/>
      <w:r w:rsidRPr="00425F0E">
        <w:t>kada</w:t>
      </w:r>
      <w:proofErr w:type="spellEnd"/>
      <w:r w:rsidRPr="00425F0E">
        <w:t xml:space="preserve"> to </w:t>
      </w:r>
      <w:proofErr w:type="spellStart"/>
      <w:r w:rsidRPr="00425F0E">
        <w:t>nije</w:t>
      </w:r>
      <w:proofErr w:type="spellEnd"/>
      <w:r w:rsidRPr="00425F0E">
        <w:t xml:space="preserve"> </w:t>
      </w:r>
      <w:proofErr w:type="spellStart"/>
      <w:r w:rsidRPr="00425F0E">
        <w:t>isto</w:t>
      </w:r>
      <w:proofErr w:type="spellEnd"/>
      <w:r w:rsidRPr="00425F0E">
        <w:t xml:space="preserve"> lice, </w:t>
      </w:r>
      <w:proofErr w:type="spellStart"/>
      <w:r w:rsidRPr="00425F0E">
        <w:t>pismeno</w:t>
      </w:r>
      <w:proofErr w:type="spellEnd"/>
      <w:r w:rsidRPr="00425F0E">
        <w:t xml:space="preserve"> </w:t>
      </w:r>
      <w:proofErr w:type="spellStart"/>
      <w:r w:rsidRPr="00425F0E">
        <w:t>upozorio</w:t>
      </w:r>
      <w:proofErr w:type="spellEnd"/>
      <w:r w:rsidRPr="00425F0E">
        <w:t xml:space="preserve"> da </w:t>
      </w:r>
      <w:proofErr w:type="spellStart"/>
      <w:r w:rsidRPr="00425F0E">
        <w:t>će</w:t>
      </w:r>
      <w:proofErr w:type="spellEnd"/>
      <w:r w:rsidRPr="00425F0E">
        <w:t xml:space="preserve"> </w:t>
      </w:r>
      <w:proofErr w:type="spellStart"/>
      <w:r w:rsidRPr="00425F0E">
        <w:t>pokrenuti</w:t>
      </w:r>
      <w:proofErr w:type="spellEnd"/>
      <w:r w:rsidRPr="00425F0E">
        <w:t xml:space="preserve"> </w:t>
      </w:r>
      <w:proofErr w:type="spellStart"/>
      <w:r w:rsidRPr="00425F0E">
        <w:t>postupak</w:t>
      </w:r>
      <w:proofErr w:type="spellEnd"/>
      <w:r w:rsidRPr="00425F0E">
        <w:t xml:space="preserve"> </w:t>
      </w:r>
      <w:proofErr w:type="spellStart"/>
      <w:r w:rsidRPr="00425F0E">
        <w:t>prodaje</w:t>
      </w:r>
      <w:proofErr w:type="spellEnd"/>
      <w:r w:rsidRPr="00425F0E">
        <w:t xml:space="preserve"> </w:t>
      </w:r>
      <w:proofErr w:type="spellStart"/>
      <w:r w:rsidRPr="00425F0E">
        <w:t>založenih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.</w:t>
      </w:r>
    </w:p>
    <w:p w14:paraId="4EC62A24" w14:textId="77777777" w:rsidR="00425F0E" w:rsidRPr="00425F0E" w:rsidRDefault="00425F0E" w:rsidP="00425F0E">
      <w:pPr>
        <w:jc w:val="center"/>
      </w:pPr>
      <w:r w:rsidRPr="00425F0E">
        <w:t xml:space="preserve">(4)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</w:t>
      </w:r>
      <w:proofErr w:type="spellStart"/>
      <w:r w:rsidRPr="00425F0E">
        <w:t>kojeg</w:t>
      </w:r>
      <w:proofErr w:type="spellEnd"/>
      <w:r w:rsidRPr="00425F0E">
        <w:t xml:space="preserve"> je </w:t>
      </w:r>
      <w:proofErr w:type="spellStart"/>
      <w:r w:rsidRPr="00425F0E">
        <w:t>založni</w:t>
      </w:r>
      <w:proofErr w:type="spellEnd"/>
      <w:r w:rsidRPr="00425F0E">
        <w:t xml:space="preserve"> </w:t>
      </w:r>
      <w:proofErr w:type="spellStart"/>
      <w:r w:rsidRPr="00425F0E">
        <w:t>povjerilac</w:t>
      </w:r>
      <w:proofErr w:type="spellEnd"/>
      <w:r w:rsidRPr="00425F0E">
        <w:t xml:space="preserve"> </w:t>
      </w:r>
      <w:proofErr w:type="spellStart"/>
      <w:r w:rsidRPr="00425F0E">
        <w:t>ovlastio</w:t>
      </w:r>
      <w:proofErr w:type="spellEnd"/>
      <w:r w:rsidRPr="00425F0E">
        <w:t xml:space="preserve"> za </w:t>
      </w:r>
      <w:proofErr w:type="spellStart"/>
      <w:r w:rsidRPr="00425F0E">
        <w:t>prodaju</w:t>
      </w:r>
      <w:proofErr w:type="spellEnd"/>
      <w:r w:rsidRPr="00425F0E">
        <w:t xml:space="preserve"> </w:t>
      </w:r>
      <w:proofErr w:type="spellStart"/>
      <w:r w:rsidRPr="00425F0E">
        <w:t>založenih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ovim</w:t>
      </w:r>
      <w:proofErr w:type="spellEnd"/>
      <w:r w:rsidRPr="00425F0E">
        <w:t xml:space="preserve"> </w:t>
      </w:r>
      <w:proofErr w:type="spellStart"/>
      <w:r w:rsidRPr="00425F0E">
        <w:t>članom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odbiti</w:t>
      </w:r>
      <w:proofErr w:type="spellEnd"/>
      <w:r w:rsidRPr="00425F0E">
        <w:t xml:space="preserve"> </w:t>
      </w:r>
      <w:proofErr w:type="spellStart"/>
      <w:r w:rsidRPr="00425F0E">
        <w:t>izvršenje</w:t>
      </w:r>
      <w:proofErr w:type="spellEnd"/>
      <w:r w:rsidRPr="00425F0E">
        <w:t xml:space="preserve"> </w:t>
      </w:r>
      <w:proofErr w:type="spellStart"/>
      <w:r w:rsidRPr="00425F0E">
        <w:t>naloga</w:t>
      </w:r>
      <w:proofErr w:type="spellEnd"/>
      <w:r w:rsidRPr="00425F0E">
        <w:t xml:space="preserve"> </w:t>
      </w:r>
      <w:proofErr w:type="spellStart"/>
      <w:r w:rsidRPr="00425F0E">
        <w:t>najkasnije</w:t>
      </w:r>
      <w:proofErr w:type="spellEnd"/>
      <w:r w:rsidRPr="00425F0E">
        <w:t xml:space="preserve"> </w:t>
      </w:r>
      <w:proofErr w:type="spellStart"/>
      <w:r w:rsidRPr="00425F0E">
        <w:t>sljedećeg</w:t>
      </w:r>
      <w:proofErr w:type="spellEnd"/>
      <w:r w:rsidRPr="00425F0E">
        <w:t xml:space="preserve"> </w:t>
      </w:r>
      <w:proofErr w:type="spellStart"/>
      <w:r w:rsidRPr="00425F0E">
        <w:t>radnog</w:t>
      </w:r>
      <w:proofErr w:type="spellEnd"/>
      <w:r w:rsidRPr="00425F0E">
        <w:t xml:space="preserve"> dana od </w:t>
      </w:r>
      <w:proofErr w:type="spellStart"/>
      <w:r w:rsidRPr="00425F0E">
        <w:t>prijema</w:t>
      </w:r>
      <w:proofErr w:type="spellEnd"/>
      <w:r w:rsidRPr="00425F0E">
        <w:t xml:space="preserve"> </w:t>
      </w:r>
      <w:proofErr w:type="spellStart"/>
      <w:r w:rsidRPr="00425F0E">
        <w:t>obavještenja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 xml:space="preserve"> da ga je </w:t>
      </w:r>
      <w:proofErr w:type="spellStart"/>
      <w:r w:rsidRPr="00425F0E">
        <w:t>založni</w:t>
      </w:r>
      <w:proofErr w:type="spellEnd"/>
      <w:r w:rsidRPr="00425F0E">
        <w:t xml:space="preserve"> </w:t>
      </w:r>
      <w:proofErr w:type="spellStart"/>
      <w:r w:rsidRPr="00425F0E">
        <w:t>povjerilac</w:t>
      </w:r>
      <w:proofErr w:type="spellEnd"/>
      <w:r w:rsidRPr="00425F0E">
        <w:t xml:space="preserve"> </w:t>
      </w:r>
      <w:proofErr w:type="spellStart"/>
      <w:r w:rsidRPr="00425F0E">
        <w:t>ovlastio</w:t>
      </w:r>
      <w:proofErr w:type="spellEnd"/>
      <w:r w:rsidRPr="00425F0E">
        <w:t xml:space="preserve"> za </w:t>
      </w:r>
      <w:proofErr w:type="spellStart"/>
      <w:r w:rsidRPr="00425F0E">
        <w:t>prodaju</w:t>
      </w:r>
      <w:proofErr w:type="spellEnd"/>
      <w:r w:rsidRPr="00425F0E">
        <w:t xml:space="preserve"> </w:t>
      </w:r>
      <w:proofErr w:type="spellStart"/>
      <w:r w:rsidRPr="00425F0E">
        <w:t>založenih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.</w:t>
      </w:r>
    </w:p>
    <w:p w14:paraId="234B9048" w14:textId="77777777" w:rsidR="00425F0E" w:rsidRPr="00425F0E" w:rsidRDefault="00425F0E" w:rsidP="00425F0E">
      <w:pPr>
        <w:jc w:val="center"/>
      </w:pPr>
      <w:r w:rsidRPr="00425F0E">
        <w:t xml:space="preserve">(5)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iznosa</w:t>
      </w:r>
      <w:proofErr w:type="spellEnd"/>
      <w:r w:rsidRPr="00425F0E">
        <w:t xml:space="preserve"> koji se </w:t>
      </w:r>
      <w:proofErr w:type="spellStart"/>
      <w:r w:rsidRPr="00425F0E">
        <w:t>dobije</w:t>
      </w:r>
      <w:proofErr w:type="spellEnd"/>
      <w:r w:rsidRPr="00425F0E">
        <w:t xml:space="preserve"> </w:t>
      </w:r>
      <w:proofErr w:type="spellStart"/>
      <w:r w:rsidRPr="00425F0E">
        <w:t>prodajom</w:t>
      </w:r>
      <w:proofErr w:type="spellEnd"/>
      <w:r w:rsidRPr="00425F0E">
        <w:t xml:space="preserve"> </w:t>
      </w:r>
      <w:proofErr w:type="spellStart"/>
      <w:r w:rsidRPr="00425F0E">
        <w:t>založenih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prvo</w:t>
      </w:r>
      <w:proofErr w:type="spellEnd"/>
      <w:r w:rsidRPr="00425F0E">
        <w:t xml:space="preserve"> se </w:t>
      </w:r>
      <w:proofErr w:type="spellStart"/>
      <w:r w:rsidRPr="00425F0E">
        <w:t>namiruju</w:t>
      </w:r>
      <w:proofErr w:type="spellEnd"/>
      <w:r w:rsidRPr="00425F0E">
        <w:t xml:space="preserve"> </w:t>
      </w:r>
      <w:proofErr w:type="spellStart"/>
      <w:r w:rsidRPr="00425F0E">
        <w:t>troškovi</w:t>
      </w:r>
      <w:proofErr w:type="spellEnd"/>
      <w:r w:rsidRPr="00425F0E">
        <w:t xml:space="preserve"> </w:t>
      </w:r>
      <w:proofErr w:type="spellStart"/>
      <w:r w:rsidRPr="00425F0E">
        <w:t>prodaje</w:t>
      </w:r>
      <w:proofErr w:type="spellEnd"/>
      <w:r w:rsidRPr="00425F0E">
        <w:t xml:space="preserve">, a </w:t>
      </w:r>
      <w:proofErr w:type="spellStart"/>
      <w:r w:rsidRPr="00425F0E">
        <w:t>zatim</w:t>
      </w:r>
      <w:proofErr w:type="spellEnd"/>
      <w:r w:rsidRPr="00425F0E">
        <w:t xml:space="preserve"> </w:t>
      </w:r>
      <w:proofErr w:type="spellStart"/>
      <w:r w:rsidRPr="00425F0E">
        <w:t>založni</w:t>
      </w:r>
      <w:proofErr w:type="spellEnd"/>
      <w:r w:rsidRPr="00425F0E">
        <w:t xml:space="preserve"> </w:t>
      </w:r>
      <w:proofErr w:type="spellStart"/>
      <w:r w:rsidRPr="00425F0E">
        <w:t>povjerilac</w:t>
      </w:r>
      <w:proofErr w:type="spellEnd"/>
      <w:r w:rsidRPr="00425F0E">
        <w:t xml:space="preserve"> do </w:t>
      </w:r>
      <w:proofErr w:type="spellStart"/>
      <w:r w:rsidRPr="00425F0E">
        <w:t>visine</w:t>
      </w:r>
      <w:proofErr w:type="spellEnd"/>
      <w:r w:rsidRPr="00425F0E">
        <w:t xml:space="preserve"> </w:t>
      </w:r>
      <w:proofErr w:type="spellStart"/>
      <w:r w:rsidRPr="00425F0E">
        <w:t>svog</w:t>
      </w:r>
      <w:proofErr w:type="spellEnd"/>
      <w:r w:rsidRPr="00425F0E">
        <w:t xml:space="preserve"> </w:t>
      </w:r>
      <w:proofErr w:type="spellStart"/>
      <w:r w:rsidRPr="00425F0E">
        <w:t>potraživanja</w:t>
      </w:r>
      <w:proofErr w:type="spellEnd"/>
      <w:r w:rsidRPr="00425F0E">
        <w:t xml:space="preserve"> po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ukupnog</w:t>
      </w:r>
      <w:proofErr w:type="spellEnd"/>
      <w:r w:rsidRPr="00425F0E">
        <w:t xml:space="preserve"> </w:t>
      </w:r>
      <w:proofErr w:type="spellStart"/>
      <w:r w:rsidRPr="00425F0E">
        <w:t>duga</w:t>
      </w:r>
      <w:proofErr w:type="spellEnd"/>
      <w:r w:rsidRPr="00425F0E">
        <w:t>.</w:t>
      </w:r>
    </w:p>
    <w:p w14:paraId="24EACE88" w14:textId="77777777" w:rsidR="00425F0E" w:rsidRPr="00425F0E" w:rsidRDefault="00425F0E" w:rsidP="00425F0E">
      <w:pPr>
        <w:jc w:val="center"/>
      </w:pPr>
      <w:r w:rsidRPr="00425F0E">
        <w:t xml:space="preserve">(6) </w:t>
      </w:r>
      <w:proofErr w:type="spellStart"/>
      <w:r w:rsidRPr="00425F0E">
        <w:t>Potraživanje</w:t>
      </w:r>
      <w:proofErr w:type="spellEnd"/>
      <w:r w:rsidRPr="00425F0E">
        <w:t xml:space="preserve"> </w:t>
      </w:r>
      <w:proofErr w:type="spellStart"/>
      <w:r w:rsidRPr="00425F0E">
        <w:t>povjerioca</w:t>
      </w:r>
      <w:proofErr w:type="spellEnd"/>
      <w:r w:rsidRPr="00425F0E">
        <w:t xml:space="preserve"> po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kamate</w:t>
      </w:r>
      <w:proofErr w:type="spellEnd"/>
      <w:r w:rsidRPr="00425F0E">
        <w:t xml:space="preserve"> </w:t>
      </w:r>
      <w:proofErr w:type="spellStart"/>
      <w:r w:rsidRPr="00425F0E">
        <w:t>namiruje</w:t>
      </w:r>
      <w:proofErr w:type="spellEnd"/>
      <w:r w:rsidRPr="00425F0E">
        <w:t xml:space="preserve"> se </w:t>
      </w:r>
      <w:proofErr w:type="spellStart"/>
      <w:r w:rsidRPr="00425F0E">
        <w:t>prema</w:t>
      </w:r>
      <w:proofErr w:type="spellEnd"/>
      <w:r w:rsidRPr="00425F0E">
        <w:t xml:space="preserve"> </w:t>
      </w:r>
      <w:proofErr w:type="spellStart"/>
      <w:r w:rsidRPr="00425F0E">
        <w:t>obračunu</w:t>
      </w:r>
      <w:proofErr w:type="spellEnd"/>
      <w:r w:rsidRPr="00425F0E">
        <w:t xml:space="preserve"> </w:t>
      </w:r>
      <w:proofErr w:type="spellStart"/>
      <w:r w:rsidRPr="00425F0E">
        <w:t>kamate</w:t>
      </w:r>
      <w:proofErr w:type="spellEnd"/>
      <w:r w:rsidRPr="00425F0E">
        <w:t xml:space="preserve"> koji </w:t>
      </w:r>
      <w:proofErr w:type="spellStart"/>
      <w:r w:rsidRPr="00425F0E">
        <w:t>sačinjava</w:t>
      </w:r>
      <w:proofErr w:type="spellEnd"/>
      <w:r w:rsidRPr="00425F0E">
        <w:t xml:space="preserve"> </w:t>
      </w:r>
      <w:proofErr w:type="spellStart"/>
      <w:r w:rsidRPr="00425F0E">
        <w:t>banka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ovlašćeni</w:t>
      </w:r>
      <w:proofErr w:type="spellEnd"/>
      <w:r w:rsidRPr="00425F0E">
        <w:t xml:space="preserve"> </w:t>
      </w:r>
      <w:proofErr w:type="spellStart"/>
      <w:r w:rsidRPr="00425F0E">
        <w:t>sudski</w:t>
      </w:r>
      <w:proofErr w:type="spellEnd"/>
      <w:r w:rsidRPr="00425F0E">
        <w:t xml:space="preserve"> </w:t>
      </w:r>
      <w:proofErr w:type="spellStart"/>
      <w:r w:rsidRPr="00425F0E">
        <w:t>vještak</w:t>
      </w:r>
      <w:proofErr w:type="spellEnd"/>
      <w:r w:rsidRPr="00425F0E">
        <w:t>.</w:t>
      </w:r>
    </w:p>
    <w:p w14:paraId="5F020FF8" w14:textId="77777777" w:rsidR="00425F0E" w:rsidRPr="00425F0E" w:rsidRDefault="00425F0E" w:rsidP="00425F0E">
      <w:pPr>
        <w:jc w:val="center"/>
      </w:pPr>
      <w:r w:rsidRPr="00425F0E">
        <w:t xml:space="preserve">(7) </w:t>
      </w:r>
      <w:proofErr w:type="spellStart"/>
      <w:r w:rsidRPr="00425F0E">
        <w:t>Namirenje</w:t>
      </w:r>
      <w:proofErr w:type="spellEnd"/>
      <w:r w:rsidRPr="00425F0E">
        <w:t xml:space="preserve"> </w:t>
      </w:r>
      <w:proofErr w:type="spellStart"/>
      <w:r w:rsidRPr="00425F0E">
        <w:t>povjerioca</w:t>
      </w:r>
      <w:proofErr w:type="spellEnd"/>
      <w:r w:rsidRPr="00425F0E">
        <w:t xml:space="preserve"> koji je </w:t>
      </w:r>
      <w:proofErr w:type="spellStart"/>
      <w:r w:rsidRPr="00425F0E">
        <w:t>založno</w:t>
      </w:r>
      <w:proofErr w:type="spellEnd"/>
      <w:r w:rsidRPr="00425F0E">
        <w:t xml:space="preserve"> </w:t>
      </w:r>
      <w:proofErr w:type="spellStart"/>
      <w:r w:rsidRPr="00425F0E">
        <w:t>pravo</w:t>
      </w:r>
      <w:proofErr w:type="spellEnd"/>
      <w:r w:rsidRPr="00425F0E">
        <w:t xml:space="preserve"> </w:t>
      </w:r>
      <w:proofErr w:type="spellStart"/>
      <w:r w:rsidRPr="00425F0E">
        <w:t>stekao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sudske</w:t>
      </w:r>
      <w:proofErr w:type="spellEnd"/>
      <w:r w:rsidRPr="00425F0E">
        <w:t xml:space="preserve"> </w:t>
      </w:r>
      <w:proofErr w:type="spellStart"/>
      <w:r w:rsidRPr="00425F0E">
        <w:t>odluke</w:t>
      </w:r>
      <w:proofErr w:type="spellEnd"/>
      <w:r w:rsidRPr="00425F0E">
        <w:t xml:space="preserve"> </w:t>
      </w:r>
      <w:proofErr w:type="spellStart"/>
      <w:r w:rsidRPr="00425F0E">
        <w:t>vrši</w:t>
      </w:r>
      <w:proofErr w:type="spellEnd"/>
      <w:r w:rsidRPr="00425F0E">
        <w:t xml:space="preserve"> se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posebnim</w:t>
      </w:r>
      <w:proofErr w:type="spellEnd"/>
      <w:r w:rsidRPr="00425F0E">
        <w:t xml:space="preserve"> </w:t>
      </w:r>
      <w:proofErr w:type="spellStart"/>
      <w:r w:rsidRPr="00425F0E">
        <w:t>propisima</w:t>
      </w:r>
      <w:proofErr w:type="spellEnd"/>
      <w:r w:rsidRPr="00425F0E">
        <w:t>.</w:t>
      </w:r>
    </w:p>
    <w:p w14:paraId="6D2B91C1" w14:textId="77777777" w:rsidR="00425F0E" w:rsidRPr="00425F0E" w:rsidRDefault="00425F0E" w:rsidP="00425F0E">
      <w:pPr>
        <w:jc w:val="center"/>
        <w:rPr>
          <w:b/>
          <w:bCs/>
        </w:rPr>
      </w:pPr>
      <w:bookmarkStart w:id="311" w:name="clan_227"/>
      <w:bookmarkEnd w:id="311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227</w:t>
      </w:r>
    </w:p>
    <w:p w14:paraId="3B839233" w14:textId="77777777" w:rsidR="00425F0E" w:rsidRPr="00425F0E" w:rsidRDefault="00425F0E" w:rsidP="00425F0E">
      <w:pPr>
        <w:jc w:val="center"/>
      </w:pPr>
      <w:r w:rsidRPr="00425F0E">
        <w:lastRenderedPageBreak/>
        <w:t xml:space="preserve">(1) </w:t>
      </w:r>
      <w:proofErr w:type="spellStart"/>
      <w:r w:rsidRPr="00425F0E">
        <w:t>Brisanje</w:t>
      </w:r>
      <w:proofErr w:type="spellEnd"/>
      <w:r w:rsidRPr="00425F0E">
        <w:t xml:space="preserve"> </w:t>
      </w:r>
      <w:proofErr w:type="spellStart"/>
      <w:r w:rsidRPr="00425F0E">
        <w:t>založnog</w:t>
      </w:r>
      <w:proofErr w:type="spellEnd"/>
      <w:r w:rsidRPr="00425F0E">
        <w:t xml:space="preserve">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vrši</w:t>
      </w:r>
      <w:proofErr w:type="spellEnd"/>
      <w:r w:rsidRPr="00425F0E">
        <w:t xml:space="preserve"> se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naloga</w:t>
      </w:r>
      <w:proofErr w:type="spellEnd"/>
      <w:r w:rsidRPr="00425F0E">
        <w:t xml:space="preserve"> </w:t>
      </w:r>
      <w:proofErr w:type="spellStart"/>
      <w:r w:rsidRPr="00425F0E">
        <w:t>založnog</w:t>
      </w:r>
      <w:proofErr w:type="spellEnd"/>
      <w:r w:rsidRPr="00425F0E">
        <w:t xml:space="preserve"> </w:t>
      </w:r>
      <w:proofErr w:type="spellStart"/>
      <w:r w:rsidRPr="00425F0E">
        <w:t>povjerioca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vlasnika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.</w:t>
      </w:r>
    </w:p>
    <w:p w14:paraId="418C7662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Sadržaj</w:t>
      </w:r>
      <w:proofErr w:type="spellEnd"/>
      <w:r w:rsidRPr="00425F0E">
        <w:t xml:space="preserve"> </w:t>
      </w:r>
      <w:proofErr w:type="spellStart"/>
      <w:r w:rsidRPr="00425F0E">
        <w:t>naloga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propisuje</w:t>
      </w:r>
      <w:proofErr w:type="spellEnd"/>
      <w:r w:rsidRPr="00425F0E">
        <w:t xml:space="preserve"> </w:t>
      </w:r>
      <w:proofErr w:type="spellStart"/>
      <w:r w:rsidRPr="00425F0E">
        <w:t>Registar</w:t>
      </w:r>
      <w:proofErr w:type="spellEnd"/>
      <w:r w:rsidRPr="00425F0E">
        <w:t>.</w:t>
      </w:r>
    </w:p>
    <w:p w14:paraId="44A66EDC" w14:textId="77777777" w:rsidR="00425F0E" w:rsidRPr="00425F0E" w:rsidRDefault="00425F0E" w:rsidP="00425F0E">
      <w:pPr>
        <w:jc w:val="center"/>
      </w:pPr>
      <w:r w:rsidRPr="00425F0E">
        <w:t xml:space="preserve">(3) Uz </w:t>
      </w:r>
      <w:proofErr w:type="spellStart"/>
      <w:r w:rsidRPr="00425F0E">
        <w:t>nalog</w:t>
      </w:r>
      <w:proofErr w:type="spellEnd"/>
      <w:r w:rsidRPr="00425F0E">
        <w:t xml:space="preserve"> </w:t>
      </w:r>
      <w:proofErr w:type="spellStart"/>
      <w:r w:rsidRPr="00425F0E">
        <w:t>vlasnika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, </w:t>
      </w:r>
      <w:proofErr w:type="spellStart"/>
      <w:r w:rsidRPr="00425F0E">
        <w:t>prilaže</w:t>
      </w:r>
      <w:proofErr w:type="spellEnd"/>
      <w:r w:rsidRPr="00425F0E">
        <w:t xml:space="preserve"> se </w:t>
      </w:r>
      <w:proofErr w:type="spellStart"/>
      <w:r w:rsidRPr="00425F0E">
        <w:t>ovjerena</w:t>
      </w:r>
      <w:proofErr w:type="spellEnd"/>
      <w:r w:rsidRPr="00425F0E">
        <w:t xml:space="preserve"> </w:t>
      </w:r>
      <w:proofErr w:type="spellStart"/>
      <w:r w:rsidRPr="00425F0E">
        <w:t>izjava</w:t>
      </w:r>
      <w:proofErr w:type="spellEnd"/>
      <w:r w:rsidRPr="00425F0E">
        <w:t xml:space="preserve"> </w:t>
      </w:r>
      <w:proofErr w:type="spellStart"/>
      <w:r w:rsidRPr="00425F0E">
        <w:t>založnog</w:t>
      </w:r>
      <w:proofErr w:type="spellEnd"/>
      <w:r w:rsidRPr="00425F0E">
        <w:t xml:space="preserve"> </w:t>
      </w:r>
      <w:proofErr w:type="spellStart"/>
      <w:r w:rsidRPr="00425F0E">
        <w:t>povjerioca</w:t>
      </w:r>
      <w:proofErr w:type="spellEnd"/>
      <w:r w:rsidRPr="00425F0E">
        <w:t xml:space="preserve"> da </w:t>
      </w:r>
      <w:proofErr w:type="spellStart"/>
      <w:r w:rsidRPr="00425F0E">
        <w:t>dozvoljava</w:t>
      </w:r>
      <w:proofErr w:type="spellEnd"/>
      <w:r w:rsidRPr="00425F0E">
        <w:t xml:space="preserve"> </w:t>
      </w:r>
      <w:proofErr w:type="spellStart"/>
      <w:r w:rsidRPr="00425F0E">
        <w:t>brisanje</w:t>
      </w:r>
      <w:proofErr w:type="spellEnd"/>
      <w:r w:rsidRPr="00425F0E">
        <w:t xml:space="preserve"> </w:t>
      </w:r>
      <w:proofErr w:type="spellStart"/>
      <w:r w:rsidRPr="00425F0E">
        <w:t>založnog</w:t>
      </w:r>
      <w:proofErr w:type="spellEnd"/>
      <w:r w:rsidRPr="00425F0E">
        <w:t xml:space="preserve">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pravosnažna</w:t>
      </w:r>
      <w:proofErr w:type="spellEnd"/>
      <w:r w:rsidRPr="00425F0E">
        <w:t xml:space="preserve"> </w:t>
      </w:r>
      <w:proofErr w:type="spellStart"/>
      <w:r w:rsidRPr="00425F0E">
        <w:t>sudska</w:t>
      </w:r>
      <w:proofErr w:type="spellEnd"/>
      <w:r w:rsidRPr="00425F0E">
        <w:t xml:space="preserve"> </w:t>
      </w:r>
      <w:proofErr w:type="spellStart"/>
      <w:r w:rsidRPr="00425F0E">
        <w:t>odluka</w:t>
      </w:r>
      <w:proofErr w:type="spellEnd"/>
      <w:r w:rsidRPr="00425F0E">
        <w:t xml:space="preserve"> </w:t>
      </w:r>
      <w:proofErr w:type="spellStart"/>
      <w:r w:rsidRPr="00425F0E">
        <w:t>koja</w:t>
      </w:r>
      <w:proofErr w:type="spellEnd"/>
      <w:r w:rsidRPr="00425F0E">
        <w:t xml:space="preserve"> </w:t>
      </w:r>
      <w:proofErr w:type="spellStart"/>
      <w:r w:rsidRPr="00425F0E">
        <w:t>zamjenjuje</w:t>
      </w:r>
      <w:proofErr w:type="spellEnd"/>
      <w:r w:rsidRPr="00425F0E">
        <w:t xml:space="preserve"> </w:t>
      </w:r>
      <w:proofErr w:type="spellStart"/>
      <w:r w:rsidRPr="00425F0E">
        <w:t>takvu</w:t>
      </w:r>
      <w:proofErr w:type="spellEnd"/>
      <w:r w:rsidRPr="00425F0E">
        <w:t xml:space="preserve"> </w:t>
      </w:r>
      <w:proofErr w:type="spellStart"/>
      <w:r w:rsidRPr="00425F0E">
        <w:t>izjavu</w:t>
      </w:r>
      <w:proofErr w:type="spellEnd"/>
      <w:r w:rsidRPr="00425F0E">
        <w:t>.</w:t>
      </w:r>
    </w:p>
    <w:p w14:paraId="3FF7BEEB" w14:textId="77777777" w:rsidR="00425F0E" w:rsidRPr="00425F0E" w:rsidRDefault="00425F0E" w:rsidP="00425F0E">
      <w:pPr>
        <w:jc w:val="center"/>
        <w:rPr>
          <w:b/>
          <w:bCs/>
        </w:rPr>
      </w:pPr>
      <w:bookmarkStart w:id="312" w:name="clan_228"/>
      <w:bookmarkEnd w:id="312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228</w:t>
      </w:r>
    </w:p>
    <w:p w14:paraId="1E6424C6" w14:textId="77777777" w:rsidR="00425F0E" w:rsidRPr="00425F0E" w:rsidRDefault="00425F0E" w:rsidP="00425F0E">
      <w:pPr>
        <w:jc w:val="center"/>
      </w:pPr>
      <w:r w:rsidRPr="00425F0E">
        <w:t xml:space="preserve">U </w:t>
      </w:r>
      <w:proofErr w:type="spellStart"/>
      <w:r w:rsidRPr="00425F0E">
        <w:t>slučaju</w:t>
      </w:r>
      <w:proofErr w:type="spellEnd"/>
      <w:r w:rsidRPr="00425F0E">
        <w:t xml:space="preserve"> </w:t>
      </w:r>
      <w:proofErr w:type="spellStart"/>
      <w:r w:rsidRPr="00425F0E">
        <w:t>promjene</w:t>
      </w:r>
      <w:proofErr w:type="spellEnd"/>
      <w:r w:rsidRPr="00425F0E">
        <w:t xml:space="preserve"> </w:t>
      </w:r>
      <w:proofErr w:type="spellStart"/>
      <w:r w:rsidRPr="00425F0E">
        <w:t>broja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usljed</w:t>
      </w:r>
      <w:proofErr w:type="spellEnd"/>
      <w:r w:rsidRPr="00425F0E">
        <w:t xml:space="preserve"> </w:t>
      </w:r>
      <w:proofErr w:type="spellStart"/>
      <w:r w:rsidRPr="00425F0E">
        <w:t>smanjenja</w:t>
      </w:r>
      <w:proofErr w:type="spellEnd"/>
      <w:r w:rsidRPr="00425F0E">
        <w:t xml:space="preserve"> </w:t>
      </w:r>
      <w:proofErr w:type="spellStart"/>
      <w:r w:rsidRPr="00425F0E">
        <w:t>kapitala</w:t>
      </w:r>
      <w:proofErr w:type="spellEnd"/>
      <w:r w:rsidRPr="00425F0E">
        <w:t xml:space="preserve">, </w:t>
      </w:r>
      <w:proofErr w:type="spellStart"/>
      <w:r w:rsidRPr="00425F0E">
        <w:t>spajanja</w:t>
      </w:r>
      <w:proofErr w:type="spellEnd"/>
      <w:r w:rsidRPr="00425F0E">
        <w:t xml:space="preserve">, </w:t>
      </w:r>
      <w:proofErr w:type="spellStart"/>
      <w:r w:rsidRPr="00425F0E">
        <w:t>podjele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konverzije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založno</w:t>
      </w:r>
      <w:proofErr w:type="spellEnd"/>
      <w:r w:rsidRPr="00425F0E">
        <w:t xml:space="preserve"> </w:t>
      </w:r>
      <w:proofErr w:type="spellStart"/>
      <w:r w:rsidRPr="00425F0E">
        <w:t>pravo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prenosi</w:t>
      </w:r>
      <w:proofErr w:type="spellEnd"/>
      <w:r w:rsidRPr="00425F0E">
        <w:t xml:space="preserve"> se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srazmjerni</w:t>
      </w:r>
      <w:proofErr w:type="spellEnd"/>
      <w:r w:rsidRPr="00425F0E">
        <w:t xml:space="preserve"> </w:t>
      </w:r>
      <w:proofErr w:type="spellStart"/>
      <w:r w:rsidRPr="00425F0E">
        <w:t>dio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nastale</w:t>
      </w:r>
      <w:proofErr w:type="spellEnd"/>
      <w:r w:rsidRPr="00425F0E">
        <w:t xml:space="preserve"> tom </w:t>
      </w:r>
      <w:proofErr w:type="spellStart"/>
      <w:r w:rsidRPr="00425F0E">
        <w:t>radnjom</w:t>
      </w:r>
      <w:proofErr w:type="spellEnd"/>
      <w:r w:rsidRPr="00425F0E">
        <w:t xml:space="preserve">, o </w:t>
      </w:r>
      <w:proofErr w:type="spellStart"/>
      <w:r w:rsidRPr="00425F0E">
        <w:t>čemu</w:t>
      </w:r>
      <w:proofErr w:type="spellEnd"/>
      <w:r w:rsidRPr="00425F0E">
        <w:t xml:space="preserve"> </w:t>
      </w:r>
      <w:proofErr w:type="spellStart"/>
      <w:r w:rsidRPr="00425F0E">
        <w:t>Registar</w:t>
      </w:r>
      <w:proofErr w:type="spellEnd"/>
      <w:r w:rsidRPr="00425F0E">
        <w:t xml:space="preserve"> </w:t>
      </w:r>
      <w:proofErr w:type="spellStart"/>
      <w:r w:rsidRPr="00425F0E">
        <w:t>obavještava</w:t>
      </w:r>
      <w:proofErr w:type="spellEnd"/>
      <w:r w:rsidRPr="00425F0E">
        <w:t xml:space="preserve"> </w:t>
      </w:r>
      <w:proofErr w:type="spellStart"/>
      <w:r w:rsidRPr="00425F0E">
        <w:t>založnog</w:t>
      </w:r>
      <w:proofErr w:type="spellEnd"/>
      <w:r w:rsidRPr="00425F0E">
        <w:t xml:space="preserve"> </w:t>
      </w:r>
      <w:proofErr w:type="spellStart"/>
      <w:r w:rsidRPr="00425F0E">
        <w:t>povjerioca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založnog</w:t>
      </w:r>
      <w:proofErr w:type="spellEnd"/>
      <w:r w:rsidRPr="00425F0E">
        <w:t xml:space="preserve"> </w:t>
      </w:r>
      <w:proofErr w:type="spellStart"/>
      <w:r w:rsidRPr="00425F0E">
        <w:t>dužnika</w:t>
      </w:r>
      <w:proofErr w:type="spellEnd"/>
      <w:r w:rsidRPr="00425F0E">
        <w:t xml:space="preserve"> u </w:t>
      </w:r>
      <w:proofErr w:type="spellStart"/>
      <w:r w:rsidRPr="00425F0E">
        <w:t>roku</w:t>
      </w:r>
      <w:proofErr w:type="spellEnd"/>
      <w:r w:rsidRPr="00425F0E">
        <w:t xml:space="preserve"> od tri </w:t>
      </w:r>
      <w:proofErr w:type="spellStart"/>
      <w:r w:rsidRPr="00425F0E">
        <w:t>radna</w:t>
      </w:r>
      <w:proofErr w:type="spellEnd"/>
      <w:r w:rsidRPr="00425F0E">
        <w:t xml:space="preserve"> dana od </w:t>
      </w:r>
      <w:proofErr w:type="spellStart"/>
      <w:r w:rsidRPr="00425F0E">
        <w:t>izvršenog</w:t>
      </w:r>
      <w:proofErr w:type="spellEnd"/>
      <w:r w:rsidRPr="00425F0E">
        <w:t xml:space="preserve"> </w:t>
      </w:r>
      <w:proofErr w:type="spellStart"/>
      <w:r w:rsidRPr="00425F0E">
        <w:t>upisa</w:t>
      </w:r>
      <w:proofErr w:type="spellEnd"/>
      <w:r w:rsidRPr="00425F0E">
        <w:t>.</w:t>
      </w:r>
    </w:p>
    <w:p w14:paraId="02E38CE3" w14:textId="77777777" w:rsidR="00425F0E" w:rsidRPr="00425F0E" w:rsidRDefault="00425F0E" w:rsidP="00425F0E">
      <w:pPr>
        <w:jc w:val="center"/>
        <w:rPr>
          <w:b/>
          <w:bCs/>
        </w:rPr>
      </w:pPr>
      <w:bookmarkStart w:id="313" w:name="clan_229"/>
      <w:bookmarkEnd w:id="313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229</w:t>
      </w:r>
    </w:p>
    <w:p w14:paraId="6EA0827B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Pravo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plodouživanje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stiče</w:t>
      </w:r>
      <w:proofErr w:type="spellEnd"/>
      <w:r w:rsidRPr="00425F0E">
        <w:t xml:space="preserve"> se </w:t>
      </w:r>
      <w:proofErr w:type="spellStart"/>
      <w:r w:rsidRPr="00425F0E">
        <w:t>upisom</w:t>
      </w:r>
      <w:proofErr w:type="spellEnd"/>
      <w:r w:rsidRPr="00425F0E">
        <w:t xml:space="preserve"> u </w:t>
      </w:r>
      <w:proofErr w:type="spellStart"/>
      <w:r w:rsidRPr="00425F0E">
        <w:t>Registar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naloga</w:t>
      </w:r>
      <w:proofErr w:type="spellEnd"/>
      <w:r w:rsidRPr="00425F0E">
        <w:t xml:space="preserve"> </w:t>
      </w:r>
      <w:proofErr w:type="spellStart"/>
      <w:r w:rsidRPr="00425F0E">
        <w:t>vlasnika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pravnog</w:t>
      </w:r>
      <w:proofErr w:type="spellEnd"/>
      <w:r w:rsidRPr="00425F0E">
        <w:t xml:space="preserve"> </w:t>
      </w:r>
      <w:proofErr w:type="spellStart"/>
      <w:r w:rsidRPr="00425F0E">
        <w:t>posla</w:t>
      </w:r>
      <w:proofErr w:type="spellEnd"/>
      <w:r w:rsidRPr="00425F0E">
        <w:t xml:space="preserve"> </w:t>
      </w:r>
      <w:proofErr w:type="spellStart"/>
      <w:r w:rsidRPr="00425F0E">
        <w:t>kojim</w:t>
      </w:r>
      <w:proofErr w:type="spellEnd"/>
      <w:r w:rsidRPr="00425F0E">
        <w:t xml:space="preserve"> </w:t>
      </w:r>
      <w:proofErr w:type="spellStart"/>
      <w:r w:rsidRPr="00425F0E">
        <w:t>vlasnik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prenosi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treće</w:t>
      </w:r>
      <w:proofErr w:type="spellEnd"/>
      <w:r w:rsidRPr="00425F0E">
        <w:t xml:space="preserve"> lice </w:t>
      </w:r>
      <w:proofErr w:type="spellStart"/>
      <w:r w:rsidRPr="00425F0E">
        <w:t>pravo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dividendu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druge</w:t>
      </w:r>
      <w:proofErr w:type="spellEnd"/>
      <w:r w:rsidRPr="00425F0E">
        <w:t xml:space="preserve"> </w:t>
      </w:r>
      <w:proofErr w:type="spellStart"/>
      <w:r w:rsidRPr="00425F0E">
        <w:t>prihode</w:t>
      </w:r>
      <w:proofErr w:type="spellEnd"/>
      <w:r w:rsidRPr="00425F0E">
        <w:t xml:space="preserve"> od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.</w:t>
      </w:r>
    </w:p>
    <w:p w14:paraId="1EBA945C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nije</w:t>
      </w:r>
      <w:proofErr w:type="spellEnd"/>
      <w:r w:rsidRPr="00425F0E">
        <w:t xml:space="preserve"> </w:t>
      </w:r>
      <w:proofErr w:type="spellStart"/>
      <w:r w:rsidRPr="00425F0E">
        <w:t>drugačije</w:t>
      </w:r>
      <w:proofErr w:type="spellEnd"/>
      <w:r w:rsidRPr="00425F0E">
        <w:t xml:space="preserve"> </w:t>
      </w:r>
      <w:proofErr w:type="spellStart"/>
      <w:r w:rsidRPr="00425F0E">
        <w:t>ugovoreno</w:t>
      </w:r>
      <w:proofErr w:type="spellEnd"/>
      <w:r w:rsidRPr="00425F0E">
        <w:t xml:space="preserve">, </w:t>
      </w:r>
      <w:proofErr w:type="spellStart"/>
      <w:r w:rsidRPr="00425F0E">
        <w:t>smatra</w:t>
      </w:r>
      <w:proofErr w:type="spellEnd"/>
      <w:r w:rsidRPr="00425F0E">
        <w:t xml:space="preserve"> se da je </w:t>
      </w:r>
      <w:proofErr w:type="spellStart"/>
      <w:r w:rsidRPr="00425F0E">
        <w:t>plodouživanje</w:t>
      </w:r>
      <w:proofErr w:type="spellEnd"/>
      <w:r w:rsidRPr="00425F0E">
        <w:t xml:space="preserve"> za </w:t>
      </w:r>
      <w:proofErr w:type="spellStart"/>
      <w:r w:rsidRPr="00425F0E">
        <w:t>fizička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 </w:t>
      </w:r>
      <w:proofErr w:type="spellStart"/>
      <w:r w:rsidRPr="00425F0E">
        <w:t>ustanovljeno</w:t>
      </w:r>
      <w:proofErr w:type="spellEnd"/>
      <w:r w:rsidRPr="00425F0E">
        <w:t xml:space="preserve"> do </w:t>
      </w:r>
      <w:proofErr w:type="spellStart"/>
      <w:r w:rsidRPr="00425F0E">
        <w:t>kraja</w:t>
      </w:r>
      <w:proofErr w:type="spellEnd"/>
      <w:r w:rsidRPr="00425F0E">
        <w:t xml:space="preserve"> </w:t>
      </w:r>
      <w:proofErr w:type="spellStart"/>
      <w:r w:rsidRPr="00425F0E">
        <w:t>života</w:t>
      </w:r>
      <w:proofErr w:type="spellEnd"/>
      <w:r w:rsidRPr="00425F0E">
        <w:t xml:space="preserve"> </w:t>
      </w:r>
      <w:proofErr w:type="spellStart"/>
      <w:r w:rsidRPr="00425F0E">
        <w:t>plodouživaoca</w:t>
      </w:r>
      <w:proofErr w:type="spellEnd"/>
      <w:r w:rsidRPr="00425F0E">
        <w:t>.</w:t>
      </w:r>
    </w:p>
    <w:p w14:paraId="76DA5892" w14:textId="77777777" w:rsidR="00425F0E" w:rsidRPr="00425F0E" w:rsidRDefault="00425F0E" w:rsidP="00425F0E">
      <w:pPr>
        <w:jc w:val="center"/>
      </w:pPr>
      <w:r w:rsidRPr="00425F0E">
        <w:t xml:space="preserve">(3) U </w:t>
      </w:r>
      <w:proofErr w:type="spellStart"/>
      <w:r w:rsidRPr="00425F0E">
        <w:t>slučaju</w:t>
      </w:r>
      <w:proofErr w:type="spellEnd"/>
      <w:r w:rsidRPr="00425F0E">
        <w:t xml:space="preserve"> da </w:t>
      </w:r>
      <w:proofErr w:type="spellStart"/>
      <w:r w:rsidRPr="00425F0E">
        <w:t>traži</w:t>
      </w:r>
      <w:proofErr w:type="spellEnd"/>
      <w:r w:rsidRPr="00425F0E">
        <w:t xml:space="preserve"> </w:t>
      </w:r>
      <w:proofErr w:type="spellStart"/>
      <w:r w:rsidRPr="00425F0E">
        <w:t>brisanje</w:t>
      </w:r>
      <w:proofErr w:type="spellEnd"/>
      <w:r w:rsidRPr="00425F0E">
        <w:t xml:space="preserve">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plodouživanja</w:t>
      </w:r>
      <w:proofErr w:type="spellEnd"/>
      <w:r w:rsidRPr="00425F0E">
        <w:t xml:space="preserve"> </w:t>
      </w:r>
      <w:proofErr w:type="spellStart"/>
      <w:r w:rsidRPr="00425F0E">
        <w:t>prije</w:t>
      </w:r>
      <w:proofErr w:type="spellEnd"/>
      <w:r w:rsidRPr="00425F0E">
        <w:t xml:space="preserve"> </w:t>
      </w:r>
      <w:proofErr w:type="spellStart"/>
      <w:r w:rsidRPr="00425F0E">
        <w:t>isteka</w:t>
      </w:r>
      <w:proofErr w:type="spellEnd"/>
      <w:r w:rsidRPr="00425F0E">
        <w:t xml:space="preserve"> </w:t>
      </w:r>
      <w:proofErr w:type="spellStart"/>
      <w:r w:rsidRPr="00425F0E">
        <w:t>roka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koji je </w:t>
      </w:r>
      <w:proofErr w:type="spellStart"/>
      <w:r w:rsidRPr="00425F0E">
        <w:t>ovo</w:t>
      </w:r>
      <w:proofErr w:type="spellEnd"/>
      <w:r w:rsidRPr="00425F0E">
        <w:t xml:space="preserve"> </w:t>
      </w:r>
      <w:proofErr w:type="spellStart"/>
      <w:r w:rsidRPr="00425F0E">
        <w:t>pravo</w:t>
      </w:r>
      <w:proofErr w:type="spellEnd"/>
      <w:r w:rsidRPr="00425F0E">
        <w:t xml:space="preserve"> </w:t>
      </w:r>
      <w:proofErr w:type="spellStart"/>
      <w:r w:rsidRPr="00425F0E">
        <w:t>ustanovljeno</w:t>
      </w:r>
      <w:proofErr w:type="spellEnd"/>
      <w:r w:rsidRPr="00425F0E">
        <w:t xml:space="preserve">, </w:t>
      </w:r>
      <w:proofErr w:type="spellStart"/>
      <w:r w:rsidRPr="00425F0E">
        <w:t>vlasnik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je </w:t>
      </w:r>
      <w:proofErr w:type="spellStart"/>
      <w:r w:rsidRPr="00425F0E">
        <w:t>dužan</w:t>
      </w:r>
      <w:proofErr w:type="spellEnd"/>
      <w:r w:rsidRPr="00425F0E">
        <w:t xml:space="preserve"> da </w:t>
      </w:r>
      <w:proofErr w:type="spellStart"/>
      <w:r w:rsidRPr="00425F0E">
        <w:t>uz</w:t>
      </w:r>
      <w:proofErr w:type="spellEnd"/>
      <w:r w:rsidRPr="00425F0E">
        <w:t xml:space="preserve"> </w:t>
      </w:r>
      <w:proofErr w:type="spellStart"/>
      <w:r w:rsidRPr="00425F0E">
        <w:t>nalog</w:t>
      </w:r>
      <w:proofErr w:type="spellEnd"/>
      <w:r w:rsidRPr="00425F0E">
        <w:t xml:space="preserve"> </w:t>
      </w:r>
      <w:proofErr w:type="spellStart"/>
      <w:r w:rsidRPr="00425F0E">
        <w:t>priloži</w:t>
      </w:r>
      <w:proofErr w:type="spellEnd"/>
      <w:r w:rsidRPr="00425F0E">
        <w:t xml:space="preserve"> </w:t>
      </w:r>
      <w:proofErr w:type="spellStart"/>
      <w:r w:rsidRPr="00425F0E">
        <w:t>ovjerenu</w:t>
      </w:r>
      <w:proofErr w:type="spellEnd"/>
      <w:r w:rsidRPr="00425F0E">
        <w:t xml:space="preserve"> </w:t>
      </w:r>
      <w:proofErr w:type="spellStart"/>
      <w:r w:rsidRPr="00425F0E">
        <w:t>izjavu</w:t>
      </w:r>
      <w:proofErr w:type="spellEnd"/>
      <w:r w:rsidRPr="00425F0E">
        <w:t xml:space="preserve"> </w:t>
      </w:r>
      <w:proofErr w:type="spellStart"/>
      <w:r w:rsidRPr="00425F0E">
        <w:t>korisnika</w:t>
      </w:r>
      <w:proofErr w:type="spellEnd"/>
      <w:r w:rsidRPr="00425F0E">
        <w:t xml:space="preserve">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plodouživanja</w:t>
      </w:r>
      <w:proofErr w:type="spellEnd"/>
      <w:r w:rsidRPr="00425F0E">
        <w:t xml:space="preserve"> </w:t>
      </w:r>
      <w:proofErr w:type="spellStart"/>
      <w:r w:rsidRPr="00425F0E">
        <w:t>kojom</w:t>
      </w:r>
      <w:proofErr w:type="spellEnd"/>
      <w:r w:rsidRPr="00425F0E">
        <w:t xml:space="preserve"> </w:t>
      </w:r>
      <w:proofErr w:type="spellStart"/>
      <w:r w:rsidRPr="00425F0E">
        <w:t>dozvoljava</w:t>
      </w:r>
      <w:proofErr w:type="spellEnd"/>
      <w:r w:rsidRPr="00425F0E">
        <w:t xml:space="preserve"> </w:t>
      </w:r>
      <w:proofErr w:type="spellStart"/>
      <w:r w:rsidRPr="00425F0E">
        <w:t>brisanje</w:t>
      </w:r>
      <w:proofErr w:type="spellEnd"/>
      <w:r w:rsidRPr="00425F0E">
        <w:t xml:space="preserve"> tog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pravosnažnu</w:t>
      </w:r>
      <w:proofErr w:type="spellEnd"/>
      <w:r w:rsidRPr="00425F0E">
        <w:t xml:space="preserve"> </w:t>
      </w:r>
      <w:proofErr w:type="spellStart"/>
      <w:r w:rsidRPr="00425F0E">
        <w:t>odluku</w:t>
      </w:r>
      <w:proofErr w:type="spellEnd"/>
      <w:r w:rsidRPr="00425F0E">
        <w:t xml:space="preserve"> </w:t>
      </w:r>
      <w:proofErr w:type="spellStart"/>
      <w:r w:rsidRPr="00425F0E">
        <w:t>suda</w:t>
      </w:r>
      <w:proofErr w:type="spellEnd"/>
      <w:r w:rsidRPr="00425F0E">
        <w:t xml:space="preserve"> </w:t>
      </w:r>
      <w:proofErr w:type="spellStart"/>
      <w:r w:rsidRPr="00425F0E">
        <w:t>koja</w:t>
      </w:r>
      <w:proofErr w:type="spellEnd"/>
      <w:r w:rsidRPr="00425F0E">
        <w:t xml:space="preserve"> </w:t>
      </w:r>
      <w:proofErr w:type="spellStart"/>
      <w:r w:rsidRPr="00425F0E">
        <w:t>zamjenjuje</w:t>
      </w:r>
      <w:proofErr w:type="spellEnd"/>
      <w:r w:rsidRPr="00425F0E">
        <w:t xml:space="preserve"> </w:t>
      </w:r>
      <w:proofErr w:type="spellStart"/>
      <w:r w:rsidRPr="00425F0E">
        <w:t>takvu</w:t>
      </w:r>
      <w:proofErr w:type="spellEnd"/>
      <w:r w:rsidRPr="00425F0E">
        <w:t xml:space="preserve"> </w:t>
      </w:r>
      <w:proofErr w:type="spellStart"/>
      <w:r w:rsidRPr="00425F0E">
        <w:t>izjavu</w:t>
      </w:r>
      <w:proofErr w:type="spellEnd"/>
      <w:r w:rsidRPr="00425F0E">
        <w:t>.</w:t>
      </w:r>
    </w:p>
    <w:p w14:paraId="3184E05C" w14:textId="77777777" w:rsidR="00425F0E" w:rsidRPr="00425F0E" w:rsidRDefault="00425F0E" w:rsidP="00425F0E">
      <w:pPr>
        <w:jc w:val="center"/>
        <w:rPr>
          <w:b/>
          <w:bCs/>
        </w:rPr>
      </w:pPr>
      <w:bookmarkStart w:id="314" w:name="str_76"/>
      <w:bookmarkEnd w:id="314"/>
      <w:r w:rsidRPr="00425F0E">
        <w:rPr>
          <w:b/>
          <w:bCs/>
        </w:rPr>
        <w:t xml:space="preserve">5.5. </w:t>
      </w:r>
      <w:proofErr w:type="spellStart"/>
      <w:r w:rsidRPr="00425F0E">
        <w:rPr>
          <w:b/>
          <w:bCs/>
        </w:rPr>
        <w:t>Upis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i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brisanje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zabrane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prava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raspolaganja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na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osnovu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ugovora</w:t>
      </w:r>
      <w:proofErr w:type="spellEnd"/>
      <w:r w:rsidRPr="00425F0E">
        <w:rPr>
          <w:b/>
          <w:bCs/>
        </w:rPr>
        <w:t xml:space="preserve">, </w:t>
      </w:r>
      <w:proofErr w:type="spellStart"/>
      <w:r w:rsidRPr="00425F0E">
        <w:rPr>
          <w:b/>
          <w:bCs/>
        </w:rPr>
        <w:t>sudskih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odluka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i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odluka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nadležnih</w:t>
      </w:r>
      <w:proofErr w:type="spellEnd"/>
      <w:r w:rsidRPr="00425F0E">
        <w:rPr>
          <w:b/>
          <w:bCs/>
        </w:rPr>
        <w:t xml:space="preserve"> organa</w:t>
      </w:r>
    </w:p>
    <w:p w14:paraId="51A0050F" w14:textId="77777777" w:rsidR="00425F0E" w:rsidRPr="00425F0E" w:rsidRDefault="00425F0E" w:rsidP="00425F0E">
      <w:pPr>
        <w:jc w:val="center"/>
        <w:rPr>
          <w:b/>
          <w:bCs/>
        </w:rPr>
      </w:pPr>
      <w:bookmarkStart w:id="315" w:name="clan_230"/>
      <w:bookmarkEnd w:id="315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230</w:t>
      </w:r>
    </w:p>
    <w:p w14:paraId="02EEEFE9" w14:textId="77777777" w:rsidR="00425F0E" w:rsidRPr="00425F0E" w:rsidRDefault="00425F0E" w:rsidP="00425F0E">
      <w:pPr>
        <w:jc w:val="center"/>
      </w:pPr>
      <w:proofErr w:type="spellStart"/>
      <w:r w:rsidRPr="00425F0E">
        <w:t>Upis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brisanje</w:t>
      </w:r>
      <w:proofErr w:type="spellEnd"/>
      <w:r w:rsidRPr="00425F0E">
        <w:t xml:space="preserve"> </w:t>
      </w:r>
      <w:proofErr w:type="spellStart"/>
      <w:r w:rsidRPr="00425F0E">
        <w:t>zabrane</w:t>
      </w:r>
      <w:proofErr w:type="spellEnd"/>
      <w:r w:rsidRPr="00425F0E">
        <w:t xml:space="preserve">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raspolaganja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ugovora</w:t>
      </w:r>
      <w:proofErr w:type="spellEnd"/>
      <w:r w:rsidRPr="00425F0E">
        <w:t xml:space="preserve">, </w:t>
      </w:r>
      <w:proofErr w:type="spellStart"/>
      <w:r w:rsidRPr="00425F0E">
        <w:t>sudskih</w:t>
      </w:r>
      <w:proofErr w:type="spellEnd"/>
      <w:r w:rsidRPr="00425F0E">
        <w:t xml:space="preserve"> </w:t>
      </w:r>
      <w:proofErr w:type="spellStart"/>
      <w:r w:rsidRPr="00425F0E">
        <w:t>odluka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odluka</w:t>
      </w:r>
      <w:proofErr w:type="spellEnd"/>
      <w:r w:rsidRPr="00425F0E">
        <w:t xml:space="preserve"> </w:t>
      </w:r>
      <w:proofErr w:type="spellStart"/>
      <w:r w:rsidRPr="00425F0E">
        <w:t>nadležnih</w:t>
      </w:r>
      <w:proofErr w:type="spellEnd"/>
      <w:r w:rsidRPr="00425F0E">
        <w:t xml:space="preserve"> organa </w:t>
      </w:r>
      <w:proofErr w:type="spellStart"/>
      <w:r w:rsidRPr="00425F0E">
        <w:t>Registar</w:t>
      </w:r>
      <w:proofErr w:type="spellEnd"/>
      <w:r w:rsidRPr="00425F0E">
        <w:t xml:space="preserve"> </w:t>
      </w:r>
      <w:proofErr w:type="spellStart"/>
      <w:r w:rsidRPr="00425F0E">
        <w:t>vrši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ovim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, </w:t>
      </w:r>
      <w:proofErr w:type="spellStart"/>
      <w:r w:rsidRPr="00425F0E">
        <w:t>propisima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opštim</w:t>
      </w:r>
      <w:proofErr w:type="spellEnd"/>
      <w:r w:rsidRPr="00425F0E">
        <w:t xml:space="preserve"> </w:t>
      </w:r>
      <w:proofErr w:type="spellStart"/>
      <w:r w:rsidRPr="00425F0E">
        <w:t>aktima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>.</w:t>
      </w:r>
    </w:p>
    <w:p w14:paraId="237680DB" w14:textId="77777777" w:rsidR="00425F0E" w:rsidRPr="00425F0E" w:rsidRDefault="00425F0E" w:rsidP="00425F0E">
      <w:pPr>
        <w:jc w:val="center"/>
        <w:rPr>
          <w:b/>
          <w:bCs/>
        </w:rPr>
      </w:pPr>
      <w:bookmarkStart w:id="316" w:name="str_77"/>
      <w:bookmarkEnd w:id="316"/>
      <w:r w:rsidRPr="00425F0E">
        <w:rPr>
          <w:b/>
          <w:bCs/>
        </w:rPr>
        <w:t xml:space="preserve">5.6. </w:t>
      </w:r>
      <w:proofErr w:type="spellStart"/>
      <w:r w:rsidRPr="00425F0E">
        <w:rPr>
          <w:b/>
          <w:bCs/>
        </w:rPr>
        <w:t>Čuvanje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podataka</w:t>
      </w:r>
      <w:proofErr w:type="spellEnd"/>
      <w:r w:rsidRPr="00425F0E">
        <w:rPr>
          <w:b/>
          <w:bCs/>
        </w:rPr>
        <w:t xml:space="preserve">, </w:t>
      </w:r>
      <w:proofErr w:type="spellStart"/>
      <w:r w:rsidRPr="00425F0E">
        <w:rPr>
          <w:b/>
          <w:bCs/>
        </w:rPr>
        <w:t>odgovornost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Registra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i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odgovorna</w:t>
      </w:r>
      <w:proofErr w:type="spellEnd"/>
      <w:r w:rsidRPr="00425F0E">
        <w:rPr>
          <w:b/>
          <w:bCs/>
        </w:rPr>
        <w:t xml:space="preserve"> </w:t>
      </w:r>
      <w:proofErr w:type="spellStart"/>
      <w:r w:rsidRPr="00425F0E">
        <w:rPr>
          <w:b/>
          <w:bCs/>
        </w:rPr>
        <w:t>lica</w:t>
      </w:r>
      <w:proofErr w:type="spellEnd"/>
    </w:p>
    <w:p w14:paraId="143A28C8" w14:textId="77777777" w:rsidR="00425F0E" w:rsidRPr="00425F0E" w:rsidRDefault="00425F0E" w:rsidP="00425F0E">
      <w:pPr>
        <w:jc w:val="center"/>
        <w:rPr>
          <w:b/>
          <w:bCs/>
        </w:rPr>
      </w:pPr>
      <w:bookmarkStart w:id="317" w:name="clan_231"/>
      <w:bookmarkEnd w:id="317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231</w:t>
      </w:r>
    </w:p>
    <w:p w14:paraId="163B3542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Registar</w:t>
      </w:r>
      <w:proofErr w:type="spellEnd"/>
      <w:r w:rsidRPr="00425F0E">
        <w:t xml:space="preserve"> je </w:t>
      </w:r>
      <w:proofErr w:type="spellStart"/>
      <w:r w:rsidRPr="00425F0E">
        <w:t>dužan</w:t>
      </w:r>
      <w:proofErr w:type="spellEnd"/>
      <w:r w:rsidRPr="00425F0E">
        <w:t xml:space="preserve"> da </w:t>
      </w:r>
      <w:proofErr w:type="spellStart"/>
      <w:r w:rsidRPr="00425F0E">
        <w:t>informacioni</w:t>
      </w:r>
      <w:proofErr w:type="spellEnd"/>
      <w:r w:rsidRPr="00425F0E">
        <w:t xml:space="preserve"> </w:t>
      </w:r>
      <w:proofErr w:type="spellStart"/>
      <w:r w:rsidRPr="00425F0E">
        <w:t>sistem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podatke</w:t>
      </w:r>
      <w:proofErr w:type="spellEnd"/>
      <w:r w:rsidRPr="00425F0E">
        <w:t xml:space="preserve"> </w:t>
      </w:r>
      <w:proofErr w:type="spellStart"/>
      <w:r w:rsidRPr="00425F0E">
        <w:t>kojima</w:t>
      </w:r>
      <w:proofErr w:type="spellEnd"/>
      <w:r w:rsidRPr="00425F0E">
        <w:t xml:space="preserve"> </w:t>
      </w:r>
      <w:proofErr w:type="spellStart"/>
      <w:r w:rsidRPr="00425F0E">
        <w:t>raspolaže</w:t>
      </w:r>
      <w:proofErr w:type="spellEnd"/>
      <w:r w:rsidRPr="00425F0E">
        <w:t xml:space="preserve"> </w:t>
      </w:r>
      <w:proofErr w:type="spellStart"/>
      <w:r w:rsidRPr="00425F0E">
        <w:t>zaštiti</w:t>
      </w:r>
      <w:proofErr w:type="spellEnd"/>
      <w:r w:rsidRPr="00425F0E">
        <w:t xml:space="preserve"> od </w:t>
      </w:r>
      <w:proofErr w:type="spellStart"/>
      <w:r w:rsidRPr="00425F0E">
        <w:t>neovlašćenog</w:t>
      </w:r>
      <w:proofErr w:type="spellEnd"/>
      <w:r w:rsidRPr="00425F0E">
        <w:t xml:space="preserve"> </w:t>
      </w:r>
      <w:proofErr w:type="spellStart"/>
      <w:r w:rsidRPr="00425F0E">
        <w:t>korišćenja</w:t>
      </w:r>
      <w:proofErr w:type="spellEnd"/>
      <w:r w:rsidRPr="00425F0E">
        <w:t xml:space="preserve">, </w:t>
      </w:r>
      <w:proofErr w:type="spellStart"/>
      <w:r w:rsidRPr="00425F0E">
        <w:t>izmjena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gubitka</w:t>
      </w:r>
      <w:proofErr w:type="spellEnd"/>
      <w:r w:rsidRPr="00425F0E">
        <w:t>.</w:t>
      </w:r>
    </w:p>
    <w:p w14:paraId="7876EC15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Registar</w:t>
      </w:r>
      <w:proofErr w:type="spellEnd"/>
      <w:r w:rsidRPr="00425F0E">
        <w:t xml:space="preserve"> je </w:t>
      </w:r>
      <w:proofErr w:type="spellStart"/>
      <w:r w:rsidRPr="00425F0E">
        <w:t>dužan</w:t>
      </w:r>
      <w:proofErr w:type="spellEnd"/>
      <w:r w:rsidRPr="00425F0E">
        <w:t xml:space="preserve"> da </w:t>
      </w:r>
      <w:proofErr w:type="spellStart"/>
      <w:r w:rsidRPr="00425F0E">
        <w:t>trajno</w:t>
      </w:r>
      <w:proofErr w:type="spellEnd"/>
      <w:r w:rsidRPr="00425F0E">
        <w:t xml:space="preserve"> </w:t>
      </w:r>
      <w:proofErr w:type="spellStart"/>
      <w:r w:rsidRPr="00425F0E">
        <w:t>čuva</w:t>
      </w:r>
      <w:proofErr w:type="spellEnd"/>
      <w:r w:rsidRPr="00425F0E">
        <w:t xml:space="preserve"> </w:t>
      </w:r>
      <w:proofErr w:type="spellStart"/>
      <w:r w:rsidRPr="00425F0E">
        <w:t>dokumentaciju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podatke</w:t>
      </w:r>
      <w:proofErr w:type="spellEnd"/>
      <w:r w:rsidRPr="00425F0E">
        <w:t xml:space="preserve"> </w:t>
      </w:r>
      <w:proofErr w:type="spellStart"/>
      <w:r w:rsidRPr="00425F0E">
        <w:t>upisane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elektronskim</w:t>
      </w:r>
      <w:proofErr w:type="spellEnd"/>
      <w:r w:rsidRPr="00425F0E">
        <w:t xml:space="preserve"> </w:t>
      </w:r>
      <w:proofErr w:type="spellStart"/>
      <w:r w:rsidRPr="00425F0E">
        <w:t>medijima</w:t>
      </w:r>
      <w:proofErr w:type="spellEnd"/>
      <w:r w:rsidRPr="00425F0E">
        <w:t xml:space="preserve">,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ovim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 </w:t>
      </w:r>
      <w:proofErr w:type="spellStart"/>
      <w:r w:rsidRPr="00425F0E">
        <w:t>nije</w:t>
      </w:r>
      <w:proofErr w:type="spellEnd"/>
      <w:r w:rsidRPr="00425F0E">
        <w:t xml:space="preserve"> </w:t>
      </w:r>
      <w:proofErr w:type="spellStart"/>
      <w:r w:rsidRPr="00425F0E">
        <w:t>drugačije</w:t>
      </w:r>
      <w:proofErr w:type="spellEnd"/>
      <w:r w:rsidRPr="00425F0E">
        <w:t xml:space="preserve"> </w:t>
      </w:r>
      <w:proofErr w:type="spellStart"/>
      <w:r w:rsidRPr="00425F0E">
        <w:t>propisano</w:t>
      </w:r>
      <w:proofErr w:type="spellEnd"/>
      <w:r w:rsidRPr="00425F0E">
        <w:t>.</w:t>
      </w:r>
    </w:p>
    <w:p w14:paraId="054BC9EF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Registar</w:t>
      </w:r>
      <w:proofErr w:type="spellEnd"/>
      <w:r w:rsidRPr="00425F0E">
        <w:t xml:space="preserve"> je </w:t>
      </w:r>
      <w:proofErr w:type="spellStart"/>
      <w:r w:rsidRPr="00425F0E">
        <w:t>dužan</w:t>
      </w:r>
      <w:proofErr w:type="spellEnd"/>
      <w:r w:rsidRPr="00425F0E">
        <w:t xml:space="preserve"> da </w:t>
      </w:r>
      <w:proofErr w:type="spellStart"/>
      <w:r w:rsidRPr="00425F0E">
        <w:t>obezbijedi</w:t>
      </w:r>
      <w:proofErr w:type="spellEnd"/>
      <w:r w:rsidRPr="00425F0E">
        <w:t xml:space="preserve"> </w:t>
      </w:r>
      <w:proofErr w:type="spellStart"/>
      <w:r w:rsidRPr="00425F0E">
        <w:t>sigurnost</w:t>
      </w:r>
      <w:proofErr w:type="spellEnd"/>
      <w:r w:rsidRPr="00425F0E">
        <w:t xml:space="preserve"> </w:t>
      </w:r>
      <w:proofErr w:type="spellStart"/>
      <w:r w:rsidRPr="00425F0E">
        <w:t>neprekidnog</w:t>
      </w:r>
      <w:proofErr w:type="spellEnd"/>
      <w:r w:rsidRPr="00425F0E">
        <w:t xml:space="preserve"> </w:t>
      </w:r>
      <w:proofErr w:type="spellStart"/>
      <w:r w:rsidRPr="00425F0E">
        <w:t>funkcionisanja</w:t>
      </w:r>
      <w:proofErr w:type="spellEnd"/>
      <w:r w:rsidRPr="00425F0E">
        <w:t xml:space="preserve"> </w:t>
      </w:r>
      <w:proofErr w:type="spellStart"/>
      <w:r w:rsidRPr="00425F0E">
        <w:t>informacionog</w:t>
      </w:r>
      <w:proofErr w:type="spellEnd"/>
      <w:r w:rsidRPr="00425F0E">
        <w:t xml:space="preserve"> </w:t>
      </w:r>
      <w:proofErr w:type="spellStart"/>
      <w:r w:rsidRPr="00425F0E">
        <w:t>sistema</w:t>
      </w:r>
      <w:proofErr w:type="spellEnd"/>
      <w:r w:rsidRPr="00425F0E">
        <w:t xml:space="preserve"> </w:t>
      </w:r>
      <w:proofErr w:type="spellStart"/>
      <w:r w:rsidRPr="00425F0E">
        <w:t>formiranjem</w:t>
      </w:r>
      <w:proofErr w:type="spellEnd"/>
      <w:r w:rsidRPr="00425F0E">
        <w:t xml:space="preserve"> </w:t>
      </w:r>
      <w:proofErr w:type="spellStart"/>
      <w:r w:rsidRPr="00425F0E">
        <w:t>sekundarne</w:t>
      </w:r>
      <w:proofErr w:type="spellEnd"/>
      <w:r w:rsidRPr="00425F0E">
        <w:t xml:space="preserve"> </w:t>
      </w:r>
      <w:proofErr w:type="spellStart"/>
      <w:r w:rsidRPr="00425F0E">
        <w:t>baze</w:t>
      </w:r>
      <w:proofErr w:type="spellEnd"/>
      <w:r w:rsidRPr="00425F0E">
        <w:t xml:space="preserve"> </w:t>
      </w:r>
      <w:proofErr w:type="spellStart"/>
      <w:r w:rsidRPr="00425F0E">
        <w:t>podataka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sekundarnog</w:t>
      </w:r>
      <w:proofErr w:type="spellEnd"/>
      <w:r w:rsidRPr="00425F0E">
        <w:t xml:space="preserve"> </w:t>
      </w:r>
      <w:proofErr w:type="spellStart"/>
      <w:r w:rsidRPr="00425F0E">
        <w:t>računarskog</w:t>
      </w:r>
      <w:proofErr w:type="spellEnd"/>
      <w:r w:rsidRPr="00425F0E">
        <w:t xml:space="preserve"> </w:t>
      </w:r>
      <w:proofErr w:type="spellStart"/>
      <w:r w:rsidRPr="00425F0E">
        <w:t>sistema</w:t>
      </w:r>
      <w:proofErr w:type="spellEnd"/>
      <w:r w:rsidRPr="00425F0E">
        <w:t xml:space="preserve">, </w:t>
      </w:r>
      <w:proofErr w:type="spellStart"/>
      <w:r w:rsidRPr="00425F0E">
        <w:t>čime</w:t>
      </w:r>
      <w:proofErr w:type="spellEnd"/>
      <w:r w:rsidRPr="00425F0E">
        <w:t xml:space="preserve"> se </w:t>
      </w:r>
      <w:proofErr w:type="spellStart"/>
      <w:r w:rsidRPr="00425F0E">
        <w:t>obezbjeđuje</w:t>
      </w:r>
      <w:proofErr w:type="spellEnd"/>
      <w:r w:rsidRPr="00425F0E">
        <w:t xml:space="preserve"> </w:t>
      </w:r>
      <w:proofErr w:type="spellStart"/>
      <w:r w:rsidRPr="00425F0E">
        <w:lastRenderedPageBreak/>
        <w:t>kontinuitet</w:t>
      </w:r>
      <w:proofErr w:type="spellEnd"/>
      <w:r w:rsidRPr="00425F0E">
        <w:t xml:space="preserve"> </w:t>
      </w:r>
      <w:proofErr w:type="spellStart"/>
      <w:r w:rsidRPr="00425F0E">
        <w:t>njegovog</w:t>
      </w:r>
      <w:proofErr w:type="spellEnd"/>
      <w:r w:rsidRPr="00425F0E">
        <w:t xml:space="preserve"> </w:t>
      </w:r>
      <w:proofErr w:type="spellStart"/>
      <w:r w:rsidRPr="00425F0E">
        <w:t>rada</w:t>
      </w:r>
      <w:proofErr w:type="spellEnd"/>
      <w:r w:rsidRPr="00425F0E">
        <w:t xml:space="preserve"> u </w:t>
      </w:r>
      <w:proofErr w:type="spellStart"/>
      <w:r w:rsidRPr="00425F0E">
        <w:t>slučaju</w:t>
      </w:r>
      <w:proofErr w:type="spellEnd"/>
      <w:r w:rsidRPr="00425F0E">
        <w:t xml:space="preserve"> </w:t>
      </w:r>
      <w:proofErr w:type="spellStart"/>
      <w:r w:rsidRPr="00425F0E">
        <w:t>požara</w:t>
      </w:r>
      <w:proofErr w:type="spellEnd"/>
      <w:r w:rsidRPr="00425F0E">
        <w:t xml:space="preserve">, </w:t>
      </w:r>
      <w:proofErr w:type="spellStart"/>
      <w:r w:rsidRPr="00425F0E">
        <w:t>poplave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drugih</w:t>
      </w:r>
      <w:proofErr w:type="spellEnd"/>
      <w:r w:rsidRPr="00425F0E">
        <w:t xml:space="preserve"> </w:t>
      </w:r>
      <w:proofErr w:type="spellStart"/>
      <w:r w:rsidRPr="00425F0E">
        <w:t>okolnosti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remete</w:t>
      </w:r>
      <w:proofErr w:type="spellEnd"/>
      <w:r w:rsidRPr="00425F0E">
        <w:t xml:space="preserve"> </w:t>
      </w:r>
      <w:proofErr w:type="spellStart"/>
      <w:r w:rsidRPr="00425F0E">
        <w:t>normalno</w:t>
      </w:r>
      <w:proofErr w:type="spellEnd"/>
      <w:r w:rsidRPr="00425F0E">
        <w:t xml:space="preserve"> </w:t>
      </w:r>
      <w:proofErr w:type="spellStart"/>
      <w:r w:rsidRPr="00425F0E">
        <w:t>funkcionisanje</w:t>
      </w:r>
      <w:proofErr w:type="spellEnd"/>
      <w:r w:rsidRPr="00425F0E">
        <w:t>.</w:t>
      </w:r>
    </w:p>
    <w:p w14:paraId="478E834E" w14:textId="77777777" w:rsidR="00425F0E" w:rsidRPr="00425F0E" w:rsidRDefault="00425F0E" w:rsidP="00425F0E">
      <w:pPr>
        <w:jc w:val="center"/>
        <w:rPr>
          <w:b/>
          <w:bCs/>
        </w:rPr>
      </w:pPr>
      <w:bookmarkStart w:id="318" w:name="clan_232"/>
      <w:bookmarkEnd w:id="318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232</w:t>
      </w:r>
    </w:p>
    <w:p w14:paraId="41502AFE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Registar</w:t>
      </w:r>
      <w:proofErr w:type="spellEnd"/>
      <w:r w:rsidRPr="00425F0E">
        <w:t xml:space="preserve"> </w:t>
      </w:r>
      <w:proofErr w:type="spellStart"/>
      <w:r w:rsidRPr="00425F0E">
        <w:t>odgovara</w:t>
      </w:r>
      <w:proofErr w:type="spellEnd"/>
      <w:r w:rsidRPr="00425F0E">
        <w:t xml:space="preserve"> </w:t>
      </w:r>
      <w:proofErr w:type="spellStart"/>
      <w:r w:rsidRPr="00425F0E">
        <w:t>emitentu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vlasniku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za </w:t>
      </w:r>
      <w:proofErr w:type="spellStart"/>
      <w:r w:rsidRPr="00425F0E">
        <w:t>štetu</w:t>
      </w:r>
      <w:proofErr w:type="spellEnd"/>
      <w:r w:rsidRPr="00425F0E">
        <w:t xml:space="preserve"> </w:t>
      </w:r>
      <w:proofErr w:type="spellStart"/>
      <w:r w:rsidRPr="00425F0E">
        <w:t>koja</w:t>
      </w:r>
      <w:proofErr w:type="spellEnd"/>
      <w:r w:rsidRPr="00425F0E">
        <w:t xml:space="preserve"> </w:t>
      </w:r>
      <w:proofErr w:type="spellStart"/>
      <w:r w:rsidRPr="00425F0E">
        <w:t>nastane</w:t>
      </w:r>
      <w:proofErr w:type="spellEnd"/>
      <w:r w:rsidRPr="00425F0E">
        <w:t xml:space="preserve"> </w:t>
      </w:r>
      <w:proofErr w:type="spellStart"/>
      <w:r w:rsidRPr="00425F0E">
        <w:t>zbog</w:t>
      </w:r>
      <w:proofErr w:type="spellEnd"/>
      <w:r w:rsidRPr="00425F0E">
        <w:t xml:space="preserve"> </w:t>
      </w:r>
      <w:proofErr w:type="spellStart"/>
      <w:r w:rsidRPr="00425F0E">
        <w:t>netačnosti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gubitka</w:t>
      </w:r>
      <w:proofErr w:type="spellEnd"/>
      <w:r w:rsidRPr="00425F0E">
        <w:t xml:space="preserve"> </w:t>
      </w:r>
      <w:proofErr w:type="spellStart"/>
      <w:r w:rsidRPr="00425F0E">
        <w:t>podataka</w:t>
      </w:r>
      <w:proofErr w:type="spellEnd"/>
      <w:r w:rsidRPr="00425F0E">
        <w:t xml:space="preserve"> </w:t>
      </w:r>
      <w:proofErr w:type="spellStart"/>
      <w:r w:rsidRPr="00425F0E">
        <w:t>neizvršenjem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nepravilnim</w:t>
      </w:r>
      <w:proofErr w:type="spellEnd"/>
      <w:r w:rsidRPr="00425F0E">
        <w:t xml:space="preserve"> </w:t>
      </w:r>
      <w:proofErr w:type="spellStart"/>
      <w:r w:rsidRPr="00425F0E">
        <w:t>izvršenjem</w:t>
      </w:r>
      <w:proofErr w:type="spellEnd"/>
      <w:r w:rsidRPr="00425F0E">
        <w:t xml:space="preserve"> </w:t>
      </w:r>
      <w:proofErr w:type="spellStart"/>
      <w:r w:rsidRPr="00425F0E">
        <w:t>naloga</w:t>
      </w:r>
      <w:proofErr w:type="spellEnd"/>
      <w:r w:rsidRPr="00425F0E">
        <w:t xml:space="preserve">,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kršenjem</w:t>
      </w:r>
      <w:proofErr w:type="spellEnd"/>
      <w:r w:rsidRPr="00425F0E">
        <w:t xml:space="preserve"> </w:t>
      </w:r>
      <w:proofErr w:type="spellStart"/>
      <w:r w:rsidRPr="00425F0E">
        <w:t>drugih</w:t>
      </w:r>
      <w:proofErr w:type="spellEnd"/>
      <w:r w:rsidRPr="00425F0E">
        <w:t xml:space="preserve"> </w:t>
      </w:r>
      <w:proofErr w:type="spellStart"/>
      <w:r w:rsidRPr="00425F0E">
        <w:t>obaveza</w:t>
      </w:r>
      <w:proofErr w:type="spellEnd"/>
      <w:r w:rsidRPr="00425F0E">
        <w:t xml:space="preserve"> </w:t>
      </w:r>
      <w:proofErr w:type="spellStart"/>
      <w:r w:rsidRPr="00425F0E">
        <w:t>propisanih</w:t>
      </w:r>
      <w:proofErr w:type="spellEnd"/>
      <w:r w:rsidRPr="00425F0E">
        <w:t xml:space="preserve"> </w:t>
      </w:r>
      <w:proofErr w:type="spellStart"/>
      <w:r w:rsidRPr="00425F0E">
        <w:t>ovim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, </w:t>
      </w:r>
      <w:proofErr w:type="spellStart"/>
      <w:r w:rsidRPr="00425F0E">
        <w:t>prema</w:t>
      </w:r>
      <w:proofErr w:type="spellEnd"/>
      <w:r w:rsidRPr="00425F0E">
        <w:t xml:space="preserve"> </w:t>
      </w:r>
      <w:proofErr w:type="spellStart"/>
      <w:r w:rsidRPr="00425F0E">
        <w:t>načelu</w:t>
      </w:r>
      <w:proofErr w:type="spellEnd"/>
      <w:r w:rsidRPr="00425F0E">
        <w:t xml:space="preserve"> </w:t>
      </w:r>
      <w:proofErr w:type="spellStart"/>
      <w:r w:rsidRPr="00425F0E">
        <w:t>pretpostavljene</w:t>
      </w:r>
      <w:proofErr w:type="spellEnd"/>
      <w:r w:rsidRPr="00425F0E">
        <w:t xml:space="preserve"> </w:t>
      </w:r>
      <w:proofErr w:type="spellStart"/>
      <w:r w:rsidRPr="00425F0E">
        <w:t>odgovornosti</w:t>
      </w:r>
      <w:proofErr w:type="spellEnd"/>
      <w:r w:rsidRPr="00425F0E">
        <w:t>.</w:t>
      </w:r>
    </w:p>
    <w:p w14:paraId="3B8E1C14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Registar</w:t>
      </w:r>
      <w:proofErr w:type="spellEnd"/>
      <w:r w:rsidRPr="00425F0E">
        <w:t xml:space="preserve"> </w:t>
      </w:r>
      <w:proofErr w:type="spellStart"/>
      <w:r w:rsidRPr="00425F0E">
        <w:t>nije</w:t>
      </w:r>
      <w:proofErr w:type="spellEnd"/>
      <w:r w:rsidRPr="00425F0E">
        <w:t xml:space="preserve"> </w:t>
      </w:r>
      <w:proofErr w:type="spellStart"/>
      <w:r w:rsidRPr="00425F0E">
        <w:t>odgovoran</w:t>
      </w:r>
      <w:proofErr w:type="spellEnd"/>
      <w:r w:rsidRPr="00425F0E">
        <w:t xml:space="preserve"> za </w:t>
      </w:r>
      <w:proofErr w:type="spellStart"/>
      <w:r w:rsidRPr="00425F0E">
        <w:t>štetu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dokaže</w:t>
      </w:r>
      <w:proofErr w:type="spellEnd"/>
      <w:r w:rsidRPr="00425F0E">
        <w:t xml:space="preserve"> da </w:t>
      </w:r>
      <w:proofErr w:type="spellStart"/>
      <w:r w:rsidRPr="00425F0E">
        <w:t>uzroke</w:t>
      </w:r>
      <w:proofErr w:type="spellEnd"/>
      <w:r w:rsidRPr="00425F0E">
        <w:t xml:space="preserve"> koji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doveli</w:t>
      </w:r>
      <w:proofErr w:type="spellEnd"/>
      <w:r w:rsidRPr="00425F0E">
        <w:t xml:space="preserve"> do </w:t>
      </w:r>
      <w:proofErr w:type="spellStart"/>
      <w:r w:rsidRPr="00425F0E">
        <w:t>neizvršenja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nepravilnog</w:t>
      </w:r>
      <w:proofErr w:type="spellEnd"/>
      <w:r w:rsidRPr="00425F0E">
        <w:t xml:space="preserve"> </w:t>
      </w:r>
      <w:proofErr w:type="spellStart"/>
      <w:r w:rsidRPr="00425F0E">
        <w:t>izvršenja</w:t>
      </w:r>
      <w:proofErr w:type="spellEnd"/>
      <w:r w:rsidRPr="00425F0E">
        <w:t xml:space="preserve"> </w:t>
      </w:r>
      <w:proofErr w:type="spellStart"/>
      <w:r w:rsidRPr="00425F0E">
        <w:t>naloga</w:t>
      </w:r>
      <w:proofErr w:type="spellEnd"/>
      <w:r w:rsidRPr="00425F0E">
        <w:t xml:space="preserve">,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kršenja</w:t>
      </w:r>
      <w:proofErr w:type="spellEnd"/>
      <w:r w:rsidRPr="00425F0E">
        <w:t xml:space="preserve"> </w:t>
      </w:r>
      <w:proofErr w:type="spellStart"/>
      <w:r w:rsidRPr="00425F0E">
        <w:t>drugih</w:t>
      </w:r>
      <w:proofErr w:type="spellEnd"/>
      <w:r w:rsidRPr="00425F0E">
        <w:t xml:space="preserve"> </w:t>
      </w:r>
      <w:proofErr w:type="spellStart"/>
      <w:r w:rsidRPr="00425F0E">
        <w:t>obaveza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njegove</w:t>
      </w:r>
      <w:proofErr w:type="spellEnd"/>
      <w:r w:rsidRPr="00425F0E">
        <w:t xml:space="preserve"> </w:t>
      </w:r>
      <w:proofErr w:type="spellStart"/>
      <w:r w:rsidRPr="00425F0E">
        <w:t>nadležnosti</w:t>
      </w:r>
      <w:proofErr w:type="spellEnd"/>
      <w:r w:rsidRPr="00425F0E">
        <w:t xml:space="preserve"> </w:t>
      </w:r>
      <w:proofErr w:type="spellStart"/>
      <w:r w:rsidRPr="00425F0E">
        <w:t>nije</w:t>
      </w:r>
      <w:proofErr w:type="spellEnd"/>
      <w:r w:rsidRPr="00425F0E">
        <w:t xml:space="preserve"> </w:t>
      </w:r>
      <w:proofErr w:type="spellStart"/>
      <w:r w:rsidRPr="00425F0E">
        <w:t>bilo</w:t>
      </w:r>
      <w:proofErr w:type="spellEnd"/>
      <w:r w:rsidRPr="00425F0E">
        <w:t xml:space="preserve"> </w:t>
      </w:r>
      <w:proofErr w:type="spellStart"/>
      <w:r w:rsidRPr="00425F0E">
        <w:t>moguće</w:t>
      </w:r>
      <w:proofErr w:type="spellEnd"/>
      <w:r w:rsidRPr="00425F0E">
        <w:t xml:space="preserve"> </w:t>
      </w:r>
      <w:proofErr w:type="spellStart"/>
      <w:r w:rsidRPr="00425F0E">
        <w:t>predvidjeti</w:t>
      </w:r>
      <w:proofErr w:type="spellEnd"/>
      <w:r w:rsidRPr="00425F0E">
        <w:t xml:space="preserve">, </w:t>
      </w:r>
      <w:proofErr w:type="spellStart"/>
      <w:r w:rsidRPr="00425F0E">
        <w:t>spriječiti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izbjeći</w:t>
      </w:r>
      <w:proofErr w:type="spellEnd"/>
      <w:r w:rsidRPr="00425F0E">
        <w:t>.</w:t>
      </w:r>
    </w:p>
    <w:p w14:paraId="55D801E2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Registar</w:t>
      </w:r>
      <w:proofErr w:type="spellEnd"/>
      <w:r w:rsidRPr="00425F0E">
        <w:t xml:space="preserve"> </w:t>
      </w:r>
      <w:proofErr w:type="spellStart"/>
      <w:r w:rsidRPr="00425F0E">
        <w:t>nije</w:t>
      </w:r>
      <w:proofErr w:type="spellEnd"/>
      <w:r w:rsidRPr="00425F0E">
        <w:t xml:space="preserve"> </w:t>
      </w:r>
      <w:proofErr w:type="spellStart"/>
      <w:r w:rsidRPr="00425F0E">
        <w:t>odgovoran</w:t>
      </w:r>
      <w:proofErr w:type="spellEnd"/>
      <w:r w:rsidRPr="00425F0E">
        <w:t xml:space="preserve"> za </w:t>
      </w:r>
      <w:proofErr w:type="spellStart"/>
      <w:r w:rsidRPr="00425F0E">
        <w:t>štetu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dokaže</w:t>
      </w:r>
      <w:proofErr w:type="spellEnd"/>
      <w:r w:rsidRPr="00425F0E">
        <w:t xml:space="preserve"> da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neizvršenje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nepravilno</w:t>
      </w:r>
      <w:proofErr w:type="spellEnd"/>
      <w:r w:rsidRPr="00425F0E">
        <w:t xml:space="preserve"> </w:t>
      </w:r>
      <w:proofErr w:type="spellStart"/>
      <w:r w:rsidRPr="00425F0E">
        <w:t>izvršenje</w:t>
      </w:r>
      <w:proofErr w:type="spellEnd"/>
      <w:r w:rsidRPr="00425F0E">
        <w:t xml:space="preserve"> </w:t>
      </w:r>
      <w:proofErr w:type="spellStart"/>
      <w:r w:rsidRPr="00425F0E">
        <w:t>naloga</w:t>
      </w:r>
      <w:proofErr w:type="spellEnd"/>
      <w:r w:rsidRPr="00425F0E">
        <w:t xml:space="preserve">,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kršenje</w:t>
      </w:r>
      <w:proofErr w:type="spellEnd"/>
      <w:r w:rsidRPr="00425F0E">
        <w:t xml:space="preserve"> </w:t>
      </w:r>
      <w:proofErr w:type="spellStart"/>
      <w:r w:rsidRPr="00425F0E">
        <w:t>drugih</w:t>
      </w:r>
      <w:proofErr w:type="spellEnd"/>
      <w:r w:rsidRPr="00425F0E">
        <w:t xml:space="preserve"> </w:t>
      </w:r>
      <w:proofErr w:type="spellStart"/>
      <w:r w:rsidRPr="00425F0E">
        <w:t>obaveza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njegove</w:t>
      </w:r>
      <w:proofErr w:type="spellEnd"/>
      <w:r w:rsidRPr="00425F0E">
        <w:t xml:space="preserve"> </w:t>
      </w:r>
      <w:proofErr w:type="spellStart"/>
      <w:r w:rsidRPr="00425F0E">
        <w:t>nadležnosti</w:t>
      </w:r>
      <w:proofErr w:type="spellEnd"/>
      <w:r w:rsidRPr="00425F0E">
        <w:t xml:space="preserve"> </w:t>
      </w:r>
      <w:proofErr w:type="spellStart"/>
      <w:r w:rsidRPr="00425F0E">
        <w:t>uzrokovani</w:t>
      </w:r>
      <w:proofErr w:type="spellEnd"/>
      <w:r w:rsidRPr="00425F0E">
        <w:t xml:space="preserve"> </w:t>
      </w:r>
      <w:proofErr w:type="spellStart"/>
      <w:r w:rsidRPr="00425F0E">
        <w:t>postupcima</w:t>
      </w:r>
      <w:proofErr w:type="spellEnd"/>
      <w:r w:rsidRPr="00425F0E">
        <w:t xml:space="preserve"> </w:t>
      </w:r>
      <w:proofErr w:type="spellStart"/>
      <w:r w:rsidRPr="00425F0E">
        <w:t>emitenta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vlasnika</w:t>
      </w:r>
      <w:proofErr w:type="spellEnd"/>
      <w:r w:rsidRPr="00425F0E">
        <w:t xml:space="preserve">,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trećeg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,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nije</w:t>
      </w:r>
      <w:proofErr w:type="spellEnd"/>
      <w:r w:rsidRPr="00425F0E">
        <w:t xml:space="preserve"> </w:t>
      </w:r>
      <w:proofErr w:type="spellStart"/>
      <w:r w:rsidRPr="00425F0E">
        <w:t>bilo</w:t>
      </w:r>
      <w:proofErr w:type="spellEnd"/>
      <w:r w:rsidRPr="00425F0E">
        <w:t xml:space="preserve"> </w:t>
      </w:r>
      <w:proofErr w:type="spellStart"/>
      <w:r w:rsidRPr="00425F0E">
        <w:t>moguće</w:t>
      </w:r>
      <w:proofErr w:type="spellEnd"/>
      <w:r w:rsidRPr="00425F0E">
        <w:t xml:space="preserve"> </w:t>
      </w:r>
      <w:proofErr w:type="spellStart"/>
      <w:r w:rsidRPr="00425F0E">
        <w:t>predvidjeti</w:t>
      </w:r>
      <w:proofErr w:type="spellEnd"/>
      <w:r w:rsidRPr="00425F0E">
        <w:t xml:space="preserve">, </w:t>
      </w:r>
      <w:proofErr w:type="spellStart"/>
      <w:r w:rsidRPr="00425F0E">
        <w:t>spriječiti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izbjeći</w:t>
      </w:r>
      <w:proofErr w:type="spellEnd"/>
      <w:r w:rsidRPr="00425F0E">
        <w:t>.</w:t>
      </w:r>
    </w:p>
    <w:p w14:paraId="5ACD140A" w14:textId="77777777" w:rsidR="00425F0E" w:rsidRPr="00425F0E" w:rsidRDefault="00425F0E" w:rsidP="00425F0E">
      <w:pPr>
        <w:jc w:val="center"/>
        <w:rPr>
          <w:b/>
          <w:bCs/>
        </w:rPr>
      </w:pPr>
      <w:bookmarkStart w:id="319" w:name="clan_233"/>
      <w:bookmarkEnd w:id="319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233</w:t>
      </w:r>
    </w:p>
    <w:p w14:paraId="0886B4C7" w14:textId="77777777" w:rsidR="00425F0E" w:rsidRPr="00425F0E" w:rsidRDefault="00425F0E" w:rsidP="00425F0E">
      <w:pPr>
        <w:jc w:val="center"/>
      </w:pPr>
      <w:proofErr w:type="spellStart"/>
      <w:r w:rsidRPr="00425F0E">
        <w:t>Aktima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 xml:space="preserve"> </w:t>
      </w:r>
      <w:proofErr w:type="spellStart"/>
      <w:r w:rsidRPr="00425F0E">
        <w:t>moraju</w:t>
      </w:r>
      <w:proofErr w:type="spellEnd"/>
      <w:r w:rsidRPr="00425F0E">
        <w:t xml:space="preserve"> </w:t>
      </w:r>
      <w:proofErr w:type="spellStart"/>
      <w:r w:rsidRPr="00425F0E">
        <w:t>biti</w:t>
      </w:r>
      <w:proofErr w:type="spellEnd"/>
      <w:r w:rsidRPr="00425F0E">
        <w:t xml:space="preserve"> </w:t>
      </w:r>
      <w:proofErr w:type="spellStart"/>
      <w:r w:rsidRPr="00425F0E">
        <w:t>određena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 </w:t>
      </w:r>
      <w:proofErr w:type="spellStart"/>
      <w:r w:rsidRPr="00425F0E">
        <w:t>koja</w:t>
      </w:r>
      <w:proofErr w:type="spellEnd"/>
      <w:r w:rsidRPr="00425F0E">
        <w:t xml:space="preserve"> </w:t>
      </w:r>
      <w:proofErr w:type="spellStart"/>
      <w:r w:rsidRPr="00425F0E">
        <w:t>odgovaraju</w:t>
      </w:r>
      <w:proofErr w:type="spellEnd"/>
      <w:r w:rsidRPr="00425F0E">
        <w:t xml:space="preserve"> za </w:t>
      </w:r>
      <w:proofErr w:type="spellStart"/>
      <w:r w:rsidRPr="00425F0E">
        <w:t>tačnost</w:t>
      </w:r>
      <w:proofErr w:type="spellEnd"/>
      <w:r w:rsidRPr="00425F0E">
        <w:t xml:space="preserve"> </w:t>
      </w:r>
      <w:proofErr w:type="spellStart"/>
      <w:r w:rsidRPr="00425F0E">
        <w:t>podataka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ispravnost</w:t>
      </w:r>
      <w:proofErr w:type="spellEnd"/>
      <w:r w:rsidRPr="00425F0E">
        <w:t xml:space="preserve"> </w:t>
      </w:r>
      <w:proofErr w:type="spellStart"/>
      <w:r w:rsidRPr="00425F0E">
        <w:t>pojedinih</w:t>
      </w:r>
      <w:proofErr w:type="spellEnd"/>
      <w:r w:rsidRPr="00425F0E">
        <w:t xml:space="preserve"> </w:t>
      </w:r>
      <w:proofErr w:type="spellStart"/>
      <w:r w:rsidRPr="00425F0E">
        <w:t>postupaka</w:t>
      </w:r>
      <w:proofErr w:type="spellEnd"/>
      <w:r w:rsidRPr="00425F0E">
        <w:t xml:space="preserve"> u </w:t>
      </w:r>
      <w:proofErr w:type="spellStart"/>
      <w:r w:rsidRPr="00425F0E">
        <w:t>vezi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te</w:t>
      </w:r>
      <w:proofErr w:type="spellEnd"/>
      <w:r w:rsidRPr="00425F0E">
        <w:t xml:space="preserve"> </w:t>
      </w:r>
      <w:proofErr w:type="spellStart"/>
      <w:r w:rsidRPr="00425F0E">
        <w:t>obim</w:t>
      </w:r>
      <w:proofErr w:type="spellEnd"/>
      <w:r w:rsidRPr="00425F0E">
        <w:t xml:space="preserve"> </w:t>
      </w:r>
      <w:proofErr w:type="spellStart"/>
      <w:r w:rsidRPr="00425F0E">
        <w:t>njihove</w:t>
      </w:r>
      <w:proofErr w:type="spellEnd"/>
      <w:r w:rsidRPr="00425F0E">
        <w:t xml:space="preserve"> </w:t>
      </w:r>
      <w:proofErr w:type="spellStart"/>
      <w:r w:rsidRPr="00425F0E">
        <w:t>odgovornosti</w:t>
      </w:r>
      <w:proofErr w:type="spellEnd"/>
      <w:r w:rsidRPr="00425F0E">
        <w:t>.</w:t>
      </w:r>
    </w:p>
    <w:p w14:paraId="32D1F469" w14:textId="77777777" w:rsidR="00425F0E" w:rsidRPr="00425F0E" w:rsidRDefault="00425F0E" w:rsidP="00425F0E">
      <w:pPr>
        <w:jc w:val="center"/>
        <w:rPr>
          <w:b/>
          <w:bCs/>
          <w:i/>
          <w:iCs/>
        </w:rPr>
      </w:pPr>
      <w:bookmarkStart w:id="320" w:name="str_78"/>
      <w:bookmarkEnd w:id="320"/>
      <w:r w:rsidRPr="00425F0E">
        <w:rPr>
          <w:b/>
          <w:bCs/>
          <w:i/>
          <w:iCs/>
        </w:rPr>
        <w:t xml:space="preserve">6. </w:t>
      </w:r>
      <w:proofErr w:type="spellStart"/>
      <w:r w:rsidRPr="00425F0E">
        <w:rPr>
          <w:b/>
          <w:bCs/>
          <w:i/>
          <w:iCs/>
        </w:rPr>
        <w:t>Nadzor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nad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radom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registra</w:t>
      </w:r>
      <w:proofErr w:type="spellEnd"/>
    </w:p>
    <w:p w14:paraId="3B9A29E0" w14:textId="77777777" w:rsidR="00425F0E" w:rsidRPr="00425F0E" w:rsidRDefault="00425F0E" w:rsidP="00425F0E">
      <w:pPr>
        <w:jc w:val="center"/>
        <w:rPr>
          <w:b/>
          <w:bCs/>
        </w:rPr>
      </w:pPr>
      <w:bookmarkStart w:id="321" w:name="clan_234"/>
      <w:bookmarkEnd w:id="321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234</w:t>
      </w:r>
    </w:p>
    <w:p w14:paraId="24454607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Nadzor</w:t>
      </w:r>
      <w:proofErr w:type="spellEnd"/>
      <w:r w:rsidRPr="00425F0E">
        <w:t xml:space="preserve"> </w:t>
      </w:r>
      <w:proofErr w:type="spellStart"/>
      <w:r w:rsidRPr="00425F0E">
        <w:t>nad</w:t>
      </w:r>
      <w:proofErr w:type="spellEnd"/>
      <w:r w:rsidRPr="00425F0E">
        <w:t xml:space="preserve"> </w:t>
      </w:r>
      <w:proofErr w:type="spellStart"/>
      <w:r w:rsidRPr="00425F0E">
        <w:t>radom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poslovanjem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 xml:space="preserve"> </w:t>
      </w:r>
      <w:proofErr w:type="spellStart"/>
      <w:r w:rsidRPr="00425F0E">
        <w:t>vrši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>.</w:t>
      </w:r>
    </w:p>
    <w:p w14:paraId="109C313E" w14:textId="77777777" w:rsidR="00425F0E" w:rsidRPr="00425F0E" w:rsidRDefault="00425F0E" w:rsidP="00425F0E">
      <w:pPr>
        <w:jc w:val="center"/>
      </w:pPr>
      <w:r w:rsidRPr="00425F0E">
        <w:t xml:space="preserve">(2) U </w:t>
      </w:r>
      <w:proofErr w:type="spellStart"/>
      <w:r w:rsidRPr="00425F0E">
        <w:t>postupku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da </w:t>
      </w:r>
      <w:proofErr w:type="spellStart"/>
      <w:r w:rsidRPr="00425F0E">
        <w:t>pregleda</w:t>
      </w:r>
      <w:proofErr w:type="spellEnd"/>
      <w:r w:rsidRPr="00425F0E">
        <w:t xml:space="preserve"> </w:t>
      </w:r>
      <w:proofErr w:type="spellStart"/>
      <w:r w:rsidRPr="00425F0E">
        <w:t>akte</w:t>
      </w:r>
      <w:proofErr w:type="spellEnd"/>
      <w:r w:rsidRPr="00425F0E">
        <w:t xml:space="preserve">, </w:t>
      </w:r>
      <w:proofErr w:type="spellStart"/>
      <w:r w:rsidRPr="00425F0E">
        <w:t>poslovne</w:t>
      </w:r>
      <w:proofErr w:type="spellEnd"/>
      <w:r w:rsidRPr="00425F0E">
        <w:t xml:space="preserve"> </w:t>
      </w:r>
      <w:proofErr w:type="spellStart"/>
      <w:r w:rsidRPr="00425F0E">
        <w:t>knjige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druge</w:t>
      </w:r>
      <w:proofErr w:type="spellEnd"/>
      <w:r w:rsidRPr="00425F0E">
        <w:t xml:space="preserve"> </w:t>
      </w:r>
      <w:proofErr w:type="spellStart"/>
      <w:r w:rsidRPr="00425F0E">
        <w:t>dokumente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>.</w:t>
      </w:r>
    </w:p>
    <w:p w14:paraId="5319E1ED" w14:textId="77777777" w:rsidR="00425F0E" w:rsidRPr="00425F0E" w:rsidRDefault="00425F0E" w:rsidP="00425F0E">
      <w:pPr>
        <w:jc w:val="center"/>
        <w:rPr>
          <w:b/>
          <w:bCs/>
        </w:rPr>
      </w:pPr>
      <w:bookmarkStart w:id="322" w:name="clan_235"/>
      <w:bookmarkEnd w:id="322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235</w:t>
      </w:r>
    </w:p>
    <w:p w14:paraId="22FD291A" w14:textId="77777777" w:rsidR="00425F0E" w:rsidRPr="00425F0E" w:rsidRDefault="00425F0E" w:rsidP="00425F0E">
      <w:pPr>
        <w:jc w:val="center"/>
      </w:pPr>
      <w:proofErr w:type="spellStart"/>
      <w:r w:rsidRPr="00425F0E">
        <w:t>Ako</w:t>
      </w:r>
      <w:proofErr w:type="spellEnd"/>
      <w:r w:rsidRPr="00425F0E">
        <w:t xml:space="preserve"> u </w:t>
      </w:r>
      <w:proofErr w:type="spellStart"/>
      <w:r w:rsidRPr="00425F0E">
        <w:t>postupku</w:t>
      </w:r>
      <w:proofErr w:type="spellEnd"/>
      <w:r w:rsidRPr="00425F0E">
        <w:t xml:space="preserve"> </w:t>
      </w:r>
      <w:proofErr w:type="spellStart"/>
      <w:r w:rsidRPr="00425F0E">
        <w:t>nadzora</w:t>
      </w:r>
      <w:proofErr w:type="spellEnd"/>
      <w:r w:rsidRPr="00425F0E">
        <w:t xml:space="preserve"> </w:t>
      </w:r>
      <w:proofErr w:type="spellStart"/>
      <w:r w:rsidRPr="00425F0E">
        <w:t>utvrdi</w:t>
      </w:r>
      <w:proofErr w:type="spellEnd"/>
      <w:r w:rsidRPr="00425F0E">
        <w:t xml:space="preserve"> </w:t>
      </w:r>
      <w:proofErr w:type="spellStart"/>
      <w:r w:rsidRPr="00425F0E">
        <w:t>nezakonitosti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nepravilnosti</w:t>
      </w:r>
      <w:proofErr w:type="spellEnd"/>
      <w:r w:rsidRPr="00425F0E">
        <w:t xml:space="preserve">,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daje</w:t>
      </w:r>
      <w:proofErr w:type="spellEnd"/>
      <w:r w:rsidRPr="00425F0E">
        <w:t xml:space="preserve"> </w:t>
      </w:r>
      <w:proofErr w:type="spellStart"/>
      <w:r w:rsidRPr="00425F0E">
        <w:t>naloge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rokove</w:t>
      </w:r>
      <w:proofErr w:type="spellEnd"/>
      <w:r w:rsidRPr="00425F0E">
        <w:t xml:space="preserve"> za </w:t>
      </w:r>
      <w:proofErr w:type="spellStart"/>
      <w:r w:rsidRPr="00425F0E">
        <w:t>njihovo</w:t>
      </w:r>
      <w:proofErr w:type="spellEnd"/>
      <w:r w:rsidRPr="00425F0E">
        <w:t xml:space="preserve"> </w:t>
      </w:r>
      <w:proofErr w:type="spellStart"/>
      <w:r w:rsidRPr="00425F0E">
        <w:t>otklanjanje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preduzima</w:t>
      </w:r>
      <w:proofErr w:type="spellEnd"/>
      <w:r w:rsidRPr="00425F0E">
        <w:t xml:space="preserve"> </w:t>
      </w:r>
      <w:proofErr w:type="spellStart"/>
      <w:r w:rsidRPr="00425F0E">
        <w:t>mjere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</w:t>
      </w:r>
      <w:proofErr w:type="spellEnd"/>
      <w:r w:rsidRPr="00425F0E">
        <w:t xml:space="preserve">. 265. do 267.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.</w:t>
      </w:r>
    </w:p>
    <w:p w14:paraId="651E826A" w14:textId="77777777" w:rsidR="00425F0E" w:rsidRPr="00425F0E" w:rsidRDefault="00425F0E" w:rsidP="00425F0E">
      <w:pPr>
        <w:jc w:val="center"/>
        <w:rPr>
          <w:b/>
          <w:bCs/>
        </w:rPr>
      </w:pPr>
      <w:bookmarkStart w:id="323" w:name="clan_236"/>
      <w:bookmarkEnd w:id="323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236</w:t>
      </w:r>
    </w:p>
    <w:p w14:paraId="5E7E10A5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Ako</w:t>
      </w:r>
      <w:proofErr w:type="spellEnd"/>
      <w:r w:rsidRPr="00425F0E">
        <w:t xml:space="preserve"> u </w:t>
      </w:r>
      <w:proofErr w:type="spellStart"/>
      <w:r w:rsidRPr="00425F0E">
        <w:t>postupku</w:t>
      </w:r>
      <w:proofErr w:type="spellEnd"/>
      <w:r w:rsidRPr="00425F0E">
        <w:t xml:space="preserve"> </w:t>
      </w:r>
      <w:proofErr w:type="spellStart"/>
      <w:r w:rsidRPr="00425F0E">
        <w:t>nadzora</w:t>
      </w:r>
      <w:proofErr w:type="spellEnd"/>
      <w:r w:rsidRPr="00425F0E">
        <w:t xml:space="preserve"> </w:t>
      </w:r>
      <w:proofErr w:type="spellStart"/>
      <w:r w:rsidRPr="00425F0E">
        <w:t>utvrdi</w:t>
      </w:r>
      <w:proofErr w:type="spellEnd"/>
      <w:r w:rsidRPr="00425F0E">
        <w:t xml:space="preserve"> </w:t>
      </w:r>
      <w:proofErr w:type="spellStart"/>
      <w:r w:rsidRPr="00425F0E">
        <w:t>nezakonitosti</w:t>
      </w:r>
      <w:proofErr w:type="spellEnd"/>
      <w:r w:rsidRPr="00425F0E">
        <w:t xml:space="preserve"> u </w:t>
      </w:r>
      <w:proofErr w:type="spellStart"/>
      <w:r w:rsidRPr="00425F0E">
        <w:t>poslovanju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 xml:space="preserve">, </w:t>
      </w:r>
      <w:proofErr w:type="spellStart"/>
      <w:r w:rsidRPr="00425F0E">
        <w:t>Komisija</w:t>
      </w:r>
      <w:proofErr w:type="spellEnd"/>
      <w:r w:rsidRPr="00425F0E">
        <w:t xml:space="preserve"> je </w:t>
      </w:r>
      <w:proofErr w:type="spellStart"/>
      <w:r w:rsidRPr="00425F0E">
        <w:t>ovlašćena</w:t>
      </w:r>
      <w:proofErr w:type="spellEnd"/>
      <w:r w:rsidRPr="00425F0E">
        <w:t xml:space="preserve"> da </w:t>
      </w:r>
      <w:proofErr w:type="spellStart"/>
      <w:r w:rsidRPr="00425F0E">
        <w:t>donese</w:t>
      </w:r>
      <w:proofErr w:type="spellEnd"/>
      <w:r w:rsidRPr="00425F0E">
        <w:t xml:space="preserve"> </w:t>
      </w:r>
      <w:proofErr w:type="spellStart"/>
      <w:r w:rsidRPr="00425F0E">
        <w:t>rješenje</w:t>
      </w:r>
      <w:proofErr w:type="spellEnd"/>
      <w:r w:rsidRPr="00425F0E">
        <w:t xml:space="preserve"> </w:t>
      </w:r>
      <w:proofErr w:type="spellStart"/>
      <w:r w:rsidRPr="00425F0E">
        <w:t>kojim</w:t>
      </w:r>
      <w:proofErr w:type="spellEnd"/>
      <w:r w:rsidRPr="00425F0E">
        <w:t xml:space="preserve"> </w:t>
      </w:r>
      <w:proofErr w:type="spellStart"/>
      <w:r w:rsidRPr="00425F0E">
        <w:t>oduzima</w:t>
      </w:r>
      <w:proofErr w:type="spellEnd"/>
      <w:r w:rsidRPr="00425F0E">
        <w:t xml:space="preserve"> </w:t>
      </w:r>
      <w:proofErr w:type="spellStart"/>
      <w:r w:rsidRPr="00425F0E">
        <w:t>dozvolu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189.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.</w:t>
      </w:r>
    </w:p>
    <w:p w14:paraId="2551789D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Registru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oduzeti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dozvolu</w:t>
      </w:r>
      <w:proofErr w:type="spellEnd"/>
      <w:r w:rsidRPr="00425F0E">
        <w:rPr>
          <w:lang w:val="fr-FR"/>
        </w:rPr>
        <w:t xml:space="preserve"> </w:t>
      </w:r>
      <w:proofErr w:type="gramStart"/>
      <w:r w:rsidRPr="00425F0E">
        <w:rPr>
          <w:lang w:val="fr-FR"/>
        </w:rPr>
        <w:t>ako:</w:t>
      </w:r>
      <w:proofErr w:type="gramEnd"/>
    </w:p>
    <w:p w14:paraId="418CDD60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a) </w:t>
      </w:r>
      <w:proofErr w:type="spellStart"/>
      <w:r w:rsidRPr="00425F0E">
        <w:rPr>
          <w:lang w:val="fr-FR"/>
        </w:rPr>
        <w:t>više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ispunjava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uslove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propisane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izdavanje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dozvole</w:t>
      </w:r>
      <w:proofErr w:type="spellEnd"/>
      <w:r w:rsidRPr="00425F0E">
        <w:rPr>
          <w:lang w:val="fr-FR"/>
        </w:rPr>
        <w:t xml:space="preserve">, a </w:t>
      </w:r>
      <w:proofErr w:type="spellStart"/>
      <w:r w:rsidRPr="00425F0E">
        <w:rPr>
          <w:lang w:val="fr-FR"/>
        </w:rPr>
        <w:t>izvjesno</w:t>
      </w:r>
      <w:proofErr w:type="spellEnd"/>
      <w:r w:rsidRPr="00425F0E">
        <w:rPr>
          <w:lang w:val="fr-FR"/>
        </w:rPr>
        <w:t xml:space="preserve"> je da u </w:t>
      </w:r>
      <w:proofErr w:type="spellStart"/>
      <w:r w:rsidRPr="00425F0E">
        <w:rPr>
          <w:lang w:val="fr-FR"/>
        </w:rPr>
        <w:t>dužem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vremenskom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razdoblju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neće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biti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mogućnosti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ispuni</w:t>
      </w:r>
      <w:proofErr w:type="spellEnd"/>
      <w:r w:rsidRPr="00425F0E">
        <w:rPr>
          <w:lang w:val="fr-FR"/>
        </w:rPr>
        <w:t>,</w:t>
      </w:r>
    </w:p>
    <w:p w14:paraId="54158A82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b) </w:t>
      </w:r>
      <w:proofErr w:type="spellStart"/>
      <w:r w:rsidRPr="00425F0E">
        <w:rPr>
          <w:lang w:val="fr-FR"/>
        </w:rPr>
        <w:t>obavlja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ovlašćen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odredbama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596F86E0" w14:textId="77777777" w:rsidR="00425F0E" w:rsidRPr="00425F0E" w:rsidRDefault="00425F0E" w:rsidP="00425F0E">
      <w:pPr>
        <w:jc w:val="center"/>
      </w:pPr>
      <w:r w:rsidRPr="00425F0E">
        <w:t xml:space="preserve">v) </w:t>
      </w:r>
      <w:proofErr w:type="spellStart"/>
      <w:r w:rsidRPr="00425F0E">
        <w:t>učestalo</w:t>
      </w:r>
      <w:proofErr w:type="spellEnd"/>
      <w:r w:rsidRPr="00425F0E">
        <w:t xml:space="preserve"> </w:t>
      </w:r>
      <w:proofErr w:type="spellStart"/>
      <w:r w:rsidRPr="00425F0E">
        <w:t>krši</w:t>
      </w:r>
      <w:proofErr w:type="spellEnd"/>
      <w:r w:rsidRPr="00425F0E">
        <w:t xml:space="preserve"> </w:t>
      </w:r>
      <w:proofErr w:type="spellStart"/>
      <w:r w:rsidRPr="00425F0E">
        <w:t>odredbe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,</w:t>
      </w:r>
    </w:p>
    <w:p w14:paraId="26961D90" w14:textId="77777777" w:rsidR="00425F0E" w:rsidRPr="00425F0E" w:rsidRDefault="00425F0E" w:rsidP="00425F0E">
      <w:pPr>
        <w:jc w:val="center"/>
      </w:pPr>
      <w:r w:rsidRPr="00425F0E">
        <w:t xml:space="preserve">g) ne </w:t>
      </w:r>
      <w:proofErr w:type="spellStart"/>
      <w:r w:rsidRPr="00425F0E">
        <w:t>primjenjuje</w:t>
      </w:r>
      <w:proofErr w:type="spellEnd"/>
      <w:r w:rsidRPr="00425F0E">
        <w:t xml:space="preserve">, </w:t>
      </w:r>
      <w:proofErr w:type="spellStart"/>
      <w:r w:rsidRPr="00425F0E">
        <w:t>nema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postupa</w:t>
      </w:r>
      <w:proofErr w:type="spellEnd"/>
      <w:r w:rsidRPr="00425F0E">
        <w:t xml:space="preserve"> u </w:t>
      </w:r>
      <w:proofErr w:type="spellStart"/>
      <w:r w:rsidRPr="00425F0E">
        <w:t>suprotnosti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, </w:t>
      </w:r>
      <w:proofErr w:type="spellStart"/>
      <w:r w:rsidRPr="00425F0E">
        <w:t>drugim</w:t>
      </w:r>
      <w:proofErr w:type="spellEnd"/>
      <w:r w:rsidRPr="00425F0E">
        <w:t xml:space="preserve"> </w:t>
      </w:r>
      <w:proofErr w:type="spellStart"/>
      <w:r w:rsidRPr="00425F0E">
        <w:t>propisima</w:t>
      </w:r>
      <w:proofErr w:type="spellEnd"/>
      <w:r w:rsidRPr="00425F0E">
        <w:t xml:space="preserve">, </w:t>
      </w:r>
      <w:proofErr w:type="spellStart"/>
      <w:r w:rsidRPr="00425F0E">
        <w:t>aktima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svojim</w:t>
      </w:r>
      <w:proofErr w:type="spellEnd"/>
      <w:r w:rsidRPr="00425F0E">
        <w:t xml:space="preserve"> </w:t>
      </w:r>
      <w:proofErr w:type="spellStart"/>
      <w:r w:rsidRPr="00425F0E">
        <w:t>aktima</w:t>
      </w:r>
      <w:proofErr w:type="spellEnd"/>
      <w:r w:rsidRPr="00425F0E">
        <w:t>,</w:t>
      </w:r>
    </w:p>
    <w:p w14:paraId="67F8DD26" w14:textId="77777777" w:rsidR="00425F0E" w:rsidRPr="00425F0E" w:rsidRDefault="00425F0E" w:rsidP="00425F0E">
      <w:pPr>
        <w:jc w:val="center"/>
      </w:pPr>
      <w:r w:rsidRPr="00425F0E">
        <w:lastRenderedPageBreak/>
        <w:t xml:space="preserve">d) ne </w:t>
      </w:r>
      <w:proofErr w:type="spellStart"/>
      <w:r w:rsidRPr="00425F0E">
        <w:t>otkloni</w:t>
      </w:r>
      <w:proofErr w:type="spellEnd"/>
      <w:r w:rsidRPr="00425F0E">
        <w:t xml:space="preserve"> </w:t>
      </w:r>
      <w:proofErr w:type="spellStart"/>
      <w:r w:rsidRPr="00425F0E">
        <w:t>utvrđene</w:t>
      </w:r>
      <w:proofErr w:type="spellEnd"/>
      <w:r w:rsidRPr="00425F0E">
        <w:t xml:space="preserve"> </w:t>
      </w:r>
      <w:proofErr w:type="spellStart"/>
      <w:r w:rsidRPr="00425F0E">
        <w:t>nezakonitosti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nepravilnosti</w:t>
      </w:r>
      <w:proofErr w:type="spellEnd"/>
      <w:r w:rsidRPr="00425F0E">
        <w:t xml:space="preserve"> u </w:t>
      </w:r>
      <w:proofErr w:type="spellStart"/>
      <w:r w:rsidRPr="00425F0E">
        <w:t>roku</w:t>
      </w:r>
      <w:proofErr w:type="spellEnd"/>
      <w:r w:rsidRPr="00425F0E">
        <w:t xml:space="preserve"> </w:t>
      </w:r>
      <w:proofErr w:type="spellStart"/>
      <w:r w:rsidRPr="00425F0E">
        <w:t>utvrđenom</w:t>
      </w:r>
      <w:proofErr w:type="spellEnd"/>
      <w:r w:rsidRPr="00425F0E">
        <w:t xml:space="preserve"> </w:t>
      </w:r>
      <w:proofErr w:type="spellStart"/>
      <w:r w:rsidRPr="00425F0E">
        <w:t>rješenjem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>.</w:t>
      </w:r>
    </w:p>
    <w:p w14:paraId="5148F1B7" w14:textId="77777777" w:rsidR="00425F0E" w:rsidRPr="00425F0E" w:rsidRDefault="00425F0E" w:rsidP="00425F0E">
      <w:pPr>
        <w:jc w:val="center"/>
        <w:rPr>
          <w:b/>
          <w:bCs/>
          <w:i/>
          <w:iCs/>
        </w:rPr>
      </w:pPr>
      <w:bookmarkStart w:id="324" w:name="str_79"/>
      <w:bookmarkEnd w:id="324"/>
      <w:r w:rsidRPr="00425F0E">
        <w:rPr>
          <w:b/>
          <w:bCs/>
          <w:i/>
          <w:iCs/>
        </w:rPr>
        <w:t xml:space="preserve">7. </w:t>
      </w:r>
      <w:proofErr w:type="spellStart"/>
      <w:r w:rsidRPr="00425F0E">
        <w:rPr>
          <w:b/>
          <w:bCs/>
          <w:i/>
          <w:iCs/>
        </w:rPr>
        <w:t>Obavještavanje</w:t>
      </w:r>
      <w:proofErr w:type="spellEnd"/>
      <w:r w:rsidRPr="00425F0E">
        <w:rPr>
          <w:b/>
          <w:bCs/>
          <w:i/>
          <w:iCs/>
        </w:rPr>
        <w:t xml:space="preserve">, </w:t>
      </w:r>
      <w:proofErr w:type="spellStart"/>
      <w:r w:rsidRPr="00425F0E">
        <w:rPr>
          <w:b/>
          <w:bCs/>
          <w:i/>
          <w:iCs/>
        </w:rPr>
        <w:t>javnost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rada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i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dostupnost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podataka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iz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Registra</w:t>
      </w:r>
      <w:proofErr w:type="spellEnd"/>
    </w:p>
    <w:p w14:paraId="766DDD6F" w14:textId="77777777" w:rsidR="00425F0E" w:rsidRPr="00425F0E" w:rsidRDefault="00425F0E" w:rsidP="00425F0E">
      <w:pPr>
        <w:jc w:val="center"/>
        <w:rPr>
          <w:b/>
          <w:bCs/>
        </w:rPr>
      </w:pPr>
      <w:bookmarkStart w:id="325" w:name="clan_237"/>
      <w:bookmarkEnd w:id="325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237</w:t>
      </w:r>
    </w:p>
    <w:p w14:paraId="6FD4D100" w14:textId="77777777" w:rsidR="00425F0E" w:rsidRPr="00425F0E" w:rsidRDefault="00425F0E" w:rsidP="00425F0E">
      <w:pPr>
        <w:jc w:val="center"/>
      </w:pPr>
      <w:proofErr w:type="spellStart"/>
      <w:r w:rsidRPr="00425F0E">
        <w:t>Registar</w:t>
      </w:r>
      <w:proofErr w:type="spellEnd"/>
      <w:r w:rsidRPr="00425F0E">
        <w:t xml:space="preserve"> je </w:t>
      </w:r>
      <w:proofErr w:type="spellStart"/>
      <w:r w:rsidRPr="00425F0E">
        <w:t>ovlašćen</w:t>
      </w:r>
      <w:proofErr w:type="spellEnd"/>
      <w:r w:rsidRPr="00425F0E">
        <w:t xml:space="preserve"> da </w:t>
      </w:r>
      <w:proofErr w:type="spellStart"/>
      <w:r w:rsidRPr="00425F0E">
        <w:t>informiše</w:t>
      </w:r>
      <w:proofErr w:type="spellEnd"/>
      <w:r w:rsidRPr="00425F0E">
        <w:t xml:space="preserve"> </w:t>
      </w:r>
      <w:proofErr w:type="spellStart"/>
      <w:r w:rsidRPr="00425F0E">
        <w:t>javnost</w:t>
      </w:r>
      <w:proofErr w:type="spellEnd"/>
      <w:r w:rsidRPr="00425F0E">
        <w:t xml:space="preserve"> o </w:t>
      </w:r>
      <w:proofErr w:type="spellStart"/>
      <w:r w:rsidRPr="00425F0E">
        <w:t>registraciji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podacima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je </w:t>
      </w:r>
      <w:proofErr w:type="spellStart"/>
      <w:r w:rsidRPr="00425F0E">
        <w:t>dužan</w:t>
      </w:r>
      <w:proofErr w:type="spellEnd"/>
      <w:r w:rsidRPr="00425F0E">
        <w:t xml:space="preserve"> da </w:t>
      </w:r>
      <w:proofErr w:type="spellStart"/>
      <w:r w:rsidRPr="00425F0E">
        <w:t>objavljuje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, </w:t>
      </w:r>
      <w:proofErr w:type="spellStart"/>
      <w:r w:rsidRPr="00425F0E">
        <w:t>propisa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opštih</w:t>
      </w:r>
      <w:proofErr w:type="spellEnd"/>
      <w:r w:rsidRPr="00425F0E">
        <w:t xml:space="preserve"> </w:t>
      </w:r>
      <w:proofErr w:type="spellStart"/>
      <w:r w:rsidRPr="00425F0E">
        <w:t>akata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>.</w:t>
      </w:r>
    </w:p>
    <w:p w14:paraId="5262D992" w14:textId="77777777" w:rsidR="00425F0E" w:rsidRPr="00425F0E" w:rsidRDefault="00425F0E" w:rsidP="00425F0E">
      <w:pPr>
        <w:jc w:val="center"/>
        <w:rPr>
          <w:b/>
          <w:bCs/>
        </w:rPr>
      </w:pPr>
      <w:bookmarkStart w:id="326" w:name="clan_238"/>
      <w:bookmarkEnd w:id="326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238</w:t>
      </w:r>
    </w:p>
    <w:p w14:paraId="35419786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Vlasnik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depozitar</w:t>
      </w:r>
      <w:proofErr w:type="spellEnd"/>
      <w:r w:rsidRPr="00425F0E">
        <w:t xml:space="preserve"> </w:t>
      </w:r>
      <w:proofErr w:type="spellStart"/>
      <w:r w:rsidRPr="00425F0E">
        <w:t>investicionog</w:t>
      </w:r>
      <w:proofErr w:type="spellEnd"/>
      <w:r w:rsidRPr="00425F0E">
        <w:t xml:space="preserve"> </w:t>
      </w:r>
      <w:proofErr w:type="spellStart"/>
      <w:r w:rsidRPr="00425F0E">
        <w:t>fonda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kastodi</w:t>
      </w:r>
      <w:proofErr w:type="spellEnd"/>
      <w:r w:rsidRPr="00425F0E">
        <w:t xml:space="preserve"> </w:t>
      </w:r>
      <w:proofErr w:type="spellStart"/>
      <w:r w:rsidRPr="00425F0E">
        <w:t>banka</w:t>
      </w:r>
      <w:proofErr w:type="spellEnd"/>
      <w:r w:rsidRPr="00425F0E">
        <w:t xml:space="preserve"> </w:t>
      </w:r>
      <w:proofErr w:type="spellStart"/>
      <w:r w:rsidRPr="00425F0E">
        <w:t>imaju</w:t>
      </w:r>
      <w:proofErr w:type="spellEnd"/>
      <w:r w:rsidRPr="00425F0E">
        <w:t xml:space="preserve"> </w:t>
      </w:r>
      <w:proofErr w:type="spellStart"/>
      <w:r w:rsidRPr="00425F0E">
        <w:t>pravo</w:t>
      </w:r>
      <w:proofErr w:type="spellEnd"/>
      <w:r w:rsidRPr="00425F0E">
        <w:t xml:space="preserve"> </w:t>
      </w:r>
      <w:proofErr w:type="spellStart"/>
      <w:r w:rsidRPr="00425F0E">
        <w:t>uvida</w:t>
      </w:r>
      <w:proofErr w:type="spellEnd"/>
      <w:r w:rsidRPr="00425F0E">
        <w:t xml:space="preserve"> u </w:t>
      </w:r>
      <w:proofErr w:type="spellStart"/>
      <w:r w:rsidRPr="00425F0E">
        <w:t>podatke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209.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podatke</w:t>
      </w:r>
      <w:proofErr w:type="spellEnd"/>
      <w:r w:rsidRPr="00425F0E">
        <w:t xml:space="preserve"> o </w:t>
      </w:r>
      <w:proofErr w:type="spellStart"/>
      <w:r w:rsidRPr="00425F0E">
        <w:t>istoriji</w:t>
      </w:r>
      <w:proofErr w:type="spellEnd"/>
      <w:r w:rsidRPr="00425F0E">
        <w:t xml:space="preserve"> </w:t>
      </w:r>
      <w:proofErr w:type="spellStart"/>
      <w:r w:rsidRPr="00425F0E">
        <w:t>upisa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koji se </w:t>
      </w:r>
      <w:proofErr w:type="spellStart"/>
      <w:r w:rsidRPr="00425F0E">
        <w:t>vode</w:t>
      </w:r>
      <w:proofErr w:type="spellEnd"/>
      <w:r w:rsidRPr="00425F0E">
        <w:t xml:space="preserve"> u </w:t>
      </w:r>
      <w:proofErr w:type="spellStart"/>
      <w:r w:rsidRPr="00425F0E">
        <w:t>Registru</w:t>
      </w:r>
      <w:proofErr w:type="spellEnd"/>
      <w:r w:rsidRPr="00425F0E">
        <w:t>.</w:t>
      </w:r>
    </w:p>
    <w:p w14:paraId="305EAF38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Emitent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ima</w:t>
      </w:r>
      <w:proofErr w:type="spellEnd"/>
      <w:r w:rsidRPr="00425F0E">
        <w:t xml:space="preserve"> </w:t>
      </w:r>
      <w:proofErr w:type="spellStart"/>
      <w:r w:rsidRPr="00425F0E">
        <w:t>pravo</w:t>
      </w:r>
      <w:proofErr w:type="spellEnd"/>
      <w:r w:rsidRPr="00425F0E">
        <w:t xml:space="preserve"> </w:t>
      </w:r>
      <w:proofErr w:type="spellStart"/>
      <w:r w:rsidRPr="00425F0E">
        <w:t>uvida</w:t>
      </w:r>
      <w:proofErr w:type="spellEnd"/>
      <w:r w:rsidRPr="00425F0E">
        <w:t xml:space="preserve"> u </w:t>
      </w:r>
      <w:proofErr w:type="spellStart"/>
      <w:r w:rsidRPr="00425F0E">
        <w:t>podatke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209.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podatke</w:t>
      </w:r>
      <w:proofErr w:type="spellEnd"/>
      <w:r w:rsidRPr="00425F0E">
        <w:t xml:space="preserve"> o </w:t>
      </w:r>
      <w:proofErr w:type="spellStart"/>
      <w:r w:rsidRPr="00425F0E">
        <w:t>istoriji</w:t>
      </w:r>
      <w:proofErr w:type="spellEnd"/>
      <w:r w:rsidRPr="00425F0E">
        <w:t xml:space="preserve"> </w:t>
      </w:r>
      <w:proofErr w:type="spellStart"/>
      <w:r w:rsidRPr="00425F0E">
        <w:t>upisa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koji se </w:t>
      </w:r>
      <w:proofErr w:type="spellStart"/>
      <w:r w:rsidRPr="00425F0E">
        <w:t>vode</w:t>
      </w:r>
      <w:proofErr w:type="spellEnd"/>
      <w:r w:rsidRPr="00425F0E">
        <w:t xml:space="preserve"> u </w:t>
      </w:r>
      <w:proofErr w:type="spellStart"/>
      <w:r w:rsidRPr="00425F0E">
        <w:t>Registru</w:t>
      </w:r>
      <w:proofErr w:type="spellEnd"/>
      <w:r w:rsidRPr="00425F0E">
        <w:t xml:space="preserve"> za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je </w:t>
      </w:r>
      <w:proofErr w:type="spellStart"/>
      <w:r w:rsidRPr="00425F0E">
        <w:t>emitovao</w:t>
      </w:r>
      <w:proofErr w:type="spellEnd"/>
      <w:r w:rsidRPr="00425F0E">
        <w:t>.</w:t>
      </w:r>
    </w:p>
    <w:p w14:paraId="3B74D262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Akcionar</w:t>
      </w:r>
      <w:proofErr w:type="spellEnd"/>
      <w:r w:rsidRPr="00425F0E">
        <w:t xml:space="preserve"> </w:t>
      </w:r>
      <w:proofErr w:type="spellStart"/>
      <w:r w:rsidRPr="00425F0E">
        <w:t>ima</w:t>
      </w:r>
      <w:proofErr w:type="spellEnd"/>
      <w:r w:rsidRPr="00425F0E">
        <w:t xml:space="preserve"> </w:t>
      </w:r>
      <w:proofErr w:type="spellStart"/>
      <w:r w:rsidRPr="00425F0E">
        <w:t>pravo</w:t>
      </w:r>
      <w:proofErr w:type="spellEnd"/>
      <w:r w:rsidRPr="00425F0E">
        <w:t xml:space="preserve"> </w:t>
      </w:r>
      <w:proofErr w:type="spellStart"/>
      <w:r w:rsidRPr="00425F0E">
        <w:t>uvida</w:t>
      </w:r>
      <w:proofErr w:type="spellEnd"/>
      <w:r w:rsidRPr="00425F0E">
        <w:t xml:space="preserve"> u </w:t>
      </w:r>
      <w:proofErr w:type="spellStart"/>
      <w:r w:rsidRPr="00425F0E">
        <w:t>podatke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209. </w:t>
      </w:r>
      <w:proofErr w:type="spellStart"/>
      <w:r w:rsidRPr="00425F0E">
        <w:t>tačka</w:t>
      </w:r>
      <w:proofErr w:type="spellEnd"/>
      <w:r w:rsidRPr="00425F0E">
        <w:t xml:space="preserve"> b)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koji se </w:t>
      </w:r>
      <w:proofErr w:type="spellStart"/>
      <w:r w:rsidRPr="00425F0E">
        <w:t>vode</w:t>
      </w:r>
      <w:proofErr w:type="spellEnd"/>
      <w:r w:rsidRPr="00425F0E">
        <w:t xml:space="preserve"> u </w:t>
      </w:r>
      <w:proofErr w:type="spellStart"/>
      <w:r w:rsidRPr="00425F0E">
        <w:t>Registru</w:t>
      </w:r>
      <w:proofErr w:type="spellEnd"/>
      <w:r w:rsidRPr="00425F0E">
        <w:t xml:space="preserve"> za </w:t>
      </w:r>
      <w:proofErr w:type="spellStart"/>
      <w:r w:rsidRPr="00425F0E">
        <w:t>akcije</w:t>
      </w:r>
      <w:proofErr w:type="spellEnd"/>
      <w:r w:rsidRPr="00425F0E">
        <w:t xml:space="preserve"> </w:t>
      </w:r>
      <w:proofErr w:type="spellStart"/>
      <w:r w:rsidRPr="00425F0E">
        <w:t>emitenta</w:t>
      </w:r>
      <w:proofErr w:type="spellEnd"/>
      <w:r w:rsidRPr="00425F0E">
        <w:t xml:space="preserve"> </w:t>
      </w:r>
      <w:proofErr w:type="spellStart"/>
      <w:r w:rsidRPr="00425F0E">
        <w:t>čiji</w:t>
      </w:r>
      <w:proofErr w:type="spellEnd"/>
      <w:r w:rsidRPr="00425F0E">
        <w:t xml:space="preserve"> je on </w:t>
      </w:r>
      <w:proofErr w:type="spellStart"/>
      <w:r w:rsidRPr="00425F0E">
        <w:t>akcionar</w:t>
      </w:r>
      <w:proofErr w:type="spellEnd"/>
      <w:r w:rsidRPr="00425F0E">
        <w:t>.</w:t>
      </w:r>
    </w:p>
    <w:p w14:paraId="0BB7C7AE" w14:textId="77777777" w:rsidR="00425F0E" w:rsidRPr="00425F0E" w:rsidRDefault="00425F0E" w:rsidP="00425F0E">
      <w:pPr>
        <w:jc w:val="center"/>
      </w:pPr>
      <w:r w:rsidRPr="00425F0E">
        <w:t xml:space="preserve">(4) </w:t>
      </w:r>
      <w:proofErr w:type="spellStart"/>
      <w:r w:rsidRPr="00425F0E">
        <w:t>Registar</w:t>
      </w:r>
      <w:proofErr w:type="spellEnd"/>
      <w:r w:rsidRPr="00425F0E">
        <w:t xml:space="preserve"> je </w:t>
      </w:r>
      <w:proofErr w:type="spellStart"/>
      <w:r w:rsidRPr="00425F0E">
        <w:t>dužan</w:t>
      </w:r>
      <w:proofErr w:type="spellEnd"/>
      <w:r w:rsidRPr="00425F0E">
        <w:t xml:space="preserve"> da </w:t>
      </w:r>
      <w:proofErr w:type="spellStart"/>
      <w:r w:rsidRPr="00425F0E">
        <w:t>listu</w:t>
      </w:r>
      <w:proofErr w:type="spellEnd"/>
      <w:r w:rsidRPr="00425F0E">
        <w:t xml:space="preserve"> </w:t>
      </w:r>
      <w:proofErr w:type="spellStart"/>
      <w:r w:rsidRPr="00425F0E">
        <w:t>akcionara</w:t>
      </w:r>
      <w:proofErr w:type="spellEnd"/>
      <w:r w:rsidRPr="00425F0E">
        <w:t xml:space="preserve"> </w:t>
      </w:r>
      <w:proofErr w:type="spellStart"/>
      <w:r w:rsidRPr="00425F0E">
        <w:t>emitenta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učini</w:t>
      </w:r>
      <w:proofErr w:type="spellEnd"/>
      <w:r w:rsidRPr="00425F0E">
        <w:t xml:space="preserve"> </w:t>
      </w:r>
      <w:proofErr w:type="spellStart"/>
      <w:r w:rsidRPr="00425F0E">
        <w:t>dostupnim</w:t>
      </w:r>
      <w:proofErr w:type="spellEnd"/>
      <w:r w:rsidRPr="00425F0E">
        <w:t xml:space="preserve"> </w:t>
      </w:r>
      <w:proofErr w:type="spellStart"/>
      <w:r w:rsidRPr="00425F0E">
        <w:t>javnosti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način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pod </w:t>
      </w:r>
      <w:proofErr w:type="spellStart"/>
      <w:r w:rsidRPr="00425F0E">
        <w:t>uslovima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propiše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>.</w:t>
      </w:r>
    </w:p>
    <w:p w14:paraId="24741C07" w14:textId="77777777" w:rsidR="00425F0E" w:rsidRPr="00425F0E" w:rsidRDefault="00425F0E" w:rsidP="00425F0E">
      <w:pPr>
        <w:jc w:val="center"/>
      </w:pPr>
      <w:r w:rsidRPr="00425F0E">
        <w:t xml:space="preserve">(5)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ima</w:t>
      </w:r>
      <w:proofErr w:type="spellEnd"/>
      <w:r w:rsidRPr="00425F0E">
        <w:t xml:space="preserve"> </w:t>
      </w:r>
      <w:proofErr w:type="spellStart"/>
      <w:r w:rsidRPr="00425F0E">
        <w:t>pravo</w:t>
      </w:r>
      <w:proofErr w:type="spellEnd"/>
      <w:r w:rsidRPr="00425F0E">
        <w:t xml:space="preserve"> </w:t>
      </w:r>
      <w:proofErr w:type="spellStart"/>
      <w:r w:rsidRPr="00425F0E">
        <w:t>uvida</w:t>
      </w:r>
      <w:proofErr w:type="spellEnd"/>
      <w:r w:rsidRPr="00425F0E">
        <w:t xml:space="preserve"> u </w:t>
      </w:r>
      <w:proofErr w:type="spellStart"/>
      <w:r w:rsidRPr="00425F0E">
        <w:t>sve</w:t>
      </w:r>
      <w:proofErr w:type="spellEnd"/>
      <w:r w:rsidRPr="00425F0E">
        <w:t xml:space="preserve"> </w:t>
      </w:r>
      <w:proofErr w:type="spellStart"/>
      <w:r w:rsidRPr="00425F0E">
        <w:t>podatke</w:t>
      </w:r>
      <w:proofErr w:type="spellEnd"/>
      <w:r w:rsidRPr="00425F0E">
        <w:t xml:space="preserve"> koji se </w:t>
      </w:r>
      <w:proofErr w:type="spellStart"/>
      <w:r w:rsidRPr="00425F0E">
        <w:t>vode</w:t>
      </w:r>
      <w:proofErr w:type="spellEnd"/>
      <w:r w:rsidRPr="00425F0E">
        <w:t xml:space="preserve"> u </w:t>
      </w:r>
      <w:proofErr w:type="spellStart"/>
      <w:r w:rsidRPr="00425F0E">
        <w:t>Registru</w:t>
      </w:r>
      <w:proofErr w:type="spellEnd"/>
      <w:r w:rsidRPr="00425F0E">
        <w:t xml:space="preserve">, bez </w:t>
      </w:r>
      <w:proofErr w:type="spellStart"/>
      <w:r w:rsidRPr="00425F0E">
        <w:t>ograničenja</w:t>
      </w:r>
      <w:proofErr w:type="spellEnd"/>
      <w:r w:rsidRPr="00425F0E">
        <w:t>.</w:t>
      </w:r>
    </w:p>
    <w:p w14:paraId="15640CC4" w14:textId="77777777" w:rsidR="00425F0E" w:rsidRPr="00425F0E" w:rsidRDefault="00425F0E" w:rsidP="00425F0E">
      <w:pPr>
        <w:jc w:val="center"/>
      </w:pPr>
      <w:r w:rsidRPr="00425F0E">
        <w:t xml:space="preserve">(6) </w:t>
      </w:r>
      <w:proofErr w:type="spellStart"/>
      <w:r w:rsidRPr="00425F0E">
        <w:t>Pravosudni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upravni</w:t>
      </w:r>
      <w:proofErr w:type="spellEnd"/>
      <w:r w:rsidRPr="00425F0E">
        <w:t xml:space="preserve"> </w:t>
      </w:r>
      <w:proofErr w:type="spellStart"/>
      <w:r w:rsidRPr="00425F0E">
        <w:t>organi</w:t>
      </w:r>
      <w:proofErr w:type="spellEnd"/>
      <w:r w:rsidRPr="00425F0E">
        <w:t xml:space="preserve"> </w:t>
      </w:r>
      <w:proofErr w:type="spellStart"/>
      <w:r w:rsidRPr="00425F0E">
        <w:t>imaju</w:t>
      </w:r>
      <w:proofErr w:type="spellEnd"/>
      <w:r w:rsidRPr="00425F0E">
        <w:t xml:space="preserve"> </w:t>
      </w:r>
      <w:proofErr w:type="spellStart"/>
      <w:r w:rsidRPr="00425F0E">
        <w:t>pravo</w:t>
      </w:r>
      <w:proofErr w:type="spellEnd"/>
      <w:r w:rsidRPr="00425F0E">
        <w:t xml:space="preserve"> </w:t>
      </w:r>
      <w:proofErr w:type="spellStart"/>
      <w:r w:rsidRPr="00425F0E">
        <w:t>uvida</w:t>
      </w:r>
      <w:proofErr w:type="spellEnd"/>
      <w:r w:rsidRPr="00425F0E">
        <w:t xml:space="preserve"> u </w:t>
      </w:r>
      <w:proofErr w:type="spellStart"/>
      <w:r w:rsidRPr="00425F0E">
        <w:t>podatke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 xml:space="preserve"> u </w:t>
      </w:r>
      <w:proofErr w:type="spellStart"/>
      <w:r w:rsidRPr="00425F0E">
        <w:t>okviru</w:t>
      </w:r>
      <w:proofErr w:type="spellEnd"/>
      <w:r w:rsidRPr="00425F0E">
        <w:t xml:space="preserve"> </w:t>
      </w:r>
      <w:proofErr w:type="spellStart"/>
      <w:r w:rsidRPr="00425F0E">
        <w:t>zakonskih</w:t>
      </w:r>
      <w:proofErr w:type="spellEnd"/>
      <w:r w:rsidRPr="00425F0E">
        <w:t xml:space="preserve"> </w:t>
      </w:r>
      <w:proofErr w:type="spellStart"/>
      <w:r w:rsidRPr="00425F0E">
        <w:t>ovlašćenja</w:t>
      </w:r>
      <w:proofErr w:type="spellEnd"/>
      <w:r w:rsidRPr="00425F0E">
        <w:t>.</w:t>
      </w:r>
    </w:p>
    <w:p w14:paraId="3A4A74F9" w14:textId="77777777" w:rsidR="00425F0E" w:rsidRPr="00425F0E" w:rsidRDefault="00425F0E" w:rsidP="00425F0E">
      <w:pPr>
        <w:jc w:val="center"/>
      </w:pPr>
      <w:r w:rsidRPr="00425F0E">
        <w:t xml:space="preserve">(7) </w:t>
      </w:r>
      <w:proofErr w:type="spellStart"/>
      <w:r w:rsidRPr="00425F0E">
        <w:t>Svako</w:t>
      </w:r>
      <w:proofErr w:type="spellEnd"/>
      <w:r w:rsidRPr="00425F0E">
        <w:t xml:space="preserve"> lice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dokaže</w:t>
      </w:r>
      <w:proofErr w:type="spellEnd"/>
      <w:r w:rsidRPr="00425F0E">
        <w:t xml:space="preserve"> </w:t>
      </w:r>
      <w:proofErr w:type="spellStart"/>
      <w:r w:rsidRPr="00425F0E">
        <w:t>pravni</w:t>
      </w:r>
      <w:proofErr w:type="spellEnd"/>
      <w:r w:rsidRPr="00425F0E">
        <w:t xml:space="preserve"> </w:t>
      </w:r>
      <w:proofErr w:type="spellStart"/>
      <w:r w:rsidRPr="00425F0E">
        <w:t>interes</w:t>
      </w:r>
      <w:proofErr w:type="spellEnd"/>
      <w:r w:rsidRPr="00425F0E">
        <w:t xml:space="preserve"> </w:t>
      </w:r>
      <w:proofErr w:type="spellStart"/>
      <w:r w:rsidRPr="00425F0E">
        <w:t>ima</w:t>
      </w:r>
      <w:proofErr w:type="spellEnd"/>
      <w:r w:rsidRPr="00425F0E">
        <w:t xml:space="preserve"> </w:t>
      </w:r>
      <w:proofErr w:type="spellStart"/>
      <w:r w:rsidRPr="00425F0E">
        <w:t>pravo</w:t>
      </w:r>
      <w:proofErr w:type="spellEnd"/>
      <w:r w:rsidRPr="00425F0E">
        <w:t xml:space="preserve"> </w:t>
      </w:r>
      <w:proofErr w:type="spellStart"/>
      <w:r w:rsidRPr="00425F0E">
        <w:t>uvida</w:t>
      </w:r>
      <w:proofErr w:type="spellEnd"/>
      <w:r w:rsidRPr="00425F0E">
        <w:t xml:space="preserve"> u </w:t>
      </w:r>
      <w:proofErr w:type="spellStart"/>
      <w:r w:rsidRPr="00425F0E">
        <w:t>istoriju</w:t>
      </w:r>
      <w:proofErr w:type="spellEnd"/>
      <w:r w:rsidRPr="00425F0E">
        <w:t xml:space="preserve"> </w:t>
      </w:r>
      <w:proofErr w:type="spellStart"/>
      <w:r w:rsidRPr="00425F0E">
        <w:t>transakcija</w:t>
      </w:r>
      <w:proofErr w:type="spellEnd"/>
      <w:r w:rsidRPr="00425F0E">
        <w:t xml:space="preserve"> za </w:t>
      </w:r>
      <w:proofErr w:type="spellStart"/>
      <w:r w:rsidRPr="00425F0E">
        <w:t>određenu</w:t>
      </w:r>
      <w:proofErr w:type="spellEnd"/>
      <w:r w:rsidRPr="00425F0E">
        <w:t xml:space="preserve"> </w:t>
      </w:r>
      <w:proofErr w:type="spellStart"/>
      <w:r w:rsidRPr="00425F0E">
        <w:t>hartiju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.</w:t>
      </w:r>
    </w:p>
    <w:p w14:paraId="55765005" w14:textId="77777777" w:rsidR="00425F0E" w:rsidRPr="00425F0E" w:rsidRDefault="00425F0E" w:rsidP="00425F0E">
      <w:pPr>
        <w:jc w:val="center"/>
      </w:pPr>
      <w:r w:rsidRPr="00425F0E">
        <w:t xml:space="preserve">(8) Osim u </w:t>
      </w:r>
      <w:proofErr w:type="spellStart"/>
      <w:r w:rsidRPr="00425F0E">
        <w:t>slučajevima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st.</w:t>
      </w:r>
      <w:proofErr w:type="spellEnd"/>
      <w:r w:rsidRPr="00425F0E">
        <w:t xml:space="preserve"> 1. do 7.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, </w:t>
      </w:r>
      <w:proofErr w:type="spellStart"/>
      <w:r w:rsidRPr="00425F0E">
        <w:t>Registar</w:t>
      </w:r>
      <w:proofErr w:type="spellEnd"/>
      <w:r w:rsidRPr="00425F0E">
        <w:t xml:space="preserve"> je </w:t>
      </w:r>
      <w:proofErr w:type="spellStart"/>
      <w:r w:rsidRPr="00425F0E">
        <w:t>dužan</w:t>
      </w:r>
      <w:proofErr w:type="spellEnd"/>
      <w:r w:rsidRPr="00425F0E">
        <w:t xml:space="preserve"> da </w:t>
      </w:r>
      <w:proofErr w:type="spellStart"/>
      <w:r w:rsidRPr="00425F0E">
        <w:t>podatke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209.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podatke</w:t>
      </w:r>
      <w:proofErr w:type="spellEnd"/>
      <w:r w:rsidRPr="00425F0E">
        <w:t xml:space="preserve"> o </w:t>
      </w:r>
      <w:proofErr w:type="spellStart"/>
      <w:r w:rsidRPr="00425F0E">
        <w:t>istoriji</w:t>
      </w:r>
      <w:proofErr w:type="spellEnd"/>
      <w:r w:rsidRPr="00425F0E">
        <w:t xml:space="preserve"> </w:t>
      </w:r>
      <w:proofErr w:type="spellStart"/>
      <w:r w:rsidRPr="00425F0E">
        <w:t>upisa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koji se </w:t>
      </w:r>
      <w:proofErr w:type="spellStart"/>
      <w:r w:rsidRPr="00425F0E">
        <w:t>vode</w:t>
      </w:r>
      <w:proofErr w:type="spellEnd"/>
      <w:r w:rsidRPr="00425F0E">
        <w:t xml:space="preserve"> u </w:t>
      </w:r>
      <w:proofErr w:type="spellStart"/>
      <w:r w:rsidRPr="00425F0E">
        <w:t>Registru</w:t>
      </w:r>
      <w:proofErr w:type="spellEnd"/>
      <w:r w:rsidRPr="00425F0E">
        <w:t xml:space="preserve">, </w:t>
      </w:r>
      <w:proofErr w:type="spellStart"/>
      <w:r w:rsidRPr="00425F0E">
        <w:t>čuva</w:t>
      </w:r>
      <w:proofErr w:type="spellEnd"/>
      <w:r w:rsidRPr="00425F0E">
        <w:t xml:space="preserve">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poslovnu</w:t>
      </w:r>
      <w:proofErr w:type="spellEnd"/>
      <w:r w:rsidRPr="00425F0E">
        <w:t xml:space="preserve"> </w:t>
      </w:r>
      <w:proofErr w:type="spellStart"/>
      <w:r w:rsidRPr="00425F0E">
        <w:t>tajnu</w:t>
      </w:r>
      <w:proofErr w:type="spellEnd"/>
      <w:r w:rsidRPr="00425F0E">
        <w:t>.</w:t>
      </w:r>
    </w:p>
    <w:p w14:paraId="36E8A84F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27" w:name="clan_239"/>
      <w:bookmarkEnd w:id="327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239</w:t>
      </w:r>
    </w:p>
    <w:p w14:paraId="168DA609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dužan</w:t>
      </w:r>
      <w:proofErr w:type="spellEnd"/>
      <w:r w:rsidRPr="00425F0E">
        <w:rPr>
          <w:lang w:val="fr-FR"/>
        </w:rPr>
        <w:t xml:space="preserve"> da na </w:t>
      </w:r>
      <w:proofErr w:type="spellStart"/>
      <w:r w:rsidRPr="00425F0E">
        <w:rPr>
          <w:lang w:val="fr-FR"/>
        </w:rPr>
        <w:t>način</w:t>
      </w:r>
      <w:proofErr w:type="spellEnd"/>
      <w:r w:rsidRPr="00425F0E">
        <w:rPr>
          <w:lang w:val="fr-FR"/>
        </w:rPr>
        <w:t xml:space="preserve"> i u </w:t>
      </w:r>
      <w:proofErr w:type="spellStart"/>
      <w:r w:rsidRPr="00425F0E">
        <w:rPr>
          <w:lang w:val="fr-FR"/>
        </w:rPr>
        <w:t>obimu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propisao</w:t>
      </w:r>
      <w:proofErr w:type="spellEnd"/>
      <w:r w:rsidRPr="00425F0E">
        <w:rPr>
          <w:lang w:val="fr-FR"/>
        </w:rPr>
        <w:t xml:space="preserve"> </w:t>
      </w:r>
      <w:proofErr w:type="spellStart"/>
      <w:proofErr w:type="gramStart"/>
      <w:r w:rsidRPr="00425F0E">
        <w:rPr>
          <w:lang w:val="fr-FR"/>
        </w:rPr>
        <w:t>obavještava</w:t>
      </w:r>
      <w:proofErr w:type="spellEnd"/>
      <w:r w:rsidRPr="00425F0E">
        <w:rPr>
          <w:lang w:val="fr-FR"/>
        </w:rPr>
        <w:t>:</w:t>
      </w:r>
      <w:proofErr w:type="gramEnd"/>
    </w:p>
    <w:p w14:paraId="532757BF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a) </w:t>
      </w:r>
      <w:proofErr w:type="spellStart"/>
      <w:r w:rsidRPr="00425F0E">
        <w:rPr>
          <w:lang w:val="fr-FR"/>
        </w:rPr>
        <w:t>emitenta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- o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vode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registru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vlasnicima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>,</w:t>
      </w:r>
    </w:p>
    <w:p w14:paraId="275E283C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b) </w:t>
      </w:r>
      <w:proofErr w:type="spellStart"/>
      <w:r w:rsidRPr="00425F0E">
        <w:rPr>
          <w:lang w:val="fr-FR"/>
        </w:rPr>
        <w:t>vlasnike</w:t>
      </w:r>
      <w:proofErr w:type="spellEnd"/>
      <w:r w:rsidRPr="00425F0E">
        <w:rPr>
          <w:lang w:val="fr-FR"/>
        </w:rPr>
        <w:t xml:space="preserve"> - o </w:t>
      </w:r>
      <w:proofErr w:type="spellStart"/>
      <w:r w:rsidRPr="00425F0E">
        <w:rPr>
          <w:lang w:val="fr-FR"/>
        </w:rPr>
        <w:t>stanju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promjenama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njihovom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računu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>,</w:t>
      </w:r>
    </w:p>
    <w:p w14:paraId="623A4436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v) </w:t>
      </w:r>
      <w:proofErr w:type="spellStart"/>
      <w:r w:rsidRPr="00425F0E">
        <w:rPr>
          <w:lang w:val="fr-FR"/>
        </w:rPr>
        <w:t>članove</w:t>
      </w:r>
      <w:proofErr w:type="spellEnd"/>
      <w:r w:rsidRPr="00425F0E">
        <w:rPr>
          <w:lang w:val="fr-FR"/>
        </w:rPr>
        <w:t xml:space="preserve"> - o </w:t>
      </w:r>
      <w:proofErr w:type="spellStart"/>
      <w:r w:rsidRPr="00425F0E">
        <w:rPr>
          <w:lang w:val="fr-FR"/>
        </w:rPr>
        <w:t>bitnim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podacima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poslovima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su </w:t>
      </w:r>
      <w:proofErr w:type="spellStart"/>
      <w:r w:rsidRPr="00425F0E">
        <w:rPr>
          <w:lang w:val="fr-FR"/>
        </w:rPr>
        <w:t>preduzeli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svoj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račun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klijenta</w:t>
      </w:r>
      <w:proofErr w:type="spellEnd"/>
      <w:r w:rsidRPr="00425F0E">
        <w:rPr>
          <w:lang w:val="fr-FR"/>
        </w:rPr>
        <w:t>.</w:t>
      </w:r>
    </w:p>
    <w:p w14:paraId="7057B138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dužan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dostavlja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izvještaje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radu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roku</w:t>
      </w:r>
      <w:proofErr w:type="spellEnd"/>
      <w:r w:rsidRPr="00425F0E">
        <w:rPr>
          <w:lang w:val="fr-FR"/>
        </w:rPr>
        <w:t xml:space="preserve">, na </w:t>
      </w:r>
      <w:proofErr w:type="spellStart"/>
      <w:r w:rsidRPr="00425F0E">
        <w:rPr>
          <w:lang w:val="fr-FR"/>
        </w:rPr>
        <w:t>način</w:t>
      </w:r>
      <w:proofErr w:type="spellEnd"/>
      <w:r w:rsidRPr="00425F0E">
        <w:rPr>
          <w:lang w:val="fr-FR"/>
        </w:rPr>
        <w:t xml:space="preserve"> i sa </w:t>
      </w:r>
      <w:proofErr w:type="spellStart"/>
      <w:r w:rsidRPr="00425F0E">
        <w:rPr>
          <w:lang w:val="fr-FR"/>
        </w:rPr>
        <w:t>sadržajem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propisuje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>.</w:t>
      </w:r>
    </w:p>
    <w:p w14:paraId="6F3696DE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lastRenderedPageBreak/>
        <w:t xml:space="preserve">(3)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dužan</w:t>
      </w:r>
      <w:proofErr w:type="spellEnd"/>
      <w:r w:rsidRPr="00425F0E">
        <w:rPr>
          <w:lang w:val="fr-FR"/>
        </w:rPr>
        <w:t xml:space="preserve"> je da </w:t>
      </w:r>
      <w:proofErr w:type="spellStart"/>
      <w:r w:rsidRPr="00425F0E">
        <w:rPr>
          <w:lang w:val="fr-FR"/>
        </w:rPr>
        <w:t>obavijesti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svim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promjenama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podataka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vode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Registru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roku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sedam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nastanka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promjena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upisa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promjene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sudski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, ako je </w:t>
      </w:r>
      <w:proofErr w:type="spellStart"/>
      <w:r w:rsidRPr="00425F0E">
        <w:rPr>
          <w:lang w:val="fr-FR"/>
        </w:rPr>
        <w:t>upisivanje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takve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promjene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sudski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propisano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posebnim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zakonom</w:t>
      </w:r>
      <w:proofErr w:type="spellEnd"/>
      <w:r w:rsidRPr="00425F0E">
        <w:rPr>
          <w:lang w:val="fr-FR"/>
        </w:rPr>
        <w:t>.</w:t>
      </w:r>
    </w:p>
    <w:p w14:paraId="1C46C7A6" w14:textId="77777777" w:rsidR="00425F0E" w:rsidRPr="00425F0E" w:rsidRDefault="00425F0E" w:rsidP="00425F0E">
      <w:pPr>
        <w:jc w:val="center"/>
        <w:rPr>
          <w:b/>
          <w:bCs/>
          <w:i/>
          <w:iCs/>
          <w:lang w:val="fr-FR"/>
        </w:rPr>
      </w:pPr>
      <w:bookmarkStart w:id="328" w:name="str_80"/>
      <w:bookmarkEnd w:id="328"/>
      <w:r w:rsidRPr="00425F0E">
        <w:rPr>
          <w:b/>
          <w:bCs/>
          <w:i/>
          <w:iCs/>
          <w:lang w:val="fr-FR"/>
        </w:rPr>
        <w:t xml:space="preserve">8. </w:t>
      </w:r>
      <w:proofErr w:type="spellStart"/>
      <w:r w:rsidRPr="00425F0E">
        <w:rPr>
          <w:b/>
          <w:bCs/>
          <w:i/>
          <w:iCs/>
          <w:lang w:val="fr-FR"/>
        </w:rPr>
        <w:t>Obaveza</w:t>
      </w:r>
      <w:proofErr w:type="spellEnd"/>
      <w:r w:rsidRPr="00425F0E">
        <w:rPr>
          <w:b/>
          <w:bCs/>
          <w:i/>
          <w:iCs/>
          <w:lang w:val="fr-FR"/>
        </w:rPr>
        <w:t xml:space="preserve"> </w:t>
      </w:r>
      <w:proofErr w:type="spellStart"/>
      <w:r w:rsidRPr="00425F0E">
        <w:rPr>
          <w:b/>
          <w:bCs/>
          <w:i/>
          <w:iCs/>
          <w:lang w:val="fr-FR"/>
        </w:rPr>
        <w:t>čuvanja</w:t>
      </w:r>
      <w:proofErr w:type="spellEnd"/>
      <w:r w:rsidRPr="00425F0E">
        <w:rPr>
          <w:b/>
          <w:bCs/>
          <w:i/>
          <w:iCs/>
          <w:lang w:val="fr-FR"/>
        </w:rPr>
        <w:t xml:space="preserve"> </w:t>
      </w:r>
      <w:proofErr w:type="spellStart"/>
      <w:r w:rsidRPr="00425F0E">
        <w:rPr>
          <w:b/>
          <w:bCs/>
          <w:i/>
          <w:iCs/>
          <w:lang w:val="fr-FR"/>
        </w:rPr>
        <w:t>poslovne</w:t>
      </w:r>
      <w:proofErr w:type="spellEnd"/>
      <w:r w:rsidRPr="00425F0E">
        <w:rPr>
          <w:b/>
          <w:bCs/>
          <w:i/>
          <w:iCs/>
          <w:lang w:val="fr-FR"/>
        </w:rPr>
        <w:t xml:space="preserve"> </w:t>
      </w:r>
      <w:proofErr w:type="spellStart"/>
      <w:r w:rsidRPr="00425F0E">
        <w:rPr>
          <w:b/>
          <w:bCs/>
          <w:i/>
          <w:iCs/>
          <w:lang w:val="fr-FR"/>
        </w:rPr>
        <w:t>tajne</w:t>
      </w:r>
      <w:proofErr w:type="spellEnd"/>
      <w:r w:rsidRPr="00425F0E">
        <w:rPr>
          <w:b/>
          <w:bCs/>
          <w:i/>
          <w:iCs/>
          <w:lang w:val="fr-FR"/>
        </w:rPr>
        <w:t xml:space="preserve"> i </w:t>
      </w:r>
      <w:proofErr w:type="spellStart"/>
      <w:r w:rsidRPr="00425F0E">
        <w:rPr>
          <w:b/>
          <w:bCs/>
          <w:i/>
          <w:iCs/>
          <w:lang w:val="fr-FR"/>
        </w:rPr>
        <w:t>posebna</w:t>
      </w:r>
      <w:proofErr w:type="spellEnd"/>
      <w:r w:rsidRPr="00425F0E">
        <w:rPr>
          <w:b/>
          <w:bCs/>
          <w:i/>
          <w:iCs/>
          <w:lang w:val="fr-FR"/>
        </w:rPr>
        <w:t xml:space="preserve"> </w:t>
      </w:r>
      <w:proofErr w:type="spellStart"/>
      <w:r w:rsidRPr="00425F0E">
        <w:rPr>
          <w:b/>
          <w:bCs/>
          <w:i/>
          <w:iCs/>
          <w:lang w:val="fr-FR"/>
        </w:rPr>
        <w:t>ograničenja</w:t>
      </w:r>
      <w:proofErr w:type="spellEnd"/>
    </w:p>
    <w:p w14:paraId="6265EEAA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29" w:name="clan_240"/>
      <w:bookmarkEnd w:id="329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240</w:t>
      </w:r>
    </w:p>
    <w:p w14:paraId="7B81D4E8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Na </w:t>
      </w:r>
      <w:proofErr w:type="spellStart"/>
      <w:r w:rsidRPr="00425F0E">
        <w:rPr>
          <w:lang w:val="fr-FR"/>
        </w:rPr>
        <w:t>članove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organa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zaposlene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Registru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primjenjuju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odredbe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</w:t>
      </w:r>
      <w:proofErr w:type="spellEnd"/>
      <w:r w:rsidRPr="00425F0E">
        <w:rPr>
          <w:lang w:val="fr-FR"/>
        </w:rPr>
        <w:t xml:space="preserve">. 269. i 270.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regulišu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čuvanje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tajne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zaposlenih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članova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>.</w:t>
      </w:r>
    </w:p>
    <w:p w14:paraId="3ED1D0BA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dužan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najmanje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jednom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godišnje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informiše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1.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njihovim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obavezama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vezi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čuvanjem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tajne</w:t>
      </w:r>
      <w:proofErr w:type="spellEnd"/>
      <w:r w:rsidRPr="00425F0E">
        <w:rPr>
          <w:lang w:val="fr-FR"/>
        </w:rPr>
        <w:t>.</w:t>
      </w:r>
    </w:p>
    <w:p w14:paraId="12414092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30" w:name="clan_241"/>
      <w:bookmarkEnd w:id="330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241</w:t>
      </w:r>
    </w:p>
    <w:p w14:paraId="6C56E213" w14:textId="77777777" w:rsidR="00425F0E" w:rsidRPr="00425F0E" w:rsidRDefault="00425F0E" w:rsidP="00425F0E">
      <w:pPr>
        <w:jc w:val="center"/>
        <w:rPr>
          <w:lang w:val="fr-FR"/>
        </w:rPr>
      </w:pP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dužan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jednom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mjesečno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podnese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izvještaj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sticanjima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otuđenjima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strane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članova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upravnog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organa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vrši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nadzor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direktora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zaposlenih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Registru</w:t>
      </w:r>
      <w:proofErr w:type="spellEnd"/>
      <w:r w:rsidRPr="00425F0E">
        <w:rPr>
          <w:lang w:val="fr-FR"/>
        </w:rPr>
        <w:t>.</w:t>
      </w:r>
    </w:p>
    <w:p w14:paraId="5C2BE637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31" w:name="clan_242"/>
      <w:bookmarkEnd w:id="331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242</w:t>
      </w:r>
    </w:p>
    <w:p w14:paraId="1B2BBACD" w14:textId="77777777" w:rsidR="00425F0E" w:rsidRPr="00425F0E" w:rsidRDefault="00425F0E" w:rsidP="00425F0E">
      <w:pPr>
        <w:jc w:val="center"/>
        <w:rPr>
          <w:lang w:val="fr-FR"/>
        </w:rPr>
      </w:pPr>
      <w:proofErr w:type="spellStart"/>
      <w:r w:rsidRPr="00425F0E">
        <w:rPr>
          <w:lang w:val="fr-FR"/>
        </w:rPr>
        <w:t>Zaposleni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Registru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mogu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članovi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organa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upravljanja</w:t>
      </w:r>
      <w:proofErr w:type="spellEnd"/>
      <w:r w:rsidRPr="00425F0E">
        <w:rPr>
          <w:lang w:val="fr-FR"/>
        </w:rPr>
        <w:t xml:space="preserve"> ni </w:t>
      </w:r>
      <w:proofErr w:type="spellStart"/>
      <w:r w:rsidRPr="00425F0E">
        <w:rPr>
          <w:lang w:val="fr-FR"/>
        </w:rPr>
        <w:t>zaposleni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berzanskog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čije</w:t>
      </w:r>
      <w:proofErr w:type="spellEnd"/>
      <w:r w:rsidRPr="00425F0E">
        <w:rPr>
          <w:lang w:val="fr-FR"/>
        </w:rPr>
        <w:t xml:space="preserve"> su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upisane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Registru</w:t>
      </w:r>
      <w:proofErr w:type="spellEnd"/>
      <w:r w:rsidRPr="00425F0E">
        <w:rPr>
          <w:lang w:val="fr-FR"/>
        </w:rPr>
        <w:t>.</w:t>
      </w:r>
    </w:p>
    <w:p w14:paraId="77AA16BF" w14:textId="77777777" w:rsidR="00425F0E" w:rsidRPr="00425F0E" w:rsidRDefault="00425F0E" w:rsidP="00425F0E">
      <w:pPr>
        <w:jc w:val="center"/>
        <w:rPr>
          <w:b/>
          <w:bCs/>
          <w:i/>
          <w:iCs/>
          <w:lang w:val="fr-FR"/>
        </w:rPr>
      </w:pPr>
      <w:bookmarkStart w:id="332" w:name="str_81"/>
      <w:bookmarkEnd w:id="332"/>
      <w:r w:rsidRPr="00425F0E">
        <w:rPr>
          <w:b/>
          <w:bCs/>
          <w:i/>
          <w:iCs/>
          <w:lang w:val="fr-FR"/>
        </w:rPr>
        <w:t xml:space="preserve">9. </w:t>
      </w:r>
      <w:proofErr w:type="spellStart"/>
      <w:r w:rsidRPr="00425F0E">
        <w:rPr>
          <w:b/>
          <w:bCs/>
          <w:i/>
          <w:iCs/>
          <w:lang w:val="fr-FR"/>
        </w:rPr>
        <w:t>Prestanak</w:t>
      </w:r>
      <w:proofErr w:type="spellEnd"/>
      <w:r w:rsidRPr="00425F0E">
        <w:rPr>
          <w:b/>
          <w:bCs/>
          <w:i/>
          <w:iCs/>
          <w:lang w:val="fr-FR"/>
        </w:rPr>
        <w:t xml:space="preserve"> rada</w:t>
      </w:r>
    </w:p>
    <w:p w14:paraId="53379A24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33" w:name="clan_243"/>
      <w:bookmarkEnd w:id="333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243</w:t>
      </w:r>
    </w:p>
    <w:p w14:paraId="1721418E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U </w:t>
      </w:r>
      <w:proofErr w:type="spellStart"/>
      <w:r w:rsidRPr="00425F0E">
        <w:rPr>
          <w:lang w:val="fr-FR"/>
        </w:rPr>
        <w:t>slučaju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pokretanja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stečajnog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postupka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prestanka</w:t>
      </w:r>
      <w:proofErr w:type="spellEnd"/>
      <w:r w:rsidRPr="00425F0E">
        <w:rPr>
          <w:lang w:val="fr-FR"/>
        </w:rPr>
        <w:t xml:space="preserve"> rada Registra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ovlašćena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preduzme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mjere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bezbjednost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podataka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nalaze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Registru</w:t>
      </w:r>
      <w:proofErr w:type="spellEnd"/>
      <w:r w:rsidRPr="00425F0E">
        <w:rPr>
          <w:lang w:val="fr-FR"/>
        </w:rPr>
        <w:t>.</w:t>
      </w:r>
    </w:p>
    <w:p w14:paraId="71DC9C54" w14:textId="77777777" w:rsidR="00425F0E" w:rsidRPr="00425F0E" w:rsidRDefault="00425F0E" w:rsidP="00425F0E">
      <w:pPr>
        <w:jc w:val="center"/>
        <w:rPr>
          <w:lang w:val="fr-FR"/>
        </w:rPr>
      </w:pPr>
      <w:bookmarkStart w:id="334" w:name="str_82"/>
      <w:bookmarkEnd w:id="334"/>
      <w:r w:rsidRPr="00425F0E">
        <w:rPr>
          <w:lang w:val="fr-FR"/>
        </w:rPr>
        <w:t>VII - KOMISIJA ZA HARTIJE OD VRIJEDNOSTI</w:t>
      </w:r>
    </w:p>
    <w:p w14:paraId="3766481D" w14:textId="77777777" w:rsidR="00425F0E" w:rsidRPr="00425F0E" w:rsidRDefault="00425F0E" w:rsidP="00425F0E">
      <w:pPr>
        <w:jc w:val="center"/>
        <w:rPr>
          <w:b/>
          <w:bCs/>
          <w:i/>
          <w:iCs/>
        </w:rPr>
      </w:pPr>
      <w:bookmarkStart w:id="335" w:name="str_83"/>
      <w:bookmarkEnd w:id="335"/>
      <w:r w:rsidRPr="00425F0E">
        <w:rPr>
          <w:b/>
          <w:bCs/>
          <w:i/>
          <w:iCs/>
        </w:rPr>
        <w:t xml:space="preserve">1. Status </w:t>
      </w:r>
      <w:proofErr w:type="spellStart"/>
      <w:r w:rsidRPr="00425F0E">
        <w:rPr>
          <w:b/>
          <w:bCs/>
          <w:i/>
          <w:iCs/>
        </w:rPr>
        <w:t>i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organizacija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Komisije</w:t>
      </w:r>
      <w:proofErr w:type="spellEnd"/>
    </w:p>
    <w:p w14:paraId="69E95547" w14:textId="77777777" w:rsidR="00425F0E" w:rsidRPr="00425F0E" w:rsidRDefault="00425F0E" w:rsidP="00425F0E">
      <w:pPr>
        <w:jc w:val="center"/>
        <w:rPr>
          <w:b/>
          <w:bCs/>
        </w:rPr>
      </w:pPr>
      <w:bookmarkStart w:id="336" w:name="clan_244"/>
      <w:bookmarkEnd w:id="336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244</w:t>
      </w:r>
    </w:p>
    <w:p w14:paraId="37796F58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Komisija</w:t>
      </w:r>
      <w:proofErr w:type="spellEnd"/>
      <w:r w:rsidRPr="00425F0E">
        <w:t xml:space="preserve"> za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Republike</w:t>
      </w:r>
      <w:proofErr w:type="spellEnd"/>
      <w:r w:rsidRPr="00425F0E">
        <w:t xml:space="preserve"> Srpske je </w:t>
      </w:r>
      <w:proofErr w:type="spellStart"/>
      <w:r w:rsidRPr="00425F0E">
        <w:t>stalno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nezavisno</w:t>
      </w:r>
      <w:proofErr w:type="spellEnd"/>
      <w:r w:rsidRPr="00425F0E">
        <w:t xml:space="preserve"> </w:t>
      </w:r>
      <w:proofErr w:type="spellStart"/>
      <w:r w:rsidRPr="00425F0E">
        <w:t>pravno</w:t>
      </w:r>
      <w:proofErr w:type="spellEnd"/>
      <w:r w:rsidRPr="00425F0E">
        <w:t xml:space="preserve"> lice, </w:t>
      </w:r>
      <w:proofErr w:type="spellStart"/>
      <w:r w:rsidRPr="00425F0E">
        <w:t>osnovano</w:t>
      </w:r>
      <w:proofErr w:type="spellEnd"/>
      <w:r w:rsidRPr="00425F0E">
        <w:t xml:space="preserve"> </w:t>
      </w:r>
      <w:proofErr w:type="spellStart"/>
      <w:r w:rsidRPr="00425F0E">
        <w:t>radi</w:t>
      </w:r>
      <w:proofErr w:type="spellEnd"/>
      <w:r w:rsidRPr="00425F0E">
        <w:t xml:space="preserve"> </w:t>
      </w:r>
      <w:proofErr w:type="spellStart"/>
      <w:r w:rsidRPr="00425F0E">
        <w:t>uređivanja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kontrole</w:t>
      </w:r>
      <w:proofErr w:type="spellEnd"/>
      <w:r w:rsidRPr="00425F0E">
        <w:t xml:space="preserve"> </w:t>
      </w:r>
      <w:proofErr w:type="spellStart"/>
      <w:r w:rsidRPr="00425F0E">
        <w:t>emitovanja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prometa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čije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nadležnosti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obaveze</w:t>
      </w:r>
      <w:proofErr w:type="spellEnd"/>
      <w:r w:rsidRPr="00425F0E">
        <w:t xml:space="preserve"> </w:t>
      </w:r>
      <w:proofErr w:type="spellStart"/>
      <w:r w:rsidRPr="00425F0E">
        <w:t>utvrđene</w:t>
      </w:r>
      <w:proofErr w:type="spellEnd"/>
      <w:r w:rsidRPr="00425F0E">
        <w:t xml:space="preserve"> </w:t>
      </w:r>
      <w:proofErr w:type="spellStart"/>
      <w:r w:rsidRPr="00425F0E">
        <w:t>ovim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>.</w:t>
      </w:r>
    </w:p>
    <w:p w14:paraId="48B141AF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Sjedište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 je u </w:t>
      </w:r>
      <w:proofErr w:type="spellStart"/>
      <w:r w:rsidRPr="00425F0E">
        <w:rPr>
          <w:lang w:val="fr-FR"/>
        </w:rPr>
        <w:t>Banjoj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Luci</w:t>
      </w:r>
      <w:proofErr w:type="spellEnd"/>
      <w:r w:rsidRPr="00425F0E">
        <w:rPr>
          <w:lang w:val="fr-FR"/>
        </w:rPr>
        <w:t>.</w:t>
      </w:r>
    </w:p>
    <w:p w14:paraId="5331B1B0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37" w:name="clan_245"/>
      <w:bookmarkEnd w:id="337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245</w:t>
      </w:r>
    </w:p>
    <w:p w14:paraId="347A81FB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U </w:t>
      </w:r>
      <w:proofErr w:type="spellStart"/>
      <w:r w:rsidRPr="00425F0E">
        <w:rPr>
          <w:lang w:val="fr-FR"/>
        </w:rPr>
        <w:t>obavljanju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utvrđenih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svoj</w:t>
      </w:r>
      <w:proofErr w:type="spellEnd"/>
      <w:r w:rsidRPr="00425F0E">
        <w:rPr>
          <w:lang w:val="fr-FR"/>
        </w:rPr>
        <w:t xml:space="preserve"> rad </w:t>
      </w:r>
      <w:proofErr w:type="spellStart"/>
      <w:r w:rsidRPr="00425F0E">
        <w:rPr>
          <w:lang w:val="fr-FR"/>
        </w:rPr>
        <w:t>odgovara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Narodnoj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skupštini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Republike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Srpske</w:t>
      </w:r>
      <w:proofErr w:type="spellEnd"/>
      <w:r w:rsidRPr="00425F0E">
        <w:rPr>
          <w:lang w:val="fr-FR"/>
        </w:rPr>
        <w:t>.</w:t>
      </w:r>
    </w:p>
    <w:p w14:paraId="5AD95A3E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podnosi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Narodnoj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skupštini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Republike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Srpske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putem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Vlade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Republike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Srpske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godišnji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izvještaj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stanju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tržištu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izvještaj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radu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finansijski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izvještaj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najkasnije</w:t>
      </w:r>
      <w:proofErr w:type="spellEnd"/>
      <w:r w:rsidRPr="00425F0E">
        <w:rPr>
          <w:lang w:val="fr-FR"/>
        </w:rPr>
        <w:t xml:space="preserve"> do 30. </w:t>
      </w:r>
      <w:proofErr w:type="spellStart"/>
      <w:proofErr w:type="gramStart"/>
      <w:r w:rsidRPr="00425F0E">
        <w:rPr>
          <w:lang w:val="fr-FR"/>
        </w:rPr>
        <w:t>juna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naredne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godine</w:t>
      </w:r>
      <w:proofErr w:type="spellEnd"/>
      <w:r w:rsidRPr="00425F0E">
        <w:rPr>
          <w:lang w:val="fr-FR"/>
        </w:rPr>
        <w:t>.</w:t>
      </w:r>
    </w:p>
    <w:p w14:paraId="5F67D11E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lastRenderedPageBreak/>
        <w:t xml:space="preserve">(3) </w:t>
      </w:r>
      <w:proofErr w:type="spellStart"/>
      <w:r w:rsidRPr="00425F0E">
        <w:rPr>
          <w:lang w:val="fr-FR"/>
        </w:rPr>
        <w:t>Polugodišnju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informaciju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stanju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tržištu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radu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poslovanju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dostavlja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Vladi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Republike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Srpske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najkasnije</w:t>
      </w:r>
      <w:proofErr w:type="spellEnd"/>
      <w:r w:rsidRPr="00425F0E">
        <w:rPr>
          <w:lang w:val="fr-FR"/>
        </w:rPr>
        <w:t xml:space="preserve"> do 30. </w:t>
      </w:r>
      <w:proofErr w:type="spellStart"/>
      <w:proofErr w:type="gramStart"/>
      <w:r w:rsidRPr="00425F0E">
        <w:rPr>
          <w:lang w:val="fr-FR"/>
        </w:rPr>
        <w:t>septembra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tekuće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godine</w:t>
      </w:r>
      <w:proofErr w:type="spellEnd"/>
      <w:r w:rsidRPr="00425F0E">
        <w:rPr>
          <w:lang w:val="fr-FR"/>
        </w:rPr>
        <w:t>.</w:t>
      </w:r>
    </w:p>
    <w:p w14:paraId="2CCE4883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38" w:name="clan_246"/>
      <w:bookmarkEnd w:id="338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246</w:t>
      </w:r>
    </w:p>
    <w:p w14:paraId="00C0908D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Komisiju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čine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predsjednik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zamjenik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predsjednika</w:t>
      </w:r>
      <w:proofErr w:type="spellEnd"/>
      <w:r w:rsidRPr="00425F0E">
        <w:rPr>
          <w:lang w:val="fr-FR"/>
        </w:rPr>
        <w:t xml:space="preserve"> i tri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imenuje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Narodna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skupština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Republike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Srpske</w:t>
      </w:r>
      <w:proofErr w:type="spellEnd"/>
      <w:r w:rsidRPr="00425F0E">
        <w:rPr>
          <w:lang w:val="fr-FR"/>
        </w:rPr>
        <w:t>.</w:t>
      </w:r>
    </w:p>
    <w:p w14:paraId="76762538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Prijedlog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imenovanje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predsjednika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zamjenika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predsjednika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članova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 (u </w:t>
      </w:r>
      <w:proofErr w:type="spellStart"/>
      <w:r w:rsidRPr="00425F0E">
        <w:rPr>
          <w:lang w:val="fr-FR"/>
        </w:rPr>
        <w:t>daljem</w:t>
      </w:r>
      <w:proofErr w:type="spellEnd"/>
      <w:r w:rsidRPr="00425F0E">
        <w:rPr>
          <w:lang w:val="fr-FR"/>
        </w:rPr>
        <w:t xml:space="preserve"> </w:t>
      </w:r>
      <w:proofErr w:type="spellStart"/>
      <w:proofErr w:type="gramStart"/>
      <w:r w:rsidRPr="00425F0E">
        <w:rPr>
          <w:lang w:val="fr-FR"/>
        </w:rPr>
        <w:t>tekstu</w:t>
      </w:r>
      <w:proofErr w:type="spellEnd"/>
      <w:r w:rsidRPr="00425F0E">
        <w:rPr>
          <w:lang w:val="fr-FR"/>
        </w:rPr>
        <w:t>:</w:t>
      </w:r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članovi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) </w:t>
      </w:r>
      <w:proofErr w:type="spellStart"/>
      <w:r w:rsidRPr="00425F0E">
        <w:rPr>
          <w:lang w:val="fr-FR"/>
        </w:rPr>
        <w:t>podnosi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Narodnoj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skupštini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predsjednik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Republike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Srpske</w:t>
      </w:r>
      <w:proofErr w:type="spellEnd"/>
      <w:r w:rsidRPr="00425F0E">
        <w:rPr>
          <w:lang w:val="fr-FR"/>
        </w:rPr>
        <w:t xml:space="preserve">, a na </w:t>
      </w:r>
      <w:proofErr w:type="spellStart"/>
      <w:r w:rsidRPr="00425F0E">
        <w:rPr>
          <w:lang w:val="fr-FR"/>
        </w:rPr>
        <w:t>osnovu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prethodno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sprovedenog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konkursa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zakonom</w:t>
      </w:r>
      <w:proofErr w:type="spellEnd"/>
      <w:r w:rsidRPr="00425F0E">
        <w:rPr>
          <w:lang w:val="fr-FR"/>
        </w:rPr>
        <w:t>.</w:t>
      </w:r>
    </w:p>
    <w:p w14:paraId="2D7ED7CC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(3) Mandat </w:t>
      </w:r>
      <w:proofErr w:type="spellStart"/>
      <w:r w:rsidRPr="00425F0E">
        <w:rPr>
          <w:lang w:val="fr-FR"/>
        </w:rPr>
        <w:t>članova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traje</w:t>
      </w:r>
      <w:proofErr w:type="spellEnd"/>
      <w:r w:rsidRPr="00425F0E">
        <w:rPr>
          <w:lang w:val="fr-FR"/>
        </w:rPr>
        <w:t xml:space="preserve"> pet </w:t>
      </w:r>
      <w:proofErr w:type="spellStart"/>
      <w:r w:rsidRPr="00425F0E">
        <w:rPr>
          <w:lang w:val="fr-FR"/>
        </w:rPr>
        <w:t>godina</w:t>
      </w:r>
      <w:proofErr w:type="spellEnd"/>
      <w:r w:rsidRPr="00425F0E">
        <w:rPr>
          <w:lang w:val="fr-FR"/>
        </w:rPr>
        <w:t>.</w:t>
      </w:r>
    </w:p>
    <w:p w14:paraId="76297543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(4) </w:t>
      </w:r>
      <w:proofErr w:type="spellStart"/>
      <w:r w:rsidRPr="00425F0E">
        <w:rPr>
          <w:lang w:val="fr-FR"/>
        </w:rPr>
        <w:t>Isto</w:t>
      </w:r>
      <w:proofErr w:type="spellEnd"/>
      <w:r w:rsidRPr="00425F0E">
        <w:rPr>
          <w:lang w:val="fr-FR"/>
        </w:rPr>
        <w:t xml:space="preserve"> lice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više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puta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imenovano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sastav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>.</w:t>
      </w:r>
    </w:p>
    <w:p w14:paraId="2F848879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(5) Ako se do </w:t>
      </w:r>
      <w:proofErr w:type="spellStart"/>
      <w:r w:rsidRPr="00425F0E">
        <w:rPr>
          <w:lang w:val="fr-FR"/>
        </w:rPr>
        <w:t>isteka</w:t>
      </w:r>
      <w:proofErr w:type="spellEnd"/>
      <w:r w:rsidRPr="00425F0E">
        <w:rPr>
          <w:lang w:val="fr-FR"/>
        </w:rPr>
        <w:t xml:space="preserve"> mandata </w:t>
      </w:r>
      <w:proofErr w:type="spellStart"/>
      <w:r w:rsidRPr="00425F0E">
        <w:rPr>
          <w:lang w:val="fr-FR"/>
        </w:rPr>
        <w:t>imenovanih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članova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imenuju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novi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članovi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postojeći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članovi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nastaviće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obavljaju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svoje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dužnosti</w:t>
      </w:r>
      <w:proofErr w:type="spellEnd"/>
      <w:r w:rsidRPr="00425F0E">
        <w:rPr>
          <w:lang w:val="fr-FR"/>
        </w:rPr>
        <w:t xml:space="preserve"> do </w:t>
      </w:r>
      <w:proofErr w:type="spellStart"/>
      <w:r w:rsidRPr="00425F0E">
        <w:rPr>
          <w:lang w:val="fr-FR"/>
        </w:rPr>
        <w:t>konačnog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imenovanja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vrši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Narodna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skupština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Republike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Srpske</w:t>
      </w:r>
      <w:proofErr w:type="spellEnd"/>
      <w:r w:rsidRPr="00425F0E">
        <w:rPr>
          <w:lang w:val="fr-FR"/>
        </w:rPr>
        <w:t>.</w:t>
      </w:r>
    </w:p>
    <w:p w14:paraId="0A744AA0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39" w:name="clan_247"/>
      <w:bookmarkEnd w:id="339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247</w:t>
      </w:r>
    </w:p>
    <w:p w14:paraId="2A5F863D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Za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imenovano</w:t>
      </w:r>
      <w:proofErr w:type="spellEnd"/>
      <w:r w:rsidRPr="00425F0E">
        <w:rPr>
          <w:lang w:val="fr-FR"/>
        </w:rPr>
        <w:t xml:space="preserve"> lice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visoku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stručnu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spremu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ekonomskog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smjera</w:t>
      </w:r>
      <w:proofErr w:type="spellEnd"/>
      <w:r w:rsidRPr="00425F0E">
        <w:rPr>
          <w:lang w:val="fr-FR"/>
        </w:rPr>
        <w:t xml:space="preserve">, pet </w:t>
      </w:r>
      <w:proofErr w:type="spellStart"/>
      <w:r w:rsidRPr="00425F0E">
        <w:rPr>
          <w:lang w:val="fr-FR"/>
        </w:rPr>
        <w:t>godina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radnog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staža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toj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spremi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oblasti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kapitala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odgovarajuće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stručno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znanje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lična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svojstva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čine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dostojnim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obavljanje</w:t>
      </w:r>
      <w:proofErr w:type="spellEnd"/>
      <w:r w:rsidRPr="00425F0E">
        <w:rPr>
          <w:lang w:val="fr-FR"/>
        </w:rPr>
        <w:t xml:space="preserve"> ove </w:t>
      </w:r>
      <w:proofErr w:type="spellStart"/>
      <w:r w:rsidRPr="00425F0E">
        <w:rPr>
          <w:lang w:val="fr-FR"/>
        </w:rPr>
        <w:t>funkcije</w:t>
      </w:r>
      <w:proofErr w:type="spellEnd"/>
      <w:r w:rsidRPr="00425F0E">
        <w:rPr>
          <w:lang w:val="fr-FR"/>
        </w:rPr>
        <w:t>.</w:t>
      </w:r>
    </w:p>
    <w:p w14:paraId="2DAD88C9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40" w:name="clan_248"/>
      <w:bookmarkEnd w:id="340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248</w:t>
      </w:r>
    </w:p>
    <w:p w14:paraId="75654A74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Članovi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 ne </w:t>
      </w:r>
      <w:proofErr w:type="spellStart"/>
      <w:proofErr w:type="gramStart"/>
      <w:r w:rsidRPr="00425F0E">
        <w:rPr>
          <w:lang w:val="fr-FR"/>
        </w:rPr>
        <w:t>mogu</w:t>
      </w:r>
      <w:proofErr w:type="spellEnd"/>
      <w:r w:rsidRPr="00425F0E">
        <w:rPr>
          <w:lang w:val="fr-FR"/>
        </w:rPr>
        <w:t>:</w:t>
      </w:r>
      <w:proofErr w:type="gramEnd"/>
    </w:p>
    <w:p w14:paraId="49E63043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a) </w:t>
      </w:r>
      <w:proofErr w:type="spellStart"/>
      <w:r w:rsidRPr="00425F0E">
        <w:rPr>
          <w:lang w:val="fr-FR"/>
        </w:rPr>
        <w:t>biti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međusobnom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srodstvu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braku</w:t>
      </w:r>
      <w:proofErr w:type="spellEnd"/>
      <w:r w:rsidRPr="00425F0E">
        <w:rPr>
          <w:lang w:val="fr-FR"/>
        </w:rPr>
        <w:t>,</w:t>
      </w:r>
    </w:p>
    <w:p w14:paraId="1ED65861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b) </w:t>
      </w:r>
      <w:proofErr w:type="spellStart"/>
      <w:r w:rsidRPr="00425F0E">
        <w:rPr>
          <w:lang w:val="fr-FR"/>
        </w:rPr>
        <w:t>biti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koja</w:t>
      </w:r>
      <w:proofErr w:type="spellEnd"/>
      <w:r w:rsidRPr="00425F0E">
        <w:rPr>
          <w:lang w:val="fr-FR"/>
        </w:rPr>
        <w:t xml:space="preserve"> su </w:t>
      </w:r>
      <w:proofErr w:type="spellStart"/>
      <w:r w:rsidRPr="00425F0E">
        <w:rPr>
          <w:lang w:val="fr-FR"/>
        </w:rPr>
        <w:t>kažnjavana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djela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koja</w:t>
      </w:r>
      <w:proofErr w:type="spellEnd"/>
      <w:r w:rsidRPr="00425F0E">
        <w:rPr>
          <w:lang w:val="fr-FR"/>
        </w:rPr>
        <w:t xml:space="preserve"> su </w:t>
      </w:r>
      <w:proofErr w:type="spellStart"/>
      <w:r w:rsidRPr="00425F0E">
        <w:rPr>
          <w:lang w:val="fr-FR"/>
        </w:rPr>
        <w:t>nespojiva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radom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Komisiji</w:t>
      </w:r>
      <w:proofErr w:type="spellEnd"/>
      <w:r w:rsidRPr="00425F0E">
        <w:rPr>
          <w:lang w:val="fr-FR"/>
        </w:rPr>
        <w:t>,</w:t>
      </w:r>
    </w:p>
    <w:p w14:paraId="20093325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v) </w:t>
      </w:r>
      <w:proofErr w:type="spellStart"/>
      <w:r w:rsidRPr="00425F0E">
        <w:rPr>
          <w:lang w:val="fr-FR"/>
        </w:rPr>
        <w:t>obavljati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dužnost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političkoj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stranci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učestvovati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političkim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aktivnostima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su </w:t>
      </w:r>
      <w:proofErr w:type="spellStart"/>
      <w:r w:rsidRPr="00425F0E">
        <w:rPr>
          <w:lang w:val="fr-FR"/>
        </w:rPr>
        <w:t>nespojive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radom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Komisiji</w:t>
      </w:r>
      <w:proofErr w:type="spellEnd"/>
      <w:r w:rsidRPr="00425F0E">
        <w:rPr>
          <w:lang w:val="fr-FR"/>
        </w:rPr>
        <w:t>,</w:t>
      </w:r>
    </w:p>
    <w:p w14:paraId="1BFBC4DF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g) </w:t>
      </w:r>
      <w:proofErr w:type="spellStart"/>
      <w:r w:rsidRPr="00425F0E">
        <w:rPr>
          <w:lang w:val="fr-FR"/>
        </w:rPr>
        <w:t>posjedovati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direktno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indirektno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udio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akcije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kapitalu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kojima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>,</w:t>
      </w:r>
    </w:p>
    <w:p w14:paraId="24BC5BDB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d) </w:t>
      </w:r>
      <w:proofErr w:type="spellStart"/>
      <w:r w:rsidRPr="00425F0E">
        <w:rPr>
          <w:lang w:val="fr-FR"/>
        </w:rPr>
        <w:t>biti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članovi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organa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djelatnosti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kao</w:t>
      </w:r>
      <w:proofErr w:type="spellEnd"/>
      <w:r w:rsidRPr="00425F0E">
        <w:rPr>
          <w:lang w:val="fr-FR"/>
        </w:rPr>
        <w:t xml:space="preserve"> ni </w:t>
      </w:r>
      <w:proofErr w:type="spellStart"/>
      <w:r w:rsidRPr="00425F0E">
        <w:rPr>
          <w:lang w:val="fr-FR"/>
        </w:rPr>
        <w:t>emitenata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>,</w:t>
      </w:r>
    </w:p>
    <w:p w14:paraId="691CA6EA" w14:textId="77777777" w:rsidR="00425F0E" w:rsidRPr="00425F0E" w:rsidRDefault="00425F0E" w:rsidP="00425F0E">
      <w:pPr>
        <w:jc w:val="center"/>
        <w:rPr>
          <w:lang w:val="fr-FR"/>
        </w:rPr>
      </w:pPr>
      <w:proofErr w:type="gramStart"/>
      <w:r w:rsidRPr="00425F0E">
        <w:rPr>
          <w:lang w:val="fr-FR"/>
        </w:rPr>
        <w:t>đ</w:t>
      </w:r>
      <w:proofErr w:type="gramEnd"/>
      <w:r w:rsidRPr="00425F0E">
        <w:rPr>
          <w:lang w:val="fr-FR"/>
        </w:rPr>
        <w:t xml:space="preserve">) </w:t>
      </w:r>
      <w:proofErr w:type="spellStart"/>
      <w:r w:rsidRPr="00425F0E">
        <w:rPr>
          <w:lang w:val="fr-FR"/>
        </w:rPr>
        <w:t>obavljati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djelatnost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sprovoditi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aktivnosti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su u </w:t>
      </w:r>
      <w:proofErr w:type="spellStart"/>
      <w:r w:rsidRPr="00425F0E">
        <w:rPr>
          <w:lang w:val="fr-FR"/>
        </w:rPr>
        <w:t>suprotnosti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načelima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zaštite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investitora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samostalnosti</w:t>
      </w:r>
      <w:proofErr w:type="spellEnd"/>
      <w:r w:rsidRPr="00425F0E">
        <w:rPr>
          <w:lang w:val="fr-FR"/>
        </w:rPr>
        <w:t xml:space="preserve"> rada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>.</w:t>
      </w:r>
    </w:p>
    <w:p w14:paraId="0B3C4E5B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Na </w:t>
      </w:r>
      <w:proofErr w:type="spellStart"/>
      <w:r w:rsidRPr="00425F0E">
        <w:rPr>
          <w:lang w:val="fr-FR"/>
        </w:rPr>
        <w:t>zaposlene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stručnoj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službi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primjenjuju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odredbe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248.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.</w:t>
      </w:r>
    </w:p>
    <w:p w14:paraId="2396A964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41" w:name="clan_249"/>
      <w:bookmarkEnd w:id="341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249</w:t>
      </w:r>
    </w:p>
    <w:p w14:paraId="65ED1ADF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Članovi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mogu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imenovati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samo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njihovu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pismenu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saglasnost</w:t>
      </w:r>
      <w:proofErr w:type="spellEnd"/>
      <w:r w:rsidRPr="00425F0E">
        <w:rPr>
          <w:lang w:val="fr-FR"/>
        </w:rPr>
        <w:t>.</w:t>
      </w:r>
    </w:p>
    <w:p w14:paraId="542CCA08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lastRenderedPageBreak/>
        <w:t xml:space="preserve">(2) U </w:t>
      </w:r>
      <w:proofErr w:type="spellStart"/>
      <w:r w:rsidRPr="00425F0E">
        <w:rPr>
          <w:lang w:val="fr-FR"/>
        </w:rPr>
        <w:t>pismenoj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saglasnosti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1.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izjavu</w:t>
      </w:r>
      <w:proofErr w:type="spellEnd"/>
      <w:r w:rsidRPr="00425F0E">
        <w:rPr>
          <w:lang w:val="fr-FR"/>
        </w:rPr>
        <w:t xml:space="preserve"> da ne </w:t>
      </w:r>
      <w:proofErr w:type="spellStart"/>
      <w:r w:rsidRPr="00425F0E">
        <w:rPr>
          <w:lang w:val="fr-FR"/>
        </w:rPr>
        <w:t>postoje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smetnje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smislu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248.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.</w:t>
      </w:r>
    </w:p>
    <w:p w14:paraId="554F79C2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(3) </w:t>
      </w:r>
      <w:proofErr w:type="spellStart"/>
      <w:r w:rsidRPr="00425F0E">
        <w:rPr>
          <w:lang w:val="fr-FR"/>
        </w:rPr>
        <w:t>Članovi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 su </w:t>
      </w:r>
      <w:proofErr w:type="spellStart"/>
      <w:r w:rsidRPr="00425F0E">
        <w:rPr>
          <w:lang w:val="fr-FR"/>
        </w:rPr>
        <w:t>stalno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zaposleni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Komisiji</w:t>
      </w:r>
      <w:proofErr w:type="spellEnd"/>
      <w:r w:rsidRPr="00425F0E">
        <w:rPr>
          <w:lang w:val="fr-FR"/>
        </w:rPr>
        <w:t>.</w:t>
      </w:r>
    </w:p>
    <w:p w14:paraId="64FEF40C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42" w:name="clan_250"/>
      <w:bookmarkEnd w:id="342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250</w:t>
      </w:r>
    </w:p>
    <w:p w14:paraId="23E551C5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Član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razriješen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isteka</w:t>
      </w:r>
      <w:proofErr w:type="spellEnd"/>
      <w:r w:rsidRPr="00425F0E">
        <w:rPr>
          <w:lang w:val="fr-FR"/>
        </w:rPr>
        <w:t xml:space="preserve"> mandata </w:t>
      </w:r>
      <w:proofErr w:type="gramStart"/>
      <w:r w:rsidRPr="00425F0E">
        <w:rPr>
          <w:lang w:val="fr-FR"/>
        </w:rPr>
        <w:t>ako:</w:t>
      </w:r>
      <w:proofErr w:type="gramEnd"/>
    </w:p>
    <w:p w14:paraId="2F7EAB23" w14:textId="77777777" w:rsidR="00425F0E" w:rsidRPr="00425F0E" w:rsidRDefault="00425F0E" w:rsidP="00425F0E">
      <w:pPr>
        <w:jc w:val="center"/>
      </w:pPr>
      <w:r w:rsidRPr="00425F0E">
        <w:t xml:space="preserve">a) to </w:t>
      </w:r>
      <w:proofErr w:type="spellStart"/>
      <w:r w:rsidRPr="00425F0E">
        <w:t>sam</w:t>
      </w:r>
      <w:proofErr w:type="spellEnd"/>
      <w:r w:rsidRPr="00425F0E">
        <w:t xml:space="preserve"> </w:t>
      </w:r>
      <w:proofErr w:type="spellStart"/>
      <w:r w:rsidRPr="00425F0E">
        <w:t>zahtijeva</w:t>
      </w:r>
      <w:proofErr w:type="spellEnd"/>
      <w:r w:rsidRPr="00425F0E">
        <w:t>,</w:t>
      </w:r>
    </w:p>
    <w:p w14:paraId="29783CE0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trajno</w:t>
      </w:r>
      <w:proofErr w:type="spellEnd"/>
      <w:r w:rsidRPr="00425F0E">
        <w:t xml:space="preserve"> </w:t>
      </w:r>
      <w:proofErr w:type="spellStart"/>
      <w:r w:rsidRPr="00425F0E">
        <w:t>izgubi</w:t>
      </w:r>
      <w:proofErr w:type="spellEnd"/>
      <w:r w:rsidRPr="00425F0E">
        <w:t xml:space="preserve"> </w:t>
      </w:r>
      <w:proofErr w:type="spellStart"/>
      <w:r w:rsidRPr="00425F0E">
        <w:t>sposobnost</w:t>
      </w:r>
      <w:proofErr w:type="spellEnd"/>
      <w:r w:rsidRPr="00425F0E">
        <w:t xml:space="preserve"> </w:t>
      </w:r>
      <w:proofErr w:type="spellStart"/>
      <w:r w:rsidRPr="00425F0E">
        <w:t>obavljanja</w:t>
      </w:r>
      <w:proofErr w:type="spellEnd"/>
      <w:r w:rsidRPr="00425F0E">
        <w:t xml:space="preserve"> </w:t>
      </w:r>
      <w:proofErr w:type="spellStart"/>
      <w:r w:rsidRPr="00425F0E">
        <w:t>dužnosti</w:t>
      </w:r>
      <w:proofErr w:type="spellEnd"/>
      <w:r w:rsidRPr="00425F0E">
        <w:t>,</w:t>
      </w:r>
    </w:p>
    <w:p w14:paraId="04C42B14" w14:textId="77777777" w:rsidR="00425F0E" w:rsidRPr="00425F0E" w:rsidRDefault="00425F0E" w:rsidP="00425F0E">
      <w:pPr>
        <w:jc w:val="center"/>
      </w:pPr>
      <w:r w:rsidRPr="00425F0E">
        <w:t xml:space="preserve">v) </w:t>
      </w:r>
      <w:proofErr w:type="spellStart"/>
      <w:r w:rsidRPr="00425F0E">
        <w:t>počini</w:t>
      </w:r>
      <w:proofErr w:type="spellEnd"/>
      <w:r w:rsidRPr="00425F0E">
        <w:t xml:space="preserve"> </w:t>
      </w:r>
      <w:proofErr w:type="spellStart"/>
      <w:r w:rsidRPr="00425F0E">
        <w:t>krivično</w:t>
      </w:r>
      <w:proofErr w:type="spellEnd"/>
      <w:r w:rsidRPr="00425F0E">
        <w:t xml:space="preserve"> </w:t>
      </w:r>
      <w:proofErr w:type="spellStart"/>
      <w:r w:rsidRPr="00425F0E">
        <w:t>djelo</w:t>
      </w:r>
      <w:proofErr w:type="spellEnd"/>
      <w:r w:rsidRPr="00425F0E">
        <w:t xml:space="preserve"> </w:t>
      </w:r>
      <w:proofErr w:type="spellStart"/>
      <w:r w:rsidRPr="00425F0E">
        <w:t>protiv</w:t>
      </w:r>
      <w:proofErr w:type="spellEnd"/>
      <w:r w:rsidRPr="00425F0E">
        <w:t xml:space="preserve"> </w:t>
      </w:r>
      <w:proofErr w:type="spellStart"/>
      <w:r w:rsidRPr="00425F0E">
        <w:t>privrede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platnog</w:t>
      </w:r>
      <w:proofErr w:type="spellEnd"/>
      <w:r w:rsidRPr="00425F0E">
        <w:t xml:space="preserve"> </w:t>
      </w:r>
      <w:proofErr w:type="spellStart"/>
      <w:r w:rsidRPr="00425F0E">
        <w:t>prometa</w:t>
      </w:r>
      <w:proofErr w:type="spellEnd"/>
      <w:r w:rsidRPr="00425F0E">
        <w:t xml:space="preserve">, </w:t>
      </w:r>
      <w:proofErr w:type="spellStart"/>
      <w:r w:rsidRPr="00425F0E">
        <w:t>protiv</w:t>
      </w:r>
      <w:proofErr w:type="spellEnd"/>
      <w:r w:rsidRPr="00425F0E">
        <w:t xml:space="preserve"> </w:t>
      </w:r>
      <w:proofErr w:type="spellStart"/>
      <w:r w:rsidRPr="00425F0E">
        <w:t>službene</w:t>
      </w:r>
      <w:proofErr w:type="spellEnd"/>
      <w:r w:rsidRPr="00425F0E">
        <w:t xml:space="preserve"> </w:t>
      </w:r>
      <w:proofErr w:type="spellStart"/>
      <w:r w:rsidRPr="00425F0E">
        <w:t>dužnosti</w:t>
      </w:r>
      <w:proofErr w:type="spellEnd"/>
      <w:r w:rsidRPr="00425F0E">
        <w:t xml:space="preserve">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krivično</w:t>
      </w:r>
      <w:proofErr w:type="spellEnd"/>
      <w:r w:rsidRPr="00425F0E">
        <w:t xml:space="preserve"> </w:t>
      </w:r>
      <w:proofErr w:type="spellStart"/>
      <w:r w:rsidRPr="00425F0E">
        <w:t>djelo</w:t>
      </w:r>
      <w:proofErr w:type="spellEnd"/>
      <w:r w:rsidRPr="00425F0E">
        <w:t xml:space="preserve"> </w:t>
      </w:r>
      <w:proofErr w:type="spellStart"/>
      <w:r w:rsidRPr="00425F0E">
        <w:t>propisano</w:t>
      </w:r>
      <w:proofErr w:type="spellEnd"/>
      <w:r w:rsidRPr="00425F0E">
        <w:t xml:space="preserve"> </w:t>
      </w:r>
      <w:proofErr w:type="spellStart"/>
      <w:r w:rsidRPr="00425F0E">
        <w:t>ovim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>,</w:t>
      </w:r>
    </w:p>
    <w:p w14:paraId="74B55F9A" w14:textId="77777777" w:rsidR="00425F0E" w:rsidRPr="00425F0E" w:rsidRDefault="00425F0E" w:rsidP="00425F0E">
      <w:pPr>
        <w:jc w:val="center"/>
      </w:pPr>
      <w:r w:rsidRPr="00425F0E">
        <w:t xml:space="preserve">g) </w:t>
      </w:r>
      <w:proofErr w:type="spellStart"/>
      <w:r w:rsidRPr="00425F0E">
        <w:t>obavlja</w:t>
      </w:r>
      <w:proofErr w:type="spellEnd"/>
      <w:r w:rsidRPr="00425F0E">
        <w:t xml:space="preserve"> </w:t>
      </w:r>
      <w:proofErr w:type="spellStart"/>
      <w:r w:rsidRPr="00425F0E">
        <w:t>djelatnost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sprovodi</w:t>
      </w:r>
      <w:proofErr w:type="spellEnd"/>
      <w:r w:rsidRPr="00425F0E">
        <w:t xml:space="preserve"> </w:t>
      </w:r>
      <w:proofErr w:type="spellStart"/>
      <w:r w:rsidRPr="00425F0E">
        <w:t>aktivnosti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nespojive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dužnošću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>,</w:t>
      </w:r>
    </w:p>
    <w:p w14:paraId="6D217FC4" w14:textId="77777777" w:rsidR="00425F0E" w:rsidRPr="00425F0E" w:rsidRDefault="00425F0E" w:rsidP="00425F0E">
      <w:pPr>
        <w:jc w:val="center"/>
      </w:pPr>
      <w:r w:rsidRPr="00425F0E">
        <w:t xml:space="preserve">d) se </w:t>
      </w:r>
      <w:proofErr w:type="spellStart"/>
      <w:r w:rsidRPr="00425F0E">
        <w:t>utvrdi</w:t>
      </w:r>
      <w:proofErr w:type="spellEnd"/>
      <w:r w:rsidRPr="00425F0E">
        <w:t xml:space="preserve"> da ne </w:t>
      </w:r>
      <w:proofErr w:type="spellStart"/>
      <w:r w:rsidRPr="00425F0E">
        <w:t>ispunjava</w:t>
      </w:r>
      <w:proofErr w:type="spellEnd"/>
      <w:r w:rsidRPr="00425F0E">
        <w:t xml:space="preserve"> </w:t>
      </w:r>
      <w:proofErr w:type="spellStart"/>
      <w:r w:rsidRPr="00425F0E">
        <w:t>uslove</w:t>
      </w:r>
      <w:proofErr w:type="spellEnd"/>
      <w:r w:rsidRPr="00425F0E">
        <w:t xml:space="preserve"> za </w:t>
      </w:r>
      <w:proofErr w:type="spellStart"/>
      <w:r w:rsidRPr="00425F0E">
        <w:t>imenovanje</w:t>
      </w:r>
      <w:proofErr w:type="spellEnd"/>
      <w:r w:rsidRPr="00425F0E">
        <w:t xml:space="preserve"> </w:t>
      </w:r>
      <w:proofErr w:type="spellStart"/>
      <w:r w:rsidRPr="00425F0E">
        <w:t>utvrđene</w:t>
      </w:r>
      <w:proofErr w:type="spellEnd"/>
      <w:r w:rsidRPr="00425F0E">
        <w:t xml:space="preserve"> </w:t>
      </w:r>
      <w:proofErr w:type="spellStart"/>
      <w:r w:rsidRPr="00425F0E">
        <w:t>ovim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>.</w:t>
      </w:r>
    </w:p>
    <w:p w14:paraId="392F86E7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Prije</w:t>
      </w:r>
      <w:proofErr w:type="spellEnd"/>
      <w:r w:rsidRPr="00425F0E">
        <w:t xml:space="preserve"> </w:t>
      </w:r>
      <w:proofErr w:type="spellStart"/>
      <w:r w:rsidRPr="00425F0E">
        <w:t>donošenja</w:t>
      </w:r>
      <w:proofErr w:type="spellEnd"/>
      <w:r w:rsidRPr="00425F0E">
        <w:t xml:space="preserve"> </w:t>
      </w:r>
      <w:proofErr w:type="spellStart"/>
      <w:r w:rsidRPr="00425F0E">
        <w:t>odluke</w:t>
      </w:r>
      <w:proofErr w:type="spellEnd"/>
      <w:r w:rsidRPr="00425F0E">
        <w:t xml:space="preserve"> o </w:t>
      </w:r>
      <w:proofErr w:type="spellStart"/>
      <w:r w:rsidRPr="00425F0E">
        <w:t>razrješenju</w:t>
      </w:r>
      <w:proofErr w:type="spellEnd"/>
      <w:r w:rsidRPr="00425F0E">
        <w:t xml:space="preserve">, </w:t>
      </w:r>
      <w:proofErr w:type="spellStart"/>
      <w:r w:rsidRPr="00425F0E">
        <w:t>članu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mora se </w:t>
      </w:r>
      <w:proofErr w:type="spellStart"/>
      <w:r w:rsidRPr="00425F0E">
        <w:t>omogućiti</w:t>
      </w:r>
      <w:proofErr w:type="spellEnd"/>
      <w:r w:rsidRPr="00425F0E">
        <w:t xml:space="preserve"> </w:t>
      </w:r>
      <w:proofErr w:type="spellStart"/>
      <w:r w:rsidRPr="00425F0E">
        <w:t>izjašnjenje</w:t>
      </w:r>
      <w:proofErr w:type="spellEnd"/>
      <w:r w:rsidRPr="00425F0E">
        <w:t xml:space="preserve"> o </w:t>
      </w:r>
      <w:proofErr w:type="spellStart"/>
      <w:r w:rsidRPr="00425F0E">
        <w:t>razlozima</w:t>
      </w:r>
      <w:proofErr w:type="spellEnd"/>
      <w:r w:rsidRPr="00425F0E">
        <w:t xml:space="preserve"> </w:t>
      </w:r>
      <w:proofErr w:type="spellStart"/>
      <w:r w:rsidRPr="00425F0E">
        <w:t>razrješenja</w:t>
      </w:r>
      <w:proofErr w:type="spellEnd"/>
      <w:r w:rsidRPr="00425F0E">
        <w:t>.</w:t>
      </w:r>
    </w:p>
    <w:p w14:paraId="6F5719C4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Istovremeno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razrješenjem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stavom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imenuje</w:t>
      </w:r>
      <w:proofErr w:type="spellEnd"/>
      <w:r w:rsidRPr="00425F0E">
        <w:t xml:space="preserve"> se </w:t>
      </w:r>
      <w:proofErr w:type="spellStart"/>
      <w:r w:rsidRPr="00425F0E">
        <w:t>drugo</w:t>
      </w:r>
      <w:proofErr w:type="spellEnd"/>
      <w:r w:rsidRPr="00425F0E">
        <w:t xml:space="preserve"> lice za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,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način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po </w:t>
      </w:r>
      <w:proofErr w:type="spellStart"/>
      <w:r w:rsidRPr="00425F0E">
        <w:t>postupku</w:t>
      </w:r>
      <w:proofErr w:type="spellEnd"/>
      <w:r w:rsidRPr="00425F0E">
        <w:t xml:space="preserve"> </w:t>
      </w:r>
      <w:proofErr w:type="spellStart"/>
      <w:r w:rsidRPr="00425F0E">
        <w:t>utvrđenim</w:t>
      </w:r>
      <w:proofErr w:type="spellEnd"/>
      <w:r w:rsidRPr="00425F0E">
        <w:t xml:space="preserve"> </w:t>
      </w:r>
      <w:proofErr w:type="spellStart"/>
      <w:r w:rsidRPr="00425F0E">
        <w:t>ovim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>.</w:t>
      </w:r>
    </w:p>
    <w:p w14:paraId="7B8469D6" w14:textId="77777777" w:rsidR="00425F0E" w:rsidRPr="00425F0E" w:rsidRDefault="00425F0E" w:rsidP="00425F0E">
      <w:pPr>
        <w:jc w:val="center"/>
      </w:pPr>
      <w:r w:rsidRPr="00425F0E">
        <w:t xml:space="preserve">(4) U </w:t>
      </w:r>
      <w:proofErr w:type="spellStart"/>
      <w:r w:rsidRPr="00425F0E">
        <w:t>slučaju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3.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, </w:t>
      </w:r>
      <w:proofErr w:type="spellStart"/>
      <w:r w:rsidRPr="00425F0E">
        <w:t>drugo</w:t>
      </w:r>
      <w:proofErr w:type="spellEnd"/>
      <w:r w:rsidRPr="00425F0E">
        <w:t xml:space="preserve"> lice </w:t>
      </w:r>
      <w:proofErr w:type="spellStart"/>
      <w:r w:rsidRPr="00425F0E">
        <w:t>imenuje</w:t>
      </w:r>
      <w:proofErr w:type="spellEnd"/>
      <w:r w:rsidRPr="00425F0E">
        <w:t xml:space="preserve"> se za period do </w:t>
      </w:r>
      <w:proofErr w:type="spellStart"/>
      <w:r w:rsidRPr="00425F0E">
        <w:t>isteka</w:t>
      </w:r>
      <w:proofErr w:type="spellEnd"/>
      <w:r w:rsidRPr="00425F0E">
        <w:t xml:space="preserve"> </w:t>
      </w:r>
      <w:proofErr w:type="spellStart"/>
      <w:r w:rsidRPr="00425F0E">
        <w:t>mandata</w:t>
      </w:r>
      <w:proofErr w:type="spellEnd"/>
      <w:r w:rsidRPr="00425F0E">
        <w:t xml:space="preserve"> </w:t>
      </w:r>
      <w:proofErr w:type="spellStart"/>
      <w:r w:rsidRPr="00425F0E">
        <w:t>njegovog</w:t>
      </w:r>
      <w:proofErr w:type="spellEnd"/>
      <w:r w:rsidRPr="00425F0E">
        <w:t xml:space="preserve"> </w:t>
      </w:r>
      <w:proofErr w:type="spellStart"/>
      <w:r w:rsidRPr="00425F0E">
        <w:t>prethodnika</w:t>
      </w:r>
      <w:proofErr w:type="spellEnd"/>
      <w:r w:rsidRPr="00425F0E">
        <w:t>.</w:t>
      </w:r>
    </w:p>
    <w:p w14:paraId="21DD3DD7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43" w:name="clan_251"/>
      <w:bookmarkEnd w:id="343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251</w:t>
      </w:r>
    </w:p>
    <w:p w14:paraId="3F9A27C3" w14:textId="77777777" w:rsidR="00425F0E" w:rsidRPr="00425F0E" w:rsidRDefault="00425F0E" w:rsidP="00425F0E">
      <w:pPr>
        <w:jc w:val="center"/>
        <w:rPr>
          <w:i/>
          <w:iCs/>
          <w:lang w:val="fr-FR"/>
        </w:rPr>
      </w:pPr>
      <w:r w:rsidRPr="00425F0E">
        <w:rPr>
          <w:i/>
          <w:iCs/>
          <w:lang w:val="fr-FR"/>
        </w:rPr>
        <w:t>(</w:t>
      </w:r>
      <w:proofErr w:type="spellStart"/>
      <w:proofErr w:type="gramStart"/>
      <w:r w:rsidRPr="00425F0E">
        <w:rPr>
          <w:i/>
          <w:iCs/>
          <w:lang w:val="fr-FR"/>
        </w:rPr>
        <w:t>brisano</w:t>
      </w:r>
      <w:proofErr w:type="spellEnd"/>
      <w:proofErr w:type="gramEnd"/>
      <w:r w:rsidRPr="00425F0E">
        <w:rPr>
          <w:i/>
          <w:iCs/>
          <w:lang w:val="fr-FR"/>
        </w:rPr>
        <w:t>)</w:t>
      </w:r>
    </w:p>
    <w:p w14:paraId="17F448B2" w14:textId="77777777" w:rsidR="00425F0E" w:rsidRPr="00425F0E" w:rsidRDefault="00425F0E" w:rsidP="00425F0E">
      <w:pPr>
        <w:jc w:val="center"/>
        <w:rPr>
          <w:b/>
          <w:bCs/>
          <w:i/>
          <w:iCs/>
          <w:lang w:val="fr-FR"/>
        </w:rPr>
      </w:pPr>
      <w:bookmarkStart w:id="344" w:name="str_84"/>
      <w:bookmarkEnd w:id="344"/>
      <w:r w:rsidRPr="00425F0E">
        <w:rPr>
          <w:b/>
          <w:bCs/>
          <w:i/>
          <w:iCs/>
          <w:lang w:val="fr-FR"/>
        </w:rPr>
        <w:t xml:space="preserve">2. </w:t>
      </w:r>
      <w:proofErr w:type="spellStart"/>
      <w:r w:rsidRPr="00425F0E">
        <w:rPr>
          <w:b/>
          <w:bCs/>
          <w:i/>
          <w:iCs/>
          <w:lang w:val="fr-FR"/>
        </w:rPr>
        <w:t>Način</w:t>
      </w:r>
      <w:proofErr w:type="spellEnd"/>
      <w:r w:rsidRPr="00425F0E">
        <w:rPr>
          <w:b/>
          <w:bCs/>
          <w:i/>
          <w:iCs/>
          <w:lang w:val="fr-FR"/>
        </w:rPr>
        <w:t xml:space="preserve"> rada </w:t>
      </w:r>
      <w:proofErr w:type="spellStart"/>
      <w:r w:rsidRPr="00425F0E">
        <w:rPr>
          <w:b/>
          <w:bCs/>
          <w:i/>
          <w:iCs/>
          <w:lang w:val="fr-FR"/>
        </w:rPr>
        <w:t>Komisije</w:t>
      </w:r>
      <w:proofErr w:type="spellEnd"/>
    </w:p>
    <w:p w14:paraId="11959AE0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45" w:name="clan_252"/>
      <w:bookmarkEnd w:id="345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252</w:t>
      </w:r>
    </w:p>
    <w:p w14:paraId="33633E6B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odlučuje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sjednicama</w:t>
      </w:r>
      <w:proofErr w:type="spellEnd"/>
      <w:r w:rsidRPr="00425F0E">
        <w:rPr>
          <w:lang w:val="fr-FR"/>
        </w:rPr>
        <w:t>.</w:t>
      </w:r>
    </w:p>
    <w:p w14:paraId="015E6DCF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punovažno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odlučuje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većinom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glasova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ukupnog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broja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članova</w:t>
      </w:r>
      <w:proofErr w:type="spellEnd"/>
      <w:r w:rsidRPr="00425F0E">
        <w:rPr>
          <w:lang w:val="fr-FR"/>
        </w:rPr>
        <w:t xml:space="preserve">, a </w:t>
      </w:r>
      <w:proofErr w:type="spellStart"/>
      <w:r w:rsidRPr="00425F0E">
        <w:rPr>
          <w:lang w:val="fr-FR"/>
        </w:rPr>
        <w:t>član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uzdržan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glasanja</w:t>
      </w:r>
      <w:proofErr w:type="spellEnd"/>
      <w:r w:rsidRPr="00425F0E">
        <w:rPr>
          <w:lang w:val="fr-FR"/>
        </w:rPr>
        <w:t>.</w:t>
      </w:r>
    </w:p>
    <w:p w14:paraId="1EA756FF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(3) </w:t>
      </w:r>
      <w:proofErr w:type="spellStart"/>
      <w:r w:rsidRPr="00425F0E">
        <w:rPr>
          <w:lang w:val="fr-FR"/>
        </w:rPr>
        <w:t>Članovi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izuzimaju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glasanja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prilikom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odlučivanja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zahtjevima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kojima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vlasničko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učešće</w:t>
      </w:r>
      <w:proofErr w:type="spellEnd"/>
      <w:r w:rsidRPr="00425F0E">
        <w:rPr>
          <w:lang w:val="fr-FR"/>
        </w:rPr>
        <w:t>.</w:t>
      </w:r>
    </w:p>
    <w:p w14:paraId="14C14257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46" w:name="clan_253"/>
      <w:bookmarkEnd w:id="346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253</w:t>
      </w:r>
    </w:p>
    <w:p w14:paraId="551AD072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Predsjednik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zastupa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Komisiju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rukovodi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njenim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radom</w:t>
      </w:r>
      <w:proofErr w:type="spellEnd"/>
      <w:r w:rsidRPr="00425F0E">
        <w:rPr>
          <w:lang w:val="fr-FR"/>
        </w:rPr>
        <w:t xml:space="preserve">, a u </w:t>
      </w:r>
      <w:proofErr w:type="spellStart"/>
      <w:r w:rsidRPr="00425F0E">
        <w:rPr>
          <w:lang w:val="fr-FR"/>
        </w:rPr>
        <w:t>njegovoj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odsutnosti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zamjenik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predsjednika</w:t>
      </w:r>
      <w:proofErr w:type="spellEnd"/>
      <w:r w:rsidRPr="00425F0E">
        <w:rPr>
          <w:lang w:val="fr-FR"/>
        </w:rPr>
        <w:t>.</w:t>
      </w:r>
    </w:p>
    <w:p w14:paraId="00BB7687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Predsjednik</w:t>
      </w:r>
      <w:proofErr w:type="spellEnd"/>
      <w:r w:rsidRPr="00425F0E">
        <w:rPr>
          <w:lang w:val="fr-FR"/>
        </w:rPr>
        <w:t xml:space="preserve"> </w:t>
      </w:r>
      <w:proofErr w:type="spellStart"/>
      <w:proofErr w:type="gram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>:</w:t>
      </w:r>
      <w:proofErr w:type="gramEnd"/>
    </w:p>
    <w:p w14:paraId="32BED164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a) </w:t>
      </w:r>
      <w:proofErr w:type="spellStart"/>
      <w:r w:rsidRPr="00425F0E">
        <w:rPr>
          <w:lang w:val="fr-FR"/>
        </w:rPr>
        <w:t>potpisuje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propise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akte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nadležnosti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>,</w:t>
      </w:r>
    </w:p>
    <w:p w14:paraId="5D73B395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b) </w:t>
      </w:r>
      <w:proofErr w:type="spellStart"/>
      <w:r w:rsidRPr="00425F0E">
        <w:rPr>
          <w:lang w:val="fr-FR"/>
        </w:rPr>
        <w:t>donosi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pojedinačne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akte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odnose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učesnike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prometu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>,</w:t>
      </w:r>
    </w:p>
    <w:p w14:paraId="3ABD40B2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lastRenderedPageBreak/>
        <w:t xml:space="preserve">v) </w:t>
      </w:r>
      <w:proofErr w:type="spellStart"/>
      <w:r w:rsidRPr="00425F0E">
        <w:rPr>
          <w:lang w:val="fr-FR"/>
        </w:rPr>
        <w:t>zastupa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predstavlja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institucijama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učesnicima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prometu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>,</w:t>
      </w:r>
    </w:p>
    <w:p w14:paraId="0967BB7E" w14:textId="77777777" w:rsidR="00425F0E" w:rsidRPr="00425F0E" w:rsidRDefault="00425F0E" w:rsidP="00425F0E">
      <w:pPr>
        <w:jc w:val="center"/>
      </w:pPr>
      <w:r w:rsidRPr="00425F0E">
        <w:t xml:space="preserve">g) </w:t>
      </w:r>
      <w:proofErr w:type="spellStart"/>
      <w:r w:rsidRPr="00425F0E">
        <w:t>saziva</w:t>
      </w:r>
      <w:proofErr w:type="spellEnd"/>
      <w:r w:rsidRPr="00425F0E">
        <w:t xml:space="preserve"> </w:t>
      </w:r>
      <w:proofErr w:type="spellStart"/>
      <w:r w:rsidRPr="00425F0E">
        <w:t>sjednice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predsjedava</w:t>
      </w:r>
      <w:proofErr w:type="spellEnd"/>
      <w:r w:rsidRPr="00425F0E">
        <w:t xml:space="preserve"> </w:t>
      </w:r>
      <w:proofErr w:type="spellStart"/>
      <w:r w:rsidRPr="00425F0E">
        <w:t>njihovim</w:t>
      </w:r>
      <w:proofErr w:type="spellEnd"/>
      <w:r w:rsidRPr="00425F0E">
        <w:t xml:space="preserve"> </w:t>
      </w:r>
      <w:proofErr w:type="spellStart"/>
      <w:r w:rsidRPr="00425F0E">
        <w:t>radom</w:t>
      </w:r>
      <w:proofErr w:type="spellEnd"/>
      <w:r w:rsidRPr="00425F0E">
        <w:t>,</w:t>
      </w:r>
    </w:p>
    <w:p w14:paraId="6B90878B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d) </w:t>
      </w:r>
      <w:proofErr w:type="spellStart"/>
      <w:r w:rsidRPr="00425F0E">
        <w:rPr>
          <w:lang w:val="fr-FR"/>
        </w:rPr>
        <w:t>odgovoran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sprovođenje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propisa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>,</w:t>
      </w:r>
    </w:p>
    <w:p w14:paraId="22ACD73C" w14:textId="77777777" w:rsidR="00425F0E" w:rsidRPr="00425F0E" w:rsidRDefault="00425F0E" w:rsidP="00425F0E">
      <w:pPr>
        <w:jc w:val="center"/>
        <w:rPr>
          <w:lang w:val="fr-FR"/>
        </w:rPr>
      </w:pPr>
      <w:proofErr w:type="gramStart"/>
      <w:r w:rsidRPr="00425F0E">
        <w:rPr>
          <w:lang w:val="fr-FR"/>
        </w:rPr>
        <w:t>đ</w:t>
      </w:r>
      <w:proofErr w:type="gramEnd"/>
      <w:r w:rsidRPr="00425F0E">
        <w:rPr>
          <w:lang w:val="fr-FR"/>
        </w:rPr>
        <w:t xml:space="preserve">) </w:t>
      </w:r>
      <w:proofErr w:type="spellStart"/>
      <w:r w:rsidRPr="00425F0E">
        <w:rPr>
          <w:lang w:val="fr-FR"/>
        </w:rPr>
        <w:t>odlučuje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zasnivanju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prestanku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radnog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odnosa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platama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izvršavanju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obaveza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zaposlenih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stručnim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službama</w:t>
      </w:r>
      <w:proofErr w:type="spellEnd"/>
      <w:r w:rsidRPr="00425F0E">
        <w:rPr>
          <w:lang w:val="fr-FR"/>
        </w:rPr>
        <w:t>.</w:t>
      </w:r>
    </w:p>
    <w:p w14:paraId="5BC9D676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(3)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stručnu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službu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čija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organizacija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utvrđuje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Statutom</w:t>
      </w:r>
      <w:proofErr w:type="spellEnd"/>
      <w:r w:rsidRPr="00425F0E">
        <w:rPr>
          <w:lang w:val="fr-FR"/>
        </w:rPr>
        <w:t>.</w:t>
      </w:r>
    </w:p>
    <w:p w14:paraId="69355983" w14:textId="77777777" w:rsidR="00425F0E" w:rsidRPr="00425F0E" w:rsidRDefault="00425F0E" w:rsidP="00425F0E">
      <w:pPr>
        <w:jc w:val="center"/>
        <w:rPr>
          <w:b/>
          <w:bCs/>
        </w:rPr>
      </w:pPr>
      <w:bookmarkStart w:id="347" w:name="clan_254"/>
      <w:bookmarkEnd w:id="347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254</w:t>
      </w:r>
    </w:p>
    <w:p w14:paraId="3EB7DEF7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donosi</w:t>
      </w:r>
      <w:proofErr w:type="spellEnd"/>
      <w:r w:rsidRPr="00425F0E">
        <w:t xml:space="preserve"> </w:t>
      </w:r>
      <w:proofErr w:type="spellStart"/>
      <w:r w:rsidRPr="00425F0E">
        <w:t>Statut</w:t>
      </w:r>
      <w:proofErr w:type="spellEnd"/>
      <w:r w:rsidRPr="00425F0E">
        <w:t xml:space="preserve">, </w:t>
      </w:r>
      <w:proofErr w:type="spellStart"/>
      <w:r w:rsidRPr="00425F0E">
        <w:t>na</w:t>
      </w:r>
      <w:proofErr w:type="spellEnd"/>
      <w:r w:rsidRPr="00425F0E">
        <w:t xml:space="preserve"> koji </w:t>
      </w:r>
      <w:proofErr w:type="spellStart"/>
      <w:r w:rsidRPr="00425F0E">
        <w:t>saglasnost</w:t>
      </w:r>
      <w:proofErr w:type="spellEnd"/>
      <w:r w:rsidRPr="00425F0E">
        <w:t xml:space="preserve"> </w:t>
      </w:r>
      <w:proofErr w:type="spellStart"/>
      <w:r w:rsidRPr="00425F0E">
        <w:t>daje</w:t>
      </w:r>
      <w:proofErr w:type="spellEnd"/>
      <w:r w:rsidRPr="00425F0E">
        <w:t xml:space="preserve"> Vlada </w:t>
      </w:r>
      <w:proofErr w:type="spellStart"/>
      <w:r w:rsidRPr="00425F0E">
        <w:t>Republike</w:t>
      </w:r>
      <w:proofErr w:type="spellEnd"/>
      <w:r w:rsidRPr="00425F0E">
        <w:t xml:space="preserve"> Srpske.</w:t>
      </w:r>
    </w:p>
    <w:p w14:paraId="2EF1848C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Statutom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se </w:t>
      </w:r>
      <w:proofErr w:type="spellStart"/>
      <w:r w:rsidRPr="00425F0E">
        <w:t>posebno</w:t>
      </w:r>
      <w:proofErr w:type="spellEnd"/>
      <w:r w:rsidRPr="00425F0E">
        <w:t xml:space="preserve"> </w:t>
      </w:r>
      <w:proofErr w:type="spellStart"/>
      <w:r w:rsidRPr="00425F0E">
        <w:t>uređuju</w:t>
      </w:r>
      <w:proofErr w:type="spellEnd"/>
      <w:r w:rsidRPr="00425F0E">
        <w:t xml:space="preserve">: </w:t>
      </w:r>
      <w:proofErr w:type="spellStart"/>
      <w:r w:rsidRPr="00425F0E">
        <w:t>organizacija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način</w:t>
      </w:r>
      <w:proofErr w:type="spellEnd"/>
      <w:r w:rsidRPr="00425F0E">
        <w:t xml:space="preserve"> </w:t>
      </w:r>
      <w:proofErr w:type="spellStart"/>
      <w:r w:rsidRPr="00425F0E">
        <w:t>obavljanja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, </w:t>
      </w:r>
      <w:proofErr w:type="spellStart"/>
      <w:r w:rsidRPr="00425F0E">
        <w:t>ovlašćenje</w:t>
      </w:r>
      <w:proofErr w:type="spellEnd"/>
      <w:r w:rsidRPr="00425F0E">
        <w:t xml:space="preserve"> za </w:t>
      </w:r>
      <w:proofErr w:type="spellStart"/>
      <w:r w:rsidRPr="00425F0E">
        <w:t>zastupanje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predstavljanje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, </w:t>
      </w:r>
      <w:proofErr w:type="spellStart"/>
      <w:r w:rsidRPr="00425F0E">
        <w:t>prava</w:t>
      </w:r>
      <w:proofErr w:type="spellEnd"/>
      <w:r w:rsidRPr="00425F0E">
        <w:t xml:space="preserve">, </w:t>
      </w:r>
      <w:proofErr w:type="spellStart"/>
      <w:r w:rsidRPr="00425F0E">
        <w:t>obaveze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odgovornosti</w:t>
      </w:r>
      <w:proofErr w:type="spellEnd"/>
      <w:r w:rsidRPr="00425F0E">
        <w:t xml:space="preserve"> </w:t>
      </w:r>
      <w:proofErr w:type="spellStart"/>
      <w:r w:rsidRPr="00425F0E">
        <w:t>članova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zaposlenih</w:t>
      </w:r>
      <w:proofErr w:type="spellEnd"/>
      <w:r w:rsidRPr="00425F0E">
        <w:t xml:space="preserve"> u </w:t>
      </w:r>
      <w:proofErr w:type="spellStart"/>
      <w:r w:rsidRPr="00425F0E">
        <w:t>stručnim</w:t>
      </w:r>
      <w:proofErr w:type="spellEnd"/>
      <w:r w:rsidRPr="00425F0E">
        <w:t xml:space="preserve"> </w:t>
      </w:r>
      <w:proofErr w:type="spellStart"/>
      <w:r w:rsidRPr="00425F0E">
        <w:t>službama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, </w:t>
      </w:r>
      <w:proofErr w:type="spellStart"/>
      <w:r w:rsidRPr="00425F0E">
        <w:t>način</w:t>
      </w:r>
      <w:proofErr w:type="spellEnd"/>
      <w:r w:rsidRPr="00425F0E">
        <w:t xml:space="preserve"> </w:t>
      </w:r>
      <w:proofErr w:type="spellStart"/>
      <w:r w:rsidRPr="00425F0E">
        <w:t>obezbjeđenja</w:t>
      </w:r>
      <w:proofErr w:type="spellEnd"/>
      <w:r w:rsidRPr="00425F0E">
        <w:t xml:space="preserve"> </w:t>
      </w:r>
      <w:proofErr w:type="spellStart"/>
      <w:r w:rsidRPr="00425F0E">
        <w:t>sredstava</w:t>
      </w:r>
      <w:proofErr w:type="spellEnd"/>
      <w:r w:rsidRPr="00425F0E">
        <w:t xml:space="preserve"> za rad, </w:t>
      </w:r>
      <w:proofErr w:type="spellStart"/>
      <w:r w:rsidRPr="00425F0E">
        <w:t>način</w:t>
      </w:r>
      <w:proofErr w:type="spellEnd"/>
      <w:r w:rsidRPr="00425F0E">
        <w:t xml:space="preserve"> </w:t>
      </w:r>
      <w:proofErr w:type="spellStart"/>
      <w:r w:rsidRPr="00425F0E">
        <w:t>donošenja</w:t>
      </w:r>
      <w:proofErr w:type="spellEnd"/>
      <w:r w:rsidRPr="00425F0E">
        <w:t xml:space="preserve"> </w:t>
      </w:r>
      <w:proofErr w:type="spellStart"/>
      <w:r w:rsidRPr="00425F0E">
        <w:t>opštih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pojedinačnih</w:t>
      </w:r>
      <w:proofErr w:type="spellEnd"/>
      <w:r w:rsidRPr="00425F0E">
        <w:t xml:space="preserve"> </w:t>
      </w:r>
      <w:proofErr w:type="spellStart"/>
      <w:r w:rsidRPr="00425F0E">
        <w:t>akata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druga</w:t>
      </w:r>
      <w:proofErr w:type="spellEnd"/>
      <w:r w:rsidRPr="00425F0E">
        <w:t xml:space="preserve"> </w:t>
      </w:r>
      <w:proofErr w:type="spellStart"/>
      <w:r w:rsidRPr="00425F0E">
        <w:t>pitanja</w:t>
      </w:r>
      <w:proofErr w:type="spellEnd"/>
      <w:r w:rsidRPr="00425F0E">
        <w:t xml:space="preserve"> </w:t>
      </w:r>
      <w:proofErr w:type="spellStart"/>
      <w:r w:rsidRPr="00425F0E">
        <w:t>značajna</w:t>
      </w:r>
      <w:proofErr w:type="spellEnd"/>
      <w:r w:rsidRPr="00425F0E">
        <w:t xml:space="preserve"> za rad </w:t>
      </w:r>
      <w:proofErr w:type="spellStart"/>
      <w:r w:rsidRPr="00425F0E">
        <w:t>Komisije</w:t>
      </w:r>
      <w:proofErr w:type="spellEnd"/>
      <w:r w:rsidRPr="00425F0E">
        <w:t>.</w:t>
      </w:r>
    </w:p>
    <w:p w14:paraId="0276A809" w14:textId="77777777" w:rsidR="00425F0E" w:rsidRPr="00425F0E" w:rsidRDefault="00425F0E" w:rsidP="00425F0E">
      <w:pPr>
        <w:jc w:val="center"/>
      </w:pPr>
      <w:r w:rsidRPr="00425F0E">
        <w:t xml:space="preserve">(3) Radi </w:t>
      </w:r>
      <w:proofErr w:type="spellStart"/>
      <w:r w:rsidRPr="00425F0E">
        <w:t>sprovođenja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izvršavanja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utvrđenih</w:t>
      </w:r>
      <w:proofErr w:type="spellEnd"/>
      <w:r w:rsidRPr="00425F0E">
        <w:t xml:space="preserve"> </w:t>
      </w:r>
      <w:proofErr w:type="spellStart"/>
      <w:r w:rsidRPr="00425F0E">
        <w:t>ovim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drugim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,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donosi</w:t>
      </w:r>
      <w:proofErr w:type="spellEnd"/>
      <w:r w:rsidRPr="00425F0E">
        <w:t xml:space="preserve"> </w:t>
      </w:r>
      <w:proofErr w:type="spellStart"/>
      <w:r w:rsidRPr="00425F0E">
        <w:t>pravilnike</w:t>
      </w:r>
      <w:proofErr w:type="spellEnd"/>
      <w:r w:rsidRPr="00425F0E">
        <w:t xml:space="preserve">, </w:t>
      </w:r>
      <w:proofErr w:type="spellStart"/>
      <w:r w:rsidRPr="00425F0E">
        <w:t>naredbe</w:t>
      </w:r>
      <w:proofErr w:type="spellEnd"/>
      <w:r w:rsidRPr="00425F0E">
        <w:t xml:space="preserve">, </w:t>
      </w:r>
      <w:proofErr w:type="spellStart"/>
      <w:r w:rsidRPr="00425F0E">
        <w:t>uputstva</w:t>
      </w:r>
      <w:proofErr w:type="spellEnd"/>
      <w:r w:rsidRPr="00425F0E">
        <w:t xml:space="preserve">, </w:t>
      </w:r>
      <w:proofErr w:type="spellStart"/>
      <w:r w:rsidRPr="00425F0E">
        <w:t>pravila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druge</w:t>
      </w:r>
      <w:proofErr w:type="spellEnd"/>
      <w:r w:rsidRPr="00425F0E">
        <w:t xml:space="preserve"> </w:t>
      </w:r>
      <w:proofErr w:type="spellStart"/>
      <w:r w:rsidRPr="00425F0E">
        <w:t>opšte</w:t>
      </w:r>
      <w:proofErr w:type="spellEnd"/>
      <w:r w:rsidRPr="00425F0E">
        <w:t xml:space="preserve"> </w:t>
      </w:r>
      <w:proofErr w:type="spellStart"/>
      <w:r w:rsidRPr="00425F0E">
        <w:t>akte</w:t>
      </w:r>
      <w:proofErr w:type="spellEnd"/>
      <w:r w:rsidRPr="00425F0E">
        <w:t>.</w:t>
      </w:r>
    </w:p>
    <w:p w14:paraId="1D190516" w14:textId="77777777" w:rsidR="00425F0E" w:rsidRPr="00425F0E" w:rsidRDefault="00425F0E" w:rsidP="00425F0E">
      <w:pPr>
        <w:jc w:val="center"/>
      </w:pPr>
      <w:r w:rsidRPr="00425F0E">
        <w:t xml:space="preserve">(4) </w:t>
      </w:r>
      <w:proofErr w:type="spellStart"/>
      <w:r w:rsidRPr="00425F0E">
        <w:t>Statut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opšti</w:t>
      </w:r>
      <w:proofErr w:type="spellEnd"/>
      <w:r w:rsidRPr="00425F0E">
        <w:t xml:space="preserve"> </w:t>
      </w:r>
      <w:proofErr w:type="spellStart"/>
      <w:r w:rsidRPr="00425F0E">
        <w:t>akti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3.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, </w:t>
      </w:r>
      <w:proofErr w:type="spellStart"/>
      <w:r w:rsidRPr="00425F0E">
        <w:t>objavljuju</w:t>
      </w:r>
      <w:proofErr w:type="spellEnd"/>
      <w:r w:rsidRPr="00425F0E">
        <w:t xml:space="preserve"> se u "</w:t>
      </w:r>
      <w:proofErr w:type="spellStart"/>
      <w:r w:rsidRPr="00425F0E">
        <w:t>Službenom</w:t>
      </w:r>
      <w:proofErr w:type="spellEnd"/>
      <w:r w:rsidRPr="00425F0E">
        <w:t xml:space="preserve"> </w:t>
      </w:r>
      <w:proofErr w:type="spellStart"/>
      <w:r w:rsidRPr="00425F0E">
        <w:t>glasniku</w:t>
      </w:r>
      <w:proofErr w:type="spellEnd"/>
      <w:r w:rsidRPr="00425F0E">
        <w:t xml:space="preserve"> </w:t>
      </w:r>
      <w:proofErr w:type="spellStart"/>
      <w:r w:rsidRPr="00425F0E">
        <w:t>Republike</w:t>
      </w:r>
      <w:proofErr w:type="spellEnd"/>
      <w:r w:rsidRPr="00425F0E">
        <w:t xml:space="preserve"> Srpske"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stupaju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snagu</w:t>
      </w:r>
      <w:proofErr w:type="spellEnd"/>
      <w:r w:rsidRPr="00425F0E">
        <w:t xml:space="preserve"> u </w:t>
      </w:r>
      <w:proofErr w:type="spellStart"/>
      <w:r w:rsidRPr="00425F0E">
        <w:t>roku</w:t>
      </w:r>
      <w:proofErr w:type="spellEnd"/>
      <w:r w:rsidRPr="00425F0E">
        <w:t xml:space="preserve"> od </w:t>
      </w:r>
      <w:proofErr w:type="spellStart"/>
      <w:r w:rsidRPr="00425F0E">
        <w:t>osam</w:t>
      </w:r>
      <w:proofErr w:type="spellEnd"/>
      <w:r w:rsidRPr="00425F0E">
        <w:t xml:space="preserve"> dana od dana </w:t>
      </w:r>
      <w:proofErr w:type="spellStart"/>
      <w:r w:rsidRPr="00425F0E">
        <w:t>objavljivanja</w:t>
      </w:r>
      <w:proofErr w:type="spellEnd"/>
      <w:r w:rsidRPr="00425F0E">
        <w:t>.</w:t>
      </w:r>
    </w:p>
    <w:p w14:paraId="63E4F017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48" w:name="clan_255"/>
      <w:bookmarkEnd w:id="348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255</w:t>
      </w:r>
    </w:p>
    <w:p w14:paraId="60DB7DB1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Registri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vodi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su </w:t>
      </w:r>
      <w:proofErr w:type="spellStart"/>
      <w:r w:rsidRPr="00425F0E">
        <w:rPr>
          <w:lang w:val="fr-FR"/>
        </w:rPr>
        <w:t>javni</w:t>
      </w:r>
      <w:proofErr w:type="spellEnd"/>
      <w:r w:rsidRPr="00425F0E">
        <w:rPr>
          <w:lang w:val="fr-FR"/>
        </w:rPr>
        <w:t>.</w:t>
      </w:r>
    </w:p>
    <w:p w14:paraId="5F71D93F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pravilnikom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bliže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utvrđuje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sadržaj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način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vođenja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način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ostvarivanja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uvida</w:t>
      </w:r>
      <w:proofErr w:type="spellEnd"/>
      <w:r w:rsidRPr="00425F0E">
        <w:rPr>
          <w:lang w:val="fr-FR"/>
        </w:rPr>
        <w:t xml:space="preserve"> u registre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>.</w:t>
      </w:r>
    </w:p>
    <w:p w14:paraId="2DA83FF2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49" w:name="clan_256"/>
      <w:bookmarkEnd w:id="349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256</w:t>
      </w:r>
    </w:p>
    <w:p w14:paraId="2AA9FCA2" w14:textId="77777777" w:rsidR="00425F0E" w:rsidRPr="00425F0E" w:rsidRDefault="00425F0E" w:rsidP="00425F0E">
      <w:pPr>
        <w:jc w:val="center"/>
        <w:rPr>
          <w:lang w:val="fr-FR"/>
        </w:rPr>
      </w:pP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donositi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stavove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mišljenja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kao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druge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oblike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saopštenja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kada</w:t>
      </w:r>
      <w:proofErr w:type="spellEnd"/>
      <w:r w:rsidRPr="00425F0E">
        <w:rPr>
          <w:lang w:val="fr-FR"/>
        </w:rPr>
        <w:t xml:space="preserve"> je to </w:t>
      </w:r>
      <w:proofErr w:type="spellStart"/>
      <w:r w:rsidRPr="00425F0E">
        <w:rPr>
          <w:lang w:val="fr-FR"/>
        </w:rPr>
        <w:t>potrebno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radi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primjene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sprovođenja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pojedinih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odredaba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drugih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regulišu</w:t>
      </w:r>
      <w:proofErr w:type="spellEnd"/>
      <w:r w:rsidRPr="00425F0E">
        <w:rPr>
          <w:lang w:val="fr-FR"/>
        </w:rPr>
        <w:t xml:space="preserve"> oblast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nadležnost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>.</w:t>
      </w:r>
    </w:p>
    <w:p w14:paraId="564DA4E6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50" w:name="clan_257"/>
      <w:bookmarkEnd w:id="350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257</w:t>
      </w:r>
    </w:p>
    <w:p w14:paraId="7BBBE16B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U </w:t>
      </w:r>
      <w:proofErr w:type="spellStart"/>
      <w:r w:rsidRPr="00425F0E">
        <w:rPr>
          <w:lang w:val="fr-FR"/>
        </w:rPr>
        <w:t>rješavanju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upravnim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stvarima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primjenjuje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odredbe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opštem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upravnom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postupku</w:t>
      </w:r>
      <w:proofErr w:type="spellEnd"/>
      <w:r w:rsidRPr="00425F0E">
        <w:rPr>
          <w:lang w:val="fr-FR"/>
        </w:rPr>
        <w:t xml:space="preserve">, ako </w:t>
      </w:r>
      <w:proofErr w:type="spellStart"/>
      <w:r w:rsidRPr="00425F0E">
        <w:rPr>
          <w:lang w:val="fr-FR"/>
        </w:rPr>
        <w:t>ovim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drugačije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određeno</w:t>
      </w:r>
      <w:proofErr w:type="spellEnd"/>
      <w:r w:rsidRPr="00425F0E">
        <w:rPr>
          <w:lang w:val="fr-FR"/>
        </w:rPr>
        <w:t>.</w:t>
      </w:r>
    </w:p>
    <w:p w14:paraId="71C3CC37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Upravni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 su </w:t>
      </w:r>
      <w:proofErr w:type="spellStart"/>
      <w:r w:rsidRPr="00425F0E">
        <w:rPr>
          <w:lang w:val="fr-FR"/>
        </w:rPr>
        <w:t>konačni</w:t>
      </w:r>
      <w:proofErr w:type="spellEnd"/>
      <w:r w:rsidRPr="00425F0E">
        <w:rPr>
          <w:lang w:val="fr-FR"/>
        </w:rPr>
        <w:t>.</w:t>
      </w:r>
    </w:p>
    <w:p w14:paraId="7F7E4E0A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(3) </w:t>
      </w:r>
      <w:proofErr w:type="spellStart"/>
      <w:r w:rsidRPr="00425F0E">
        <w:rPr>
          <w:lang w:val="fr-FR"/>
        </w:rPr>
        <w:t>Protiv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upravnih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akata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pokrenuti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upravni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spor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nadležnim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sudom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Zakonom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upravnim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sporovima</w:t>
      </w:r>
      <w:proofErr w:type="spellEnd"/>
      <w:r w:rsidRPr="00425F0E">
        <w:rPr>
          <w:lang w:val="fr-FR"/>
        </w:rPr>
        <w:t>.</w:t>
      </w:r>
    </w:p>
    <w:p w14:paraId="2B84E3C6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(4) </w:t>
      </w:r>
      <w:proofErr w:type="spellStart"/>
      <w:r w:rsidRPr="00425F0E">
        <w:rPr>
          <w:lang w:val="fr-FR"/>
        </w:rPr>
        <w:t>Upravni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3.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objavljuju</w:t>
      </w:r>
      <w:proofErr w:type="spellEnd"/>
      <w:r w:rsidRPr="00425F0E">
        <w:rPr>
          <w:lang w:val="fr-FR"/>
        </w:rPr>
        <w:t xml:space="preserve"> se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Statutom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Poslovnikom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>.</w:t>
      </w:r>
    </w:p>
    <w:p w14:paraId="2422EC70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51" w:name="clan_258"/>
      <w:bookmarkEnd w:id="351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258</w:t>
      </w:r>
    </w:p>
    <w:p w14:paraId="6AD53F6E" w14:textId="77777777" w:rsidR="00425F0E" w:rsidRPr="00425F0E" w:rsidRDefault="00425F0E" w:rsidP="00425F0E">
      <w:pPr>
        <w:jc w:val="center"/>
        <w:rPr>
          <w:lang w:val="fr-FR"/>
        </w:rPr>
      </w:pPr>
      <w:proofErr w:type="spellStart"/>
      <w:r w:rsidRPr="00425F0E">
        <w:rPr>
          <w:lang w:val="fr-FR"/>
        </w:rPr>
        <w:lastRenderedPageBreak/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učestvovati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radu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domaćih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međunarodnih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organizacija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čije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aktivnosti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odnose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, ako to </w:t>
      </w:r>
      <w:proofErr w:type="spellStart"/>
      <w:r w:rsidRPr="00425F0E">
        <w:rPr>
          <w:lang w:val="fr-FR"/>
        </w:rPr>
        <w:t>nije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suprotnosti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Ustavom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zakonom</w:t>
      </w:r>
      <w:proofErr w:type="spellEnd"/>
      <w:r w:rsidRPr="00425F0E">
        <w:rPr>
          <w:lang w:val="fr-FR"/>
        </w:rPr>
        <w:t>.</w:t>
      </w:r>
    </w:p>
    <w:p w14:paraId="11EF4863" w14:textId="77777777" w:rsidR="00425F0E" w:rsidRPr="00425F0E" w:rsidRDefault="00425F0E" w:rsidP="00425F0E">
      <w:pPr>
        <w:jc w:val="center"/>
        <w:rPr>
          <w:b/>
          <w:bCs/>
          <w:i/>
          <w:iCs/>
          <w:lang w:val="fr-FR"/>
        </w:rPr>
      </w:pPr>
      <w:bookmarkStart w:id="352" w:name="str_85"/>
      <w:bookmarkEnd w:id="352"/>
      <w:r w:rsidRPr="00425F0E">
        <w:rPr>
          <w:b/>
          <w:bCs/>
          <w:i/>
          <w:iCs/>
          <w:lang w:val="fr-FR"/>
        </w:rPr>
        <w:t xml:space="preserve">3. </w:t>
      </w:r>
      <w:proofErr w:type="spellStart"/>
      <w:r w:rsidRPr="00425F0E">
        <w:rPr>
          <w:b/>
          <w:bCs/>
          <w:i/>
          <w:iCs/>
          <w:lang w:val="fr-FR"/>
        </w:rPr>
        <w:t>Finansiranje</w:t>
      </w:r>
      <w:proofErr w:type="spellEnd"/>
      <w:r w:rsidRPr="00425F0E">
        <w:rPr>
          <w:b/>
          <w:bCs/>
          <w:i/>
          <w:iCs/>
          <w:lang w:val="fr-FR"/>
        </w:rPr>
        <w:t xml:space="preserve"> </w:t>
      </w:r>
      <w:proofErr w:type="spellStart"/>
      <w:r w:rsidRPr="00425F0E">
        <w:rPr>
          <w:b/>
          <w:bCs/>
          <w:i/>
          <w:iCs/>
          <w:lang w:val="fr-FR"/>
        </w:rPr>
        <w:t>Komisije</w:t>
      </w:r>
      <w:proofErr w:type="spellEnd"/>
    </w:p>
    <w:p w14:paraId="23B8C752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53" w:name="clan_259"/>
      <w:bookmarkEnd w:id="353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259</w:t>
      </w:r>
    </w:p>
    <w:p w14:paraId="02C367F7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donosi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Tarifu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naknada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kojom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utvrđuje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visinu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naknada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svoje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nadležnosti</w:t>
      </w:r>
      <w:proofErr w:type="spellEnd"/>
      <w:r w:rsidRPr="00425F0E">
        <w:rPr>
          <w:lang w:val="fr-FR"/>
        </w:rPr>
        <w:t xml:space="preserve">, na </w:t>
      </w:r>
      <w:proofErr w:type="spellStart"/>
      <w:r w:rsidRPr="00425F0E">
        <w:rPr>
          <w:lang w:val="fr-FR"/>
        </w:rPr>
        <w:t>koju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saglasnost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Vlada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Republike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Srpske</w:t>
      </w:r>
      <w:proofErr w:type="spellEnd"/>
      <w:r w:rsidRPr="00425F0E">
        <w:rPr>
          <w:lang w:val="fr-FR"/>
        </w:rPr>
        <w:t>.</w:t>
      </w:r>
    </w:p>
    <w:p w14:paraId="1D7813AC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Sredstva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rad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obezbjeđuju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naknada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se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tarifom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naplaćuju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njene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nadležnosti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kao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prihoda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ostvari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svojim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radom</w:t>
      </w:r>
      <w:proofErr w:type="spellEnd"/>
      <w:r w:rsidRPr="00425F0E">
        <w:rPr>
          <w:lang w:val="fr-FR"/>
        </w:rPr>
        <w:t>.</w:t>
      </w:r>
    </w:p>
    <w:p w14:paraId="22977605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(3) </w:t>
      </w:r>
      <w:proofErr w:type="spellStart"/>
      <w:r w:rsidRPr="00425F0E">
        <w:rPr>
          <w:lang w:val="fr-FR"/>
        </w:rPr>
        <w:t>Djelatnost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finansirati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donacija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vladinih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nevladinih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organizacija</w:t>
      </w:r>
      <w:proofErr w:type="spellEnd"/>
      <w:r w:rsidRPr="00425F0E">
        <w:rPr>
          <w:lang w:val="fr-FR"/>
        </w:rPr>
        <w:t>.</w:t>
      </w:r>
    </w:p>
    <w:p w14:paraId="279761B4" w14:textId="77777777" w:rsidR="00425F0E" w:rsidRPr="00425F0E" w:rsidRDefault="00425F0E" w:rsidP="00425F0E">
      <w:pPr>
        <w:jc w:val="center"/>
        <w:rPr>
          <w:b/>
          <w:bCs/>
          <w:i/>
          <w:iCs/>
          <w:lang w:val="fr-FR"/>
        </w:rPr>
      </w:pPr>
      <w:bookmarkStart w:id="354" w:name="str_86"/>
      <w:bookmarkEnd w:id="354"/>
      <w:r w:rsidRPr="00425F0E">
        <w:rPr>
          <w:b/>
          <w:bCs/>
          <w:i/>
          <w:iCs/>
          <w:lang w:val="fr-FR"/>
        </w:rPr>
        <w:t xml:space="preserve">4. </w:t>
      </w:r>
      <w:proofErr w:type="spellStart"/>
      <w:r w:rsidRPr="00425F0E">
        <w:rPr>
          <w:b/>
          <w:bCs/>
          <w:i/>
          <w:iCs/>
          <w:lang w:val="fr-FR"/>
        </w:rPr>
        <w:t>Nadležnost</w:t>
      </w:r>
      <w:proofErr w:type="spellEnd"/>
      <w:r w:rsidRPr="00425F0E">
        <w:rPr>
          <w:b/>
          <w:bCs/>
          <w:i/>
          <w:iCs/>
          <w:lang w:val="fr-FR"/>
        </w:rPr>
        <w:t xml:space="preserve"> </w:t>
      </w:r>
      <w:proofErr w:type="spellStart"/>
      <w:r w:rsidRPr="00425F0E">
        <w:rPr>
          <w:b/>
          <w:bCs/>
          <w:i/>
          <w:iCs/>
          <w:lang w:val="fr-FR"/>
        </w:rPr>
        <w:t>Komisije</w:t>
      </w:r>
      <w:proofErr w:type="spellEnd"/>
    </w:p>
    <w:p w14:paraId="758BFF98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55" w:name="clan_260"/>
      <w:bookmarkEnd w:id="355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260</w:t>
      </w:r>
    </w:p>
    <w:p w14:paraId="16D955D2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nadležna</w:t>
      </w:r>
      <w:proofErr w:type="spellEnd"/>
      <w:r w:rsidRPr="00425F0E">
        <w:rPr>
          <w:lang w:val="fr-FR"/>
        </w:rPr>
        <w:t xml:space="preserve"> </w:t>
      </w:r>
      <w:proofErr w:type="gramStart"/>
      <w:r w:rsidRPr="00425F0E">
        <w:rPr>
          <w:lang w:val="fr-FR"/>
        </w:rPr>
        <w:t>da:</w:t>
      </w:r>
      <w:proofErr w:type="gramEnd"/>
    </w:p>
    <w:p w14:paraId="2ABE0679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a) </w:t>
      </w:r>
      <w:proofErr w:type="spellStart"/>
      <w:r w:rsidRPr="00425F0E">
        <w:rPr>
          <w:lang w:val="fr-FR"/>
        </w:rPr>
        <w:t>donosi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opšte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akte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sprovođenju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ovog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drugih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kada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to </w:t>
      </w:r>
      <w:proofErr w:type="spellStart"/>
      <w:r w:rsidRPr="00425F0E">
        <w:rPr>
          <w:lang w:val="fr-FR"/>
        </w:rPr>
        <w:t>ovlašćena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zakonom</w:t>
      </w:r>
      <w:proofErr w:type="spellEnd"/>
      <w:r w:rsidRPr="00425F0E">
        <w:rPr>
          <w:lang w:val="fr-FR"/>
        </w:rPr>
        <w:t>,</w:t>
      </w:r>
    </w:p>
    <w:p w14:paraId="570B17BD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b) </w:t>
      </w:r>
      <w:proofErr w:type="spellStart"/>
      <w:r w:rsidRPr="00425F0E">
        <w:rPr>
          <w:lang w:val="fr-FR"/>
        </w:rPr>
        <w:t>prati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proučava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stanje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kretanje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tržištu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i o tome </w:t>
      </w:r>
      <w:proofErr w:type="spellStart"/>
      <w:r w:rsidRPr="00425F0E">
        <w:rPr>
          <w:lang w:val="fr-FR"/>
        </w:rPr>
        <w:t>obavještava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Vladu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Republike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Srpske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Narodnu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skupštinu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Republike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Srpske</w:t>
      </w:r>
      <w:proofErr w:type="spellEnd"/>
      <w:r w:rsidRPr="00425F0E">
        <w:rPr>
          <w:lang w:val="fr-FR"/>
        </w:rPr>
        <w:t>,</w:t>
      </w:r>
    </w:p>
    <w:p w14:paraId="5F9A87F2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v) </w:t>
      </w:r>
      <w:proofErr w:type="spellStart"/>
      <w:r w:rsidRPr="00425F0E">
        <w:rPr>
          <w:lang w:val="fr-FR"/>
        </w:rPr>
        <w:t>daje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oduzima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odobrenja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saglasnosti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kada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to </w:t>
      </w:r>
      <w:proofErr w:type="spellStart"/>
      <w:r w:rsidRPr="00425F0E">
        <w:rPr>
          <w:lang w:val="fr-FR"/>
        </w:rPr>
        <w:t>ovlašćena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ovim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drugim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zakonima</w:t>
      </w:r>
      <w:proofErr w:type="spellEnd"/>
      <w:r w:rsidRPr="00425F0E">
        <w:rPr>
          <w:lang w:val="fr-FR"/>
        </w:rPr>
        <w:t>,</w:t>
      </w:r>
    </w:p>
    <w:p w14:paraId="465E4A65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g) </w:t>
      </w:r>
      <w:proofErr w:type="spellStart"/>
      <w:r w:rsidRPr="00425F0E">
        <w:rPr>
          <w:lang w:val="fr-FR"/>
        </w:rPr>
        <w:t>kontroliše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poštivanje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pravila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uobičajene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trgovine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lojalne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konkurencije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trgovini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>,</w:t>
      </w:r>
    </w:p>
    <w:p w14:paraId="2A58EBB8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d) </w:t>
      </w:r>
      <w:proofErr w:type="spellStart"/>
      <w:r w:rsidRPr="00425F0E">
        <w:rPr>
          <w:lang w:val="fr-FR"/>
        </w:rPr>
        <w:t>vrši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nadzor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emitentima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postupku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emisije</w:t>
      </w:r>
      <w:proofErr w:type="spellEnd"/>
      <w:r w:rsidRPr="00425F0E">
        <w:rPr>
          <w:lang w:val="fr-FR"/>
        </w:rPr>
        <w:t xml:space="preserve">, te </w:t>
      </w:r>
      <w:proofErr w:type="spellStart"/>
      <w:r w:rsidRPr="00425F0E">
        <w:rPr>
          <w:lang w:val="fr-FR"/>
        </w:rPr>
        <w:t>nalaže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mjere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otklanjanje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utvrđenih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nezakonitosti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nepravilnosti</w:t>
      </w:r>
      <w:proofErr w:type="spellEnd"/>
      <w:r w:rsidRPr="00425F0E">
        <w:rPr>
          <w:lang w:val="fr-FR"/>
        </w:rPr>
        <w:t>,</w:t>
      </w:r>
    </w:p>
    <w:p w14:paraId="3057C251" w14:textId="77777777" w:rsidR="00425F0E" w:rsidRPr="00425F0E" w:rsidRDefault="00425F0E" w:rsidP="00425F0E">
      <w:pPr>
        <w:jc w:val="center"/>
        <w:rPr>
          <w:lang w:val="fr-FR"/>
        </w:rPr>
      </w:pPr>
      <w:proofErr w:type="gramStart"/>
      <w:r w:rsidRPr="00425F0E">
        <w:rPr>
          <w:lang w:val="fr-FR"/>
        </w:rPr>
        <w:t>đ</w:t>
      </w:r>
      <w:proofErr w:type="gramEnd"/>
      <w:r w:rsidRPr="00425F0E">
        <w:rPr>
          <w:lang w:val="fr-FR"/>
        </w:rPr>
        <w:t xml:space="preserve">) </w:t>
      </w:r>
      <w:proofErr w:type="spellStart"/>
      <w:r w:rsidRPr="00425F0E">
        <w:rPr>
          <w:lang w:val="fr-FR"/>
        </w:rPr>
        <w:t>vrši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nadzor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preduzima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potrebne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mjere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vezi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sprečavanjem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novca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finansiranja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terorističkih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aktivnosti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>,</w:t>
      </w:r>
    </w:p>
    <w:p w14:paraId="31C67A6A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e) </w:t>
      </w:r>
      <w:proofErr w:type="spellStart"/>
      <w:r w:rsidRPr="00425F0E">
        <w:rPr>
          <w:lang w:val="fr-FR"/>
        </w:rPr>
        <w:t>propisuje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organizuje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preduzima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nadgleda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mjere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osigurava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efikasno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funkcionisanje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zaštitu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interesa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investitora</w:t>
      </w:r>
      <w:proofErr w:type="spellEnd"/>
      <w:r w:rsidRPr="00425F0E">
        <w:rPr>
          <w:lang w:val="fr-FR"/>
        </w:rPr>
        <w:t>,</w:t>
      </w:r>
    </w:p>
    <w:p w14:paraId="2652F7F2" w14:textId="77777777" w:rsidR="00425F0E" w:rsidRPr="00425F0E" w:rsidRDefault="00425F0E" w:rsidP="00425F0E">
      <w:pPr>
        <w:jc w:val="center"/>
        <w:rPr>
          <w:lang w:val="fr-FR"/>
        </w:rPr>
      </w:pPr>
      <w:proofErr w:type="gramStart"/>
      <w:r w:rsidRPr="00425F0E">
        <w:rPr>
          <w:lang w:val="fr-FR"/>
        </w:rPr>
        <w:t>ž</w:t>
      </w:r>
      <w:proofErr w:type="gramEnd"/>
      <w:r w:rsidRPr="00425F0E">
        <w:rPr>
          <w:lang w:val="fr-FR"/>
        </w:rPr>
        <w:t xml:space="preserve">) </w:t>
      </w:r>
      <w:proofErr w:type="spellStart"/>
      <w:r w:rsidRPr="00425F0E">
        <w:rPr>
          <w:lang w:val="fr-FR"/>
        </w:rPr>
        <w:t>utvrđuje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pravila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trgovanja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>,</w:t>
      </w:r>
    </w:p>
    <w:p w14:paraId="57FEC4AC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z) </w:t>
      </w:r>
      <w:proofErr w:type="spellStart"/>
      <w:r w:rsidRPr="00425F0E">
        <w:rPr>
          <w:lang w:val="fr-FR"/>
        </w:rPr>
        <w:t>obustavlja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emisiju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trgovanje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pojedinim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preduzima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mjere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slučaju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kada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procijeni</w:t>
      </w:r>
      <w:proofErr w:type="spellEnd"/>
      <w:r w:rsidRPr="00425F0E">
        <w:rPr>
          <w:lang w:val="fr-FR"/>
        </w:rPr>
        <w:t xml:space="preserve"> da su </w:t>
      </w:r>
      <w:proofErr w:type="spellStart"/>
      <w:r w:rsidRPr="00425F0E">
        <w:rPr>
          <w:lang w:val="fr-FR"/>
        </w:rPr>
        <w:t>tim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aktivnostima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ugroženi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interesi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investitora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javnosti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one </w:t>
      </w:r>
      <w:proofErr w:type="spellStart"/>
      <w:r w:rsidRPr="00425F0E">
        <w:rPr>
          <w:lang w:val="fr-FR"/>
        </w:rPr>
        <w:t>nisu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zakonom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drugim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propisima</w:t>
      </w:r>
      <w:proofErr w:type="spellEnd"/>
      <w:r w:rsidRPr="00425F0E">
        <w:rPr>
          <w:lang w:val="fr-FR"/>
        </w:rPr>
        <w:t>,</w:t>
      </w:r>
    </w:p>
    <w:p w14:paraId="63CBD871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i) </w:t>
      </w:r>
      <w:proofErr w:type="spellStart"/>
      <w:r w:rsidRPr="00425F0E">
        <w:rPr>
          <w:lang w:val="fr-FR"/>
        </w:rPr>
        <w:t>propisuje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opšte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posebne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uslove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moraju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ispunjavati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djelatnosti</w:t>
      </w:r>
      <w:proofErr w:type="spellEnd"/>
      <w:r w:rsidRPr="00425F0E">
        <w:rPr>
          <w:lang w:val="fr-FR"/>
        </w:rPr>
        <w:t>,</w:t>
      </w:r>
    </w:p>
    <w:p w14:paraId="1E3B5EB7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j) </w:t>
      </w:r>
      <w:proofErr w:type="spellStart"/>
      <w:r w:rsidRPr="00425F0E">
        <w:rPr>
          <w:lang w:val="fr-FR"/>
        </w:rPr>
        <w:t>propisuje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obavezan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sadržaj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informacija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moraju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objavljene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strane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emitenata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ponudom</w:t>
      </w:r>
      <w:proofErr w:type="spellEnd"/>
      <w:r w:rsidRPr="00425F0E">
        <w:rPr>
          <w:lang w:val="fr-FR"/>
        </w:rPr>
        <w:t>,</w:t>
      </w:r>
    </w:p>
    <w:p w14:paraId="66AD4907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lastRenderedPageBreak/>
        <w:t xml:space="preserve">k) </w:t>
      </w:r>
      <w:proofErr w:type="spellStart"/>
      <w:r w:rsidRPr="00425F0E">
        <w:rPr>
          <w:lang w:val="fr-FR"/>
        </w:rPr>
        <w:t>propisuje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obavezni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sadržaj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informacija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dostavljaju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objavljuju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učesnici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učestvuju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trgovanju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>,</w:t>
      </w:r>
    </w:p>
    <w:p w14:paraId="20D77460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l) </w:t>
      </w:r>
      <w:proofErr w:type="spellStart"/>
      <w:r w:rsidRPr="00425F0E">
        <w:rPr>
          <w:lang w:val="fr-FR"/>
        </w:rPr>
        <w:t>podnosi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nadležnom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organu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prijavu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protiv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pravnih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fizičkih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postupku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nadzora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utvrdi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postojanje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osnova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sumnje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počinjenom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krivičnom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djelu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prekršaju</w:t>
      </w:r>
      <w:proofErr w:type="spellEnd"/>
      <w:r w:rsidRPr="00425F0E">
        <w:rPr>
          <w:lang w:val="fr-FR"/>
        </w:rPr>
        <w:t>,</w:t>
      </w:r>
    </w:p>
    <w:p w14:paraId="049850C2" w14:textId="77777777" w:rsidR="00425F0E" w:rsidRPr="00425F0E" w:rsidRDefault="00425F0E" w:rsidP="00425F0E">
      <w:pPr>
        <w:jc w:val="center"/>
        <w:rPr>
          <w:lang w:val="fr-FR"/>
        </w:rPr>
      </w:pPr>
      <w:proofErr w:type="spellStart"/>
      <w:proofErr w:type="gramStart"/>
      <w:r w:rsidRPr="00425F0E">
        <w:rPr>
          <w:lang w:val="fr-FR"/>
        </w:rPr>
        <w:t>lj</w:t>
      </w:r>
      <w:proofErr w:type="spellEnd"/>
      <w:proofErr w:type="gramEnd"/>
      <w:r w:rsidRPr="00425F0E">
        <w:rPr>
          <w:lang w:val="fr-FR"/>
        </w:rPr>
        <w:t xml:space="preserve">) </w:t>
      </w:r>
      <w:proofErr w:type="spellStart"/>
      <w:r w:rsidRPr="00425F0E">
        <w:rPr>
          <w:lang w:val="fr-FR"/>
        </w:rPr>
        <w:t>sprovodi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prethodne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radnje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slučaju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povrede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zakonskih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odredaba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drugih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propisa</w:t>
      </w:r>
      <w:proofErr w:type="spellEnd"/>
      <w:r w:rsidRPr="00425F0E">
        <w:rPr>
          <w:lang w:val="fr-FR"/>
        </w:rPr>
        <w:t>,</w:t>
      </w:r>
    </w:p>
    <w:p w14:paraId="625ED9B2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m) </w:t>
      </w:r>
      <w:proofErr w:type="spellStart"/>
      <w:r w:rsidRPr="00425F0E">
        <w:rPr>
          <w:lang w:val="fr-FR"/>
        </w:rPr>
        <w:t>daje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informacije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širi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znanja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djelovanju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>,</w:t>
      </w:r>
    </w:p>
    <w:p w14:paraId="6BD27CD8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n) </w:t>
      </w:r>
      <w:proofErr w:type="spellStart"/>
      <w:r w:rsidRPr="00425F0E">
        <w:rPr>
          <w:lang w:val="fr-FR"/>
        </w:rPr>
        <w:t>sarađuje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srodnim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organizacijama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inostranstvu</w:t>
      </w:r>
      <w:proofErr w:type="spellEnd"/>
      <w:r w:rsidRPr="00425F0E">
        <w:rPr>
          <w:lang w:val="fr-FR"/>
        </w:rPr>
        <w:t>,</w:t>
      </w:r>
    </w:p>
    <w:p w14:paraId="050C5BFD" w14:textId="77777777" w:rsidR="00425F0E" w:rsidRPr="00425F0E" w:rsidRDefault="00425F0E" w:rsidP="00425F0E">
      <w:pPr>
        <w:jc w:val="center"/>
      </w:pPr>
      <w:proofErr w:type="spellStart"/>
      <w:r w:rsidRPr="00425F0E">
        <w:t>nj</w:t>
      </w:r>
      <w:proofErr w:type="spellEnd"/>
      <w:r w:rsidRPr="00425F0E">
        <w:t xml:space="preserve">) </w:t>
      </w:r>
      <w:proofErr w:type="spellStart"/>
      <w:r w:rsidRPr="00425F0E">
        <w:t>vodi</w:t>
      </w:r>
      <w:proofErr w:type="spellEnd"/>
      <w:r w:rsidRPr="00425F0E">
        <w:t xml:space="preserve"> </w:t>
      </w:r>
      <w:proofErr w:type="spellStart"/>
      <w:r w:rsidRPr="00425F0E">
        <w:t>knjige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registre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odredbama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drugih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,</w:t>
      </w:r>
    </w:p>
    <w:p w14:paraId="4631B394" w14:textId="77777777" w:rsidR="00425F0E" w:rsidRPr="00425F0E" w:rsidRDefault="00425F0E" w:rsidP="00425F0E">
      <w:pPr>
        <w:jc w:val="center"/>
      </w:pPr>
      <w:r w:rsidRPr="00425F0E">
        <w:t xml:space="preserve">o) </w:t>
      </w:r>
      <w:proofErr w:type="spellStart"/>
      <w:r w:rsidRPr="00425F0E">
        <w:t>propisuje</w:t>
      </w:r>
      <w:proofErr w:type="spellEnd"/>
      <w:r w:rsidRPr="00425F0E">
        <w:t xml:space="preserve"> </w:t>
      </w:r>
      <w:proofErr w:type="spellStart"/>
      <w:r w:rsidRPr="00425F0E">
        <w:t>visinu</w:t>
      </w:r>
      <w:proofErr w:type="spellEnd"/>
      <w:r w:rsidRPr="00425F0E">
        <w:t xml:space="preserve"> </w:t>
      </w:r>
      <w:proofErr w:type="spellStart"/>
      <w:r w:rsidRPr="00425F0E">
        <w:t>naknada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svoje</w:t>
      </w:r>
      <w:proofErr w:type="spellEnd"/>
      <w:r w:rsidRPr="00425F0E">
        <w:t xml:space="preserve"> </w:t>
      </w:r>
      <w:proofErr w:type="spellStart"/>
      <w:r w:rsidRPr="00425F0E">
        <w:t>nadležnosti</w:t>
      </w:r>
      <w:proofErr w:type="spellEnd"/>
      <w:r w:rsidRPr="00425F0E">
        <w:t>,</w:t>
      </w:r>
    </w:p>
    <w:p w14:paraId="7BC31738" w14:textId="77777777" w:rsidR="00425F0E" w:rsidRPr="00425F0E" w:rsidRDefault="00425F0E" w:rsidP="00425F0E">
      <w:pPr>
        <w:jc w:val="center"/>
      </w:pPr>
      <w:r w:rsidRPr="00425F0E">
        <w:t xml:space="preserve">p) </w:t>
      </w:r>
      <w:proofErr w:type="spellStart"/>
      <w:r w:rsidRPr="00425F0E">
        <w:t>pokreće</w:t>
      </w:r>
      <w:proofErr w:type="spellEnd"/>
      <w:r w:rsidRPr="00425F0E">
        <w:t xml:space="preserve"> </w:t>
      </w:r>
      <w:proofErr w:type="spellStart"/>
      <w:r w:rsidRPr="00425F0E">
        <w:t>inicijativu</w:t>
      </w:r>
      <w:proofErr w:type="spellEnd"/>
      <w:r w:rsidRPr="00425F0E">
        <w:t xml:space="preserve"> za </w:t>
      </w:r>
      <w:proofErr w:type="spellStart"/>
      <w:r w:rsidRPr="00425F0E">
        <w:t>donošenje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drugih</w:t>
      </w:r>
      <w:proofErr w:type="spellEnd"/>
      <w:r w:rsidRPr="00425F0E">
        <w:t xml:space="preserve"> </w:t>
      </w:r>
      <w:proofErr w:type="spellStart"/>
      <w:r w:rsidRPr="00425F0E">
        <w:t>propisa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područja</w:t>
      </w:r>
      <w:proofErr w:type="spellEnd"/>
      <w:r w:rsidRPr="00425F0E">
        <w:t xml:space="preserve"> </w:t>
      </w:r>
      <w:proofErr w:type="spellStart"/>
      <w:r w:rsidRPr="00425F0E">
        <w:t>emitovanja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trgovanja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daje</w:t>
      </w:r>
      <w:proofErr w:type="spellEnd"/>
      <w:r w:rsidRPr="00425F0E">
        <w:t xml:space="preserve"> </w:t>
      </w:r>
      <w:proofErr w:type="spellStart"/>
      <w:r w:rsidRPr="00425F0E">
        <w:t>prijedloge</w:t>
      </w:r>
      <w:proofErr w:type="spellEnd"/>
      <w:r w:rsidRPr="00425F0E">
        <w:t xml:space="preserve"> za </w:t>
      </w:r>
      <w:proofErr w:type="spellStart"/>
      <w:r w:rsidRPr="00425F0E">
        <w:t>izmjene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drugih</w:t>
      </w:r>
      <w:proofErr w:type="spellEnd"/>
      <w:r w:rsidRPr="00425F0E">
        <w:t xml:space="preserve"> </w:t>
      </w:r>
      <w:proofErr w:type="spellStart"/>
      <w:r w:rsidRPr="00425F0E">
        <w:t>propisa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područja</w:t>
      </w:r>
      <w:proofErr w:type="spellEnd"/>
      <w:r w:rsidRPr="00425F0E">
        <w:t xml:space="preserve">, </w:t>
      </w:r>
      <w:proofErr w:type="spellStart"/>
      <w:r w:rsidRPr="00425F0E">
        <w:t>učestvuje</w:t>
      </w:r>
      <w:proofErr w:type="spellEnd"/>
      <w:r w:rsidRPr="00425F0E">
        <w:t xml:space="preserve"> u </w:t>
      </w:r>
      <w:proofErr w:type="spellStart"/>
      <w:r w:rsidRPr="00425F0E">
        <w:t>pripremanju</w:t>
      </w:r>
      <w:proofErr w:type="spellEnd"/>
      <w:r w:rsidRPr="00425F0E">
        <w:t xml:space="preserve"> </w:t>
      </w:r>
      <w:proofErr w:type="spellStart"/>
      <w:r w:rsidRPr="00425F0E">
        <w:t>drugih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propisa</w:t>
      </w:r>
      <w:proofErr w:type="spellEnd"/>
      <w:r w:rsidRPr="00425F0E">
        <w:t xml:space="preserve"> koji </w:t>
      </w:r>
      <w:proofErr w:type="spellStart"/>
      <w:r w:rsidRPr="00425F0E">
        <w:t>su</w:t>
      </w:r>
      <w:proofErr w:type="spellEnd"/>
      <w:r w:rsidRPr="00425F0E">
        <w:t xml:space="preserve"> od </w:t>
      </w:r>
      <w:proofErr w:type="spellStart"/>
      <w:r w:rsidRPr="00425F0E">
        <w:t>interesa</w:t>
      </w:r>
      <w:proofErr w:type="spellEnd"/>
      <w:r w:rsidRPr="00425F0E">
        <w:t xml:space="preserve"> za </w:t>
      </w:r>
      <w:proofErr w:type="spellStart"/>
      <w:r w:rsidRPr="00425F0E">
        <w:t>učesnike</w:t>
      </w:r>
      <w:proofErr w:type="spellEnd"/>
      <w:r w:rsidRPr="00425F0E">
        <w:t xml:space="preserve"> </w:t>
      </w:r>
      <w:proofErr w:type="spellStart"/>
      <w:r w:rsidRPr="00425F0E">
        <w:t>tržišta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informiše</w:t>
      </w:r>
      <w:proofErr w:type="spellEnd"/>
      <w:r w:rsidRPr="00425F0E">
        <w:t xml:space="preserve"> </w:t>
      </w:r>
      <w:proofErr w:type="spellStart"/>
      <w:r w:rsidRPr="00425F0E">
        <w:t>javnost</w:t>
      </w:r>
      <w:proofErr w:type="spellEnd"/>
      <w:r w:rsidRPr="00425F0E">
        <w:t xml:space="preserve"> o </w:t>
      </w:r>
      <w:proofErr w:type="spellStart"/>
      <w:r w:rsidRPr="00425F0E">
        <w:t>načelima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kojima</w:t>
      </w:r>
      <w:proofErr w:type="spellEnd"/>
      <w:r w:rsidRPr="00425F0E">
        <w:t xml:space="preserve"> </w:t>
      </w:r>
      <w:proofErr w:type="spellStart"/>
      <w:r w:rsidRPr="00425F0E">
        <w:t>djeluje</w:t>
      </w:r>
      <w:proofErr w:type="spellEnd"/>
      <w:r w:rsidRPr="00425F0E">
        <w:t xml:space="preserve"> </w:t>
      </w:r>
      <w:proofErr w:type="spellStart"/>
      <w:r w:rsidRPr="00425F0E">
        <w:t>tržište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,</w:t>
      </w:r>
    </w:p>
    <w:p w14:paraId="065EB31D" w14:textId="77777777" w:rsidR="00425F0E" w:rsidRPr="00425F0E" w:rsidRDefault="00425F0E" w:rsidP="00425F0E">
      <w:pPr>
        <w:jc w:val="center"/>
      </w:pPr>
      <w:r w:rsidRPr="00425F0E">
        <w:t xml:space="preserve">r) </w:t>
      </w:r>
      <w:proofErr w:type="spellStart"/>
      <w:r w:rsidRPr="00425F0E">
        <w:t>daje</w:t>
      </w:r>
      <w:proofErr w:type="spellEnd"/>
      <w:r w:rsidRPr="00425F0E">
        <w:t xml:space="preserve"> </w:t>
      </w:r>
      <w:proofErr w:type="spellStart"/>
      <w:r w:rsidRPr="00425F0E">
        <w:t>mišljenja</w:t>
      </w:r>
      <w:proofErr w:type="spellEnd"/>
      <w:r w:rsidRPr="00425F0E">
        <w:t xml:space="preserve"> u </w:t>
      </w:r>
      <w:proofErr w:type="spellStart"/>
      <w:r w:rsidRPr="00425F0E">
        <w:t>vezi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sprovođenjem</w:t>
      </w:r>
      <w:proofErr w:type="spellEnd"/>
      <w:r w:rsidRPr="00425F0E">
        <w:t xml:space="preserve"> </w:t>
      </w:r>
      <w:proofErr w:type="spellStart"/>
      <w:r w:rsidRPr="00425F0E">
        <w:t>propisa</w:t>
      </w:r>
      <w:proofErr w:type="spellEnd"/>
      <w:r w:rsidRPr="00425F0E">
        <w:t xml:space="preserve"> koji </w:t>
      </w:r>
      <w:proofErr w:type="spellStart"/>
      <w:r w:rsidRPr="00425F0E">
        <w:t>sadrže</w:t>
      </w:r>
      <w:proofErr w:type="spellEnd"/>
      <w:r w:rsidRPr="00425F0E">
        <w:t xml:space="preserve"> </w:t>
      </w:r>
      <w:proofErr w:type="spellStart"/>
      <w:r w:rsidRPr="00425F0E">
        <w:t>ovlašćenja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, a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zahtjev</w:t>
      </w:r>
      <w:proofErr w:type="spellEnd"/>
      <w:r w:rsidRPr="00425F0E">
        <w:t xml:space="preserve"> </w:t>
      </w:r>
      <w:proofErr w:type="spellStart"/>
      <w:r w:rsidRPr="00425F0E">
        <w:t>stranaka</w:t>
      </w:r>
      <w:proofErr w:type="spellEnd"/>
      <w:r w:rsidRPr="00425F0E">
        <w:t xml:space="preserve"> u </w:t>
      </w:r>
      <w:proofErr w:type="spellStart"/>
      <w:r w:rsidRPr="00425F0E">
        <w:t>postupku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 </w:t>
      </w:r>
      <w:proofErr w:type="spellStart"/>
      <w:r w:rsidRPr="00425F0E">
        <w:t>koja</w:t>
      </w:r>
      <w:proofErr w:type="spellEnd"/>
      <w:r w:rsidRPr="00425F0E">
        <w:t xml:space="preserve"> </w:t>
      </w:r>
      <w:proofErr w:type="spellStart"/>
      <w:r w:rsidRPr="00425F0E">
        <w:t>dokažu</w:t>
      </w:r>
      <w:proofErr w:type="spellEnd"/>
      <w:r w:rsidRPr="00425F0E">
        <w:t xml:space="preserve"> </w:t>
      </w:r>
      <w:proofErr w:type="spellStart"/>
      <w:r w:rsidRPr="00425F0E">
        <w:t>svoj</w:t>
      </w:r>
      <w:proofErr w:type="spellEnd"/>
      <w:r w:rsidRPr="00425F0E">
        <w:t xml:space="preserve"> </w:t>
      </w:r>
      <w:proofErr w:type="spellStart"/>
      <w:r w:rsidRPr="00425F0E">
        <w:t>pravni</w:t>
      </w:r>
      <w:proofErr w:type="spellEnd"/>
      <w:r w:rsidRPr="00425F0E">
        <w:t xml:space="preserve"> </w:t>
      </w:r>
      <w:proofErr w:type="spellStart"/>
      <w:r w:rsidRPr="00425F0E">
        <w:t>interesi</w:t>
      </w:r>
      <w:proofErr w:type="spellEnd"/>
    </w:p>
    <w:p w14:paraId="7A0A0512" w14:textId="77777777" w:rsidR="00425F0E" w:rsidRPr="00425F0E" w:rsidRDefault="00425F0E" w:rsidP="00425F0E">
      <w:pPr>
        <w:jc w:val="center"/>
      </w:pPr>
      <w:r w:rsidRPr="00425F0E">
        <w:t xml:space="preserve">s) </w:t>
      </w:r>
      <w:proofErr w:type="spellStart"/>
      <w:r w:rsidRPr="00425F0E">
        <w:t>preduzima</w:t>
      </w:r>
      <w:proofErr w:type="spellEnd"/>
      <w:r w:rsidRPr="00425F0E">
        <w:t xml:space="preserve"> </w:t>
      </w:r>
      <w:proofErr w:type="spellStart"/>
      <w:r w:rsidRPr="00425F0E">
        <w:t>ostale</w:t>
      </w:r>
      <w:proofErr w:type="spellEnd"/>
      <w:r w:rsidRPr="00425F0E">
        <w:t xml:space="preserve"> </w:t>
      </w:r>
      <w:proofErr w:type="spellStart"/>
      <w:r w:rsidRPr="00425F0E">
        <w:t>mjere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obavlja</w:t>
      </w:r>
      <w:proofErr w:type="spellEnd"/>
      <w:r w:rsidRPr="00425F0E">
        <w:t xml:space="preserve"> </w:t>
      </w:r>
      <w:proofErr w:type="spellStart"/>
      <w:r w:rsidRPr="00425F0E">
        <w:t>druge</w:t>
      </w:r>
      <w:proofErr w:type="spellEnd"/>
      <w:r w:rsidRPr="00425F0E">
        <w:t xml:space="preserve"> </w:t>
      </w:r>
      <w:proofErr w:type="spellStart"/>
      <w:r w:rsidRPr="00425F0E">
        <w:t>poslove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zakonskim</w:t>
      </w:r>
      <w:proofErr w:type="spellEnd"/>
      <w:r w:rsidRPr="00425F0E">
        <w:t xml:space="preserve"> </w:t>
      </w:r>
      <w:proofErr w:type="spellStart"/>
      <w:r w:rsidRPr="00425F0E">
        <w:t>ovlašćenjima</w:t>
      </w:r>
      <w:proofErr w:type="spellEnd"/>
      <w:r w:rsidRPr="00425F0E">
        <w:t>.</w:t>
      </w:r>
    </w:p>
    <w:p w14:paraId="6D7183D0" w14:textId="77777777" w:rsidR="00425F0E" w:rsidRPr="00425F0E" w:rsidRDefault="00425F0E" w:rsidP="00425F0E">
      <w:pPr>
        <w:jc w:val="center"/>
      </w:pPr>
      <w:r w:rsidRPr="00425F0E">
        <w:t xml:space="preserve">(2) Pored </w:t>
      </w:r>
      <w:proofErr w:type="spellStart"/>
      <w:r w:rsidRPr="00425F0E">
        <w:t>nadležnosti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, </w:t>
      </w:r>
      <w:proofErr w:type="spellStart"/>
      <w:r w:rsidRPr="00425F0E">
        <w:t>Komisija</w:t>
      </w:r>
      <w:proofErr w:type="spellEnd"/>
      <w:r w:rsidRPr="00425F0E">
        <w:t xml:space="preserve"> je </w:t>
      </w:r>
      <w:proofErr w:type="spellStart"/>
      <w:r w:rsidRPr="00425F0E">
        <w:t>nadležna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da </w:t>
      </w:r>
      <w:proofErr w:type="spellStart"/>
      <w:r w:rsidRPr="00425F0E">
        <w:t>vrši</w:t>
      </w:r>
      <w:proofErr w:type="spellEnd"/>
      <w:r w:rsidRPr="00425F0E">
        <w:t xml:space="preserve"> </w:t>
      </w:r>
      <w:proofErr w:type="spellStart"/>
      <w:r w:rsidRPr="00425F0E">
        <w:t>nadzor</w:t>
      </w:r>
      <w:proofErr w:type="spellEnd"/>
      <w:r w:rsidRPr="00425F0E">
        <w:t xml:space="preserve"> </w:t>
      </w:r>
      <w:proofErr w:type="spellStart"/>
      <w:r w:rsidRPr="00425F0E">
        <w:t>usklađenosti</w:t>
      </w:r>
      <w:proofErr w:type="spellEnd"/>
      <w:r w:rsidRPr="00425F0E">
        <w:t xml:space="preserve"> </w:t>
      </w:r>
      <w:proofErr w:type="spellStart"/>
      <w:r w:rsidRPr="00425F0E">
        <w:t>poslovanja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drugim</w:t>
      </w:r>
      <w:proofErr w:type="spellEnd"/>
      <w:r w:rsidRPr="00425F0E">
        <w:t xml:space="preserve"> </w:t>
      </w:r>
      <w:proofErr w:type="spellStart"/>
      <w:r w:rsidRPr="00425F0E">
        <w:t>propisima</w:t>
      </w:r>
      <w:proofErr w:type="spellEnd"/>
      <w:r w:rsidRPr="00425F0E">
        <w:t xml:space="preserve"> </w:t>
      </w:r>
      <w:proofErr w:type="spellStart"/>
      <w:r w:rsidRPr="00425F0E">
        <w:t>kojima</w:t>
      </w:r>
      <w:proofErr w:type="spellEnd"/>
      <w:r w:rsidRPr="00425F0E">
        <w:t xml:space="preserve"> se </w:t>
      </w:r>
      <w:proofErr w:type="spellStart"/>
      <w:r w:rsidRPr="00425F0E">
        <w:t>uređuje</w:t>
      </w:r>
      <w:proofErr w:type="spellEnd"/>
      <w:r w:rsidRPr="00425F0E">
        <w:t xml:space="preserve"> </w:t>
      </w:r>
      <w:proofErr w:type="spellStart"/>
      <w:r w:rsidRPr="00425F0E">
        <w:t>sprečavanje</w:t>
      </w:r>
      <w:proofErr w:type="spellEnd"/>
      <w:r w:rsidRPr="00425F0E">
        <w:t xml:space="preserve"> </w:t>
      </w:r>
      <w:proofErr w:type="spellStart"/>
      <w:r w:rsidRPr="00425F0E">
        <w:t>pranja</w:t>
      </w:r>
      <w:proofErr w:type="spellEnd"/>
      <w:r w:rsidRPr="00425F0E">
        <w:t xml:space="preserve"> </w:t>
      </w:r>
      <w:proofErr w:type="spellStart"/>
      <w:r w:rsidRPr="00425F0E">
        <w:t>novca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finansiranja</w:t>
      </w:r>
      <w:proofErr w:type="spellEnd"/>
      <w:r w:rsidRPr="00425F0E">
        <w:t xml:space="preserve"> </w:t>
      </w:r>
      <w:proofErr w:type="spellStart"/>
      <w:r w:rsidRPr="00425F0E">
        <w:t>terorističkih</w:t>
      </w:r>
      <w:proofErr w:type="spellEnd"/>
      <w:r w:rsidRPr="00425F0E">
        <w:t xml:space="preserve"> </w:t>
      </w:r>
      <w:proofErr w:type="spellStart"/>
      <w:r w:rsidRPr="00425F0E">
        <w:t>aktivnosti</w:t>
      </w:r>
      <w:proofErr w:type="spellEnd"/>
      <w:r w:rsidRPr="00425F0E">
        <w:t xml:space="preserve">, </w:t>
      </w:r>
      <w:proofErr w:type="spellStart"/>
      <w:r w:rsidRPr="00425F0E">
        <w:t>te</w:t>
      </w:r>
      <w:proofErr w:type="spellEnd"/>
      <w:r w:rsidRPr="00425F0E">
        <w:t xml:space="preserve"> da </w:t>
      </w:r>
      <w:proofErr w:type="spellStart"/>
      <w:r w:rsidRPr="00425F0E">
        <w:t>preduzima</w:t>
      </w:r>
      <w:proofErr w:type="spellEnd"/>
      <w:r w:rsidRPr="00425F0E">
        <w:t xml:space="preserve"> </w:t>
      </w:r>
      <w:proofErr w:type="spellStart"/>
      <w:r w:rsidRPr="00425F0E">
        <w:t>potrebne</w:t>
      </w:r>
      <w:proofErr w:type="spellEnd"/>
      <w:r w:rsidRPr="00425F0E">
        <w:t xml:space="preserve"> </w:t>
      </w:r>
      <w:proofErr w:type="spellStart"/>
      <w:r w:rsidRPr="00425F0E">
        <w:t>mjere</w:t>
      </w:r>
      <w:proofErr w:type="spellEnd"/>
      <w:r w:rsidRPr="00425F0E">
        <w:t xml:space="preserve"> u </w:t>
      </w:r>
      <w:proofErr w:type="spellStart"/>
      <w:r w:rsidRPr="00425F0E">
        <w:t>vezi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tim</w:t>
      </w:r>
      <w:proofErr w:type="spellEnd"/>
      <w:r w:rsidRPr="00425F0E">
        <w:t xml:space="preserve"> </w:t>
      </w:r>
      <w:proofErr w:type="spellStart"/>
      <w:r w:rsidRPr="00425F0E">
        <w:t>propisima</w:t>
      </w:r>
      <w:proofErr w:type="spellEnd"/>
      <w:r w:rsidRPr="00425F0E">
        <w:t xml:space="preserve">, </w:t>
      </w:r>
      <w:proofErr w:type="spellStart"/>
      <w:r w:rsidRPr="00425F0E">
        <w:t>nad</w:t>
      </w:r>
      <w:proofErr w:type="spellEnd"/>
      <w:r w:rsidRPr="00425F0E">
        <w:t xml:space="preserve"> </w:t>
      </w:r>
      <w:proofErr w:type="spellStart"/>
      <w:r w:rsidRPr="00425F0E">
        <w:t>licima</w:t>
      </w:r>
      <w:proofErr w:type="spellEnd"/>
      <w:r w:rsidRPr="00425F0E">
        <w:t xml:space="preserve"> </w:t>
      </w:r>
      <w:proofErr w:type="spellStart"/>
      <w:r w:rsidRPr="00425F0E">
        <w:t>koja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osnovana</w:t>
      </w:r>
      <w:proofErr w:type="spellEnd"/>
      <w:r w:rsidRPr="00425F0E">
        <w:t xml:space="preserve"> u </w:t>
      </w:r>
      <w:proofErr w:type="spellStart"/>
      <w:r w:rsidRPr="00425F0E">
        <w:t>Republici</w:t>
      </w:r>
      <w:proofErr w:type="spellEnd"/>
      <w:r w:rsidRPr="00425F0E">
        <w:t xml:space="preserve"> </w:t>
      </w:r>
      <w:proofErr w:type="spellStart"/>
      <w:r w:rsidRPr="00425F0E">
        <w:t>Srpskoj</w:t>
      </w:r>
      <w:proofErr w:type="spellEnd"/>
      <w:r w:rsidRPr="00425F0E">
        <w:t xml:space="preserve"> da </w:t>
      </w:r>
      <w:proofErr w:type="spellStart"/>
      <w:r w:rsidRPr="00425F0E">
        <w:t>pružaju</w:t>
      </w:r>
      <w:proofErr w:type="spellEnd"/>
      <w:r w:rsidRPr="00425F0E">
        <w:t xml:space="preserve"> </w:t>
      </w:r>
      <w:proofErr w:type="spellStart"/>
      <w:r w:rsidRPr="00425F0E">
        <w:t>usluge</w:t>
      </w:r>
      <w:proofErr w:type="spellEnd"/>
      <w:r w:rsidRPr="00425F0E">
        <w:t xml:space="preserve"> </w:t>
      </w:r>
      <w:proofErr w:type="spellStart"/>
      <w:r w:rsidRPr="00425F0E">
        <w:t>povezane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virtuelnim</w:t>
      </w:r>
      <w:proofErr w:type="spellEnd"/>
      <w:r w:rsidRPr="00425F0E">
        <w:t xml:space="preserve"> </w:t>
      </w:r>
      <w:proofErr w:type="spellStart"/>
      <w:r w:rsidRPr="00425F0E">
        <w:t>valutama</w:t>
      </w:r>
      <w:proofErr w:type="spellEnd"/>
      <w:r w:rsidRPr="00425F0E">
        <w:t xml:space="preserve">,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nad</w:t>
      </w:r>
      <w:proofErr w:type="spellEnd"/>
      <w:r w:rsidRPr="00425F0E">
        <w:t xml:space="preserve"> </w:t>
      </w:r>
      <w:proofErr w:type="spellStart"/>
      <w:r w:rsidRPr="00425F0E">
        <w:t>subjektima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sjedištem</w:t>
      </w:r>
      <w:proofErr w:type="spellEnd"/>
      <w:r w:rsidRPr="00425F0E">
        <w:t xml:space="preserve"> </w:t>
      </w:r>
      <w:proofErr w:type="spellStart"/>
      <w:r w:rsidRPr="00425F0E">
        <w:t>izvan</w:t>
      </w:r>
      <w:proofErr w:type="spellEnd"/>
      <w:r w:rsidRPr="00425F0E">
        <w:t xml:space="preserve"> </w:t>
      </w:r>
      <w:proofErr w:type="spellStart"/>
      <w:r w:rsidRPr="00425F0E">
        <w:t>Republike</w:t>
      </w:r>
      <w:proofErr w:type="spellEnd"/>
      <w:r w:rsidRPr="00425F0E">
        <w:t xml:space="preserve"> Srpske, a koji </w:t>
      </w:r>
      <w:proofErr w:type="spellStart"/>
      <w:r w:rsidRPr="00425F0E">
        <w:t>putem</w:t>
      </w:r>
      <w:proofErr w:type="spellEnd"/>
      <w:r w:rsidRPr="00425F0E">
        <w:t xml:space="preserve"> </w:t>
      </w:r>
      <w:proofErr w:type="spellStart"/>
      <w:r w:rsidRPr="00425F0E">
        <w:t>ogranka</w:t>
      </w:r>
      <w:proofErr w:type="spellEnd"/>
      <w:r w:rsidRPr="00425F0E">
        <w:t xml:space="preserve"> </w:t>
      </w:r>
      <w:proofErr w:type="spellStart"/>
      <w:r w:rsidRPr="00425F0E">
        <w:t>pružaju</w:t>
      </w:r>
      <w:proofErr w:type="spellEnd"/>
      <w:r w:rsidRPr="00425F0E">
        <w:t xml:space="preserve"> </w:t>
      </w:r>
      <w:proofErr w:type="spellStart"/>
      <w:r w:rsidRPr="00425F0E">
        <w:t>te</w:t>
      </w:r>
      <w:proofErr w:type="spellEnd"/>
      <w:r w:rsidRPr="00425F0E">
        <w:t xml:space="preserve"> </w:t>
      </w:r>
      <w:proofErr w:type="spellStart"/>
      <w:r w:rsidRPr="00425F0E">
        <w:t>usluge</w:t>
      </w:r>
      <w:proofErr w:type="spellEnd"/>
      <w:r w:rsidRPr="00425F0E">
        <w:t xml:space="preserve"> u </w:t>
      </w:r>
      <w:proofErr w:type="spellStart"/>
      <w:r w:rsidRPr="00425F0E">
        <w:t>Republici</w:t>
      </w:r>
      <w:proofErr w:type="spellEnd"/>
      <w:r w:rsidRPr="00425F0E">
        <w:t xml:space="preserve"> </w:t>
      </w:r>
      <w:proofErr w:type="spellStart"/>
      <w:r w:rsidRPr="00425F0E">
        <w:t>Srpskoj</w:t>
      </w:r>
      <w:proofErr w:type="spellEnd"/>
      <w:r w:rsidRPr="00425F0E">
        <w:t>.</w:t>
      </w:r>
    </w:p>
    <w:p w14:paraId="36DAC191" w14:textId="77777777" w:rsidR="00425F0E" w:rsidRPr="00425F0E" w:rsidRDefault="00425F0E" w:rsidP="00425F0E">
      <w:pPr>
        <w:jc w:val="center"/>
        <w:rPr>
          <w:b/>
          <w:bCs/>
        </w:rPr>
      </w:pPr>
      <w:bookmarkStart w:id="356" w:name="clan_260a"/>
      <w:bookmarkEnd w:id="356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260a</w:t>
      </w:r>
    </w:p>
    <w:p w14:paraId="0140AD06" w14:textId="77777777" w:rsidR="00425F0E" w:rsidRPr="00425F0E" w:rsidRDefault="00425F0E" w:rsidP="00425F0E">
      <w:pPr>
        <w:jc w:val="center"/>
      </w:pPr>
      <w:proofErr w:type="spellStart"/>
      <w:r w:rsidRPr="00425F0E">
        <w:t>Članovi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ovlašćena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 u </w:t>
      </w:r>
      <w:proofErr w:type="spellStart"/>
      <w:r w:rsidRPr="00425F0E">
        <w:t>Komisiji</w:t>
      </w:r>
      <w:proofErr w:type="spellEnd"/>
      <w:r w:rsidRPr="00425F0E">
        <w:t xml:space="preserve"> ne </w:t>
      </w:r>
      <w:proofErr w:type="spellStart"/>
      <w:r w:rsidRPr="00425F0E">
        <w:t>odgovaraju</w:t>
      </w:r>
      <w:proofErr w:type="spellEnd"/>
      <w:r w:rsidRPr="00425F0E">
        <w:t xml:space="preserve"> za </w:t>
      </w:r>
      <w:proofErr w:type="spellStart"/>
      <w:r w:rsidRPr="00425F0E">
        <w:t>štetu</w:t>
      </w:r>
      <w:proofErr w:type="spellEnd"/>
      <w:r w:rsidRPr="00425F0E">
        <w:t xml:space="preserve"> </w:t>
      </w:r>
      <w:proofErr w:type="spellStart"/>
      <w:r w:rsidRPr="00425F0E">
        <w:t>koja</w:t>
      </w:r>
      <w:proofErr w:type="spellEnd"/>
      <w:r w:rsidRPr="00425F0E">
        <w:t xml:space="preserve"> </w:t>
      </w:r>
      <w:proofErr w:type="spellStart"/>
      <w:r w:rsidRPr="00425F0E">
        <w:t>nastane</w:t>
      </w:r>
      <w:proofErr w:type="spellEnd"/>
      <w:r w:rsidRPr="00425F0E">
        <w:t xml:space="preserve"> </w:t>
      </w:r>
      <w:proofErr w:type="spellStart"/>
      <w:r w:rsidRPr="00425F0E">
        <w:t>prilikom</w:t>
      </w:r>
      <w:proofErr w:type="spellEnd"/>
      <w:r w:rsidRPr="00425F0E">
        <w:t xml:space="preserve"> </w:t>
      </w:r>
      <w:proofErr w:type="spellStart"/>
      <w:r w:rsidRPr="00425F0E">
        <w:t>obavljanja</w:t>
      </w:r>
      <w:proofErr w:type="spellEnd"/>
      <w:r w:rsidRPr="00425F0E">
        <w:t xml:space="preserve"> </w:t>
      </w:r>
      <w:proofErr w:type="spellStart"/>
      <w:r w:rsidRPr="00425F0E">
        <w:t>dužnosti</w:t>
      </w:r>
      <w:proofErr w:type="spellEnd"/>
      <w:r w:rsidRPr="00425F0E">
        <w:t xml:space="preserve"> u </w:t>
      </w:r>
      <w:proofErr w:type="spellStart"/>
      <w:r w:rsidRPr="00425F0E">
        <w:t>primjeni</w:t>
      </w:r>
      <w:proofErr w:type="spellEnd"/>
      <w:r w:rsidRPr="00425F0E">
        <w:t xml:space="preserve"> </w:t>
      </w:r>
      <w:proofErr w:type="spellStart"/>
      <w:r w:rsidRPr="00425F0E">
        <w:t>propisa</w:t>
      </w:r>
      <w:proofErr w:type="spellEnd"/>
      <w:r w:rsidRPr="00425F0E">
        <w:t xml:space="preserve"> </w:t>
      </w:r>
      <w:proofErr w:type="spellStart"/>
      <w:r w:rsidRPr="00425F0E">
        <w:t>kojima</w:t>
      </w:r>
      <w:proofErr w:type="spellEnd"/>
      <w:r w:rsidRPr="00425F0E">
        <w:t xml:space="preserve"> se </w:t>
      </w:r>
      <w:proofErr w:type="spellStart"/>
      <w:r w:rsidRPr="00425F0E">
        <w:t>uređuje</w:t>
      </w:r>
      <w:proofErr w:type="spellEnd"/>
      <w:r w:rsidRPr="00425F0E">
        <w:t xml:space="preserve"> oblast </w:t>
      </w:r>
      <w:proofErr w:type="spellStart"/>
      <w:r w:rsidRPr="00425F0E">
        <w:t>tržišta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osim</w:t>
      </w:r>
      <w:proofErr w:type="spellEnd"/>
      <w:r w:rsidRPr="00425F0E">
        <w:t xml:space="preserve"> </w:t>
      </w:r>
      <w:proofErr w:type="spellStart"/>
      <w:r w:rsidRPr="00425F0E">
        <w:t>ako</w:t>
      </w:r>
      <w:proofErr w:type="spellEnd"/>
      <w:r w:rsidRPr="00425F0E">
        <w:t xml:space="preserve"> se u </w:t>
      </w:r>
      <w:proofErr w:type="spellStart"/>
      <w:r w:rsidRPr="00425F0E">
        <w:t>postupku</w:t>
      </w:r>
      <w:proofErr w:type="spellEnd"/>
      <w:r w:rsidRPr="00425F0E">
        <w:t xml:space="preserve"> pred </w:t>
      </w:r>
      <w:proofErr w:type="spellStart"/>
      <w:r w:rsidRPr="00425F0E">
        <w:t>nadležnim</w:t>
      </w:r>
      <w:proofErr w:type="spellEnd"/>
      <w:r w:rsidRPr="00425F0E">
        <w:t xml:space="preserve"> </w:t>
      </w:r>
      <w:proofErr w:type="spellStart"/>
      <w:r w:rsidRPr="00425F0E">
        <w:t>organom</w:t>
      </w:r>
      <w:proofErr w:type="spellEnd"/>
      <w:r w:rsidRPr="00425F0E">
        <w:t xml:space="preserve"> </w:t>
      </w:r>
      <w:proofErr w:type="spellStart"/>
      <w:r w:rsidRPr="00425F0E">
        <w:t>dokaže</w:t>
      </w:r>
      <w:proofErr w:type="spellEnd"/>
      <w:r w:rsidRPr="00425F0E">
        <w:t xml:space="preserve"> da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određenu</w:t>
      </w:r>
      <w:proofErr w:type="spellEnd"/>
      <w:r w:rsidRPr="00425F0E">
        <w:t xml:space="preserve"> </w:t>
      </w:r>
      <w:proofErr w:type="spellStart"/>
      <w:r w:rsidRPr="00425F0E">
        <w:t>radnju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je </w:t>
      </w:r>
      <w:proofErr w:type="spellStart"/>
      <w:r w:rsidRPr="00425F0E">
        <w:t>nastupila</w:t>
      </w:r>
      <w:proofErr w:type="spellEnd"/>
      <w:r w:rsidRPr="00425F0E">
        <w:t xml:space="preserve"> </w:t>
      </w:r>
      <w:proofErr w:type="spellStart"/>
      <w:r w:rsidRPr="00425F0E">
        <w:t>štetna</w:t>
      </w:r>
      <w:proofErr w:type="spellEnd"/>
      <w:r w:rsidRPr="00425F0E">
        <w:t xml:space="preserve"> </w:t>
      </w:r>
      <w:proofErr w:type="spellStart"/>
      <w:r w:rsidRPr="00425F0E">
        <w:t>posljedica</w:t>
      </w:r>
      <w:proofErr w:type="spellEnd"/>
      <w:r w:rsidRPr="00425F0E">
        <w:t xml:space="preserve"> </w:t>
      </w:r>
      <w:proofErr w:type="spellStart"/>
      <w:r w:rsidRPr="00425F0E">
        <w:t>učinili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propustili</w:t>
      </w:r>
      <w:proofErr w:type="spellEnd"/>
      <w:r w:rsidRPr="00425F0E">
        <w:t xml:space="preserve"> da </w:t>
      </w:r>
      <w:proofErr w:type="spellStart"/>
      <w:r w:rsidRPr="00425F0E">
        <w:t>učine</w:t>
      </w:r>
      <w:proofErr w:type="spellEnd"/>
      <w:r w:rsidRPr="00425F0E">
        <w:t xml:space="preserve"> </w:t>
      </w:r>
      <w:proofErr w:type="spellStart"/>
      <w:r w:rsidRPr="00425F0E">
        <w:t>namjerno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grubom</w:t>
      </w:r>
      <w:proofErr w:type="spellEnd"/>
      <w:r w:rsidRPr="00425F0E">
        <w:t xml:space="preserve"> </w:t>
      </w:r>
      <w:proofErr w:type="spellStart"/>
      <w:r w:rsidRPr="00425F0E">
        <w:t>nepažnjom</w:t>
      </w:r>
      <w:proofErr w:type="spellEnd"/>
      <w:r w:rsidRPr="00425F0E">
        <w:t>.</w:t>
      </w:r>
    </w:p>
    <w:p w14:paraId="293A6E63" w14:textId="77777777" w:rsidR="00425F0E" w:rsidRPr="00425F0E" w:rsidRDefault="00425F0E" w:rsidP="00425F0E">
      <w:pPr>
        <w:jc w:val="center"/>
        <w:rPr>
          <w:b/>
          <w:bCs/>
        </w:rPr>
      </w:pPr>
      <w:bookmarkStart w:id="357" w:name="clan_260b"/>
      <w:bookmarkEnd w:id="357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260b</w:t>
      </w:r>
    </w:p>
    <w:p w14:paraId="41A99013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vodi</w:t>
      </w:r>
      <w:proofErr w:type="spellEnd"/>
      <w:r w:rsidRPr="00425F0E">
        <w:t xml:space="preserve"> </w:t>
      </w:r>
      <w:proofErr w:type="spellStart"/>
      <w:r w:rsidRPr="00425F0E">
        <w:t>evidenciju</w:t>
      </w:r>
      <w:proofErr w:type="spellEnd"/>
      <w:r w:rsidRPr="00425F0E">
        <w:t xml:space="preserve"> </w:t>
      </w:r>
      <w:proofErr w:type="spellStart"/>
      <w:r w:rsidRPr="00425F0E">
        <w:t>pružalaca</w:t>
      </w:r>
      <w:proofErr w:type="spellEnd"/>
      <w:r w:rsidRPr="00425F0E">
        <w:t xml:space="preserve"> </w:t>
      </w:r>
      <w:proofErr w:type="spellStart"/>
      <w:r w:rsidRPr="00425F0E">
        <w:t>usluga</w:t>
      </w:r>
      <w:proofErr w:type="spellEnd"/>
      <w:r w:rsidRPr="00425F0E">
        <w:t xml:space="preserve"> </w:t>
      </w:r>
      <w:proofErr w:type="spellStart"/>
      <w:r w:rsidRPr="00425F0E">
        <w:t>povezanih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virtuelnim</w:t>
      </w:r>
      <w:proofErr w:type="spellEnd"/>
      <w:r w:rsidRPr="00425F0E">
        <w:t xml:space="preserve"> </w:t>
      </w:r>
      <w:proofErr w:type="spellStart"/>
      <w:r w:rsidRPr="00425F0E">
        <w:t>valutama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260. </w:t>
      </w:r>
      <w:proofErr w:type="spellStart"/>
      <w:r w:rsidRPr="00425F0E">
        <w:t>stav</w:t>
      </w:r>
      <w:proofErr w:type="spellEnd"/>
      <w:r w:rsidRPr="00425F0E">
        <w:t xml:space="preserve"> 2.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.</w:t>
      </w:r>
    </w:p>
    <w:p w14:paraId="21091284" w14:textId="77777777" w:rsidR="00425F0E" w:rsidRPr="00425F0E" w:rsidRDefault="00425F0E" w:rsidP="00425F0E">
      <w:pPr>
        <w:jc w:val="center"/>
      </w:pPr>
      <w:r w:rsidRPr="00425F0E">
        <w:t xml:space="preserve">(2) U </w:t>
      </w:r>
      <w:proofErr w:type="spellStart"/>
      <w:r w:rsidRPr="00425F0E">
        <w:t>svrhu</w:t>
      </w:r>
      <w:proofErr w:type="spellEnd"/>
      <w:r w:rsidRPr="00425F0E">
        <w:t xml:space="preserve"> </w:t>
      </w:r>
      <w:proofErr w:type="spellStart"/>
      <w:r w:rsidRPr="00425F0E">
        <w:t>sprovođenja</w:t>
      </w:r>
      <w:proofErr w:type="spellEnd"/>
      <w:r w:rsidRPr="00425F0E">
        <w:t xml:space="preserve"> </w:t>
      </w:r>
      <w:proofErr w:type="spellStart"/>
      <w:r w:rsidRPr="00425F0E">
        <w:t>nadležnosti</w:t>
      </w:r>
      <w:proofErr w:type="spellEnd"/>
      <w:r w:rsidRPr="00425F0E">
        <w:t xml:space="preserve"> </w:t>
      </w:r>
      <w:proofErr w:type="spellStart"/>
      <w:r w:rsidRPr="00425F0E">
        <w:t>nadzora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260. </w:t>
      </w:r>
      <w:proofErr w:type="spellStart"/>
      <w:r w:rsidRPr="00425F0E">
        <w:t>stav</w:t>
      </w:r>
      <w:proofErr w:type="spellEnd"/>
      <w:r w:rsidRPr="00425F0E">
        <w:t xml:space="preserve"> 2.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,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odgovarajući</w:t>
      </w:r>
      <w:proofErr w:type="spellEnd"/>
      <w:r w:rsidRPr="00425F0E">
        <w:t xml:space="preserve"> </w:t>
      </w:r>
      <w:proofErr w:type="spellStart"/>
      <w:r w:rsidRPr="00425F0E">
        <w:t>način</w:t>
      </w:r>
      <w:proofErr w:type="spellEnd"/>
      <w:r w:rsidRPr="00425F0E">
        <w:t xml:space="preserve"> se </w:t>
      </w:r>
      <w:proofErr w:type="spellStart"/>
      <w:r w:rsidRPr="00425F0E">
        <w:t>primjenjuju</w:t>
      </w:r>
      <w:proofErr w:type="spellEnd"/>
      <w:r w:rsidRPr="00425F0E">
        <w:t xml:space="preserve"> </w:t>
      </w:r>
      <w:proofErr w:type="spellStart"/>
      <w:r w:rsidRPr="00425F0E">
        <w:t>ovlašćenja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</w:t>
      </w:r>
      <w:proofErr w:type="spellStart"/>
      <w:r w:rsidRPr="00425F0E">
        <w:t>utvrđena</w:t>
      </w:r>
      <w:proofErr w:type="spellEnd"/>
      <w:r w:rsidRPr="00425F0E">
        <w:t xml:space="preserve"> </w:t>
      </w:r>
      <w:proofErr w:type="spellStart"/>
      <w:r w:rsidRPr="00425F0E">
        <w:t>ovim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>.</w:t>
      </w:r>
    </w:p>
    <w:p w14:paraId="7418196F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Republika</w:t>
      </w:r>
      <w:proofErr w:type="spellEnd"/>
      <w:r w:rsidRPr="00425F0E">
        <w:t xml:space="preserve"> Srpska,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drugi</w:t>
      </w:r>
      <w:proofErr w:type="spellEnd"/>
      <w:r w:rsidRPr="00425F0E">
        <w:t xml:space="preserve"> organ </w:t>
      </w:r>
      <w:proofErr w:type="spellStart"/>
      <w:r w:rsidRPr="00425F0E">
        <w:t>javnog</w:t>
      </w:r>
      <w:proofErr w:type="spellEnd"/>
      <w:r w:rsidRPr="00425F0E">
        <w:t xml:space="preserve"> </w:t>
      </w:r>
      <w:proofErr w:type="spellStart"/>
      <w:r w:rsidRPr="00425F0E">
        <w:t>sektora</w:t>
      </w:r>
      <w:proofErr w:type="spellEnd"/>
      <w:r w:rsidRPr="00425F0E">
        <w:t xml:space="preserve"> ne </w:t>
      </w:r>
      <w:proofErr w:type="spellStart"/>
      <w:r w:rsidRPr="00425F0E">
        <w:t>garantuju</w:t>
      </w:r>
      <w:proofErr w:type="spellEnd"/>
      <w:r w:rsidRPr="00425F0E">
        <w:t xml:space="preserve"> za </w:t>
      </w:r>
      <w:proofErr w:type="spellStart"/>
      <w:r w:rsidRPr="00425F0E">
        <w:t>vrijednost</w:t>
      </w:r>
      <w:proofErr w:type="spellEnd"/>
      <w:r w:rsidRPr="00425F0E">
        <w:t xml:space="preserve"> </w:t>
      </w:r>
      <w:proofErr w:type="spellStart"/>
      <w:r w:rsidRPr="00425F0E">
        <w:t>virtuelnih</w:t>
      </w:r>
      <w:proofErr w:type="spellEnd"/>
      <w:r w:rsidRPr="00425F0E">
        <w:t xml:space="preserve"> valuta </w:t>
      </w:r>
      <w:proofErr w:type="spellStart"/>
      <w:r w:rsidRPr="00425F0E">
        <w:t>i</w:t>
      </w:r>
      <w:proofErr w:type="spellEnd"/>
      <w:r w:rsidRPr="00425F0E">
        <w:t xml:space="preserve"> ne </w:t>
      </w:r>
      <w:proofErr w:type="spellStart"/>
      <w:r w:rsidRPr="00425F0E">
        <w:t>snose</w:t>
      </w:r>
      <w:proofErr w:type="spellEnd"/>
      <w:r w:rsidRPr="00425F0E">
        <w:t xml:space="preserve"> </w:t>
      </w:r>
      <w:proofErr w:type="spellStart"/>
      <w:r w:rsidRPr="00425F0E">
        <w:t>odgovornost</w:t>
      </w:r>
      <w:proofErr w:type="spellEnd"/>
      <w:r w:rsidRPr="00425F0E">
        <w:t xml:space="preserve"> za </w:t>
      </w:r>
      <w:proofErr w:type="spellStart"/>
      <w:r w:rsidRPr="00425F0E">
        <w:t>bilo</w:t>
      </w:r>
      <w:proofErr w:type="spellEnd"/>
      <w:r w:rsidRPr="00425F0E">
        <w:t xml:space="preserve"> </w:t>
      </w:r>
      <w:proofErr w:type="spellStart"/>
      <w:r w:rsidRPr="00425F0E">
        <w:t>koju</w:t>
      </w:r>
      <w:proofErr w:type="spellEnd"/>
      <w:r w:rsidRPr="00425F0E">
        <w:t xml:space="preserve"> </w:t>
      </w:r>
      <w:proofErr w:type="spellStart"/>
      <w:r w:rsidRPr="00425F0E">
        <w:t>eventualnu</w:t>
      </w:r>
      <w:proofErr w:type="spellEnd"/>
      <w:r w:rsidRPr="00425F0E">
        <w:t xml:space="preserve"> </w:t>
      </w:r>
      <w:proofErr w:type="spellStart"/>
      <w:r w:rsidRPr="00425F0E">
        <w:t>štetu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gubitke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korisnici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drugi</w:t>
      </w:r>
      <w:proofErr w:type="spellEnd"/>
      <w:r w:rsidRPr="00425F0E">
        <w:t xml:space="preserve"> </w:t>
      </w:r>
      <w:proofErr w:type="spellStart"/>
      <w:r w:rsidRPr="00425F0E">
        <w:t>imaoci</w:t>
      </w:r>
      <w:proofErr w:type="spellEnd"/>
      <w:r w:rsidRPr="00425F0E">
        <w:t xml:space="preserve"> </w:t>
      </w:r>
      <w:proofErr w:type="spellStart"/>
      <w:r w:rsidRPr="00425F0E">
        <w:lastRenderedPageBreak/>
        <w:t>virtuelnih</w:t>
      </w:r>
      <w:proofErr w:type="spellEnd"/>
      <w:r w:rsidRPr="00425F0E">
        <w:t xml:space="preserve"> valuta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 </w:t>
      </w:r>
      <w:proofErr w:type="spellStart"/>
      <w:r w:rsidRPr="00425F0E">
        <w:t>koja</w:t>
      </w:r>
      <w:proofErr w:type="spellEnd"/>
      <w:r w:rsidRPr="00425F0E">
        <w:t xml:space="preserve"> </w:t>
      </w:r>
      <w:proofErr w:type="spellStart"/>
      <w:r w:rsidRPr="00425F0E">
        <w:t>pružaju</w:t>
      </w:r>
      <w:proofErr w:type="spellEnd"/>
      <w:r w:rsidRPr="00425F0E">
        <w:t xml:space="preserve"> </w:t>
      </w:r>
      <w:proofErr w:type="spellStart"/>
      <w:r w:rsidRPr="00425F0E">
        <w:t>usluge</w:t>
      </w:r>
      <w:proofErr w:type="spellEnd"/>
      <w:r w:rsidRPr="00425F0E">
        <w:t xml:space="preserve"> </w:t>
      </w:r>
      <w:proofErr w:type="spellStart"/>
      <w:r w:rsidRPr="00425F0E">
        <w:t>povezane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virtuelnim</w:t>
      </w:r>
      <w:proofErr w:type="spellEnd"/>
      <w:r w:rsidRPr="00425F0E">
        <w:t xml:space="preserve"> </w:t>
      </w:r>
      <w:proofErr w:type="spellStart"/>
      <w:r w:rsidRPr="00425F0E">
        <w:t>valutama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treća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, </w:t>
      </w:r>
      <w:proofErr w:type="spellStart"/>
      <w:r w:rsidRPr="00425F0E">
        <w:t>pretrpe</w:t>
      </w:r>
      <w:proofErr w:type="spellEnd"/>
      <w:r w:rsidRPr="00425F0E">
        <w:t xml:space="preserve"> u </w:t>
      </w:r>
      <w:proofErr w:type="spellStart"/>
      <w:r w:rsidRPr="00425F0E">
        <w:t>vezi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obavljanjem</w:t>
      </w:r>
      <w:proofErr w:type="spellEnd"/>
      <w:r w:rsidRPr="00425F0E">
        <w:t xml:space="preserve"> </w:t>
      </w:r>
      <w:proofErr w:type="spellStart"/>
      <w:r w:rsidRPr="00425F0E">
        <w:t>transakcija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virtuelnim</w:t>
      </w:r>
      <w:proofErr w:type="spellEnd"/>
      <w:r w:rsidRPr="00425F0E">
        <w:t xml:space="preserve"> </w:t>
      </w:r>
      <w:proofErr w:type="spellStart"/>
      <w:r w:rsidRPr="00425F0E">
        <w:t>valutama</w:t>
      </w:r>
      <w:proofErr w:type="spellEnd"/>
      <w:r w:rsidRPr="00425F0E">
        <w:t>.</w:t>
      </w:r>
    </w:p>
    <w:p w14:paraId="5B949C1A" w14:textId="77777777" w:rsidR="00425F0E" w:rsidRPr="00425F0E" w:rsidRDefault="00425F0E" w:rsidP="00425F0E">
      <w:pPr>
        <w:jc w:val="center"/>
      </w:pPr>
      <w:r w:rsidRPr="00425F0E">
        <w:t xml:space="preserve">(4) </w:t>
      </w:r>
      <w:proofErr w:type="spellStart"/>
      <w:r w:rsidRPr="00425F0E">
        <w:t>Pružalac</w:t>
      </w:r>
      <w:proofErr w:type="spellEnd"/>
      <w:r w:rsidRPr="00425F0E">
        <w:t xml:space="preserve"> </w:t>
      </w:r>
      <w:proofErr w:type="spellStart"/>
      <w:r w:rsidRPr="00425F0E">
        <w:t>usluga</w:t>
      </w:r>
      <w:proofErr w:type="spellEnd"/>
      <w:r w:rsidRPr="00425F0E">
        <w:t xml:space="preserve"> </w:t>
      </w:r>
      <w:proofErr w:type="spellStart"/>
      <w:r w:rsidRPr="00425F0E">
        <w:t>povezanih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virtuelnim</w:t>
      </w:r>
      <w:proofErr w:type="spellEnd"/>
      <w:r w:rsidRPr="00425F0E">
        <w:t xml:space="preserve"> </w:t>
      </w:r>
      <w:proofErr w:type="spellStart"/>
      <w:r w:rsidRPr="00425F0E">
        <w:t>valutama</w:t>
      </w:r>
      <w:proofErr w:type="spellEnd"/>
      <w:r w:rsidRPr="00425F0E">
        <w:t xml:space="preserve"> </w:t>
      </w:r>
      <w:proofErr w:type="spellStart"/>
      <w:r w:rsidRPr="00425F0E">
        <w:t>dužan</w:t>
      </w:r>
      <w:proofErr w:type="spellEnd"/>
      <w:r w:rsidRPr="00425F0E">
        <w:t xml:space="preserve"> je da </w:t>
      </w:r>
      <w:proofErr w:type="spellStart"/>
      <w:r w:rsidRPr="00425F0E">
        <w:t>korisnika</w:t>
      </w:r>
      <w:proofErr w:type="spellEnd"/>
      <w:r w:rsidRPr="00425F0E">
        <w:t xml:space="preserve"> </w:t>
      </w:r>
      <w:proofErr w:type="spellStart"/>
      <w:r w:rsidRPr="00425F0E">
        <w:t>njegovih</w:t>
      </w:r>
      <w:proofErr w:type="spellEnd"/>
      <w:r w:rsidRPr="00425F0E">
        <w:t xml:space="preserve"> </w:t>
      </w:r>
      <w:proofErr w:type="spellStart"/>
      <w:r w:rsidRPr="00425F0E">
        <w:t>usluga</w:t>
      </w:r>
      <w:proofErr w:type="spellEnd"/>
      <w:r w:rsidRPr="00425F0E">
        <w:t xml:space="preserve">, </w:t>
      </w:r>
      <w:proofErr w:type="spellStart"/>
      <w:r w:rsidRPr="00425F0E">
        <w:t>prije</w:t>
      </w:r>
      <w:proofErr w:type="spellEnd"/>
      <w:r w:rsidRPr="00425F0E">
        <w:t xml:space="preserve"> </w:t>
      </w:r>
      <w:proofErr w:type="spellStart"/>
      <w:r w:rsidRPr="00425F0E">
        <w:t>uspostavljanja</w:t>
      </w:r>
      <w:proofErr w:type="spellEnd"/>
      <w:r w:rsidRPr="00425F0E">
        <w:t xml:space="preserve"> </w:t>
      </w:r>
      <w:proofErr w:type="spellStart"/>
      <w:r w:rsidRPr="00425F0E">
        <w:t>poslovnog</w:t>
      </w:r>
      <w:proofErr w:type="spellEnd"/>
      <w:r w:rsidRPr="00425F0E">
        <w:t xml:space="preserve"> </w:t>
      </w:r>
      <w:proofErr w:type="spellStart"/>
      <w:r w:rsidRPr="00425F0E">
        <w:t>odnosa</w:t>
      </w:r>
      <w:proofErr w:type="spellEnd"/>
      <w:r w:rsidRPr="00425F0E">
        <w:t xml:space="preserve">, </w:t>
      </w:r>
      <w:proofErr w:type="spellStart"/>
      <w:r w:rsidRPr="00425F0E">
        <w:t>informiše</w:t>
      </w:r>
      <w:proofErr w:type="spellEnd"/>
      <w:r w:rsidRPr="00425F0E">
        <w:t xml:space="preserve"> o </w:t>
      </w:r>
      <w:proofErr w:type="spellStart"/>
      <w:r w:rsidRPr="00425F0E">
        <w:t>rizicima</w:t>
      </w:r>
      <w:proofErr w:type="spellEnd"/>
      <w:r w:rsidRPr="00425F0E">
        <w:t xml:space="preserve"> </w:t>
      </w:r>
      <w:proofErr w:type="spellStart"/>
      <w:r w:rsidRPr="00425F0E">
        <w:t>obavljanja</w:t>
      </w:r>
      <w:proofErr w:type="spellEnd"/>
      <w:r w:rsidRPr="00425F0E">
        <w:t xml:space="preserve"> </w:t>
      </w:r>
      <w:proofErr w:type="spellStart"/>
      <w:r w:rsidRPr="00425F0E">
        <w:t>transakcija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virtuelnim</w:t>
      </w:r>
      <w:proofErr w:type="spellEnd"/>
      <w:r w:rsidRPr="00425F0E">
        <w:t xml:space="preserve"> </w:t>
      </w:r>
      <w:proofErr w:type="spellStart"/>
      <w:r w:rsidRPr="00425F0E">
        <w:t>valutama</w:t>
      </w:r>
      <w:proofErr w:type="spellEnd"/>
      <w:r w:rsidRPr="00425F0E">
        <w:t xml:space="preserve">, </w:t>
      </w:r>
      <w:proofErr w:type="spellStart"/>
      <w:r w:rsidRPr="00425F0E">
        <w:t>uključujući</w:t>
      </w:r>
      <w:proofErr w:type="spellEnd"/>
      <w:r w:rsidRPr="00425F0E">
        <w:t xml:space="preserve"> </w:t>
      </w:r>
      <w:proofErr w:type="spellStart"/>
      <w:r w:rsidRPr="00425F0E">
        <w:t>rizik</w:t>
      </w:r>
      <w:proofErr w:type="spellEnd"/>
      <w:r w:rsidRPr="00425F0E">
        <w:t xml:space="preserve"> od </w:t>
      </w:r>
      <w:proofErr w:type="spellStart"/>
      <w:r w:rsidRPr="00425F0E">
        <w:t>djelimičnog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potpunog</w:t>
      </w:r>
      <w:proofErr w:type="spellEnd"/>
      <w:r w:rsidRPr="00425F0E">
        <w:t xml:space="preserve"> </w:t>
      </w:r>
      <w:proofErr w:type="spellStart"/>
      <w:r w:rsidRPr="00425F0E">
        <w:t>gubitka</w:t>
      </w:r>
      <w:proofErr w:type="spellEnd"/>
      <w:r w:rsidRPr="00425F0E">
        <w:t xml:space="preserve"> </w:t>
      </w:r>
      <w:proofErr w:type="spellStart"/>
      <w:r w:rsidRPr="00425F0E">
        <w:t>novčanih</w:t>
      </w:r>
      <w:proofErr w:type="spellEnd"/>
      <w:r w:rsidRPr="00425F0E">
        <w:t xml:space="preserve"> </w:t>
      </w:r>
      <w:proofErr w:type="spellStart"/>
      <w:r w:rsidRPr="00425F0E">
        <w:t>sredstava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druge</w:t>
      </w:r>
      <w:proofErr w:type="spellEnd"/>
      <w:r w:rsidRPr="00425F0E">
        <w:t xml:space="preserve"> </w:t>
      </w:r>
      <w:proofErr w:type="spellStart"/>
      <w:r w:rsidRPr="00425F0E">
        <w:t>imovine</w:t>
      </w:r>
      <w:proofErr w:type="spellEnd"/>
      <w:r w:rsidRPr="00425F0E">
        <w:t xml:space="preserve">,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o tome da se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transakcije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virtuelnim</w:t>
      </w:r>
      <w:proofErr w:type="spellEnd"/>
      <w:r w:rsidRPr="00425F0E">
        <w:t xml:space="preserve"> </w:t>
      </w:r>
      <w:proofErr w:type="spellStart"/>
      <w:r w:rsidRPr="00425F0E">
        <w:t>valutama</w:t>
      </w:r>
      <w:proofErr w:type="spellEnd"/>
      <w:r w:rsidRPr="00425F0E">
        <w:t xml:space="preserve"> ne </w:t>
      </w:r>
      <w:proofErr w:type="spellStart"/>
      <w:r w:rsidRPr="00425F0E">
        <w:t>primjenjuju</w:t>
      </w:r>
      <w:proofErr w:type="spellEnd"/>
      <w:r w:rsidRPr="00425F0E">
        <w:t xml:space="preserve"> </w:t>
      </w:r>
      <w:proofErr w:type="spellStart"/>
      <w:r w:rsidRPr="00425F0E">
        <w:t>propisi</w:t>
      </w:r>
      <w:proofErr w:type="spellEnd"/>
      <w:r w:rsidRPr="00425F0E">
        <w:t xml:space="preserve"> </w:t>
      </w:r>
      <w:proofErr w:type="spellStart"/>
      <w:r w:rsidRPr="00425F0E">
        <w:t>kojima</w:t>
      </w:r>
      <w:proofErr w:type="spellEnd"/>
      <w:r w:rsidRPr="00425F0E">
        <w:t xml:space="preserve"> se </w:t>
      </w:r>
      <w:proofErr w:type="spellStart"/>
      <w:r w:rsidRPr="00425F0E">
        <w:t>uređuje</w:t>
      </w:r>
      <w:proofErr w:type="spellEnd"/>
      <w:r w:rsidRPr="00425F0E">
        <w:t xml:space="preserve"> </w:t>
      </w:r>
      <w:proofErr w:type="spellStart"/>
      <w:r w:rsidRPr="00425F0E">
        <w:t>osiguranje</w:t>
      </w:r>
      <w:proofErr w:type="spellEnd"/>
      <w:r w:rsidRPr="00425F0E">
        <w:t xml:space="preserve"> </w:t>
      </w:r>
      <w:proofErr w:type="spellStart"/>
      <w:r w:rsidRPr="00425F0E">
        <w:t>depozita</w:t>
      </w:r>
      <w:proofErr w:type="spellEnd"/>
      <w:r w:rsidRPr="00425F0E">
        <w:t xml:space="preserve">,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ni</w:t>
      </w:r>
      <w:proofErr w:type="spellEnd"/>
      <w:r w:rsidRPr="00425F0E">
        <w:t xml:space="preserve"> </w:t>
      </w:r>
      <w:proofErr w:type="spellStart"/>
      <w:r w:rsidRPr="00425F0E">
        <w:t>propisi</w:t>
      </w:r>
      <w:proofErr w:type="spellEnd"/>
      <w:r w:rsidRPr="00425F0E">
        <w:t xml:space="preserve"> </w:t>
      </w:r>
      <w:proofErr w:type="spellStart"/>
      <w:r w:rsidRPr="00425F0E">
        <w:t>kojima</w:t>
      </w:r>
      <w:proofErr w:type="spellEnd"/>
      <w:r w:rsidRPr="00425F0E">
        <w:t xml:space="preserve"> se </w:t>
      </w:r>
      <w:proofErr w:type="spellStart"/>
      <w:r w:rsidRPr="00425F0E">
        <w:t>uređuje</w:t>
      </w:r>
      <w:proofErr w:type="spellEnd"/>
      <w:r w:rsidRPr="00425F0E">
        <w:t xml:space="preserve"> </w:t>
      </w:r>
      <w:proofErr w:type="spellStart"/>
      <w:r w:rsidRPr="00425F0E">
        <w:t>zaštita</w:t>
      </w:r>
      <w:proofErr w:type="spellEnd"/>
      <w:r w:rsidRPr="00425F0E">
        <w:t xml:space="preserve"> </w:t>
      </w:r>
      <w:proofErr w:type="spellStart"/>
      <w:r w:rsidRPr="00425F0E">
        <w:t>korisnika</w:t>
      </w:r>
      <w:proofErr w:type="spellEnd"/>
      <w:r w:rsidRPr="00425F0E">
        <w:t xml:space="preserve"> </w:t>
      </w:r>
      <w:proofErr w:type="spellStart"/>
      <w:r w:rsidRPr="00425F0E">
        <w:t>finansijskih</w:t>
      </w:r>
      <w:proofErr w:type="spellEnd"/>
      <w:r w:rsidRPr="00425F0E">
        <w:t xml:space="preserve"> </w:t>
      </w:r>
      <w:proofErr w:type="spellStart"/>
      <w:r w:rsidRPr="00425F0E">
        <w:t>usluga</w:t>
      </w:r>
      <w:proofErr w:type="spellEnd"/>
      <w:r w:rsidRPr="00425F0E">
        <w:t>.</w:t>
      </w:r>
    </w:p>
    <w:p w14:paraId="6F35771F" w14:textId="77777777" w:rsidR="00425F0E" w:rsidRPr="00425F0E" w:rsidRDefault="00425F0E" w:rsidP="00425F0E">
      <w:pPr>
        <w:jc w:val="center"/>
      </w:pPr>
      <w:r w:rsidRPr="00425F0E">
        <w:t xml:space="preserve">(5)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donosi</w:t>
      </w:r>
      <w:proofErr w:type="spellEnd"/>
      <w:r w:rsidRPr="00425F0E">
        <w:t xml:space="preserve"> </w:t>
      </w:r>
      <w:proofErr w:type="spellStart"/>
      <w:r w:rsidRPr="00425F0E">
        <w:t>akt</w:t>
      </w:r>
      <w:proofErr w:type="spellEnd"/>
      <w:r w:rsidRPr="00425F0E">
        <w:t xml:space="preserve"> </w:t>
      </w:r>
      <w:proofErr w:type="spellStart"/>
      <w:r w:rsidRPr="00425F0E">
        <w:t>kojim</w:t>
      </w:r>
      <w:proofErr w:type="spellEnd"/>
      <w:r w:rsidRPr="00425F0E">
        <w:t xml:space="preserve"> </w:t>
      </w:r>
      <w:proofErr w:type="spellStart"/>
      <w:r w:rsidRPr="00425F0E">
        <w:t>propisuje</w:t>
      </w:r>
      <w:proofErr w:type="spellEnd"/>
      <w:r w:rsidRPr="00425F0E">
        <w:t xml:space="preserve"> </w:t>
      </w:r>
      <w:proofErr w:type="spellStart"/>
      <w:r w:rsidRPr="00425F0E">
        <w:t>sadržaj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način</w:t>
      </w:r>
      <w:proofErr w:type="spellEnd"/>
      <w:r w:rsidRPr="00425F0E">
        <w:t xml:space="preserve"> </w:t>
      </w:r>
      <w:proofErr w:type="spellStart"/>
      <w:r w:rsidRPr="00425F0E">
        <w:t>vođenja</w:t>
      </w:r>
      <w:proofErr w:type="spellEnd"/>
      <w:r w:rsidRPr="00425F0E">
        <w:t xml:space="preserve"> </w:t>
      </w:r>
      <w:proofErr w:type="spellStart"/>
      <w:r w:rsidRPr="00425F0E">
        <w:t>evidencije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način</w:t>
      </w:r>
      <w:proofErr w:type="spellEnd"/>
      <w:r w:rsidRPr="00425F0E">
        <w:t xml:space="preserve"> </w:t>
      </w:r>
      <w:proofErr w:type="spellStart"/>
      <w:r w:rsidRPr="00425F0E">
        <w:t>vršenja</w:t>
      </w:r>
      <w:proofErr w:type="spellEnd"/>
      <w:r w:rsidRPr="00425F0E">
        <w:t xml:space="preserve"> </w:t>
      </w:r>
      <w:proofErr w:type="spellStart"/>
      <w:r w:rsidRPr="00425F0E">
        <w:t>nadzora</w:t>
      </w:r>
      <w:proofErr w:type="spellEnd"/>
      <w:r w:rsidRPr="00425F0E">
        <w:t xml:space="preserve"> </w:t>
      </w:r>
      <w:proofErr w:type="spellStart"/>
      <w:r w:rsidRPr="00425F0E">
        <w:t>nad</w:t>
      </w:r>
      <w:proofErr w:type="spellEnd"/>
      <w:r w:rsidRPr="00425F0E">
        <w:t xml:space="preserve"> </w:t>
      </w:r>
      <w:proofErr w:type="spellStart"/>
      <w:r w:rsidRPr="00425F0E">
        <w:t>pružaocima</w:t>
      </w:r>
      <w:proofErr w:type="spellEnd"/>
      <w:r w:rsidRPr="00425F0E">
        <w:t xml:space="preserve"> </w:t>
      </w:r>
      <w:proofErr w:type="spellStart"/>
      <w:r w:rsidRPr="00425F0E">
        <w:t>usluga</w:t>
      </w:r>
      <w:proofErr w:type="spellEnd"/>
      <w:r w:rsidRPr="00425F0E">
        <w:t xml:space="preserve"> </w:t>
      </w:r>
      <w:proofErr w:type="spellStart"/>
      <w:r w:rsidRPr="00425F0E">
        <w:t>povezanih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virtuelnim</w:t>
      </w:r>
      <w:proofErr w:type="spellEnd"/>
      <w:r w:rsidRPr="00425F0E">
        <w:t xml:space="preserve"> </w:t>
      </w:r>
      <w:proofErr w:type="spellStart"/>
      <w:r w:rsidRPr="00425F0E">
        <w:t>valutama</w:t>
      </w:r>
      <w:proofErr w:type="spellEnd"/>
      <w:r w:rsidRPr="00425F0E">
        <w:t xml:space="preserve"> u </w:t>
      </w:r>
      <w:proofErr w:type="spellStart"/>
      <w:r w:rsidRPr="00425F0E">
        <w:t>pogledu</w:t>
      </w:r>
      <w:proofErr w:type="spellEnd"/>
      <w:r w:rsidRPr="00425F0E">
        <w:t xml:space="preserve"> </w:t>
      </w:r>
      <w:proofErr w:type="spellStart"/>
      <w:r w:rsidRPr="00425F0E">
        <w:t>primjene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drugih</w:t>
      </w:r>
      <w:proofErr w:type="spellEnd"/>
      <w:r w:rsidRPr="00425F0E">
        <w:t xml:space="preserve"> </w:t>
      </w:r>
      <w:proofErr w:type="spellStart"/>
      <w:r w:rsidRPr="00425F0E">
        <w:t>propisa</w:t>
      </w:r>
      <w:proofErr w:type="spellEnd"/>
      <w:r w:rsidRPr="00425F0E">
        <w:t xml:space="preserve"> </w:t>
      </w:r>
      <w:proofErr w:type="spellStart"/>
      <w:r w:rsidRPr="00425F0E">
        <w:t>kojima</w:t>
      </w:r>
      <w:proofErr w:type="spellEnd"/>
      <w:r w:rsidRPr="00425F0E">
        <w:t xml:space="preserve"> se </w:t>
      </w:r>
      <w:proofErr w:type="spellStart"/>
      <w:r w:rsidRPr="00425F0E">
        <w:t>uređuje</w:t>
      </w:r>
      <w:proofErr w:type="spellEnd"/>
      <w:r w:rsidRPr="00425F0E">
        <w:t xml:space="preserve"> </w:t>
      </w:r>
      <w:proofErr w:type="spellStart"/>
      <w:r w:rsidRPr="00425F0E">
        <w:t>sprečavanje</w:t>
      </w:r>
      <w:proofErr w:type="spellEnd"/>
      <w:r w:rsidRPr="00425F0E">
        <w:t xml:space="preserve"> </w:t>
      </w:r>
      <w:proofErr w:type="spellStart"/>
      <w:r w:rsidRPr="00425F0E">
        <w:t>pranja</w:t>
      </w:r>
      <w:proofErr w:type="spellEnd"/>
      <w:r w:rsidRPr="00425F0E">
        <w:t xml:space="preserve"> </w:t>
      </w:r>
      <w:proofErr w:type="spellStart"/>
      <w:r w:rsidRPr="00425F0E">
        <w:t>novca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finansiranja</w:t>
      </w:r>
      <w:proofErr w:type="spellEnd"/>
      <w:r w:rsidRPr="00425F0E">
        <w:t xml:space="preserve"> </w:t>
      </w:r>
      <w:proofErr w:type="spellStart"/>
      <w:r w:rsidRPr="00425F0E">
        <w:t>terorističkih</w:t>
      </w:r>
      <w:proofErr w:type="spellEnd"/>
      <w:r w:rsidRPr="00425F0E">
        <w:t xml:space="preserve"> </w:t>
      </w:r>
      <w:proofErr w:type="spellStart"/>
      <w:r w:rsidRPr="00425F0E">
        <w:t>aktivnosti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provjere</w:t>
      </w:r>
      <w:proofErr w:type="spellEnd"/>
      <w:r w:rsidRPr="00425F0E">
        <w:t xml:space="preserve"> </w:t>
      </w:r>
      <w:proofErr w:type="spellStart"/>
      <w:r w:rsidRPr="00425F0E">
        <w:t>usklađenosti</w:t>
      </w:r>
      <w:proofErr w:type="spellEnd"/>
      <w:r w:rsidRPr="00425F0E">
        <w:t xml:space="preserve"> </w:t>
      </w:r>
      <w:proofErr w:type="spellStart"/>
      <w:r w:rsidRPr="00425F0E">
        <w:t>njihovog</w:t>
      </w:r>
      <w:proofErr w:type="spellEnd"/>
      <w:r w:rsidRPr="00425F0E">
        <w:t xml:space="preserve"> </w:t>
      </w:r>
      <w:proofErr w:type="spellStart"/>
      <w:r w:rsidRPr="00425F0E">
        <w:t>poslovanja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tim</w:t>
      </w:r>
      <w:proofErr w:type="spellEnd"/>
      <w:r w:rsidRPr="00425F0E">
        <w:t xml:space="preserve"> </w:t>
      </w:r>
      <w:proofErr w:type="spellStart"/>
      <w:r w:rsidRPr="00425F0E">
        <w:t>propisima</w:t>
      </w:r>
      <w:proofErr w:type="spellEnd"/>
      <w:r w:rsidRPr="00425F0E">
        <w:t>.</w:t>
      </w:r>
    </w:p>
    <w:p w14:paraId="7127CCC1" w14:textId="77777777" w:rsidR="00425F0E" w:rsidRPr="00425F0E" w:rsidRDefault="00425F0E" w:rsidP="00425F0E">
      <w:pPr>
        <w:jc w:val="center"/>
        <w:rPr>
          <w:b/>
          <w:bCs/>
        </w:rPr>
      </w:pPr>
      <w:bookmarkStart w:id="358" w:name="clan_261"/>
      <w:bookmarkEnd w:id="358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261</w:t>
      </w:r>
    </w:p>
    <w:p w14:paraId="1EE708EB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Fizička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pravna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 </w:t>
      </w:r>
      <w:proofErr w:type="spellStart"/>
      <w:r w:rsidRPr="00425F0E">
        <w:t>dužna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da </w:t>
      </w:r>
      <w:proofErr w:type="spellStart"/>
      <w:r w:rsidRPr="00425F0E">
        <w:t>dostave</w:t>
      </w:r>
      <w:proofErr w:type="spellEnd"/>
      <w:r w:rsidRPr="00425F0E">
        <w:t xml:space="preserve"> </w:t>
      </w:r>
      <w:proofErr w:type="spellStart"/>
      <w:r w:rsidRPr="00425F0E">
        <w:t>sve</w:t>
      </w:r>
      <w:proofErr w:type="spellEnd"/>
      <w:r w:rsidRPr="00425F0E">
        <w:t xml:space="preserve"> </w:t>
      </w:r>
      <w:proofErr w:type="spellStart"/>
      <w:r w:rsidRPr="00425F0E">
        <w:t>informacije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isprave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od </w:t>
      </w:r>
      <w:proofErr w:type="spellStart"/>
      <w:r w:rsidRPr="00425F0E">
        <w:t>njih</w:t>
      </w:r>
      <w:proofErr w:type="spellEnd"/>
      <w:r w:rsidRPr="00425F0E">
        <w:t xml:space="preserve"> </w:t>
      </w:r>
      <w:proofErr w:type="spellStart"/>
      <w:r w:rsidRPr="00425F0E">
        <w:t>traži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 xml:space="preserve"> u </w:t>
      </w:r>
      <w:proofErr w:type="spellStart"/>
      <w:r w:rsidRPr="00425F0E">
        <w:t>vršenju</w:t>
      </w:r>
      <w:proofErr w:type="spellEnd"/>
      <w:r w:rsidRPr="00425F0E">
        <w:t xml:space="preserve"> </w:t>
      </w:r>
      <w:proofErr w:type="spellStart"/>
      <w:r w:rsidRPr="00425F0E">
        <w:t>njenih</w:t>
      </w:r>
      <w:proofErr w:type="spellEnd"/>
      <w:r w:rsidRPr="00425F0E">
        <w:t xml:space="preserve"> </w:t>
      </w:r>
      <w:proofErr w:type="spellStart"/>
      <w:r w:rsidRPr="00425F0E">
        <w:t>ovlašćenja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odgovornosti</w:t>
      </w:r>
      <w:proofErr w:type="spellEnd"/>
      <w:r w:rsidRPr="00425F0E">
        <w:t xml:space="preserve">,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način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u </w:t>
      </w:r>
      <w:proofErr w:type="spellStart"/>
      <w:r w:rsidRPr="00425F0E">
        <w:t>roku</w:t>
      </w:r>
      <w:proofErr w:type="spellEnd"/>
      <w:r w:rsidRPr="00425F0E">
        <w:t xml:space="preserve"> koji </w:t>
      </w:r>
      <w:proofErr w:type="spellStart"/>
      <w:r w:rsidRPr="00425F0E">
        <w:t>odredi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>.</w:t>
      </w:r>
    </w:p>
    <w:p w14:paraId="204DDC24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Pružalac</w:t>
      </w:r>
      <w:proofErr w:type="spellEnd"/>
      <w:r w:rsidRPr="00425F0E">
        <w:t xml:space="preserve"> </w:t>
      </w:r>
      <w:proofErr w:type="spellStart"/>
      <w:r w:rsidRPr="00425F0E">
        <w:t>usluga</w:t>
      </w:r>
      <w:proofErr w:type="spellEnd"/>
      <w:r w:rsidRPr="00425F0E">
        <w:t xml:space="preserve"> </w:t>
      </w:r>
      <w:proofErr w:type="spellStart"/>
      <w:r w:rsidRPr="00425F0E">
        <w:t>povezanih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virtuelnim</w:t>
      </w:r>
      <w:proofErr w:type="spellEnd"/>
      <w:r w:rsidRPr="00425F0E">
        <w:t xml:space="preserve"> </w:t>
      </w:r>
      <w:proofErr w:type="spellStart"/>
      <w:r w:rsidRPr="00425F0E">
        <w:t>valutama</w:t>
      </w:r>
      <w:proofErr w:type="spellEnd"/>
      <w:r w:rsidRPr="00425F0E">
        <w:t xml:space="preserve"> </w:t>
      </w:r>
      <w:proofErr w:type="spellStart"/>
      <w:r w:rsidRPr="00425F0E">
        <w:t>dužan</w:t>
      </w:r>
      <w:proofErr w:type="spellEnd"/>
      <w:r w:rsidRPr="00425F0E">
        <w:t xml:space="preserve"> je da u </w:t>
      </w:r>
      <w:proofErr w:type="spellStart"/>
      <w:r w:rsidRPr="00425F0E">
        <w:t>roku</w:t>
      </w:r>
      <w:proofErr w:type="spellEnd"/>
      <w:r w:rsidRPr="00425F0E">
        <w:t xml:space="preserve"> od 30 dana od dana </w:t>
      </w:r>
      <w:proofErr w:type="spellStart"/>
      <w:r w:rsidRPr="00425F0E">
        <w:t>osnivanja</w:t>
      </w:r>
      <w:proofErr w:type="spellEnd"/>
      <w:r w:rsidRPr="00425F0E">
        <w:t xml:space="preserve"> </w:t>
      </w:r>
      <w:proofErr w:type="spellStart"/>
      <w:r w:rsidRPr="00425F0E">
        <w:t>dostavi</w:t>
      </w:r>
      <w:proofErr w:type="spellEnd"/>
      <w:r w:rsidRPr="00425F0E">
        <w:t xml:space="preserve"> </w:t>
      </w:r>
      <w:proofErr w:type="spellStart"/>
      <w:r w:rsidRPr="00425F0E">
        <w:t>Komisiji</w:t>
      </w:r>
      <w:proofErr w:type="spellEnd"/>
      <w:r w:rsidRPr="00425F0E">
        <w:t xml:space="preserve"> </w:t>
      </w:r>
      <w:proofErr w:type="spellStart"/>
      <w:r w:rsidRPr="00425F0E">
        <w:t>obavještenje</w:t>
      </w:r>
      <w:proofErr w:type="spellEnd"/>
      <w:r w:rsidRPr="00425F0E">
        <w:t xml:space="preserve"> o </w:t>
      </w:r>
      <w:proofErr w:type="spellStart"/>
      <w:r w:rsidRPr="00425F0E">
        <w:t>pružanju</w:t>
      </w:r>
      <w:proofErr w:type="spellEnd"/>
      <w:r w:rsidRPr="00425F0E">
        <w:t xml:space="preserve"> </w:t>
      </w:r>
      <w:proofErr w:type="spellStart"/>
      <w:r w:rsidRPr="00425F0E">
        <w:t>tih</w:t>
      </w:r>
      <w:proofErr w:type="spellEnd"/>
      <w:r w:rsidRPr="00425F0E">
        <w:t xml:space="preserve"> </w:t>
      </w:r>
      <w:proofErr w:type="spellStart"/>
      <w:r w:rsidRPr="00425F0E">
        <w:t>usluga</w:t>
      </w:r>
      <w:proofErr w:type="spellEnd"/>
      <w:r w:rsidRPr="00425F0E">
        <w:t xml:space="preserve"> </w:t>
      </w:r>
      <w:proofErr w:type="spellStart"/>
      <w:r w:rsidRPr="00425F0E">
        <w:t>zajedno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opisom</w:t>
      </w:r>
      <w:proofErr w:type="spellEnd"/>
      <w:r w:rsidRPr="00425F0E">
        <w:t xml:space="preserve"> </w:t>
      </w:r>
      <w:proofErr w:type="spellStart"/>
      <w:r w:rsidRPr="00425F0E">
        <w:t>mjera</w:t>
      </w:r>
      <w:proofErr w:type="spellEnd"/>
      <w:r w:rsidRPr="00425F0E">
        <w:t xml:space="preserve"> </w:t>
      </w:r>
      <w:proofErr w:type="spellStart"/>
      <w:r w:rsidRPr="00425F0E">
        <w:t>unutrašnje</w:t>
      </w:r>
      <w:proofErr w:type="spellEnd"/>
      <w:r w:rsidRPr="00425F0E">
        <w:t xml:space="preserve"> </w:t>
      </w:r>
      <w:proofErr w:type="spellStart"/>
      <w:r w:rsidRPr="00425F0E">
        <w:t>kontrole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se </w:t>
      </w:r>
      <w:proofErr w:type="spellStart"/>
      <w:r w:rsidRPr="00425F0E">
        <w:t>uspostavljaju</w:t>
      </w:r>
      <w:proofErr w:type="spellEnd"/>
      <w:r w:rsidRPr="00425F0E">
        <w:t xml:space="preserve"> </w:t>
      </w:r>
      <w:proofErr w:type="spellStart"/>
      <w:r w:rsidRPr="00425F0E">
        <w:t>radi</w:t>
      </w:r>
      <w:proofErr w:type="spellEnd"/>
      <w:r w:rsidRPr="00425F0E">
        <w:t xml:space="preserve"> </w:t>
      </w:r>
      <w:proofErr w:type="spellStart"/>
      <w:r w:rsidRPr="00425F0E">
        <w:t>ispunjenja</w:t>
      </w:r>
      <w:proofErr w:type="spellEnd"/>
      <w:r w:rsidRPr="00425F0E">
        <w:t xml:space="preserve"> </w:t>
      </w:r>
      <w:proofErr w:type="spellStart"/>
      <w:r w:rsidRPr="00425F0E">
        <w:t>obaveza</w:t>
      </w:r>
      <w:proofErr w:type="spellEnd"/>
      <w:r w:rsidRPr="00425F0E">
        <w:t xml:space="preserve"> </w:t>
      </w:r>
      <w:proofErr w:type="spellStart"/>
      <w:r w:rsidRPr="00425F0E">
        <w:t>utvrđenih</w:t>
      </w:r>
      <w:proofErr w:type="spellEnd"/>
      <w:r w:rsidRPr="00425F0E">
        <w:t xml:space="preserve"> </w:t>
      </w:r>
      <w:proofErr w:type="spellStart"/>
      <w:r w:rsidRPr="00425F0E">
        <w:t>propisima</w:t>
      </w:r>
      <w:proofErr w:type="spellEnd"/>
      <w:r w:rsidRPr="00425F0E">
        <w:t xml:space="preserve"> o </w:t>
      </w:r>
      <w:proofErr w:type="spellStart"/>
      <w:r w:rsidRPr="00425F0E">
        <w:t>sprečavanju</w:t>
      </w:r>
      <w:proofErr w:type="spellEnd"/>
      <w:r w:rsidRPr="00425F0E">
        <w:t xml:space="preserve"> </w:t>
      </w:r>
      <w:proofErr w:type="spellStart"/>
      <w:r w:rsidRPr="00425F0E">
        <w:t>pranja</w:t>
      </w:r>
      <w:proofErr w:type="spellEnd"/>
      <w:r w:rsidRPr="00425F0E">
        <w:t xml:space="preserve"> </w:t>
      </w:r>
      <w:proofErr w:type="spellStart"/>
      <w:r w:rsidRPr="00425F0E">
        <w:t>novca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finansiranja</w:t>
      </w:r>
      <w:proofErr w:type="spellEnd"/>
      <w:r w:rsidRPr="00425F0E">
        <w:t xml:space="preserve"> </w:t>
      </w:r>
      <w:proofErr w:type="spellStart"/>
      <w:r w:rsidRPr="00425F0E">
        <w:t>terorističkih</w:t>
      </w:r>
      <w:proofErr w:type="spellEnd"/>
      <w:r w:rsidRPr="00425F0E">
        <w:t xml:space="preserve"> </w:t>
      </w:r>
      <w:proofErr w:type="spellStart"/>
      <w:r w:rsidRPr="00425F0E">
        <w:t>aktivnosti</w:t>
      </w:r>
      <w:proofErr w:type="spellEnd"/>
      <w:r w:rsidRPr="00425F0E">
        <w:t>.</w:t>
      </w:r>
    </w:p>
    <w:p w14:paraId="66031077" w14:textId="77777777" w:rsidR="00425F0E" w:rsidRPr="00425F0E" w:rsidRDefault="00425F0E" w:rsidP="00425F0E">
      <w:pPr>
        <w:jc w:val="center"/>
      </w:pPr>
      <w:r w:rsidRPr="00425F0E">
        <w:t xml:space="preserve">(3) Lice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nije</w:t>
      </w:r>
      <w:proofErr w:type="spellEnd"/>
      <w:r w:rsidRPr="00425F0E">
        <w:t xml:space="preserve"> </w:t>
      </w:r>
      <w:proofErr w:type="spellStart"/>
      <w:r w:rsidRPr="00425F0E">
        <w:t>evidentirano</w:t>
      </w:r>
      <w:proofErr w:type="spellEnd"/>
      <w:r w:rsidRPr="00425F0E">
        <w:t xml:space="preserve"> </w:t>
      </w:r>
      <w:proofErr w:type="spellStart"/>
      <w:r w:rsidRPr="00425F0E">
        <w:t>kod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stavom</w:t>
      </w:r>
      <w:proofErr w:type="spellEnd"/>
      <w:r w:rsidRPr="00425F0E">
        <w:t xml:space="preserve"> 2.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ne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pružati</w:t>
      </w:r>
      <w:proofErr w:type="spellEnd"/>
      <w:r w:rsidRPr="00425F0E">
        <w:t xml:space="preserve"> </w:t>
      </w:r>
      <w:proofErr w:type="spellStart"/>
      <w:r w:rsidRPr="00425F0E">
        <w:t>usluge</w:t>
      </w:r>
      <w:proofErr w:type="spellEnd"/>
      <w:r w:rsidRPr="00425F0E">
        <w:t xml:space="preserve"> </w:t>
      </w:r>
      <w:proofErr w:type="spellStart"/>
      <w:r w:rsidRPr="00425F0E">
        <w:t>povezane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virtuelnim</w:t>
      </w:r>
      <w:proofErr w:type="spellEnd"/>
      <w:r w:rsidRPr="00425F0E">
        <w:t xml:space="preserve"> </w:t>
      </w:r>
      <w:proofErr w:type="spellStart"/>
      <w:r w:rsidRPr="00425F0E">
        <w:t>valutama</w:t>
      </w:r>
      <w:proofErr w:type="spellEnd"/>
      <w:r w:rsidRPr="00425F0E">
        <w:t>.</w:t>
      </w:r>
    </w:p>
    <w:p w14:paraId="1E9B98B3" w14:textId="77777777" w:rsidR="00425F0E" w:rsidRPr="00425F0E" w:rsidRDefault="00425F0E" w:rsidP="00425F0E">
      <w:pPr>
        <w:jc w:val="center"/>
      </w:pPr>
      <w:r w:rsidRPr="00425F0E">
        <w:t xml:space="preserve">(4) </w:t>
      </w:r>
      <w:proofErr w:type="spellStart"/>
      <w:r w:rsidRPr="00425F0E">
        <w:t>Ovlašćeni</w:t>
      </w:r>
      <w:proofErr w:type="spellEnd"/>
      <w:r w:rsidRPr="00425F0E">
        <w:t xml:space="preserve"> </w:t>
      </w:r>
      <w:proofErr w:type="spellStart"/>
      <w:r w:rsidRPr="00425F0E">
        <w:t>učesnici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2.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dužni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da </w:t>
      </w:r>
      <w:proofErr w:type="spellStart"/>
      <w:r w:rsidRPr="00425F0E">
        <w:t>preduzimaju</w:t>
      </w:r>
      <w:proofErr w:type="spellEnd"/>
      <w:r w:rsidRPr="00425F0E">
        <w:t xml:space="preserve"> </w:t>
      </w:r>
      <w:proofErr w:type="spellStart"/>
      <w:r w:rsidRPr="00425F0E">
        <w:t>radnje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mjere</w:t>
      </w:r>
      <w:proofErr w:type="spellEnd"/>
      <w:r w:rsidRPr="00425F0E">
        <w:t xml:space="preserve"> za </w:t>
      </w:r>
      <w:proofErr w:type="spellStart"/>
      <w:r w:rsidRPr="00425F0E">
        <w:t>sprečavanje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otkrivanje</w:t>
      </w:r>
      <w:proofErr w:type="spellEnd"/>
      <w:r w:rsidRPr="00425F0E">
        <w:t xml:space="preserve"> </w:t>
      </w:r>
      <w:proofErr w:type="spellStart"/>
      <w:r w:rsidRPr="00425F0E">
        <w:t>pranja</w:t>
      </w:r>
      <w:proofErr w:type="spellEnd"/>
      <w:r w:rsidRPr="00425F0E">
        <w:t xml:space="preserve"> </w:t>
      </w:r>
      <w:proofErr w:type="spellStart"/>
      <w:r w:rsidRPr="00425F0E">
        <w:t>novca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finansiranja</w:t>
      </w:r>
      <w:proofErr w:type="spellEnd"/>
      <w:r w:rsidRPr="00425F0E">
        <w:t xml:space="preserve"> </w:t>
      </w:r>
      <w:proofErr w:type="spellStart"/>
      <w:r w:rsidRPr="00425F0E">
        <w:t>terorističkih</w:t>
      </w:r>
      <w:proofErr w:type="spellEnd"/>
      <w:r w:rsidRPr="00425F0E">
        <w:t xml:space="preserve"> </w:t>
      </w:r>
      <w:proofErr w:type="spellStart"/>
      <w:r w:rsidRPr="00425F0E">
        <w:t>aktivnosti</w:t>
      </w:r>
      <w:proofErr w:type="spellEnd"/>
      <w:r w:rsidRPr="00425F0E">
        <w:t xml:space="preserve"> </w:t>
      </w:r>
      <w:proofErr w:type="spellStart"/>
      <w:r w:rsidRPr="00425F0E">
        <w:t>propisane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drugim</w:t>
      </w:r>
      <w:proofErr w:type="spellEnd"/>
      <w:r w:rsidRPr="00425F0E">
        <w:t xml:space="preserve"> </w:t>
      </w:r>
      <w:proofErr w:type="spellStart"/>
      <w:r w:rsidRPr="00425F0E">
        <w:t>propisima</w:t>
      </w:r>
      <w:proofErr w:type="spellEnd"/>
      <w:r w:rsidRPr="00425F0E">
        <w:t xml:space="preserve"> </w:t>
      </w:r>
      <w:proofErr w:type="spellStart"/>
      <w:r w:rsidRPr="00425F0E">
        <w:t>kojima</w:t>
      </w:r>
      <w:proofErr w:type="spellEnd"/>
      <w:r w:rsidRPr="00425F0E">
        <w:t xml:space="preserve"> se </w:t>
      </w:r>
      <w:proofErr w:type="spellStart"/>
      <w:r w:rsidRPr="00425F0E">
        <w:t>uređuje</w:t>
      </w:r>
      <w:proofErr w:type="spellEnd"/>
      <w:r w:rsidRPr="00425F0E">
        <w:t xml:space="preserve"> </w:t>
      </w:r>
      <w:proofErr w:type="spellStart"/>
      <w:r w:rsidRPr="00425F0E">
        <w:t>sprečavanje</w:t>
      </w:r>
      <w:proofErr w:type="spellEnd"/>
      <w:r w:rsidRPr="00425F0E">
        <w:t xml:space="preserve"> </w:t>
      </w:r>
      <w:proofErr w:type="spellStart"/>
      <w:r w:rsidRPr="00425F0E">
        <w:t>pranja</w:t>
      </w:r>
      <w:proofErr w:type="spellEnd"/>
      <w:r w:rsidRPr="00425F0E">
        <w:t xml:space="preserve"> </w:t>
      </w:r>
      <w:proofErr w:type="spellStart"/>
      <w:r w:rsidRPr="00425F0E">
        <w:t>novca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finansiranja</w:t>
      </w:r>
      <w:proofErr w:type="spellEnd"/>
      <w:r w:rsidRPr="00425F0E">
        <w:t xml:space="preserve"> </w:t>
      </w:r>
      <w:proofErr w:type="spellStart"/>
      <w:r w:rsidRPr="00425F0E">
        <w:t>terorističkih</w:t>
      </w:r>
      <w:proofErr w:type="spellEnd"/>
      <w:r w:rsidRPr="00425F0E">
        <w:t xml:space="preserve"> </w:t>
      </w:r>
      <w:proofErr w:type="spellStart"/>
      <w:r w:rsidRPr="00425F0E">
        <w:t>aktivnosti</w:t>
      </w:r>
      <w:proofErr w:type="spellEnd"/>
      <w:r w:rsidRPr="00425F0E">
        <w:t>.</w:t>
      </w:r>
    </w:p>
    <w:p w14:paraId="523DBAFB" w14:textId="77777777" w:rsidR="00425F0E" w:rsidRPr="00425F0E" w:rsidRDefault="00425F0E" w:rsidP="00425F0E">
      <w:pPr>
        <w:jc w:val="center"/>
      </w:pPr>
      <w:r w:rsidRPr="00425F0E">
        <w:t xml:space="preserve">(5) </w:t>
      </w:r>
      <w:proofErr w:type="spellStart"/>
      <w:r w:rsidRPr="00425F0E">
        <w:t>Pružalac</w:t>
      </w:r>
      <w:proofErr w:type="spellEnd"/>
      <w:r w:rsidRPr="00425F0E">
        <w:t xml:space="preserve"> </w:t>
      </w:r>
      <w:proofErr w:type="spellStart"/>
      <w:r w:rsidRPr="00425F0E">
        <w:t>usluga</w:t>
      </w:r>
      <w:proofErr w:type="spellEnd"/>
      <w:r w:rsidRPr="00425F0E">
        <w:t xml:space="preserve"> </w:t>
      </w:r>
      <w:proofErr w:type="spellStart"/>
      <w:r w:rsidRPr="00425F0E">
        <w:t>povezanih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virtuelnim</w:t>
      </w:r>
      <w:proofErr w:type="spellEnd"/>
      <w:r w:rsidRPr="00425F0E">
        <w:t xml:space="preserve"> </w:t>
      </w:r>
      <w:proofErr w:type="spellStart"/>
      <w:r w:rsidRPr="00425F0E">
        <w:t>valutama</w:t>
      </w:r>
      <w:proofErr w:type="spellEnd"/>
      <w:r w:rsidRPr="00425F0E">
        <w:t xml:space="preserve">, </w:t>
      </w:r>
      <w:proofErr w:type="spellStart"/>
      <w:r w:rsidRPr="00425F0E">
        <w:t>uz</w:t>
      </w:r>
      <w:proofErr w:type="spellEnd"/>
      <w:r w:rsidRPr="00425F0E">
        <w:t xml:space="preserve"> </w:t>
      </w:r>
      <w:proofErr w:type="spellStart"/>
      <w:r w:rsidRPr="00425F0E">
        <w:t>obavještenje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2.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, </w:t>
      </w:r>
      <w:proofErr w:type="spellStart"/>
      <w:r w:rsidRPr="00425F0E">
        <w:t>dostavlja</w:t>
      </w:r>
      <w:proofErr w:type="spellEnd"/>
      <w:r w:rsidRPr="00425F0E">
        <w:t xml:space="preserve"> </w:t>
      </w:r>
      <w:proofErr w:type="spellStart"/>
      <w:r w:rsidRPr="00425F0E">
        <w:t>Komisiji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dokaz</w:t>
      </w:r>
      <w:proofErr w:type="spellEnd"/>
      <w:r w:rsidRPr="00425F0E">
        <w:t xml:space="preserve"> o </w:t>
      </w:r>
      <w:proofErr w:type="spellStart"/>
      <w:r w:rsidRPr="00425F0E">
        <w:t>uplati</w:t>
      </w:r>
      <w:proofErr w:type="spellEnd"/>
      <w:r w:rsidRPr="00425F0E">
        <w:t xml:space="preserve"> </w:t>
      </w:r>
      <w:proofErr w:type="spellStart"/>
      <w:r w:rsidRPr="00425F0E">
        <w:t>naknade</w:t>
      </w:r>
      <w:proofErr w:type="spellEnd"/>
      <w:r w:rsidRPr="00425F0E">
        <w:t xml:space="preserve"> za </w:t>
      </w:r>
      <w:proofErr w:type="spellStart"/>
      <w:r w:rsidRPr="00425F0E">
        <w:t>upis</w:t>
      </w:r>
      <w:proofErr w:type="spellEnd"/>
      <w:r w:rsidRPr="00425F0E">
        <w:t xml:space="preserve"> u </w:t>
      </w:r>
      <w:proofErr w:type="spellStart"/>
      <w:r w:rsidRPr="00425F0E">
        <w:t>evidenciju</w:t>
      </w:r>
      <w:proofErr w:type="spellEnd"/>
      <w:r w:rsidRPr="00425F0E">
        <w:t>.</w:t>
      </w:r>
    </w:p>
    <w:p w14:paraId="253B129E" w14:textId="77777777" w:rsidR="00425F0E" w:rsidRPr="00425F0E" w:rsidRDefault="00425F0E" w:rsidP="00425F0E">
      <w:pPr>
        <w:jc w:val="center"/>
        <w:rPr>
          <w:b/>
          <w:bCs/>
          <w:i/>
          <w:iCs/>
        </w:rPr>
      </w:pPr>
      <w:bookmarkStart w:id="359" w:name="str_87"/>
      <w:bookmarkEnd w:id="359"/>
      <w:r w:rsidRPr="00425F0E">
        <w:rPr>
          <w:b/>
          <w:bCs/>
          <w:i/>
          <w:iCs/>
        </w:rPr>
        <w:t xml:space="preserve">5. </w:t>
      </w:r>
      <w:proofErr w:type="spellStart"/>
      <w:r w:rsidRPr="00425F0E">
        <w:rPr>
          <w:b/>
          <w:bCs/>
          <w:i/>
          <w:iCs/>
        </w:rPr>
        <w:t>Međusobna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saradnja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nadzornih</w:t>
      </w:r>
      <w:proofErr w:type="spellEnd"/>
      <w:r w:rsidRPr="00425F0E">
        <w:rPr>
          <w:b/>
          <w:bCs/>
          <w:i/>
          <w:iCs/>
        </w:rPr>
        <w:t xml:space="preserve"> organa</w:t>
      </w:r>
    </w:p>
    <w:p w14:paraId="6645EC4C" w14:textId="77777777" w:rsidR="00425F0E" w:rsidRPr="00425F0E" w:rsidRDefault="00425F0E" w:rsidP="00425F0E">
      <w:pPr>
        <w:jc w:val="center"/>
        <w:rPr>
          <w:b/>
          <w:bCs/>
        </w:rPr>
      </w:pPr>
      <w:bookmarkStart w:id="360" w:name="clan_262"/>
      <w:bookmarkEnd w:id="360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262</w:t>
      </w:r>
    </w:p>
    <w:p w14:paraId="23870297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Komisija</w:t>
      </w:r>
      <w:proofErr w:type="spellEnd"/>
      <w:r w:rsidRPr="00425F0E">
        <w:t xml:space="preserve">, </w:t>
      </w:r>
      <w:proofErr w:type="spellStart"/>
      <w:r w:rsidRPr="00425F0E">
        <w:t>Ministarstvo</w:t>
      </w:r>
      <w:proofErr w:type="spellEnd"/>
      <w:r w:rsidRPr="00425F0E">
        <w:t xml:space="preserve"> </w:t>
      </w:r>
      <w:proofErr w:type="spellStart"/>
      <w:r w:rsidRPr="00425F0E">
        <w:t>finansija</w:t>
      </w:r>
      <w:proofErr w:type="spellEnd"/>
      <w:r w:rsidRPr="00425F0E">
        <w:t xml:space="preserve"> </w:t>
      </w:r>
      <w:proofErr w:type="spellStart"/>
      <w:r w:rsidRPr="00425F0E">
        <w:t>Republike</w:t>
      </w:r>
      <w:proofErr w:type="spellEnd"/>
      <w:r w:rsidRPr="00425F0E">
        <w:t xml:space="preserve"> Srpske, </w:t>
      </w:r>
      <w:proofErr w:type="spellStart"/>
      <w:r w:rsidRPr="00425F0E">
        <w:t>Agencija</w:t>
      </w:r>
      <w:proofErr w:type="spellEnd"/>
      <w:r w:rsidRPr="00425F0E">
        <w:t xml:space="preserve"> za </w:t>
      </w:r>
      <w:proofErr w:type="spellStart"/>
      <w:r w:rsidRPr="00425F0E">
        <w:t>bankarstvo</w:t>
      </w:r>
      <w:proofErr w:type="spellEnd"/>
      <w:r w:rsidRPr="00425F0E">
        <w:t xml:space="preserve"> </w:t>
      </w:r>
      <w:proofErr w:type="spellStart"/>
      <w:r w:rsidRPr="00425F0E">
        <w:t>Republike</w:t>
      </w:r>
      <w:proofErr w:type="spellEnd"/>
      <w:r w:rsidRPr="00425F0E">
        <w:t xml:space="preserve"> Srpske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organi</w:t>
      </w:r>
      <w:proofErr w:type="spellEnd"/>
      <w:r w:rsidRPr="00425F0E">
        <w:t xml:space="preserve"> </w:t>
      </w:r>
      <w:proofErr w:type="spellStart"/>
      <w:r w:rsidRPr="00425F0E">
        <w:t>odgovorni</w:t>
      </w:r>
      <w:proofErr w:type="spellEnd"/>
      <w:r w:rsidRPr="00425F0E">
        <w:t xml:space="preserve"> za </w:t>
      </w:r>
      <w:proofErr w:type="spellStart"/>
      <w:r w:rsidRPr="00425F0E">
        <w:t>nadzor</w:t>
      </w:r>
      <w:proofErr w:type="spellEnd"/>
      <w:r w:rsidRPr="00425F0E">
        <w:t xml:space="preserve"> </w:t>
      </w:r>
      <w:proofErr w:type="spellStart"/>
      <w:r w:rsidRPr="00425F0E">
        <w:t>ostalih</w:t>
      </w:r>
      <w:proofErr w:type="spellEnd"/>
      <w:r w:rsidRPr="00425F0E">
        <w:t xml:space="preserve"> </w:t>
      </w:r>
      <w:proofErr w:type="spellStart"/>
      <w:r w:rsidRPr="00425F0E">
        <w:t>finansijskih</w:t>
      </w:r>
      <w:proofErr w:type="spellEnd"/>
      <w:r w:rsidRPr="00425F0E">
        <w:t xml:space="preserve"> </w:t>
      </w:r>
      <w:proofErr w:type="spellStart"/>
      <w:r w:rsidRPr="00425F0E">
        <w:t>institucija</w:t>
      </w:r>
      <w:proofErr w:type="spellEnd"/>
      <w:r w:rsidRPr="00425F0E">
        <w:t xml:space="preserve"> u </w:t>
      </w:r>
      <w:proofErr w:type="spellStart"/>
      <w:r w:rsidRPr="00425F0E">
        <w:t>Republici</w:t>
      </w:r>
      <w:proofErr w:type="spellEnd"/>
      <w:r w:rsidRPr="00425F0E">
        <w:t xml:space="preserve"> </w:t>
      </w:r>
      <w:proofErr w:type="spellStart"/>
      <w:r w:rsidRPr="00425F0E">
        <w:t>Srpskoj</w:t>
      </w:r>
      <w:proofErr w:type="spellEnd"/>
      <w:r w:rsidRPr="00425F0E">
        <w:t xml:space="preserve"> </w:t>
      </w:r>
      <w:proofErr w:type="spellStart"/>
      <w:r w:rsidRPr="00425F0E">
        <w:t>međusobno</w:t>
      </w:r>
      <w:proofErr w:type="spellEnd"/>
      <w:r w:rsidRPr="00425F0E">
        <w:t xml:space="preserve"> </w:t>
      </w:r>
      <w:proofErr w:type="spellStart"/>
      <w:r w:rsidRPr="00425F0E">
        <w:t>sarađuju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razmjenjuju</w:t>
      </w:r>
      <w:proofErr w:type="spellEnd"/>
      <w:r w:rsidRPr="00425F0E">
        <w:t xml:space="preserve"> </w:t>
      </w:r>
      <w:proofErr w:type="spellStart"/>
      <w:r w:rsidRPr="00425F0E">
        <w:t>informacije</w:t>
      </w:r>
      <w:proofErr w:type="spellEnd"/>
      <w:r w:rsidRPr="00425F0E">
        <w:t>.</w:t>
      </w:r>
    </w:p>
    <w:p w14:paraId="0D7B32AD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Nadzorni</w:t>
      </w:r>
      <w:proofErr w:type="spellEnd"/>
      <w:r w:rsidRPr="00425F0E">
        <w:t xml:space="preserve"> </w:t>
      </w:r>
      <w:proofErr w:type="spellStart"/>
      <w:r w:rsidRPr="00425F0E">
        <w:t>organi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ovoga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moraju</w:t>
      </w:r>
      <w:proofErr w:type="spellEnd"/>
      <w:r w:rsidRPr="00425F0E">
        <w:t xml:space="preserve"> se </w:t>
      </w:r>
      <w:proofErr w:type="spellStart"/>
      <w:r w:rsidRPr="00425F0E">
        <w:t>međusobno</w:t>
      </w:r>
      <w:proofErr w:type="spellEnd"/>
      <w:r w:rsidRPr="00425F0E">
        <w:t xml:space="preserve"> </w:t>
      </w:r>
      <w:proofErr w:type="spellStart"/>
      <w:r w:rsidRPr="00425F0E">
        <w:t>obavještavati</w:t>
      </w:r>
      <w:proofErr w:type="spellEnd"/>
      <w:r w:rsidRPr="00425F0E">
        <w:t xml:space="preserve"> o </w:t>
      </w:r>
      <w:proofErr w:type="spellStart"/>
      <w:r w:rsidRPr="00425F0E">
        <w:t>nepravilnostima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nezakonitostima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utvrde</w:t>
      </w:r>
      <w:proofErr w:type="spellEnd"/>
      <w:r w:rsidRPr="00425F0E">
        <w:t xml:space="preserve"> </w:t>
      </w:r>
      <w:proofErr w:type="spellStart"/>
      <w:r w:rsidRPr="00425F0E">
        <w:t>tokom</w:t>
      </w:r>
      <w:proofErr w:type="spellEnd"/>
      <w:r w:rsidRPr="00425F0E">
        <w:t xml:space="preserve"> </w:t>
      </w:r>
      <w:proofErr w:type="spellStart"/>
      <w:r w:rsidRPr="00425F0E">
        <w:t>obavljanja</w:t>
      </w:r>
      <w:proofErr w:type="spellEnd"/>
      <w:r w:rsidRPr="00425F0E">
        <w:t xml:space="preserve"> </w:t>
      </w:r>
      <w:proofErr w:type="spellStart"/>
      <w:r w:rsidRPr="00425F0E">
        <w:t>nadzora</w:t>
      </w:r>
      <w:proofErr w:type="spellEnd"/>
      <w:r w:rsidRPr="00425F0E">
        <w:t xml:space="preserve">,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ti</w:t>
      </w:r>
      <w:proofErr w:type="spellEnd"/>
      <w:r w:rsidRPr="00425F0E">
        <w:t xml:space="preserve"> </w:t>
      </w:r>
      <w:proofErr w:type="spellStart"/>
      <w:r w:rsidRPr="00425F0E">
        <w:t>nalazi</w:t>
      </w:r>
      <w:proofErr w:type="spellEnd"/>
      <w:r w:rsidRPr="00425F0E">
        <w:t xml:space="preserve"> </w:t>
      </w:r>
      <w:proofErr w:type="spellStart"/>
      <w:r w:rsidRPr="00425F0E">
        <w:t>bitni</w:t>
      </w:r>
      <w:proofErr w:type="spellEnd"/>
      <w:r w:rsidRPr="00425F0E">
        <w:t xml:space="preserve"> za rad </w:t>
      </w:r>
      <w:proofErr w:type="spellStart"/>
      <w:r w:rsidRPr="00425F0E">
        <w:t>drugoga</w:t>
      </w:r>
      <w:proofErr w:type="spellEnd"/>
      <w:r w:rsidRPr="00425F0E">
        <w:t xml:space="preserve"> </w:t>
      </w:r>
      <w:proofErr w:type="spellStart"/>
      <w:r w:rsidRPr="00425F0E">
        <w:t>nadzornog</w:t>
      </w:r>
      <w:proofErr w:type="spellEnd"/>
      <w:r w:rsidRPr="00425F0E">
        <w:t xml:space="preserve"> organa.</w:t>
      </w:r>
    </w:p>
    <w:p w14:paraId="4A53C5D4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Svaki</w:t>
      </w:r>
      <w:proofErr w:type="spellEnd"/>
      <w:r w:rsidRPr="00425F0E">
        <w:t xml:space="preserve"> organ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dužan</w:t>
      </w:r>
      <w:proofErr w:type="spellEnd"/>
      <w:r w:rsidRPr="00425F0E">
        <w:t xml:space="preserve"> je da,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zahtjev</w:t>
      </w:r>
      <w:proofErr w:type="spellEnd"/>
      <w:r w:rsidRPr="00425F0E">
        <w:t xml:space="preserve"> </w:t>
      </w:r>
      <w:proofErr w:type="spellStart"/>
      <w:r w:rsidRPr="00425F0E">
        <w:t>drugog</w:t>
      </w:r>
      <w:proofErr w:type="spellEnd"/>
      <w:r w:rsidRPr="00425F0E">
        <w:t xml:space="preserve"> organa, </w:t>
      </w:r>
      <w:proofErr w:type="spellStart"/>
      <w:r w:rsidRPr="00425F0E">
        <w:t>dostavi</w:t>
      </w:r>
      <w:proofErr w:type="spellEnd"/>
      <w:r w:rsidRPr="00425F0E">
        <w:t xml:space="preserve"> tom </w:t>
      </w:r>
      <w:proofErr w:type="spellStart"/>
      <w:r w:rsidRPr="00425F0E">
        <w:t>organu</w:t>
      </w:r>
      <w:proofErr w:type="spellEnd"/>
      <w:r w:rsidRPr="00425F0E">
        <w:t xml:space="preserve"> </w:t>
      </w:r>
      <w:proofErr w:type="spellStart"/>
      <w:r w:rsidRPr="00425F0E">
        <w:t>sve</w:t>
      </w:r>
      <w:proofErr w:type="spellEnd"/>
      <w:r w:rsidRPr="00425F0E">
        <w:t xml:space="preserve"> </w:t>
      </w:r>
      <w:proofErr w:type="spellStart"/>
      <w:r w:rsidRPr="00425F0E">
        <w:t>podatke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informacije</w:t>
      </w:r>
      <w:proofErr w:type="spellEnd"/>
      <w:r w:rsidRPr="00425F0E">
        <w:t xml:space="preserve"> o </w:t>
      </w:r>
      <w:proofErr w:type="spellStart"/>
      <w:r w:rsidRPr="00425F0E">
        <w:t>nadziranom</w:t>
      </w:r>
      <w:proofErr w:type="spellEnd"/>
      <w:r w:rsidRPr="00425F0E">
        <w:t xml:space="preserve"> </w:t>
      </w:r>
      <w:proofErr w:type="spellStart"/>
      <w:r w:rsidRPr="00425F0E">
        <w:t>licu</w:t>
      </w:r>
      <w:proofErr w:type="spellEnd"/>
      <w:r w:rsidRPr="00425F0E">
        <w:t xml:space="preserve"> </w:t>
      </w:r>
      <w:proofErr w:type="spellStart"/>
      <w:r w:rsidRPr="00425F0E">
        <w:t>potrebne</w:t>
      </w:r>
      <w:proofErr w:type="spellEnd"/>
      <w:r w:rsidRPr="00425F0E">
        <w:t xml:space="preserve"> u </w:t>
      </w:r>
      <w:proofErr w:type="spellStart"/>
      <w:r w:rsidRPr="00425F0E">
        <w:t>postupku</w:t>
      </w:r>
      <w:proofErr w:type="spellEnd"/>
      <w:r w:rsidRPr="00425F0E">
        <w:t xml:space="preserve"> </w:t>
      </w:r>
      <w:proofErr w:type="spellStart"/>
      <w:r w:rsidRPr="00425F0E">
        <w:t>sprovođenja</w:t>
      </w:r>
      <w:proofErr w:type="spellEnd"/>
      <w:r w:rsidRPr="00425F0E">
        <w:t xml:space="preserve"> </w:t>
      </w:r>
      <w:proofErr w:type="spellStart"/>
      <w:r w:rsidRPr="00425F0E">
        <w:t>nadzora</w:t>
      </w:r>
      <w:proofErr w:type="spellEnd"/>
      <w:r w:rsidRPr="00425F0E">
        <w:t xml:space="preserve">, </w:t>
      </w:r>
      <w:proofErr w:type="spellStart"/>
      <w:r w:rsidRPr="00425F0E">
        <w:t>te</w:t>
      </w:r>
      <w:proofErr w:type="spellEnd"/>
      <w:r w:rsidRPr="00425F0E">
        <w:t xml:space="preserve"> u </w:t>
      </w:r>
      <w:proofErr w:type="spellStart"/>
      <w:r w:rsidRPr="00425F0E">
        <w:t>postupku</w:t>
      </w:r>
      <w:proofErr w:type="spellEnd"/>
      <w:r w:rsidRPr="00425F0E">
        <w:t xml:space="preserve"> </w:t>
      </w:r>
      <w:proofErr w:type="spellStart"/>
      <w:r w:rsidRPr="00425F0E">
        <w:t>povezanom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izdavanjem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oduzimanjem</w:t>
      </w:r>
      <w:proofErr w:type="spellEnd"/>
      <w:r w:rsidRPr="00425F0E">
        <w:t xml:space="preserve"> </w:t>
      </w:r>
      <w:proofErr w:type="spellStart"/>
      <w:r w:rsidRPr="00425F0E">
        <w:t>dozvole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odobrenja</w:t>
      </w:r>
      <w:proofErr w:type="spellEnd"/>
      <w:r w:rsidRPr="00425F0E">
        <w:t>.</w:t>
      </w:r>
    </w:p>
    <w:p w14:paraId="0AD92B96" w14:textId="77777777" w:rsidR="00425F0E" w:rsidRPr="00425F0E" w:rsidRDefault="00425F0E" w:rsidP="00425F0E">
      <w:pPr>
        <w:jc w:val="center"/>
        <w:rPr>
          <w:b/>
          <w:bCs/>
        </w:rPr>
      </w:pPr>
      <w:bookmarkStart w:id="361" w:name="clan_262a"/>
      <w:bookmarkEnd w:id="361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262a</w:t>
      </w:r>
    </w:p>
    <w:p w14:paraId="4869DD9A" w14:textId="77777777" w:rsidR="00425F0E" w:rsidRPr="00425F0E" w:rsidRDefault="00425F0E" w:rsidP="00425F0E">
      <w:pPr>
        <w:jc w:val="center"/>
      </w:pPr>
      <w:r w:rsidRPr="00425F0E">
        <w:lastRenderedPageBreak/>
        <w:t xml:space="preserve">(1)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sarađuje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razmjenjuje</w:t>
      </w:r>
      <w:proofErr w:type="spellEnd"/>
      <w:r w:rsidRPr="00425F0E">
        <w:t xml:space="preserve"> </w:t>
      </w:r>
      <w:proofErr w:type="spellStart"/>
      <w:r w:rsidRPr="00425F0E">
        <w:t>podatke</w:t>
      </w:r>
      <w:proofErr w:type="spellEnd"/>
      <w:r w:rsidRPr="00425F0E">
        <w:t xml:space="preserve">, </w:t>
      </w:r>
      <w:proofErr w:type="spellStart"/>
      <w:r w:rsidRPr="00425F0E">
        <w:t>informacije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dokumentaciju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organima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262. </w:t>
      </w:r>
      <w:proofErr w:type="spellStart"/>
      <w:r w:rsidRPr="00425F0E">
        <w:t>stav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drugim</w:t>
      </w:r>
      <w:proofErr w:type="spellEnd"/>
      <w:r w:rsidRPr="00425F0E">
        <w:t xml:space="preserve"> </w:t>
      </w:r>
      <w:proofErr w:type="spellStart"/>
      <w:r w:rsidRPr="00425F0E">
        <w:t>nadležnim</w:t>
      </w:r>
      <w:proofErr w:type="spellEnd"/>
      <w:r w:rsidRPr="00425F0E">
        <w:t xml:space="preserve"> </w:t>
      </w:r>
      <w:proofErr w:type="spellStart"/>
      <w:r w:rsidRPr="00425F0E">
        <w:t>organima</w:t>
      </w:r>
      <w:proofErr w:type="spellEnd"/>
      <w:r w:rsidRPr="00425F0E">
        <w:t xml:space="preserve"> u </w:t>
      </w:r>
      <w:proofErr w:type="spellStart"/>
      <w:r w:rsidRPr="00425F0E">
        <w:t>vezi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sprovođenjem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drugih</w:t>
      </w:r>
      <w:proofErr w:type="spellEnd"/>
      <w:r w:rsidRPr="00425F0E">
        <w:t xml:space="preserve"> </w:t>
      </w:r>
      <w:proofErr w:type="spellStart"/>
      <w:r w:rsidRPr="00425F0E">
        <w:t>propisa</w:t>
      </w:r>
      <w:proofErr w:type="spellEnd"/>
      <w:r w:rsidRPr="00425F0E">
        <w:t xml:space="preserve"> </w:t>
      </w:r>
      <w:proofErr w:type="spellStart"/>
      <w:r w:rsidRPr="00425F0E">
        <w:t>kojima</w:t>
      </w:r>
      <w:proofErr w:type="spellEnd"/>
      <w:r w:rsidRPr="00425F0E">
        <w:t xml:space="preserve"> se </w:t>
      </w:r>
      <w:proofErr w:type="spellStart"/>
      <w:r w:rsidRPr="00425F0E">
        <w:t>uređuje</w:t>
      </w:r>
      <w:proofErr w:type="spellEnd"/>
      <w:r w:rsidRPr="00425F0E">
        <w:t xml:space="preserve"> </w:t>
      </w:r>
      <w:proofErr w:type="spellStart"/>
      <w:r w:rsidRPr="00425F0E">
        <w:t>sprečavanje</w:t>
      </w:r>
      <w:proofErr w:type="spellEnd"/>
      <w:r w:rsidRPr="00425F0E">
        <w:t xml:space="preserve"> </w:t>
      </w:r>
      <w:proofErr w:type="spellStart"/>
      <w:r w:rsidRPr="00425F0E">
        <w:t>pranja</w:t>
      </w:r>
      <w:proofErr w:type="spellEnd"/>
      <w:r w:rsidRPr="00425F0E">
        <w:t xml:space="preserve"> </w:t>
      </w:r>
      <w:proofErr w:type="spellStart"/>
      <w:r w:rsidRPr="00425F0E">
        <w:t>novca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finansiranja</w:t>
      </w:r>
      <w:proofErr w:type="spellEnd"/>
      <w:r w:rsidRPr="00425F0E">
        <w:t xml:space="preserve"> </w:t>
      </w:r>
      <w:proofErr w:type="spellStart"/>
      <w:r w:rsidRPr="00425F0E">
        <w:t>terorističkih</w:t>
      </w:r>
      <w:proofErr w:type="spellEnd"/>
      <w:r w:rsidRPr="00425F0E">
        <w:t xml:space="preserve"> </w:t>
      </w:r>
      <w:proofErr w:type="spellStart"/>
      <w:r w:rsidRPr="00425F0E">
        <w:t>aktivnosti</w:t>
      </w:r>
      <w:proofErr w:type="spellEnd"/>
      <w:r w:rsidRPr="00425F0E">
        <w:t>.</w:t>
      </w:r>
    </w:p>
    <w:p w14:paraId="20673B0F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Saradnja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obuhvata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prikupljanje</w:t>
      </w:r>
      <w:proofErr w:type="spellEnd"/>
      <w:r w:rsidRPr="00425F0E">
        <w:t xml:space="preserve"> </w:t>
      </w:r>
      <w:proofErr w:type="spellStart"/>
      <w:r w:rsidRPr="00425F0E">
        <w:t>informacija</w:t>
      </w:r>
      <w:proofErr w:type="spellEnd"/>
      <w:r w:rsidRPr="00425F0E">
        <w:t xml:space="preserve"> u </w:t>
      </w:r>
      <w:proofErr w:type="spellStart"/>
      <w:r w:rsidRPr="00425F0E">
        <w:t>ime</w:t>
      </w:r>
      <w:proofErr w:type="spellEnd"/>
      <w:r w:rsidRPr="00425F0E">
        <w:t xml:space="preserve"> </w:t>
      </w:r>
      <w:proofErr w:type="spellStart"/>
      <w:r w:rsidRPr="00425F0E">
        <w:t>nadležnog</w:t>
      </w:r>
      <w:proofErr w:type="spellEnd"/>
      <w:r w:rsidRPr="00425F0E">
        <w:t xml:space="preserve"> organa koji je </w:t>
      </w:r>
      <w:proofErr w:type="spellStart"/>
      <w:r w:rsidRPr="00425F0E">
        <w:t>pomoć</w:t>
      </w:r>
      <w:proofErr w:type="spellEnd"/>
      <w:r w:rsidRPr="00425F0E">
        <w:t xml:space="preserve"> </w:t>
      </w:r>
      <w:proofErr w:type="spellStart"/>
      <w:r w:rsidRPr="00425F0E">
        <w:t>zatražio</w:t>
      </w:r>
      <w:proofErr w:type="spellEnd"/>
      <w:r w:rsidRPr="00425F0E">
        <w:t xml:space="preserve">,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razmjenu</w:t>
      </w:r>
      <w:proofErr w:type="spellEnd"/>
      <w:r w:rsidRPr="00425F0E">
        <w:t xml:space="preserve"> </w:t>
      </w:r>
      <w:proofErr w:type="spellStart"/>
      <w:r w:rsidRPr="00425F0E">
        <w:t>prikupljenih</w:t>
      </w:r>
      <w:proofErr w:type="spellEnd"/>
      <w:r w:rsidRPr="00425F0E">
        <w:t xml:space="preserve"> </w:t>
      </w:r>
      <w:proofErr w:type="spellStart"/>
      <w:r w:rsidRPr="00425F0E">
        <w:t>informacija</w:t>
      </w:r>
      <w:proofErr w:type="spellEnd"/>
      <w:r w:rsidRPr="00425F0E">
        <w:t>.</w:t>
      </w:r>
    </w:p>
    <w:p w14:paraId="33516752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Način</w:t>
      </w:r>
      <w:proofErr w:type="spellEnd"/>
      <w:r w:rsidRPr="00425F0E">
        <w:t xml:space="preserve"> </w:t>
      </w:r>
      <w:proofErr w:type="spellStart"/>
      <w:r w:rsidRPr="00425F0E">
        <w:t>dostavljanja</w:t>
      </w:r>
      <w:proofErr w:type="spellEnd"/>
      <w:r w:rsidRPr="00425F0E">
        <w:t xml:space="preserve"> </w:t>
      </w:r>
      <w:proofErr w:type="spellStart"/>
      <w:r w:rsidRPr="00425F0E">
        <w:t>podataka</w:t>
      </w:r>
      <w:proofErr w:type="spellEnd"/>
      <w:r w:rsidRPr="00425F0E">
        <w:t xml:space="preserve">, </w:t>
      </w:r>
      <w:proofErr w:type="spellStart"/>
      <w:r w:rsidRPr="00425F0E">
        <w:t>informacija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dokumentacije</w:t>
      </w:r>
      <w:proofErr w:type="spellEnd"/>
      <w:r w:rsidRPr="00425F0E">
        <w:t xml:space="preserve"> </w:t>
      </w:r>
      <w:proofErr w:type="spellStart"/>
      <w:r w:rsidRPr="00425F0E">
        <w:t>radi</w:t>
      </w:r>
      <w:proofErr w:type="spellEnd"/>
      <w:r w:rsidRPr="00425F0E">
        <w:t xml:space="preserve"> </w:t>
      </w:r>
      <w:proofErr w:type="spellStart"/>
      <w:r w:rsidRPr="00425F0E">
        <w:t>vršenja</w:t>
      </w:r>
      <w:proofErr w:type="spellEnd"/>
      <w:r w:rsidRPr="00425F0E">
        <w:t xml:space="preserve"> </w:t>
      </w:r>
      <w:proofErr w:type="spellStart"/>
      <w:r w:rsidRPr="00425F0E">
        <w:t>nadzora</w:t>
      </w:r>
      <w:proofErr w:type="spellEnd"/>
      <w:r w:rsidRPr="00425F0E">
        <w:t xml:space="preserve"> </w:t>
      </w:r>
      <w:proofErr w:type="spellStart"/>
      <w:r w:rsidRPr="00425F0E">
        <w:t>organi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mogu</w:t>
      </w:r>
      <w:proofErr w:type="spellEnd"/>
      <w:r w:rsidRPr="00425F0E">
        <w:t xml:space="preserve"> </w:t>
      </w:r>
      <w:proofErr w:type="spellStart"/>
      <w:r w:rsidRPr="00425F0E">
        <w:t>urediti</w:t>
      </w:r>
      <w:proofErr w:type="spellEnd"/>
      <w:r w:rsidRPr="00425F0E">
        <w:t xml:space="preserve"> </w:t>
      </w:r>
      <w:proofErr w:type="spellStart"/>
      <w:r w:rsidRPr="00425F0E">
        <w:t>međusobnim</w:t>
      </w:r>
      <w:proofErr w:type="spellEnd"/>
      <w:r w:rsidRPr="00425F0E">
        <w:t xml:space="preserve"> </w:t>
      </w:r>
      <w:proofErr w:type="spellStart"/>
      <w:r w:rsidRPr="00425F0E">
        <w:t>zaključivanjem</w:t>
      </w:r>
      <w:proofErr w:type="spellEnd"/>
      <w:r w:rsidRPr="00425F0E">
        <w:t xml:space="preserve"> </w:t>
      </w:r>
      <w:proofErr w:type="spellStart"/>
      <w:r w:rsidRPr="00425F0E">
        <w:t>sporazuma</w:t>
      </w:r>
      <w:proofErr w:type="spellEnd"/>
      <w:r w:rsidRPr="00425F0E">
        <w:t>.</w:t>
      </w:r>
    </w:p>
    <w:p w14:paraId="54F58975" w14:textId="77777777" w:rsidR="00425F0E" w:rsidRPr="00425F0E" w:rsidRDefault="00425F0E" w:rsidP="00425F0E">
      <w:pPr>
        <w:jc w:val="center"/>
      </w:pPr>
      <w:r w:rsidRPr="00425F0E">
        <w:t xml:space="preserve">(4) </w:t>
      </w:r>
      <w:proofErr w:type="spellStart"/>
      <w:r w:rsidRPr="00425F0E">
        <w:t>Organi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podatke</w:t>
      </w:r>
      <w:proofErr w:type="spellEnd"/>
      <w:r w:rsidRPr="00425F0E">
        <w:t xml:space="preserve">, </w:t>
      </w:r>
      <w:proofErr w:type="spellStart"/>
      <w:r w:rsidRPr="00425F0E">
        <w:t>informacije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dokumentaciju</w:t>
      </w:r>
      <w:proofErr w:type="spellEnd"/>
      <w:r w:rsidRPr="00425F0E">
        <w:t xml:space="preserve"> </w:t>
      </w:r>
      <w:proofErr w:type="spellStart"/>
      <w:r w:rsidRPr="00425F0E">
        <w:t>koriste</w:t>
      </w:r>
      <w:proofErr w:type="spellEnd"/>
      <w:r w:rsidRPr="00425F0E">
        <w:t xml:space="preserve">,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načelom</w:t>
      </w:r>
      <w:proofErr w:type="spellEnd"/>
      <w:r w:rsidRPr="00425F0E">
        <w:t xml:space="preserve"> </w:t>
      </w:r>
      <w:proofErr w:type="spellStart"/>
      <w:r w:rsidRPr="00425F0E">
        <w:t>uzajamnosti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čuvanja</w:t>
      </w:r>
      <w:proofErr w:type="spellEnd"/>
      <w:r w:rsidRPr="00425F0E">
        <w:t xml:space="preserve"> </w:t>
      </w:r>
      <w:proofErr w:type="spellStart"/>
      <w:r w:rsidRPr="00425F0E">
        <w:t>poslovne</w:t>
      </w:r>
      <w:proofErr w:type="spellEnd"/>
      <w:r w:rsidRPr="00425F0E">
        <w:t xml:space="preserve"> </w:t>
      </w:r>
      <w:proofErr w:type="spellStart"/>
      <w:r w:rsidRPr="00425F0E">
        <w:t>tajne</w:t>
      </w:r>
      <w:proofErr w:type="spellEnd"/>
      <w:r w:rsidRPr="00425F0E">
        <w:t xml:space="preserve">, </w:t>
      </w:r>
      <w:proofErr w:type="spellStart"/>
      <w:r w:rsidRPr="00425F0E">
        <w:t>isključivo</w:t>
      </w:r>
      <w:proofErr w:type="spellEnd"/>
      <w:r w:rsidRPr="00425F0E">
        <w:t>:</w:t>
      </w:r>
    </w:p>
    <w:p w14:paraId="6AA73115" w14:textId="77777777" w:rsidR="00425F0E" w:rsidRPr="00425F0E" w:rsidRDefault="00425F0E" w:rsidP="00425F0E">
      <w:pPr>
        <w:jc w:val="center"/>
      </w:pPr>
      <w:r w:rsidRPr="00425F0E">
        <w:t xml:space="preserve">a)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svojih</w:t>
      </w:r>
      <w:proofErr w:type="spellEnd"/>
      <w:r w:rsidRPr="00425F0E">
        <w:t xml:space="preserve"> </w:t>
      </w:r>
      <w:proofErr w:type="spellStart"/>
      <w:r w:rsidRPr="00425F0E">
        <w:t>dužnosti</w:t>
      </w:r>
      <w:proofErr w:type="spellEnd"/>
      <w:r w:rsidRPr="00425F0E">
        <w:t xml:space="preserve"> u </w:t>
      </w:r>
      <w:proofErr w:type="spellStart"/>
      <w:r w:rsidRPr="00425F0E">
        <w:t>pogledu</w:t>
      </w:r>
      <w:proofErr w:type="spellEnd"/>
      <w:r w:rsidRPr="00425F0E">
        <w:t xml:space="preserve"> </w:t>
      </w:r>
      <w:proofErr w:type="spellStart"/>
      <w:r w:rsidRPr="00425F0E">
        <w:t>sprečavanja</w:t>
      </w:r>
      <w:proofErr w:type="spellEnd"/>
      <w:r w:rsidRPr="00425F0E">
        <w:t xml:space="preserve"> </w:t>
      </w:r>
      <w:proofErr w:type="spellStart"/>
      <w:r w:rsidRPr="00425F0E">
        <w:t>pranja</w:t>
      </w:r>
      <w:proofErr w:type="spellEnd"/>
      <w:r w:rsidRPr="00425F0E">
        <w:t xml:space="preserve"> </w:t>
      </w:r>
      <w:proofErr w:type="spellStart"/>
      <w:r w:rsidRPr="00425F0E">
        <w:t>novca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finansiranja</w:t>
      </w:r>
      <w:proofErr w:type="spellEnd"/>
      <w:r w:rsidRPr="00425F0E">
        <w:t xml:space="preserve"> </w:t>
      </w:r>
      <w:proofErr w:type="spellStart"/>
      <w:r w:rsidRPr="00425F0E">
        <w:t>terorističkih</w:t>
      </w:r>
      <w:proofErr w:type="spellEnd"/>
      <w:r w:rsidRPr="00425F0E">
        <w:t xml:space="preserve"> </w:t>
      </w:r>
      <w:proofErr w:type="spellStart"/>
      <w:r w:rsidRPr="00425F0E">
        <w:t>aktivnosti</w:t>
      </w:r>
      <w:proofErr w:type="spellEnd"/>
      <w:r w:rsidRPr="00425F0E">
        <w:t>,</w:t>
      </w:r>
    </w:p>
    <w:p w14:paraId="2B12DBD4" w14:textId="77777777" w:rsidR="00425F0E" w:rsidRPr="00425F0E" w:rsidRDefault="00425F0E" w:rsidP="00425F0E">
      <w:pPr>
        <w:jc w:val="center"/>
      </w:pPr>
      <w:r w:rsidRPr="00425F0E">
        <w:t xml:space="preserve">b) u </w:t>
      </w:r>
      <w:proofErr w:type="spellStart"/>
      <w:r w:rsidRPr="00425F0E">
        <w:t>slučaju</w:t>
      </w:r>
      <w:proofErr w:type="spellEnd"/>
      <w:r w:rsidRPr="00425F0E">
        <w:t xml:space="preserve"> </w:t>
      </w:r>
      <w:proofErr w:type="spellStart"/>
      <w:r w:rsidRPr="00425F0E">
        <w:t>žalbe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drugih</w:t>
      </w:r>
      <w:proofErr w:type="spellEnd"/>
      <w:r w:rsidRPr="00425F0E">
        <w:t xml:space="preserve"> </w:t>
      </w:r>
      <w:proofErr w:type="spellStart"/>
      <w:r w:rsidRPr="00425F0E">
        <w:t>pravnih</w:t>
      </w:r>
      <w:proofErr w:type="spellEnd"/>
      <w:r w:rsidRPr="00425F0E">
        <w:t xml:space="preserve"> </w:t>
      </w:r>
      <w:proofErr w:type="spellStart"/>
      <w:r w:rsidRPr="00425F0E">
        <w:t>sredstava</w:t>
      </w:r>
      <w:proofErr w:type="spellEnd"/>
      <w:r w:rsidRPr="00425F0E">
        <w:t xml:space="preserve"> koji se </w:t>
      </w:r>
      <w:proofErr w:type="spellStart"/>
      <w:r w:rsidRPr="00425F0E">
        <w:t>izjavljuju</w:t>
      </w:r>
      <w:proofErr w:type="spellEnd"/>
      <w:r w:rsidRPr="00425F0E">
        <w:t xml:space="preserve"> </w:t>
      </w:r>
      <w:proofErr w:type="spellStart"/>
      <w:r w:rsidRPr="00425F0E">
        <w:t>protiv</w:t>
      </w:r>
      <w:proofErr w:type="spellEnd"/>
      <w:r w:rsidRPr="00425F0E">
        <w:t xml:space="preserve"> </w:t>
      </w:r>
      <w:proofErr w:type="spellStart"/>
      <w:r w:rsidRPr="00425F0E">
        <w:t>odluke</w:t>
      </w:r>
      <w:proofErr w:type="spellEnd"/>
      <w:r w:rsidRPr="00425F0E">
        <w:t xml:space="preserve"> </w:t>
      </w:r>
      <w:proofErr w:type="spellStart"/>
      <w:r w:rsidRPr="00425F0E">
        <w:t>tih</w:t>
      </w:r>
      <w:proofErr w:type="spellEnd"/>
      <w:r w:rsidRPr="00425F0E">
        <w:t xml:space="preserve"> organa, </w:t>
      </w:r>
      <w:proofErr w:type="spellStart"/>
      <w:r w:rsidRPr="00425F0E">
        <w:t>uključujući</w:t>
      </w:r>
      <w:proofErr w:type="spellEnd"/>
      <w:r w:rsidRPr="00425F0E">
        <w:t xml:space="preserve"> </w:t>
      </w:r>
      <w:proofErr w:type="spellStart"/>
      <w:r w:rsidRPr="00425F0E">
        <w:t>sudske</w:t>
      </w:r>
      <w:proofErr w:type="spellEnd"/>
      <w:r w:rsidRPr="00425F0E">
        <w:t xml:space="preserve"> </w:t>
      </w:r>
      <w:proofErr w:type="spellStart"/>
      <w:r w:rsidRPr="00425F0E">
        <w:t>postupke</w:t>
      </w:r>
      <w:proofErr w:type="spellEnd"/>
      <w:r w:rsidRPr="00425F0E">
        <w:t>.</w:t>
      </w:r>
    </w:p>
    <w:p w14:paraId="0D882EC2" w14:textId="77777777" w:rsidR="00425F0E" w:rsidRPr="00425F0E" w:rsidRDefault="00425F0E" w:rsidP="00425F0E">
      <w:pPr>
        <w:jc w:val="center"/>
        <w:rPr>
          <w:b/>
          <w:bCs/>
          <w:i/>
          <w:iCs/>
        </w:rPr>
      </w:pPr>
      <w:bookmarkStart w:id="362" w:name="str_88"/>
      <w:bookmarkEnd w:id="362"/>
      <w:r w:rsidRPr="00425F0E">
        <w:rPr>
          <w:b/>
          <w:bCs/>
          <w:i/>
          <w:iCs/>
        </w:rPr>
        <w:t xml:space="preserve">6. </w:t>
      </w:r>
      <w:proofErr w:type="spellStart"/>
      <w:r w:rsidRPr="00425F0E">
        <w:rPr>
          <w:b/>
          <w:bCs/>
          <w:i/>
          <w:iCs/>
        </w:rPr>
        <w:t>Ovlašćenja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Komisije</w:t>
      </w:r>
      <w:proofErr w:type="spellEnd"/>
      <w:r w:rsidRPr="00425F0E">
        <w:rPr>
          <w:b/>
          <w:bCs/>
          <w:i/>
          <w:iCs/>
        </w:rPr>
        <w:t xml:space="preserve"> u </w:t>
      </w:r>
      <w:proofErr w:type="spellStart"/>
      <w:r w:rsidRPr="00425F0E">
        <w:rPr>
          <w:b/>
          <w:bCs/>
          <w:i/>
          <w:iCs/>
        </w:rPr>
        <w:t>sprovođenju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postupka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nadzora</w:t>
      </w:r>
      <w:proofErr w:type="spellEnd"/>
    </w:p>
    <w:p w14:paraId="3C767AAE" w14:textId="77777777" w:rsidR="00425F0E" w:rsidRPr="00425F0E" w:rsidRDefault="00425F0E" w:rsidP="00425F0E">
      <w:pPr>
        <w:jc w:val="center"/>
        <w:rPr>
          <w:b/>
          <w:bCs/>
        </w:rPr>
      </w:pPr>
      <w:bookmarkStart w:id="363" w:name="clan_263"/>
      <w:bookmarkEnd w:id="363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263</w:t>
      </w:r>
    </w:p>
    <w:p w14:paraId="284D3383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obavlja</w:t>
      </w:r>
      <w:proofErr w:type="spellEnd"/>
      <w:r w:rsidRPr="00425F0E">
        <w:t xml:space="preserve"> </w:t>
      </w:r>
      <w:proofErr w:type="spellStart"/>
      <w:r w:rsidRPr="00425F0E">
        <w:t>nadzor</w:t>
      </w:r>
      <w:proofErr w:type="spellEnd"/>
      <w:r w:rsidRPr="00425F0E">
        <w:t xml:space="preserve"> </w:t>
      </w:r>
      <w:proofErr w:type="spellStart"/>
      <w:r w:rsidRPr="00425F0E">
        <w:t>analizom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uvidom</w:t>
      </w:r>
      <w:proofErr w:type="spellEnd"/>
      <w:r w:rsidRPr="00425F0E">
        <w:t xml:space="preserve"> u </w:t>
      </w:r>
      <w:proofErr w:type="spellStart"/>
      <w:r w:rsidRPr="00425F0E">
        <w:t>finansijske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druge</w:t>
      </w:r>
      <w:proofErr w:type="spellEnd"/>
      <w:r w:rsidRPr="00425F0E">
        <w:t xml:space="preserve"> </w:t>
      </w:r>
      <w:proofErr w:type="spellStart"/>
      <w:r w:rsidRPr="00425F0E">
        <w:t>izvještaje</w:t>
      </w:r>
      <w:proofErr w:type="spellEnd"/>
      <w:r w:rsidRPr="00425F0E">
        <w:t xml:space="preserve">, </w:t>
      </w:r>
      <w:proofErr w:type="spellStart"/>
      <w:r w:rsidRPr="00425F0E">
        <w:t>poslovnu</w:t>
      </w:r>
      <w:proofErr w:type="spellEnd"/>
      <w:r w:rsidRPr="00425F0E">
        <w:t xml:space="preserve"> </w:t>
      </w:r>
      <w:proofErr w:type="spellStart"/>
      <w:r w:rsidRPr="00425F0E">
        <w:t>dokumentaciju</w:t>
      </w:r>
      <w:proofErr w:type="spellEnd"/>
      <w:r w:rsidRPr="00425F0E">
        <w:t xml:space="preserve"> </w:t>
      </w:r>
      <w:proofErr w:type="spellStart"/>
      <w:r w:rsidRPr="00425F0E">
        <w:t>te</w:t>
      </w:r>
      <w:proofErr w:type="spellEnd"/>
      <w:r w:rsidRPr="00425F0E">
        <w:t xml:space="preserve"> </w:t>
      </w:r>
      <w:proofErr w:type="spellStart"/>
      <w:r w:rsidRPr="00425F0E">
        <w:t>ostale</w:t>
      </w:r>
      <w:proofErr w:type="spellEnd"/>
      <w:r w:rsidRPr="00425F0E">
        <w:t xml:space="preserve"> </w:t>
      </w:r>
      <w:proofErr w:type="spellStart"/>
      <w:r w:rsidRPr="00425F0E">
        <w:t>podatke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evidencije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nadzirana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 </w:t>
      </w:r>
      <w:proofErr w:type="spellStart"/>
      <w:r w:rsidRPr="00425F0E">
        <w:t>obavezna</w:t>
      </w:r>
      <w:proofErr w:type="spellEnd"/>
      <w:r w:rsidRPr="00425F0E">
        <w:t xml:space="preserve"> </w:t>
      </w:r>
      <w:proofErr w:type="spellStart"/>
      <w:r w:rsidRPr="00425F0E">
        <w:t>voditi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dostavljati</w:t>
      </w:r>
      <w:proofErr w:type="spellEnd"/>
      <w:r w:rsidRPr="00425F0E">
        <w:t xml:space="preserve"> </w:t>
      </w:r>
      <w:proofErr w:type="spellStart"/>
      <w:r w:rsidRPr="00425F0E">
        <w:t>Komisiji</w:t>
      </w:r>
      <w:proofErr w:type="spellEnd"/>
      <w:r w:rsidRPr="00425F0E">
        <w:t xml:space="preserve"> </w:t>
      </w:r>
      <w:proofErr w:type="spellStart"/>
      <w:r w:rsidRPr="00425F0E">
        <w:t>prema</w:t>
      </w:r>
      <w:proofErr w:type="spellEnd"/>
      <w:r w:rsidRPr="00425F0E">
        <w:t xml:space="preserve"> </w:t>
      </w:r>
      <w:proofErr w:type="spellStart"/>
      <w:r w:rsidRPr="00425F0E">
        <w:t>odredbama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drugih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propisima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,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uzimanjem</w:t>
      </w:r>
      <w:proofErr w:type="spellEnd"/>
      <w:r w:rsidRPr="00425F0E">
        <w:t xml:space="preserve"> </w:t>
      </w:r>
      <w:proofErr w:type="spellStart"/>
      <w:r w:rsidRPr="00425F0E">
        <w:t>izjava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izjašnjenja</w:t>
      </w:r>
      <w:proofErr w:type="spellEnd"/>
      <w:r w:rsidRPr="00425F0E">
        <w:t xml:space="preserve"> od </w:t>
      </w:r>
      <w:proofErr w:type="spellStart"/>
      <w:r w:rsidRPr="00425F0E">
        <w:t>odgovornih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ostalih</w:t>
      </w:r>
      <w:proofErr w:type="spellEnd"/>
      <w:r w:rsidRPr="00425F0E">
        <w:t xml:space="preserve"> </w:t>
      </w:r>
      <w:proofErr w:type="spellStart"/>
      <w:r w:rsidRPr="00425F0E">
        <w:t>radnika</w:t>
      </w:r>
      <w:proofErr w:type="spellEnd"/>
      <w:r w:rsidRPr="00425F0E">
        <w:t xml:space="preserve"> u </w:t>
      </w:r>
      <w:proofErr w:type="spellStart"/>
      <w:r w:rsidRPr="00425F0E">
        <w:t>nadziranom</w:t>
      </w:r>
      <w:proofErr w:type="spellEnd"/>
      <w:r w:rsidRPr="00425F0E">
        <w:t xml:space="preserve"> </w:t>
      </w:r>
      <w:proofErr w:type="spellStart"/>
      <w:r w:rsidRPr="00425F0E">
        <w:t>pravnom</w:t>
      </w:r>
      <w:proofErr w:type="spellEnd"/>
      <w:r w:rsidRPr="00425F0E">
        <w:t xml:space="preserve"> </w:t>
      </w:r>
      <w:proofErr w:type="spellStart"/>
      <w:r w:rsidRPr="00425F0E">
        <w:t>licu</w:t>
      </w:r>
      <w:proofErr w:type="spellEnd"/>
      <w:r w:rsidRPr="00425F0E">
        <w:t xml:space="preserve">,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od </w:t>
      </w:r>
      <w:proofErr w:type="spellStart"/>
      <w:r w:rsidRPr="00425F0E">
        <w:t>drugih</w:t>
      </w:r>
      <w:proofErr w:type="spellEnd"/>
      <w:r w:rsidRPr="00425F0E">
        <w:t xml:space="preserve"> </w:t>
      </w:r>
      <w:proofErr w:type="spellStart"/>
      <w:r w:rsidRPr="00425F0E">
        <w:t>fizičkih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 </w:t>
      </w:r>
      <w:proofErr w:type="spellStart"/>
      <w:r w:rsidRPr="00425F0E">
        <w:t>koja</w:t>
      </w:r>
      <w:proofErr w:type="spellEnd"/>
      <w:r w:rsidRPr="00425F0E">
        <w:t xml:space="preserve"> </w:t>
      </w:r>
      <w:proofErr w:type="spellStart"/>
      <w:r w:rsidRPr="00425F0E">
        <w:t>imaju</w:t>
      </w:r>
      <w:proofErr w:type="spellEnd"/>
      <w:r w:rsidRPr="00425F0E">
        <w:t xml:space="preserve"> </w:t>
      </w:r>
      <w:proofErr w:type="spellStart"/>
      <w:r w:rsidRPr="00425F0E">
        <w:t>saznanja</w:t>
      </w:r>
      <w:proofErr w:type="spellEnd"/>
      <w:r w:rsidRPr="00425F0E">
        <w:t xml:space="preserve"> od </w:t>
      </w:r>
      <w:proofErr w:type="spellStart"/>
      <w:r w:rsidRPr="00425F0E">
        <w:t>interesa</w:t>
      </w:r>
      <w:proofErr w:type="spellEnd"/>
      <w:r w:rsidRPr="00425F0E">
        <w:t xml:space="preserve"> za </w:t>
      </w:r>
      <w:proofErr w:type="spellStart"/>
      <w:r w:rsidRPr="00425F0E">
        <w:t>nadzor</w:t>
      </w:r>
      <w:proofErr w:type="spellEnd"/>
      <w:r w:rsidRPr="00425F0E">
        <w:t>.</w:t>
      </w:r>
    </w:p>
    <w:p w14:paraId="34BDFB50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Nadzor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ovoga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vrše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 </w:t>
      </w:r>
      <w:proofErr w:type="spellStart"/>
      <w:r w:rsidRPr="00425F0E">
        <w:t>zaposlena</w:t>
      </w:r>
      <w:proofErr w:type="spellEnd"/>
      <w:r w:rsidRPr="00425F0E">
        <w:t xml:space="preserve"> u </w:t>
      </w:r>
      <w:proofErr w:type="spellStart"/>
      <w:r w:rsidRPr="00425F0E">
        <w:t>Komisiji</w:t>
      </w:r>
      <w:proofErr w:type="spellEnd"/>
      <w:r w:rsidRPr="00425F0E">
        <w:t xml:space="preserve"> </w:t>
      </w:r>
      <w:proofErr w:type="spellStart"/>
      <w:r w:rsidRPr="00425F0E">
        <w:t>analizom</w:t>
      </w:r>
      <w:proofErr w:type="spellEnd"/>
      <w:r w:rsidRPr="00425F0E">
        <w:t xml:space="preserve"> </w:t>
      </w:r>
      <w:proofErr w:type="spellStart"/>
      <w:r w:rsidRPr="00425F0E">
        <w:t>dostavljene</w:t>
      </w:r>
      <w:proofErr w:type="spellEnd"/>
      <w:r w:rsidRPr="00425F0E">
        <w:t xml:space="preserve"> </w:t>
      </w:r>
      <w:proofErr w:type="spellStart"/>
      <w:r w:rsidRPr="00425F0E">
        <w:t>dokumentacije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uvidom</w:t>
      </w:r>
      <w:proofErr w:type="spellEnd"/>
      <w:r w:rsidRPr="00425F0E">
        <w:t xml:space="preserve"> u </w:t>
      </w:r>
      <w:proofErr w:type="spellStart"/>
      <w:r w:rsidRPr="00425F0E">
        <w:t>dokumentaciju</w:t>
      </w:r>
      <w:proofErr w:type="spellEnd"/>
      <w:r w:rsidRPr="00425F0E">
        <w:t xml:space="preserve"> </w:t>
      </w:r>
      <w:proofErr w:type="spellStart"/>
      <w:r w:rsidRPr="00425F0E">
        <w:t>neposrednim</w:t>
      </w:r>
      <w:proofErr w:type="spellEnd"/>
      <w:r w:rsidRPr="00425F0E">
        <w:t xml:space="preserve"> </w:t>
      </w:r>
      <w:proofErr w:type="spellStart"/>
      <w:r w:rsidRPr="00425F0E">
        <w:t>nadzorom</w:t>
      </w:r>
      <w:proofErr w:type="spellEnd"/>
      <w:r w:rsidRPr="00425F0E">
        <w:t xml:space="preserve"> od </w:t>
      </w:r>
      <w:proofErr w:type="spellStart"/>
      <w:r w:rsidRPr="00425F0E">
        <w:t>strane</w:t>
      </w:r>
      <w:proofErr w:type="spellEnd"/>
      <w:r w:rsidRPr="00425F0E">
        <w:t xml:space="preserve"> </w:t>
      </w:r>
      <w:proofErr w:type="spellStart"/>
      <w:r w:rsidRPr="00425F0E">
        <w:t>ovlašćenih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, u </w:t>
      </w:r>
      <w:proofErr w:type="spellStart"/>
      <w:r w:rsidRPr="00425F0E">
        <w:t>prostorijama</w:t>
      </w:r>
      <w:proofErr w:type="spellEnd"/>
      <w:r w:rsidRPr="00425F0E">
        <w:t xml:space="preserve"> </w:t>
      </w:r>
      <w:proofErr w:type="spellStart"/>
      <w:r w:rsidRPr="00425F0E">
        <w:t>nadziranog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pravnog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kojim</w:t>
      </w:r>
      <w:proofErr w:type="spellEnd"/>
      <w:r w:rsidRPr="00425F0E">
        <w:t xml:space="preserve"> je </w:t>
      </w:r>
      <w:proofErr w:type="spellStart"/>
      <w:r w:rsidRPr="00425F0E">
        <w:t>nadzirano</w:t>
      </w:r>
      <w:proofErr w:type="spellEnd"/>
      <w:r w:rsidRPr="00425F0E">
        <w:t xml:space="preserve"> lice </w:t>
      </w:r>
      <w:proofErr w:type="spellStart"/>
      <w:r w:rsidRPr="00425F0E">
        <w:t>direktno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indirektno</w:t>
      </w:r>
      <w:proofErr w:type="spellEnd"/>
      <w:r w:rsidRPr="00425F0E">
        <w:t xml:space="preserve">, </w:t>
      </w:r>
      <w:proofErr w:type="spellStart"/>
      <w:r w:rsidRPr="00425F0E">
        <w:t>povezano</w:t>
      </w:r>
      <w:proofErr w:type="spellEnd"/>
      <w:r w:rsidRPr="00425F0E">
        <w:t xml:space="preserve"> </w:t>
      </w:r>
      <w:proofErr w:type="spellStart"/>
      <w:r w:rsidRPr="00425F0E">
        <w:t>poslovno</w:t>
      </w:r>
      <w:proofErr w:type="spellEnd"/>
      <w:r w:rsidRPr="00425F0E">
        <w:t xml:space="preserve">, </w:t>
      </w:r>
      <w:proofErr w:type="spellStart"/>
      <w:r w:rsidRPr="00425F0E">
        <w:t>upravljački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kapitalom</w:t>
      </w:r>
      <w:proofErr w:type="spellEnd"/>
      <w:r w:rsidRPr="00425F0E">
        <w:t>.</w:t>
      </w:r>
    </w:p>
    <w:p w14:paraId="775EF3EA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Nadzirana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 </w:t>
      </w:r>
      <w:proofErr w:type="spellStart"/>
      <w:r w:rsidRPr="00425F0E">
        <w:t>dužna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da </w:t>
      </w:r>
      <w:proofErr w:type="spellStart"/>
      <w:r w:rsidRPr="00425F0E">
        <w:t>ovlašćenim</w:t>
      </w:r>
      <w:proofErr w:type="spellEnd"/>
      <w:r w:rsidRPr="00425F0E">
        <w:t xml:space="preserve"> </w:t>
      </w:r>
      <w:proofErr w:type="spellStart"/>
      <w:r w:rsidRPr="00425F0E">
        <w:t>licima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</w:t>
      </w:r>
      <w:proofErr w:type="spellStart"/>
      <w:r w:rsidRPr="00425F0E">
        <w:t>omoguće</w:t>
      </w:r>
      <w:proofErr w:type="spellEnd"/>
      <w:r w:rsidRPr="00425F0E">
        <w:t xml:space="preserve"> </w:t>
      </w:r>
      <w:proofErr w:type="spellStart"/>
      <w:r w:rsidRPr="00425F0E">
        <w:t>pristup</w:t>
      </w:r>
      <w:proofErr w:type="spellEnd"/>
      <w:r w:rsidRPr="00425F0E">
        <w:t xml:space="preserve"> u </w:t>
      </w:r>
      <w:proofErr w:type="spellStart"/>
      <w:r w:rsidRPr="00425F0E">
        <w:t>poslovne</w:t>
      </w:r>
      <w:proofErr w:type="spellEnd"/>
      <w:r w:rsidRPr="00425F0E">
        <w:t xml:space="preserve"> </w:t>
      </w:r>
      <w:proofErr w:type="spellStart"/>
      <w:r w:rsidRPr="00425F0E">
        <w:t>prostorije</w:t>
      </w:r>
      <w:proofErr w:type="spellEnd"/>
      <w:r w:rsidRPr="00425F0E">
        <w:t xml:space="preserve">, </w:t>
      </w:r>
      <w:proofErr w:type="spellStart"/>
      <w:r w:rsidRPr="00425F0E">
        <w:t>obezbijede</w:t>
      </w:r>
      <w:proofErr w:type="spellEnd"/>
      <w:r w:rsidRPr="00425F0E">
        <w:t xml:space="preserve"> </w:t>
      </w:r>
      <w:proofErr w:type="spellStart"/>
      <w:r w:rsidRPr="00425F0E">
        <w:t>odgovarajuće</w:t>
      </w:r>
      <w:proofErr w:type="spellEnd"/>
      <w:r w:rsidRPr="00425F0E">
        <w:t xml:space="preserve"> </w:t>
      </w:r>
      <w:proofErr w:type="spellStart"/>
      <w:r w:rsidRPr="00425F0E">
        <w:t>prostorije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radnike</w:t>
      </w:r>
      <w:proofErr w:type="spellEnd"/>
      <w:r w:rsidRPr="00425F0E">
        <w:t xml:space="preserve">, </w:t>
      </w:r>
      <w:proofErr w:type="spellStart"/>
      <w:r w:rsidRPr="00425F0E">
        <w:t>daju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uvid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dostave</w:t>
      </w:r>
      <w:proofErr w:type="spellEnd"/>
      <w:r w:rsidRPr="00425F0E">
        <w:t xml:space="preserve"> </w:t>
      </w:r>
      <w:proofErr w:type="spellStart"/>
      <w:r w:rsidRPr="00425F0E">
        <w:t>traženu</w:t>
      </w:r>
      <w:proofErr w:type="spellEnd"/>
      <w:r w:rsidRPr="00425F0E">
        <w:t xml:space="preserve"> </w:t>
      </w:r>
      <w:proofErr w:type="spellStart"/>
      <w:r w:rsidRPr="00425F0E">
        <w:t>dokumentaciju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isprave</w:t>
      </w:r>
      <w:proofErr w:type="spellEnd"/>
      <w:r w:rsidRPr="00425F0E">
        <w:t xml:space="preserve">, </w:t>
      </w:r>
      <w:proofErr w:type="spellStart"/>
      <w:r w:rsidRPr="00425F0E">
        <w:t>omoguće</w:t>
      </w:r>
      <w:proofErr w:type="spellEnd"/>
      <w:r w:rsidRPr="00425F0E">
        <w:t xml:space="preserve"> </w:t>
      </w:r>
      <w:proofErr w:type="spellStart"/>
      <w:r w:rsidRPr="00425F0E">
        <w:t>pristup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uvid</w:t>
      </w:r>
      <w:proofErr w:type="spellEnd"/>
      <w:r w:rsidRPr="00425F0E">
        <w:t xml:space="preserve"> u </w:t>
      </w:r>
      <w:proofErr w:type="spellStart"/>
      <w:r w:rsidRPr="00425F0E">
        <w:t>elektronska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druga</w:t>
      </w:r>
      <w:proofErr w:type="spellEnd"/>
      <w:r w:rsidRPr="00425F0E">
        <w:t xml:space="preserve"> </w:t>
      </w:r>
      <w:proofErr w:type="spellStart"/>
      <w:r w:rsidRPr="00425F0E">
        <w:t>sredstva</w:t>
      </w:r>
      <w:proofErr w:type="spellEnd"/>
      <w:r w:rsidRPr="00425F0E">
        <w:t xml:space="preserve"> </w:t>
      </w:r>
      <w:proofErr w:type="spellStart"/>
      <w:r w:rsidRPr="00425F0E">
        <w:t>komunikacije</w:t>
      </w:r>
      <w:proofErr w:type="spellEnd"/>
      <w:r w:rsidRPr="00425F0E">
        <w:t xml:space="preserve"> </w:t>
      </w:r>
      <w:proofErr w:type="spellStart"/>
      <w:r w:rsidRPr="00425F0E">
        <w:t>instalirana</w:t>
      </w:r>
      <w:proofErr w:type="spellEnd"/>
      <w:r w:rsidRPr="00425F0E">
        <w:t xml:space="preserve"> </w:t>
      </w:r>
      <w:proofErr w:type="spellStart"/>
      <w:r w:rsidRPr="00425F0E">
        <w:t>kod</w:t>
      </w:r>
      <w:proofErr w:type="spellEnd"/>
      <w:r w:rsidRPr="00425F0E">
        <w:t xml:space="preserve"> </w:t>
      </w:r>
      <w:proofErr w:type="spellStart"/>
      <w:r w:rsidRPr="00425F0E">
        <w:t>nadziranog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, </w:t>
      </w:r>
      <w:proofErr w:type="spellStart"/>
      <w:r w:rsidRPr="00425F0E">
        <w:t>daju</w:t>
      </w:r>
      <w:proofErr w:type="spellEnd"/>
      <w:r w:rsidRPr="00425F0E">
        <w:t xml:space="preserve"> </w:t>
      </w:r>
      <w:proofErr w:type="spellStart"/>
      <w:r w:rsidRPr="00425F0E">
        <w:t>izjave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izjašnjenja</w:t>
      </w:r>
      <w:proofErr w:type="spellEnd"/>
      <w:r w:rsidRPr="00425F0E">
        <w:t xml:space="preserve">, </w:t>
      </w:r>
      <w:proofErr w:type="spellStart"/>
      <w:r w:rsidRPr="00425F0E">
        <w:t>te</w:t>
      </w:r>
      <w:proofErr w:type="spellEnd"/>
      <w:r w:rsidRPr="00425F0E">
        <w:t xml:space="preserve"> </w:t>
      </w:r>
      <w:proofErr w:type="spellStart"/>
      <w:r w:rsidRPr="00425F0E">
        <w:t>obezbijede</w:t>
      </w:r>
      <w:proofErr w:type="spellEnd"/>
      <w:r w:rsidRPr="00425F0E">
        <w:t xml:space="preserve"> </w:t>
      </w:r>
      <w:proofErr w:type="spellStart"/>
      <w:r w:rsidRPr="00425F0E">
        <w:t>druge</w:t>
      </w:r>
      <w:proofErr w:type="spellEnd"/>
      <w:r w:rsidRPr="00425F0E">
        <w:t xml:space="preserve"> </w:t>
      </w:r>
      <w:proofErr w:type="spellStart"/>
      <w:r w:rsidRPr="00425F0E">
        <w:t>uslove</w:t>
      </w:r>
      <w:proofErr w:type="spellEnd"/>
      <w:r w:rsidRPr="00425F0E">
        <w:t xml:space="preserve"> </w:t>
      </w:r>
      <w:proofErr w:type="spellStart"/>
      <w:r w:rsidRPr="00425F0E">
        <w:t>potrebne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nadzora</w:t>
      </w:r>
      <w:proofErr w:type="spellEnd"/>
      <w:r w:rsidRPr="00425F0E">
        <w:t>.</w:t>
      </w:r>
    </w:p>
    <w:p w14:paraId="10C05FA2" w14:textId="77777777" w:rsidR="00425F0E" w:rsidRPr="00425F0E" w:rsidRDefault="00425F0E" w:rsidP="00425F0E">
      <w:pPr>
        <w:jc w:val="center"/>
      </w:pPr>
      <w:r w:rsidRPr="00425F0E">
        <w:t xml:space="preserve">(4) </w:t>
      </w:r>
      <w:proofErr w:type="spellStart"/>
      <w:r w:rsidRPr="00425F0E">
        <w:t>Dokumentaciju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poslovne</w:t>
      </w:r>
      <w:proofErr w:type="spellEnd"/>
      <w:r w:rsidRPr="00425F0E">
        <w:t xml:space="preserve"> </w:t>
      </w:r>
      <w:proofErr w:type="spellStart"/>
      <w:r w:rsidRPr="00425F0E">
        <w:t>knjige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ovoga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,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novac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predmete</w:t>
      </w:r>
      <w:proofErr w:type="spellEnd"/>
      <w:r w:rsidRPr="00425F0E">
        <w:t xml:space="preserve"> koji </w:t>
      </w:r>
      <w:proofErr w:type="spellStart"/>
      <w:r w:rsidRPr="00425F0E">
        <w:t>mogu</w:t>
      </w:r>
      <w:proofErr w:type="spellEnd"/>
      <w:r w:rsidRPr="00425F0E">
        <w:t xml:space="preserve"> </w:t>
      </w:r>
      <w:proofErr w:type="spellStart"/>
      <w:r w:rsidRPr="00425F0E">
        <w:t>poslužiti</w:t>
      </w:r>
      <w:proofErr w:type="spellEnd"/>
      <w:r w:rsidRPr="00425F0E">
        <w:t xml:space="preserve">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dokaz</w:t>
      </w:r>
      <w:proofErr w:type="spellEnd"/>
      <w:r w:rsidRPr="00425F0E">
        <w:t xml:space="preserve"> u </w:t>
      </w:r>
      <w:proofErr w:type="spellStart"/>
      <w:r w:rsidRPr="00425F0E">
        <w:t>krivičnom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prekršajnom</w:t>
      </w:r>
      <w:proofErr w:type="spellEnd"/>
      <w:r w:rsidRPr="00425F0E">
        <w:t xml:space="preserve"> </w:t>
      </w:r>
      <w:proofErr w:type="spellStart"/>
      <w:r w:rsidRPr="00425F0E">
        <w:t>postupku</w:t>
      </w:r>
      <w:proofErr w:type="spellEnd"/>
      <w:r w:rsidRPr="00425F0E">
        <w:t xml:space="preserve">, </w:t>
      </w:r>
      <w:proofErr w:type="spellStart"/>
      <w:r w:rsidRPr="00425F0E">
        <w:t>ovlašćena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</w:t>
      </w:r>
      <w:proofErr w:type="spellStart"/>
      <w:r w:rsidRPr="00425F0E">
        <w:t>mogu</w:t>
      </w:r>
      <w:proofErr w:type="spellEnd"/>
      <w:r w:rsidRPr="00425F0E">
        <w:t xml:space="preserve">, </w:t>
      </w:r>
      <w:proofErr w:type="spellStart"/>
      <w:r w:rsidRPr="00425F0E">
        <w:t>uz</w:t>
      </w:r>
      <w:proofErr w:type="spellEnd"/>
      <w:r w:rsidRPr="00425F0E">
        <w:t xml:space="preserve"> </w:t>
      </w:r>
      <w:proofErr w:type="spellStart"/>
      <w:r w:rsidRPr="00425F0E">
        <w:t>izdavanje</w:t>
      </w:r>
      <w:proofErr w:type="spellEnd"/>
      <w:r w:rsidRPr="00425F0E">
        <w:t xml:space="preserve"> </w:t>
      </w:r>
      <w:proofErr w:type="spellStart"/>
      <w:r w:rsidRPr="00425F0E">
        <w:t>potvrde</w:t>
      </w:r>
      <w:proofErr w:type="spellEnd"/>
      <w:r w:rsidRPr="00425F0E">
        <w:t xml:space="preserve">, </w:t>
      </w:r>
      <w:proofErr w:type="spellStart"/>
      <w:r w:rsidRPr="00425F0E">
        <w:t>privremeno</w:t>
      </w:r>
      <w:proofErr w:type="spellEnd"/>
      <w:r w:rsidRPr="00425F0E">
        <w:t xml:space="preserve"> </w:t>
      </w:r>
      <w:proofErr w:type="spellStart"/>
      <w:r w:rsidRPr="00425F0E">
        <w:t>oduzeti</w:t>
      </w:r>
      <w:proofErr w:type="spellEnd"/>
      <w:r w:rsidRPr="00425F0E">
        <w:t xml:space="preserve">, </w:t>
      </w:r>
      <w:proofErr w:type="spellStart"/>
      <w:r w:rsidRPr="00425F0E">
        <w:t>ali</w:t>
      </w:r>
      <w:proofErr w:type="spellEnd"/>
      <w:r w:rsidRPr="00425F0E">
        <w:t xml:space="preserve"> </w:t>
      </w:r>
      <w:proofErr w:type="spellStart"/>
      <w:r w:rsidRPr="00425F0E">
        <w:t>samo</w:t>
      </w:r>
      <w:proofErr w:type="spellEnd"/>
      <w:r w:rsidRPr="00425F0E">
        <w:t xml:space="preserve"> do </w:t>
      </w:r>
      <w:proofErr w:type="spellStart"/>
      <w:r w:rsidRPr="00425F0E">
        <w:t>pokretanja</w:t>
      </w:r>
      <w:proofErr w:type="spellEnd"/>
      <w:r w:rsidRPr="00425F0E">
        <w:t xml:space="preserve"> </w:t>
      </w:r>
      <w:proofErr w:type="spellStart"/>
      <w:r w:rsidRPr="00425F0E">
        <w:t>tih</w:t>
      </w:r>
      <w:proofErr w:type="spellEnd"/>
      <w:r w:rsidRPr="00425F0E">
        <w:t xml:space="preserve"> </w:t>
      </w:r>
      <w:proofErr w:type="spellStart"/>
      <w:r w:rsidRPr="00425F0E">
        <w:t>postupaka</w:t>
      </w:r>
      <w:proofErr w:type="spellEnd"/>
      <w:r w:rsidRPr="00425F0E">
        <w:t xml:space="preserve">, </w:t>
      </w:r>
      <w:proofErr w:type="spellStart"/>
      <w:r w:rsidRPr="00425F0E">
        <w:t>kada</w:t>
      </w:r>
      <w:proofErr w:type="spellEnd"/>
      <w:r w:rsidRPr="00425F0E">
        <w:t xml:space="preserve"> </w:t>
      </w:r>
      <w:proofErr w:type="spellStart"/>
      <w:r w:rsidRPr="00425F0E">
        <w:t>ih</w:t>
      </w:r>
      <w:proofErr w:type="spellEnd"/>
      <w:r w:rsidRPr="00425F0E">
        <w:t xml:space="preserve"> </w:t>
      </w:r>
      <w:proofErr w:type="spellStart"/>
      <w:r w:rsidRPr="00425F0E">
        <w:t>predaju</w:t>
      </w:r>
      <w:proofErr w:type="spellEnd"/>
      <w:r w:rsidRPr="00425F0E">
        <w:t xml:space="preserve"> </w:t>
      </w:r>
      <w:proofErr w:type="spellStart"/>
      <w:r w:rsidRPr="00425F0E">
        <w:t>organu</w:t>
      </w:r>
      <w:proofErr w:type="spellEnd"/>
      <w:r w:rsidRPr="00425F0E">
        <w:t xml:space="preserve"> </w:t>
      </w:r>
      <w:proofErr w:type="spellStart"/>
      <w:r w:rsidRPr="00425F0E">
        <w:t>nadležnom</w:t>
      </w:r>
      <w:proofErr w:type="spellEnd"/>
      <w:r w:rsidRPr="00425F0E">
        <w:t xml:space="preserve"> za </w:t>
      </w:r>
      <w:proofErr w:type="spellStart"/>
      <w:r w:rsidRPr="00425F0E">
        <w:t>vođenje</w:t>
      </w:r>
      <w:proofErr w:type="spellEnd"/>
      <w:r w:rsidRPr="00425F0E">
        <w:t xml:space="preserve"> </w:t>
      </w:r>
      <w:proofErr w:type="spellStart"/>
      <w:r w:rsidRPr="00425F0E">
        <w:t>postupka</w:t>
      </w:r>
      <w:proofErr w:type="spellEnd"/>
      <w:r w:rsidRPr="00425F0E">
        <w:t>.</w:t>
      </w:r>
    </w:p>
    <w:p w14:paraId="3F2174A3" w14:textId="77777777" w:rsidR="00425F0E" w:rsidRPr="00425F0E" w:rsidRDefault="00425F0E" w:rsidP="00425F0E">
      <w:pPr>
        <w:jc w:val="center"/>
      </w:pPr>
      <w:r w:rsidRPr="00425F0E">
        <w:t xml:space="preserve">(5) U </w:t>
      </w:r>
      <w:proofErr w:type="spellStart"/>
      <w:r w:rsidRPr="00425F0E">
        <w:t>slučaju</w:t>
      </w:r>
      <w:proofErr w:type="spellEnd"/>
      <w:r w:rsidRPr="00425F0E">
        <w:t xml:space="preserve"> da </w:t>
      </w:r>
      <w:proofErr w:type="spellStart"/>
      <w:r w:rsidRPr="00425F0E">
        <w:t>vrši</w:t>
      </w:r>
      <w:proofErr w:type="spellEnd"/>
      <w:r w:rsidRPr="00425F0E">
        <w:t xml:space="preserve"> </w:t>
      </w:r>
      <w:proofErr w:type="spellStart"/>
      <w:r w:rsidRPr="00425F0E">
        <w:t>neposredni</w:t>
      </w:r>
      <w:proofErr w:type="spellEnd"/>
      <w:r w:rsidRPr="00425F0E">
        <w:t xml:space="preserve"> </w:t>
      </w:r>
      <w:proofErr w:type="spellStart"/>
      <w:r w:rsidRPr="00425F0E">
        <w:t>nadzor</w:t>
      </w:r>
      <w:proofErr w:type="spellEnd"/>
      <w:r w:rsidRPr="00425F0E">
        <w:t xml:space="preserve">,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nadziranom</w:t>
      </w:r>
      <w:proofErr w:type="spellEnd"/>
      <w:r w:rsidRPr="00425F0E">
        <w:t xml:space="preserve"> </w:t>
      </w:r>
      <w:proofErr w:type="spellStart"/>
      <w:r w:rsidRPr="00425F0E">
        <w:t>licu</w:t>
      </w:r>
      <w:proofErr w:type="spellEnd"/>
      <w:r w:rsidRPr="00425F0E">
        <w:t xml:space="preserve"> </w:t>
      </w:r>
      <w:proofErr w:type="spellStart"/>
      <w:r w:rsidRPr="00425F0E">
        <w:t>dostavlja</w:t>
      </w:r>
      <w:proofErr w:type="spellEnd"/>
      <w:r w:rsidRPr="00425F0E">
        <w:t xml:space="preserve"> </w:t>
      </w:r>
      <w:proofErr w:type="spellStart"/>
      <w:r w:rsidRPr="00425F0E">
        <w:t>obavještenje</w:t>
      </w:r>
      <w:proofErr w:type="spellEnd"/>
      <w:r w:rsidRPr="00425F0E">
        <w:t xml:space="preserve"> o </w:t>
      </w:r>
      <w:proofErr w:type="spellStart"/>
      <w:r w:rsidRPr="00425F0E">
        <w:t>neposrednom</w:t>
      </w:r>
      <w:proofErr w:type="spellEnd"/>
      <w:r w:rsidRPr="00425F0E">
        <w:t xml:space="preserve"> </w:t>
      </w:r>
      <w:proofErr w:type="spellStart"/>
      <w:r w:rsidRPr="00425F0E">
        <w:t>nadzoru</w:t>
      </w:r>
      <w:proofErr w:type="spellEnd"/>
      <w:r w:rsidRPr="00425F0E">
        <w:t xml:space="preserve"> u </w:t>
      </w:r>
      <w:proofErr w:type="spellStart"/>
      <w:r w:rsidRPr="00425F0E">
        <w:t>roku</w:t>
      </w:r>
      <w:proofErr w:type="spellEnd"/>
      <w:r w:rsidRPr="00425F0E">
        <w:t xml:space="preserve"> koji ne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biti</w:t>
      </w:r>
      <w:proofErr w:type="spellEnd"/>
      <w:r w:rsidRPr="00425F0E">
        <w:t xml:space="preserve"> </w:t>
      </w:r>
      <w:proofErr w:type="spellStart"/>
      <w:r w:rsidRPr="00425F0E">
        <w:t>kraći</w:t>
      </w:r>
      <w:proofErr w:type="spellEnd"/>
      <w:r w:rsidRPr="00425F0E">
        <w:t xml:space="preserve"> od </w:t>
      </w:r>
      <w:proofErr w:type="spellStart"/>
      <w:r w:rsidRPr="00425F0E">
        <w:t>osam</w:t>
      </w:r>
      <w:proofErr w:type="spellEnd"/>
      <w:r w:rsidRPr="00425F0E">
        <w:t xml:space="preserve"> dana.</w:t>
      </w:r>
    </w:p>
    <w:p w14:paraId="01846032" w14:textId="77777777" w:rsidR="00425F0E" w:rsidRPr="00425F0E" w:rsidRDefault="00425F0E" w:rsidP="00425F0E">
      <w:pPr>
        <w:jc w:val="center"/>
      </w:pPr>
      <w:r w:rsidRPr="00425F0E">
        <w:t xml:space="preserve">(6) </w:t>
      </w:r>
      <w:proofErr w:type="spellStart"/>
      <w:r w:rsidRPr="00425F0E">
        <w:t>Izuzetno</w:t>
      </w:r>
      <w:proofErr w:type="spellEnd"/>
      <w:r w:rsidRPr="00425F0E">
        <w:t xml:space="preserve"> od </w:t>
      </w:r>
      <w:proofErr w:type="spellStart"/>
      <w:r w:rsidRPr="00425F0E">
        <w:t>stava</w:t>
      </w:r>
      <w:proofErr w:type="spellEnd"/>
      <w:r w:rsidRPr="00425F0E">
        <w:t xml:space="preserve"> 5.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,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odlučiti</w:t>
      </w:r>
      <w:proofErr w:type="spellEnd"/>
      <w:r w:rsidRPr="00425F0E">
        <w:t xml:space="preserve"> da se </w:t>
      </w:r>
      <w:proofErr w:type="spellStart"/>
      <w:r w:rsidRPr="00425F0E">
        <w:t>neposredni</w:t>
      </w:r>
      <w:proofErr w:type="spellEnd"/>
      <w:r w:rsidRPr="00425F0E">
        <w:t xml:space="preserve"> </w:t>
      </w:r>
      <w:proofErr w:type="spellStart"/>
      <w:r w:rsidRPr="00425F0E">
        <w:t>nadzor</w:t>
      </w:r>
      <w:proofErr w:type="spellEnd"/>
      <w:r w:rsidRPr="00425F0E">
        <w:t xml:space="preserve"> </w:t>
      </w:r>
      <w:proofErr w:type="spellStart"/>
      <w:r w:rsidRPr="00425F0E">
        <w:t>vrši</w:t>
      </w:r>
      <w:proofErr w:type="spellEnd"/>
      <w:r w:rsidRPr="00425F0E">
        <w:t xml:space="preserve"> bez </w:t>
      </w:r>
      <w:proofErr w:type="spellStart"/>
      <w:r w:rsidRPr="00425F0E">
        <w:t>obavještavanja</w:t>
      </w:r>
      <w:proofErr w:type="spellEnd"/>
      <w:r w:rsidRPr="00425F0E">
        <w:t xml:space="preserve"> </w:t>
      </w:r>
      <w:proofErr w:type="spellStart"/>
      <w:r w:rsidRPr="00425F0E">
        <w:t>nadziranog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,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procijeni</w:t>
      </w:r>
      <w:proofErr w:type="spellEnd"/>
      <w:r w:rsidRPr="00425F0E">
        <w:t xml:space="preserve"> da bi </w:t>
      </w:r>
      <w:proofErr w:type="spellStart"/>
      <w:r w:rsidRPr="00425F0E">
        <w:t>njegovim</w:t>
      </w:r>
      <w:proofErr w:type="spellEnd"/>
      <w:r w:rsidRPr="00425F0E">
        <w:t xml:space="preserve"> </w:t>
      </w:r>
      <w:proofErr w:type="spellStart"/>
      <w:r w:rsidRPr="00425F0E">
        <w:t>obavještavanjem</w:t>
      </w:r>
      <w:proofErr w:type="spellEnd"/>
      <w:r w:rsidRPr="00425F0E">
        <w:t xml:space="preserve"> </w:t>
      </w:r>
      <w:proofErr w:type="spellStart"/>
      <w:r w:rsidRPr="00425F0E">
        <w:t>bila</w:t>
      </w:r>
      <w:proofErr w:type="spellEnd"/>
      <w:r w:rsidRPr="00425F0E">
        <w:t xml:space="preserve"> </w:t>
      </w:r>
      <w:proofErr w:type="spellStart"/>
      <w:r w:rsidRPr="00425F0E">
        <w:t>ugrožena</w:t>
      </w:r>
      <w:proofErr w:type="spellEnd"/>
      <w:r w:rsidRPr="00425F0E">
        <w:t xml:space="preserve"> </w:t>
      </w:r>
      <w:proofErr w:type="spellStart"/>
      <w:r w:rsidRPr="00425F0E">
        <w:t>svrha</w:t>
      </w:r>
      <w:proofErr w:type="spellEnd"/>
      <w:r w:rsidRPr="00425F0E">
        <w:t xml:space="preserve"> </w:t>
      </w:r>
      <w:proofErr w:type="spellStart"/>
      <w:r w:rsidRPr="00425F0E">
        <w:lastRenderedPageBreak/>
        <w:t>neposrednog</w:t>
      </w:r>
      <w:proofErr w:type="spellEnd"/>
      <w:r w:rsidRPr="00425F0E">
        <w:t xml:space="preserve"> </w:t>
      </w:r>
      <w:proofErr w:type="spellStart"/>
      <w:r w:rsidRPr="00425F0E">
        <w:t>nadzora</w:t>
      </w:r>
      <w:proofErr w:type="spellEnd"/>
      <w:r w:rsidRPr="00425F0E">
        <w:t xml:space="preserve">. U tom </w:t>
      </w:r>
      <w:proofErr w:type="spellStart"/>
      <w:r w:rsidRPr="00425F0E">
        <w:t>slučaju</w:t>
      </w:r>
      <w:proofErr w:type="spellEnd"/>
      <w:r w:rsidRPr="00425F0E">
        <w:t xml:space="preserve"> </w:t>
      </w:r>
      <w:proofErr w:type="spellStart"/>
      <w:r w:rsidRPr="00425F0E">
        <w:t>obavještenje</w:t>
      </w:r>
      <w:proofErr w:type="spellEnd"/>
      <w:r w:rsidRPr="00425F0E">
        <w:t xml:space="preserve"> o </w:t>
      </w:r>
      <w:proofErr w:type="spellStart"/>
      <w:r w:rsidRPr="00425F0E">
        <w:t>neposrednom</w:t>
      </w:r>
      <w:proofErr w:type="spellEnd"/>
      <w:r w:rsidRPr="00425F0E">
        <w:t xml:space="preserve"> </w:t>
      </w:r>
      <w:proofErr w:type="spellStart"/>
      <w:r w:rsidRPr="00425F0E">
        <w:t>nadzoru</w:t>
      </w:r>
      <w:proofErr w:type="spellEnd"/>
      <w:r w:rsidRPr="00425F0E">
        <w:t xml:space="preserve"> </w:t>
      </w:r>
      <w:proofErr w:type="spellStart"/>
      <w:r w:rsidRPr="00425F0E">
        <w:t>ovlašćena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</w:t>
      </w:r>
      <w:proofErr w:type="spellStart"/>
      <w:r w:rsidRPr="00425F0E">
        <w:t>uručuju</w:t>
      </w:r>
      <w:proofErr w:type="spellEnd"/>
      <w:r w:rsidRPr="00425F0E">
        <w:t xml:space="preserve"> </w:t>
      </w:r>
      <w:proofErr w:type="spellStart"/>
      <w:r w:rsidRPr="00425F0E">
        <w:t>nadziranom</w:t>
      </w:r>
      <w:proofErr w:type="spellEnd"/>
      <w:r w:rsidRPr="00425F0E">
        <w:t xml:space="preserve"> </w:t>
      </w:r>
      <w:proofErr w:type="spellStart"/>
      <w:r w:rsidRPr="00425F0E">
        <w:t>licu</w:t>
      </w:r>
      <w:proofErr w:type="spellEnd"/>
      <w:r w:rsidRPr="00425F0E">
        <w:t xml:space="preserve"> </w:t>
      </w:r>
      <w:proofErr w:type="spellStart"/>
      <w:r w:rsidRPr="00425F0E">
        <w:t>neposredno</w:t>
      </w:r>
      <w:proofErr w:type="spellEnd"/>
      <w:r w:rsidRPr="00425F0E">
        <w:t xml:space="preserve"> </w:t>
      </w:r>
      <w:proofErr w:type="spellStart"/>
      <w:r w:rsidRPr="00425F0E">
        <w:t>prije</w:t>
      </w:r>
      <w:proofErr w:type="spellEnd"/>
      <w:r w:rsidRPr="00425F0E">
        <w:t xml:space="preserve"> </w:t>
      </w:r>
      <w:proofErr w:type="spellStart"/>
      <w:r w:rsidRPr="00425F0E">
        <w:t>početka</w:t>
      </w:r>
      <w:proofErr w:type="spellEnd"/>
      <w:r w:rsidRPr="00425F0E">
        <w:t xml:space="preserve"> </w:t>
      </w:r>
      <w:proofErr w:type="spellStart"/>
      <w:r w:rsidRPr="00425F0E">
        <w:t>nadzora</w:t>
      </w:r>
      <w:proofErr w:type="spellEnd"/>
      <w:r w:rsidRPr="00425F0E">
        <w:t>.</w:t>
      </w:r>
    </w:p>
    <w:p w14:paraId="4E6AFC82" w14:textId="77777777" w:rsidR="00425F0E" w:rsidRPr="00425F0E" w:rsidRDefault="00425F0E" w:rsidP="00425F0E">
      <w:pPr>
        <w:jc w:val="center"/>
        <w:rPr>
          <w:b/>
          <w:bCs/>
        </w:rPr>
      </w:pPr>
      <w:bookmarkStart w:id="364" w:name="clan_264"/>
      <w:bookmarkEnd w:id="364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264</w:t>
      </w:r>
    </w:p>
    <w:p w14:paraId="7965F6B8" w14:textId="77777777" w:rsidR="00425F0E" w:rsidRPr="00425F0E" w:rsidRDefault="00425F0E" w:rsidP="00425F0E">
      <w:pPr>
        <w:jc w:val="center"/>
      </w:pP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propisuje</w:t>
      </w:r>
      <w:proofErr w:type="spellEnd"/>
      <w:r w:rsidRPr="00425F0E">
        <w:t xml:space="preserve"> </w:t>
      </w:r>
      <w:proofErr w:type="spellStart"/>
      <w:r w:rsidRPr="00425F0E">
        <w:t>način</w:t>
      </w:r>
      <w:proofErr w:type="spellEnd"/>
      <w:r w:rsidRPr="00425F0E">
        <w:t xml:space="preserve"> </w:t>
      </w:r>
      <w:proofErr w:type="spellStart"/>
      <w:r w:rsidRPr="00425F0E">
        <w:t>vršenja</w:t>
      </w:r>
      <w:proofErr w:type="spellEnd"/>
      <w:r w:rsidRPr="00425F0E">
        <w:t xml:space="preserve"> </w:t>
      </w:r>
      <w:proofErr w:type="spellStart"/>
      <w:r w:rsidRPr="00425F0E">
        <w:t>nadzora</w:t>
      </w:r>
      <w:proofErr w:type="spellEnd"/>
      <w:r w:rsidRPr="00425F0E">
        <w:t xml:space="preserve">, </w:t>
      </w:r>
      <w:proofErr w:type="spellStart"/>
      <w:r w:rsidRPr="00425F0E">
        <w:t>postupak</w:t>
      </w:r>
      <w:proofErr w:type="spellEnd"/>
      <w:r w:rsidRPr="00425F0E">
        <w:t xml:space="preserve"> </w:t>
      </w:r>
      <w:proofErr w:type="spellStart"/>
      <w:r w:rsidRPr="00425F0E">
        <w:t>izdavanja</w:t>
      </w:r>
      <w:proofErr w:type="spellEnd"/>
      <w:r w:rsidRPr="00425F0E">
        <w:t xml:space="preserve"> </w:t>
      </w:r>
      <w:proofErr w:type="spellStart"/>
      <w:r w:rsidRPr="00425F0E">
        <w:t>naloga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preduzimanje</w:t>
      </w:r>
      <w:proofErr w:type="spellEnd"/>
      <w:r w:rsidRPr="00425F0E">
        <w:t xml:space="preserve"> </w:t>
      </w:r>
      <w:proofErr w:type="spellStart"/>
      <w:r w:rsidRPr="00425F0E">
        <w:t>mjera</w:t>
      </w:r>
      <w:proofErr w:type="spellEnd"/>
      <w:r w:rsidRPr="00425F0E">
        <w:t xml:space="preserve">,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rokove</w:t>
      </w:r>
      <w:proofErr w:type="spellEnd"/>
      <w:r w:rsidRPr="00425F0E">
        <w:t xml:space="preserve"> za </w:t>
      </w:r>
      <w:proofErr w:type="spellStart"/>
      <w:r w:rsidRPr="00425F0E">
        <w:t>njihovo</w:t>
      </w:r>
      <w:proofErr w:type="spellEnd"/>
      <w:r w:rsidRPr="00425F0E">
        <w:t xml:space="preserve"> </w:t>
      </w:r>
      <w:proofErr w:type="spellStart"/>
      <w:r w:rsidRPr="00425F0E">
        <w:t>otklanjanje</w:t>
      </w:r>
      <w:proofErr w:type="spellEnd"/>
      <w:r w:rsidRPr="00425F0E">
        <w:t>.</w:t>
      </w:r>
    </w:p>
    <w:p w14:paraId="57B6E0EF" w14:textId="77777777" w:rsidR="00425F0E" w:rsidRPr="00425F0E" w:rsidRDefault="00425F0E" w:rsidP="00425F0E">
      <w:pPr>
        <w:jc w:val="center"/>
        <w:rPr>
          <w:b/>
          <w:bCs/>
        </w:rPr>
      </w:pPr>
      <w:bookmarkStart w:id="365" w:name="clan_265"/>
      <w:bookmarkEnd w:id="365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265</w:t>
      </w:r>
    </w:p>
    <w:p w14:paraId="1DE026D7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Nadzornim</w:t>
      </w:r>
      <w:proofErr w:type="spellEnd"/>
      <w:r w:rsidRPr="00425F0E">
        <w:t xml:space="preserve"> </w:t>
      </w:r>
      <w:proofErr w:type="spellStart"/>
      <w:r w:rsidRPr="00425F0E">
        <w:t>mjerama</w:t>
      </w:r>
      <w:proofErr w:type="spellEnd"/>
      <w:r w:rsidRPr="00425F0E">
        <w:t xml:space="preserve"> </w:t>
      </w:r>
      <w:proofErr w:type="spellStart"/>
      <w:r w:rsidRPr="00425F0E">
        <w:t>nalaže</w:t>
      </w:r>
      <w:proofErr w:type="spellEnd"/>
      <w:r w:rsidRPr="00425F0E">
        <w:t xml:space="preserve"> se </w:t>
      </w:r>
      <w:proofErr w:type="spellStart"/>
      <w:r w:rsidRPr="00425F0E">
        <w:t>otklanjanje</w:t>
      </w:r>
      <w:proofErr w:type="spellEnd"/>
      <w:r w:rsidRPr="00425F0E">
        <w:t xml:space="preserve"> </w:t>
      </w:r>
      <w:proofErr w:type="spellStart"/>
      <w:r w:rsidRPr="00425F0E">
        <w:t>utvrđenih</w:t>
      </w:r>
      <w:proofErr w:type="spellEnd"/>
      <w:r w:rsidRPr="00425F0E">
        <w:t xml:space="preserve"> </w:t>
      </w:r>
      <w:proofErr w:type="spellStart"/>
      <w:r w:rsidRPr="00425F0E">
        <w:t>nezakonitosti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nepravilnosti</w:t>
      </w:r>
      <w:proofErr w:type="spellEnd"/>
      <w:r w:rsidRPr="00425F0E">
        <w:t xml:space="preserve"> </w:t>
      </w:r>
      <w:proofErr w:type="spellStart"/>
      <w:r w:rsidRPr="00425F0E">
        <w:t>te</w:t>
      </w:r>
      <w:proofErr w:type="spellEnd"/>
      <w:r w:rsidRPr="00425F0E">
        <w:t xml:space="preserve"> </w:t>
      </w:r>
      <w:proofErr w:type="spellStart"/>
      <w:r w:rsidRPr="00425F0E">
        <w:t>preduzimanje</w:t>
      </w:r>
      <w:proofErr w:type="spellEnd"/>
      <w:r w:rsidRPr="00425F0E">
        <w:t xml:space="preserve"> </w:t>
      </w:r>
      <w:proofErr w:type="spellStart"/>
      <w:r w:rsidRPr="00425F0E">
        <w:t>aktivnosti</w:t>
      </w:r>
      <w:proofErr w:type="spellEnd"/>
      <w:r w:rsidRPr="00425F0E">
        <w:t xml:space="preserve"> </w:t>
      </w:r>
      <w:proofErr w:type="spellStart"/>
      <w:r w:rsidRPr="00425F0E">
        <w:t>neophodnih</w:t>
      </w:r>
      <w:proofErr w:type="spellEnd"/>
      <w:r w:rsidRPr="00425F0E">
        <w:t xml:space="preserve"> za </w:t>
      </w:r>
      <w:proofErr w:type="spellStart"/>
      <w:r w:rsidRPr="00425F0E">
        <w:t>njihovo</w:t>
      </w:r>
      <w:proofErr w:type="spellEnd"/>
      <w:r w:rsidRPr="00425F0E">
        <w:t xml:space="preserve"> </w:t>
      </w:r>
      <w:proofErr w:type="spellStart"/>
      <w:r w:rsidRPr="00425F0E">
        <w:t>otklanjanje</w:t>
      </w:r>
      <w:proofErr w:type="spellEnd"/>
      <w:r w:rsidRPr="00425F0E">
        <w:t>.</w:t>
      </w:r>
    </w:p>
    <w:p w14:paraId="3B3EBCCE" w14:textId="77777777" w:rsidR="00425F0E" w:rsidRPr="00425F0E" w:rsidRDefault="00425F0E" w:rsidP="00425F0E">
      <w:pPr>
        <w:jc w:val="center"/>
      </w:pPr>
      <w:r w:rsidRPr="00425F0E">
        <w:t xml:space="preserve">(2) U </w:t>
      </w:r>
      <w:proofErr w:type="spellStart"/>
      <w:r w:rsidRPr="00425F0E">
        <w:t>slučaju</w:t>
      </w:r>
      <w:proofErr w:type="spellEnd"/>
      <w:r w:rsidRPr="00425F0E">
        <w:t xml:space="preserve"> </w:t>
      </w:r>
      <w:proofErr w:type="spellStart"/>
      <w:r w:rsidRPr="00425F0E">
        <w:t>utvrđenih</w:t>
      </w:r>
      <w:proofErr w:type="spellEnd"/>
      <w:r w:rsidRPr="00425F0E">
        <w:t xml:space="preserve"> </w:t>
      </w:r>
      <w:proofErr w:type="spellStart"/>
      <w:r w:rsidRPr="00425F0E">
        <w:t>nezakonitosti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nepravilnosti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će</w:t>
      </w:r>
      <w:proofErr w:type="spellEnd"/>
      <w:r w:rsidRPr="00425F0E">
        <w:t xml:space="preserve"> </w:t>
      </w:r>
      <w:proofErr w:type="spellStart"/>
      <w:r w:rsidRPr="00425F0E">
        <w:t>rješenjem</w:t>
      </w:r>
      <w:proofErr w:type="spellEnd"/>
      <w:r w:rsidRPr="00425F0E">
        <w:t xml:space="preserve"> </w:t>
      </w:r>
      <w:proofErr w:type="spellStart"/>
      <w:r w:rsidRPr="00425F0E">
        <w:t>naložiti</w:t>
      </w:r>
      <w:proofErr w:type="spellEnd"/>
      <w:r w:rsidRPr="00425F0E">
        <w:t xml:space="preserve"> </w:t>
      </w:r>
      <w:proofErr w:type="spellStart"/>
      <w:r w:rsidRPr="00425F0E">
        <w:t>preduzimanje</w:t>
      </w:r>
      <w:proofErr w:type="spellEnd"/>
      <w:r w:rsidRPr="00425F0E">
        <w:t xml:space="preserve"> </w:t>
      </w:r>
      <w:proofErr w:type="spellStart"/>
      <w:r w:rsidRPr="00425F0E">
        <w:t>radnji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pridonose</w:t>
      </w:r>
      <w:proofErr w:type="spellEnd"/>
      <w:r w:rsidRPr="00425F0E">
        <w:t xml:space="preserve"> </w:t>
      </w:r>
      <w:proofErr w:type="spellStart"/>
      <w:r w:rsidRPr="00425F0E">
        <w:t>uspostavljanju</w:t>
      </w:r>
      <w:proofErr w:type="spellEnd"/>
      <w:r w:rsidRPr="00425F0E">
        <w:t xml:space="preserve"> </w:t>
      </w:r>
      <w:proofErr w:type="spellStart"/>
      <w:r w:rsidRPr="00425F0E">
        <w:t>zakonitosti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usklađivanju</w:t>
      </w:r>
      <w:proofErr w:type="spellEnd"/>
      <w:r w:rsidRPr="00425F0E">
        <w:t xml:space="preserve"> </w:t>
      </w:r>
      <w:proofErr w:type="spellStart"/>
      <w:r w:rsidRPr="00425F0E">
        <w:t>rada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zakonima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drugim</w:t>
      </w:r>
      <w:proofErr w:type="spellEnd"/>
      <w:r w:rsidRPr="00425F0E">
        <w:t xml:space="preserve"> </w:t>
      </w:r>
      <w:proofErr w:type="spellStart"/>
      <w:r w:rsidRPr="00425F0E">
        <w:t>propisima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izreći</w:t>
      </w:r>
      <w:proofErr w:type="spellEnd"/>
      <w:r w:rsidRPr="00425F0E">
        <w:t xml:space="preserve"> </w:t>
      </w:r>
      <w:proofErr w:type="spellStart"/>
      <w:r w:rsidRPr="00425F0E">
        <w:t>odgovarajući</w:t>
      </w:r>
      <w:proofErr w:type="spellEnd"/>
      <w:r w:rsidRPr="00425F0E">
        <w:t xml:space="preserve"> </w:t>
      </w:r>
      <w:proofErr w:type="spellStart"/>
      <w:r w:rsidRPr="00425F0E">
        <w:t>mjeru</w:t>
      </w:r>
      <w:proofErr w:type="spellEnd"/>
      <w:r w:rsidRPr="00425F0E">
        <w:t xml:space="preserve"> </w:t>
      </w:r>
      <w:proofErr w:type="spellStart"/>
      <w:r w:rsidRPr="00425F0E">
        <w:t>propisanu</w:t>
      </w:r>
      <w:proofErr w:type="spellEnd"/>
      <w:r w:rsidRPr="00425F0E">
        <w:t xml:space="preserve"> </w:t>
      </w:r>
      <w:proofErr w:type="spellStart"/>
      <w:r w:rsidRPr="00425F0E">
        <w:t>ovim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drugim</w:t>
      </w:r>
      <w:proofErr w:type="spellEnd"/>
      <w:r w:rsidRPr="00425F0E">
        <w:t xml:space="preserve"> </w:t>
      </w:r>
      <w:proofErr w:type="spellStart"/>
      <w:r w:rsidRPr="00425F0E">
        <w:t>zakonima</w:t>
      </w:r>
      <w:proofErr w:type="spellEnd"/>
      <w:r w:rsidRPr="00425F0E">
        <w:t>.</w:t>
      </w:r>
    </w:p>
    <w:p w14:paraId="70DDF53D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Rješenjem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2.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će</w:t>
      </w:r>
      <w:proofErr w:type="spellEnd"/>
      <w:r w:rsidRPr="00425F0E">
        <w:t xml:space="preserve"> </w:t>
      </w:r>
      <w:proofErr w:type="spellStart"/>
      <w:r w:rsidRPr="00425F0E">
        <w:t>odrediti</w:t>
      </w:r>
      <w:proofErr w:type="spellEnd"/>
      <w:r w:rsidRPr="00425F0E">
        <w:t xml:space="preserve"> </w:t>
      </w:r>
      <w:proofErr w:type="spellStart"/>
      <w:r w:rsidRPr="00425F0E">
        <w:t>rok</w:t>
      </w:r>
      <w:proofErr w:type="spellEnd"/>
      <w:r w:rsidRPr="00425F0E">
        <w:t xml:space="preserve"> za </w:t>
      </w:r>
      <w:proofErr w:type="spellStart"/>
      <w:r w:rsidRPr="00425F0E">
        <w:t>izvršenje</w:t>
      </w:r>
      <w:proofErr w:type="spellEnd"/>
      <w:r w:rsidRPr="00425F0E">
        <w:t xml:space="preserve"> </w:t>
      </w:r>
      <w:proofErr w:type="spellStart"/>
      <w:r w:rsidRPr="00425F0E">
        <w:t>rješenja</w:t>
      </w:r>
      <w:proofErr w:type="spellEnd"/>
      <w:r w:rsidRPr="00425F0E">
        <w:t xml:space="preserve"> koji ne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biti</w:t>
      </w:r>
      <w:proofErr w:type="spellEnd"/>
      <w:r w:rsidRPr="00425F0E">
        <w:t xml:space="preserve"> </w:t>
      </w:r>
      <w:proofErr w:type="spellStart"/>
      <w:r w:rsidRPr="00425F0E">
        <w:t>duži</w:t>
      </w:r>
      <w:proofErr w:type="spellEnd"/>
      <w:r w:rsidRPr="00425F0E">
        <w:t xml:space="preserve"> od 60 dana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obavezu</w:t>
      </w:r>
      <w:proofErr w:type="spellEnd"/>
      <w:r w:rsidRPr="00425F0E">
        <w:t xml:space="preserve"> da se </w:t>
      </w:r>
      <w:proofErr w:type="spellStart"/>
      <w:r w:rsidRPr="00425F0E">
        <w:t>Komisiji</w:t>
      </w:r>
      <w:proofErr w:type="spellEnd"/>
      <w:r w:rsidRPr="00425F0E">
        <w:t xml:space="preserve"> </w:t>
      </w:r>
      <w:proofErr w:type="spellStart"/>
      <w:r w:rsidRPr="00425F0E">
        <w:t>dostavi</w:t>
      </w:r>
      <w:proofErr w:type="spellEnd"/>
      <w:r w:rsidRPr="00425F0E">
        <w:t xml:space="preserve"> </w:t>
      </w:r>
      <w:proofErr w:type="spellStart"/>
      <w:r w:rsidRPr="00425F0E">
        <w:t>dokaz</w:t>
      </w:r>
      <w:proofErr w:type="spellEnd"/>
      <w:r w:rsidRPr="00425F0E">
        <w:t xml:space="preserve"> o </w:t>
      </w:r>
      <w:proofErr w:type="spellStart"/>
      <w:r w:rsidRPr="00425F0E">
        <w:t>ispravljenoj</w:t>
      </w:r>
      <w:proofErr w:type="spellEnd"/>
      <w:r w:rsidRPr="00425F0E">
        <w:t xml:space="preserve"> </w:t>
      </w:r>
      <w:proofErr w:type="spellStart"/>
      <w:r w:rsidRPr="00425F0E">
        <w:t>nezakonitosti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nepravilnosti</w:t>
      </w:r>
      <w:proofErr w:type="spellEnd"/>
      <w:r w:rsidRPr="00425F0E">
        <w:t xml:space="preserve">.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utvrdi</w:t>
      </w:r>
      <w:proofErr w:type="spellEnd"/>
      <w:r w:rsidRPr="00425F0E">
        <w:t xml:space="preserve"> da </w:t>
      </w:r>
      <w:proofErr w:type="spellStart"/>
      <w:r w:rsidRPr="00425F0E">
        <w:t>nezakonitosti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nepravilnosti</w:t>
      </w:r>
      <w:proofErr w:type="spellEnd"/>
      <w:r w:rsidRPr="00425F0E">
        <w:t xml:space="preserve"> </w:t>
      </w:r>
      <w:proofErr w:type="spellStart"/>
      <w:r w:rsidRPr="00425F0E">
        <w:t>nisu</w:t>
      </w:r>
      <w:proofErr w:type="spellEnd"/>
      <w:r w:rsidRPr="00425F0E">
        <w:t xml:space="preserve"> </w:t>
      </w:r>
      <w:proofErr w:type="spellStart"/>
      <w:r w:rsidRPr="00425F0E">
        <w:t>otklonjene</w:t>
      </w:r>
      <w:proofErr w:type="spellEnd"/>
      <w:r w:rsidRPr="00425F0E">
        <w:t xml:space="preserve">,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rješenjem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izreći</w:t>
      </w:r>
      <w:proofErr w:type="spellEnd"/>
      <w:r w:rsidRPr="00425F0E">
        <w:t xml:space="preserve"> </w:t>
      </w:r>
      <w:proofErr w:type="spellStart"/>
      <w:r w:rsidRPr="00425F0E">
        <w:t>novu</w:t>
      </w:r>
      <w:proofErr w:type="spellEnd"/>
      <w:r w:rsidRPr="00425F0E">
        <w:t xml:space="preserve"> </w:t>
      </w:r>
      <w:proofErr w:type="spellStart"/>
      <w:r w:rsidRPr="00425F0E">
        <w:t>mjeru</w:t>
      </w:r>
      <w:proofErr w:type="spellEnd"/>
      <w:r w:rsidRPr="00425F0E">
        <w:t>.</w:t>
      </w:r>
    </w:p>
    <w:p w14:paraId="0E160D2A" w14:textId="77777777" w:rsidR="00425F0E" w:rsidRPr="00425F0E" w:rsidRDefault="00425F0E" w:rsidP="00425F0E">
      <w:pPr>
        <w:jc w:val="center"/>
        <w:rPr>
          <w:b/>
          <w:bCs/>
        </w:rPr>
      </w:pPr>
      <w:bookmarkStart w:id="366" w:name="clan_266"/>
      <w:bookmarkEnd w:id="366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266</w:t>
      </w:r>
    </w:p>
    <w:p w14:paraId="7F03BC3A" w14:textId="77777777" w:rsidR="00425F0E" w:rsidRPr="00425F0E" w:rsidRDefault="00425F0E" w:rsidP="00425F0E">
      <w:pPr>
        <w:jc w:val="center"/>
      </w:pPr>
      <w:proofErr w:type="spellStart"/>
      <w:r w:rsidRPr="00425F0E">
        <w:t>Kada</w:t>
      </w:r>
      <w:proofErr w:type="spellEnd"/>
      <w:r w:rsidRPr="00425F0E">
        <w:t xml:space="preserve"> </w:t>
      </w:r>
      <w:proofErr w:type="spellStart"/>
      <w:r w:rsidRPr="00425F0E">
        <w:t>utvrdi</w:t>
      </w:r>
      <w:proofErr w:type="spellEnd"/>
      <w:r w:rsidRPr="00425F0E">
        <w:t xml:space="preserve"> </w:t>
      </w:r>
      <w:proofErr w:type="spellStart"/>
      <w:r w:rsidRPr="00425F0E">
        <w:t>nezakonitosti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nepravilnosti</w:t>
      </w:r>
      <w:proofErr w:type="spellEnd"/>
      <w:r w:rsidRPr="00425F0E">
        <w:t xml:space="preserve"> </w:t>
      </w:r>
      <w:proofErr w:type="spellStart"/>
      <w:r w:rsidRPr="00425F0E">
        <w:t>kojima</w:t>
      </w:r>
      <w:proofErr w:type="spellEnd"/>
      <w:r w:rsidRPr="00425F0E">
        <w:t xml:space="preserve"> se </w:t>
      </w:r>
      <w:proofErr w:type="spellStart"/>
      <w:r w:rsidRPr="00425F0E">
        <w:t>ugrožava</w:t>
      </w:r>
      <w:proofErr w:type="spellEnd"/>
      <w:r w:rsidRPr="00425F0E">
        <w:t xml:space="preserve"> </w:t>
      </w:r>
      <w:proofErr w:type="spellStart"/>
      <w:r w:rsidRPr="00425F0E">
        <w:t>funkcionisanje</w:t>
      </w:r>
      <w:proofErr w:type="spellEnd"/>
      <w:r w:rsidRPr="00425F0E">
        <w:t xml:space="preserve"> </w:t>
      </w:r>
      <w:proofErr w:type="spellStart"/>
      <w:r w:rsidRPr="00425F0E">
        <w:t>tržišta</w:t>
      </w:r>
      <w:proofErr w:type="spellEnd"/>
      <w:r w:rsidRPr="00425F0E">
        <w:t xml:space="preserve"> </w:t>
      </w:r>
      <w:proofErr w:type="spellStart"/>
      <w:r w:rsidRPr="00425F0E">
        <w:t>kapitala</w:t>
      </w:r>
      <w:proofErr w:type="spellEnd"/>
      <w:r w:rsidRPr="00425F0E">
        <w:t xml:space="preserve"> u </w:t>
      </w:r>
      <w:proofErr w:type="spellStart"/>
      <w:r w:rsidRPr="00425F0E">
        <w:t>cjelini</w:t>
      </w:r>
      <w:proofErr w:type="spellEnd"/>
      <w:r w:rsidRPr="00425F0E">
        <w:t xml:space="preserve">, </w:t>
      </w:r>
      <w:proofErr w:type="spellStart"/>
      <w:r w:rsidRPr="00425F0E">
        <w:t>položaj</w:t>
      </w:r>
      <w:proofErr w:type="spellEnd"/>
      <w:r w:rsidRPr="00425F0E">
        <w:t xml:space="preserve"> </w:t>
      </w:r>
      <w:proofErr w:type="spellStart"/>
      <w:r w:rsidRPr="00425F0E">
        <w:t>pojedinih</w:t>
      </w:r>
      <w:proofErr w:type="spellEnd"/>
      <w:r w:rsidRPr="00425F0E">
        <w:t xml:space="preserve"> </w:t>
      </w:r>
      <w:proofErr w:type="spellStart"/>
      <w:r w:rsidRPr="00425F0E">
        <w:t>učesnika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tržištu</w:t>
      </w:r>
      <w:proofErr w:type="spellEnd"/>
      <w:r w:rsidRPr="00425F0E">
        <w:t xml:space="preserve"> </w:t>
      </w:r>
      <w:proofErr w:type="spellStart"/>
      <w:r w:rsidRPr="00425F0E">
        <w:t>kapitala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da </w:t>
      </w:r>
      <w:proofErr w:type="spellStart"/>
      <w:r w:rsidRPr="00425F0E">
        <w:t>postoji</w:t>
      </w:r>
      <w:proofErr w:type="spellEnd"/>
      <w:r w:rsidRPr="00425F0E">
        <w:t xml:space="preserve"> </w:t>
      </w:r>
      <w:proofErr w:type="spellStart"/>
      <w:r w:rsidRPr="00425F0E">
        <w:t>mogućnost</w:t>
      </w:r>
      <w:proofErr w:type="spellEnd"/>
      <w:r w:rsidRPr="00425F0E">
        <w:t xml:space="preserve"> </w:t>
      </w:r>
      <w:proofErr w:type="spellStart"/>
      <w:r w:rsidRPr="00425F0E">
        <w:t>nanošenja</w:t>
      </w:r>
      <w:proofErr w:type="spellEnd"/>
      <w:r w:rsidRPr="00425F0E">
        <w:t xml:space="preserve"> </w:t>
      </w:r>
      <w:proofErr w:type="spellStart"/>
      <w:r w:rsidRPr="00425F0E">
        <w:t>značajnije</w:t>
      </w:r>
      <w:proofErr w:type="spellEnd"/>
      <w:r w:rsidRPr="00425F0E">
        <w:t xml:space="preserve"> </w:t>
      </w:r>
      <w:proofErr w:type="spellStart"/>
      <w:r w:rsidRPr="00425F0E">
        <w:t>štete</w:t>
      </w:r>
      <w:proofErr w:type="spellEnd"/>
      <w:r w:rsidRPr="00425F0E">
        <w:t xml:space="preserve">,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>:</w:t>
      </w:r>
    </w:p>
    <w:p w14:paraId="4D58F135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poništiti</w:t>
      </w:r>
      <w:proofErr w:type="spellEnd"/>
      <w:r w:rsidRPr="00425F0E">
        <w:t xml:space="preserve"> </w:t>
      </w:r>
      <w:proofErr w:type="spellStart"/>
      <w:r w:rsidRPr="00425F0E">
        <w:t>transakciju</w:t>
      </w:r>
      <w:proofErr w:type="spellEnd"/>
      <w:r w:rsidRPr="00425F0E">
        <w:t xml:space="preserve"> </w:t>
      </w:r>
      <w:proofErr w:type="spellStart"/>
      <w:r w:rsidRPr="00425F0E">
        <w:t>zaključenu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berzi</w:t>
      </w:r>
      <w:proofErr w:type="spellEnd"/>
      <w:r w:rsidRPr="00425F0E">
        <w:t xml:space="preserve">, </w:t>
      </w:r>
      <w:proofErr w:type="spellStart"/>
      <w:r w:rsidRPr="00425F0E">
        <w:t>uređenom</w:t>
      </w:r>
      <w:proofErr w:type="spellEnd"/>
      <w:r w:rsidRPr="00425F0E">
        <w:t xml:space="preserve"> </w:t>
      </w:r>
      <w:proofErr w:type="spellStart"/>
      <w:r w:rsidRPr="00425F0E">
        <w:t>javnom</w:t>
      </w:r>
      <w:proofErr w:type="spellEnd"/>
      <w:r w:rsidRPr="00425F0E">
        <w:t xml:space="preserve"> </w:t>
      </w:r>
      <w:proofErr w:type="spellStart"/>
      <w:r w:rsidRPr="00425F0E">
        <w:t>tržištu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drugim</w:t>
      </w:r>
      <w:proofErr w:type="spellEnd"/>
      <w:r w:rsidRPr="00425F0E">
        <w:t xml:space="preserve"> </w:t>
      </w:r>
      <w:proofErr w:type="spellStart"/>
      <w:r w:rsidRPr="00425F0E">
        <w:t>pravnim</w:t>
      </w:r>
      <w:proofErr w:type="spellEnd"/>
      <w:r w:rsidRPr="00425F0E">
        <w:t xml:space="preserve"> </w:t>
      </w:r>
      <w:proofErr w:type="spellStart"/>
      <w:r w:rsidRPr="00425F0E">
        <w:t>poslom</w:t>
      </w:r>
      <w:proofErr w:type="spellEnd"/>
      <w:r w:rsidRPr="00425F0E">
        <w:t xml:space="preserve">, </w:t>
      </w:r>
      <w:proofErr w:type="spellStart"/>
      <w:r w:rsidRPr="00425F0E">
        <w:t>ako</w:t>
      </w:r>
      <w:proofErr w:type="spellEnd"/>
      <w:r w:rsidRPr="00425F0E">
        <w:t xml:space="preserve"> se </w:t>
      </w:r>
      <w:proofErr w:type="spellStart"/>
      <w:r w:rsidRPr="00425F0E">
        <w:t>utvrdi</w:t>
      </w:r>
      <w:proofErr w:type="spellEnd"/>
      <w:r w:rsidRPr="00425F0E">
        <w:t xml:space="preserve"> da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jedan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više</w:t>
      </w:r>
      <w:proofErr w:type="spellEnd"/>
      <w:r w:rsidRPr="00425F0E">
        <w:t xml:space="preserve"> </w:t>
      </w:r>
      <w:proofErr w:type="spellStart"/>
      <w:r w:rsidRPr="00425F0E">
        <w:t>elemenata</w:t>
      </w:r>
      <w:proofErr w:type="spellEnd"/>
      <w:r w:rsidRPr="00425F0E">
        <w:t xml:space="preserve"> </w:t>
      </w:r>
      <w:proofErr w:type="spellStart"/>
      <w:r w:rsidRPr="00425F0E">
        <w:t>transakcije</w:t>
      </w:r>
      <w:proofErr w:type="spellEnd"/>
      <w:r w:rsidRPr="00425F0E">
        <w:t xml:space="preserve"> </w:t>
      </w:r>
      <w:proofErr w:type="spellStart"/>
      <w:r w:rsidRPr="00425F0E">
        <w:t>pogrešni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ukazuju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manipulacije</w:t>
      </w:r>
      <w:proofErr w:type="spellEnd"/>
      <w:r w:rsidRPr="00425F0E">
        <w:t xml:space="preserve"> </w:t>
      </w:r>
      <w:proofErr w:type="spellStart"/>
      <w:r w:rsidRPr="00425F0E">
        <w:t>cijenom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brojem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,</w:t>
      </w:r>
    </w:p>
    <w:p w14:paraId="682A6D12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obustaviti</w:t>
      </w:r>
      <w:proofErr w:type="spellEnd"/>
      <w:r w:rsidRPr="00425F0E">
        <w:t xml:space="preserve"> </w:t>
      </w:r>
      <w:proofErr w:type="spellStart"/>
      <w:r w:rsidRPr="00425F0E">
        <w:t>sve</w:t>
      </w:r>
      <w:proofErr w:type="spellEnd"/>
      <w:r w:rsidRPr="00425F0E">
        <w:t xml:space="preserve"> </w:t>
      </w:r>
      <w:proofErr w:type="spellStart"/>
      <w:r w:rsidRPr="00425F0E">
        <w:t>radnje</w:t>
      </w:r>
      <w:proofErr w:type="spellEnd"/>
      <w:r w:rsidRPr="00425F0E">
        <w:t xml:space="preserve"> </w:t>
      </w:r>
      <w:proofErr w:type="spellStart"/>
      <w:r w:rsidRPr="00425F0E">
        <w:t>prenosa</w:t>
      </w:r>
      <w:proofErr w:type="spellEnd"/>
      <w:r w:rsidRPr="00425F0E">
        <w:t xml:space="preserve"> </w:t>
      </w:r>
      <w:proofErr w:type="spellStart"/>
      <w:r w:rsidRPr="00425F0E">
        <w:t>vlasništva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računa</w:t>
      </w:r>
      <w:proofErr w:type="spellEnd"/>
      <w:r w:rsidRPr="00425F0E">
        <w:t xml:space="preserve"> </w:t>
      </w:r>
      <w:proofErr w:type="spellStart"/>
      <w:r w:rsidRPr="00425F0E">
        <w:t>vlasnika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račun</w:t>
      </w:r>
      <w:proofErr w:type="spellEnd"/>
      <w:r w:rsidRPr="00425F0E">
        <w:t xml:space="preserve"> </w:t>
      </w:r>
      <w:proofErr w:type="spellStart"/>
      <w:r w:rsidRPr="00425F0E">
        <w:t>sticaoca</w:t>
      </w:r>
      <w:proofErr w:type="spellEnd"/>
      <w:r w:rsidRPr="00425F0E">
        <w:t xml:space="preserve"> </w:t>
      </w:r>
      <w:proofErr w:type="spellStart"/>
      <w:r w:rsidRPr="00425F0E">
        <w:t>kod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 xml:space="preserve">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raspolaže</w:t>
      </w:r>
      <w:proofErr w:type="spellEnd"/>
      <w:r w:rsidRPr="00425F0E">
        <w:t xml:space="preserve"> </w:t>
      </w:r>
      <w:proofErr w:type="spellStart"/>
      <w:r w:rsidRPr="00425F0E">
        <w:t>podacima</w:t>
      </w:r>
      <w:proofErr w:type="spellEnd"/>
      <w:r w:rsidRPr="00425F0E">
        <w:t xml:space="preserve"> koji </w:t>
      </w:r>
      <w:proofErr w:type="spellStart"/>
      <w:r w:rsidRPr="00425F0E">
        <w:t>ukazuju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sumnju</w:t>
      </w:r>
      <w:proofErr w:type="spellEnd"/>
      <w:r w:rsidRPr="00425F0E">
        <w:t xml:space="preserve"> da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stečene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nezakonit</w:t>
      </w:r>
      <w:proofErr w:type="spellEnd"/>
      <w:r w:rsidRPr="00425F0E">
        <w:t xml:space="preserve"> </w:t>
      </w:r>
      <w:proofErr w:type="spellStart"/>
      <w:r w:rsidRPr="00425F0E">
        <w:t>način</w:t>
      </w:r>
      <w:proofErr w:type="spellEnd"/>
      <w:r w:rsidRPr="00425F0E">
        <w:t>,</w:t>
      </w:r>
    </w:p>
    <w:p w14:paraId="3EA73E2E" w14:textId="77777777" w:rsidR="00425F0E" w:rsidRPr="00425F0E" w:rsidRDefault="00425F0E" w:rsidP="00425F0E">
      <w:pPr>
        <w:jc w:val="center"/>
      </w:pPr>
      <w:r w:rsidRPr="00425F0E">
        <w:t xml:space="preserve">v) </w:t>
      </w:r>
      <w:proofErr w:type="spellStart"/>
      <w:r w:rsidRPr="00425F0E">
        <w:t>naložiti</w:t>
      </w:r>
      <w:proofErr w:type="spellEnd"/>
      <w:r w:rsidRPr="00425F0E">
        <w:t xml:space="preserve"> </w:t>
      </w:r>
      <w:proofErr w:type="spellStart"/>
      <w:r w:rsidRPr="00425F0E">
        <w:t>izmjenu</w:t>
      </w:r>
      <w:proofErr w:type="spellEnd"/>
      <w:r w:rsidRPr="00425F0E">
        <w:t xml:space="preserve">, </w:t>
      </w:r>
      <w:proofErr w:type="spellStart"/>
      <w:r w:rsidRPr="00425F0E">
        <w:t>dopunu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obustaviti</w:t>
      </w:r>
      <w:proofErr w:type="spellEnd"/>
      <w:r w:rsidRPr="00425F0E">
        <w:t xml:space="preserve"> </w:t>
      </w:r>
      <w:proofErr w:type="spellStart"/>
      <w:r w:rsidRPr="00425F0E">
        <w:t>primjenu</w:t>
      </w:r>
      <w:proofErr w:type="spellEnd"/>
      <w:r w:rsidRPr="00425F0E">
        <w:t xml:space="preserve">, </w:t>
      </w:r>
      <w:proofErr w:type="spellStart"/>
      <w:r w:rsidRPr="00425F0E">
        <w:t>odredbi</w:t>
      </w:r>
      <w:proofErr w:type="spellEnd"/>
      <w:r w:rsidRPr="00425F0E">
        <w:t xml:space="preserve"> </w:t>
      </w:r>
      <w:proofErr w:type="spellStart"/>
      <w:r w:rsidRPr="00425F0E">
        <w:t>opštih</w:t>
      </w:r>
      <w:proofErr w:type="spellEnd"/>
      <w:r w:rsidRPr="00425F0E">
        <w:t xml:space="preserve"> </w:t>
      </w:r>
      <w:proofErr w:type="spellStart"/>
      <w:r w:rsidRPr="00425F0E">
        <w:t>akata</w:t>
      </w:r>
      <w:proofErr w:type="spellEnd"/>
      <w:r w:rsidRPr="00425F0E">
        <w:t xml:space="preserve"> </w:t>
      </w:r>
      <w:proofErr w:type="spellStart"/>
      <w:r w:rsidRPr="00425F0E">
        <w:t>berze</w:t>
      </w:r>
      <w:proofErr w:type="spellEnd"/>
      <w:r w:rsidRPr="00425F0E">
        <w:t xml:space="preserve">, </w:t>
      </w:r>
      <w:proofErr w:type="spellStart"/>
      <w:r w:rsidRPr="00425F0E">
        <w:t>drugog</w:t>
      </w:r>
      <w:proofErr w:type="spellEnd"/>
      <w:r w:rsidRPr="00425F0E">
        <w:t xml:space="preserve"> </w:t>
      </w:r>
      <w:proofErr w:type="spellStart"/>
      <w:r w:rsidRPr="00425F0E">
        <w:t>uređenog</w:t>
      </w:r>
      <w:proofErr w:type="spellEnd"/>
      <w:r w:rsidRPr="00425F0E">
        <w:t xml:space="preserve"> </w:t>
      </w:r>
      <w:proofErr w:type="spellStart"/>
      <w:r w:rsidRPr="00425F0E">
        <w:t>javnog</w:t>
      </w:r>
      <w:proofErr w:type="spellEnd"/>
      <w:r w:rsidRPr="00425F0E">
        <w:t xml:space="preserve"> </w:t>
      </w:r>
      <w:proofErr w:type="spellStart"/>
      <w:r w:rsidRPr="00425F0E">
        <w:t>tržišta</w:t>
      </w:r>
      <w:proofErr w:type="spellEnd"/>
      <w:r w:rsidRPr="00425F0E">
        <w:t xml:space="preserve">, </w:t>
      </w:r>
      <w:proofErr w:type="spellStart"/>
      <w:r w:rsidRPr="00425F0E">
        <w:t>Registra</w:t>
      </w:r>
      <w:proofErr w:type="spellEnd"/>
      <w:r w:rsidRPr="00425F0E">
        <w:t xml:space="preserve">, </w:t>
      </w:r>
      <w:proofErr w:type="spellStart"/>
      <w:r w:rsidRPr="00425F0E">
        <w:t>berzanskog</w:t>
      </w:r>
      <w:proofErr w:type="spellEnd"/>
      <w:r w:rsidRPr="00425F0E">
        <w:t xml:space="preserve"> </w:t>
      </w:r>
      <w:proofErr w:type="spellStart"/>
      <w:r w:rsidRPr="00425F0E">
        <w:t>posrednika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drugih</w:t>
      </w:r>
      <w:proofErr w:type="spellEnd"/>
      <w:r w:rsidRPr="00425F0E">
        <w:t xml:space="preserve"> </w:t>
      </w:r>
      <w:proofErr w:type="spellStart"/>
      <w:r w:rsidRPr="00425F0E">
        <w:t>učesnika</w:t>
      </w:r>
      <w:proofErr w:type="spellEnd"/>
      <w:r w:rsidRPr="00425F0E">
        <w:t xml:space="preserve"> </w:t>
      </w:r>
      <w:proofErr w:type="spellStart"/>
      <w:r w:rsidRPr="00425F0E">
        <w:t>kojima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daje</w:t>
      </w:r>
      <w:proofErr w:type="spellEnd"/>
      <w:r w:rsidRPr="00425F0E">
        <w:t xml:space="preserve"> </w:t>
      </w:r>
      <w:proofErr w:type="spellStart"/>
      <w:r w:rsidRPr="00425F0E">
        <w:t>dozvolu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naložiti</w:t>
      </w:r>
      <w:proofErr w:type="spellEnd"/>
      <w:r w:rsidRPr="00425F0E">
        <w:t xml:space="preserve"> </w:t>
      </w:r>
      <w:proofErr w:type="spellStart"/>
      <w:r w:rsidRPr="00425F0E">
        <w:t>izradu</w:t>
      </w:r>
      <w:proofErr w:type="spellEnd"/>
      <w:r w:rsidRPr="00425F0E">
        <w:t xml:space="preserve"> </w:t>
      </w:r>
      <w:proofErr w:type="spellStart"/>
      <w:r w:rsidRPr="00425F0E">
        <w:t>novih</w:t>
      </w:r>
      <w:proofErr w:type="spellEnd"/>
      <w:r w:rsidRPr="00425F0E">
        <w:t xml:space="preserve"> </w:t>
      </w:r>
      <w:proofErr w:type="spellStart"/>
      <w:r w:rsidRPr="00425F0E">
        <w:t>opštih</w:t>
      </w:r>
      <w:proofErr w:type="spellEnd"/>
      <w:r w:rsidRPr="00425F0E">
        <w:t xml:space="preserve"> </w:t>
      </w:r>
      <w:proofErr w:type="spellStart"/>
      <w:r w:rsidRPr="00425F0E">
        <w:t>akata</w:t>
      </w:r>
      <w:proofErr w:type="spellEnd"/>
      <w:r w:rsidRPr="00425F0E">
        <w:t xml:space="preserve">, u </w:t>
      </w:r>
      <w:proofErr w:type="spellStart"/>
      <w:r w:rsidRPr="00425F0E">
        <w:t>slučajevima</w:t>
      </w:r>
      <w:proofErr w:type="spellEnd"/>
      <w:r w:rsidRPr="00425F0E">
        <w:t xml:space="preserve"> </w:t>
      </w:r>
      <w:proofErr w:type="spellStart"/>
      <w:r w:rsidRPr="00425F0E">
        <w:t>kada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utvrdi</w:t>
      </w:r>
      <w:proofErr w:type="spellEnd"/>
      <w:r w:rsidRPr="00425F0E">
        <w:t xml:space="preserve"> da je to </w:t>
      </w:r>
      <w:proofErr w:type="spellStart"/>
      <w:r w:rsidRPr="00425F0E">
        <w:t>potrebno</w:t>
      </w:r>
      <w:proofErr w:type="spellEnd"/>
      <w:r w:rsidRPr="00425F0E">
        <w:t xml:space="preserve"> </w:t>
      </w:r>
      <w:proofErr w:type="spellStart"/>
      <w:r w:rsidRPr="00425F0E">
        <w:t>radi</w:t>
      </w:r>
      <w:proofErr w:type="spellEnd"/>
      <w:r w:rsidRPr="00425F0E">
        <w:t xml:space="preserve"> </w:t>
      </w:r>
      <w:proofErr w:type="spellStart"/>
      <w:r w:rsidRPr="00425F0E">
        <w:t>obezbjeđenja</w:t>
      </w:r>
      <w:proofErr w:type="spellEnd"/>
      <w:r w:rsidRPr="00425F0E">
        <w:t xml:space="preserve"> </w:t>
      </w:r>
      <w:proofErr w:type="spellStart"/>
      <w:r w:rsidRPr="00425F0E">
        <w:t>efikasnog</w:t>
      </w:r>
      <w:proofErr w:type="spellEnd"/>
      <w:r w:rsidRPr="00425F0E">
        <w:t xml:space="preserve"> </w:t>
      </w:r>
      <w:proofErr w:type="spellStart"/>
      <w:r w:rsidRPr="00425F0E">
        <w:t>funkcionisanja</w:t>
      </w:r>
      <w:proofErr w:type="spellEnd"/>
      <w:r w:rsidRPr="00425F0E">
        <w:t xml:space="preserve"> </w:t>
      </w:r>
      <w:proofErr w:type="spellStart"/>
      <w:r w:rsidRPr="00425F0E">
        <w:t>tržišta</w:t>
      </w:r>
      <w:proofErr w:type="spellEnd"/>
      <w:r w:rsidRPr="00425F0E">
        <w:t xml:space="preserve"> </w:t>
      </w:r>
      <w:proofErr w:type="spellStart"/>
      <w:r w:rsidRPr="00425F0E">
        <w:t>kapitala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zaštite</w:t>
      </w:r>
      <w:proofErr w:type="spellEnd"/>
      <w:r w:rsidRPr="00425F0E">
        <w:t xml:space="preserve"> </w:t>
      </w:r>
      <w:proofErr w:type="spellStart"/>
      <w:r w:rsidRPr="00425F0E">
        <w:t>učesnika</w:t>
      </w:r>
      <w:proofErr w:type="spellEnd"/>
      <w:r w:rsidRPr="00425F0E">
        <w:t>,</w:t>
      </w:r>
    </w:p>
    <w:p w14:paraId="3109411B" w14:textId="77777777" w:rsidR="00425F0E" w:rsidRPr="00425F0E" w:rsidRDefault="00425F0E" w:rsidP="00425F0E">
      <w:pPr>
        <w:jc w:val="center"/>
      </w:pPr>
      <w:r w:rsidRPr="00425F0E">
        <w:t xml:space="preserve">g) </w:t>
      </w:r>
      <w:proofErr w:type="spellStart"/>
      <w:r w:rsidRPr="00425F0E">
        <w:t>poništiti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ukinuti</w:t>
      </w:r>
      <w:proofErr w:type="spellEnd"/>
      <w:r w:rsidRPr="00425F0E">
        <w:t xml:space="preserve"> </w:t>
      </w:r>
      <w:proofErr w:type="spellStart"/>
      <w:r w:rsidRPr="00425F0E">
        <w:t>pojedinačni</w:t>
      </w:r>
      <w:proofErr w:type="spellEnd"/>
      <w:r w:rsidRPr="00425F0E">
        <w:t xml:space="preserve"> </w:t>
      </w:r>
      <w:proofErr w:type="spellStart"/>
      <w:r w:rsidRPr="00425F0E">
        <w:t>akt</w:t>
      </w:r>
      <w:proofErr w:type="spellEnd"/>
      <w:r w:rsidRPr="00425F0E">
        <w:t xml:space="preserve"> </w:t>
      </w:r>
      <w:proofErr w:type="spellStart"/>
      <w:r w:rsidRPr="00425F0E">
        <w:t>pravnih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tačke</w:t>
      </w:r>
      <w:proofErr w:type="spellEnd"/>
      <w:r w:rsidRPr="00425F0E">
        <w:t xml:space="preserve"> v)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odredbama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o </w:t>
      </w:r>
      <w:proofErr w:type="spellStart"/>
      <w:r w:rsidRPr="00425F0E">
        <w:t>opštem</w:t>
      </w:r>
      <w:proofErr w:type="spellEnd"/>
      <w:r w:rsidRPr="00425F0E">
        <w:t xml:space="preserve"> </w:t>
      </w:r>
      <w:proofErr w:type="spellStart"/>
      <w:r w:rsidRPr="00425F0E">
        <w:t>upravnom</w:t>
      </w:r>
      <w:proofErr w:type="spellEnd"/>
      <w:r w:rsidRPr="00425F0E">
        <w:t xml:space="preserve"> </w:t>
      </w:r>
      <w:proofErr w:type="spellStart"/>
      <w:r w:rsidRPr="00425F0E">
        <w:t>postupku</w:t>
      </w:r>
      <w:proofErr w:type="spellEnd"/>
      <w:r w:rsidRPr="00425F0E">
        <w:t>,</w:t>
      </w:r>
    </w:p>
    <w:p w14:paraId="4B136CD8" w14:textId="77777777" w:rsidR="00425F0E" w:rsidRPr="00425F0E" w:rsidRDefault="00425F0E" w:rsidP="00425F0E">
      <w:pPr>
        <w:jc w:val="center"/>
      </w:pPr>
      <w:r w:rsidRPr="00425F0E">
        <w:t xml:space="preserve">d) </w:t>
      </w:r>
      <w:proofErr w:type="spellStart"/>
      <w:r w:rsidRPr="00425F0E">
        <w:t>zabraniti</w:t>
      </w:r>
      <w:proofErr w:type="spellEnd"/>
      <w:r w:rsidRPr="00425F0E">
        <w:t xml:space="preserve"> </w:t>
      </w:r>
      <w:proofErr w:type="spellStart"/>
      <w:r w:rsidRPr="00425F0E">
        <w:t>berzanskom</w:t>
      </w:r>
      <w:proofErr w:type="spellEnd"/>
      <w:r w:rsidRPr="00425F0E">
        <w:t xml:space="preserve"> </w:t>
      </w:r>
      <w:proofErr w:type="spellStart"/>
      <w:r w:rsidRPr="00425F0E">
        <w:t>posredniku</w:t>
      </w:r>
      <w:proofErr w:type="spellEnd"/>
      <w:r w:rsidRPr="00425F0E">
        <w:t xml:space="preserve"> </w:t>
      </w:r>
      <w:proofErr w:type="spellStart"/>
      <w:r w:rsidRPr="00425F0E">
        <w:t>upravljanje</w:t>
      </w:r>
      <w:proofErr w:type="spellEnd"/>
      <w:r w:rsidRPr="00425F0E">
        <w:t xml:space="preserve"> </w:t>
      </w:r>
      <w:proofErr w:type="spellStart"/>
      <w:r w:rsidRPr="00425F0E">
        <w:t>računom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kada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utvrdi</w:t>
      </w:r>
      <w:proofErr w:type="spellEnd"/>
      <w:r w:rsidRPr="00425F0E">
        <w:t xml:space="preserve"> da je </w:t>
      </w:r>
      <w:proofErr w:type="spellStart"/>
      <w:r w:rsidRPr="00425F0E">
        <w:t>njima</w:t>
      </w:r>
      <w:proofErr w:type="spellEnd"/>
      <w:r w:rsidRPr="00425F0E">
        <w:t xml:space="preserve"> </w:t>
      </w:r>
      <w:proofErr w:type="spellStart"/>
      <w:r w:rsidRPr="00425F0E">
        <w:t>raspolagao</w:t>
      </w:r>
      <w:proofErr w:type="spellEnd"/>
      <w:r w:rsidRPr="00425F0E">
        <w:t xml:space="preserve"> </w:t>
      </w:r>
      <w:proofErr w:type="spellStart"/>
      <w:r w:rsidRPr="00425F0E">
        <w:t>suprotno</w:t>
      </w:r>
      <w:proofErr w:type="spellEnd"/>
      <w:r w:rsidRPr="00425F0E">
        <w:t xml:space="preserve"> </w:t>
      </w:r>
      <w:proofErr w:type="spellStart"/>
      <w:r w:rsidRPr="00425F0E">
        <w:t>uputstvima</w:t>
      </w:r>
      <w:proofErr w:type="spellEnd"/>
      <w:r w:rsidRPr="00425F0E">
        <w:t xml:space="preserve"> </w:t>
      </w:r>
      <w:proofErr w:type="spellStart"/>
      <w:r w:rsidRPr="00425F0E">
        <w:t>vlasnika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,</w:t>
      </w:r>
    </w:p>
    <w:p w14:paraId="4343719C" w14:textId="77777777" w:rsidR="00425F0E" w:rsidRPr="00425F0E" w:rsidRDefault="00425F0E" w:rsidP="00425F0E">
      <w:pPr>
        <w:jc w:val="center"/>
      </w:pPr>
      <w:r w:rsidRPr="00425F0E">
        <w:t xml:space="preserve">đ) </w:t>
      </w:r>
      <w:proofErr w:type="spellStart"/>
      <w:r w:rsidRPr="00425F0E">
        <w:t>izreći</w:t>
      </w:r>
      <w:proofErr w:type="spellEnd"/>
      <w:r w:rsidRPr="00425F0E">
        <w:t xml:space="preserve"> </w:t>
      </w:r>
      <w:proofErr w:type="spellStart"/>
      <w:r w:rsidRPr="00425F0E">
        <w:t>opomenu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javnu</w:t>
      </w:r>
      <w:proofErr w:type="spellEnd"/>
      <w:r w:rsidRPr="00425F0E">
        <w:t xml:space="preserve"> </w:t>
      </w:r>
      <w:proofErr w:type="spellStart"/>
      <w:r w:rsidRPr="00425F0E">
        <w:t>opomenu</w:t>
      </w:r>
      <w:proofErr w:type="spellEnd"/>
      <w:r w:rsidRPr="00425F0E">
        <w:t xml:space="preserve"> </w:t>
      </w:r>
      <w:proofErr w:type="spellStart"/>
      <w:r w:rsidRPr="00425F0E">
        <w:t>berzi</w:t>
      </w:r>
      <w:proofErr w:type="spellEnd"/>
      <w:r w:rsidRPr="00425F0E">
        <w:t xml:space="preserve">, </w:t>
      </w:r>
      <w:proofErr w:type="spellStart"/>
      <w:r w:rsidRPr="00425F0E">
        <w:t>uređenom</w:t>
      </w:r>
      <w:proofErr w:type="spellEnd"/>
      <w:r w:rsidRPr="00425F0E">
        <w:t xml:space="preserve"> </w:t>
      </w:r>
      <w:proofErr w:type="spellStart"/>
      <w:r w:rsidRPr="00425F0E">
        <w:t>javnom</w:t>
      </w:r>
      <w:proofErr w:type="spellEnd"/>
      <w:r w:rsidRPr="00425F0E">
        <w:t xml:space="preserve"> </w:t>
      </w:r>
      <w:proofErr w:type="spellStart"/>
      <w:r w:rsidRPr="00425F0E">
        <w:t>tržištu</w:t>
      </w:r>
      <w:proofErr w:type="spellEnd"/>
      <w:r w:rsidRPr="00425F0E">
        <w:t xml:space="preserve">, </w:t>
      </w:r>
      <w:proofErr w:type="spellStart"/>
      <w:r w:rsidRPr="00425F0E">
        <w:t>Registru</w:t>
      </w:r>
      <w:proofErr w:type="spellEnd"/>
      <w:r w:rsidRPr="00425F0E">
        <w:t xml:space="preserve">, </w:t>
      </w:r>
      <w:proofErr w:type="spellStart"/>
      <w:r w:rsidRPr="00425F0E">
        <w:t>berzanskom</w:t>
      </w:r>
      <w:proofErr w:type="spellEnd"/>
      <w:r w:rsidRPr="00425F0E">
        <w:t xml:space="preserve"> </w:t>
      </w:r>
      <w:proofErr w:type="spellStart"/>
      <w:r w:rsidRPr="00425F0E">
        <w:t>posredniku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drugim</w:t>
      </w:r>
      <w:proofErr w:type="spellEnd"/>
      <w:r w:rsidRPr="00425F0E">
        <w:t xml:space="preserve"> </w:t>
      </w:r>
      <w:proofErr w:type="spellStart"/>
      <w:r w:rsidRPr="00425F0E">
        <w:t>učesnicima</w:t>
      </w:r>
      <w:proofErr w:type="spellEnd"/>
      <w:r w:rsidRPr="00425F0E">
        <w:t xml:space="preserve"> </w:t>
      </w:r>
      <w:proofErr w:type="spellStart"/>
      <w:r w:rsidRPr="00425F0E">
        <w:t>kojima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daje</w:t>
      </w:r>
      <w:proofErr w:type="spellEnd"/>
      <w:r w:rsidRPr="00425F0E">
        <w:t xml:space="preserve"> </w:t>
      </w:r>
      <w:proofErr w:type="spellStart"/>
      <w:r w:rsidRPr="00425F0E">
        <w:t>dozvolu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, </w:t>
      </w:r>
      <w:proofErr w:type="spellStart"/>
      <w:r w:rsidRPr="00425F0E">
        <w:t>kada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utvrdi</w:t>
      </w:r>
      <w:proofErr w:type="spellEnd"/>
      <w:r w:rsidRPr="00425F0E">
        <w:t xml:space="preserve"> </w:t>
      </w:r>
      <w:proofErr w:type="spellStart"/>
      <w:r w:rsidRPr="00425F0E">
        <w:t>kršenje</w:t>
      </w:r>
      <w:proofErr w:type="spellEnd"/>
      <w:r w:rsidRPr="00425F0E">
        <w:t xml:space="preserve"> </w:t>
      </w:r>
      <w:proofErr w:type="spellStart"/>
      <w:r w:rsidRPr="00425F0E">
        <w:t>odredbi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drugih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,</w:t>
      </w:r>
    </w:p>
    <w:p w14:paraId="0D6A5108" w14:textId="77777777" w:rsidR="00425F0E" w:rsidRPr="00425F0E" w:rsidRDefault="00425F0E" w:rsidP="00425F0E">
      <w:pPr>
        <w:jc w:val="center"/>
      </w:pPr>
      <w:r w:rsidRPr="00425F0E">
        <w:lastRenderedPageBreak/>
        <w:t xml:space="preserve">e) </w:t>
      </w:r>
      <w:proofErr w:type="spellStart"/>
      <w:r w:rsidRPr="00425F0E">
        <w:t>preduzimati</w:t>
      </w:r>
      <w:proofErr w:type="spellEnd"/>
      <w:r w:rsidRPr="00425F0E">
        <w:t xml:space="preserve"> </w:t>
      </w:r>
      <w:proofErr w:type="spellStart"/>
      <w:r w:rsidRPr="00425F0E">
        <w:t>druge</w:t>
      </w:r>
      <w:proofErr w:type="spellEnd"/>
      <w:r w:rsidRPr="00425F0E">
        <w:t xml:space="preserve"> </w:t>
      </w:r>
      <w:proofErr w:type="spellStart"/>
      <w:r w:rsidRPr="00425F0E">
        <w:t>mjere</w:t>
      </w:r>
      <w:proofErr w:type="spellEnd"/>
      <w:r w:rsidRPr="00425F0E">
        <w:t xml:space="preserve"> </w:t>
      </w:r>
      <w:proofErr w:type="spellStart"/>
      <w:r w:rsidRPr="00425F0E">
        <w:t>propisane</w:t>
      </w:r>
      <w:proofErr w:type="spellEnd"/>
      <w:r w:rsidRPr="00425F0E">
        <w:t xml:space="preserve"> </w:t>
      </w:r>
      <w:proofErr w:type="spellStart"/>
      <w:r w:rsidRPr="00425F0E">
        <w:t>drugim</w:t>
      </w:r>
      <w:proofErr w:type="spellEnd"/>
      <w:r w:rsidRPr="00425F0E">
        <w:t xml:space="preserve"> </w:t>
      </w:r>
      <w:proofErr w:type="spellStart"/>
      <w:r w:rsidRPr="00425F0E">
        <w:t>odredbama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drugih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propisima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potrebne</w:t>
      </w:r>
      <w:proofErr w:type="spellEnd"/>
      <w:r w:rsidRPr="00425F0E">
        <w:t xml:space="preserve"> za </w:t>
      </w:r>
      <w:proofErr w:type="spellStart"/>
      <w:r w:rsidRPr="00425F0E">
        <w:t>otklanjanje</w:t>
      </w:r>
      <w:proofErr w:type="spellEnd"/>
      <w:r w:rsidRPr="00425F0E">
        <w:t xml:space="preserve"> </w:t>
      </w:r>
      <w:proofErr w:type="spellStart"/>
      <w:r w:rsidRPr="00425F0E">
        <w:t>posljedica</w:t>
      </w:r>
      <w:proofErr w:type="spellEnd"/>
      <w:r w:rsidRPr="00425F0E">
        <w:t xml:space="preserve"> </w:t>
      </w:r>
      <w:proofErr w:type="spellStart"/>
      <w:r w:rsidRPr="00425F0E">
        <w:t>nastalih</w:t>
      </w:r>
      <w:proofErr w:type="spellEnd"/>
      <w:r w:rsidRPr="00425F0E">
        <w:t xml:space="preserve"> </w:t>
      </w:r>
      <w:proofErr w:type="spellStart"/>
      <w:r w:rsidRPr="00425F0E">
        <w:t>izvršenjem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propuštanjem</w:t>
      </w:r>
      <w:proofErr w:type="spellEnd"/>
      <w:r w:rsidRPr="00425F0E">
        <w:t xml:space="preserve"> </w:t>
      </w:r>
      <w:proofErr w:type="spellStart"/>
      <w:r w:rsidRPr="00425F0E">
        <w:t>radnji</w:t>
      </w:r>
      <w:proofErr w:type="spellEnd"/>
      <w:r w:rsidRPr="00425F0E">
        <w:t xml:space="preserve"> od </w:t>
      </w:r>
      <w:proofErr w:type="spellStart"/>
      <w:r w:rsidRPr="00425F0E">
        <w:t>strane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tačke</w:t>
      </w:r>
      <w:proofErr w:type="spellEnd"/>
      <w:r w:rsidRPr="00425F0E">
        <w:t xml:space="preserve"> đ)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, a od </w:t>
      </w:r>
      <w:proofErr w:type="spellStart"/>
      <w:r w:rsidRPr="00425F0E">
        <w:t>uticaja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tržište</w:t>
      </w:r>
      <w:proofErr w:type="spellEnd"/>
      <w:r w:rsidRPr="00425F0E">
        <w:t xml:space="preserve"> u </w:t>
      </w:r>
      <w:proofErr w:type="spellStart"/>
      <w:r w:rsidRPr="00425F0E">
        <w:t>cjelini</w:t>
      </w:r>
      <w:proofErr w:type="spellEnd"/>
      <w:r w:rsidRPr="00425F0E">
        <w:t>.</w:t>
      </w:r>
    </w:p>
    <w:p w14:paraId="42B34DD6" w14:textId="77777777" w:rsidR="00425F0E" w:rsidRPr="00425F0E" w:rsidRDefault="00425F0E" w:rsidP="00425F0E">
      <w:pPr>
        <w:jc w:val="center"/>
        <w:rPr>
          <w:b/>
          <w:bCs/>
        </w:rPr>
      </w:pPr>
      <w:bookmarkStart w:id="367" w:name="clan_267"/>
      <w:bookmarkEnd w:id="367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267</w:t>
      </w:r>
    </w:p>
    <w:p w14:paraId="73BDF1D7" w14:textId="77777777" w:rsidR="00425F0E" w:rsidRPr="00425F0E" w:rsidRDefault="00425F0E" w:rsidP="00425F0E">
      <w:pPr>
        <w:jc w:val="center"/>
      </w:pPr>
      <w:r w:rsidRPr="00425F0E">
        <w:t xml:space="preserve">(1) U </w:t>
      </w:r>
      <w:proofErr w:type="spellStart"/>
      <w:r w:rsidRPr="00425F0E">
        <w:t>slučajevima</w:t>
      </w:r>
      <w:proofErr w:type="spellEnd"/>
      <w:r w:rsidRPr="00425F0E">
        <w:t xml:space="preserve"> </w:t>
      </w:r>
      <w:proofErr w:type="spellStart"/>
      <w:r w:rsidRPr="00425F0E">
        <w:t>kršenja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drugih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propisa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, </w:t>
      </w:r>
      <w:proofErr w:type="spellStart"/>
      <w:r w:rsidRPr="00425F0E">
        <w:t>ili</w:t>
      </w:r>
      <w:proofErr w:type="spellEnd"/>
      <w:r w:rsidRPr="00425F0E">
        <w:t xml:space="preserve"> u </w:t>
      </w:r>
      <w:proofErr w:type="spellStart"/>
      <w:r w:rsidRPr="00425F0E">
        <w:t>slučajevima</w:t>
      </w:r>
      <w:proofErr w:type="spellEnd"/>
      <w:r w:rsidRPr="00425F0E">
        <w:t xml:space="preserve"> </w:t>
      </w:r>
      <w:proofErr w:type="spellStart"/>
      <w:r w:rsidRPr="00425F0E">
        <w:t>kada</w:t>
      </w:r>
      <w:proofErr w:type="spellEnd"/>
      <w:r w:rsidRPr="00425F0E">
        <w:t xml:space="preserve"> je </w:t>
      </w:r>
      <w:proofErr w:type="spellStart"/>
      <w:r w:rsidRPr="00425F0E">
        <w:t>neizvjestan</w:t>
      </w:r>
      <w:proofErr w:type="spellEnd"/>
      <w:r w:rsidRPr="00425F0E">
        <w:t xml:space="preserve"> </w:t>
      </w:r>
      <w:proofErr w:type="spellStart"/>
      <w:r w:rsidRPr="00425F0E">
        <w:t>nastavak</w:t>
      </w:r>
      <w:proofErr w:type="spellEnd"/>
      <w:r w:rsidRPr="00425F0E">
        <w:t xml:space="preserve"> </w:t>
      </w:r>
      <w:proofErr w:type="spellStart"/>
      <w:r w:rsidRPr="00425F0E">
        <w:t>poslovanja</w:t>
      </w:r>
      <w:proofErr w:type="spellEnd"/>
      <w:r w:rsidRPr="00425F0E">
        <w:t xml:space="preserve"> </w:t>
      </w:r>
      <w:proofErr w:type="spellStart"/>
      <w:r w:rsidRPr="00425F0E">
        <w:t>nadziranog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, </w:t>
      </w:r>
      <w:proofErr w:type="spellStart"/>
      <w:r w:rsidRPr="00425F0E">
        <w:t>rješenjem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</w:t>
      </w:r>
      <w:proofErr w:type="spellStart"/>
      <w:r w:rsidRPr="00425F0E">
        <w:t>mogu</w:t>
      </w:r>
      <w:proofErr w:type="spellEnd"/>
      <w:r w:rsidRPr="00425F0E">
        <w:t xml:space="preserve"> se </w:t>
      </w:r>
      <w:proofErr w:type="spellStart"/>
      <w:r w:rsidRPr="00425F0E">
        <w:t>naložiti</w:t>
      </w:r>
      <w:proofErr w:type="spellEnd"/>
      <w:r w:rsidRPr="00425F0E">
        <w:t xml:space="preserve"> </w:t>
      </w:r>
      <w:proofErr w:type="spellStart"/>
      <w:r w:rsidRPr="00425F0E">
        <w:t>posebne</w:t>
      </w:r>
      <w:proofErr w:type="spellEnd"/>
      <w:r w:rsidRPr="00425F0E">
        <w:t xml:space="preserve"> </w:t>
      </w:r>
      <w:proofErr w:type="spellStart"/>
      <w:r w:rsidRPr="00425F0E">
        <w:t>mjere</w:t>
      </w:r>
      <w:proofErr w:type="spellEnd"/>
      <w:r w:rsidRPr="00425F0E">
        <w:t>:</w:t>
      </w:r>
    </w:p>
    <w:p w14:paraId="58F3C2E9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zabrana</w:t>
      </w:r>
      <w:proofErr w:type="spellEnd"/>
      <w:r w:rsidRPr="00425F0E">
        <w:t xml:space="preserve"> </w:t>
      </w:r>
      <w:proofErr w:type="spellStart"/>
      <w:r w:rsidRPr="00425F0E">
        <w:t>obavljanja</w:t>
      </w:r>
      <w:proofErr w:type="spellEnd"/>
      <w:r w:rsidRPr="00425F0E">
        <w:t xml:space="preserve"> </w:t>
      </w:r>
      <w:proofErr w:type="spellStart"/>
      <w:r w:rsidRPr="00425F0E">
        <w:t>pojedinih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drugih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za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dozvolu</w:t>
      </w:r>
      <w:proofErr w:type="spellEnd"/>
      <w:r w:rsidRPr="00425F0E">
        <w:t xml:space="preserve"> </w:t>
      </w:r>
      <w:proofErr w:type="spellStart"/>
      <w:r w:rsidRPr="00425F0E">
        <w:t>daje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>,</w:t>
      </w:r>
    </w:p>
    <w:p w14:paraId="1A893D96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oduzimanje</w:t>
      </w:r>
      <w:proofErr w:type="spellEnd"/>
      <w:r w:rsidRPr="00425F0E">
        <w:t xml:space="preserve"> </w:t>
      </w:r>
      <w:proofErr w:type="spellStart"/>
      <w:r w:rsidRPr="00425F0E">
        <w:t>saglasnosti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imenovanje</w:t>
      </w:r>
      <w:proofErr w:type="spellEnd"/>
      <w:r w:rsidRPr="00425F0E">
        <w:t xml:space="preserve"> </w:t>
      </w:r>
      <w:proofErr w:type="spellStart"/>
      <w:r w:rsidRPr="00425F0E">
        <w:t>direktora</w:t>
      </w:r>
      <w:proofErr w:type="spellEnd"/>
      <w:r w:rsidRPr="00425F0E">
        <w:t xml:space="preserve">, </w:t>
      </w:r>
      <w:proofErr w:type="spellStart"/>
      <w:r w:rsidRPr="00425F0E">
        <w:t>članova</w:t>
      </w:r>
      <w:proofErr w:type="spellEnd"/>
      <w:r w:rsidRPr="00425F0E">
        <w:t xml:space="preserve"> </w:t>
      </w:r>
      <w:proofErr w:type="spellStart"/>
      <w:r w:rsidRPr="00425F0E">
        <w:t>uprave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organa koji </w:t>
      </w:r>
      <w:proofErr w:type="spellStart"/>
      <w:r w:rsidRPr="00425F0E">
        <w:t>vrši</w:t>
      </w:r>
      <w:proofErr w:type="spellEnd"/>
      <w:r w:rsidRPr="00425F0E">
        <w:t xml:space="preserve"> </w:t>
      </w:r>
      <w:proofErr w:type="spellStart"/>
      <w:r w:rsidRPr="00425F0E">
        <w:t>nadzor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davanje</w:t>
      </w:r>
      <w:proofErr w:type="spellEnd"/>
      <w:r w:rsidRPr="00425F0E">
        <w:t xml:space="preserve"> </w:t>
      </w:r>
      <w:proofErr w:type="spellStart"/>
      <w:r w:rsidRPr="00425F0E">
        <w:t>naloga</w:t>
      </w:r>
      <w:proofErr w:type="spellEnd"/>
      <w:r w:rsidRPr="00425F0E">
        <w:t xml:space="preserve"> za </w:t>
      </w:r>
      <w:proofErr w:type="spellStart"/>
      <w:r w:rsidRPr="00425F0E">
        <w:t>imenovanje</w:t>
      </w:r>
      <w:proofErr w:type="spellEnd"/>
      <w:r w:rsidRPr="00425F0E">
        <w:t xml:space="preserve"> </w:t>
      </w:r>
      <w:proofErr w:type="spellStart"/>
      <w:r w:rsidRPr="00425F0E">
        <w:t>novih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>,</w:t>
      </w:r>
    </w:p>
    <w:p w14:paraId="1E0C6E46" w14:textId="77777777" w:rsidR="00425F0E" w:rsidRPr="00425F0E" w:rsidRDefault="00425F0E" w:rsidP="00425F0E">
      <w:pPr>
        <w:jc w:val="center"/>
      </w:pPr>
      <w:r w:rsidRPr="00425F0E">
        <w:t xml:space="preserve">v) </w:t>
      </w:r>
      <w:proofErr w:type="spellStart"/>
      <w:r w:rsidRPr="00425F0E">
        <w:t>oduzimanje</w:t>
      </w:r>
      <w:proofErr w:type="spellEnd"/>
      <w:r w:rsidRPr="00425F0E">
        <w:t xml:space="preserve"> </w:t>
      </w:r>
      <w:proofErr w:type="spellStart"/>
      <w:r w:rsidRPr="00425F0E">
        <w:t>dozvole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.</w:t>
      </w:r>
    </w:p>
    <w:p w14:paraId="5DEF318B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Kada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utvrdi</w:t>
      </w:r>
      <w:proofErr w:type="spellEnd"/>
      <w:r w:rsidRPr="00425F0E">
        <w:t xml:space="preserve"> </w:t>
      </w:r>
      <w:proofErr w:type="spellStart"/>
      <w:r w:rsidRPr="00425F0E">
        <w:t>postojanje</w:t>
      </w:r>
      <w:proofErr w:type="spellEnd"/>
      <w:r w:rsidRPr="00425F0E">
        <w:t xml:space="preserve"> </w:t>
      </w:r>
      <w:proofErr w:type="spellStart"/>
      <w:r w:rsidRPr="00425F0E">
        <w:t>osnova</w:t>
      </w:r>
      <w:proofErr w:type="spellEnd"/>
      <w:r w:rsidRPr="00425F0E">
        <w:t xml:space="preserve"> </w:t>
      </w:r>
      <w:proofErr w:type="spellStart"/>
      <w:r w:rsidRPr="00425F0E">
        <w:t>sumnje</w:t>
      </w:r>
      <w:proofErr w:type="spellEnd"/>
      <w:r w:rsidRPr="00425F0E">
        <w:t xml:space="preserve"> o </w:t>
      </w:r>
      <w:proofErr w:type="spellStart"/>
      <w:r w:rsidRPr="00425F0E">
        <w:t>počinjenom</w:t>
      </w:r>
      <w:proofErr w:type="spellEnd"/>
      <w:r w:rsidRPr="00425F0E">
        <w:t xml:space="preserve"> </w:t>
      </w:r>
      <w:proofErr w:type="spellStart"/>
      <w:r w:rsidRPr="00425F0E">
        <w:t>krivičnom</w:t>
      </w:r>
      <w:proofErr w:type="spellEnd"/>
      <w:r w:rsidRPr="00425F0E">
        <w:t xml:space="preserve"> </w:t>
      </w:r>
      <w:proofErr w:type="spellStart"/>
      <w:r w:rsidRPr="00425F0E">
        <w:t>djelu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prekršaju</w:t>
      </w:r>
      <w:proofErr w:type="spellEnd"/>
      <w:r w:rsidRPr="00425F0E">
        <w:t xml:space="preserve">, </w:t>
      </w:r>
      <w:proofErr w:type="spellStart"/>
      <w:r w:rsidRPr="00425F0E">
        <w:t>podnosi</w:t>
      </w:r>
      <w:proofErr w:type="spellEnd"/>
      <w:r w:rsidRPr="00425F0E">
        <w:t xml:space="preserve"> </w:t>
      </w:r>
      <w:proofErr w:type="spellStart"/>
      <w:r w:rsidRPr="00425F0E">
        <w:t>prijavu</w:t>
      </w:r>
      <w:proofErr w:type="spellEnd"/>
      <w:r w:rsidRPr="00425F0E">
        <w:t xml:space="preserve"> </w:t>
      </w:r>
      <w:proofErr w:type="spellStart"/>
      <w:r w:rsidRPr="00425F0E">
        <w:t>nadležnom</w:t>
      </w:r>
      <w:proofErr w:type="spellEnd"/>
      <w:r w:rsidRPr="00425F0E">
        <w:t xml:space="preserve"> </w:t>
      </w:r>
      <w:proofErr w:type="spellStart"/>
      <w:r w:rsidRPr="00425F0E">
        <w:t>organu</w:t>
      </w:r>
      <w:proofErr w:type="spellEnd"/>
      <w:r w:rsidRPr="00425F0E">
        <w:t>.</w:t>
      </w:r>
    </w:p>
    <w:p w14:paraId="3C4C9197" w14:textId="77777777" w:rsidR="00425F0E" w:rsidRPr="00425F0E" w:rsidRDefault="00425F0E" w:rsidP="00425F0E">
      <w:pPr>
        <w:jc w:val="center"/>
        <w:rPr>
          <w:b/>
          <w:bCs/>
        </w:rPr>
      </w:pPr>
      <w:bookmarkStart w:id="368" w:name="clan_267a"/>
      <w:bookmarkEnd w:id="368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267a</w:t>
      </w:r>
    </w:p>
    <w:p w14:paraId="607A1D81" w14:textId="77777777" w:rsidR="00425F0E" w:rsidRPr="00425F0E" w:rsidRDefault="00425F0E" w:rsidP="00425F0E">
      <w:pPr>
        <w:jc w:val="center"/>
      </w:pPr>
      <w:r w:rsidRPr="00425F0E">
        <w:t xml:space="preserve">U </w:t>
      </w:r>
      <w:proofErr w:type="spellStart"/>
      <w:r w:rsidRPr="00425F0E">
        <w:t>slučaju</w:t>
      </w:r>
      <w:proofErr w:type="spellEnd"/>
      <w:r w:rsidRPr="00425F0E">
        <w:t xml:space="preserve"> </w:t>
      </w:r>
      <w:proofErr w:type="spellStart"/>
      <w:r w:rsidRPr="00425F0E">
        <w:t>oduzimanja</w:t>
      </w:r>
      <w:proofErr w:type="spellEnd"/>
      <w:r w:rsidRPr="00425F0E">
        <w:t xml:space="preserve"> </w:t>
      </w:r>
      <w:proofErr w:type="spellStart"/>
      <w:r w:rsidRPr="00425F0E">
        <w:t>saglasnosti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267. </w:t>
      </w:r>
      <w:proofErr w:type="spellStart"/>
      <w:r w:rsidRPr="00425F0E">
        <w:t>stav</w:t>
      </w:r>
      <w:proofErr w:type="spellEnd"/>
      <w:r w:rsidRPr="00425F0E">
        <w:t xml:space="preserve"> 1. </w:t>
      </w:r>
      <w:proofErr w:type="spellStart"/>
      <w:r w:rsidRPr="00425F0E">
        <w:t>tačka</w:t>
      </w:r>
      <w:proofErr w:type="spellEnd"/>
      <w:r w:rsidRPr="00425F0E">
        <w:t xml:space="preserve"> b)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u </w:t>
      </w:r>
      <w:proofErr w:type="spellStart"/>
      <w:r w:rsidRPr="00425F0E">
        <w:t>slučaju</w:t>
      </w:r>
      <w:proofErr w:type="spellEnd"/>
      <w:r w:rsidRPr="00425F0E">
        <w:t xml:space="preserve"> </w:t>
      </w:r>
      <w:proofErr w:type="spellStart"/>
      <w:r w:rsidRPr="00425F0E">
        <w:t>oduzimanja</w:t>
      </w:r>
      <w:proofErr w:type="spellEnd"/>
      <w:r w:rsidRPr="00425F0E">
        <w:t xml:space="preserve"> </w:t>
      </w:r>
      <w:proofErr w:type="spellStart"/>
      <w:r w:rsidRPr="00425F0E">
        <w:t>dozvole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267. </w:t>
      </w:r>
      <w:proofErr w:type="spellStart"/>
      <w:r w:rsidRPr="00425F0E">
        <w:t>stav</w:t>
      </w:r>
      <w:proofErr w:type="spellEnd"/>
      <w:r w:rsidRPr="00425F0E">
        <w:t xml:space="preserve"> 1. </w:t>
      </w:r>
      <w:proofErr w:type="spellStart"/>
      <w:r w:rsidRPr="00425F0E">
        <w:t>tačka</w:t>
      </w:r>
      <w:proofErr w:type="spellEnd"/>
      <w:r w:rsidRPr="00425F0E">
        <w:t xml:space="preserve"> v)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, lice </w:t>
      </w:r>
      <w:proofErr w:type="spellStart"/>
      <w:r w:rsidRPr="00425F0E">
        <w:t>kome</w:t>
      </w:r>
      <w:proofErr w:type="spellEnd"/>
      <w:r w:rsidRPr="00425F0E">
        <w:t xml:space="preserve"> je </w:t>
      </w:r>
      <w:proofErr w:type="spellStart"/>
      <w:r w:rsidRPr="00425F0E">
        <w:t>oduzeta</w:t>
      </w:r>
      <w:proofErr w:type="spellEnd"/>
      <w:r w:rsidRPr="00425F0E">
        <w:t xml:space="preserve"> </w:t>
      </w:r>
      <w:proofErr w:type="spellStart"/>
      <w:r w:rsidRPr="00425F0E">
        <w:t>saglasnost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dozvola</w:t>
      </w:r>
      <w:proofErr w:type="spellEnd"/>
      <w:r w:rsidRPr="00425F0E">
        <w:t xml:space="preserve"> ne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zatražiti</w:t>
      </w:r>
      <w:proofErr w:type="spellEnd"/>
      <w:r w:rsidRPr="00425F0E">
        <w:t xml:space="preserve"> </w:t>
      </w:r>
      <w:proofErr w:type="spellStart"/>
      <w:r w:rsidRPr="00425F0E">
        <w:t>ponovno</w:t>
      </w:r>
      <w:proofErr w:type="spellEnd"/>
      <w:r w:rsidRPr="00425F0E">
        <w:t xml:space="preserve"> </w:t>
      </w:r>
      <w:proofErr w:type="spellStart"/>
      <w:r w:rsidRPr="00425F0E">
        <w:t>davanje</w:t>
      </w:r>
      <w:proofErr w:type="spellEnd"/>
      <w:r w:rsidRPr="00425F0E">
        <w:t xml:space="preserve"> </w:t>
      </w:r>
      <w:proofErr w:type="spellStart"/>
      <w:r w:rsidRPr="00425F0E">
        <w:t>saglasnosti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dozvole</w:t>
      </w:r>
      <w:proofErr w:type="spellEnd"/>
      <w:r w:rsidRPr="00425F0E">
        <w:t xml:space="preserve">, u </w:t>
      </w:r>
      <w:proofErr w:type="spellStart"/>
      <w:r w:rsidRPr="00425F0E">
        <w:t>roku</w:t>
      </w:r>
      <w:proofErr w:type="spellEnd"/>
      <w:r w:rsidRPr="00425F0E">
        <w:t xml:space="preserve"> od </w:t>
      </w:r>
      <w:proofErr w:type="spellStart"/>
      <w:r w:rsidRPr="00425F0E">
        <w:t>godinu</w:t>
      </w:r>
      <w:proofErr w:type="spellEnd"/>
      <w:r w:rsidRPr="00425F0E">
        <w:t xml:space="preserve"> dana od dana </w:t>
      </w:r>
      <w:proofErr w:type="spellStart"/>
      <w:r w:rsidRPr="00425F0E">
        <w:t>pravosnažnosti</w:t>
      </w:r>
      <w:proofErr w:type="spellEnd"/>
      <w:r w:rsidRPr="00425F0E">
        <w:t xml:space="preserve"> </w:t>
      </w:r>
      <w:proofErr w:type="spellStart"/>
      <w:r w:rsidRPr="00425F0E">
        <w:t>odluke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</w:t>
      </w:r>
      <w:proofErr w:type="spellStart"/>
      <w:r w:rsidRPr="00425F0E">
        <w:t>kojom</w:t>
      </w:r>
      <w:proofErr w:type="spellEnd"/>
      <w:r w:rsidRPr="00425F0E">
        <w:t xml:space="preserve"> mu je </w:t>
      </w:r>
      <w:proofErr w:type="spellStart"/>
      <w:r w:rsidRPr="00425F0E">
        <w:t>oduzeta</w:t>
      </w:r>
      <w:proofErr w:type="spellEnd"/>
      <w:r w:rsidRPr="00425F0E">
        <w:t xml:space="preserve"> </w:t>
      </w:r>
      <w:proofErr w:type="spellStart"/>
      <w:r w:rsidRPr="00425F0E">
        <w:t>saglasnost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dozvola</w:t>
      </w:r>
      <w:proofErr w:type="spellEnd"/>
      <w:r w:rsidRPr="00425F0E">
        <w:t>.</w:t>
      </w:r>
    </w:p>
    <w:p w14:paraId="47CABAED" w14:textId="77777777" w:rsidR="00425F0E" w:rsidRPr="00425F0E" w:rsidRDefault="00425F0E" w:rsidP="00425F0E">
      <w:pPr>
        <w:jc w:val="center"/>
        <w:rPr>
          <w:b/>
          <w:bCs/>
        </w:rPr>
      </w:pPr>
      <w:bookmarkStart w:id="369" w:name="clan_268"/>
      <w:bookmarkEnd w:id="369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268</w:t>
      </w:r>
    </w:p>
    <w:p w14:paraId="4771E080" w14:textId="77777777" w:rsidR="00425F0E" w:rsidRPr="00425F0E" w:rsidRDefault="00425F0E" w:rsidP="00425F0E">
      <w:pPr>
        <w:jc w:val="center"/>
      </w:pPr>
      <w:r w:rsidRPr="00425F0E">
        <w:t xml:space="preserve">(1) U </w:t>
      </w:r>
      <w:proofErr w:type="spellStart"/>
      <w:r w:rsidRPr="00425F0E">
        <w:t>svrhu</w:t>
      </w:r>
      <w:proofErr w:type="spellEnd"/>
      <w:r w:rsidRPr="00425F0E">
        <w:t xml:space="preserve"> </w:t>
      </w:r>
      <w:proofErr w:type="spellStart"/>
      <w:r w:rsidRPr="00425F0E">
        <w:t>zaštite</w:t>
      </w:r>
      <w:proofErr w:type="spellEnd"/>
      <w:r w:rsidRPr="00425F0E">
        <w:t xml:space="preserve"> </w:t>
      </w:r>
      <w:proofErr w:type="spellStart"/>
      <w:r w:rsidRPr="00425F0E">
        <w:t>interesa</w:t>
      </w:r>
      <w:proofErr w:type="spellEnd"/>
      <w:r w:rsidRPr="00425F0E">
        <w:t xml:space="preserve"> </w:t>
      </w:r>
      <w:proofErr w:type="spellStart"/>
      <w:r w:rsidRPr="00425F0E">
        <w:t>investitora</w:t>
      </w:r>
      <w:proofErr w:type="spellEnd"/>
      <w:r w:rsidRPr="00425F0E">
        <w:t xml:space="preserve">, </w:t>
      </w:r>
      <w:proofErr w:type="spellStart"/>
      <w:r w:rsidRPr="00425F0E">
        <w:t>članova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drugih</w:t>
      </w:r>
      <w:proofErr w:type="spellEnd"/>
      <w:r w:rsidRPr="00425F0E">
        <w:t xml:space="preserve"> </w:t>
      </w:r>
      <w:proofErr w:type="spellStart"/>
      <w:r w:rsidRPr="00425F0E">
        <w:t>korisnika</w:t>
      </w:r>
      <w:proofErr w:type="spellEnd"/>
      <w:r w:rsidRPr="00425F0E">
        <w:t xml:space="preserve"> </w:t>
      </w:r>
      <w:proofErr w:type="spellStart"/>
      <w:r w:rsidRPr="00425F0E">
        <w:t>usluga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 xml:space="preserve">,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rješenjem</w:t>
      </w:r>
      <w:proofErr w:type="spellEnd"/>
      <w:r w:rsidRPr="00425F0E">
        <w:t xml:space="preserve"> </w:t>
      </w:r>
      <w:proofErr w:type="spellStart"/>
      <w:r w:rsidRPr="00425F0E">
        <w:t>dati</w:t>
      </w:r>
      <w:proofErr w:type="spellEnd"/>
      <w:r w:rsidRPr="00425F0E">
        <w:t xml:space="preserve"> </w:t>
      </w:r>
      <w:proofErr w:type="spellStart"/>
      <w:r w:rsidRPr="00425F0E">
        <w:t>nalog</w:t>
      </w:r>
      <w:proofErr w:type="spellEnd"/>
      <w:r w:rsidRPr="00425F0E">
        <w:t xml:space="preserve"> </w:t>
      </w:r>
      <w:proofErr w:type="spellStart"/>
      <w:r w:rsidRPr="00425F0E">
        <w:t>Registru</w:t>
      </w:r>
      <w:proofErr w:type="spellEnd"/>
      <w:r w:rsidRPr="00425F0E">
        <w:t xml:space="preserve"> da </w:t>
      </w:r>
      <w:proofErr w:type="spellStart"/>
      <w:r w:rsidRPr="00425F0E">
        <w:t>preduzme</w:t>
      </w:r>
      <w:proofErr w:type="spellEnd"/>
      <w:r w:rsidRPr="00425F0E">
        <w:t xml:space="preserve"> </w:t>
      </w:r>
      <w:proofErr w:type="spellStart"/>
      <w:r w:rsidRPr="00425F0E">
        <w:t>radnje</w:t>
      </w:r>
      <w:proofErr w:type="spellEnd"/>
      <w:r w:rsidRPr="00425F0E">
        <w:t xml:space="preserve"> </w:t>
      </w:r>
      <w:proofErr w:type="spellStart"/>
      <w:r w:rsidRPr="00425F0E">
        <w:t>kojima</w:t>
      </w:r>
      <w:proofErr w:type="spellEnd"/>
      <w:r w:rsidRPr="00425F0E">
        <w:t xml:space="preserve"> </w:t>
      </w:r>
      <w:proofErr w:type="spellStart"/>
      <w:r w:rsidRPr="00425F0E">
        <w:t>blokira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zabrani</w:t>
      </w:r>
      <w:proofErr w:type="spellEnd"/>
      <w:r w:rsidRPr="00425F0E">
        <w:t xml:space="preserve"> </w:t>
      </w:r>
      <w:proofErr w:type="spellStart"/>
      <w:r w:rsidRPr="00425F0E">
        <w:t>otuđenje</w:t>
      </w:r>
      <w:proofErr w:type="spellEnd"/>
      <w:r w:rsidRPr="00425F0E">
        <w:t xml:space="preserve">, </w:t>
      </w:r>
      <w:proofErr w:type="spellStart"/>
      <w:r w:rsidRPr="00425F0E">
        <w:t>sticanje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upis</w:t>
      </w:r>
      <w:proofErr w:type="spellEnd"/>
      <w:r w:rsidRPr="00425F0E">
        <w:t xml:space="preserve">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trećih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koje</w:t>
      </w:r>
      <w:proofErr w:type="spellEnd"/>
      <w:r w:rsidRPr="00425F0E">
        <w:t xml:space="preserve"> bi se u </w:t>
      </w:r>
      <w:proofErr w:type="spellStart"/>
      <w:r w:rsidRPr="00425F0E">
        <w:t>postupku</w:t>
      </w:r>
      <w:proofErr w:type="spellEnd"/>
      <w:r w:rsidRPr="00425F0E">
        <w:t xml:space="preserve"> </w:t>
      </w:r>
      <w:proofErr w:type="spellStart"/>
      <w:r w:rsidRPr="00425F0E">
        <w:t>obračuna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poravnanja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prenosa</w:t>
      </w:r>
      <w:proofErr w:type="spellEnd"/>
      <w:r w:rsidRPr="00425F0E">
        <w:t xml:space="preserve"> </w:t>
      </w:r>
      <w:proofErr w:type="spellStart"/>
      <w:r w:rsidRPr="00425F0E">
        <w:t>trebalo</w:t>
      </w:r>
      <w:proofErr w:type="spellEnd"/>
      <w:r w:rsidRPr="00425F0E">
        <w:t xml:space="preserve"> da </w:t>
      </w:r>
      <w:proofErr w:type="spellStart"/>
      <w:r w:rsidRPr="00425F0E">
        <w:t>upiše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pojedinim</w:t>
      </w:r>
      <w:proofErr w:type="spellEnd"/>
      <w:r w:rsidRPr="00425F0E">
        <w:t xml:space="preserve"> </w:t>
      </w:r>
      <w:proofErr w:type="spellStart"/>
      <w:r w:rsidRPr="00425F0E">
        <w:t>računima</w:t>
      </w:r>
      <w:proofErr w:type="spellEnd"/>
      <w:r w:rsidRPr="00425F0E">
        <w:t xml:space="preserve"> </w:t>
      </w:r>
      <w:proofErr w:type="spellStart"/>
      <w:r w:rsidRPr="00425F0E">
        <w:t>otvorenim</w:t>
      </w:r>
      <w:proofErr w:type="spellEnd"/>
      <w:r w:rsidRPr="00425F0E">
        <w:t xml:space="preserve"> </w:t>
      </w:r>
      <w:proofErr w:type="spellStart"/>
      <w:r w:rsidRPr="00425F0E">
        <w:t>kod</w:t>
      </w:r>
      <w:proofErr w:type="spellEnd"/>
      <w:r w:rsidRPr="00425F0E">
        <w:t xml:space="preserve"> </w:t>
      </w:r>
      <w:proofErr w:type="spellStart"/>
      <w:r w:rsidRPr="00425F0E">
        <w:t>Registra</w:t>
      </w:r>
      <w:proofErr w:type="spellEnd"/>
      <w:r w:rsidRPr="00425F0E">
        <w:t>:</w:t>
      </w:r>
    </w:p>
    <w:p w14:paraId="76BE767F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raspolaže</w:t>
      </w:r>
      <w:proofErr w:type="spellEnd"/>
      <w:r w:rsidRPr="00425F0E">
        <w:t xml:space="preserve"> </w:t>
      </w:r>
      <w:proofErr w:type="spellStart"/>
      <w:r w:rsidRPr="00425F0E">
        <w:t>podacima</w:t>
      </w:r>
      <w:proofErr w:type="spellEnd"/>
      <w:r w:rsidRPr="00425F0E">
        <w:t xml:space="preserve"> koji </w:t>
      </w:r>
      <w:proofErr w:type="spellStart"/>
      <w:r w:rsidRPr="00425F0E">
        <w:t>ukazuju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sumnju</w:t>
      </w:r>
      <w:proofErr w:type="spellEnd"/>
      <w:r w:rsidRPr="00425F0E">
        <w:t xml:space="preserve"> da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upisane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računu</w:t>
      </w:r>
      <w:proofErr w:type="spellEnd"/>
      <w:r w:rsidRPr="00425F0E">
        <w:t xml:space="preserve"> </w:t>
      </w:r>
      <w:proofErr w:type="spellStart"/>
      <w:r w:rsidRPr="00425F0E">
        <w:t>investitora</w:t>
      </w:r>
      <w:proofErr w:type="spellEnd"/>
      <w:r w:rsidRPr="00425F0E">
        <w:t xml:space="preserve"> </w:t>
      </w:r>
      <w:proofErr w:type="spellStart"/>
      <w:r w:rsidRPr="00425F0E">
        <w:t>stečene</w:t>
      </w:r>
      <w:proofErr w:type="spellEnd"/>
      <w:r w:rsidRPr="00425F0E">
        <w:t xml:space="preserve"> </w:t>
      </w:r>
      <w:proofErr w:type="spellStart"/>
      <w:r w:rsidRPr="00425F0E">
        <w:t>radnjama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u </w:t>
      </w:r>
      <w:proofErr w:type="spellStart"/>
      <w:r w:rsidRPr="00425F0E">
        <w:t>suprotnosti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ovim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propisima</w:t>
      </w:r>
      <w:proofErr w:type="spellEnd"/>
      <w:r w:rsidRPr="00425F0E">
        <w:t xml:space="preserve"> </w:t>
      </w:r>
      <w:proofErr w:type="spellStart"/>
      <w:r w:rsidRPr="00425F0E">
        <w:t>donesenim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,</w:t>
      </w:r>
    </w:p>
    <w:p w14:paraId="03D4EAD7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ako</w:t>
      </w:r>
      <w:proofErr w:type="spellEnd"/>
      <w:r w:rsidRPr="00425F0E">
        <w:t xml:space="preserve"> je </w:t>
      </w:r>
      <w:proofErr w:type="spellStart"/>
      <w:r w:rsidRPr="00425F0E">
        <w:t>ovlašćeno</w:t>
      </w:r>
      <w:proofErr w:type="spellEnd"/>
      <w:r w:rsidRPr="00425F0E">
        <w:t xml:space="preserve"> lice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učinilo</w:t>
      </w:r>
      <w:proofErr w:type="spellEnd"/>
      <w:r w:rsidRPr="00425F0E">
        <w:t xml:space="preserve"> </w:t>
      </w:r>
      <w:proofErr w:type="spellStart"/>
      <w:r w:rsidRPr="00425F0E">
        <w:t>grešku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drugu</w:t>
      </w:r>
      <w:proofErr w:type="spellEnd"/>
      <w:r w:rsidRPr="00425F0E">
        <w:t xml:space="preserve"> </w:t>
      </w:r>
      <w:proofErr w:type="spellStart"/>
      <w:r w:rsidRPr="00425F0E">
        <w:t>neprimjerenu</w:t>
      </w:r>
      <w:proofErr w:type="spellEnd"/>
      <w:r w:rsidRPr="00425F0E">
        <w:t xml:space="preserve"> </w:t>
      </w:r>
      <w:proofErr w:type="spellStart"/>
      <w:r w:rsidRPr="00425F0E">
        <w:t>radnju</w:t>
      </w:r>
      <w:proofErr w:type="spellEnd"/>
      <w:r w:rsidRPr="00425F0E">
        <w:t xml:space="preserve"> </w:t>
      </w:r>
      <w:proofErr w:type="spellStart"/>
      <w:r w:rsidRPr="00425F0E">
        <w:t>koja</w:t>
      </w:r>
      <w:proofErr w:type="spellEnd"/>
      <w:r w:rsidRPr="00425F0E">
        <w:t xml:space="preserve"> je </w:t>
      </w:r>
      <w:proofErr w:type="spellStart"/>
      <w:r w:rsidRPr="00425F0E">
        <w:t>imala</w:t>
      </w:r>
      <w:proofErr w:type="spellEnd"/>
      <w:r w:rsidRPr="00425F0E">
        <w:t xml:space="preserve"> za </w:t>
      </w:r>
      <w:proofErr w:type="spellStart"/>
      <w:r w:rsidRPr="00425F0E">
        <w:t>posljedicu</w:t>
      </w:r>
      <w:proofErr w:type="spellEnd"/>
      <w:r w:rsidRPr="00425F0E">
        <w:t xml:space="preserve"> </w:t>
      </w:r>
      <w:proofErr w:type="spellStart"/>
      <w:r w:rsidRPr="00425F0E">
        <w:t>upisivanje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račun</w:t>
      </w:r>
      <w:proofErr w:type="spellEnd"/>
      <w:r w:rsidRPr="00425F0E">
        <w:t xml:space="preserve"> </w:t>
      </w:r>
      <w:proofErr w:type="spellStart"/>
      <w:r w:rsidRPr="00425F0E">
        <w:t>investitora</w:t>
      </w:r>
      <w:proofErr w:type="spellEnd"/>
      <w:r w:rsidRPr="00425F0E">
        <w:t>,</w:t>
      </w:r>
    </w:p>
    <w:p w14:paraId="1A41E198" w14:textId="77777777" w:rsidR="00425F0E" w:rsidRPr="00425F0E" w:rsidRDefault="00425F0E" w:rsidP="00425F0E">
      <w:pPr>
        <w:jc w:val="center"/>
      </w:pPr>
      <w:r w:rsidRPr="00425F0E">
        <w:t xml:space="preserve">v) </w:t>
      </w:r>
      <w:proofErr w:type="spellStart"/>
      <w:r w:rsidRPr="00425F0E">
        <w:t>ako</w:t>
      </w:r>
      <w:proofErr w:type="spellEnd"/>
      <w:r w:rsidRPr="00425F0E">
        <w:t xml:space="preserve"> je </w:t>
      </w:r>
      <w:proofErr w:type="spellStart"/>
      <w:r w:rsidRPr="00425F0E">
        <w:t>isto</w:t>
      </w:r>
      <w:proofErr w:type="spellEnd"/>
      <w:r w:rsidRPr="00425F0E">
        <w:t xml:space="preserve"> </w:t>
      </w:r>
      <w:proofErr w:type="spellStart"/>
      <w:r w:rsidRPr="00425F0E">
        <w:t>potrebno</w:t>
      </w:r>
      <w:proofErr w:type="spellEnd"/>
      <w:r w:rsidRPr="00425F0E">
        <w:t xml:space="preserve"> </w:t>
      </w:r>
      <w:proofErr w:type="spellStart"/>
      <w:r w:rsidRPr="00425F0E">
        <w:t>radi</w:t>
      </w:r>
      <w:proofErr w:type="spellEnd"/>
      <w:r w:rsidRPr="00425F0E">
        <w:t xml:space="preserve"> </w:t>
      </w:r>
      <w:proofErr w:type="spellStart"/>
      <w:r w:rsidRPr="00425F0E">
        <w:t>sprovođenja</w:t>
      </w:r>
      <w:proofErr w:type="spellEnd"/>
      <w:r w:rsidRPr="00425F0E">
        <w:t xml:space="preserve"> </w:t>
      </w:r>
      <w:proofErr w:type="spellStart"/>
      <w:r w:rsidRPr="00425F0E">
        <w:t>postupka</w:t>
      </w:r>
      <w:proofErr w:type="spellEnd"/>
      <w:r w:rsidRPr="00425F0E">
        <w:t xml:space="preserve"> </w:t>
      </w:r>
      <w:proofErr w:type="spellStart"/>
      <w:r w:rsidRPr="00425F0E">
        <w:t>nadzora</w:t>
      </w:r>
      <w:proofErr w:type="spellEnd"/>
      <w:r w:rsidRPr="00425F0E">
        <w:t xml:space="preserve"> </w:t>
      </w:r>
      <w:proofErr w:type="spellStart"/>
      <w:r w:rsidRPr="00425F0E">
        <w:t>nad</w:t>
      </w:r>
      <w:proofErr w:type="spellEnd"/>
      <w:r w:rsidRPr="00425F0E">
        <w:t xml:space="preserve"> </w:t>
      </w:r>
      <w:proofErr w:type="spellStart"/>
      <w:r w:rsidRPr="00425F0E">
        <w:t>ovlašćenim</w:t>
      </w:r>
      <w:proofErr w:type="spellEnd"/>
      <w:r w:rsidRPr="00425F0E">
        <w:t xml:space="preserve"> </w:t>
      </w:r>
      <w:proofErr w:type="spellStart"/>
      <w:r w:rsidRPr="00425F0E">
        <w:t>učesnicima</w:t>
      </w:r>
      <w:proofErr w:type="spellEnd"/>
      <w:r w:rsidRPr="00425F0E">
        <w:t>.</w:t>
      </w:r>
    </w:p>
    <w:p w14:paraId="6C78537E" w14:textId="77777777" w:rsidR="00425F0E" w:rsidRPr="00425F0E" w:rsidRDefault="00425F0E" w:rsidP="00425F0E">
      <w:pPr>
        <w:jc w:val="center"/>
      </w:pPr>
      <w:r w:rsidRPr="00425F0E">
        <w:t xml:space="preserve">(2) U </w:t>
      </w:r>
      <w:proofErr w:type="spellStart"/>
      <w:r w:rsidRPr="00425F0E">
        <w:t>slučaju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, </w:t>
      </w:r>
      <w:proofErr w:type="spellStart"/>
      <w:r w:rsidRPr="00425F0E">
        <w:t>zabrana</w:t>
      </w:r>
      <w:proofErr w:type="spellEnd"/>
      <w:r w:rsidRPr="00425F0E">
        <w:t xml:space="preserve"> </w:t>
      </w:r>
      <w:proofErr w:type="spellStart"/>
      <w:r w:rsidRPr="00425F0E">
        <w:t>otuđenja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upisa</w:t>
      </w:r>
      <w:proofErr w:type="spellEnd"/>
      <w:r w:rsidRPr="00425F0E">
        <w:t xml:space="preserve">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trećih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ne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trajati</w:t>
      </w:r>
      <w:proofErr w:type="spellEnd"/>
      <w:r w:rsidRPr="00425F0E">
        <w:t xml:space="preserve"> </w:t>
      </w:r>
      <w:proofErr w:type="spellStart"/>
      <w:r w:rsidRPr="00425F0E">
        <w:t>duže</w:t>
      </w:r>
      <w:proofErr w:type="spellEnd"/>
      <w:r w:rsidRPr="00425F0E">
        <w:t xml:space="preserve"> od 60 dana.</w:t>
      </w:r>
    </w:p>
    <w:p w14:paraId="5F27E95B" w14:textId="77777777" w:rsidR="00425F0E" w:rsidRPr="00425F0E" w:rsidRDefault="00425F0E" w:rsidP="00425F0E">
      <w:pPr>
        <w:jc w:val="center"/>
        <w:rPr>
          <w:b/>
          <w:bCs/>
          <w:i/>
          <w:iCs/>
        </w:rPr>
      </w:pPr>
      <w:bookmarkStart w:id="370" w:name="str_89"/>
      <w:bookmarkEnd w:id="370"/>
      <w:r w:rsidRPr="00425F0E">
        <w:rPr>
          <w:b/>
          <w:bCs/>
          <w:i/>
          <w:iCs/>
        </w:rPr>
        <w:t xml:space="preserve">7. </w:t>
      </w:r>
      <w:proofErr w:type="spellStart"/>
      <w:r w:rsidRPr="00425F0E">
        <w:rPr>
          <w:b/>
          <w:bCs/>
          <w:i/>
          <w:iCs/>
        </w:rPr>
        <w:t>Obaveza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čuvanja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službene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tajne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i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posebna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ograničenja</w:t>
      </w:r>
      <w:proofErr w:type="spellEnd"/>
    </w:p>
    <w:p w14:paraId="19302725" w14:textId="77777777" w:rsidR="00425F0E" w:rsidRPr="00425F0E" w:rsidRDefault="00425F0E" w:rsidP="00425F0E">
      <w:pPr>
        <w:jc w:val="center"/>
        <w:rPr>
          <w:b/>
          <w:bCs/>
        </w:rPr>
      </w:pPr>
      <w:bookmarkStart w:id="371" w:name="clan_269"/>
      <w:bookmarkEnd w:id="371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269</w:t>
      </w:r>
    </w:p>
    <w:p w14:paraId="675A7D2C" w14:textId="77777777" w:rsidR="00425F0E" w:rsidRPr="00425F0E" w:rsidRDefault="00425F0E" w:rsidP="00425F0E">
      <w:pPr>
        <w:jc w:val="center"/>
      </w:pPr>
      <w:r w:rsidRPr="00425F0E">
        <w:lastRenderedPageBreak/>
        <w:t xml:space="preserve">(1) </w:t>
      </w:r>
      <w:proofErr w:type="spellStart"/>
      <w:r w:rsidRPr="00425F0E">
        <w:t>Članovi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, </w:t>
      </w:r>
      <w:proofErr w:type="spellStart"/>
      <w:r w:rsidRPr="00425F0E">
        <w:t>zaposleni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saradnici</w:t>
      </w:r>
      <w:proofErr w:type="spellEnd"/>
      <w:r w:rsidRPr="00425F0E">
        <w:t xml:space="preserve"> </w:t>
      </w:r>
      <w:proofErr w:type="spellStart"/>
      <w:r w:rsidRPr="00425F0E">
        <w:t>dužni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da </w:t>
      </w:r>
      <w:proofErr w:type="spellStart"/>
      <w:r w:rsidRPr="00425F0E">
        <w:t>čuvaju</w:t>
      </w:r>
      <w:proofErr w:type="spellEnd"/>
      <w:r w:rsidRPr="00425F0E">
        <w:t xml:space="preserve"> </w:t>
      </w:r>
      <w:proofErr w:type="spellStart"/>
      <w:r w:rsidRPr="00425F0E">
        <w:t>informacije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saznaju</w:t>
      </w:r>
      <w:proofErr w:type="spellEnd"/>
      <w:r w:rsidRPr="00425F0E">
        <w:t xml:space="preserve"> </w:t>
      </w:r>
      <w:proofErr w:type="spellStart"/>
      <w:r w:rsidRPr="00425F0E">
        <w:t>pri</w:t>
      </w:r>
      <w:proofErr w:type="spellEnd"/>
      <w:r w:rsidRPr="00425F0E">
        <w:t xml:space="preserve"> </w:t>
      </w:r>
      <w:proofErr w:type="spellStart"/>
      <w:r w:rsidRPr="00425F0E">
        <w:t>obavljanju</w:t>
      </w:r>
      <w:proofErr w:type="spellEnd"/>
      <w:r w:rsidRPr="00425F0E">
        <w:t xml:space="preserve"> </w:t>
      </w:r>
      <w:proofErr w:type="spellStart"/>
      <w:r w:rsidRPr="00425F0E">
        <w:t>svojih</w:t>
      </w:r>
      <w:proofErr w:type="spellEnd"/>
      <w:r w:rsidRPr="00425F0E">
        <w:t xml:space="preserve"> </w:t>
      </w:r>
      <w:proofErr w:type="spellStart"/>
      <w:r w:rsidRPr="00425F0E">
        <w:t>dužnosti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obavljanju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u </w:t>
      </w:r>
      <w:proofErr w:type="spellStart"/>
      <w:r w:rsidRPr="00425F0E">
        <w:t>Komisiji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drugi</w:t>
      </w:r>
      <w:proofErr w:type="spellEnd"/>
      <w:r w:rsidRPr="00425F0E">
        <w:t xml:space="preserve"> </w:t>
      </w:r>
      <w:proofErr w:type="spellStart"/>
      <w:r w:rsidRPr="00425F0E">
        <w:t>način</w:t>
      </w:r>
      <w:proofErr w:type="spellEnd"/>
      <w:r w:rsidRPr="00425F0E">
        <w:t xml:space="preserve">, </w:t>
      </w:r>
      <w:proofErr w:type="spellStart"/>
      <w:r w:rsidRPr="00425F0E">
        <w:t>osim</w:t>
      </w:r>
      <w:proofErr w:type="spellEnd"/>
      <w:r w:rsidRPr="00425F0E">
        <w:t xml:space="preserve">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 za </w:t>
      </w:r>
      <w:proofErr w:type="spellStart"/>
      <w:r w:rsidRPr="00425F0E">
        <w:t>pojedini</w:t>
      </w:r>
      <w:proofErr w:type="spellEnd"/>
      <w:r w:rsidRPr="00425F0E">
        <w:t xml:space="preserve"> </w:t>
      </w:r>
      <w:proofErr w:type="spellStart"/>
      <w:r w:rsidRPr="00425F0E">
        <w:t>slučaj</w:t>
      </w:r>
      <w:proofErr w:type="spellEnd"/>
      <w:r w:rsidRPr="00425F0E">
        <w:t xml:space="preserve"> </w:t>
      </w:r>
      <w:proofErr w:type="spellStart"/>
      <w:r w:rsidRPr="00425F0E">
        <w:t>nije</w:t>
      </w:r>
      <w:proofErr w:type="spellEnd"/>
      <w:r w:rsidRPr="00425F0E">
        <w:t xml:space="preserve"> </w:t>
      </w:r>
      <w:proofErr w:type="spellStart"/>
      <w:r w:rsidRPr="00425F0E">
        <w:t>drugačije</w:t>
      </w:r>
      <w:proofErr w:type="spellEnd"/>
      <w:r w:rsidRPr="00425F0E">
        <w:t xml:space="preserve"> </w:t>
      </w:r>
      <w:proofErr w:type="spellStart"/>
      <w:r w:rsidRPr="00425F0E">
        <w:t>propisano</w:t>
      </w:r>
      <w:proofErr w:type="spellEnd"/>
      <w:r w:rsidRPr="00425F0E">
        <w:t xml:space="preserve">. </w:t>
      </w:r>
      <w:proofErr w:type="spellStart"/>
      <w:r w:rsidRPr="00425F0E">
        <w:t>Takve</w:t>
      </w:r>
      <w:proofErr w:type="spellEnd"/>
      <w:r w:rsidRPr="00425F0E">
        <w:t xml:space="preserve"> </w:t>
      </w:r>
      <w:proofErr w:type="spellStart"/>
      <w:r w:rsidRPr="00425F0E">
        <w:t>informacije</w:t>
      </w:r>
      <w:proofErr w:type="spellEnd"/>
      <w:r w:rsidRPr="00425F0E">
        <w:t xml:space="preserve"> </w:t>
      </w:r>
      <w:proofErr w:type="spellStart"/>
      <w:r w:rsidRPr="00425F0E">
        <w:t>smatraju</w:t>
      </w:r>
      <w:proofErr w:type="spellEnd"/>
      <w:r w:rsidRPr="00425F0E">
        <w:t xml:space="preserve"> se </w:t>
      </w:r>
      <w:proofErr w:type="spellStart"/>
      <w:r w:rsidRPr="00425F0E">
        <w:t>službenom</w:t>
      </w:r>
      <w:proofErr w:type="spellEnd"/>
      <w:r w:rsidRPr="00425F0E">
        <w:t xml:space="preserve"> </w:t>
      </w:r>
      <w:proofErr w:type="spellStart"/>
      <w:r w:rsidRPr="00425F0E">
        <w:t>tajnom</w:t>
      </w:r>
      <w:proofErr w:type="spellEnd"/>
      <w:r w:rsidRPr="00425F0E">
        <w:t>.</w:t>
      </w:r>
    </w:p>
    <w:p w14:paraId="1580ECCF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Lica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ovoga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ne </w:t>
      </w:r>
      <w:proofErr w:type="spellStart"/>
      <w:r w:rsidRPr="00425F0E">
        <w:t>smiju</w:t>
      </w:r>
      <w:proofErr w:type="spellEnd"/>
      <w:r w:rsidRPr="00425F0E">
        <w:t xml:space="preserve"> </w:t>
      </w:r>
      <w:proofErr w:type="spellStart"/>
      <w:r w:rsidRPr="00425F0E">
        <w:t>davati</w:t>
      </w:r>
      <w:proofErr w:type="spellEnd"/>
      <w:r w:rsidRPr="00425F0E">
        <w:t xml:space="preserve"> </w:t>
      </w:r>
      <w:proofErr w:type="spellStart"/>
      <w:r w:rsidRPr="00425F0E">
        <w:t>savjete</w:t>
      </w:r>
      <w:proofErr w:type="spellEnd"/>
      <w:r w:rsidRPr="00425F0E">
        <w:t xml:space="preserve"> u </w:t>
      </w:r>
      <w:proofErr w:type="spellStart"/>
      <w:r w:rsidRPr="00425F0E">
        <w:t>pogledu</w:t>
      </w:r>
      <w:proofErr w:type="spellEnd"/>
      <w:r w:rsidRPr="00425F0E">
        <w:t xml:space="preserve"> </w:t>
      </w:r>
      <w:proofErr w:type="spellStart"/>
      <w:r w:rsidRPr="00425F0E">
        <w:t>trgovine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ulaganja</w:t>
      </w:r>
      <w:proofErr w:type="spellEnd"/>
      <w:r w:rsidRPr="00425F0E">
        <w:t xml:space="preserve"> u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niti</w:t>
      </w:r>
      <w:proofErr w:type="spellEnd"/>
      <w:r w:rsidRPr="00425F0E">
        <w:t xml:space="preserve"> </w:t>
      </w:r>
      <w:proofErr w:type="spellStart"/>
      <w:r w:rsidRPr="00425F0E">
        <w:t>davati</w:t>
      </w:r>
      <w:proofErr w:type="spellEnd"/>
      <w:r w:rsidRPr="00425F0E">
        <w:t xml:space="preserve"> </w:t>
      </w:r>
      <w:proofErr w:type="spellStart"/>
      <w:r w:rsidRPr="00425F0E">
        <w:t>mišljenja</w:t>
      </w:r>
      <w:proofErr w:type="spellEnd"/>
      <w:r w:rsidRPr="00425F0E">
        <w:t xml:space="preserve"> o </w:t>
      </w:r>
      <w:proofErr w:type="spellStart"/>
      <w:r w:rsidRPr="00425F0E">
        <w:t>povoljnosti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nepovoljnosti</w:t>
      </w:r>
      <w:proofErr w:type="spellEnd"/>
      <w:r w:rsidRPr="00425F0E">
        <w:t xml:space="preserve"> </w:t>
      </w:r>
      <w:proofErr w:type="spellStart"/>
      <w:r w:rsidRPr="00425F0E">
        <w:t>sticanja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otuđenja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.</w:t>
      </w:r>
    </w:p>
    <w:p w14:paraId="0E09834A" w14:textId="77777777" w:rsidR="00425F0E" w:rsidRPr="00425F0E" w:rsidRDefault="00425F0E" w:rsidP="00425F0E">
      <w:pPr>
        <w:jc w:val="center"/>
        <w:rPr>
          <w:b/>
          <w:bCs/>
        </w:rPr>
      </w:pPr>
      <w:bookmarkStart w:id="372" w:name="clan_270"/>
      <w:bookmarkEnd w:id="372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270</w:t>
      </w:r>
    </w:p>
    <w:p w14:paraId="1DFE694E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Članovi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zaposleni</w:t>
      </w:r>
      <w:proofErr w:type="spellEnd"/>
      <w:r w:rsidRPr="00425F0E">
        <w:t xml:space="preserve"> </w:t>
      </w:r>
      <w:proofErr w:type="spellStart"/>
      <w:r w:rsidRPr="00425F0E">
        <w:t>dužni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da, u </w:t>
      </w:r>
      <w:proofErr w:type="spellStart"/>
      <w:r w:rsidRPr="00425F0E">
        <w:t>roku</w:t>
      </w:r>
      <w:proofErr w:type="spellEnd"/>
      <w:r w:rsidRPr="00425F0E">
        <w:t xml:space="preserve"> od pet dana od dana </w:t>
      </w:r>
      <w:proofErr w:type="spellStart"/>
      <w:r w:rsidRPr="00425F0E">
        <w:t>sticanja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otuđenja</w:t>
      </w:r>
      <w:proofErr w:type="spellEnd"/>
      <w:r w:rsidRPr="00425F0E">
        <w:t xml:space="preserve"> </w:t>
      </w:r>
      <w:proofErr w:type="spellStart"/>
      <w:r w:rsidRPr="00425F0E">
        <w:t>prijave</w:t>
      </w:r>
      <w:proofErr w:type="spellEnd"/>
      <w:r w:rsidRPr="00425F0E">
        <w:t xml:space="preserve"> </w:t>
      </w:r>
      <w:proofErr w:type="spellStart"/>
      <w:r w:rsidRPr="00425F0E">
        <w:t>Komisiji</w:t>
      </w:r>
      <w:proofErr w:type="spellEnd"/>
      <w:r w:rsidRPr="00425F0E">
        <w:t xml:space="preserve"> </w:t>
      </w:r>
      <w:proofErr w:type="spellStart"/>
      <w:r w:rsidRPr="00425F0E">
        <w:t>svako</w:t>
      </w:r>
      <w:proofErr w:type="spellEnd"/>
      <w:r w:rsidRPr="00425F0E">
        <w:t xml:space="preserve"> </w:t>
      </w:r>
      <w:proofErr w:type="spellStart"/>
      <w:r w:rsidRPr="00425F0E">
        <w:t>sticanje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otuđenje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uključujući</w:t>
      </w:r>
      <w:proofErr w:type="spellEnd"/>
      <w:r w:rsidRPr="00425F0E">
        <w:t xml:space="preserve"> </w:t>
      </w:r>
      <w:proofErr w:type="spellStart"/>
      <w:r w:rsidRPr="00425F0E">
        <w:t>podatke</w:t>
      </w:r>
      <w:proofErr w:type="spellEnd"/>
      <w:r w:rsidRPr="00425F0E">
        <w:t xml:space="preserve"> o </w:t>
      </w:r>
      <w:proofErr w:type="spellStart"/>
      <w:r w:rsidRPr="00425F0E">
        <w:t>broju</w:t>
      </w:r>
      <w:proofErr w:type="spellEnd"/>
      <w:r w:rsidRPr="00425F0E">
        <w:t xml:space="preserve">, </w:t>
      </w:r>
      <w:proofErr w:type="spellStart"/>
      <w:r w:rsidRPr="00425F0E">
        <w:t>cijeni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datumu</w:t>
      </w:r>
      <w:proofErr w:type="spellEnd"/>
      <w:r w:rsidRPr="00425F0E">
        <w:t xml:space="preserve"> </w:t>
      </w:r>
      <w:proofErr w:type="spellStart"/>
      <w:r w:rsidRPr="00425F0E">
        <w:t>transakcije</w:t>
      </w:r>
      <w:proofErr w:type="spellEnd"/>
      <w:r w:rsidRPr="00425F0E">
        <w:t>.</w:t>
      </w:r>
    </w:p>
    <w:p w14:paraId="441A8A63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Komisija</w:t>
      </w:r>
      <w:proofErr w:type="spellEnd"/>
      <w:r w:rsidRPr="00425F0E">
        <w:t xml:space="preserve"> je </w:t>
      </w:r>
      <w:proofErr w:type="spellStart"/>
      <w:r w:rsidRPr="00425F0E">
        <w:t>dužna</w:t>
      </w:r>
      <w:proofErr w:type="spellEnd"/>
      <w:r w:rsidRPr="00425F0E">
        <w:t xml:space="preserve"> da </w:t>
      </w:r>
      <w:proofErr w:type="spellStart"/>
      <w:r w:rsidRPr="00425F0E">
        <w:t>vodi</w:t>
      </w:r>
      <w:proofErr w:type="spellEnd"/>
      <w:r w:rsidRPr="00425F0E">
        <w:t xml:space="preserve"> </w:t>
      </w:r>
      <w:proofErr w:type="spellStart"/>
      <w:r w:rsidRPr="00425F0E">
        <w:t>poseban</w:t>
      </w:r>
      <w:proofErr w:type="spellEnd"/>
      <w:r w:rsidRPr="00425F0E">
        <w:t xml:space="preserve"> </w:t>
      </w:r>
      <w:proofErr w:type="spellStart"/>
      <w:r w:rsidRPr="00425F0E">
        <w:t>registar</w:t>
      </w:r>
      <w:proofErr w:type="spellEnd"/>
      <w:r w:rsidRPr="00425F0E">
        <w:t xml:space="preserve"> </w:t>
      </w:r>
      <w:proofErr w:type="spellStart"/>
      <w:r w:rsidRPr="00425F0E">
        <w:t>prijava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. </w:t>
      </w:r>
      <w:proofErr w:type="spellStart"/>
      <w:r w:rsidRPr="00425F0E">
        <w:t>Podaci</w:t>
      </w:r>
      <w:proofErr w:type="spellEnd"/>
      <w:r w:rsidRPr="00425F0E">
        <w:t xml:space="preserve"> u </w:t>
      </w:r>
      <w:proofErr w:type="spellStart"/>
      <w:r w:rsidRPr="00425F0E">
        <w:t>registru</w:t>
      </w:r>
      <w:proofErr w:type="spellEnd"/>
      <w:r w:rsidRPr="00425F0E">
        <w:t xml:space="preserve"> </w:t>
      </w:r>
      <w:proofErr w:type="spellStart"/>
      <w:r w:rsidRPr="00425F0E">
        <w:t>čuvaju</w:t>
      </w:r>
      <w:proofErr w:type="spellEnd"/>
      <w:r w:rsidRPr="00425F0E">
        <w:t xml:space="preserve"> se </w:t>
      </w:r>
      <w:proofErr w:type="spellStart"/>
      <w:r w:rsidRPr="00425F0E">
        <w:t>najmanje</w:t>
      </w:r>
      <w:proofErr w:type="spellEnd"/>
      <w:r w:rsidRPr="00425F0E">
        <w:t xml:space="preserve"> pet </w:t>
      </w:r>
      <w:proofErr w:type="spellStart"/>
      <w:r w:rsidRPr="00425F0E">
        <w:t>godina</w:t>
      </w:r>
      <w:proofErr w:type="spellEnd"/>
      <w:r w:rsidRPr="00425F0E">
        <w:t>.</w:t>
      </w:r>
    </w:p>
    <w:p w14:paraId="493BC285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Odredbe</w:t>
      </w:r>
      <w:proofErr w:type="spellEnd"/>
      <w:r w:rsidRPr="00425F0E">
        <w:t xml:space="preserve"> </w:t>
      </w:r>
      <w:proofErr w:type="spellStart"/>
      <w:r w:rsidRPr="00425F0E">
        <w:t>st.</w:t>
      </w:r>
      <w:proofErr w:type="spellEnd"/>
      <w:r w:rsidRPr="00425F0E">
        <w:t xml:space="preserve"> 1. </w:t>
      </w:r>
      <w:proofErr w:type="spellStart"/>
      <w:r w:rsidRPr="00425F0E">
        <w:t>i</w:t>
      </w:r>
      <w:proofErr w:type="spellEnd"/>
      <w:r w:rsidRPr="00425F0E">
        <w:t xml:space="preserve"> 2.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shodno</w:t>
      </w:r>
      <w:proofErr w:type="spellEnd"/>
      <w:r w:rsidRPr="00425F0E">
        <w:t xml:space="preserve"> se </w:t>
      </w:r>
      <w:proofErr w:type="spellStart"/>
      <w:r w:rsidRPr="00425F0E">
        <w:t>primjenjuju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članove</w:t>
      </w:r>
      <w:proofErr w:type="spellEnd"/>
      <w:r w:rsidRPr="00425F0E">
        <w:t xml:space="preserve"> </w:t>
      </w:r>
      <w:proofErr w:type="spellStart"/>
      <w:r w:rsidRPr="00425F0E">
        <w:t>uprave</w:t>
      </w:r>
      <w:proofErr w:type="spellEnd"/>
      <w:r w:rsidRPr="00425F0E">
        <w:t xml:space="preserve">, organa koji </w:t>
      </w:r>
      <w:proofErr w:type="spellStart"/>
      <w:r w:rsidRPr="00425F0E">
        <w:t>vrši</w:t>
      </w:r>
      <w:proofErr w:type="spellEnd"/>
      <w:r w:rsidRPr="00425F0E">
        <w:t xml:space="preserve"> </w:t>
      </w:r>
      <w:proofErr w:type="spellStart"/>
      <w:r w:rsidRPr="00425F0E">
        <w:t>nadzor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zaposlene</w:t>
      </w:r>
      <w:proofErr w:type="spellEnd"/>
      <w:r w:rsidRPr="00425F0E">
        <w:t xml:space="preserve"> u </w:t>
      </w:r>
      <w:proofErr w:type="spellStart"/>
      <w:r w:rsidRPr="00425F0E">
        <w:t>berzi</w:t>
      </w:r>
      <w:proofErr w:type="spellEnd"/>
      <w:r w:rsidRPr="00425F0E">
        <w:t xml:space="preserve">, </w:t>
      </w:r>
      <w:proofErr w:type="spellStart"/>
      <w:r w:rsidRPr="00425F0E">
        <w:t>Registru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kod</w:t>
      </w:r>
      <w:proofErr w:type="spellEnd"/>
      <w:r w:rsidRPr="00425F0E">
        <w:t xml:space="preserve"> </w:t>
      </w:r>
      <w:proofErr w:type="spellStart"/>
      <w:r w:rsidRPr="00425F0E">
        <w:t>berzanskog</w:t>
      </w:r>
      <w:proofErr w:type="spellEnd"/>
      <w:r w:rsidRPr="00425F0E">
        <w:t xml:space="preserve"> </w:t>
      </w:r>
      <w:proofErr w:type="spellStart"/>
      <w:r w:rsidRPr="00425F0E">
        <w:t>posrednika</w:t>
      </w:r>
      <w:proofErr w:type="spellEnd"/>
      <w:r w:rsidRPr="00425F0E">
        <w:t>.</w:t>
      </w:r>
    </w:p>
    <w:p w14:paraId="14A237E5" w14:textId="77777777" w:rsidR="00425F0E" w:rsidRPr="00425F0E" w:rsidRDefault="00425F0E" w:rsidP="00425F0E">
      <w:pPr>
        <w:jc w:val="center"/>
        <w:rPr>
          <w:lang w:val="fr-FR"/>
        </w:rPr>
      </w:pPr>
      <w:bookmarkStart w:id="373" w:name="str_90"/>
      <w:bookmarkEnd w:id="373"/>
      <w:r w:rsidRPr="00425F0E">
        <w:rPr>
          <w:lang w:val="fr-FR"/>
        </w:rPr>
        <w:t xml:space="preserve">VIII - ZABRANE I </w:t>
      </w:r>
      <w:proofErr w:type="spellStart"/>
      <w:r w:rsidRPr="00425F0E">
        <w:rPr>
          <w:lang w:val="fr-FR"/>
        </w:rPr>
        <w:t>OGRANIČENjA</w:t>
      </w:r>
      <w:proofErr w:type="spellEnd"/>
      <w:r w:rsidRPr="00425F0E">
        <w:rPr>
          <w:lang w:val="fr-FR"/>
        </w:rPr>
        <w:t xml:space="preserve"> POSLOVA U VEZI SA HARTIJAMA OD VRIJEDNOSTI</w:t>
      </w:r>
    </w:p>
    <w:p w14:paraId="2E46FBEC" w14:textId="77777777" w:rsidR="00425F0E" w:rsidRPr="00425F0E" w:rsidRDefault="00425F0E" w:rsidP="00425F0E">
      <w:pPr>
        <w:jc w:val="center"/>
        <w:rPr>
          <w:b/>
          <w:bCs/>
          <w:i/>
          <w:iCs/>
          <w:lang w:val="fr-FR"/>
        </w:rPr>
      </w:pPr>
      <w:bookmarkStart w:id="374" w:name="str_91"/>
      <w:bookmarkEnd w:id="374"/>
      <w:r w:rsidRPr="00425F0E">
        <w:rPr>
          <w:b/>
          <w:bCs/>
          <w:i/>
          <w:iCs/>
          <w:lang w:val="fr-FR"/>
        </w:rPr>
        <w:t xml:space="preserve">1. </w:t>
      </w:r>
      <w:proofErr w:type="spellStart"/>
      <w:r w:rsidRPr="00425F0E">
        <w:rPr>
          <w:b/>
          <w:bCs/>
          <w:i/>
          <w:iCs/>
          <w:lang w:val="fr-FR"/>
        </w:rPr>
        <w:t>Zabrane</w:t>
      </w:r>
      <w:proofErr w:type="spellEnd"/>
      <w:r w:rsidRPr="00425F0E">
        <w:rPr>
          <w:b/>
          <w:bCs/>
          <w:i/>
          <w:iCs/>
          <w:lang w:val="fr-FR"/>
        </w:rPr>
        <w:t xml:space="preserve"> u </w:t>
      </w:r>
      <w:proofErr w:type="spellStart"/>
      <w:r w:rsidRPr="00425F0E">
        <w:rPr>
          <w:b/>
          <w:bCs/>
          <w:i/>
          <w:iCs/>
          <w:lang w:val="fr-FR"/>
        </w:rPr>
        <w:t>pogledu</w:t>
      </w:r>
      <w:proofErr w:type="spellEnd"/>
      <w:r w:rsidRPr="00425F0E">
        <w:rPr>
          <w:b/>
          <w:bCs/>
          <w:i/>
          <w:iCs/>
          <w:lang w:val="fr-FR"/>
        </w:rPr>
        <w:t xml:space="preserve"> </w:t>
      </w:r>
      <w:proofErr w:type="spellStart"/>
      <w:r w:rsidRPr="00425F0E">
        <w:rPr>
          <w:b/>
          <w:bCs/>
          <w:i/>
          <w:iCs/>
          <w:lang w:val="fr-FR"/>
        </w:rPr>
        <w:t>upotrebe</w:t>
      </w:r>
      <w:proofErr w:type="spellEnd"/>
      <w:r w:rsidRPr="00425F0E">
        <w:rPr>
          <w:b/>
          <w:bCs/>
          <w:i/>
          <w:iCs/>
          <w:lang w:val="fr-FR"/>
        </w:rPr>
        <w:t xml:space="preserve"> </w:t>
      </w:r>
      <w:proofErr w:type="spellStart"/>
      <w:r w:rsidRPr="00425F0E">
        <w:rPr>
          <w:b/>
          <w:bCs/>
          <w:i/>
          <w:iCs/>
          <w:lang w:val="fr-FR"/>
        </w:rPr>
        <w:t>povlašćene</w:t>
      </w:r>
      <w:proofErr w:type="spellEnd"/>
      <w:r w:rsidRPr="00425F0E">
        <w:rPr>
          <w:b/>
          <w:bCs/>
          <w:i/>
          <w:iCs/>
          <w:lang w:val="fr-FR"/>
        </w:rPr>
        <w:t xml:space="preserve"> </w:t>
      </w:r>
      <w:proofErr w:type="spellStart"/>
      <w:r w:rsidRPr="00425F0E">
        <w:rPr>
          <w:b/>
          <w:bCs/>
          <w:i/>
          <w:iCs/>
          <w:lang w:val="fr-FR"/>
        </w:rPr>
        <w:t>informacije</w:t>
      </w:r>
      <w:proofErr w:type="spellEnd"/>
    </w:p>
    <w:p w14:paraId="743B5B42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75" w:name="clan_271"/>
      <w:bookmarkEnd w:id="375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271</w:t>
      </w:r>
    </w:p>
    <w:p w14:paraId="2428DA9B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Povlašćenim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informacijama</w:t>
      </w:r>
      <w:proofErr w:type="spellEnd"/>
      <w:r w:rsidRPr="00425F0E">
        <w:rPr>
          <w:lang w:val="fr-FR"/>
        </w:rPr>
        <w:t xml:space="preserve">, u </w:t>
      </w:r>
      <w:proofErr w:type="spellStart"/>
      <w:r w:rsidRPr="00425F0E">
        <w:rPr>
          <w:lang w:val="fr-FR"/>
        </w:rPr>
        <w:t>smislu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smatraju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sve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činjenice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nisu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poznate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javnosti</w:t>
      </w:r>
      <w:proofErr w:type="spellEnd"/>
      <w:r w:rsidRPr="00425F0E">
        <w:rPr>
          <w:lang w:val="fr-FR"/>
        </w:rPr>
        <w:t xml:space="preserve">, a </w:t>
      </w:r>
      <w:proofErr w:type="spellStart"/>
      <w:r w:rsidRPr="00425F0E">
        <w:rPr>
          <w:lang w:val="fr-FR"/>
        </w:rPr>
        <w:t>odnose</w:t>
      </w:r>
      <w:proofErr w:type="spellEnd"/>
      <w:r w:rsidRPr="00425F0E">
        <w:rPr>
          <w:lang w:val="fr-FR"/>
        </w:rPr>
        <w:t xml:space="preserve"> se na </w:t>
      </w:r>
      <w:proofErr w:type="spellStart"/>
      <w:r w:rsidRPr="00425F0E">
        <w:rPr>
          <w:lang w:val="fr-FR"/>
        </w:rPr>
        <w:t>jednog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više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emitenata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bi, da su </w:t>
      </w:r>
      <w:proofErr w:type="spellStart"/>
      <w:r w:rsidRPr="00425F0E">
        <w:rPr>
          <w:lang w:val="fr-FR"/>
        </w:rPr>
        <w:t>poznate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javnosti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mogle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uticati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cijenu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>.</w:t>
      </w:r>
    </w:p>
    <w:p w14:paraId="4E5727E0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Načine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sprečavanja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zloupotreba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povlašćenih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informacija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propisuje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>.</w:t>
      </w:r>
    </w:p>
    <w:p w14:paraId="00A1A5BA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76" w:name="clan_272"/>
      <w:bookmarkEnd w:id="376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272</w:t>
      </w:r>
    </w:p>
    <w:p w14:paraId="545F92E2" w14:textId="77777777" w:rsidR="00425F0E" w:rsidRPr="00425F0E" w:rsidRDefault="00425F0E" w:rsidP="00425F0E">
      <w:pPr>
        <w:jc w:val="center"/>
        <w:rPr>
          <w:lang w:val="fr-FR"/>
        </w:rPr>
      </w:pP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raspolažu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povlašćenim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informacijama</w:t>
      </w:r>
      <w:proofErr w:type="spellEnd"/>
      <w:r w:rsidRPr="00425F0E">
        <w:rPr>
          <w:lang w:val="fr-FR"/>
        </w:rPr>
        <w:t xml:space="preserve"> su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obavljanju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profesije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dužnosti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po </w:t>
      </w:r>
      <w:proofErr w:type="spellStart"/>
      <w:r w:rsidRPr="00425F0E">
        <w:rPr>
          <w:lang w:val="fr-FR"/>
        </w:rPr>
        <w:t>osnovu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srodničkih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odnosa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saznaju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povlašćene</w:t>
      </w:r>
      <w:proofErr w:type="spellEnd"/>
      <w:r w:rsidRPr="00425F0E">
        <w:rPr>
          <w:lang w:val="fr-FR"/>
        </w:rPr>
        <w:t xml:space="preserve"> </w:t>
      </w:r>
      <w:proofErr w:type="spellStart"/>
      <w:proofErr w:type="gramStart"/>
      <w:r w:rsidRPr="00425F0E">
        <w:rPr>
          <w:lang w:val="fr-FR"/>
        </w:rPr>
        <w:t>informacije</w:t>
      </w:r>
      <w:proofErr w:type="spellEnd"/>
      <w:r w:rsidRPr="00425F0E">
        <w:rPr>
          <w:lang w:val="fr-FR"/>
        </w:rPr>
        <w:t>:</w:t>
      </w:r>
      <w:proofErr w:type="gramEnd"/>
    </w:p>
    <w:p w14:paraId="7192B86C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a) </w:t>
      </w:r>
      <w:proofErr w:type="spellStart"/>
      <w:r w:rsidRPr="00425F0E">
        <w:rPr>
          <w:lang w:val="fr-FR"/>
        </w:rPr>
        <w:t>članovi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uprave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organa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vrši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nadzor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odgovarajućih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organa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emitenta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društva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povezanog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emitentom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smislu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odredaba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kojim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reguliše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akcionarskih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društava</w:t>
      </w:r>
      <w:proofErr w:type="spellEnd"/>
      <w:r w:rsidRPr="00425F0E">
        <w:rPr>
          <w:lang w:val="fr-FR"/>
        </w:rPr>
        <w:t>,</w:t>
      </w:r>
    </w:p>
    <w:p w14:paraId="24BA081D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b) </w:t>
      </w:r>
      <w:proofErr w:type="spellStart"/>
      <w:r w:rsidRPr="00425F0E">
        <w:rPr>
          <w:lang w:val="fr-FR"/>
        </w:rPr>
        <w:t>članovi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uprave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organa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vrše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nadzor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zaposleni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ovlašćenih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učesnika</w:t>
      </w:r>
      <w:proofErr w:type="spellEnd"/>
      <w:r w:rsidRPr="00425F0E">
        <w:rPr>
          <w:lang w:val="fr-FR"/>
        </w:rPr>
        <w:t>,</w:t>
      </w:r>
    </w:p>
    <w:p w14:paraId="0FD60433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v)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zaposlena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profesionalno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angažovana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vrše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određene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dužnosti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omogućavaju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pristup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takvim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informacijama</w:t>
      </w:r>
      <w:proofErr w:type="spellEnd"/>
      <w:r w:rsidRPr="00425F0E">
        <w:rPr>
          <w:lang w:val="fr-FR"/>
        </w:rPr>
        <w:t>,</w:t>
      </w:r>
    </w:p>
    <w:p w14:paraId="206BCCD4" w14:textId="77777777" w:rsidR="00425F0E" w:rsidRPr="00425F0E" w:rsidRDefault="00425F0E" w:rsidP="00425F0E">
      <w:pPr>
        <w:jc w:val="center"/>
      </w:pPr>
      <w:r w:rsidRPr="00425F0E">
        <w:t xml:space="preserve">g) </w:t>
      </w:r>
      <w:proofErr w:type="spellStart"/>
      <w:r w:rsidRPr="00425F0E">
        <w:t>lica</w:t>
      </w:r>
      <w:proofErr w:type="spellEnd"/>
      <w:r w:rsidRPr="00425F0E">
        <w:t xml:space="preserve"> </w:t>
      </w:r>
      <w:proofErr w:type="spellStart"/>
      <w:r w:rsidRPr="00425F0E">
        <w:t>koja</w:t>
      </w:r>
      <w:proofErr w:type="spellEnd"/>
      <w:r w:rsidRPr="00425F0E">
        <w:t xml:space="preserve"> </w:t>
      </w:r>
      <w:proofErr w:type="spellStart"/>
      <w:r w:rsidRPr="00425F0E">
        <w:t>direktno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indirektno</w:t>
      </w:r>
      <w:proofErr w:type="spellEnd"/>
      <w:r w:rsidRPr="00425F0E">
        <w:t xml:space="preserve"> </w:t>
      </w:r>
      <w:proofErr w:type="spellStart"/>
      <w:r w:rsidRPr="00425F0E">
        <w:t>posjeduju</w:t>
      </w:r>
      <w:proofErr w:type="spellEnd"/>
      <w:r w:rsidRPr="00425F0E">
        <w:t xml:space="preserve"> 10%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više</w:t>
      </w:r>
      <w:proofErr w:type="spellEnd"/>
      <w:r w:rsidRPr="00425F0E">
        <w:t xml:space="preserve"> </w:t>
      </w:r>
      <w:proofErr w:type="spellStart"/>
      <w:r w:rsidRPr="00425F0E">
        <w:t>registrovanog</w:t>
      </w:r>
      <w:proofErr w:type="spellEnd"/>
      <w:r w:rsidRPr="00425F0E">
        <w:t xml:space="preserve"> </w:t>
      </w:r>
      <w:proofErr w:type="spellStart"/>
      <w:r w:rsidRPr="00425F0E">
        <w:t>kapitala</w:t>
      </w:r>
      <w:proofErr w:type="spellEnd"/>
      <w:r w:rsidRPr="00425F0E">
        <w:t xml:space="preserve"> </w:t>
      </w:r>
      <w:proofErr w:type="spellStart"/>
      <w:r w:rsidRPr="00425F0E">
        <w:t>emitenta</w:t>
      </w:r>
      <w:proofErr w:type="spellEnd"/>
      <w:r w:rsidRPr="00425F0E">
        <w:t>,</w:t>
      </w:r>
    </w:p>
    <w:p w14:paraId="629DB29C" w14:textId="77777777" w:rsidR="00425F0E" w:rsidRPr="00425F0E" w:rsidRDefault="00425F0E" w:rsidP="00425F0E">
      <w:pPr>
        <w:jc w:val="center"/>
      </w:pPr>
      <w:r w:rsidRPr="00425F0E">
        <w:t xml:space="preserve">d) </w:t>
      </w:r>
      <w:proofErr w:type="spellStart"/>
      <w:r w:rsidRPr="00425F0E">
        <w:t>srodnici</w:t>
      </w:r>
      <w:proofErr w:type="spellEnd"/>
      <w:r w:rsidRPr="00425F0E">
        <w:t xml:space="preserve"> u </w:t>
      </w:r>
      <w:proofErr w:type="spellStart"/>
      <w:r w:rsidRPr="00425F0E">
        <w:t>prvom</w:t>
      </w:r>
      <w:proofErr w:type="spellEnd"/>
      <w:r w:rsidRPr="00425F0E">
        <w:t xml:space="preserve"> </w:t>
      </w:r>
      <w:proofErr w:type="spellStart"/>
      <w:r w:rsidRPr="00425F0E">
        <w:t>stepenu</w:t>
      </w:r>
      <w:proofErr w:type="spellEnd"/>
      <w:r w:rsidRPr="00425F0E">
        <w:t xml:space="preserve"> </w:t>
      </w:r>
      <w:proofErr w:type="spellStart"/>
      <w:r w:rsidRPr="00425F0E">
        <w:t>direktne</w:t>
      </w:r>
      <w:proofErr w:type="spellEnd"/>
      <w:r w:rsidRPr="00425F0E">
        <w:t xml:space="preserve"> </w:t>
      </w:r>
      <w:proofErr w:type="spellStart"/>
      <w:r w:rsidRPr="00425F0E">
        <w:t>linije</w:t>
      </w:r>
      <w:proofErr w:type="spellEnd"/>
      <w:r w:rsidRPr="00425F0E">
        <w:t xml:space="preserve"> </w:t>
      </w:r>
      <w:proofErr w:type="spellStart"/>
      <w:r w:rsidRPr="00425F0E">
        <w:t>fizičkih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t. a), b), v) </w:t>
      </w:r>
      <w:proofErr w:type="spellStart"/>
      <w:r w:rsidRPr="00425F0E">
        <w:t>i</w:t>
      </w:r>
      <w:proofErr w:type="spellEnd"/>
      <w:r w:rsidRPr="00425F0E">
        <w:t xml:space="preserve"> g)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>,</w:t>
      </w:r>
    </w:p>
    <w:p w14:paraId="56DA0375" w14:textId="77777777" w:rsidR="00425F0E" w:rsidRPr="00425F0E" w:rsidRDefault="00425F0E" w:rsidP="00425F0E">
      <w:pPr>
        <w:jc w:val="center"/>
      </w:pPr>
      <w:r w:rsidRPr="00425F0E">
        <w:t xml:space="preserve">đ) </w:t>
      </w:r>
      <w:proofErr w:type="spellStart"/>
      <w:r w:rsidRPr="00425F0E">
        <w:t>druga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 za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 xml:space="preserve"> u </w:t>
      </w:r>
      <w:proofErr w:type="spellStart"/>
      <w:r w:rsidRPr="00425F0E">
        <w:t>vršenju</w:t>
      </w:r>
      <w:proofErr w:type="spellEnd"/>
      <w:r w:rsidRPr="00425F0E">
        <w:t xml:space="preserve"> </w:t>
      </w:r>
      <w:proofErr w:type="spellStart"/>
      <w:r w:rsidRPr="00425F0E">
        <w:t>nadzora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drugi</w:t>
      </w:r>
      <w:proofErr w:type="spellEnd"/>
      <w:r w:rsidRPr="00425F0E">
        <w:t xml:space="preserve"> </w:t>
      </w:r>
      <w:proofErr w:type="spellStart"/>
      <w:r w:rsidRPr="00425F0E">
        <w:t>način</w:t>
      </w:r>
      <w:proofErr w:type="spellEnd"/>
      <w:r w:rsidRPr="00425F0E">
        <w:t xml:space="preserve"> </w:t>
      </w:r>
      <w:proofErr w:type="spellStart"/>
      <w:r w:rsidRPr="00425F0E">
        <w:t>utvrdi</w:t>
      </w:r>
      <w:proofErr w:type="spellEnd"/>
      <w:r w:rsidRPr="00425F0E">
        <w:t xml:space="preserve"> da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iskoristila</w:t>
      </w:r>
      <w:proofErr w:type="spellEnd"/>
      <w:r w:rsidRPr="00425F0E">
        <w:t xml:space="preserve"> </w:t>
      </w:r>
      <w:proofErr w:type="spellStart"/>
      <w:r w:rsidRPr="00425F0E">
        <w:t>povlašćene</w:t>
      </w:r>
      <w:proofErr w:type="spellEnd"/>
      <w:r w:rsidRPr="00425F0E">
        <w:t xml:space="preserve"> </w:t>
      </w:r>
      <w:proofErr w:type="spellStart"/>
      <w:r w:rsidRPr="00425F0E">
        <w:t>informacije</w:t>
      </w:r>
      <w:proofErr w:type="spellEnd"/>
      <w:r w:rsidRPr="00425F0E">
        <w:t>.</w:t>
      </w:r>
    </w:p>
    <w:p w14:paraId="04C371DB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77" w:name="clan_273"/>
      <w:bookmarkEnd w:id="377"/>
      <w:proofErr w:type="spellStart"/>
      <w:r w:rsidRPr="00425F0E">
        <w:rPr>
          <w:b/>
          <w:bCs/>
          <w:lang w:val="fr-FR"/>
        </w:rPr>
        <w:lastRenderedPageBreak/>
        <w:t>Član</w:t>
      </w:r>
      <w:proofErr w:type="spellEnd"/>
      <w:r w:rsidRPr="00425F0E">
        <w:rPr>
          <w:b/>
          <w:bCs/>
          <w:lang w:val="fr-FR"/>
        </w:rPr>
        <w:t xml:space="preserve"> 273</w:t>
      </w:r>
    </w:p>
    <w:p w14:paraId="58F38392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Licima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272. </w:t>
      </w:r>
      <w:proofErr w:type="spellStart"/>
      <w:proofErr w:type="gramStart"/>
      <w:r w:rsidRPr="00425F0E">
        <w:rPr>
          <w:lang w:val="fr-FR"/>
        </w:rPr>
        <w:t>zabranjeno</w:t>
      </w:r>
      <w:proofErr w:type="spellEnd"/>
      <w:proofErr w:type="gramEnd"/>
      <w:r w:rsidRPr="00425F0E">
        <w:rPr>
          <w:lang w:val="fr-FR"/>
        </w:rPr>
        <w:t xml:space="preserve"> je da:</w:t>
      </w:r>
    </w:p>
    <w:p w14:paraId="110B6DE8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a) koriste </w:t>
      </w:r>
      <w:proofErr w:type="spellStart"/>
      <w:r w:rsidRPr="00425F0E">
        <w:rPr>
          <w:lang w:val="fr-FR"/>
        </w:rPr>
        <w:t>povlašćene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informacije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prilikom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neposredne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kupovine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prodaje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kojima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trguje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su </w:t>
      </w:r>
      <w:proofErr w:type="spellStart"/>
      <w:r w:rsidRPr="00425F0E">
        <w:rPr>
          <w:lang w:val="fr-FR"/>
        </w:rPr>
        <w:t>emitovali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registrovani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Republici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Srpskoj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bez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obzira</w:t>
      </w:r>
      <w:proofErr w:type="spellEnd"/>
      <w:r w:rsidRPr="00425F0E">
        <w:rPr>
          <w:lang w:val="fr-FR"/>
        </w:rPr>
        <w:t xml:space="preserve"> na to </w:t>
      </w:r>
      <w:proofErr w:type="spellStart"/>
      <w:r w:rsidRPr="00425F0E">
        <w:rPr>
          <w:lang w:val="fr-FR"/>
        </w:rPr>
        <w:t>gdje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njima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trguje</w:t>
      </w:r>
      <w:proofErr w:type="spellEnd"/>
      <w:r w:rsidRPr="00425F0E">
        <w:rPr>
          <w:lang w:val="fr-FR"/>
        </w:rPr>
        <w:t>,</w:t>
      </w:r>
    </w:p>
    <w:p w14:paraId="7E84060A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b) </w:t>
      </w:r>
      <w:proofErr w:type="spellStart"/>
      <w:r w:rsidRPr="00425F0E">
        <w:rPr>
          <w:lang w:val="fr-FR"/>
        </w:rPr>
        <w:t>otkriju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učine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dostupnim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povlašćene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informacije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licima</w:t>
      </w:r>
      <w:proofErr w:type="spellEnd"/>
      <w:r w:rsidRPr="00425F0E">
        <w:rPr>
          <w:lang w:val="fr-FR"/>
        </w:rPr>
        <w:t>,</w:t>
      </w:r>
    </w:p>
    <w:p w14:paraId="29E8A6A5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v) koriste </w:t>
      </w:r>
      <w:proofErr w:type="spellStart"/>
      <w:r w:rsidRPr="00425F0E">
        <w:rPr>
          <w:lang w:val="fr-FR"/>
        </w:rPr>
        <w:t>povlašćene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informacije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prilikom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davanja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savjeta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licima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kupovini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prodaji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>.</w:t>
      </w:r>
    </w:p>
    <w:p w14:paraId="5D4DC8E7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posrednici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drugi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ovlašćeni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učesnici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saznaju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povlašćene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informacije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smiju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kupuju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prodaju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vlastiti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račun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niti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daju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investicione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savjete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odnose</w:t>
      </w:r>
      <w:proofErr w:type="spellEnd"/>
      <w:r w:rsidRPr="00425F0E">
        <w:rPr>
          <w:lang w:val="fr-FR"/>
        </w:rPr>
        <w:t xml:space="preserve"> te </w:t>
      </w:r>
      <w:proofErr w:type="spellStart"/>
      <w:r w:rsidRPr="00425F0E">
        <w:rPr>
          <w:lang w:val="fr-FR"/>
        </w:rPr>
        <w:t>povlašćene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informacije</w:t>
      </w:r>
      <w:proofErr w:type="spellEnd"/>
      <w:r w:rsidRPr="00425F0E">
        <w:rPr>
          <w:lang w:val="fr-FR"/>
        </w:rPr>
        <w:t>.</w:t>
      </w:r>
    </w:p>
    <w:p w14:paraId="0C213245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(3) Radi </w:t>
      </w:r>
      <w:proofErr w:type="spellStart"/>
      <w:r w:rsidRPr="00425F0E">
        <w:rPr>
          <w:lang w:val="fr-FR"/>
        </w:rPr>
        <w:t>utvrđivanja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zloupotrebe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povlašćenih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informacija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sva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272.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dužna</w:t>
      </w:r>
      <w:proofErr w:type="spellEnd"/>
      <w:r w:rsidRPr="00425F0E">
        <w:rPr>
          <w:lang w:val="fr-FR"/>
        </w:rPr>
        <w:t xml:space="preserve"> su da na </w:t>
      </w:r>
      <w:proofErr w:type="spellStart"/>
      <w:r w:rsidRPr="00425F0E">
        <w:rPr>
          <w:lang w:val="fr-FR"/>
        </w:rPr>
        <w:t>zahtjev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dostave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tražene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podatke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dokumente</w:t>
      </w:r>
      <w:proofErr w:type="spellEnd"/>
      <w:r w:rsidRPr="00425F0E">
        <w:rPr>
          <w:lang w:val="fr-FR"/>
        </w:rPr>
        <w:t>.</w:t>
      </w:r>
    </w:p>
    <w:p w14:paraId="70922734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78" w:name="clan_274"/>
      <w:bookmarkEnd w:id="378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274</w:t>
      </w:r>
    </w:p>
    <w:p w14:paraId="31F6E130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272.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dužna</w:t>
      </w:r>
      <w:proofErr w:type="spellEnd"/>
      <w:r w:rsidRPr="00425F0E">
        <w:rPr>
          <w:lang w:val="fr-FR"/>
        </w:rPr>
        <w:t xml:space="preserve"> su da </w:t>
      </w:r>
      <w:proofErr w:type="spellStart"/>
      <w:r w:rsidRPr="00425F0E">
        <w:rPr>
          <w:lang w:val="fr-FR"/>
        </w:rPr>
        <w:t>emitentu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Komisiji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berzi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uređenom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tržištu</w:t>
      </w:r>
      <w:proofErr w:type="spellEnd"/>
      <w:r w:rsidRPr="00425F0E">
        <w:rPr>
          <w:lang w:val="fr-FR"/>
        </w:rPr>
        <w:t xml:space="preserve">, na </w:t>
      </w:r>
      <w:proofErr w:type="spellStart"/>
      <w:r w:rsidRPr="00425F0E">
        <w:rPr>
          <w:lang w:val="fr-FR"/>
        </w:rPr>
        <w:t>kojem</w:t>
      </w:r>
      <w:proofErr w:type="spellEnd"/>
      <w:r w:rsidRPr="00425F0E">
        <w:rPr>
          <w:lang w:val="fr-FR"/>
        </w:rPr>
        <w:t xml:space="preserve"> su </w:t>
      </w:r>
      <w:proofErr w:type="spellStart"/>
      <w:r w:rsidRPr="00425F0E">
        <w:rPr>
          <w:lang w:val="fr-FR"/>
        </w:rPr>
        <w:t>uvrštene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, u </w:t>
      </w:r>
      <w:proofErr w:type="spellStart"/>
      <w:r w:rsidRPr="00425F0E">
        <w:rPr>
          <w:lang w:val="fr-FR"/>
        </w:rPr>
        <w:t>roku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15 </w:t>
      </w:r>
      <w:proofErr w:type="spellStart"/>
      <w:r w:rsidRPr="00425F0E">
        <w:rPr>
          <w:lang w:val="fr-FR"/>
        </w:rPr>
        <w:t>dana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obavljene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transakcije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dostave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obavještenje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obavljenim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transakcijama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emitenta</w:t>
      </w:r>
      <w:proofErr w:type="spellEnd"/>
      <w:r w:rsidRPr="00425F0E">
        <w:rPr>
          <w:lang w:val="fr-FR"/>
        </w:rPr>
        <w:t>.</w:t>
      </w:r>
    </w:p>
    <w:p w14:paraId="6729CC78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Svako</w:t>
      </w:r>
      <w:proofErr w:type="spellEnd"/>
      <w:r w:rsidRPr="00425F0E">
        <w:rPr>
          <w:lang w:val="fr-FR"/>
        </w:rPr>
        <w:t xml:space="preserve"> lice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pretrpjelo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štetu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zbog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kršenja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zabrane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upotrebe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povlašćenih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informacija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pravo</w:t>
      </w:r>
      <w:proofErr w:type="spellEnd"/>
      <w:r w:rsidRPr="00425F0E">
        <w:rPr>
          <w:lang w:val="fr-FR"/>
        </w:rPr>
        <w:t xml:space="preserve"> da u </w:t>
      </w:r>
      <w:proofErr w:type="spellStart"/>
      <w:r w:rsidRPr="00425F0E">
        <w:rPr>
          <w:lang w:val="fr-FR"/>
        </w:rPr>
        <w:t>postupku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nadležnim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organom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zahtijeva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nadoknadu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prouzrokovalo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štetu</w:t>
      </w:r>
      <w:proofErr w:type="spellEnd"/>
      <w:r w:rsidRPr="00425F0E">
        <w:rPr>
          <w:lang w:val="fr-FR"/>
        </w:rPr>
        <w:t>.</w:t>
      </w:r>
    </w:p>
    <w:p w14:paraId="49961639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79" w:name="clan_275"/>
      <w:bookmarkEnd w:id="379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275</w:t>
      </w:r>
    </w:p>
    <w:p w14:paraId="1DDF6180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dužan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bez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odgađanja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obavijesti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javnost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svim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materijalnim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činjenicama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mogu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uticaja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cijenu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>.</w:t>
      </w:r>
    </w:p>
    <w:p w14:paraId="1DAC2858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Ako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nije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mogućnosti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objavi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informacije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1.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jer</w:t>
      </w:r>
      <w:proofErr w:type="spellEnd"/>
      <w:r w:rsidRPr="00425F0E">
        <w:rPr>
          <w:lang w:val="fr-FR"/>
        </w:rPr>
        <w:t xml:space="preserve"> bi to </w:t>
      </w:r>
      <w:proofErr w:type="spellStart"/>
      <w:r w:rsidRPr="00425F0E">
        <w:rPr>
          <w:lang w:val="fr-FR"/>
        </w:rPr>
        <w:t>ugrozilo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njegove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interese</w:t>
      </w:r>
      <w:proofErr w:type="spellEnd"/>
      <w:r w:rsidRPr="00425F0E">
        <w:rPr>
          <w:lang w:val="fr-FR"/>
        </w:rPr>
        <w:t xml:space="preserve">, o tome </w:t>
      </w:r>
      <w:proofErr w:type="spellStart"/>
      <w:r w:rsidRPr="00425F0E">
        <w:rPr>
          <w:lang w:val="fr-FR"/>
        </w:rPr>
        <w:t>mora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obavijesti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osloboditi</w:t>
      </w:r>
      <w:proofErr w:type="spellEnd"/>
      <w:r w:rsidRPr="00425F0E">
        <w:rPr>
          <w:lang w:val="fr-FR"/>
        </w:rPr>
        <w:t xml:space="preserve"> te </w:t>
      </w:r>
      <w:proofErr w:type="spellStart"/>
      <w:r w:rsidRPr="00425F0E">
        <w:rPr>
          <w:lang w:val="fr-FR"/>
        </w:rPr>
        <w:t>obaveze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rok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duži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tri </w:t>
      </w:r>
      <w:proofErr w:type="spellStart"/>
      <w:r w:rsidRPr="00425F0E">
        <w:rPr>
          <w:lang w:val="fr-FR"/>
        </w:rPr>
        <w:t>mjeseca</w:t>
      </w:r>
      <w:proofErr w:type="spellEnd"/>
      <w:r w:rsidRPr="00425F0E">
        <w:rPr>
          <w:lang w:val="fr-FR"/>
        </w:rPr>
        <w:t>.</w:t>
      </w:r>
    </w:p>
    <w:p w14:paraId="70947E53" w14:textId="77777777" w:rsidR="00425F0E" w:rsidRPr="00425F0E" w:rsidRDefault="00425F0E" w:rsidP="00425F0E">
      <w:pPr>
        <w:jc w:val="center"/>
        <w:rPr>
          <w:b/>
          <w:bCs/>
          <w:i/>
          <w:iCs/>
          <w:lang w:val="fr-FR"/>
        </w:rPr>
      </w:pPr>
      <w:bookmarkStart w:id="380" w:name="str_92"/>
      <w:bookmarkEnd w:id="380"/>
      <w:r w:rsidRPr="00425F0E">
        <w:rPr>
          <w:b/>
          <w:bCs/>
          <w:i/>
          <w:iCs/>
          <w:lang w:val="fr-FR"/>
        </w:rPr>
        <w:t xml:space="preserve">2. </w:t>
      </w:r>
      <w:proofErr w:type="spellStart"/>
      <w:r w:rsidRPr="00425F0E">
        <w:rPr>
          <w:b/>
          <w:bCs/>
          <w:i/>
          <w:iCs/>
          <w:lang w:val="fr-FR"/>
        </w:rPr>
        <w:t>Manipulacije</w:t>
      </w:r>
      <w:proofErr w:type="spellEnd"/>
      <w:r w:rsidRPr="00425F0E">
        <w:rPr>
          <w:b/>
          <w:bCs/>
          <w:i/>
          <w:iCs/>
          <w:lang w:val="fr-FR"/>
        </w:rPr>
        <w:t xml:space="preserve"> na </w:t>
      </w:r>
      <w:proofErr w:type="spellStart"/>
      <w:r w:rsidRPr="00425F0E">
        <w:rPr>
          <w:b/>
          <w:bCs/>
          <w:i/>
          <w:iCs/>
          <w:lang w:val="fr-FR"/>
        </w:rPr>
        <w:t>tržištu</w:t>
      </w:r>
      <w:proofErr w:type="spellEnd"/>
    </w:p>
    <w:p w14:paraId="0BBF2580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81" w:name="clan_276"/>
      <w:bookmarkEnd w:id="381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276</w:t>
      </w:r>
    </w:p>
    <w:p w14:paraId="3F0E4FFB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Zabranjeno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vršiti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manipulaciju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tržištu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>.</w:t>
      </w:r>
    </w:p>
    <w:p w14:paraId="231F17AB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Zabranjeno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uticati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pokušati</w:t>
      </w:r>
      <w:proofErr w:type="spellEnd"/>
      <w:r w:rsidRPr="00425F0E">
        <w:rPr>
          <w:lang w:val="fr-FR"/>
        </w:rPr>
        <w:t xml:space="preserve"> da se </w:t>
      </w:r>
      <w:proofErr w:type="spellStart"/>
      <w:r w:rsidRPr="00425F0E">
        <w:rPr>
          <w:lang w:val="fr-FR"/>
        </w:rPr>
        <w:t>utiče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odluke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pogledu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kupovine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prodaje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proofErr w:type="gram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>:</w:t>
      </w:r>
      <w:proofErr w:type="gramEnd"/>
    </w:p>
    <w:p w14:paraId="7ADBB988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a) </w:t>
      </w:r>
      <w:proofErr w:type="spellStart"/>
      <w:r w:rsidRPr="00425F0E">
        <w:rPr>
          <w:lang w:val="fr-FR"/>
        </w:rPr>
        <w:t>lažnim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dvosmislenim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izjavama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uključujući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obećanja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prognozirala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slične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radnje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upućene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bilo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</w:p>
    <w:p w14:paraId="5A69A25F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lastRenderedPageBreak/>
        <w:t xml:space="preserve">b) </w:t>
      </w:r>
      <w:proofErr w:type="spellStart"/>
      <w:r w:rsidRPr="00425F0E">
        <w:rPr>
          <w:lang w:val="fr-FR"/>
        </w:rPr>
        <w:t>iskrivljivanjem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prikrivanjem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svih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značajnih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informacija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određeno</w:t>
      </w:r>
      <w:proofErr w:type="spellEnd"/>
      <w:r w:rsidRPr="00425F0E">
        <w:rPr>
          <w:lang w:val="fr-FR"/>
        </w:rPr>
        <w:t xml:space="preserve"> lice </w:t>
      </w:r>
      <w:proofErr w:type="spellStart"/>
      <w:r w:rsidRPr="00425F0E">
        <w:rPr>
          <w:lang w:val="fr-FR"/>
        </w:rPr>
        <w:t>zna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mora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zna</w:t>
      </w:r>
      <w:proofErr w:type="spellEnd"/>
      <w:r w:rsidRPr="00425F0E">
        <w:rPr>
          <w:lang w:val="fr-FR"/>
        </w:rPr>
        <w:t xml:space="preserve">, a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odnose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emitenta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njegove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>.</w:t>
      </w:r>
    </w:p>
    <w:p w14:paraId="2186FC0B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82" w:name="clan_277"/>
      <w:bookmarkEnd w:id="382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277</w:t>
      </w:r>
    </w:p>
    <w:p w14:paraId="527FEA31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Radi </w:t>
      </w:r>
      <w:proofErr w:type="spellStart"/>
      <w:r w:rsidRPr="00425F0E">
        <w:rPr>
          <w:lang w:val="fr-FR"/>
        </w:rPr>
        <w:t>sprečavanja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manipulacije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tržištu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zabranjeno</w:t>
      </w:r>
      <w:proofErr w:type="spellEnd"/>
      <w:r w:rsidRPr="00425F0E">
        <w:rPr>
          <w:lang w:val="fr-FR"/>
        </w:rPr>
        <w:t xml:space="preserve"> </w:t>
      </w:r>
      <w:proofErr w:type="gramStart"/>
      <w:r w:rsidRPr="00425F0E">
        <w:rPr>
          <w:lang w:val="fr-FR"/>
        </w:rPr>
        <w:t>je:</w:t>
      </w:r>
      <w:proofErr w:type="gramEnd"/>
    </w:p>
    <w:p w14:paraId="10483C7C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a) </w:t>
      </w:r>
      <w:proofErr w:type="spellStart"/>
      <w:r w:rsidRPr="00425F0E">
        <w:rPr>
          <w:lang w:val="fr-FR"/>
        </w:rPr>
        <w:t>izvršiti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transakciju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način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njenim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izvršenjem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dođe</w:t>
      </w:r>
      <w:proofErr w:type="spellEnd"/>
      <w:r w:rsidRPr="00425F0E">
        <w:rPr>
          <w:lang w:val="fr-FR"/>
        </w:rPr>
        <w:t xml:space="preserve"> do </w:t>
      </w:r>
      <w:proofErr w:type="spellStart"/>
      <w:r w:rsidRPr="00425F0E">
        <w:rPr>
          <w:lang w:val="fr-FR"/>
        </w:rPr>
        <w:t>promjene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zakonitog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vlasnika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da se na </w:t>
      </w:r>
      <w:proofErr w:type="spellStart"/>
      <w:r w:rsidRPr="00425F0E">
        <w:rPr>
          <w:lang w:val="fr-FR"/>
        </w:rPr>
        <w:t>drugi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način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stvori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privid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zaključenog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posla</w:t>
      </w:r>
      <w:proofErr w:type="spellEnd"/>
      <w:r w:rsidRPr="00425F0E">
        <w:rPr>
          <w:lang w:val="fr-FR"/>
        </w:rPr>
        <w:t>,</w:t>
      </w:r>
    </w:p>
    <w:p w14:paraId="3E451CFD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b) </w:t>
      </w:r>
      <w:proofErr w:type="spellStart"/>
      <w:r w:rsidRPr="00425F0E">
        <w:rPr>
          <w:lang w:val="fr-FR"/>
        </w:rPr>
        <w:t>dati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nalog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kupovinu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prodaju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znajući</w:t>
      </w:r>
      <w:proofErr w:type="spellEnd"/>
      <w:r w:rsidRPr="00425F0E">
        <w:rPr>
          <w:lang w:val="fr-FR"/>
        </w:rPr>
        <w:t xml:space="preserve"> da je </w:t>
      </w:r>
      <w:proofErr w:type="spellStart"/>
      <w:r w:rsidRPr="00425F0E">
        <w:rPr>
          <w:lang w:val="fr-FR"/>
        </w:rPr>
        <w:t>dat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će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nalog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prodaju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kupovinu</w:t>
      </w:r>
      <w:proofErr w:type="spellEnd"/>
      <w:r w:rsidRPr="00425F0E">
        <w:rPr>
          <w:lang w:val="fr-FR"/>
        </w:rPr>
        <w:t xml:space="preserve"> te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istog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, po </w:t>
      </w:r>
      <w:proofErr w:type="spellStart"/>
      <w:r w:rsidRPr="00425F0E">
        <w:rPr>
          <w:lang w:val="fr-FR"/>
        </w:rPr>
        <w:t>cijeni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broju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isti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približno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isti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radi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stvaranja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privida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cijene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aktivnog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trgovanja</w:t>
      </w:r>
      <w:proofErr w:type="spellEnd"/>
      <w:r w:rsidRPr="00425F0E">
        <w:rPr>
          <w:lang w:val="fr-FR"/>
        </w:rPr>
        <w:t>.</w:t>
      </w:r>
    </w:p>
    <w:p w14:paraId="7C75FBBC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83" w:name="clan_278"/>
      <w:bookmarkEnd w:id="383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278</w:t>
      </w:r>
    </w:p>
    <w:p w14:paraId="554755BB" w14:textId="77777777" w:rsidR="00425F0E" w:rsidRPr="00425F0E" w:rsidRDefault="00425F0E" w:rsidP="00425F0E">
      <w:pPr>
        <w:jc w:val="center"/>
        <w:rPr>
          <w:lang w:val="fr-FR"/>
        </w:rPr>
      </w:pPr>
      <w:proofErr w:type="spellStart"/>
      <w:r w:rsidRPr="00425F0E">
        <w:rPr>
          <w:lang w:val="fr-FR"/>
        </w:rPr>
        <w:t>Zabranjeno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obavljati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transakcije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radi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toga</w:t>
      </w:r>
      <w:proofErr w:type="spellEnd"/>
      <w:r w:rsidRPr="00425F0E">
        <w:rPr>
          <w:lang w:val="fr-FR"/>
        </w:rPr>
        <w:t xml:space="preserve"> da </w:t>
      </w:r>
      <w:proofErr w:type="gramStart"/>
      <w:r w:rsidRPr="00425F0E">
        <w:rPr>
          <w:lang w:val="fr-FR"/>
        </w:rPr>
        <w:t>se:</w:t>
      </w:r>
      <w:proofErr w:type="gramEnd"/>
    </w:p>
    <w:p w14:paraId="2CB0B948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a) </w:t>
      </w:r>
      <w:proofErr w:type="spellStart"/>
      <w:r w:rsidRPr="00425F0E">
        <w:rPr>
          <w:lang w:val="fr-FR"/>
        </w:rPr>
        <w:t>poveća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cijena</w:t>
      </w:r>
      <w:proofErr w:type="spellEnd"/>
      <w:r w:rsidRPr="00425F0E">
        <w:rPr>
          <w:lang w:val="fr-FR"/>
        </w:rPr>
        <w:t xml:space="preserve"> te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, te na </w:t>
      </w:r>
      <w:proofErr w:type="spellStart"/>
      <w:r w:rsidRPr="00425F0E">
        <w:rPr>
          <w:lang w:val="fr-FR"/>
        </w:rPr>
        <w:t>taj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način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podstaknu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investitori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kupe</w:t>
      </w:r>
      <w:proofErr w:type="spellEnd"/>
      <w:r w:rsidRPr="00425F0E">
        <w:rPr>
          <w:lang w:val="fr-FR"/>
        </w:rPr>
        <w:t xml:space="preserve"> tu </w:t>
      </w:r>
      <w:proofErr w:type="spellStart"/>
      <w:r w:rsidRPr="00425F0E">
        <w:rPr>
          <w:lang w:val="fr-FR"/>
        </w:rPr>
        <w:t>hartiju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>,</w:t>
      </w:r>
    </w:p>
    <w:p w14:paraId="12C0CA8A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b) </w:t>
      </w:r>
      <w:proofErr w:type="spellStart"/>
      <w:r w:rsidRPr="00425F0E">
        <w:rPr>
          <w:lang w:val="fr-FR"/>
        </w:rPr>
        <w:t>smanji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cijena</w:t>
      </w:r>
      <w:proofErr w:type="spellEnd"/>
      <w:r w:rsidRPr="00425F0E">
        <w:rPr>
          <w:lang w:val="fr-FR"/>
        </w:rPr>
        <w:t xml:space="preserve"> te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, te na </w:t>
      </w:r>
      <w:proofErr w:type="spellStart"/>
      <w:r w:rsidRPr="00425F0E">
        <w:rPr>
          <w:lang w:val="fr-FR"/>
        </w:rPr>
        <w:t>taj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način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podstaknu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investitori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prodaju</w:t>
      </w:r>
      <w:proofErr w:type="spellEnd"/>
      <w:r w:rsidRPr="00425F0E">
        <w:rPr>
          <w:lang w:val="fr-FR"/>
        </w:rPr>
        <w:t xml:space="preserve"> te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>,</w:t>
      </w:r>
    </w:p>
    <w:p w14:paraId="0926B946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v) </w:t>
      </w:r>
      <w:proofErr w:type="spellStart"/>
      <w:r w:rsidRPr="00425F0E">
        <w:rPr>
          <w:lang w:val="fr-FR"/>
        </w:rPr>
        <w:t>stvori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privid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aktivne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trgovine</w:t>
      </w:r>
      <w:proofErr w:type="spellEnd"/>
      <w:r w:rsidRPr="00425F0E">
        <w:rPr>
          <w:lang w:val="fr-FR"/>
        </w:rPr>
        <w:t xml:space="preserve"> tom </w:t>
      </w:r>
      <w:proofErr w:type="spellStart"/>
      <w:r w:rsidRPr="00425F0E">
        <w:rPr>
          <w:lang w:val="fr-FR"/>
        </w:rPr>
        <w:t>hartijom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, te na </w:t>
      </w:r>
      <w:proofErr w:type="spellStart"/>
      <w:r w:rsidRPr="00425F0E">
        <w:rPr>
          <w:lang w:val="fr-FR"/>
        </w:rPr>
        <w:t>taj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način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podstaknu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investitori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kupovinu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prodaju</w:t>
      </w:r>
      <w:proofErr w:type="spellEnd"/>
      <w:r w:rsidRPr="00425F0E">
        <w:rPr>
          <w:lang w:val="fr-FR"/>
        </w:rPr>
        <w:t xml:space="preserve"> te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>.</w:t>
      </w:r>
    </w:p>
    <w:p w14:paraId="2D9E5B31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84" w:name="clan_278a"/>
      <w:bookmarkEnd w:id="384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278a</w:t>
      </w:r>
    </w:p>
    <w:p w14:paraId="2F1D3973" w14:textId="77777777" w:rsidR="00425F0E" w:rsidRPr="00425F0E" w:rsidRDefault="00425F0E" w:rsidP="00425F0E">
      <w:pPr>
        <w:jc w:val="center"/>
        <w:rPr>
          <w:lang w:val="fr-FR"/>
        </w:rPr>
      </w:pPr>
      <w:proofErr w:type="spellStart"/>
      <w:r w:rsidRPr="00425F0E">
        <w:rPr>
          <w:lang w:val="fr-FR"/>
        </w:rPr>
        <w:t>Berza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posrednici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dužni</w:t>
      </w:r>
      <w:proofErr w:type="spellEnd"/>
      <w:r w:rsidRPr="00425F0E">
        <w:rPr>
          <w:lang w:val="fr-FR"/>
        </w:rPr>
        <w:t xml:space="preserve"> su da, na </w:t>
      </w:r>
      <w:proofErr w:type="spellStart"/>
      <w:r w:rsidRPr="00425F0E">
        <w:rPr>
          <w:lang w:val="fr-FR"/>
        </w:rPr>
        <w:t>osnovu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njima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dostupnih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podataka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obavijeste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Komisiju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slučajevima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opravdano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sumnjaju</w:t>
      </w:r>
      <w:proofErr w:type="spellEnd"/>
      <w:r w:rsidRPr="00425F0E">
        <w:rPr>
          <w:lang w:val="fr-FR"/>
        </w:rPr>
        <w:t xml:space="preserve"> da se </w:t>
      </w:r>
      <w:proofErr w:type="spellStart"/>
      <w:r w:rsidRPr="00425F0E">
        <w:rPr>
          <w:lang w:val="fr-FR"/>
        </w:rPr>
        <w:t>radi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manipulaciji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tržištu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drugim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oblicima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zloupotrebe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tržištu</w:t>
      </w:r>
      <w:proofErr w:type="spellEnd"/>
      <w:r w:rsidRPr="00425F0E">
        <w:rPr>
          <w:lang w:val="fr-FR"/>
        </w:rPr>
        <w:t>.</w:t>
      </w:r>
    </w:p>
    <w:p w14:paraId="0F31B1AB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85" w:name="clan_278b"/>
      <w:bookmarkEnd w:id="385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278b</w:t>
      </w:r>
    </w:p>
    <w:p w14:paraId="0079AC24" w14:textId="77777777" w:rsidR="00425F0E" w:rsidRPr="00425F0E" w:rsidRDefault="00425F0E" w:rsidP="00425F0E">
      <w:pPr>
        <w:jc w:val="center"/>
        <w:rPr>
          <w:lang w:val="fr-FR"/>
        </w:rPr>
      </w:pP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donosi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propisuje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postupke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mogu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smatrati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manipulacijom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tržištu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drugim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oblicima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zloupotrebe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tržištu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kao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obaveze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učesnika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tržištu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cilju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njihovog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otkrivanja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sprečavanja</w:t>
      </w:r>
      <w:proofErr w:type="spellEnd"/>
      <w:r w:rsidRPr="00425F0E">
        <w:rPr>
          <w:lang w:val="fr-FR"/>
        </w:rPr>
        <w:t xml:space="preserve">, u </w:t>
      </w:r>
      <w:proofErr w:type="spellStart"/>
      <w:r w:rsidRPr="00425F0E">
        <w:rPr>
          <w:lang w:val="fr-FR"/>
        </w:rPr>
        <w:t>roku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90 </w:t>
      </w:r>
      <w:proofErr w:type="spellStart"/>
      <w:r w:rsidRPr="00425F0E">
        <w:rPr>
          <w:lang w:val="fr-FR"/>
        </w:rPr>
        <w:t>dana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stupanja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snagu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.</w:t>
      </w:r>
    </w:p>
    <w:p w14:paraId="56CD8B56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86" w:name="clan_279"/>
      <w:bookmarkEnd w:id="386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279</w:t>
      </w:r>
    </w:p>
    <w:p w14:paraId="26674D2B" w14:textId="77777777" w:rsidR="00425F0E" w:rsidRPr="00425F0E" w:rsidRDefault="00425F0E" w:rsidP="00425F0E">
      <w:pPr>
        <w:jc w:val="center"/>
        <w:rPr>
          <w:lang w:val="fr-FR"/>
        </w:rPr>
      </w:pPr>
      <w:proofErr w:type="spellStart"/>
      <w:r w:rsidRPr="00425F0E">
        <w:rPr>
          <w:lang w:val="fr-FR"/>
        </w:rPr>
        <w:t>Svako</w:t>
      </w:r>
      <w:proofErr w:type="spellEnd"/>
      <w:r w:rsidRPr="00425F0E">
        <w:rPr>
          <w:lang w:val="fr-FR"/>
        </w:rPr>
        <w:t xml:space="preserve"> lice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pretrpelo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štetu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zbog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manipulacije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tržištu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pravo</w:t>
      </w:r>
      <w:proofErr w:type="spellEnd"/>
      <w:r w:rsidRPr="00425F0E">
        <w:rPr>
          <w:lang w:val="fr-FR"/>
        </w:rPr>
        <w:t xml:space="preserve"> da u </w:t>
      </w:r>
      <w:proofErr w:type="spellStart"/>
      <w:r w:rsidRPr="00425F0E">
        <w:rPr>
          <w:lang w:val="fr-FR"/>
        </w:rPr>
        <w:t>postupku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nadležnim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organom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zahtijeva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nadoknadu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prouzrokovalo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štetu</w:t>
      </w:r>
      <w:proofErr w:type="spellEnd"/>
      <w:r w:rsidRPr="00425F0E">
        <w:rPr>
          <w:lang w:val="fr-FR"/>
        </w:rPr>
        <w:t>.</w:t>
      </w:r>
    </w:p>
    <w:p w14:paraId="64083147" w14:textId="77777777" w:rsidR="00425F0E" w:rsidRPr="00425F0E" w:rsidRDefault="00425F0E" w:rsidP="00425F0E">
      <w:pPr>
        <w:jc w:val="center"/>
        <w:rPr>
          <w:b/>
          <w:bCs/>
          <w:i/>
          <w:iCs/>
          <w:lang w:val="fr-FR"/>
        </w:rPr>
      </w:pPr>
      <w:bookmarkStart w:id="387" w:name="str_93"/>
      <w:bookmarkEnd w:id="387"/>
      <w:r w:rsidRPr="00425F0E">
        <w:rPr>
          <w:b/>
          <w:bCs/>
          <w:i/>
          <w:iCs/>
          <w:lang w:val="fr-FR"/>
        </w:rPr>
        <w:t xml:space="preserve">3. </w:t>
      </w:r>
      <w:proofErr w:type="spellStart"/>
      <w:r w:rsidRPr="00425F0E">
        <w:rPr>
          <w:b/>
          <w:bCs/>
          <w:i/>
          <w:iCs/>
          <w:lang w:val="fr-FR"/>
        </w:rPr>
        <w:t>Trgovanje</w:t>
      </w:r>
      <w:proofErr w:type="spellEnd"/>
      <w:r w:rsidRPr="00425F0E">
        <w:rPr>
          <w:b/>
          <w:bCs/>
          <w:i/>
          <w:iCs/>
          <w:lang w:val="fr-FR"/>
        </w:rPr>
        <w:t xml:space="preserve"> </w:t>
      </w:r>
      <w:proofErr w:type="spellStart"/>
      <w:r w:rsidRPr="00425F0E">
        <w:rPr>
          <w:b/>
          <w:bCs/>
          <w:i/>
          <w:iCs/>
          <w:lang w:val="fr-FR"/>
        </w:rPr>
        <w:t>motivisano</w:t>
      </w:r>
      <w:proofErr w:type="spellEnd"/>
      <w:r w:rsidRPr="00425F0E">
        <w:rPr>
          <w:b/>
          <w:bCs/>
          <w:i/>
          <w:iCs/>
          <w:lang w:val="fr-FR"/>
        </w:rPr>
        <w:t xml:space="preserve"> </w:t>
      </w:r>
      <w:proofErr w:type="spellStart"/>
      <w:r w:rsidRPr="00425F0E">
        <w:rPr>
          <w:b/>
          <w:bCs/>
          <w:i/>
          <w:iCs/>
          <w:lang w:val="fr-FR"/>
        </w:rPr>
        <w:t>provizijom</w:t>
      </w:r>
      <w:proofErr w:type="spellEnd"/>
    </w:p>
    <w:p w14:paraId="295755A6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88" w:name="clan_280"/>
      <w:bookmarkEnd w:id="388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280</w:t>
      </w:r>
    </w:p>
    <w:p w14:paraId="167D8784" w14:textId="77777777" w:rsidR="00425F0E" w:rsidRPr="00425F0E" w:rsidRDefault="00425F0E" w:rsidP="00425F0E">
      <w:pPr>
        <w:jc w:val="center"/>
        <w:rPr>
          <w:lang w:val="fr-FR"/>
        </w:rPr>
      </w:pPr>
      <w:proofErr w:type="spellStart"/>
      <w:r w:rsidRPr="00425F0E">
        <w:rPr>
          <w:lang w:val="fr-FR"/>
        </w:rPr>
        <w:t>Berzanskom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posredniku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zabranjeno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prodaje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daje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naloge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prodaju</w:t>
      </w:r>
      <w:proofErr w:type="spellEnd"/>
      <w:r w:rsidRPr="00425F0E">
        <w:rPr>
          <w:lang w:val="fr-FR"/>
        </w:rPr>
        <w:t xml:space="preserve">, da </w:t>
      </w:r>
      <w:proofErr w:type="spellStart"/>
      <w:r w:rsidRPr="00425F0E">
        <w:rPr>
          <w:lang w:val="fr-FR"/>
        </w:rPr>
        <w:t>kupuje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daje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naloge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kupovinu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isključivo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namjerom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sticanja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provizije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koja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naplaćuje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tu </w:t>
      </w:r>
      <w:proofErr w:type="spellStart"/>
      <w:r w:rsidRPr="00425F0E">
        <w:rPr>
          <w:lang w:val="fr-FR"/>
        </w:rPr>
        <w:t>uslugu</w:t>
      </w:r>
      <w:proofErr w:type="spellEnd"/>
      <w:r w:rsidRPr="00425F0E">
        <w:rPr>
          <w:lang w:val="fr-FR"/>
        </w:rPr>
        <w:t>.</w:t>
      </w:r>
    </w:p>
    <w:p w14:paraId="68C48DFF" w14:textId="77777777" w:rsidR="00425F0E" w:rsidRPr="00425F0E" w:rsidRDefault="00425F0E" w:rsidP="00425F0E">
      <w:pPr>
        <w:jc w:val="center"/>
        <w:rPr>
          <w:lang w:val="fr-FR"/>
        </w:rPr>
      </w:pPr>
      <w:bookmarkStart w:id="389" w:name="str_94"/>
      <w:bookmarkEnd w:id="389"/>
      <w:r w:rsidRPr="00425F0E">
        <w:rPr>
          <w:lang w:val="fr-FR"/>
        </w:rPr>
        <w:t>IX - ZAŠTITA INTERESA INVESTITORA I JAVNOST RADA</w:t>
      </w:r>
    </w:p>
    <w:p w14:paraId="57884E92" w14:textId="77777777" w:rsidR="00425F0E" w:rsidRPr="00425F0E" w:rsidRDefault="00425F0E" w:rsidP="00425F0E">
      <w:pPr>
        <w:jc w:val="center"/>
        <w:rPr>
          <w:b/>
          <w:bCs/>
          <w:i/>
          <w:iCs/>
          <w:lang w:val="fr-FR"/>
        </w:rPr>
      </w:pPr>
      <w:bookmarkStart w:id="390" w:name="str_95"/>
      <w:bookmarkEnd w:id="390"/>
      <w:r w:rsidRPr="00425F0E">
        <w:rPr>
          <w:b/>
          <w:bCs/>
          <w:i/>
          <w:iCs/>
          <w:lang w:val="fr-FR"/>
        </w:rPr>
        <w:lastRenderedPageBreak/>
        <w:t xml:space="preserve">1. </w:t>
      </w:r>
      <w:proofErr w:type="spellStart"/>
      <w:r w:rsidRPr="00425F0E">
        <w:rPr>
          <w:b/>
          <w:bCs/>
          <w:i/>
          <w:iCs/>
          <w:lang w:val="fr-FR"/>
        </w:rPr>
        <w:t>Obezbjeđenje</w:t>
      </w:r>
      <w:proofErr w:type="spellEnd"/>
      <w:r w:rsidRPr="00425F0E">
        <w:rPr>
          <w:b/>
          <w:bCs/>
          <w:i/>
          <w:iCs/>
          <w:lang w:val="fr-FR"/>
        </w:rPr>
        <w:t xml:space="preserve"> </w:t>
      </w:r>
      <w:proofErr w:type="spellStart"/>
      <w:r w:rsidRPr="00425F0E">
        <w:rPr>
          <w:b/>
          <w:bCs/>
          <w:i/>
          <w:iCs/>
          <w:lang w:val="fr-FR"/>
        </w:rPr>
        <w:t>ispunjenja</w:t>
      </w:r>
      <w:proofErr w:type="spellEnd"/>
      <w:r w:rsidRPr="00425F0E">
        <w:rPr>
          <w:b/>
          <w:bCs/>
          <w:i/>
          <w:iCs/>
          <w:lang w:val="fr-FR"/>
        </w:rPr>
        <w:t xml:space="preserve"> </w:t>
      </w:r>
      <w:proofErr w:type="spellStart"/>
      <w:r w:rsidRPr="00425F0E">
        <w:rPr>
          <w:b/>
          <w:bCs/>
          <w:i/>
          <w:iCs/>
          <w:lang w:val="fr-FR"/>
        </w:rPr>
        <w:t>obaveza</w:t>
      </w:r>
      <w:proofErr w:type="spellEnd"/>
      <w:r w:rsidRPr="00425F0E">
        <w:rPr>
          <w:b/>
          <w:bCs/>
          <w:i/>
          <w:iCs/>
          <w:lang w:val="fr-FR"/>
        </w:rPr>
        <w:t xml:space="preserve"> </w:t>
      </w:r>
      <w:proofErr w:type="spellStart"/>
      <w:r w:rsidRPr="00425F0E">
        <w:rPr>
          <w:b/>
          <w:bCs/>
          <w:i/>
          <w:iCs/>
          <w:lang w:val="fr-FR"/>
        </w:rPr>
        <w:t>proisteklih</w:t>
      </w:r>
      <w:proofErr w:type="spellEnd"/>
      <w:r w:rsidRPr="00425F0E">
        <w:rPr>
          <w:b/>
          <w:bCs/>
          <w:i/>
          <w:iCs/>
          <w:lang w:val="fr-FR"/>
        </w:rPr>
        <w:t xml:space="preserve"> </w:t>
      </w:r>
      <w:proofErr w:type="spellStart"/>
      <w:r w:rsidRPr="00425F0E">
        <w:rPr>
          <w:b/>
          <w:bCs/>
          <w:i/>
          <w:iCs/>
          <w:lang w:val="fr-FR"/>
        </w:rPr>
        <w:t>iz</w:t>
      </w:r>
      <w:proofErr w:type="spellEnd"/>
      <w:r w:rsidRPr="00425F0E">
        <w:rPr>
          <w:b/>
          <w:bCs/>
          <w:i/>
          <w:iCs/>
          <w:lang w:val="fr-FR"/>
        </w:rPr>
        <w:t xml:space="preserve"> </w:t>
      </w:r>
      <w:proofErr w:type="spellStart"/>
      <w:r w:rsidRPr="00425F0E">
        <w:rPr>
          <w:b/>
          <w:bCs/>
          <w:i/>
          <w:iCs/>
          <w:lang w:val="fr-FR"/>
        </w:rPr>
        <w:t>hartija</w:t>
      </w:r>
      <w:proofErr w:type="spellEnd"/>
      <w:r w:rsidRPr="00425F0E">
        <w:rPr>
          <w:b/>
          <w:bCs/>
          <w:i/>
          <w:iCs/>
          <w:lang w:val="fr-FR"/>
        </w:rPr>
        <w:t xml:space="preserve"> </w:t>
      </w:r>
      <w:proofErr w:type="spellStart"/>
      <w:r w:rsidRPr="00425F0E">
        <w:rPr>
          <w:b/>
          <w:bCs/>
          <w:i/>
          <w:iCs/>
          <w:lang w:val="fr-FR"/>
        </w:rPr>
        <w:t>od</w:t>
      </w:r>
      <w:proofErr w:type="spellEnd"/>
      <w:r w:rsidRPr="00425F0E">
        <w:rPr>
          <w:b/>
          <w:bCs/>
          <w:i/>
          <w:iCs/>
          <w:lang w:val="fr-FR"/>
        </w:rPr>
        <w:t xml:space="preserve"> </w:t>
      </w:r>
      <w:proofErr w:type="spellStart"/>
      <w:r w:rsidRPr="00425F0E">
        <w:rPr>
          <w:b/>
          <w:bCs/>
          <w:i/>
          <w:iCs/>
          <w:lang w:val="fr-FR"/>
        </w:rPr>
        <w:t>vrijednosti</w:t>
      </w:r>
      <w:proofErr w:type="spellEnd"/>
    </w:p>
    <w:p w14:paraId="233B1633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91" w:name="clan_281"/>
      <w:bookmarkEnd w:id="391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281</w:t>
      </w:r>
    </w:p>
    <w:p w14:paraId="2CCF703B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Obaveza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emitenta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isplatu</w:t>
      </w:r>
      <w:proofErr w:type="spellEnd"/>
      <w:r w:rsidRPr="00425F0E">
        <w:rPr>
          <w:lang w:val="fr-FR"/>
        </w:rPr>
        <w:t xml:space="preserve"> dividende ne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obezbijeđena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bankarskom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garancijom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garancijama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sličnim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oblicima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obezbjeđenja</w:t>
      </w:r>
      <w:proofErr w:type="spellEnd"/>
      <w:r w:rsidRPr="00425F0E">
        <w:rPr>
          <w:lang w:val="fr-FR"/>
        </w:rPr>
        <w:t>.</w:t>
      </w:r>
    </w:p>
    <w:p w14:paraId="2D1148C6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Svaka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garancija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obezbjeđenje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plaćanja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buduće</w:t>
      </w:r>
      <w:proofErr w:type="spellEnd"/>
      <w:r w:rsidRPr="00425F0E">
        <w:rPr>
          <w:lang w:val="fr-FR"/>
        </w:rPr>
        <w:t xml:space="preserve"> dividende je </w:t>
      </w:r>
      <w:proofErr w:type="spellStart"/>
      <w:r w:rsidRPr="00425F0E">
        <w:rPr>
          <w:lang w:val="fr-FR"/>
        </w:rPr>
        <w:t>ništavna</w:t>
      </w:r>
      <w:proofErr w:type="spellEnd"/>
      <w:r w:rsidRPr="00425F0E">
        <w:rPr>
          <w:lang w:val="fr-FR"/>
        </w:rPr>
        <w:t>.</w:t>
      </w:r>
    </w:p>
    <w:p w14:paraId="0B219665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92" w:name="clan_282"/>
      <w:bookmarkEnd w:id="392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282</w:t>
      </w:r>
    </w:p>
    <w:p w14:paraId="22935897" w14:textId="77777777" w:rsidR="00425F0E" w:rsidRPr="00425F0E" w:rsidRDefault="00425F0E" w:rsidP="00425F0E">
      <w:pPr>
        <w:jc w:val="center"/>
        <w:rPr>
          <w:lang w:val="fr-FR"/>
        </w:rPr>
      </w:pPr>
      <w:proofErr w:type="spellStart"/>
      <w:r w:rsidRPr="00425F0E">
        <w:rPr>
          <w:lang w:val="fr-FR"/>
        </w:rPr>
        <w:t>Obaveze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isplatu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glavnice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kamata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dužničkih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mogu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obezbijeđene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bankarskom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garancijom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sredstvom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obezbjeđenja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mora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obezbijediti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ispunjenje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obaveza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svih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iste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klase</w:t>
      </w:r>
      <w:proofErr w:type="spellEnd"/>
      <w:r w:rsidRPr="00425F0E">
        <w:rPr>
          <w:lang w:val="fr-FR"/>
        </w:rPr>
        <w:t>.</w:t>
      </w:r>
    </w:p>
    <w:p w14:paraId="09BA5FAB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93" w:name="clan_283"/>
      <w:bookmarkEnd w:id="393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283</w:t>
      </w:r>
    </w:p>
    <w:p w14:paraId="4DF4C92F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Obaveza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isplatu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glavnice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kamata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obezbijeđena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založnim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pravom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nekretninama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čija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može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ukupne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obaveze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svih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obezbijeđenih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>.</w:t>
      </w:r>
    </w:p>
    <w:p w14:paraId="42D6F467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Vrijednost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nekretnina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hipotekom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založenih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utvrđuje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ovlašćeni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sudski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vještak</w:t>
      </w:r>
      <w:proofErr w:type="spellEnd"/>
      <w:r w:rsidRPr="00425F0E">
        <w:rPr>
          <w:lang w:val="fr-FR"/>
        </w:rPr>
        <w:t>.</w:t>
      </w:r>
    </w:p>
    <w:p w14:paraId="4B6AF593" w14:textId="77777777" w:rsidR="00425F0E" w:rsidRPr="00425F0E" w:rsidRDefault="00425F0E" w:rsidP="00425F0E">
      <w:pPr>
        <w:jc w:val="center"/>
        <w:rPr>
          <w:b/>
          <w:bCs/>
          <w:i/>
          <w:iCs/>
          <w:lang w:val="fr-FR"/>
        </w:rPr>
      </w:pPr>
      <w:bookmarkStart w:id="394" w:name="str_96"/>
      <w:bookmarkEnd w:id="394"/>
      <w:r w:rsidRPr="00425F0E">
        <w:rPr>
          <w:b/>
          <w:bCs/>
          <w:i/>
          <w:iCs/>
          <w:lang w:val="fr-FR"/>
        </w:rPr>
        <w:t xml:space="preserve">2. </w:t>
      </w:r>
      <w:proofErr w:type="spellStart"/>
      <w:r w:rsidRPr="00425F0E">
        <w:rPr>
          <w:b/>
          <w:bCs/>
          <w:i/>
          <w:iCs/>
          <w:lang w:val="fr-FR"/>
        </w:rPr>
        <w:t>Obavještavanje</w:t>
      </w:r>
      <w:proofErr w:type="spellEnd"/>
      <w:r w:rsidRPr="00425F0E">
        <w:rPr>
          <w:b/>
          <w:bCs/>
          <w:i/>
          <w:iCs/>
          <w:lang w:val="fr-FR"/>
        </w:rPr>
        <w:t xml:space="preserve"> </w:t>
      </w:r>
      <w:proofErr w:type="spellStart"/>
      <w:r w:rsidRPr="00425F0E">
        <w:rPr>
          <w:b/>
          <w:bCs/>
          <w:i/>
          <w:iCs/>
          <w:lang w:val="fr-FR"/>
        </w:rPr>
        <w:t>javnosti</w:t>
      </w:r>
      <w:proofErr w:type="spellEnd"/>
      <w:r w:rsidRPr="00425F0E">
        <w:rPr>
          <w:b/>
          <w:bCs/>
          <w:i/>
          <w:iCs/>
          <w:lang w:val="fr-FR"/>
        </w:rPr>
        <w:t xml:space="preserve"> i </w:t>
      </w:r>
      <w:proofErr w:type="spellStart"/>
      <w:r w:rsidRPr="00425F0E">
        <w:rPr>
          <w:b/>
          <w:bCs/>
          <w:i/>
          <w:iCs/>
          <w:lang w:val="fr-FR"/>
        </w:rPr>
        <w:t>objavljivanje</w:t>
      </w:r>
      <w:proofErr w:type="spellEnd"/>
      <w:r w:rsidRPr="00425F0E">
        <w:rPr>
          <w:b/>
          <w:bCs/>
          <w:i/>
          <w:iCs/>
          <w:lang w:val="fr-FR"/>
        </w:rPr>
        <w:t xml:space="preserve"> </w:t>
      </w:r>
      <w:proofErr w:type="spellStart"/>
      <w:r w:rsidRPr="00425F0E">
        <w:rPr>
          <w:b/>
          <w:bCs/>
          <w:i/>
          <w:iCs/>
          <w:lang w:val="fr-FR"/>
        </w:rPr>
        <w:t>informacija</w:t>
      </w:r>
      <w:proofErr w:type="spellEnd"/>
    </w:p>
    <w:p w14:paraId="615BE04B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95" w:name="clan_284"/>
      <w:bookmarkEnd w:id="395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284</w:t>
      </w:r>
    </w:p>
    <w:p w14:paraId="1CB8798F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čije</w:t>
      </w:r>
      <w:proofErr w:type="spellEnd"/>
      <w:r w:rsidRPr="00425F0E">
        <w:rPr>
          <w:lang w:val="fr-FR"/>
        </w:rPr>
        <w:t xml:space="preserve"> su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uvrštene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službeno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berzansko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odredbama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dužan</w:t>
      </w:r>
      <w:proofErr w:type="spellEnd"/>
      <w:r w:rsidRPr="00425F0E">
        <w:rPr>
          <w:lang w:val="fr-FR"/>
        </w:rPr>
        <w:t xml:space="preserve"> je da </w:t>
      </w:r>
      <w:proofErr w:type="spellStart"/>
      <w:proofErr w:type="gramStart"/>
      <w:r w:rsidRPr="00425F0E">
        <w:rPr>
          <w:lang w:val="fr-FR"/>
        </w:rPr>
        <w:t>objavljuje</w:t>
      </w:r>
      <w:proofErr w:type="spellEnd"/>
      <w:r w:rsidRPr="00425F0E">
        <w:rPr>
          <w:lang w:val="fr-FR"/>
        </w:rPr>
        <w:t>:</w:t>
      </w:r>
      <w:proofErr w:type="gramEnd"/>
    </w:p>
    <w:p w14:paraId="6C1C3465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godišnje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polugodišnje</w:t>
      </w:r>
      <w:proofErr w:type="spellEnd"/>
      <w:r w:rsidRPr="00425F0E">
        <w:t xml:space="preserve"> </w:t>
      </w:r>
      <w:proofErr w:type="spellStart"/>
      <w:r w:rsidRPr="00425F0E">
        <w:t>finansijske</w:t>
      </w:r>
      <w:proofErr w:type="spellEnd"/>
      <w:r w:rsidRPr="00425F0E">
        <w:t xml:space="preserve"> </w:t>
      </w:r>
      <w:proofErr w:type="spellStart"/>
      <w:r w:rsidRPr="00425F0E">
        <w:t>izvještaje</w:t>
      </w:r>
      <w:proofErr w:type="spellEnd"/>
      <w:r w:rsidRPr="00425F0E">
        <w:t>,</w:t>
      </w:r>
    </w:p>
    <w:p w14:paraId="1112F18B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revizorske</w:t>
      </w:r>
      <w:proofErr w:type="spellEnd"/>
      <w:r w:rsidRPr="00425F0E">
        <w:t xml:space="preserve"> </w:t>
      </w:r>
      <w:proofErr w:type="spellStart"/>
      <w:r w:rsidRPr="00425F0E">
        <w:t>izvještaje</w:t>
      </w:r>
      <w:proofErr w:type="spellEnd"/>
      <w:r w:rsidRPr="00425F0E">
        <w:t>,</w:t>
      </w:r>
    </w:p>
    <w:p w14:paraId="1EC915E0" w14:textId="77777777" w:rsidR="00425F0E" w:rsidRPr="00425F0E" w:rsidRDefault="00425F0E" w:rsidP="00425F0E">
      <w:pPr>
        <w:jc w:val="center"/>
      </w:pPr>
      <w:r w:rsidRPr="00425F0E">
        <w:t xml:space="preserve">v) </w:t>
      </w:r>
      <w:proofErr w:type="spellStart"/>
      <w:r w:rsidRPr="00425F0E">
        <w:t>izvještaj</w:t>
      </w:r>
      <w:proofErr w:type="spellEnd"/>
      <w:r w:rsidRPr="00425F0E">
        <w:t xml:space="preserve"> o </w:t>
      </w:r>
      <w:proofErr w:type="spellStart"/>
      <w:r w:rsidRPr="00425F0E">
        <w:t>značajnim</w:t>
      </w:r>
      <w:proofErr w:type="spellEnd"/>
      <w:r w:rsidRPr="00425F0E">
        <w:t xml:space="preserve"> </w:t>
      </w:r>
      <w:proofErr w:type="spellStart"/>
      <w:r w:rsidRPr="00425F0E">
        <w:t>događajima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radnjama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utiču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poslovanje</w:t>
      </w:r>
      <w:proofErr w:type="spellEnd"/>
      <w:r w:rsidRPr="00425F0E">
        <w:t xml:space="preserve"> </w:t>
      </w:r>
      <w:proofErr w:type="spellStart"/>
      <w:r w:rsidRPr="00425F0E">
        <w:t>emitenta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</w:p>
    <w:p w14:paraId="2358E494" w14:textId="77777777" w:rsidR="00425F0E" w:rsidRPr="00425F0E" w:rsidRDefault="00425F0E" w:rsidP="00425F0E">
      <w:pPr>
        <w:jc w:val="center"/>
      </w:pPr>
      <w:r w:rsidRPr="00425F0E">
        <w:t xml:space="preserve">g) </w:t>
      </w:r>
      <w:proofErr w:type="spellStart"/>
      <w:r w:rsidRPr="00425F0E">
        <w:t>poseban</w:t>
      </w:r>
      <w:proofErr w:type="spellEnd"/>
      <w:r w:rsidRPr="00425F0E">
        <w:t xml:space="preserve"> </w:t>
      </w:r>
      <w:proofErr w:type="spellStart"/>
      <w:r w:rsidRPr="00425F0E">
        <w:t>izvještaj</w:t>
      </w:r>
      <w:proofErr w:type="spellEnd"/>
      <w:r w:rsidRPr="00425F0E">
        <w:t xml:space="preserve"> </w:t>
      </w:r>
      <w:proofErr w:type="spellStart"/>
      <w:r w:rsidRPr="00425F0E">
        <w:t>revizora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zahtjevima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>.</w:t>
      </w:r>
    </w:p>
    <w:p w14:paraId="2445D011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Emitent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dužan</w:t>
      </w:r>
      <w:proofErr w:type="spellEnd"/>
      <w:r w:rsidRPr="00425F0E">
        <w:t xml:space="preserve"> je da </w:t>
      </w:r>
      <w:proofErr w:type="spellStart"/>
      <w:r w:rsidRPr="00425F0E">
        <w:t>dostavi</w:t>
      </w:r>
      <w:proofErr w:type="spellEnd"/>
      <w:r w:rsidRPr="00425F0E">
        <w:t xml:space="preserve"> </w:t>
      </w:r>
      <w:proofErr w:type="spellStart"/>
      <w:r w:rsidRPr="00425F0E">
        <w:t>Komisiji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berzi</w:t>
      </w:r>
      <w:proofErr w:type="spellEnd"/>
      <w:r w:rsidRPr="00425F0E">
        <w:t>:</w:t>
      </w:r>
    </w:p>
    <w:p w14:paraId="254BEEE6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tromjesečne</w:t>
      </w:r>
      <w:proofErr w:type="spellEnd"/>
      <w:r w:rsidRPr="00425F0E">
        <w:t xml:space="preserve"> </w:t>
      </w:r>
      <w:proofErr w:type="spellStart"/>
      <w:r w:rsidRPr="00425F0E">
        <w:t>finansijske</w:t>
      </w:r>
      <w:proofErr w:type="spellEnd"/>
      <w:r w:rsidRPr="00425F0E">
        <w:t xml:space="preserve"> </w:t>
      </w:r>
      <w:proofErr w:type="spellStart"/>
      <w:r w:rsidRPr="00425F0E">
        <w:t>izvještaje</w:t>
      </w:r>
      <w:proofErr w:type="spellEnd"/>
      <w:r w:rsidRPr="00425F0E">
        <w:t xml:space="preserve"> u </w:t>
      </w:r>
      <w:proofErr w:type="spellStart"/>
      <w:r w:rsidRPr="00425F0E">
        <w:t>roku</w:t>
      </w:r>
      <w:proofErr w:type="spellEnd"/>
      <w:r w:rsidRPr="00425F0E">
        <w:t xml:space="preserve"> od 30 dana od </w:t>
      </w:r>
      <w:proofErr w:type="spellStart"/>
      <w:r w:rsidRPr="00425F0E">
        <w:t>posljednjeg</w:t>
      </w:r>
      <w:proofErr w:type="spellEnd"/>
      <w:r w:rsidRPr="00425F0E">
        <w:t xml:space="preserve"> dana u </w:t>
      </w:r>
      <w:proofErr w:type="spellStart"/>
      <w:r w:rsidRPr="00425F0E">
        <w:t>tromjesečju</w:t>
      </w:r>
      <w:proofErr w:type="spellEnd"/>
      <w:r w:rsidRPr="00425F0E">
        <w:t>,</w:t>
      </w:r>
    </w:p>
    <w:p w14:paraId="6D18B569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godišnje</w:t>
      </w:r>
      <w:proofErr w:type="spellEnd"/>
      <w:r w:rsidRPr="00425F0E">
        <w:t xml:space="preserve"> </w:t>
      </w:r>
      <w:proofErr w:type="spellStart"/>
      <w:r w:rsidRPr="00425F0E">
        <w:t>finansijske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poslovne</w:t>
      </w:r>
      <w:proofErr w:type="spellEnd"/>
      <w:r w:rsidRPr="00425F0E">
        <w:t xml:space="preserve"> </w:t>
      </w:r>
      <w:proofErr w:type="spellStart"/>
      <w:r w:rsidRPr="00425F0E">
        <w:t>izvještaje</w:t>
      </w:r>
      <w:proofErr w:type="spellEnd"/>
      <w:r w:rsidRPr="00425F0E">
        <w:t xml:space="preserve">, </w:t>
      </w:r>
      <w:proofErr w:type="spellStart"/>
      <w:r w:rsidRPr="00425F0E">
        <w:t>uključujući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konsolidovane</w:t>
      </w:r>
      <w:proofErr w:type="spellEnd"/>
      <w:r w:rsidRPr="00425F0E">
        <w:t xml:space="preserve"> </w:t>
      </w:r>
      <w:proofErr w:type="spellStart"/>
      <w:r w:rsidRPr="00425F0E">
        <w:t>izvještaje</w:t>
      </w:r>
      <w:proofErr w:type="spellEnd"/>
      <w:r w:rsidRPr="00425F0E">
        <w:t xml:space="preserve"> u </w:t>
      </w:r>
      <w:proofErr w:type="spellStart"/>
      <w:r w:rsidRPr="00425F0E">
        <w:t>roku</w:t>
      </w:r>
      <w:proofErr w:type="spellEnd"/>
      <w:r w:rsidRPr="00425F0E">
        <w:t xml:space="preserve"> od 60 dana po </w:t>
      </w:r>
      <w:proofErr w:type="spellStart"/>
      <w:r w:rsidRPr="00425F0E">
        <w:t>isteku</w:t>
      </w:r>
      <w:proofErr w:type="spellEnd"/>
      <w:r w:rsidRPr="00425F0E">
        <w:t xml:space="preserve"> </w:t>
      </w:r>
      <w:proofErr w:type="spellStart"/>
      <w:r w:rsidRPr="00425F0E">
        <w:t>poslovne</w:t>
      </w:r>
      <w:proofErr w:type="spellEnd"/>
      <w:r w:rsidRPr="00425F0E">
        <w:t xml:space="preserve"> </w:t>
      </w:r>
      <w:proofErr w:type="spellStart"/>
      <w:r w:rsidRPr="00425F0E">
        <w:t>godine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</w:p>
    <w:p w14:paraId="67F45E66" w14:textId="77777777" w:rsidR="00425F0E" w:rsidRPr="00425F0E" w:rsidRDefault="00425F0E" w:rsidP="00425F0E">
      <w:pPr>
        <w:jc w:val="center"/>
      </w:pPr>
      <w:r w:rsidRPr="00425F0E">
        <w:t xml:space="preserve">v) </w:t>
      </w:r>
      <w:proofErr w:type="spellStart"/>
      <w:r w:rsidRPr="00425F0E">
        <w:t>revizorski</w:t>
      </w:r>
      <w:proofErr w:type="spellEnd"/>
      <w:r w:rsidRPr="00425F0E">
        <w:t xml:space="preserve"> </w:t>
      </w:r>
      <w:proofErr w:type="spellStart"/>
      <w:r w:rsidRPr="00425F0E">
        <w:t>izvještaj</w:t>
      </w:r>
      <w:proofErr w:type="spellEnd"/>
      <w:r w:rsidRPr="00425F0E">
        <w:t xml:space="preserve"> u </w:t>
      </w:r>
      <w:proofErr w:type="spellStart"/>
      <w:r w:rsidRPr="00425F0E">
        <w:t>roku</w:t>
      </w:r>
      <w:proofErr w:type="spellEnd"/>
      <w:r w:rsidRPr="00425F0E">
        <w:t xml:space="preserve"> od pet dana od dana </w:t>
      </w:r>
      <w:proofErr w:type="spellStart"/>
      <w:r w:rsidRPr="00425F0E">
        <w:t>prijema</w:t>
      </w:r>
      <w:proofErr w:type="spellEnd"/>
      <w:r w:rsidRPr="00425F0E">
        <w:t xml:space="preserve"> tog </w:t>
      </w:r>
      <w:proofErr w:type="spellStart"/>
      <w:r w:rsidRPr="00425F0E">
        <w:t>izvještaja</w:t>
      </w:r>
      <w:proofErr w:type="spellEnd"/>
      <w:r w:rsidRPr="00425F0E">
        <w:t>.</w:t>
      </w:r>
    </w:p>
    <w:p w14:paraId="24D66691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Emitent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dužan</w:t>
      </w:r>
      <w:proofErr w:type="spellEnd"/>
      <w:r w:rsidRPr="00425F0E">
        <w:t xml:space="preserve"> je da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odredbama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kojim</w:t>
      </w:r>
      <w:proofErr w:type="spellEnd"/>
      <w:r w:rsidRPr="00425F0E">
        <w:t xml:space="preserve"> se </w:t>
      </w:r>
      <w:proofErr w:type="spellStart"/>
      <w:r w:rsidRPr="00425F0E">
        <w:t>uređuje</w:t>
      </w:r>
      <w:proofErr w:type="spellEnd"/>
      <w:r w:rsidRPr="00425F0E">
        <w:t xml:space="preserve"> </w:t>
      </w:r>
      <w:proofErr w:type="spellStart"/>
      <w:r w:rsidRPr="00425F0E">
        <w:t>poslovanje</w:t>
      </w:r>
      <w:proofErr w:type="spellEnd"/>
      <w:r w:rsidRPr="00425F0E">
        <w:t xml:space="preserve"> </w:t>
      </w:r>
      <w:proofErr w:type="spellStart"/>
      <w:r w:rsidRPr="00425F0E">
        <w:t>privrednih</w:t>
      </w:r>
      <w:proofErr w:type="spellEnd"/>
      <w:r w:rsidRPr="00425F0E">
        <w:t xml:space="preserve"> </w:t>
      </w:r>
      <w:proofErr w:type="spellStart"/>
      <w:r w:rsidRPr="00425F0E">
        <w:t>društava</w:t>
      </w:r>
      <w:proofErr w:type="spellEnd"/>
      <w:r w:rsidRPr="00425F0E">
        <w:t xml:space="preserve"> u </w:t>
      </w:r>
      <w:proofErr w:type="spellStart"/>
      <w:r w:rsidRPr="00425F0E">
        <w:t>godišnjem</w:t>
      </w:r>
      <w:proofErr w:type="spellEnd"/>
      <w:r w:rsidRPr="00425F0E">
        <w:t xml:space="preserve"> </w:t>
      </w:r>
      <w:proofErr w:type="spellStart"/>
      <w:r w:rsidRPr="00425F0E">
        <w:t>izvještaju</w:t>
      </w:r>
      <w:proofErr w:type="spellEnd"/>
      <w:r w:rsidRPr="00425F0E">
        <w:t xml:space="preserve"> o </w:t>
      </w:r>
      <w:proofErr w:type="spellStart"/>
      <w:r w:rsidRPr="00425F0E">
        <w:t>poslovanju</w:t>
      </w:r>
      <w:proofErr w:type="spellEnd"/>
      <w:r w:rsidRPr="00425F0E">
        <w:t xml:space="preserve"> da </w:t>
      </w:r>
      <w:proofErr w:type="spellStart"/>
      <w:r w:rsidRPr="00425F0E">
        <w:t>izjavu</w:t>
      </w:r>
      <w:proofErr w:type="spellEnd"/>
      <w:r w:rsidRPr="00425F0E">
        <w:t xml:space="preserve"> o </w:t>
      </w:r>
      <w:proofErr w:type="spellStart"/>
      <w:r w:rsidRPr="00425F0E">
        <w:t>usklađenosti</w:t>
      </w:r>
      <w:proofErr w:type="spellEnd"/>
      <w:r w:rsidRPr="00425F0E">
        <w:t xml:space="preserve"> </w:t>
      </w:r>
      <w:proofErr w:type="spellStart"/>
      <w:r w:rsidRPr="00425F0E">
        <w:t>organizacije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djelovanja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kodeksom</w:t>
      </w:r>
      <w:proofErr w:type="spellEnd"/>
      <w:r w:rsidRPr="00425F0E">
        <w:t xml:space="preserve"> </w:t>
      </w:r>
      <w:proofErr w:type="spellStart"/>
      <w:r w:rsidRPr="00425F0E">
        <w:t>ponašanja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objasni</w:t>
      </w:r>
      <w:proofErr w:type="spellEnd"/>
      <w:r w:rsidRPr="00425F0E">
        <w:t xml:space="preserve"> </w:t>
      </w:r>
      <w:proofErr w:type="spellStart"/>
      <w:r w:rsidRPr="00425F0E">
        <w:t>svaku</w:t>
      </w:r>
      <w:proofErr w:type="spellEnd"/>
      <w:r w:rsidRPr="00425F0E">
        <w:t xml:space="preserve"> </w:t>
      </w:r>
      <w:proofErr w:type="spellStart"/>
      <w:r w:rsidRPr="00425F0E">
        <w:t>neusklađenost</w:t>
      </w:r>
      <w:proofErr w:type="spellEnd"/>
      <w:r w:rsidRPr="00425F0E">
        <w:t xml:space="preserve"> </w:t>
      </w:r>
      <w:proofErr w:type="spellStart"/>
      <w:r w:rsidRPr="00425F0E">
        <w:t>društva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kodeksom</w:t>
      </w:r>
      <w:proofErr w:type="spellEnd"/>
      <w:r w:rsidRPr="00425F0E">
        <w:t xml:space="preserve"> </w:t>
      </w:r>
      <w:proofErr w:type="spellStart"/>
      <w:r w:rsidRPr="00425F0E">
        <w:t>ponašanja</w:t>
      </w:r>
      <w:proofErr w:type="spellEnd"/>
      <w:r w:rsidRPr="00425F0E">
        <w:t xml:space="preserve"> </w:t>
      </w:r>
      <w:proofErr w:type="spellStart"/>
      <w:r w:rsidRPr="00425F0E">
        <w:t>ako</w:t>
      </w:r>
      <w:proofErr w:type="spellEnd"/>
      <w:r w:rsidRPr="00425F0E">
        <w:t xml:space="preserve"> je do </w:t>
      </w:r>
      <w:proofErr w:type="spellStart"/>
      <w:r w:rsidRPr="00425F0E">
        <w:t>nje</w:t>
      </w:r>
      <w:proofErr w:type="spellEnd"/>
      <w:r w:rsidRPr="00425F0E">
        <w:t xml:space="preserve"> </w:t>
      </w:r>
      <w:proofErr w:type="spellStart"/>
      <w:r w:rsidRPr="00425F0E">
        <w:t>došlo</w:t>
      </w:r>
      <w:proofErr w:type="spellEnd"/>
      <w:r w:rsidRPr="00425F0E">
        <w:t>.</w:t>
      </w:r>
    </w:p>
    <w:p w14:paraId="502997A6" w14:textId="77777777" w:rsidR="00425F0E" w:rsidRPr="00425F0E" w:rsidRDefault="00425F0E" w:rsidP="00425F0E">
      <w:pPr>
        <w:jc w:val="center"/>
      </w:pPr>
      <w:r w:rsidRPr="00425F0E">
        <w:lastRenderedPageBreak/>
        <w:t xml:space="preserve">(4)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donosi</w:t>
      </w:r>
      <w:proofErr w:type="spellEnd"/>
      <w:r w:rsidRPr="00425F0E">
        <w:t xml:space="preserve"> </w:t>
      </w:r>
      <w:proofErr w:type="spellStart"/>
      <w:r w:rsidRPr="00425F0E">
        <w:t>akt</w:t>
      </w:r>
      <w:proofErr w:type="spellEnd"/>
      <w:r w:rsidRPr="00425F0E">
        <w:t xml:space="preserve"> </w:t>
      </w:r>
      <w:proofErr w:type="spellStart"/>
      <w:r w:rsidRPr="00425F0E">
        <w:t>kojim</w:t>
      </w:r>
      <w:proofErr w:type="spellEnd"/>
      <w:r w:rsidRPr="00425F0E">
        <w:t xml:space="preserve"> </w:t>
      </w:r>
      <w:proofErr w:type="spellStart"/>
      <w:r w:rsidRPr="00425F0E">
        <w:t>propisuje</w:t>
      </w:r>
      <w:proofErr w:type="spellEnd"/>
      <w:r w:rsidRPr="00425F0E">
        <w:t xml:space="preserve"> </w:t>
      </w:r>
      <w:proofErr w:type="spellStart"/>
      <w:r w:rsidRPr="00425F0E">
        <w:t>sadržaj</w:t>
      </w:r>
      <w:proofErr w:type="spellEnd"/>
      <w:r w:rsidRPr="00425F0E">
        <w:t xml:space="preserve">, </w:t>
      </w:r>
      <w:proofErr w:type="spellStart"/>
      <w:r w:rsidRPr="00425F0E">
        <w:t>način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rokove</w:t>
      </w:r>
      <w:proofErr w:type="spellEnd"/>
      <w:r w:rsidRPr="00425F0E">
        <w:t xml:space="preserve"> za </w:t>
      </w:r>
      <w:proofErr w:type="spellStart"/>
      <w:r w:rsidRPr="00425F0E">
        <w:t>objavljivanje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dostavljanje</w:t>
      </w:r>
      <w:proofErr w:type="spellEnd"/>
      <w:r w:rsidRPr="00425F0E">
        <w:t xml:space="preserve"> </w:t>
      </w:r>
      <w:proofErr w:type="spellStart"/>
      <w:r w:rsidRPr="00425F0E">
        <w:t>izvještaja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t. v) </w:t>
      </w:r>
      <w:proofErr w:type="spellStart"/>
      <w:r w:rsidRPr="00425F0E">
        <w:t>i</w:t>
      </w:r>
      <w:proofErr w:type="spellEnd"/>
      <w:r w:rsidRPr="00425F0E">
        <w:t xml:space="preserve"> g)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, u </w:t>
      </w:r>
      <w:proofErr w:type="spellStart"/>
      <w:r w:rsidRPr="00425F0E">
        <w:t>roku</w:t>
      </w:r>
      <w:proofErr w:type="spellEnd"/>
      <w:r w:rsidRPr="00425F0E">
        <w:t xml:space="preserve"> od 90 dana od dana </w:t>
      </w:r>
      <w:proofErr w:type="spellStart"/>
      <w:r w:rsidRPr="00425F0E">
        <w:t>stupanja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snagu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.</w:t>
      </w:r>
    </w:p>
    <w:p w14:paraId="66ABA660" w14:textId="77777777" w:rsidR="00425F0E" w:rsidRPr="00425F0E" w:rsidRDefault="00425F0E" w:rsidP="00425F0E">
      <w:pPr>
        <w:jc w:val="center"/>
        <w:rPr>
          <w:b/>
          <w:bCs/>
        </w:rPr>
      </w:pPr>
      <w:bookmarkStart w:id="396" w:name="clan_285"/>
      <w:bookmarkEnd w:id="396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285</w:t>
      </w:r>
    </w:p>
    <w:p w14:paraId="621AA05E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Emitent</w:t>
      </w:r>
      <w:proofErr w:type="spellEnd"/>
      <w:r w:rsidRPr="00425F0E">
        <w:t xml:space="preserve"> </w:t>
      </w:r>
      <w:proofErr w:type="spellStart"/>
      <w:r w:rsidRPr="00425F0E">
        <w:t>čijim</w:t>
      </w:r>
      <w:proofErr w:type="spellEnd"/>
      <w:r w:rsidRPr="00425F0E">
        <w:t xml:space="preserve"> se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trguje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slobodnom</w:t>
      </w:r>
      <w:proofErr w:type="spellEnd"/>
      <w:r w:rsidRPr="00425F0E">
        <w:t xml:space="preserve"> </w:t>
      </w:r>
      <w:proofErr w:type="spellStart"/>
      <w:r w:rsidRPr="00425F0E">
        <w:t>tržištu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tržištu</w:t>
      </w:r>
      <w:proofErr w:type="spellEnd"/>
      <w:r w:rsidRPr="00425F0E">
        <w:t xml:space="preserve"> </w:t>
      </w:r>
      <w:proofErr w:type="spellStart"/>
      <w:r w:rsidRPr="00425F0E">
        <w:t>novca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odredbama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dužan</w:t>
      </w:r>
      <w:proofErr w:type="spellEnd"/>
      <w:r w:rsidRPr="00425F0E">
        <w:t xml:space="preserve"> je da </w:t>
      </w:r>
      <w:proofErr w:type="spellStart"/>
      <w:r w:rsidRPr="00425F0E">
        <w:t>objavljuje</w:t>
      </w:r>
      <w:proofErr w:type="spellEnd"/>
      <w:r w:rsidRPr="00425F0E">
        <w:t>:</w:t>
      </w:r>
    </w:p>
    <w:p w14:paraId="32871AC7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godišnje</w:t>
      </w:r>
      <w:proofErr w:type="spellEnd"/>
      <w:r w:rsidRPr="00425F0E">
        <w:t xml:space="preserve"> </w:t>
      </w:r>
      <w:proofErr w:type="spellStart"/>
      <w:r w:rsidRPr="00425F0E">
        <w:t>finansijske</w:t>
      </w:r>
      <w:proofErr w:type="spellEnd"/>
      <w:r w:rsidRPr="00425F0E">
        <w:t xml:space="preserve"> </w:t>
      </w:r>
      <w:proofErr w:type="spellStart"/>
      <w:r w:rsidRPr="00425F0E">
        <w:t>izvještaje</w:t>
      </w:r>
      <w:proofErr w:type="spellEnd"/>
      <w:r w:rsidRPr="00425F0E">
        <w:t>,</w:t>
      </w:r>
    </w:p>
    <w:p w14:paraId="041B1BF7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revizorske</w:t>
      </w:r>
      <w:proofErr w:type="spellEnd"/>
      <w:r w:rsidRPr="00425F0E">
        <w:t xml:space="preserve"> </w:t>
      </w:r>
      <w:proofErr w:type="spellStart"/>
      <w:r w:rsidRPr="00425F0E">
        <w:t>izvještaje</w:t>
      </w:r>
      <w:proofErr w:type="spellEnd"/>
      <w:r w:rsidRPr="00425F0E">
        <w:t xml:space="preserve">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dužni</w:t>
      </w:r>
      <w:proofErr w:type="spellEnd"/>
      <w:r w:rsidRPr="00425F0E">
        <w:t xml:space="preserve"> da </w:t>
      </w:r>
      <w:proofErr w:type="spellStart"/>
      <w:r w:rsidRPr="00425F0E">
        <w:t>vrše</w:t>
      </w:r>
      <w:proofErr w:type="spellEnd"/>
      <w:r w:rsidRPr="00425F0E">
        <w:t xml:space="preserve"> </w:t>
      </w:r>
      <w:proofErr w:type="spellStart"/>
      <w:r w:rsidRPr="00425F0E">
        <w:t>reviziju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propisima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</w:p>
    <w:p w14:paraId="1F0C73C7" w14:textId="77777777" w:rsidR="00425F0E" w:rsidRPr="00425F0E" w:rsidRDefault="00425F0E" w:rsidP="00425F0E">
      <w:pPr>
        <w:jc w:val="center"/>
      </w:pPr>
      <w:r w:rsidRPr="00425F0E">
        <w:t xml:space="preserve">v) </w:t>
      </w:r>
      <w:proofErr w:type="spellStart"/>
      <w:r w:rsidRPr="00425F0E">
        <w:t>izvještaj</w:t>
      </w:r>
      <w:proofErr w:type="spellEnd"/>
      <w:r w:rsidRPr="00425F0E">
        <w:t xml:space="preserve"> o </w:t>
      </w:r>
      <w:proofErr w:type="spellStart"/>
      <w:r w:rsidRPr="00425F0E">
        <w:t>značajnim</w:t>
      </w:r>
      <w:proofErr w:type="spellEnd"/>
      <w:r w:rsidRPr="00425F0E">
        <w:t xml:space="preserve"> </w:t>
      </w:r>
      <w:proofErr w:type="spellStart"/>
      <w:r w:rsidRPr="00425F0E">
        <w:t>događajima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radnjama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utiču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poslovanje</w:t>
      </w:r>
      <w:proofErr w:type="spellEnd"/>
      <w:r w:rsidRPr="00425F0E">
        <w:t xml:space="preserve"> </w:t>
      </w:r>
      <w:proofErr w:type="spellStart"/>
      <w:r w:rsidRPr="00425F0E">
        <w:t>emitenta</w:t>
      </w:r>
      <w:proofErr w:type="spellEnd"/>
      <w:r w:rsidRPr="00425F0E">
        <w:t>.</w:t>
      </w:r>
    </w:p>
    <w:p w14:paraId="3BC250BE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Emitent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dužan</w:t>
      </w:r>
      <w:proofErr w:type="spellEnd"/>
      <w:r w:rsidRPr="00425F0E">
        <w:t xml:space="preserve"> je da </w:t>
      </w:r>
      <w:proofErr w:type="spellStart"/>
      <w:r w:rsidRPr="00425F0E">
        <w:t>dostavi</w:t>
      </w:r>
      <w:proofErr w:type="spellEnd"/>
      <w:r w:rsidRPr="00425F0E">
        <w:t xml:space="preserve"> </w:t>
      </w:r>
      <w:proofErr w:type="spellStart"/>
      <w:r w:rsidRPr="00425F0E">
        <w:t>Komisiji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berzi</w:t>
      </w:r>
      <w:proofErr w:type="spellEnd"/>
      <w:r w:rsidRPr="00425F0E">
        <w:t>:</w:t>
      </w:r>
    </w:p>
    <w:p w14:paraId="28A04C63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godišnje</w:t>
      </w:r>
      <w:proofErr w:type="spellEnd"/>
      <w:r w:rsidRPr="00425F0E">
        <w:t xml:space="preserve"> </w:t>
      </w:r>
      <w:proofErr w:type="spellStart"/>
      <w:r w:rsidRPr="00425F0E">
        <w:t>finansijske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poslovne</w:t>
      </w:r>
      <w:proofErr w:type="spellEnd"/>
      <w:r w:rsidRPr="00425F0E">
        <w:t xml:space="preserve"> </w:t>
      </w:r>
      <w:proofErr w:type="spellStart"/>
      <w:r w:rsidRPr="00425F0E">
        <w:t>izvještaje</w:t>
      </w:r>
      <w:proofErr w:type="spellEnd"/>
      <w:r w:rsidRPr="00425F0E">
        <w:t xml:space="preserve">, </w:t>
      </w:r>
      <w:proofErr w:type="spellStart"/>
      <w:r w:rsidRPr="00425F0E">
        <w:t>uključujući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konsolidovane</w:t>
      </w:r>
      <w:proofErr w:type="spellEnd"/>
      <w:r w:rsidRPr="00425F0E">
        <w:t xml:space="preserve"> </w:t>
      </w:r>
      <w:proofErr w:type="spellStart"/>
      <w:r w:rsidRPr="00425F0E">
        <w:t>izvještaje</w:t>
      </w:r>
      <w:proofErr w:type="spellEnd"/>
      <w:r w:rsidRPr="00425F0E">
        <w:t xml:space="preserve"> u </w:t>
      </w:r>
      <w:proofErr w:type="spellStart"/>
      <w:r w:rsidRPr="00425F0E">
        <w:t>roku</w:t>
      </w:r>
      <w:proofErr w:type="spellEnd"/>
      <w:r w:rsidRPr="00425F0E">
        <w:t xml:space="preserve"> od 60 dana po </w:t>
      </w:r>
      <w:proofErr w:type="spellStart"/>
      <w:r w:rsidRPr="00425F0E">
        <w:t>isteku</w:t>
      </w:r>
      <w:proofErr w:type="spellEnd"/>
      <w:r w:rsidRPr="00425F0E">
        <w:t xml:space="preserve"> </w:t>
      </w:r>
      <w:proofErr w:type="spellStart"/>
      <w:r w:rsidRPr="00425F0E">
        <w:t>poslovne</w:t>
      </w:r>
      <w:proofErr w:type="spellEnd"/>
      <w:r w:rsidRPr="00425F0E">
        <w:t xml:space="preserve"> </w:t>
      </w:r>
      <w:proofErr w:type="spellStart"/>
      <w:r w:rsidRPr="00425F0E">
        <w:t>godine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</w:p>
    <w:p w14:paraId="289F30C2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revizorski</w:t>
      </w:r>
      <w:proofErr w:type="spellEnd"/>
      <w:r w:rsidRPr="00425F0E">
        <w:t xml:space="preserve"> </w:t>
      </w:r>
      <w:proofErr w:type="spellStart"/>
      <w:r w:rsidRPr="00425F0E">
        <w:t>izvještaj</w:t>
      </w:r>
      <w:proofErr w:type="spellEnd"/>
      <w:r w:rsidRPr="00425F0E">
        <w:t xml:space="preserve"> u </w:t>
      </w:r>
      <w:proofErr w:type="spellStart"/>
      <w:r w:rsidRPr="00425F0E">
        <w:t>roku</w:t>
      </w:r>
      <w:proofErr w:type="spellEnd"/>
      <w:r w:rsidRPr="00425F0E">
        <w:t xml:space="preserve"> o pet dana </w:t>
      </w:r>
      <w:proofErr w:type="gramStart"/>
      <w:r w:rsidRPr="00425F0E">
        <w:t>od</w:t>
      </w:r>
      <w:proofErr w:type="gramEnd"/>
      <w:r w:rsidRPr="00425F0E">
        <w:t xml:space="preserve"> dana </w:t>
      </w:r>
      <w:proofErr w:type="spellStart"/>
      <w:r w:rsidRPr="00425F0E">
        <w:t>prijema</w:t>
      </w:r>
      <w:proofErr w:type="spellEnd"/>
      <w:r w:rsidRPr="00425F0E">
        <w:t xml:space="preserve"> tog </w:t>
      </w:r>
      <w:proofErr w:type="spellStart"/>
      <w:r w:rsidRPr="00425F0E">
        <w:t>izvještaja</w:t>
      </w:r>
      <w:proofErr w:type="spellEnd"/>
      <w:r w:rsidRPr="00425F0E">
        <w:t>.</w:t>
      </w:r>
    </w:p>
    <w:p w14:paraId="7E1E3E31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Zavisno</w:t>
      </w:r>
      <w:proofErr w:type="spellEnd"/>
      <w:r w:rsidRPr="00425F0E">
        <w:t xml:space="preserve"> od </w:t>
      </w:r>
      <w:proofErr w:type="spellStart"/>
      <w:r w:rsidRPr="00425F0E">
        <w:t>visine</w:t>
      </w:r>
      <w:proofErr w:type="spellEnd"/>
      <w:r w:rsidRPr="00425F0E">
        <w:t xml:space="preserve"> </w:t>
      </w:r>
      <w:proofErr w:type="spellStart"/>
      <w:r w:rsidRPr="00425F0E">
        <w:t>kapitala</w:t>
      </w:r>
      <w:proofErr w:type="spellEnd"/>
      <w:r w:rsidRPr="00425F0E">
        <w:t xml:space="preserve"> </w:t>
      </w:r>
      <w:proofErr w:type="spellStart"/>
      <w:r w:rsidRPr="00425F0E">
        <w:t>emitenta</w:t>
      </w:r>
      <w:proofErr w:type="spellEnd"/>
      <w:r w:rsidRPr="00425F0E">
        <w:t xml:space="preserve">, </w:t>
      </w:r>
      <w:proofErr w:type="spellStart"/>
      <w:r w:rsidRPr="00425F0E">
        <w:t>broja</w:t>
      </w:r>
      <w:proofErr w:type="spellEnd"/>
      <w:r w:rsidRPr="00425F0E">
        <w:t xml:space="preserve"> </w:t>
      </w:r>
      <w:proofErr w:type="spellStart"/>
      <w:r w:rsidRPr="00425F0E">
        <w:t>akcionara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strukture</w:t>
      </w:r>
      <w:proofErr w:type="spellEnd"/>
      <w:r w:rsidRPr="00425F0E">
        <w:t xml:space="preserve"> </w:t>
      </w:r>
      <w:proofErr w:type="spellStart"/>
      <w:r w:rsidRPr="00425F0E">
        <w:t>vlasništva</w:t>
      </w:r>
      <w:proofErr w:type="spellEnd"/>
      <w:r w:rsidRPr="00425F0E">
        <w:t xml:space="preserve"> u </w:t>
      </w:r>
      <w:proofErr w:type="spellStart"/>
      <w:r w:rsidRPr="00425F0E">
        <w:t>kapitalu</w:t>
      </w:r>
      <w:proofErr w:type="spellEnd"/>
      <w:r w:rsidRPr="00425F0E">
        <w:t xml:space="preserve"> </w:t>
      </w:r>
      <w:proofErr w:type="spellStart"/>
      <w:r w:rsidRPr="00425F0E">
        <w:t>emitenata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propisati</w:t>
      </w:r>
      <w:proofErr w:type="spellEnd"/>
      <w:r w:rsidRPr="00425F0E">
        <w:t xml:space="preserve"> </w:t>
      </w:r>
      <w:proofErr w:type="spellStart"/>
      <w:r w:rsidRPr="00425F0E">
        <w:t>vrstu</w:t>
      </w:r>
      <w:proofErr w:type="spellEnd"/>
      <w:r w:rsidRPr="00425F0E">
        <w:t xml:space="preserve">, </w:t>
      </w:r>
      <w:proofErr w:type="spellStart"/>
      <w:r w:rsidRPr="00425F0E">
        <w:t>obim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sadržaj</w:t>
      </w:r>
      <w:proofErr w:type="spellEnd"/>
      <w:r w:rsidRPr="00425F0E">
        <w:t xml:space="preserve"> </w:t>
      </w:r>
      <w:proofErr w:type="spellStart"/>
      <w:r w:rsidRPr="00425F0E">
        <w:t>izvještaja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je </w:t>
      </w:r>
      <w:proofErr w:type="spellStart"/>
      <w:r w:rsidRPr="00425F0E">
        <w:t>emitent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dužan</w:t>
      </w:r>
      <w:proofErr w:type="spellEnd"/>
      <w:r w:rsidRPr="00425F0E">
        <w:t xml:space="preserve"> da </w:t>
      </w:r>
      <w:proofErr w:type="spellStart"/>
      <w:r w:rsidRPr="00425F0E">
        <w:t>sastavlja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objavljuje</w:t>
      </w:r>
      <w:proofErr w:type="spellEnd"/>
      <w:r w:rsidRPr="00425F0E">
        <w:t>.</w:t>
      </w:r>
    </w:p>
    <w:p w14:paraId="6944D516" w14:textId="77777777" w:rsidR="00425F0E" w:rsidRPr="00425F0E" w:rsidRDefault="00425F0E" w:rsidP="00425F0E">
      <w:pPr>
        <w:jc w:val="center"/>
      </w:pPr>
      <w:r w:rsidRPr="00425F0E">
        <w:t xml:space="preserve">(4) Berza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drugo</w:t>
      </w:r>
      <w:proofErr w:type="spellEnd"/>
      <w:r w:rsidRPr="00425F0E">
        <w:t xml:space="preserve"> </w:t>
      </w:r>
      <w:proofErr w:type="spellStart"/>
      <w:r w:rsidRPr="00425F0E">
        <w:t>uređeno</w:t>
      </w:r>
      <w:proofErr w:type="spellEnd"/>
      <w:r w:rsidRPr="00425F0E">
        <w:t xml:space="preserve"> </w:t>
      </w:r>
      <w:proofErr w:type="spellStart"/>
      <w:r w:rsidRPr="00425F0E">
        <w:t>javno</w:t>
      </w:r>
      <w:proofErr w:type="spellEnd"/>
      <w:r w:rsidRPr="00425F0E">
        <w:t xml:space="preserve"> </w:t>
      </w:r>
      <w:proofErr w:type="spellStart"/>
      <w:r w:rsidRPr="00425F0E">
        <w:t>tržište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ovlašćeni</w:t>
      </w:r>
      <w:proofErr w:type="spellEnd"/>
      <w:r w:rsidRPr="00425F0E">
        <w:t xml:space="preserve"> da </w:t>
      </w:r>
      <w:proofErr w:type="spellStart"/>
      <w:r w:rsidRPr="00425F0E">
        <w:t>finansijske</w:t>
      </w:r>
      <w:proofErr w:type="spellEnd"/>
      <w:r w:rsidRPr="00425F0E">
        <w:t xml:space="preserve"> </w:t>
      </w:r>
      <w:proofErr w:type="spellStart"/>
      <w:r w:rsidRPr="00425F0E">
        <w:t>izvještaje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284.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,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izvještaje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preuzimaju</w:t>
      </w:r>
      <w:proofErr w:type="spellEnd"/>
      <w:r w:rsidRPr="00425F0E">
        <w:t xml:space="preserve"> od </w:t>
      </w:r>
      <w:proofErr w:type="spellStart"/>
      <w:r w:rsidRPr="00425F0E">
        <w:t>institucije</w:t>
      </w:r>
      <w:proofErr w:type="spellEnd"/>
      <w:r w:rsidRPr="00425F0E">
        <w:t xml:space="preserve"> </w:t>
      </w:r>
      <w:proofErr w:type="spellStart"/>
      <w:r w:rsidRPr="00425F0E">
        <w:t>koja</w:t>
      </w:r>
      <w:proofErr w:type="spellEnd"/>
      <w:r w:rsidRPr="00425F0E">
        <w:t xml:space="preserve"> je </w:t>
      </w:r>
      <w:proofErr w:type="spellStart"/>
      <w:r w:rsidRPr="00425F0E">
        <w:t>zakonom</w:t>
      </w:r>
      <w:proofErr w:type="spellEnd"/>
      <w:r w:rsidRPr="00425F0E">
        <w:t xml:space="preserve"> </w:t>
      </w:r>
      <w:proofErr w:type="spellStart"/>
      <w:r w:rsidRPr="00425F0E">
        <w:t>određena</w:t>
      </w:r>
      <w:proofErr w:type="spellEnd"/>
      <w:r w:rsidRPr="00425F0E">
        <w:t xml:space="preserve"> za </w:t>
      </w:r>
      <w:proofErr w:type="spellStart"/>
      <w:r w:rsidRPr="00425F0E">
        <w:t>prikupljanje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obradu</w:t>
      </w:r>
      <w:proofErr w:type="spellEnd"/>
      <w:r w:rsidRPr="00425F0E">
        <w:t xml:space="preserve"> </w:t>
      </w:r>
      <w:proofErr w:type="spellStart"/>
      <w:r w:rsidRPr="00425F0E">
        <w:t>finansijskih</w:t>
      </w:r>
      <w:proofErr w:type="spellEnd"/>
      <w:r w:rsidRPr="00425F0E">
        <w:t xml:space="preserve"> </w:t>
      </w:r>
      <w:proofErr w:type="spellStart"/>
      <w:r w:rsidRPr="00425F0E">
        <w:t>izvještaja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dužni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da </w:t>
      </w:r>
      <w:proofErr w:type="spellStart"/>
      <w:r w:rsidRPr="00425F0E">
        <w:t>ih</w:t>
      </w:r>
      <w:proofErr w:type="spellEnd"/>
      <w:r w:rsidRPr="00425F0E">
        <w:t xml:space="preserve"> </w:t>
      </w:r>
      <w:proofErr w:type="spellStart"/>
      <w:r w:rsidRPr="00425F0E">
        <w:t>javno</w:t>
      </w:r>
      <w:proofErr w:type="spellEnd"/>
      <w:r w:rsidRPr="00425F0E">
        <w:t xml:space="preserve"> </w:t>
      </w:r>
      <w:proofErr w:type="spellStart"/>
      <w:r w:rsidRPr="00425F0E">
        <w:t>objavljuju</w:t>
      </w:r>
      <w:proofErr w:type="spellEnd"/>
      <w:r w:rsidRPr="00425F0E">
        <w:t>.</w:t>
      </w:r>
    </w:p>
    <w:p w14:paraId="10AF8D6E" w14:textId="77777777" w:rsidR="00425F0E" w:rsidRPr="00425F0E" w:rsidRDefault="00425F0E" w:rsidP="00425F0E">
      <w:pPr>
        <w:jc w:val="center"/>
        <w:rPr>
          <w:b/>
          <w:bCs/>
        </w:rPr>
      </w:pPr>
      <w:bookmarkStart w:id="397" w:name="clan_286"/>
      <w:bookmarkEnd w:id="397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286</w:t>
      </w:r>
    </w:p>
    <w:p w14:paraId="39D15FAC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</w:t>
      </w:r>
      <w:proofErr w:type="spellStart"/>
      <w:r w:rsidRPr="00425F0E">
        <w:t>dužan</w:t>
      </w:r>
      <w:proofErr w:type="spellEnd"/>
      <w:r w:rsidRPr="00425F0E">
        <w:t xml:space="preserve"> je da </w:t>
      </w:r>
      <w:proofErr w:type="spellStart"/>
      <w:r w:rsidRPr="00425F0E">
        <w:t>dostavlja</w:t>
      </w:r>
      <w:proofErr w:type="spellEnd"/>
      <w:r w:rsidRPr="00425F0E">
        <w:t xml:space="preserve"> </w:t>
      </w:r>
      <w:proofErr w:type="spellStart"/>
      <w:r w:rsidRPr="00425F0E">
        <w:t>Komisiji</w:t>
      </w:r>
      <w:proofErr w:type="spellEnd"/>
      <w:r w:rsidRPr="00425F0E">
        <w:t xml:space="preserve"> </w:t>
      </w:r>
      <w:proofErr w:type="spellStart"/>
      <w:r w:rsidRPr="00425F0E">
        <w:t>sljedeće</w:t>
      </w:r>
      <w:proofErr w:type="spellEnd"/>
      <w:r w:rsidRPr="00425F0E">
        <w:t xml:space="preserve"> </w:t>
      </w:r>
      <w:proofErr w:type="spellStart"/>
      <w:r w:rsidRPr="00425F0E">
        <w:t>izvještaje</w:t>
      </w:r>
      <w:proofErr w:type="spellEnd"/>
      <w:r w:rsidRPr="00425F0E">
        <w:t>:</w:t>
      </w:r>
    </w:p>
    <w:p w14:paraId="3050117E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finansijske</w:t>
      </w:r>
      <w:proofErr w:type="spellEnd"/>
      <w:r w:rsidRPr="00425F0E">
        <w:t xml:space="preserve"> </w:t>
      </w:r>
      <w:proofErr w:type="spellStart"/>
      <w:r w:rsidRPr="00425F0E">
        <w:t>izvještaje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druge</w:t>
      </w:r>
      <w:proofErr w:type="spellEnd"/>
      <w:r w:rsidRPr="00425F0E">
        <w:t xml:space="preserve"> </w:t>
      </w:r>
      <w:proofErr w:type="spellStart"/>
      <w:r w:rsidRPr="00425F0E">
        <w:t>izvještaje</w:t>
      </w:r>
      <w:proofErr w:type="spellEnd"/>
      <w:r w:rsidRPr="00425F0E">
        <w:t xml:space="preserve"> o </w:t>
      </w:r>
      <w:proofErr w:type="spellStart"/>
      <w:r w:rsidRPr="00425F0E">
        <w:t>poslovanju</w:t>
      </w:r>
      <w:proofErr w:type="spellEnd"/>
      <w:r w:rsidRPr="00425F0E">
        <w:t>,</w:t>
      </w:r>
    </w:p>
    <w:p w14:paraId="0ABBD79B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revizorske</w:t>
      </w:r>
      <w:proofErr w:type="spellEnd"/>
      <w:r w:rsidRPr="00425F0E">
        <w:t xml:space="preserve"> </w:t>
      </w:r>
      <w:proofErr w:type="spellStart"/>
      <w:r w:rsidRPr="00425F0E">
        <w:t>izvještaje</w:t>
      </w:r>
      <w:proofErr w:type="spellEnd"/>
      <w:r w:rsidRPr="00425F0E">
        <w:t>,</w:t>
      </w:r>
    </w:p>
    <w:p w14:paraId="634B1E10" w14:textId="77777777" w:rsidR="00425F0E" w:rsidRPr="00425F0E" w:rsidRDefault="00425F0E" w:rsidP="00425F0E">
      <w:pPr>
        <w:jc w:val="center"/>
      </w:pPr>
      <w:r w:rsidRPr="00425F0E">
        <w:t xml:space="preserve">v) </w:t>
      </w:r>
      <w:proofErr w:type="spellStart"/>
      <w:r w:rsidRPr="00425F0E">
        <w:t>izvještaj</w:t>
      </w:r>
      <w:proofErr w:type="spellEnd"/>
      <w:r w:rsidRPr="00425F0E">
        <w:t xml:space="preserve"> o </w:t>
      </w:r>
      <w:proofErr w:type="spellStart"/>
      <w:r w:rsidRPr="00425F0E">
        <w:t>obavljenim</w:t>
      </w:r>
      <w:proofErr w:type="spellEnd"/>
      <w:r w:rsidRPr="00425F0E">
        <w:t xml:space="preserve"> </w:t>
      </w:r>
      <w:proofErr w:type="spellStart"/>
      <w:r w:rsidRPr="00425F0E">
        <w:t>transakcijama</w:t>
      </w:r>
      <w:proofErr w:type="spellEnd"/>
      <w:r w:rsidRPr="00425F0E">
        <w:t>,</w:t>
      </w:r>
    </w:p>
    <w:p w14:paraId="53CD33F6" w14:textId="77777777" w:rsidR="00425F0E" w:rsidRPr="00425F0E" w:rsidRDefault="00425F0E" w:rsidP="00425F0E">
      <w:pPr>
        <w:jc w:val="center"/>
      </w:pPr>
      <w:r w:rsidRPr="00425F0E">
        <w:t xml:space="preserve">g) </w:t>
      </w:r>
      <w:proofErr w:type="spellStart"/>
      <w:r w:rsidRPr="00425F0E">
        <w:t>izvještaje</w:t>
      </w:r>
      <w:proofErr w:type="spellEnd"/>
      <w:r w:rsidRPr="00425F0E">
        <w:t xml:space="preserve"> o </w:t>
      </w:r>
      <w:proofErr w:type="spellStart"/>
      <w:r w:rsidRPr="00425F0E">
        <w:t>događajima</w:t>
      </w:r>
      <w:proofErr w:type="spellEnd"/>
      <w:r w:rsidRPr="00425F0E">
        <w:t xml:space="preserve"> koji </w:t>
      </w:r>
      <w:proofErr w:type="spellStart"/>
      <w:r w:rsidRPr="00425F0E">
        <w:t>utiču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poslovanje</w:t>
      </w:r>
      <w:proofErr w:type="spellEnd"/>
      <w:r w:rsidRPr="00425F0E">
        <w:t xml:space="preserve"> </w:t>
      </w:r>
      <w:proofErr w:type="spellStart"/>
      <w:r w:rsidRPr="00425F0E">
        <w:t>berzanskog</w:t>
      </w:r>
      <w:proofErr w:type="spellEnd"/>
      <w:r w:rsidRPr="00425F0E">
        <w:t xml:space="preserve"> </w:t>
      </w:r>
      <w:proofErr w:type="spellStart"/>
      <w:r w:rsidRPr="00425F0E">
        <w:t>posrednika</w:t>
      </w:r>
      <w:proofErr w:type="spellEnd"/>
      <w:r w:rsidRPr="00425F0E">
        <w:t>,</w:t>
      </w:r>
    </w:p>
    <w:p w14:paraId="024F50A5" w14:textId="77777777" w:rsidR="00425F0E" w:rsidRPr="00425F0E" w:rsidRDefault="00425F0E" w:rsidP="00425F0E">
      <w:pPr>
        <w:jc w:val="center"/>
      </w:pPr>
      <w:r w:rsidRPr="00425F0E">
        <w:t xml:space="preserve">d) </w:t>
      </w:r>
      <w:proofErr w:type="spellStart"/>
      <w:r w:rsidRPr="00425F0E">
        <w:t>izvještaj</w:t>
      </w:r>
      <w:proofErr w:type="spellEnd"/>
      <w:r w:rsidRPr="00425F0E">
        <w:t xml:space="preserve"> o </w:t>
      </w:r>
      <w:proofErr w:type="spellStart"/>
      <w:r w:rsidRPr="00425F0E">
        <w:t>ispunjenosti</w:t>
      </w:r>
      <w:proofErr w:type="spellEnd"/>
      <w:r w:rsidRPr="00425F0E">
        <w:t xml:space="preserve"> </w:t>
      </w:r>
      <w:proofErr w:type="spellStart"/>
      <w:r w:rsidRPr="00425F0E">
        <w:t>uslova</w:t>
      </w:r>
      <w:proofErr w:type="spellEnd"/>
      <w:r w:rsidRPr="00425F0E">
        <w:t>,</w:t>
      </w:r>
    </w:p>
    <w:p w14:paraId="37D5691D" w14:textId="77777777" w:rsidR="00425F0E" w:rsidRPr="00425F0E" w:rsidRDefault="00425F0E" w:rsidP="00425F0E">
      <w:pPr>
        <w:jc w:val="center"/>
      </w:pPr>
      <w:r w:rsidRPr="00425F0E">
        <w:t xml:space="preserve">đ) </w:t>
      </w:r>
      <w:proofErr w:type="spellStart"/>
      <w:r w:rsidRPr="00425F0E">
        <w:t>druge</w:t>
      </w:r>
      <w:proofErr w:type="spellEnd"/>
      <w:r w:rsidRPr="00425F0E">
        <w:t xml:space="preserve"> </w:t>
      </w:r>
      <w:proofErr w:type="spellStart"/>
      <w:r w:rsidRPr="00425F0E">
        <w:t>izvještaje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zahtjev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propisima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>.</w:t>
      </w:r>
    </w:p>
    <w:p w14:paraId="112E4699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je </w:t>
      </w:r>
      <w:proofErr w:type="spellStart"/>
      <w:r w:rsidRPr="00425F0E">
        <w:t>dužan</w:t>
      </w:r>
      <w:proofErr w:type="spellEnd"/>
      <w:r w:rsidRPr="00425F0E">
        <w:t xml:space="preserve"> da u </w:t>
      </w:r>
      <w:proofErr w:type="spellStart"/>
      <w:r w:rsidRPr="00425F0E">
        <w:t>roku</w:t>
      </w:r>
      <w:proofErr w:type="spellEnd"/>
      <w:r w:rsidRPr="00425F0E">
        <w:t xml:space="preserve"> od tri dana </w:t>
      </w:r>
      <w:proofErr w:type="spellStart"/>
      <w:r w:rsidRPr="00425F0E">
        <w:t>obavijesti</w:t>
      </w:r>
      <w:proofErr w:type="spellEnd"/>
      <w:r w:rsidRPr="00425F0E">
        <w:t xml:space="preserve"> </w:t>
      </w:r>
      <w:proofErr w:type="spellStart"/>
      <w:r w:rsidRPr="00425F0E">
        <w:t>Komisiju</w:t>
      </w:r>
      <w:proofErr w:type="spellEnd"/>
      <w:r w:rsidRPr="00425F0E">
        <w:t xml:space="preserve"> o </w:t>
      </w:r>
      <w:proofErr w:type="spellStart"/>
      <w:r w:rsidRPr="00425F0E">
        <w:t>svakoj</w:t>
      </w:r>
      <w:proofErr w:type="spellEnd"/>
      <w:r w:rsidRPr="00425F0E">
        <w:t xml:space="preserve"> </w:t>
      </w:r>
      <w:proofErr w:type="spellStart"/>
      <w:r w:rsidRPr="00425F0E">
        <w:t>promjeni</w:t>
      </w:r>
      <w:proofErr w:type="spellEnd"/>
      <w:r w:rsidRPr="00425F0E">
        <w:t xml:space="preserve"> </w:t>
      </w:r>
      <w:proofErr w:type="spellStart"/>
      <w:r w:rsidRPr="00425F0E">
        <w:t>podataka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zahtjeva</w:t>
      </w:r>
      <w:proofErr w:type="spellEnd"/>
      <w:r w:rsidRPr="00425F0E">
        <w:t xml:space="preserve"> za </w:t>
      </w:r>
      <w:proofErr w:type="spellStart"/>
      <w:r w:rsidRPr="00425F0E">
        <w:t>izdavanje</w:t>
      </w:r>
      <w:proofErr w:type="spellEnd"/>
      <w:r w:rsidRPr="00425F0E">
        <w:t xml:space="preserve"> </w:t>
      </w:r>
      <w:proofErr w:type="spellStart"/>
      <w:r w:rsidRPr="00425F0E">
        <w:t>dozvole</w:t>
      </w:r>
      <w:proofErr w:type="spellEnd"/>
      <w:r w:rsidRPr="00425F0E">
        <w:t xml:space="preserve"> </w:t>
      </w:r>
      <w:proofErr w:type="spellStart"/>
      <w:r w:rsidRPr="00425F0E">
        <w:t>berzanskom</w:t>
      </w:r>
      <w:proofErr w:type="spellEnd"/>
      <w:r w:rsidRPr="00425F0E">
        <w:t xml:space="preserve"> </w:t>
      </w:r>
      <w:proofErr w:type="spellStart"/>
      <w:r w:rsidRPr="00425F0E">
        <w:t>posredniku</w:t>
      </w:r>
      <w:proofErr w:type="spellEnd"/>
      <w:r w:rsidRPr="00425F0E">
        <w:t xml:space="preserve">, </w:t>
      </w:r>
      <w:proofErr w:type="spellStart"/>
      <w:r w:rsidRPr="00425F0E">
        <w:t>brokeru</w:t>
      </w:r>
      <w:proofErr w:type="spellEnd"/>
      <w:r w:rsidRPr="00425F0E">
        <w:t xml:space="preserve">, </w:t>
      </w:r>
      <w:proofErr w:type="spellStart"/>
      <w:r w:rsidRPr="00425F0E">
        <w:t>investicionom</w:t>
      </w:r>
      <w:proofErr w:type="spellEnd"/>
      <w:r w:rsidRPr="00425F0E">
        <w:t xml:space="preserve"> </w:t>
      </w:r>
      <w:proofErr w:type="spellStart"/>
      <w:r w:rsidRPr="00425F0E">
        <w:t>savjetniku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investicionom</w:t>
      </w:r>
      <w:proofErr w:type="spellEnd"/>
      <w:r w:rsidRPr="00425F0E">
        <w:t xml:space="preserve"> </w:t>
      </w:r>
      <w:proofErr w:type="spellStart"/>
      <w:r w:rsidRPr="00425F0E">
        <w:t>menadžeru</w:t>
      </w:r>
      <w:proofErr w:type="spellEnd"/>
      <w:r w:rsidRPr="00425F0E">
        <w:t>.</w:t>
      </w:r>
    </w:p>
    <w:p w14:paraId="37570385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Sadržaj</w:t>
      </w:r>
      <w:proofErr w:type="spellEnd"/>
      <w:r w:rsidRPr="00425F0E">
        <w:t xml:space="preserve">, </w:t>
      </w:r>
      <w:proofErr w:type="spellStart"/>
      <w:r w:rsidRPr="00425F0E">
        <w:t>način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rokove</w:t>
      </w:r>
      <w:proofErr w:type="spellEnd"/>
      <w:r w:rsidRPr="00425F0E">
        <w:t xml:space="preserve"> </w:t>
      </w:r>
      <w:proofErr w:type="spellStart"/>
      <w:r w:rsidRPr="00425F0E">
        <w:t>dostavljanja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objavljivanja</w:t>
      </w:r>
      <w:proofErr w:type="spellEnd"/>
      <w:r w:rsidRPr="00425F0E">
        <w:t xml:space="preserve"> </w:t>
      </w:r>
      <w:proofErr w:type="spellStart"/>
      <w:r w:rsidRPr="00425F0E">
        <w:t>izvještaja</w:t>
      </w:r>
      <w:proofErr w:type="spellEnd"/>
      <w:r w:rsidRPr="00425F0E">
        <w:t xml:space="preserve"> </w:t>
      </w:r>
      <w:proofErr w:type="spellStart"/>
      <w:r w:rsidRPr="00425F0E">
        <w:t>berzanskih</w:t>
      </w:r>
      <w:proofErr w:type="spellEnd"/>
      <w:r w:rsidRPr="00425F0E">
        <w:t xml:space="preserve"> </w:t>
      </w:r>
      <w:proofErr w:type="spellStart"/>
      <w:r w:rsidRPr="00425F0E">
        <w:t>posrednika</w:t>
      </w:r>
      <w:proofErr w:type="spellEnd"/>
      <w:r w:rsidRPr="00425F0E">
        <w:t xml:space="preserve"> </w:t>
      </w:r>
      <w:proofErr w:type="spellStart"/>
      <w:r w:rsidRPr="00425F0E">
        <w:t>propisuje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>.</w:t>
      </w:r>
    </w:p>
    <w:p w14:paraId="202ED80A" w14:textId="77777777" w:rsidR="00425F0E" w:rsidRPr="00425F0E" w:rsidRDefault="00425F0E" w:rsidP="00425F0E">
      <w:pPr>
        <w:jc w:val="center"/>
        <w:rPr>
          <w:b/>
          <w:bCs/>
        </w:rPr>
      </w:pPr>
      <w:bookmarkStart w:id="398" w:name="clan_287"/>
      <w:bookmarkEnd w:id="398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287</w:t>
      </w:r>
    </w:p>
    <w:p w14:paraId="4022BF7D" w14:textId="77777777" w:rsidR="00425F0E" w:rsidRPr="00425F0E" w:rsidRDefault="00425F0E" w:rsidP="00425F0E">
      <w:pPr>
        <w:jc w:val="center"/>
      </w:pPr>
      <w:r w:rsidRPr="00425F0E">
        <w:lastRenderedPageBreak/>
        <w:t xml:space="preserve">(1) Berza </w:t>
      </w:r>
      <w:proofErr w:type="spellStart"/>
      <w:r w:rsidRPr="00425F0E">
        <w:t>obavještava</w:t>
      </w:r>
      <w:proofErr w:type="spellEnd"/>
      <w:r w:rsidRPr="00425F0E">
        <w:t xml:space="preserve"> </w:t>
      </w:r>
      <w:proofErr w:type="spellStart"/>
      <w:r w:rsidRPr="00425F0E">
        <w:t>Komisiju</w:t>
      </w:r>
      <w:proofErr w:type="spellEnd"/>
      <w:r w:rsidRPr="00425F0E">
        <w:t xml:space="preserve"> o:</w:t>
      </w:r>
    </w:p>
    <w:p w14:paraId="1018FFAC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podnesenim</w:t>
      </w:r>
      <w:proofErr w:type="spellEnd"/>
      <w:r w:rsidRPr="00425F0E">
        <w:t xml:space="preserve"> </w:t>
      </w:r>
      <w:proofErr w:type="spellStart"/>
      <w:r w:rsidRPr="00425F0E">
        <w:t>zahtjevima</w:t>
      </w:r>
      <w:proofErr w:type="spellEnd"/>
      <w:r w:rsidRPr="00425F0E">
        <w:t xml:space="preserve"> za </w:t>
      </w:r>
      <w:proofErr w:type="spellStart"/>
      <w:r w:rsidRPr="00425F0E">
        <w:t>članstvo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prijemu</w:t>
      </w:r>
      <w:proofErr w:type="spellEnd"/>
      <w:r w:rsidRPr="00425F0E">
        <w:t xml:space="preserve"> u </w:t>
      </w:r>
      <w:proofErr w:type="spellStart"/>
      <w:r w:rsidRPr="00425F0E">
        <w:t>članstvo</w:t>
      </w:r>
      <w:proofErr w:type="spellEnd"/>
      <w:r w:rsidRPr="00425F0E">
        <w:t xml:space="preserve">, </w:t>
      </w:r>
      <w:proofErr w:type="spellStart"/>
      <w:r w:rsidRPr="00425F0E">
        <w:t>izdatim</w:t>
      </w:r>
      <w:proofErr w:type="spellEnd"/>
      <w:r w:rsidRPr="00425F0E">
        <w:t xml:space="preserve"> </w:t>
      </w:r>
      <w:proofErr w:type="spellStart"/>
      <w:r w:rsidRPr="00425F0E">
        <w:t>dozvolama</w:t>
      </w:r>
      <w:proofErr w:type="spellEnd"/>
      <w:r w:rsidRPr="00425F0E">
        <w:t xml:space="preserve"> za </w:t>
      </w:r>
      <w:proofErr w:type="spellStart"/>
      <w:r w:rsidRPr="00425F0E">
        <w:t>trgovanje</w:t>
      </w:r>
      <w:proofErr w:type="spellEnd"/>
      <w:r w:rsidRPr="00425F0E">
        <w:t xml:space="preserve">, </w:t>
      </w:r>
      <w:proofErr w:type="spellStart"/>
      <w:r w:rsidRPr="00425F0E">
        <w:t>isključivanju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poslovanja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berzi</w:t>
      </w:r>
      <w:proofErr w:type="spellEnd"/>
      <w:r w:rsidRPr="00425F0E">
        <w:t xml:space="preserve"> / </w:t>
      </w:r>
      <w:proofErr w:type="spellStart"/>
      <w:r w:rsidRPr="00425F0E">
        <w:t>prestanku</w:t>
      </w:r>
      <w:proofErr w:type="spellEnd"/>
      <w:r w:rsidRPr="00425F0E">
        <w:t xml:space="preserve"> </w:t>
      </w:r>
      <w:proofErr w:type="spellStart"/>
      <w:r w:rsidRPr="00425F0E">
        <w:t>članstva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berzi</w:t>
      </w:r>
      <w:proofErr w:type="spellEnd"/>
      <w:r w:rsidRPr="00425F0E">
        <w:t xml:space="preserve">, </w:t>
      </w:r>
      <w:proofErr w:type="spellStart"/>
      <w:r w:rsidRPr="00425F0E">
        <w:t>te</w:t>
      </w:r>
      <w:proofErr w:type="spellEnd"/>
      <w:r w:rsidRPr="00425F0E">
        <w:t xml:space="preserve"> </w:t>
      </w:r>
      <w:proofErr w:type="spellStart"/>
      <w:r w:rsidRPr="00425F0E">
        <w:t>isključenju</w:t>
      </w:r>
      <w:proofErr w:type="spellEnd"/>
      <w:r w:rsidRPr="00425F0E">
        <w:t xml:space="preserve"> </w:t>
      </w:r>
      <w:proofErr w:type="spellStart"/>
      <w:r w:rsidRPr="00425F0E">
        <w:t>brokera</w:t>
      </w:r>
      <w:proofErr w:type="spellEnd"/>
      <w:r w:rsidRPr="00425F0E">
        <w:t xml:space="preserve"> / </w:t>
      </w:r>
      <w:proofErr w:type="spellStart"/>
      <w:r w:rsidRPr="00425F0E">
        <w:t>prestanku</w:t>
      </w:r>
      <w:proofErr w:type="spellEnd"/>
      <w:r w:rsidRPr="00425F0E">
        <w:t xml:space="preserve">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brokera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poslovanje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berzi</w:t>
      </w:r>
      <w:proofErr w:type="spellEnd"/>
      <w:r w:rsidRPr="00425F0E">
        <w:t>,</w:t>
      </w:r>
    </w:p>
    <w:p w14:paraId="2A15141F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podnesenim</w:t>
      </w:r>
      <w:proofErr w:type="spellEnd"/>
      <w:r w:rsidRPr="00425F0E">
        <w:t xml:space="preserve"> </w:t>
      </w:r>
      <w:proofErr w:type="spellStart"/>
      <w:r w:rsidRPr="00425F0E">
        <w:t>zahtjevima</w:t>
      </w:r>
      <w:proofErr w:type="spellEnd"/>
      <w:r w:rsidRPr="00425F0E">
        <w:t xml:space="preserve"> za </w:t>
      </w:r>
      <w:proofErr w:type="spellStart"/>
      <w:r w:rsidRPr="00425F0E">
        <w:t>prijem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službeno</w:t>
      </w:r>
      <w:proofErr w:type="spellEnd"/>
      <w:r w:rsidRPr="00425F0E">
        <w:t xml:space="preserve"> </w:t>
      </w:r>
      <w:proofErr w:type="spellStart"/>
      <w:r w:rsidRPr="00425F0E">
        <w:t>berzansko</w:t>
      </w:r>
      <w:proofErr w:type="spellEnd"/>
      <w:r w:rsidRPr="00425F0E">
        <w:t xml:space="preserve"> </w:t>
      </w:r>
      <w:proofErr w:type="spellStart"/>
      <w:r w:rsidRPr="00425F0E">
        <w:t>tržište</w:t>
      </w:r>
      <w:proofErr w:type="spellEnd"/>
      <w:r w:rsidRPr="00425F0E">
        <w:t xml:space="preserve">, </w:t>
      </w:r>
      <w:proofErr w:type="spellStart"/>
      <w:r w:rsidRPr="00425F0E">
        <w:t>prijemu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isključenju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,</w:t>
      </w:r>
    </w:p>
    <w:p w14:paraId="05B1AA4E" w14:textId="77777777" w:rsidR="00425F0E" w:rsidRPr="00425F0E" w:rsidRDefault="00425F0E" w:rsidP="00425F0E">
      <w:pPr>
        <w:jc w:val="center"/>
      </w:pPr>
      <w:r w:rsidRPr="00425F0E">
        <w:t xml:space="preserve">v) </w:t>
      </w:r>
      <w:proofErr w:type="spellStart"/>
      <w:r w:rsidRPr="00425F0E">
        <w:t>trgovanju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berzi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prijavljenim</w:t>
      </w:r>
      <w:proofErr w:type="spellEnd"/>
      <w:r w:rsidRPr="00425F0E">
        <w:t xml:space="preserve"> </w:t>
      </w:r>
      <w:proofErr w:type="spellStart"/>
      <w:r w:rsidRPr="00425F0E">
        <w:t>blok</w:t>
      </w:r>
      <w:proofErr w:type="spellEnd"/>
      <w:r w:rsidRPr="00425F0E">
        <w:t xml:space="preserve"> </w:t>
      </w:r>
      <w:proofErr w:type="spellStart"/>
      <w:r w:rsidRPr="00425F0E">
        <w:t>poslovima</w:t>
      </w:r>
      <w:proofErr w:type="spellEnd"/>
      <w:r w:rsidRPr="00425F0E">
        <w:t>,</w:t>
      </w:r>
    </w:p>
    <w:p w14:paraId="0BDF18ED" w14:textId="77777777" w:rsidR="00425F0E" w:rsidRPr="00425F0E" w:rsidRDefault="00425F0E" w:rsidP="00425F0E">
      <w:pPr>
        <w:jc w:val="center"/>
      </w:pPr>
      <w:r w:rsidRPr="00425F0E">
        <w:t xml:space="preserve">g) </w:t>
      </w:r>
      <w:proofErr w:type="spellStart"/>
      <w:r w:rsidRPr="00425F0E">
        <w:t>svakoj</w:t>
      </w:r>
      <w:proofErr w:type="spellEnd"/>
      <w:r w:rsidRPr="00425F0E">
        <w:t xml:space="preserve"> </w:t>
      </w:r>
      <w:proofErr w:type="spellStart"/>
      <w:r w:rsidRPr="00425F0E">
        <w:t>promjeni</w:t>
      </w:r>
      <w:proofErr w:type="spellEnd"/>
      <w:r w:rsidRPr="00425F0E">
        <w:t xml:space="preserve"> </w:t>
      </w:r>
      <w:proofErr w:type="spellStart"/>
      <w:r w:rsidRPr="00425F0E">
        <w:t>podataka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zahtjeva</w:t>
      </w:r>
      <w:proofErr w:type="spellEnd"/>
      <w:r w:rsidRPr="00425F0E">
        <w:t xml:space="preserve"> za </w:t>
      </w:r>
      <w:proofErr w:type="spellStart"/>
      <w:r w:rsidRPr="00425F0E">
        <w:t>izdavanje</w:t>
      </w:r>
      <w:proofErr w:type="spellEnd"/>
      <w:r w:rsidRPr="00425F0E">
        <w:t xml:space="preserve"> </w:t>
      </w:r>
      <w:proofErr w:type="spellStart"/>
      <w:r w:rsidRPr="00425F0E">
        <w:t>dozvole</w:t>
      </w:r>
      <w:proofErr w:type="spellEnd"/>
      <w:r w:rsidRPr="00425F0E">
        <w:t>.</w:t>
      </w:r>
    </w:p>
    <w:p w14:paraId="08CC047B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Berza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dostavlja</w:t>
      </w:r>
      <w:proofErr w:type="spellEnd"/>
      <w:r w:rsidRPr="00425F0E">
        <w:rPr>
          <w:lang w:val="fr-FR"/>
        </w:rPr>
        <w:t xml:space="preserve"> </w:t>
      </w:r>
      <w:proofErr w:type="spellStart"/>
      <w:proofErr w:type="gramStart"/>
      <w:r w:rsidRPr="00425F0E">
        <w:rPr>
          <w:lang w:val="fr-FR"/>
        </w:rPr>
        <w:t>Komisiji</w:t>
      </w:r>
      <w:proofErr w:type="spellEnd"/>
      <w:r w:rsidRPr="00425F0E">
        <w:rPr>
          <w:lang w:val="fr-FR"/>
        </w:rPr>
        <w:t>:</w:t>
      </w:r>
      <w:proofErr w:type="gramEnd"/>
    </w:p>
    <w:p w14:paraId="15D4A7FF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a) </w:t>
      </w:r>
      <w:proofErr w:type="spellStart"/>
      <w:r w:rsidRPr="00425F0E">
        <w:rPr>
          <w:lang w:val="fr-FR"/>
        </w:rPr>
        <w:t>kursnu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listu</w:t>
      </w:r>
      <w:proofErr w:type="spellEnd"/>
      <w:r w:rsidRPr="00425F0E">
        <w:rPr>
          <w:lang w:val="fr-FR"/>
        </w:rPr>
        <w:t>,</w:t>
      </w:r>
    </w:p>
    <w:p w14:paraId="1A3D95CA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finansijske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revizorske</w:t>
      </w:r>
      <w:proofErr w:type="spellEnd"/>
      <w:r w:rsidRPr="00425F0E">
        <w:t xml:space="preserve"> </w:t>
      </w:r>
      <w:proofErr w:type="spellStart"/>
      <w:r w:rsidRPr="00425F0E">
        <w:t>izvještaje</w:t>
      </w:r>
      <w:proofErr w:type="spellEnd"/>
      <w:r w:rsidRPr="00425F0E">
        <w:t>,</w:t>
      </w:r>
    </w:p>
    <w:p w14:paraId="47A82A0B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v) </w:t>
      </w:r>
      <w:proofErr w:type="spellStart"/>
      <w:r w:rsidRPr="00425F0E">
        <w:rPr>
          <w:lang w:val="fr-FR"/>
        </w:rPr>
        <w:t>ostale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izvještaje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zahtjev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>.</w:t>
      </w:r>
    </w:p>
    <w:p w14:paraId="1961C2A9" w14:textId="77777777" w:rsidR="00425F0E" w:rsidRPr="00425F0E" w:rsidRDefault="00425F0E" w:rsidP="00425F0E">
      <w:pPr>
        <w:jc w:val="center"/>
      </w:pPr>
      <w:r w:rsidRPr="00425F0E">
        <w:t xml:space="preserve">(3) Berza </w:t>
      </w:r>
      <w:proofErr w:type="spellStart"/>
      <w:r w:rsidRPr="00425F0E">
        <w:t>objavljuje</w:t>
      </w:r>
      <w:proofErr w:type="spellEnd"/>
      <w:r w:rsidRPr="00425F0E">
        <w:t>:</w:t>
      </w:r>
    </w:p>
    <w:p w14:paraId="56759EFE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pravila</w:t>
      </w:r>
      <w:proofErr w:type="spellEnd"/>
      <w:r w:rsidRPr="00425F0E">
        <w:t xml:space="preserve"> </w:t>
      </w:r>
      <w:proofErr w:type="spellStart"/>
      <w:r w:rsidRPr="00425F0E">
        <w:t>berze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druge</w:t>
      </w:r>
      <w:proofErr w:type="spellEnd"/>
      <w:r w:rsidRPr="00425F0E">
        <w:t xml:space="preserve"> </w:t>
      </w:r>
      <w:proofErr w:type="spellStart"/>
      <w:r w:rsidRPr="00425F0E">
        <w:t>opšte</w:t>
      </w:r>
      <w:proofErr w:type="spellEnd"/>
      <w:r w:rsidRPr="00425F0E">
        <w:t xml:space="preserve"> </w:t>
      </w:r>
      <w:proofErr w:type="spellStart"/>
      <w:r w:rsidRPr="00425F0E">
        <w:t>akte</w:t>
      </w:r>
      <w:proofErr w:type="spellEnd"/>
      <w:r w:rsidRPr="00425F0E">
        <w:t>,</w:t>
      </w:r>
    </w:p>
    <w:p w14:paraId="796148B1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spisak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 koji </w:t>
      </w:r>
      <w:proofErr w:type="spellStart"/>
      <w:r w:rsidRPr="00425F0E">
        <w:t>ulaze</w:t>
      </w:r>
      <w:proofErr w:type="spellEnd"/>
      <w:r w:rsidRPr="00425F0E">
        <w:t xml:space="preserve"> u </w:t>
      </w:r>
      <w:proofErr w:type="spellStart"/>
      <w:r w:rsidRPr="00425F0E">
        <w:t>sastav</w:t>
      </w:r>
      <w:proofErr w:type="spellEnd"/>
      <w:r w:rsidRPr="00425F0E">
        <w:t xml:space="preserve"> organa </w:t>
      </w:r>
      <w:proofErr w:type="spellStart"/>
      <w:r w:rsidRPr="00425F0E">
        <w:t>berze</w:t>
      </w:r>
      <w:proofErr w:type="spellEnd"/>
      <w:r w:rsidRPr="00425F0E">
        <w:t>,</w:t>
      </w:r>
    </w:p>
    <w:p w14:paraId="242EA703" w14:textId="77777777" w:rsidR="00425F0E" w:rsidRPr="00425F0E" w:rsidRDefault="00425F0E" w:rsidP="00425F0E">
      <w:pPr>
        <w:jc w:val="center"/>
      </w:pPr>
      <w:r w:rsidRPr="00425F0E">
        <w:t xml:space="preserve">v) </w:t>
      </w:r>
      <w:proofErr w:type="spellStart"/>
      <w:r w:rsidRPr="00425F0E">
        <w:t>spisak</w:t>
      </w:r>
      <w:proofErr w:type="spellEnd"/>
      <w:r w:rsidRPr="00425F0E">
        <w:t xml:space="preserve"> </w:t>
      </w:r>
      <w:proofErr w:type="spellStart"/>
      <w:r w:rsidRPr="00425F0E">
        <w:t>članova</w:t>
      </w:r>
      <w:proofErr w:type="spellEnd"/>
      <w:r w:rsidRPr="00425F0E">
        <w:t xml:space="preserve"> </w:t>
      </w:r>
      <w:proofErr w:type="spellStart"/>
      <w:r w:rsidRPr="00425F0E">
        <w:t>berze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imenima</w:t>
      </w:r>
      <w:proofErr w:type="spellEnd"/>
      <w:r w:rsidRPr="00425F0E">
        <w:t xml:space="preserve"> </w:t>
      </w:r>
      <w:proofErr w:type="spellStart"/>
      <w:r w:rsidRPr="00425F0E">
        <w:t>ovlašćenih</w:t>
      </w:r>
      <w:proofErr w:type="spellEnd"/>
      <w:r w:rsidRPr="00425F0E">
        <w:t xml:space="preserve"> </w:t>
      </w:r>
      <w:proofErr w:type="spellStart"/>
      <w:r w:rsidRPr="00425F0E">
        <w:t>brokera</w:t>
      </w:r>
      <w:proofErr w:type="spellEnd"/>
      <w:r w:rsidRPr="00425F0E">
        <w:t>,</w:t>
      </w:r>
    </w:p>
    <w:p w14:paraId="2CC9E98B" w14:textId="77777777" w:rsidR="00425F0E" w:rsidRPr="00425F0E" w:rsidRDefault="00425F0E" w:rsidP="00425F0E">
      <w:pPr>
        <w:jc w:val="center"/>
      </w:pPr>
      <w:r w:rsidRPr="00425F0E">
        <w:t xml:space="preserve">g) </w:t>
      </w:r>
      <w:proofErr w:type="spellStart"/>
      <w:r w:rsidRPr="00425F0E">
        <w:t>spisak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uvrštene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berzansko</w:t>
      </w:r>
      <w:proofErr w:type="spellEnd"/>
      <w:r w:rsidRPr="00425F0E">
        <w:t xml:space="preserve"> </w:t>
      </w:r>
      <w:proofErr w:type="spellStart"/>
      <w:r w:rsidRPr="00425F0E">
        <w:t>tržište</w:t>
      </w:r>
      <w:proofErr w:type="spellEnd"/>
      <w:r w:rsidRPr="00425F0E">
        <w:t>,</w:t>
      </w:r>
    </w:p>
    <w:p w14:paraId="59114FF6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d) </w:t>
      </w:r>
      <w:proofErr w:type="spellStart"/>
      <w:r w:rsidRPr="00425F0E">
        <w:rPr>
          <w:lang w:val="fr-FR"/>
        </w:rPr>
        <w:t>kursnu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listu</w:t>
      </w:r>
      <w:proofErr w:type="spellEnd"/>
      <w:r w:rsidRPr="00425F0E">
        <w:rPr>
          <w:lang w:val="fr-FR"/>
        </w:rPr>
        <w:t>,</w:t>
      </w:r>
    </w:p>
    <w:p w14:paraId="083581BD" w14:textId="77777777" w:rsidR="00425F0E" w:rsidRPr="00425F0E" w:rsidRDefault="00425F0E" w:rsidP="00425F0E">
      <w:pPr>
        <w:jc w:val="center"/>
        <w:rPr>
          <w:lang w:val="fr-FR"/>
        </w:rPr>
      </w:pPr>
      <w:proofErr w:type="gramStart"/>
      <w:r w:rsidRPr="00425F0E">
        <w:rPr>
          <w:lang w:val="fr-FR"/>
        </w:rPr>
        <w:t>đ</w:t>
      </w:r>
      <w:proofErr w:type="gramEnd"/>
      <w:r w:rsidRPr="00425F0E">
        <w:rPr>
          <w:lang w:val="fr-FR"/>
        </w:rPr>
        <w:t xml:space="preserve">) </w:t>
      </w:r>
      <w:proofErr w:type="spellStart"/>
      <w:r w:rsidRPr="00425F0E">
        <w:rPr>
          <w:lang w:val="fr-FR"/>
        </w:rPr>
        <w:t>druge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izvještaje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propisima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Komisiji</w:t>
      </w:r>
      <w:proofErr w:type="spellEnd"/>
      <w:r w:rsidRPr="00425F0E">
        <w:rPr>
          <w:lang w:val="fr-FR"/>
        </w:rPr>
        <w:t>.</w:t>
      </w:r>
    </w:p>
    <w:p w14:paraId="07BEDC52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(4) </w:t>
      </w:r>
      <w:proofErr w:type="spellStart"/>
      <w:r w:rsidRPr="00425F0E">
        <w:rPr>
          <w:lang w:val="fr-FR"/>
        </w:rPr>
        <w:t>Sadržaj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formu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način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objavljivanja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dostavljanja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podataka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st. 1, 2. i 3.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utvrđuje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propisuje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>.</w:t>
      </w:r>
    </w:p>
    <w:p w14:paraId="4016F328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(5) </w:t>
      </w:r>
      <w:proofErr w:type="spellStart"/>
      <w:r w:rsidRPr="00425F0E">
        <w:rPr>
          <w:lang w:val="fr-FR"/>
        </w:rPr>
        <w:t>Berza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ovlašćena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objavljuje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biltene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publikacije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podacima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trgovanju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berzi</w:t>
      </w:r>
      <w:proofErr w:type="spellEnd"/>
      <w:r w:rsidRPr="00425F0E">
        <w:rPr>
          <w:lang w:val="fr-FR"/>
        </w:rPr>
        <w:t>.</w:t>
      </w:r>
    </w:p>
    <w:p w14:paraId="4B7B164E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399" w:name="clan_288"/>
      <w:bookmarkEnd w:id="399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288</w:t>
      </w:r>
    </w:p>
    <w:p w14:paraId="4C1380D5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Na </w:t>
      </w:r>
      <w:proofErr w:type="spellStart"/>
      <w:r w:rsidRPr="00425F0E">
        <w:rPr>
          <w:lang w:val="fr-FR"/>
        </w:rPr>
        <w:t>obaveze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uređenog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vezi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obavještavanjem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objavljivanjem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podataka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shodno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primjenjuju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odredbe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odnose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obaveze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berze</w:t>
      </w:r>
      <w:proofErr w:type="spellEnd"/>
      <w:r w:rsidRPr="00425F0E">
        <w:rPr>
          <w:lang w:val="fr-FR"/>
        </w:rPr>
        <w:t>.</w:t>
      </w:r>
    </w:p>
    <w:p w14:paraId="234244B2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Sadržaj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formu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način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objavljivanja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dostavljanja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podataka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1.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propisuje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>.</w:t>
      </w:r>
    </w:p>
    <w:p w14:paraId="405227EC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400" w:name="clan_289"/>
      <w:bookmarkEnd w:id="400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289</w:t>
      </w:r>
    </w:p>
    <w:p w14:paraId="2AD2589C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Strukovno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udruženje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dostavlja</w:t>
      </w:r>
      <w:proofErr w:type="spellEnd"/>
      <w:r w:rsidRPr="00425F0E">
        <w:rPr>
          <w:lang w:val="fr-FR"/>
        </w:rPr>
        <w:t xml:space="preserve"> </w:t>
      </w:r>
      <w:proofErr w:type="spellStart"/>
      <w:proofErr w:type="gramStart"/>
      <w:r w:rsidRPr="00425F0E">
        <w:rPr>
          <w:lang w:val="fr-FR"/>
        </w:rPr>
        <w:t>Komisiji</w:t>
      </w:r>
      <w:proofErr w:type="spellEnd"/>
      <w:r w:rsidRPr="00425F0E">
        <w:rPr>
          <w:lang w:val="fr-FR"/>
        </w:rPr>
        <w:t>:</w:t>
      </w:r>
      <w:proofErr w:type="gramEnd"/>
    </w:p>
    <w:p w14:paraId="629E2446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a) </w:t>
      </w:r>
      <w:proofErr w:type="spellStart"/>
      <w:r w:rsidRPr="00425F0E">
        <w:rPr>
          <w:lang w:val="fr-FR"/>
        </w:rPr>
        <w:t>pravila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propise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uzanse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standarde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strukovnog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udruženja</w:t>
      </w:r>
      <w:proofErr w:type="spellEnd"/>
      <w:r w:rsidRPr="00425F0E">
        <w:rPr>
          <w:lang w:val="fr-FR"/>
        </w:rPr>
        <w:t>,</w:t>
      </w:r>
    </w:p>
    <w:p w14:paraId="67E275D5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lastRenderedPageBreak/>
        <w:t xml:space="preserve">b) </w:t>
      </w:r>
      <w:proofErr w:type="spellStart"/>
      <w:r w:rsidRPr="00425F0E">
        <w:rPr>
          <w:lang w:val="fr-FR"/>
        </w:rPr>
        <w:t>spisak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članova</w:t>
      </w:r>
      <w:proofErr w:type="spellEnd"/>
      <w:r w:rsidRPr="00425F0E">
        <w:rPr>
          <w:lang w:val="fr-FR"/>
        </w:rPr>
        <w:t>,</w:t>
      </w:r>
    </w:p>
    <w:p w14:paraId="75CF5580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v) </w:t>
      </w:r>
      <w:proofErr w:type="spellStart"/>
      <w:r w:rsidRPr="00425F0E">
        <w:rPr>
          <w:lang w:val="fr-FR"/>
        </w:rPr>
        <w:t>informacije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mjerama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preduzetim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protiv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članova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službenika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osoblja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strukovnog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udruženja</w:t>
      </w:r>
      <w:proofErr w:type="spellEnd"/>
      <w:r w:rsidRPr="00425F0E">
        <w:rPr>
          <w:lang w:val="fr-FR"/>
        </w:rPr>
        <w:t>,</w:t>
      </w:r>
    </w:p>
    <w:p w14:paraId="2E1009A2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g) </w:t>
      </w:r>
      <w:proofErr w:type="spellStart"/>
      <w:r w:rsidRPr="00425F0E">
        <w:rPr>
          <w:lang w:val="fr-FR"/>
        </w:rPr>
        <w:t>ostale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podatke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zahtjev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>.</w:t>
      </w:r>
    </w:p>
    <w:p w14:paraId="384E68B0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</w:t>
      </w:r>
      <w:proofErr w:type="spellStart"/>
      <w:r w:rsidRPr="00425F0E">
        <w:rPr>
          <w:lang w:val="fr-FR"/>
        </w:rPr>
        <w:t>Strukovno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udruženje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dostavlja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objavljuje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ostale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informacije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svom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poslovanju</w:t>
      </w:r>
      <w:proofErr w:type="spellEnd"/>
      <w:r w:rsidRPr="00425F0E">
        <w:rPr>
          <w:lang w:val="fr-FR"/>
        </w:rPr>
        <w:t xml:space="preserve">, u </w:t>
      </w:r>
      <w:proofErr w:type="spellStart"/>
      <w:r w:rsidRPr="00425F0E">
        <w:rPr>
          <w:lang w:val="fr-FR"/>
        </w:rPr>
        <w:t>obimu</w:t>
      </w:r>
      <w:proofErr w:type="spellEnd"/>
      <w:r w:rsidRPr="00425F0E">
        <w:rPr>
          <w:lang w:val="fr-FR"/>
        </w:rPr>
        <w:t xml:space="preserve"> i na </w:t>
      </w:r>
      <w:proofErr w:type="spellStart"/>
      <w:r w:rsidRPr="00425F0E">
        <w:rPr>
          <w:lang w:val="fr-FR"/>
        </w:rPr>
        <w:t>način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određen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propisima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>.</w:t>
      </w:r>
    </w:p>
    <w:p w14:paraId="331303CD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401" w:name="clan_290"/>
      <w:bookmarkEnd w:id="401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290</w:t>
      </w:r>
    </w:p>
    <w:p w14:paraId="7B859D78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dužan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pismeno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obavijesti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emitenta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Komisiju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javno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objavi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podatke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sticanju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akcija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sljedećim</w:t>
      </w:r>
      <w:proofErr w:type="spellEnd"/>
      <w:r w:rsidRPr="00425F0E">
        <w:rPr>
          <w:lang w:val="fr-FR"/>
        </w:rPr>
        <w:t xml:space="preserve"> </w:t>
      </w:r>
      <w:proofErr w:type="spellStart"/>
      <w:proofErr w:type="gramStart"/>
      <w:r w:rsidRPr="00425F0E">
        <w:rPr>
          <w:lang w:val="fr-FR"/>
        </w:rPr>
        <w:t>slučajevima</w:t>
      </w:r>
      <w:proofErr w:type="spellEnd"/>
      <w:r w:rsidRPr="00425F0E">
        <w:rPr>
          <w:lang w:val="fr-FR"/>
        </w:rPr>
        <w:t>:</w:t>
      </w:r>
      <w:proofErr w:type="gramEnd"/>
    </w:p>
    <w:p w14:paraId="4FF7082B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a) ako lice </w:t>
      </w:r>
      <w:proofErr w:type="spellStart"/>
      <w:r w:rsidRPr="00425F0E">
        <w:rPr>
          <w:lang w:val="fr-FR"/>
        </w:rPr>
        <w:t>pribavi</w:t>
      </w:r>
      <w:proofErr w:type="spellEnd"/>
      <w:r w:rsidRPr="00425F0E">
        <w:rPr>
          <w:lang w:val="fr-FR"/>
        </w:rPr>
        <w:t xml:space="preserve"> 5%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više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akcija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pravom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glasa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takve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akcije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nose</w:t>
      </w:r>
      <w:proofErr w:type="spellEnd"/>
      <w:r w:rsidRPr="00425F0E">
        <w:rPr>
          <w:lang w:val="fr-FR"/>
        </w:rPr>
        <w:t>,</w:t>
      </w:r>
    </w:p>
    <w:p w14:paraId="530131F6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b) ako </w:t>
      </w:r>
      <w:proofErr w:type="spellStart"/>
      <w:r w:rsidRPr="00425F0E">
        <w:rPr>
          <w:lang w:val="fr-FR"/>
        </w:rPr>
        <w:t>udio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bilo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kojoj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klasi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akcija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emitenta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pravom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glasa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poraste</w:t>
      </w:r>
      <w:proofErr w:type="spellEnd"/>
      <w:r w:rsidRPr="00425F0E">
        <w:rPr>
          <w:lang w:val="fr-FR"/>
        </w:rPr>
        <w:t xml:space="preserve"> do </w:t>
      </w:r>
      <w:proofErr w:type="spellStart"/>
      <w:r w:rsidRPr="00425F0E">
        <w:rPr>
          <w:lang w:val="fr-FR"/>
        </w:rPr>
        <w:t>nivoa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djeljivog</w:t>
      </w:r>
      <w:proofErr w:type="spellEnd"/>
      <w:r w:rsidRPr="00425F0E">
        <w:rPr>
          <w:lang w:val="fr-FR"/>
        </w:rPr>
        <w:t xml:space="preserve"> sa pet </w:t>
      </w:r>
      <w:proofErr w:type="spellStart"/>
      <w:r w:rsidRPr="00425F0E">
        <w:rPr>
          <w:lang w:val="fr-FR"/>
        </w:rPr>
        <w:t>preko</w:t>
      </w:r>
      <w:proofErr w:type="spellEnd"/>
      <w:r w:rsidRPr="00425F0E">
        <w:rPr>
          <w:lang w:val="fr-FR"/>
        </w:rPr>
        <w:t xml:space="preserve"> 5%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te </w:t>
      </w:r>
      <w:proofErr w:type="spellStart"/>
      <w:r w:rsidRPr="00425F0E">
        <w:rPr>
          <w:lang w:val="fr-FR"/>
        </w:rPr>
        <w:t>klase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akcija</w:t>
      </w:r>
      <w:proofErr w:type="spellEnd"/>
      <w:r w:rsidRPr="00425F0E">
        <w:rPr>
          <w:lang w:val="fr-FR"/>
        </w:rPr>
        <w:t>,</w:t>
      </w:r>
    </w:p>
    <w:p w14:paraId="6FE68A1F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v) ako se </w:t>
      </w:r>
      <w:proofErr w:type="spellStart"/>
      <w:r w:rsidRPr="00425F0E">
        <w:rPr>
          <w:lang w:val="fr-FR"/>
        </w:rPr>
        <w:t>udio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akcijama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pravom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glasa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smanji</w:t>
      </w:r>
      <w:proofErr w:type="spellEnd"/>
      <w:r w:rsidRPr="00425F0E">
        <w:rPr>
          <w:lang w:val="fr-FR"/>
        </w:rPr>
        <w:t xml:space="preserve"> do </w:t>
      </w:r>
      <w:proofErr w:type="spellStart"/>
      <w:r w:rsidRPr="00425F0E">
        <w:rPr>
          <w:lang w:val="fr-FR"/>
        </w:rPr>
        <w:t>nivoa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djeljivog</w:t>
      </w:r>
      <w:proofErr w:type="spellEnd"/>
      <w:r w:rsidRPr="00425F0E">
        <w:rPr>
          <w:lang w:val="fr-FR"/>
        </w:rPr>
        <w:t xml:space="preserve"> sa pet </w:t>
      </w:r>
      <w:proofErr w:type="spellStart"/>
      <w:r w:rsidRPr="00425F0E">
        <w:rPr>
          <w:lang w:val="fr-FR"/>
        </w:rPr>
        <w:t>preko</w:t>
      </w:r>
      <w:proofErr w:type="spellEnd"/>
      <w:r w:rsidRPr="00425F0E">
        <w:rPr>
          <w:lang w:val="fr-FR"/>
        </w:rPr>
        <w:t xml:space="preserve"> 5%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te </w:t>
      </w:r>
      <w:proofErr w:type="spellStart"/>
      <w:r w:rsidRPr="00425F0E">
        <w:rPr>
          <w:lang w:val="fr-FR"/>
        </w:rPr>
        <w:t>klase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akcija</w:t>
      </w:r>
      <w:proofErr w:type="spellEnd"/>
      <w:r w:rsidRPr="00425F0E">
        <w:rPr>
          <w:lang w:val="fr-FR"/>
        </w:rPr>
        <w:t>.</w:t>
      </w:r>
    </w:p>
    <w:p w14:paraId="7A4DCCB5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U </w:t>
      </w:r>
      <w:proofErr w:type="spellStart"/>
      <w:r w:rsidRPr="00425F0E">
        <w:rPr>
          <w:lang w:val="fr-FR"/>
        </w:rPr>
        <w:t>pogledu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akcija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1.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objavljuju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sljedeće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informacije</w:t>
      </w:r>
      <w:proofErr w:type="spellEnd"/>
      <w:r w:rsidRPr="00425F0E">
        <w:rPr>
          <w:lang w:val="fr-FR"/>
        </w:rPr>
        <w:t>:</w:t>
      </w:r>
    </w:p>
    <w:p w14:paraId="15B328ED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ime</w:t>
      </w:r>
      <w:proofErr w:type="spellEnd"/>
      <w:r w:rsidRPr="00425F0E">
        <w:t xml:space="preserve"> </w:t>
      </w:r>
      <w:proofErr w:type="spellStart"/>
      <w:r w:rsidRPr="00425F0E">
        <w:t>vlasnika</w:t>
      </w:r>
      <w:proofErr w:type="spellEnd"/>
      <w:r w:rsidRPr="00425F0E">
        <w:t>,</w:t>
      </w:r>
    </w:p>
    <w:p w14:paraId="1535D89A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oznaka</w:t>
      </w:r>
      <w:proofErr w:type="spellEnd"/>
      <w:r w:rsidRPr="00425F0E">
        <w:t xml:space="preserve"> </w:t>
      </w:r>
      <w:proofErr w:type="spellStart"/>
      <w:r w:rsidRPr="00425F0E">
        <w:t>akcija</w:t>
      </w:r>
      <w:proofErr w:type="spellEnd"/>
      <w:r w:rsidRPr="00425F0E">
        <w:t>,</w:t>
      </w:r>
    </w:p>
    <w:p w14:paraId="4DC350E1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v) </w:t>
      </w:r>
      <w:proofErr w:type="spellStart"/>
      <w:r w:rsidRPr="00425F0E">
        <w:rPr>
          <w:lang w:val="fr-FR"/>
        </w:rPr>
        <w:t>naziv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emitenta</w:t>
      </w:r>
      <w:proofErr w:type="spellEnd"/>
      <w:r w:rsidRPr="00425F0E">
        <w:rPr>
          <w:lang w:val="fr-FR"/>
        </w:rPr>
        <w:t>,</w:t>
      </w:r>
    </w:p>
    <w:p w14:paraId="5902A5C6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g) </w:t>
      </w:r>
      <w:proofErr w:type="spellStart"/>
      <w:r w:rsidRPr="00425F0E">
        <w:rPr>
          <w:lang w:val="fr-FR"/>
        </w:rPr>
        <w:t>broj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akcija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emitenta</w:t>
      </w:r>
      <w:proofErr w:type="spellEnd"/>
      <w:r w:rsidRPr="00425F0E">
        <w:rPr>
          <w:lang w:val="fr-FR"/>
        </w:rPr>
        <w:t>,</w:t>
      </w:r>
    </w:p>
    <w:p w14:paraId="559E7532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d) </w:t>
      </w:r>
      <w:proofErr w:type="spellStart"/>
      <w:r w:rsidRPr="00425F0E">
        <w:rPr>
          <w:lang w:val="fr-FR"/>
        </w:rPr>
        <w:t>broj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akcija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relativni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udio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akcija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pripadaju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vlasniku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odnosu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njihov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ukupan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broj</w:t>
      </w:r>
      <w:proofErr w:type="spellEnd"/>
      <w:r w:rsidRPr="00425F0E">
        <w:rPr>
          <w:lang w:val="fr-FR"/>
        </w:rPr>
        <w:t>.</w:t>
      </w:r>
    </w:p>
    <w:p w14:paraId="3B02D7F4" w14:textId="77777777" w:rsidR="00425F0E" w:rsidRPr="00425F0E" w:rsidRDefault="00425F0E" w:rsidP="00425F0E">
      <w:pPr>
        <w:jc w:val="center"/>
        <w:rPr>
          <w:lang w:val="fr-FR"/>
        </w:rPr>
      </w:pPr>
      <w:bookmarkStart w:id="402" w:name="str_97"/>
      <w:bookmarkEnd w:id="402"/>
      <w:r w:rsidRPr="00425F0E">
        <w:rPr>
          <w:lang w:val="fr-FR"/>
        </w:rPr>
        <w:t>X - KAZNENE ODREDBE</w:t>
      </w:r>
    </w:p>
    <w:p w14:paraId="77238ED8" w14:textId="77777777" w:rsidR="00425F0E" w:rsidRPr="00425F0E" w:rsidRDefault="00425F0E" w:rsidP="00425F0E">
      <w:pPr>
        <w:jc w:val="center"/>
        <w:rPr>
          <w:b/>
          <w:bCs/>
          <w:i/>
          <w:iCs/>
          <w:lang w:val="fr-FR"/>
        </w:rPr>
      </w:pPr>
      <w:bookmarkStart w:id="403" w:name="str_98"/>
      <w:bookmarkEnd w:id="403"/>
      <w:r w:rsidRPr="00425F0E">
        <w:rPr>
          <w:b/>
          <w:bCs/>
          <w:i/>
          <w:iCs/>
          <w:lang w:val="fr-FR"/>
        </w:rPr>
        <w:t xml:space="preserve">1. </w:t>
      </w:r>
      <w:proofErr w:type="spellStart"/>
      <w:r w:rsidRPr="00425F0E">
        <w:rPr>
          <w:b/>
          <w:bCs/>
          <w:i/>
          <w:iCs/>
          <w:lang w:val="fr-FR"/>
        </w:rPr>
        <w:t>Krivična</w:t>
      </w:r>
      <w:proofErr w:type="spellEnd"/>
      <w:r w:rsidRPr="00425F0E">
        <w:rPr>
          <w:b/>
          <w:bCs/>
          <w:i/>
          <w:iCs/>
          <w:lang w:val="fr-FR"/>
        </w:rPr>
        <w:t xml:space="preserve"> </w:t>
      </w:r>
      <w:proofErr w:type="spellStart"/>
      <w:r w:rsidRPr="00425F0E">
        <w:rPr>
          <w:b/>
          <w:bCs/>
          <w:i/>
          <w:iCs/>
          <w:lang w:val="fr-FR"/>
        </w:rPr>
        <w:t>djela</w:t>
      </w:r>
      <w:proofErr w:type="spellEnd"/>
    </w:p>
    <w:p w14:paraId="2A2BE131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404" w:name="str_99"/>
      <w:bookmarkEnd w:id="404"/>
      <w:r w:rsidRPr="00425F0E">
        <w:rPr>
          <w:b/>
          <w:bCs/>
          <w:lang w:val="fr-FR"/>
        </w:rPr>
        <w:t xml:space="preserve">1.1. </w:t>
      </w:r>
      <w:proofErr w:type="spellStart"/>
      <w:r w:rsidRPr="00425F0E">
        <w:rPr>
          <w:b/>
          <w:bCs/>
          <w:lang w:val="fr-FR"/>
        </w:rPr>
        <w:t>Neovlašćeno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korišćenje</w:t>
      </w:r>
      <w:proofErr w:type="spellEnd"/>
      <w:r w:rsidRPr="00425F0E">
        <w:rPr>
          <w:b/>
          <w:bCs/>
          <w:lang w:val="fr-FR"/>
        </w:rPr>
        <w:t xml:space="preserve"> i </w:t>
      </w:r>
      <w:proofErr w:type="spellStart"/>
      <w:r w:rsidRPr="00425F0E">
        <w:rPr>
          <w:b/>
          <w:bCs/>
          <w:lang w:val="fr-FR"/>
        </w:rPr>
        <w:t>odavanje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povlašćenih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informacija</w:t>
      </w:r>
      <w:proofErr w:type="spellEnd"/>
    </w:p>
    <w:p w14:paraId="706ADDDA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405" w:name="clan_291"/>
      <w:bookmarkEnd w:id="405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291</w:t>
      </w:r>
    </w:p>
    <w:p w14:paraId="4ECDF838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Ko </w:t>
      </w:r>
      <w:proofErr w:type="spellStart"/>
      <w:r w:rsidRPr="00425F0E">
        <w:rPr>
          <w:lang w:val="fr-FR"/>
        </w:rPr>
        <w:t>ovlašćeno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neovlašćeno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raspolažući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povlašćenim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informacijama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nisu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poznate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javnosti</w:t>
      </w:r>
      <w:proofErr w:type="spellEnd"/>
      <w:r w:rsidRPr="00425F0E">
        <w:rPr>
          <w:lang w:val="fr-FR"/>
        </w:rPr>
        <w:t xml:space="preserve">, a </w:t>
      </w:r>
      <w:proofErr w:type="spellStart"/>
      <w:r w:rsidRPr="00425F0E">
        <w:rPr>
          <w:lang w:val="fr-FR"/>
        </w:rPr>
        <w:t>odnose</w:t>
      </w:r>
      <w:proofErr w:type="spellEnd"/>
      <w:r w:rsidRPr="00425F0E">
        <w:rPr>
          <w:lang w:val="fr-FR"/>
        </w:rPr>
        <w:t xml:space="preserve"> se na </w:t>
      </w:r>
      <w:proofErr w:type="spellStart"/>
      <w:r w:rsidRPr="00425F0E">
        <w:rPr>
          <w:lang w:val="fr-FR"/>
        </w:rPr>
        <w:t>jednog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više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emitenata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bi, da su </w:t>
      </w:r>
      <w:proofErr w:type="spellStart"/>
      <w:r w:rsidRPr="00425F0E">
        <w:rPr>
          <w:lang w:val="fr-FR"/>
        </w:rPr>
        <w:t>poznate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javnosti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uticale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cijenu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proofErr w:type="gram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>:</w:t>
      </w:r>
      <w:proofErr w:type="gramEnd"/>
    </w:p>
    <w:p w14:paraId="4EB85848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a) </w:t>
      </w:r>
      <w:proofErr w:type="spellStart"/>
      <w:r w:rsidRPr="00425F0E">
        <w:rPr>
          <w:lang w:val="fr-FR"/>
        </w:rPr>
        <w:t>znajući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povlašćenost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informacija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iskoristi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ih</w:t>
      </w:r>
      <w:proofErr w:type="spellEnd"/>
      <w:r w:rsidRPr="00425F0E">
        <w:rPr>
          <w:lang w:val="fr-FR"/>
        </w:rPr>
        <w:t xml:space="preserve"> da bi </w:t>
      </w:r>
      <w:proofErr w:type="spellStart"/>
      <w:r w:rsidRPr="00425F0E">
        <w:rPr>
          <w:lang w:val="fr-FR"/>
        </w:rPr>
        <w:t>kupio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prodao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kojima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trguje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teritoriji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Republike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Srpske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su </w:t>
      </w:r>
      <w:proofErr w:type="spellStart"/>
      <w:r w:rsidRPr="00425F0E">
        <w:rPr>
          <w:lang w:val="fr-FR"/>
        </w:rPr>
        <w:t>emitovali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emitenti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sjedištem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Republici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Srpskoj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bez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obzira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gdje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njima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trguje</w:t>
      </w:r>
      <w:proofErr w:type="spellEnd"/>
      <w:r w:rsidRPr="00425F0E">
        <w:rPr>
          <w:lang w:val="fr-FR"/>
        </w:rPr>
        <w:t xml:space="preserve">, sa </w:t>
      </w:r>
      <w:proofErr w:type="spellStart"/>
      <w:r w:rsidRPr="00425F0E">
        <w:rPr>
          <w:lang w:val="fr-FR"/>
        </w:rPr>
        <w:t>ciljem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sebi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pribavi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imovinsku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korist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drugom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prouzrokuje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štetu</w:t>
      </w:r>
      <w:proofErr w:type="spellEnd"/>
      <w:r w:rsidRPr="00425F0E">
        <w:rPr>
          <w:lang w:val="fr-FR"/>
        </w:rPr>
        <w:t>,</w:t>
      </w:r>
    </w:p>
    <w:p w14:paraId="111F9721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b) </w:t>
      </w:r>
      <w:proofErr w:type="spellStart"/>
      <w:r w:rsidRPr="00425F0E">
        <w:rPr>
          <w:lang w:val="fr-FR"/>
        </w:rPr>
        <w:t>znajući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povlašćenost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informacija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bez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ovlašćenja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saopšti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preda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drugi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način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učini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dostupnim</w:t>
      </w:r>
      <w:proofErr w:type="spellEnd"/>
      <w:r w:rsidRPr="00425F0E">
        <w:rPr>
          <w:lang w:val="fr-FR"/>
        </w:rPr>
        <w:t xml:space="preserve"> te </w:t>
      </w:r>
      <w:proofErr w:type="spellStart"/>
      <w:r w:rsidRPr="00425F0E">
        <w:rPr>
          <w:lang w:val="fr-FR"/>
        </w:rPr>
        <w:t>informacije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licu</w:t>
      </w:r>
      <w:proofErr w:type="spellEnd"/>
      <w:r w:rsidRPr="00425F0E">
        <w:rPr>
          <w:lang w:val="fr-FR"/>
        </w:rPr>
        <w:t>,</w:t>
      </w:r>
    </w:p>
    <w:p w14:paraId="03F57FB8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lastRenderedPageBreak/>
        <w:t xml:space="preserve">v) </w:t>
      </w:r>
      <w:proofErr w:type="spellStart"/>
      <w:r w:rsidRPr="00425F0E">
        <w:rPr>
          <w:lang w:val="fr-FR"/>
        </w:rPr>
        <w:t>znajući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povlašćenost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informacija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informacije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koristi</w:t>
      </w:r>
      <w:proofErr w:type="spellEnd"/>
      <w:r w:rsidRPr="00425F0E">
        <w:rPr>
          <w:lang w:val="fr-FR"/>
        </w:rPr>
        <w:t xml:space="preserve"> da bi </w:t>
      </w:r>
      <w:proofErr w:type="spellStart"/>
      <w:r w:rsidRPr="00425F0E">
        <w:rPr>
          <w:lang w:val="fr-FR"/>
        </w:rPr>
        <w:t>drugom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licu</w:t>
      </w:r>
      <w:proofErr w:type="spellEnd"/>
      <w:r w:rsidRPr="00425F0E">
        <w:rPr>
          <w:lang w:val="fr-FR"/>
        </w:rPr>
        <w:t xml:space="preserve"> dao </w:t>
      </w:r>
      <w:proofErr w:type="spellStart"/>
      <w:r w:rsidRPr="00425F0E">
        <w:rPr>
          <w:lang w:val="fr-FR"/>
        </w:rPr>
        <w:t>savjet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kupovini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prodaji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kojima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trguje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teritoriji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Republike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Srpske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su </w:t>
      </w:r>
      <w:proofErr w:type="spellStart"/>
      <w:r w:rsidRPr="00425F0E">
        <w:rPr>
          <w:lang w:val="fr-FR"/>
        </w:rPr>
        <w:t>emitovali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emitenti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sjedištem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Republici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Srpskoj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bez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obzira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gdje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njima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trguje</w:t>
      </w:r>
      <w:proofErr w:type="spellEnd"/>
      <w:r w:rsidRPr="00425F0E">
        <w:rPr>
          <w:lang w:val="fr-FR"/>
        </w:rPr>
        <w:t xml:space="preserve">, sa </w:t>
      </w:r>
      <w:proofErr w:type="spellStart"/>
      <w:r w:rsidRPr="00425F0E">
        <w:rPr>
          <w:lang w:val="fr-FR"/>
        </w:rPr>
        <w:t>ciljem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sebi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pribavi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imovinsku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korist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drugom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prouzrokuje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štetu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kazniće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novčanom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kaznom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kaznom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zatvora</w:t>
      </w:r>
      <w:proofErr w:type="spellEnd"/>
      <w:r w:rsidRPr="00425F0E">
        <w:rPr>
          <w:lang w:val="fr-FR"/>
        </w:rPr>
        <w:t xml:space="preserve"> do </w:t>
      </w:r>
      <w:proofErr w:type="spellStart"/>
      <w:r w:rsidRPr="00425F0E">
        <w:rPr>
          <w:lang w:val="fr-FR"/>
        </w:rPr>
        <w:t>jedne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godine</w:t>
      </w:r>
      <w:proofErr w:type="spellEnd"/>
      <w:r w:rsidRPr="00425F0E">
        <w:rPr>
          <w:lang w:val="fr-FR"/>
        </w:rPr>
        <w:t>.</w:t>
      </w:r>
    </w:p>
    <w:p w14:paraId="7C316831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Ako je </w:t>
      </w:r>
      <w:proofErr w:type="spellStart"/>
      <w:r w:rsidRPr="00425F0E">
        <w:rPr>
          <w:lang w:val="fr-FR"/>
        </w:rPr>
        <w:t>krivičnim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djelom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1.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pribavljena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imovinska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korist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drugom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pričinjena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šteta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iznosu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većem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1.500,00 KM, </w:t>
      </w:r>
      <w:proofErr w:type="spellStart"/>
      <w:r w:rsidRPr="00425F0E">
        <w:rPr>
          <w:lang w:val="fr-FR"/>
        </w:rPr>
        <w:t>učinilac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će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kazniti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novčanom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kaznom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kaznom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zatvora</w:t>
      </w:r>
      <w:proofErr w:type="spellEnd"/>
      <w:r w:rsidRPr="00425F0E">
        <w:rPr>
          <w:lang w:val="fr-FR"/>
        </w:rPr>
        <w:t xml:space="preserve"> do </w:t>
      </w:r>
      <w:proofErr w:type="spellStart"/>
      <w:r w:rsidRPr="00425F0E">
        <w:rPr>
          <w:lang w:val="fr-FR"/>
        </w:rPr>
        <w:t>dvije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godine</w:t>
      </w:r>
      <w:proofErr w:type="spellEnd"/>
      <w:r w:rsidRPr="00425F0E">
        <w:rPr>
          <w:lang w:val="fr-FR"/>
        </w:rPr>
        <w:t>.</w:t>
      </w:r>
    </w:p>
    <w:p w14:paraId="0E772267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406" w:name="str_100"/>
      <w:bookmarkEnd w:id="406"/>
      <w:r w:rsidRPr="00425F0E">
        <w:rPr>
          <w:b/>
          <w:bCs/>
          <w:lang w:val="fr-FR"/>
        </w:rPr>
        <w:t xml:space="preserve">1.2. </w:t>
      </w:r>
      <w:proofErr w:type="spellStart"/>
      <w:r w:rsidRPr="00425F0E">
        <w:rPr>
          <w:b/>
          <w:bCs/>
          <w:lang w:val="fr-FR"/>
        </w:rPr>
        <w:t>Manipulacija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cijenama</w:t>
      </w:r>
      <w:proofErr w:type="spellEnd"/>
      <w:r w:rsidRPr="00425F0E">
        <w:rPr>
          <w:b/>
          <w:bCs/>
          <w:lang w:val="fr-FR"/>
        </w:rPr>
        <w:t xml:space="preserve"> i </w:t>
      </w:r>
      <w:proofErr w:type="spellStart"/>
      <w:r w:rsidRPr="00425F0E">
        <w:rPr>
          <w:b/>
          <w:bCs/>
          <w:lang w:val="fr-FR"/>
        </w:rPr>
        <w:t>širenje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lažnih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informacija</w:t>
      </w:r>
      <w:proofErr w:type="spellEnd"/>
    </w:p>
    <w:p w14:paraId="0B6F93FA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407" w:name="clan_292"/>
      <w:bookmarkEnd w:id="407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292</w:t>
      </w:r>
    </w:p>
    <w:p w14:paraId="528C8708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Ko u </w:t>
      </w:r>
      <w:proofErr w:type="spellStart"/>
      <w:r w:rsidRPr="00425F0E">
        <w:rPr>
          <w:lang w:val="fr-FR"/>
        </w:rPr>
        <w:t>namjeri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utiče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povećanje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smanjenje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cijene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stvori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privid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aktivnog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trgovanja</w:t>
      </w:r>
      <w:proofErr w:type="spellEnd"/>
      <w:r w:rsidRPr="00425F0E">
        <w:rPr>
          <w:lang w:val="fr-FR"/>
        </w:rPr>
        <w:t xml:space="preserve"> i time </w:t>
      </w:r>
      <w:proofErr w:type="spellStart"/>
      <w:r w:rsidRPr="00425F0E">
        <w:rPr>
          <w:lang w:val="fr-FR"/>
        </w:rPr>
        <w:t>sebi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pribavi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imovinsku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korist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drugom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prouzrokuje</w:t>
      </w:r>
      <w:proofErr w:type="spellEnd"/>
      <w:r w:rsidRPr="00425F0E">
        <w:rPr>
          <w:lang w:val="fr-FR"/>
        </w:rPr>
        <w:t xml:space="preserve"> </w:t>
      </w:r>
      <w:proofErr w:type="spellStart"/>
      <w:proofErr w:type="gramStart"/>
      <w:r w:rsidRPr="00425F0E">
        <w:rPr>
          <w:lang w:val="fr-FR"/>
        </w:rPr>
        <w:t>štetu</w:t>
      </w:r>
      <w:proofErr w:type="spellEnd"/>
      <w:r w:rsidRPr="00425F0E">
        <w:rPr>
          <w:lang w:val="fr-FR"/>
        </w:rPr>
        <w:t>:</w:t>
      </w:r>
      <w:proofErr w:type="gramEnd"/>
    </w:p>
    <w:p w14:paraId="742513FF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a) </w:t>
      </w:r>
      <w:proofErr w:type="spellStart"/>
      <w:r w:rsidRPr="00425F0E">
        <w:rPr>
          <w:lang w:val="fr-FR"/>
        </w:rPr>
        <w:t>zaključi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izvrši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ugovor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prodaji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ciljem</w:t>
      </w:r>
      <w:proofErr w:type="spellEnd"/>
      <w:r w:rsidRPr="00425F0E">
        <w:rPr>
          <w:lang w:val="fr-FR"/>
        </w:rPr>
        <w:t xml:space="preserve"> da se </w:t>
      </w:r>
      <w:proofErr w:type="spellStart"/>
      <w:r w:rsidRPr="00425F0E">
        <w:rPr>
          <w:lang w:val="fr-FR"/>
        </w:rPr>
        <w:t>stvori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privid</w:t>
      </w:r>
      <w:proofErr w:type="spellEnd"/>
      <w:r w:rsidRPr="00425F0E">
        <w:rPr>
          <w:lang w:val="fr-FR"/>
        </w:rPr>
        <w:t xml:space="preserve"> da je </w:t>
      </w:r>
      <w:proofErr w:type="spellStart"/>
      <w:r w:rsidRPr="00425F0E">
        <w:rPr>
          <w:lang w:val="fr-FR"/>
        </w:rPr>
        <w:t>takav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posao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zaključen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iako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strane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žele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njegovo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izvršenje</w:t>
      </w:r>
      <w:proofErr w:type="spellEnd"/>
      <w:r w:rsidRPr="00425F0E">
        <w:rPr>
          <w:lang w:val="fr-FR"/>
        </w:rPr>
        <w:t>,</w:t>
      </w:r>
    </w:p>
    <w:p w14:paraId="4D7D1286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b) na </w:t>
      </w:r>
      <w:proofErr w:type="spellStart"/>
      <w:r w:rsidRPr="00425F0E">
        <w:rPr>
          <w:lang w:val="fr-FR"/>
        </w:rPr>
        <w:t>berzi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uređenom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tržištu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nalog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kupovinu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prodaju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neke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znajući</w:t>
      </w:r>
      <w:proofErr w:type="spellEnd"/>
      <w:r w:rsidRPr="00425F0E">
        <w:rPr>
          <w:lang w:val="fr-FR"/>
        </w:rPr>
        <w:t xml:space="preserve"> da je </w:t>
      </w:r>
      <w:proofErr w:type="spellStart"/>
      <w:r w:rsidRPr="00425F0E">
        <w:rPr>
          <w:lang w:val="fr-FR"/>
        </w:rPr>
        <w:t>dat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će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nalog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prodaju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kupovinu</w:t>
      </w:r>
      <w:proofErr w:type="spellEnd"/>
      <w:r w:rsidRPr="00425F0E">
        <w:rPr>
          <w:lang w:val="fr-FR"/>
        </w:rPr>
        <w:t xml:space="preserve"> te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po </w:t>
      </w:r>
      <w:proofErr w:type="spellStart"/>
      <w:r w:rsidRPr="00425F0E">
        <w:rPr>
          <w:lang w:val="fr-FR"/>
        </w:rPr>
        <w:t>cijeni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broju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isti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približno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ako </w:t>
      </w:r>
      <w:proofErr w:type="spellStart"/>
      <w:r w:rsidRPr="00425F0E">
        <w:rPr>
          <w:lang w:val="fr-FR"/>
        </w:rPr>
        <w:t>sam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nalog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protunalog</w:t>
      </w:r>
      <w:proofErr w:type="spellEnd"/>
      <w:r w:rsidRPr="00425F0E">
        <w:rPr>
          <w:lang w:val="fr-FR"/>
        </w:rPr>
        <w:t>,</w:t>
      </w:r>
    </w:p>
    <w:p w14:paraId="523C864E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v) </w:t>
      </w:r>
      <w:proofErr w:type="spellStart"/>
      <w:r w:rsidRPr="00425F0E">
        <w:rPr>
          <w:lang w:val="fr-FR"/>
        </w:rPr>
        <w:t>širi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vijesti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emitentu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drugim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činjenicama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zna</w:t>
      </w:r>
      <w:proofErr w:type="spellEnd"/>
      <w:r w:rsidRPr="00425F0E">
        <w:rPr>
          <w:lang w:val="fr-FR"/>
        </w:rPr>
        <w:t xml:space="preserve"> da su </w:t>
      </w:r>
      <w:proofErr w:type="spellStart"/>
      <w:r w:rsidRPr="00425F0E">
        <w:rPr>
          <w:lang w:val="fr-FR"/>
        </w:rPr>
        <w:t>neistinite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kazniće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novčanom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kaznom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kaznom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zatvora</w:t>
      </w:r>
      <w:proofErr w:type="spellEnd"/>
      <w:r w:rsidRPr="00425F0E">
        <w:rPr>
          <w:lang w:val="fr-FR"/>
        </w:rPr>
        <w:t xml:space="preserve"> do </w:t>
      </w:r>
      <w:proofErr w:type="spellStart"/>
      <w:r w:rsidRPr="00425F0E">
        <w:rPr>
          <w:lang w:val="fr-FR"/>
        </w:rPr>
        <w:t>jedne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godine</w:t>
      </w:r>
      <w:proofErr w:type="spellEnd"/>
      <w:r w:rsidRPr="00425F0E">
        <w:rPr>
          <w:lang w:val="fr-FR"/>
        </w:rPr>
        <w:t>.</w:t>
      </w:r>
    </w:p>
    <w:p w14:paraId="76F94030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Ako je </w:t>
      </w:r>
      <w:proofErr w:type="spellStart"/>
      <w:r w:rsidRPr="00425F0E">
        <w:rPr>
          <w:lang w:val="fr-FR"/>
        </w:rPr>
        <w:t>krivičnim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djelom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1.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pribavljena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imovinska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korist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drugom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pričinjena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šteta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iznosu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većem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1.500,00 KM, </w:t>
      </w:r>
      <w:proofErr w:type="spellStart"/>
      <w:r w:rsidRPr="00425F0E">
        <w:rPr>
          <w:lang w:val="fr-FR"/>
        </w:rPr>
        <w:t>počinilac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će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kazniti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novčanom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kaznom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kaznom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zatvora</w:t>
      </w:r>
      <w:proofErr w:type="spellEnd"/>
      <w:r w:rsidRPr="00425F0E">
        <w:rPr>
          <w:lang w:val="fr-FR"/>
        </w:rPr>
        <w:t xml:space="preserve"> do </w:t>
      </w:r>
      <w:proofErr w:type="spellStart"/>
      <w:r w:rsidRPr="00425F0E">
        <w:rPr>
          <w:lang w:val="fr-FR"/>
        </w:rPr>
        <w:t>dvije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godine</w:t>
      </w:r>
      <w:proofErr w:type="spellEnd"/>
      <w:r w:rsidRPr="00425F0E">
        <w:rPr>
          <w:lang w:val="fr-FR"/>
        </w:rPr>
        <w:t>.</w:t>
      </w:r>
    </w:p>
    <w:p w14:paraId="53207A2E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408" w:name="str_101"/>
      <w:bookmarkEnd w:id="408"/>
      <w:r w:rsidRPr="00425F0E">
        <w:rPr>
          <w:b/>
          <w:bCs/>
          <w:lang w:val="fr-FR"/>
        </w:rPr>
        <w:t xml:space="preserve">1.3. </w:t>
      </w:r>
      <w:proofErr w:type="spellStart"/>
      <w:r w:rsidRPr="00425F0E">
        <w:rPr>
          <w:b/>
          <w:bCs/>
          <w:lang w:val="fr-FR"/>
        </w:rPr>
        <w:t>Navođenje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neistinitih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podataka</w:t>
      </w:r>
      <w:proofErr w:type="spellEnd"/>
      <w:r w:rsidRPr="00425F0E">
        <w:rPr>
          <w:b/>
          <w:bCs/>
          <w:lang w:val="fr-FR"/>
        </w:rPr>
        <w:t xml:space="preserve"> u </w:t>
      </w:r>
      <w:proofErr w:type="spellStart"/>
      <w:r w:rsidRPr="00425F0E">
        <w:rPr>
          <w:b/>
          <w:bCs/>
          <w:lang w:val="fr-FR"/>
        </w:rPr>
        <w:t>prospektu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ili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javnom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pozivu</w:t>
      </w:r>
      <w:proofErr w:type="spellEnd"/>
    </w:p>
    <w:p w14:paraId="1FFC2396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409" w:name="clan_293"/>
      <w:bookmarkEnd w:id="409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293</w:t>
      </w:r>
    </w:p>
    <w:p w14:paraId="26EDE20C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Ko </w:t>
      </w:r>
      <w:proofErr w:type="spellStart"/>
      <w:r w:rsidRPr="00425F0E">
        <w:rPr>
          <w:lang w:val="fr-FR"/>
        </w:rPr>
        <w:t>kao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uprave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omogući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objavljivanje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poziva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čiji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sadržaj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različit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sadržaja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propisanog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</w:t>
      </w:r>
      <w:proofErr w:type="spellEnd"/>
      <w:r w:rsidRPr="00425F0E">
        <w:rPr>
          <w:lang w:val="fr-FR"/>
        </w:rPr>
        <w:t xml:space="preserve">. 14. do 21.,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uprave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omogući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navođenje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lažnih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podataka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krivo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prikazivanje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materijalnih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činjenica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prospektu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kazniće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novčanom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kaznom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kaznom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zatvora</w:t>
      </w:r>
      <w:proofErr w:type="spellEnd"/>
      <w:r w:rsidRPr="00425F0E">
        <w:rPr>
          <w:lang w:val="fr-FR"/>
        </w:rPr>
        <w:t xml:space="preserve"> do </w:t>
      </w:r>
      <w:proofErr w:type="spellStart"/>
      <w:r w:rsidRPr="00425F0E">
        <w:rPr>
          <w:lang w:val="fr-FR"/>
        </w:rPr>
        <w:t>dvije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godine</w:t>
      </w:r>
      <w:proofErr w:type="spellEnd"/>
      <w:r w:rsidRPr="00425F0E">
        <w:rPr>
          <w:lang w:val="fr-FR"/>
        </w:rPr>
        <w:t>.</w:t>
      </w:r>
    </w:p>
    <w:p w14:paraId="0F05B4D0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Ako je </w:t>
      </w:r>
      <w:proofErr w:type="spellStart"/>
      <w:r w:rsidRPr="00425F0E">
        <w:rPr>
          <w:lang w:val="fr-FR"/>
        </w:rPr>
        <w:t>krivičnim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djelom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1.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počinilac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sebe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pribavio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imovinsku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korist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pričinjena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materijalna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šteta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iznosu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većem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1.500,00 KM, </w:t>
      </w:r>
      <w:proofErr w:type="spellStart"/>
      <w:r w:rsidRPr="00425F0E">
        <w:rPr>
          <w:lang w:val="fr-FR"/>
        </w:rPr>
        <w:t>počinilac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će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kazniti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novčanom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kaznom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kaznom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zatvora</w:t>
      </w:r>
      <w:proofErr w:type="spellEnd"/>
      <w:r w:rsidRPr="00425F0E">
        <w:rPr>
          <w:lang w:val="fr-FR"/>
        </w:rPr>
        <w:t xml:space="preserve"> do tri </w:t>
      </w:r>
      <w:proofErr w:type="spellStart"/>
      <w:r w:rsidRPr="00425F0E">
        <w:rPr>
          <w:lang w:val="fr-FR"/>
        </w:rPr>
        <w:t>godine</w:t>
      </w:r>
      <w:proofErr w:type="spellEnd"/>
      <w:r w:rsidRPr="00425F0E">
        <w:rPr>
          <w:lang w:val="fr-FR"/>
        </w:rPr>
        <w:t>.</w:t>
      </w:r>
    </w:p>
    <w:p w14:paraId="68F649DB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410" w:name="str_102"/>
      <w:bookmarkEnd w:id="410"/>
      <w:r w:rsidRPr="00425F0E">
        <w:rPr>
          <w:b/>
          <w:bCs/>
          <w:lang w:val="fr-FR"/>
        </w:rPr>
        <w:t xml:space="preserve">1.4. </w:t>
      </w:r>
      <w:proofErr w:type="spellStart"/>
      <w:r w:rsidRPr="00425F0E">
        <w:rPr>
          <w:b/>
          <w:bCs/>
          <w:lang w:val="fr-FR"/>
        </w:rPr>
        <w:t>Nedozvoljeno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uvrštenje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hartija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od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vrijednosti</w:t>
      </w:r>
      <w:proofErr w:type="spellEnd"/>
    </w:p>
    <w:p w14:paraId="4B7C3C89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411" w:name="clan_294"/>
      <w:bookmarkEnd w:id="411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294</w:t>
      </w:r>
    </w:p>
    <w:p w14:paraId="782B35C6" w14:textId="77777777" w:rsidR="00425F0E" w:rsidRPr="00425F0E" w:rsidRDefault="00425F0E" w:rsidP="00425F0E">
      <w:pPr>
        <w:jc w:val="center"/>
        <w:rPr>
          <w:i/>
          <w:iCs/>
          <w:lang w:val="fr-FR"/>
        </w:rPr>
      </w:pPr>
      <w:r w:rsidRPr="00425F0E">
        <w:rPr>
          <w:i/>
          <w:iCs/>
          <w:lang w:val="fr-FR"/>
        </w:rPr>
        <w:t>(</w:t>
      </w:r>
      <w:proofErr w:type="spellStart"/>
      <w:proofErr w:type="gramStart"/>
      <w:r w:rsidRPr="00425F0E">
        <w:rPr>
          <w:i/>
          <w:iCs/>
          <w:lang w:val="fr-FR"/>
        </w:rPr>
        <w:t>brisano</w:t>
      </w:r>
      <w:proofErr w:type="spellEnd"/>
      <w:proofErr w:type="gramEnd"/>
      <w:r w:rsidRPr="00425F0E">
        <w:rPr>
          <w:i/>
          <w:iCs/>
          <w:lang w:val="fr-FR"/>
        </w:rPr>
        <w:t>)</w:t>
      </w:r>
    </w:p>
    <w:p w14:paraId="2CBADD40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412" w:name="str_103"/>
      <w:bookmarkEnd w:id="412"/>
      <w:r w:rsidRPr="00425F0E">
        <w:rPr>
          <w:b/>
          <w:bCs/>
          <w:lang w:val="fr-FR"/>
        </w:rPr>
        <w:t xml:space="preserve">1.5. </w:t>
      </w:r>
      <w:proofErr w:type="spellStart"/>
      <w:r w:rsidRPr="00425F0E">
        <w:rPr>
          <w:b/>
          <w:bCs/>
          <w:lang w:val="fr-FR"/>
        </w:rPr>
        <w:t>Nedozvoljeno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trgovanje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hartijama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od</w:t>
      </w:r>
      <w:proofErr w:type="spellEnd"/>
      <w:r w:rsidRPr="00425F0E">
        <w:rPr>
          <w:b/>
          <w:bCs/>
          <w:lang w:val="fr-FR"/>
        </w:rPr>
        <w:t xml:space="preserve"> </w:t>
      </w:r>
      <w:proofErr w:type="spellStart"/>
      <w:r w:rsidRPr="00425F0E">
        <w:rPr>
          <w:b/>
          <w:bCs/>
          <w:lang w:val="fr-FR"/>
        </w:rPr>
        <w:t>vrijednosti</w:t>
      </w:r>
      <w:proofErr w:type="spellEnd"/>
    </w:p>
    <w:p w14:paraId="17C69E85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413" w:name="clan_295"/>
      <w:bookmarkEnd w:id="413"/>
      <w:proofErr w:type="spellStart"/>
      <w:r w:rsidRPr="00425F0E">
        <w:rPr>
          <w:b/>
          <w:bCs/>
          <w:lang w:val="fr-FR"/>
        </w:rPr>
        <w:lastRenderedPageBreak/>
        <w:t>Član</w:t>
      </w:r>
      <w:proofErr w:type="spellEnd"/>
      <w:r w:rsidRPr="00425F0E">
        <w:rPr>
          <w:b/>
          <w:bCs/>
          <w:lang w:val="fr-FR"/>
        </w:rPr>
        <w:t xml:space="preserve"> 295</w:t>
      </w:r>
    </w:p>
    <w:p w14:paraId="39BC059F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Ko se </w:t>
      </w:r>
      <w:proofErr w:type="spellStart"/>
      <w:r w:rsidRPr="00425F0E">
        <w:rPr>
          <w:lang w:val="fr-FR"/>
        </w:rPr>
        <w:t>neovlašćeno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bavi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posredovanjem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kupovini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prodaji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kazniće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novčanom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kaznom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kaznom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zatvora</w:t>
      </w:r>
      <w:proofErr w:type="spellEnd"/>
      <w:r w:rsidRPr="00425F0E">
        <w:rPr>
          <w:lang w:val="fr-FR"/>
        </w:rPr>
        <w:t xml:space="preserve"> do </w:t>
      </w:r>
      <w:proofErr w:type="spellStart"/>
      <w:r w:rsidRPr="00425F0E">
        <w:rPr>
          <w:lang w:val="fr-FR"/>
        </w:rPr>
        <w:t>jedne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godine</w:t>
      </w:r>
      <w:proofErr w:type="spellEnd"/>
      <w:r w:rsidRPr="00425F0E">
        <w:rPr>
          <w:lang w:val="fr-FR"/>
        </w:rPr>
        <w:t>.</w:t>
      </w:r>
    </w:p>
    <w:p w14:paraId="7D306C2A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Ako je </w:t>
      </w:r>
      <w:proofErr w:type="spellStart"/>
      <w:r w:rsidRPr="00425F0E">
        <w:rPr>
          <w:lang w:val="fr-FR"/>
        </w:rPr>
        <w:t>krivičnim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djelom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1.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počinilac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sebe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pribavio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imovinsku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korist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iznosu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većem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1.500,00 KM, </w:t>
      </w:r>
      <w:proofErr w:type="spellStart"/>
      <w:r w:rsidRPr="00425F0E">
        <w:rPr>
          <w:lang w:val="fr-FR"/>
        </w:rPr>
        <w:t>kazniće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novčanom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kaznom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kaznom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zatvora</w:t>
      </w:r>
      <w:proofErr w:type="spellEnd"/>
      <w:r w:rsidRPr="00425F0E">
        <w:rPr>
          <w:lang w:val="fr-FR"/>
        </w:rPr>
        <w:t xml:space="preserve"> do tri </w:t>
      </w:r>
      <w:proofErr w:type="spellStart"/>
      <w:r w:rsidRPr="00425F0E">
        <w:rPr>
          <w:lang w:val="fr-FR"/>
        </w:rPr>
        <w:t>godine</w:t>
      </w:r>
      <w:proofErr w:type="spellEnd"/>
      <w:r w:rsidRPr="00425F0E">
        <w:rPr>
          <w:lang w:val="fr-FR"/>
        </w:rPr>
        <w:t>.</w:t>
      </w:r>
    </w:p>
    <w:p w14:paraId="45B28B6E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(3) Ko </w:t>
      </w:r>
      <w:proofErr w:type="spellStart"/>
      <w:r w:rsidRPr="00425F0E">
        <w:rPr>
          <w:lang w:val="fr-FR"/>
        </w:rPr>
        <w:t>organizuje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mrežu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radi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izvršenja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krivičnog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djela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1.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kazniće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novčanom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kaznom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kaznom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zatvora</w:t>
      </w:r>
      <w:proofErr w:type="spellEnd"/>
      <w:r w:rsidRPr="00425F0E">
        <w:rPr>
          <w:lang w:val="fr-FR"/>
        </w:rPr>
        <w:t xml:space="preserve"> do pet </w:t>
      </w:r>
      <w:proofErr w:type="spellStart"/>
      <w:r w:rsidRPr="00425F0E">
        <w:rPr>
          <w:lang w:val="fr-FR"/>
        </w:rPr>
        <w:t>godina</w:t>
      </w:r>
      <w:proofErr w:type="spellEnd"/>
      <w:r w:rsidRPr="00425F0E">
        <w:rPr>
          <w:lang w:val="fr-FR"/>
        </w:rPr>
        <w:t>.</w:t>
      </w:r>
    </w:p>
    <w:p w14:paraId="6D9BE4AF" w14:textId="77777777" w:rsidR="00425F0E" w:rsidRPr="00425F0E" w:rsidRDefault="00425F0E" w:rsidP="00425F0E">
      <w:pPr>
        <w:jc w:val="center"/>
        <w:rPr>
          <w:b/>
          <w:bCs/>
          <w:i/>
          <w:iCs/>
          <w:lang w:val="fr-FR"/>
        </w:rPr>
      </w:pPr>
      <w:bookmarkStart w:id="414" w:name="str_104"/>
      <w:bookmarkEnd w:id="414"/>
      <w:r w:rsidRPr="00425F0E">
        <w:rPr>
          <w:b/>
          <w:bCs/>
          <w:i/>
          <w:iCs/>
          <w:lang w:val="fr-FR"/>
        </w:rPr>
        <w:t xml:space="preserve">2. </w:t>
      </w:r>
      <w:proofErr w:type="spellStart"/>
      <w:r w:rsidRPr="00425F0E">
        <w:rPr>
          <w:b/>
          <w:bCs/>
          <w:i/>
          <w:iCs/>
          <w:lang w:val="fr-FR"/>
        </w:rPr>
        <w:t>Prekršaji</w:t>
      </w:r>
      <w:proofErr w:type="spellEnd"/>
    </w:p>
    <w:p w14:paraId="10A0F2BB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415" w:name="clan_296"/>
      <w:bookmarkEnd w:id="415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296</w:t>
      </w:r>
    </w:p>
    <w:p w14:paraId="098CABCE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</w:t>
      </w:r>
      <w:proofErr w:type="spellStart"/>
      <w:r w:rsidRPr="00425F0E">
        <w:rPr>
          <w:lang w:val="fr-FR"/>
        </w:rPr>
        <w:t>Novčanom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kaznom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10.000 KM do 50.000 KM </w:t>
      </w:r>
      <w:proofErr w:type="spellStart"/>
      <w:r w:rsidRPr="00425F0E">
        <w:rPr>
          <w:lang w:val="fr-FR"/>
        </w:rPr>
        <w:t>kazniće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prekršaj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pravno</w:t>
      </w:r>
      <w:proofErr w:type="spellEnd"/>
      <w:r w:rsidRPr="00425F0E">
        <w:rPr>
          <w:lang w:val="fr-FR"/>
        </w:rPr>
        <w:t xml:space="preserve"> </w:t>
      </w:r>
      <w:proofErr w:type="gramStart"/>
      <w:r w:rsidRPr="00425F0E">
        <w:rPr>
          <w:lang w:val="fr-FR"/>
        </w:rPr>
        <w:t>lice:</w:t>
      </w:r>
      <w:proofErr w:type="gramEnd"/>
    </w:p>
    <w:p w14:paraId="74A7B654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1)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, ako ne </w:t>
      </w:r>
      <w:proofErr w:type="spellStart"/>
      <w:r w:rsidRPr="00425F0E">
        <w:rPr>
          <w:lang w:val="fr-FR"/>
        </w:rPr>
        <w:t>podnese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prijavu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upis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podataka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emitenata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propisanom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roku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član</w:t>
      </w:r>
      <w:proofErr w:type="spellEnd"/>
      <w:r w:rsidRPr="00425F0E">
        <w:rPr>
          <w:lang w:val="fr-FR"/>
        </w:rPr>
        <w:t xml:space="preserve"> 7.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3),</w:t>
      </w:r>
    </w:p>
    <w:p w14:paraId="610AB311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2)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, ako </w:t>
      </w:r>
      <w:proofErr w:type="spellStart"/>
      <w:r w:rsidRPr="00425F0E">
        <w:rPr>
          <w:lang w:val="fr-FR"/>
        </w:rPr>
        <w:t>Centralnom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registru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podnese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zahtjev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registraciju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propisanom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roku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član</w:t>
      </w:r>
      <w:proofErr w:type="spellEnd"/>
      <w:r w:rsidRPr="00425F0E">
        <w:rPr>
          <w:lang w:val="fr-FR"/>
        </w:rPr>
        <w:t xml:space="preserve"> 8.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2),</w:t>
      </w:r>
    </w:p>
    <w:p w14:paraId="72848B6F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3)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, ako </w:t>
      </w:r>
      <w:proofErr w:type="spellStart"/>
      <w:r w:rsidRPr="00425F0E">
        <w:rPr>
          <w:lang w:val="fr-FR"/>
        </w:rPr>
        <w:t>objavi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nego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što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odobri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član</w:t>
      </w:r>
      <w:proofErr w:type="spellEnd"/>
      <w:r w:rsidRPr="00425F0E">
        <w:rPr>
          <w:lang w:val="fr-FR"/>
        </w:rPr>
        <w:t xml:space="preserve"> 11.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3.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),</w:t>
      </w:r>
    </w:p>
    <w:p w14:paraId="61E60F9E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4)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, ako ne </w:t>
      </w:r>
      <w:proofErr w:type="spellStart"/>
      <w:r w:rsidRPr="00425F0E">
        <w:rPr>
          <w:lang w:val="fr-FR"/>
        </w:rPr>
        <w:t>objavi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prospekt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poziv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način</w:t>
      </w:r>
      <w:proofErr w:type="spellEnd"/>
      <w:r w:rsidRPr="00425F0E">
        <w:rPr>
          <w:lang w:val="fr-FR"/>
        </w:rPr>
        <w:t xml:space="preserve"> i u </w:t>
      </w:r>
      <w:proofErr w:type="spellStart"/>
      <w:r w:rsidRPr="00425F0E">
        <w:rPr>
          <w:lang w:val="fr-FR"/>
        </w:rPr>
        <w:t>roku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propisanom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članom</w:t>
      </w:r>
      <w:proofErr w:type="spellEnd"/>
      <w:r w:rsidRPr="00425F0E">
        <w:rPr>
          <w:lang w:val="fr-FR"/>
        </w:rPr>
        <w:t xml:space="preserve"> 33.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51F2089F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5)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, ako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vrijeme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trajanja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ponude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promijeni</w:t>
      </w:r>
      <w:proofErr w:type="spellEnd"/>
      <w:r w:rsidRPr="00425F0E">
        <w:rPr>
          <w:lang w:val="fr-FR"/>
        </w:rPr>
        <w:t xml:space="preserve"> statut i </w:t>
      </w:r>
      <w:proofErr w:type="spellStart"/>
      <w:r w:rsidRPr="00425F0E">
        <w:rPr>
          <w:lang w:val="fr-FR"/>
        </w:rPr>
        <w:t>druge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akte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kojima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određuju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vlasnika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opisana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prospektu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član</w:t>
      </w:r>
      <w:proofErr w:type="spellEnd"/>
      <w:r w:rsidRPr="00425F0E">
        <w:rPr>
          <w:lang w:val="fr-FR"/>
        </w:rPr>
        <w:t xml:space="preserve"> 34.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1),</w:t>
      </w:r>
    </w:p>
    <w:p w14:paraId="4D41AF00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6)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, ako ne </w:t>
      </w:r>
      <w:proofErr w:type="spellStart"/>
      <w:r w:rsidRPr="00425F0E">
        <w:rPr>
          <w:lang w:val="fr-FR"/>
        </w:rPr>
        <w:t>obavijesti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Komisiju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javnost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izmjenama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okolnosti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prospekta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članom</w:t>
      </w:r>
      <w:proofErr w:type="spellEnd"/>
      <w:r w:rsidRPr="00425F0E">
        <w:rPr>
          <w:lang w:val="fr-FR"/>
        </w:rPr>
        <w:t xml:space="preserve"> 34.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2.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6BE37AC6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7)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, ako ne </w:t>
      </w:r>
      <w:proofErr w:type="spellStart"/>
      <w:r w:rsidRPr="00425F0E">
        <w:rPr>
          <w:lang w:val="fr-FR"/>
        </w:rPr>
        <w:t>objavi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izmjene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prospekta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roku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34.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3.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10E9EDBA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8)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, ako </w:t>
      </w:r>
      <w:proofErr w:type="spellStart"/>
      <w:r w:rsidRPr="00425F0E">
        <w:rPr>
          <w:lang w:val="fr-FR"/>
        </w:rPr>
        <w:t>izmijenjeni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prospekt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dostavi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svim</w:t>
      </w:r>
      <w:proofErr w:type="spellEnd"/>
      <w:r w:rsidRPr="00425F0E">
        <w:rPr>
          <w:lang w:val="fr-FR"/>
        </w:rPr>
        <w:t xml:space="preserve"> li ci ma </w:t>
      </w:r>
      <w:proofErr w:type="spellStart"/>
      <w:r w:rsidRPr="00425F0E">
        <w:rPr>
          <w:lang w:val="fr-FR"/>
        </w:rPr>
        <w:t>koja</w:t>
      </w:r>
      <w:proofErr w:type="spellEnd"/>
      <w:r w:rsidRPr="00425F0E">
        <w:rPr>
          <w:lang w:val="fr-FR"/>
        </w:rPr>
        <w:t xml:space="preserve"> su </w:t>
      </w:r>
      <w:proofErr w:type="spellStart"/>
      <w:r w:rsidRPr="00425F0E">
        <w:rPr>
          <w:lang w:val="fr-FR"/>
        </w:rPr>
        <w:t>izvršila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upis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vrijeme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trajanja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ponude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zajedno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informacijom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imaju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pravo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otkažu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upis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član</w:t>
      </w:r>
      <w:proofErr w:type="spellEnd"/>
      <w:r w:rsidRPr="00425F0E">
        <w:rPr>
          <w:lang w:val="fr-FR"/>
        </w:rPr>
        <w:t xml:space="preserve"> 34.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4),</w:t>
      </w:r>
    </w:p>
    <w:p w14:paraId="7951AC58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9)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, ako ne </w:t>
      </w:r>
      <w:proofErr w:type="spellStart"/>
      <w:r w:rsidRPr="00425F0E">
        <w:rPr>
          <w:lang w:val="fr-FR"/>
        </w:rPr>
        <w:t>izvrši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povrat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članom</w:t>
      </w:r>
      <w:proofErr w:type="spellEnd"/>
      <w:r w:rsidRPr="00425F0E">
        <w:rPr>
          <w:lang w:val="fr-FR"/>
        </w:rPr>
        <w:t xml:space="preserve"> 34.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6.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4D4D9983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10)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, ako </w:t>
      </w:r>
      <w:proofErr w:type="spellStart"/>
      <w:r w:rsidRPr="00425F0E">
        <w:rPr>
          <w:lang w:val="fr-FR"/>
        </w:rPr>
        <w:t>promocija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ponude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sadrži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informaciju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danu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objavljivanja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prospekta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mjestima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gdje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prospekt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dostupan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investitorima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član</w:t>
      </w:r>
      <w:proofErr w:type="spellEnd"/>
      <w:r w:rsidRPr="00425F0E">
        <w:rPr>
          <w:lang w:val="fr-FR"/>
        </w:rPr>
        <w:t xml:space="preserve"> 35.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2),</w:t>
      </w:r>
    </w:p>
    <w:p w14:paraId="35072602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11)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, ako </w:t>
      </w:r>
      <w:proofErr w:type="spellStart"/>
      <w:r w:rsidRPr="00425F0E">
        <w:rPr>
          <w:lang w:val="fr-FR"/>
        </w:rPr>
        <w:t>informacije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javnoj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ponudi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nisu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cjelovite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upućuju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pogrešne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zaključke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nisu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saglasnosti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prospektom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član</w:t>
      </w:r>
      <w:proofErr w:type="spellEnd"/>
      <w:r w:rsidRPr="00425F0E">
        <w:rPr>
          <w:lang w:val="fr-FR"/>
        </w:rPr>
        <w:t xml:space="preserve"> 35.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3),</w:t>
      </w:r>
    </w:p>
    <w:p w14:paraId="6E49F862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12)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, ako </w:t>
      </w:r>
      <w:proofErr w:type="spellStart"/>
      <w:r w:rsidRPr="00425F0E">
        <w:rPr>
          <w:lang w:val="fr-FR"/>
        </w:rPr>
        <w:t>Komisiji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dostavi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promotivni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materijal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članom</w:t>
      </w:r>
      <w:proofErr w:type="spellEnd"/>
      <w:r w:rsidRPr="00425F0E">
        <w:rPr>
          <w:lang w:val="fr-FR"/>
        </w:rPr>
        <w:t xml:space="preserve"> 35.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4.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26CAC9C1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lastRenderedPageBreak/>
        <w:t xml:space="preserve">13)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, ako </w:t>
      </w:r>
      <w:proofErr w:type="spellStart"/>
      <w:r w:rsidRPr="00425F0E">
        <w:rPr>
          <w:lang w:val="fr-FR"/>
        </w:rPr>
        <w:t>vrši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upis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uplatu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suprotno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odredbama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</w:t>
      </w:r>
      <w:proofErr w:type="spellEnd"/>
      <w:r w:rsidRPr="00425F0E">
        <w:rPr>
          <w:lang w:val="fr-FR"/>
        </w:rPr>
        <w:t xml:space="preserve">. 36. i 37.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4CAAB838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14)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agent </w:t>
      </w:r>
      <w:proofErr w:type="spellStart"/>
      <w:r w:rsidRPr="00425F0E">
        <w:rPr>
          <w:lang w:val="fr-FR"/>
        </w:rPr>
        <w:t>emisije</w:t>
      </w:r>
      <w:proofErr w:type="spellEnd"/>
      <w:r w:rsidRPr="00425F0E">
        <w:rPr>
          <w:lang w:val="fr-FR"/>
        </w:rPr>
        <w:t xml:space="preserve">, ako </w:t>
      </w:r>
      <w:proofErr w:type="spellStart"/>
      <w:r w:rsidRPr="00425F0E">
        <w:rPr>
          <w:lang w:val="fr-FR"/>
        </w:rPr>
        <w:t>nakon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isteka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roka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upis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uplatu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nude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omoguće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upis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primaj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uplate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član</w:t>
      </w:r>
      <w:proofErr w:type="spellEnd"/>
      <w:r w:rsidRPr="00425F0E">
        <w:rPr>
          <w:lang w:val="fr-FR"/>
        </w:rPr>
        <w:t xml:space="preserve"> 39.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5),</w:t>
      </w:r>
    </w:p>
    <w:p w14:paraId="4C6A24A5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15)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, ako </w:t>
      </w:r>
      <w:proofErr w:type="spellStart"/>
      <w:r w:rsidRPr="00425F0E">
        <w:rPr>
          <w:lang w:val="fr-FR"/>
        </w:rPr>
        <w:t>nakon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završetka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ponude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dostavi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izvještaj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članom</w:t>
      </w:r>
      <w:proofErr w:type="spellEnd"/>
      <w:r w:rsidRPr="00425F0E">
        <w:rPr>
          <w:lang w:val="fr-FR"/>
        </w:rPr>
        <w:t xml:space="preserve"> 41.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1.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1F0CA1CA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16) </w:t>
      </w:r>
      <w:proofErr w:type="spellStart"/>
      <w:r w:rsidRPr="00425F0E">
        <w:rPr>
          <w:lang w:val="fr-FR"/>
        </w:rPr>
        <w:t>banka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jedinica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lokalne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samouprave</w:t>
      </w:r>
      <w:proofErr w:type="spellEnd"/>
      <w:r w:rsidRPr="00425F0E">
        <w:rPr>
          <w:lang w:val="fr-FR"/>
        </w:rPr>
        <w:t xml:space="preserve">, ako ne </w:t>
      </w:r>
      <w:proofErr w:type="spellStart"/>
      <w:r w:rsidRPr="00425F0E">
        <w:rPr>
          <w:lang w:val="fr-FR"/>
        </w:rPr>
        <w:t>obavijesti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Komisiju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upisanim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uplaćenim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slučaju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ponude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članom</w:t>
      </w:r>
      <w:proofErr w:type="spellEnd"/>
      <w:r w:rsidRPr="00425F0E">
        <w:rPr>
          <w:lang w:val="fr-FR"/>
        </w:rPr>
        <w:t xml:space="preserve"> 41.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2.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42A77FAD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17)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, ako ne </w:t>
      </w:r>
      <w:proofErr w:type="spellStart"/>
      <w:r w:rsidRPr="00425F0E">
        <w:rPr>
          <w:lang w:val="fr-FR"/>
        </w:rPr>
        <w:t>objavi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podatke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nakon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upisa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emitenata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članom</w:t>
      </w:r>
      <w:proofErr w:type="spellEnd"/>
      <w:r w:rsidRPr="00425F0E">
        <w:rPr>
          <w:lang w:val="fr-FR"/>
        </w:rPr>
        <w:t xml:space="preserve"> 41.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4.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2ED9D9A7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18) </w:t>
      </w:r>
      <w:proofErr w:type="spellStart"/>
      <w:r w:rsidRPr="00425F0E">
        <w:rPr>
          <w:lang w:val="fr-FR"/>
        </w:rPr>
        <w:t>Centralni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, ako o </w:t>
      </w:r>
      <w:proofErr w:type="spellStart"/>
      <w:r w:rsidRPr="00425F0E">
        <w:rPr>
          <w:lang w:val="fr-FR"/>
        </w:rPr>
        <w:t>registraciji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obavijesti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berzu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uređeno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tržište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član</w:t>
      </w:r>
      <w:proofErr w:type="spellEnd"/>
      <w:r w:rsidRPr="00425F0E">
        <w:rPr>
          <w:lang w:val="fr-FR"/>
        </w:rPr>
        <w:t xml:space="preserve"> 43.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2),</w:t>
      </w:r>
    </w:p>
    <w:p w14:paraId="767FB248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19) </w:t>
      </w:r>
      <w:proofErr w:type="spellStart"/>
      <w:r w:rsidRPr="00425F0E">
        <w:rPr>
          <w:lang w:val="fr-FR"/>
        </w:rPr>
        <w:t>strani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, ako </w:t>
      </w:r>
      <w:proofErr w:type="spellStart"/>
      <w:r w:rsidRPr="00425F0E">
        <w:rPr>
          <w:lang w:val="fr-FR"/>
        </w:rPr>
        <w:t>emituje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Republici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Srpskoj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suprotno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odredbama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57.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1BE77376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20)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, ako </w:t>
      </w:r>
      <w:proofErr w:type="spellStart"/>
      <w:r w:rsidRPr="00425F0E">
        <w:rPr>
          <w:lang w:val="fr-FR"/>
        </w:rPr>
        <w:t>prilikom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emisije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izvan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Republike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Srpske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postupi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članom</w:t>
      </w:r>
      <w:proofErr w:type="spellEnd"/>
      <w:r w:rsidRPr="00425F0E">
        <w:rPr>
          <w:lang w:val="fr-FR"/>
        </w:rPr>
        <w:t xml:space="preserve"> 59.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194540B9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21)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, ako u </w:t>
      </w:r>
      <w:proofErr w:type="spellStart"/>
      <w:r w:rsidRPr="00425F0E">
        <w:rPr>
          <w:lang w:val="fr-FR"/>
        </w:rPr>
        <w:t>roku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60.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2.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objavi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uvrštenje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berzu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uređeno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tržište</w:t>
      </w:r>
      <w:proofErr w:type="spellEnd"/>
      <w:r w:rsidRPr="00425F0E">
        <w:rPr>
          <w:lang w:val="fr-FR"/>
        </w:rPr>
        <w:t>,</w:t>
      </w:r>
    </w:p>
    <w:p w14:paraId="10D0BE4B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22)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, ako </w:t>
      </w:r>
      <w:proofErr w:type="spellStart"/>
      <w:r w:rsidRPr="00425F0E">
        <w:rPr>
          <w:lang w:val="fr-FR"/>
        </w:rPr>
        <w:t>uvrsti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berzu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uređeno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suprotno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članu</w:t>
      </w:r>
      <w:proofErr w:type="spellEnd"/>
      <w:r w:rsidRPr="00425F0E">
        <w:rPr>
          <w:lang w:val="fr-FR"/>
        </w:rPr>
        <w:t xml:space="preserve"> 60.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3.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332108DB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23)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, ako o </w:t>
      </w:r>
      <w:proofErr w:type="spellStart"/>
      <w:r w:rsidRPr="00425F0E">
        <w:rPr>
          <w:lang w:val="fr-FR"/>
        </w:rPr>
        <w:t>emisiji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60.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1.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obavijesti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Komisiju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investitore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način</w:t>
      </w:r>
      <w:proofErr w:type="spellEnd"/>
      <w:r w:rsidRPr="00425F0E">
        <w:rPr>
          <w:lang w:val="fr-FR"/>
        </w:rPr>
        <w:t xml:space="preserve"> i u </w:t>
      </w:r>
      <w:proofErr w:type="spellStart"/>
      <w:r w:rsidRPr="00425F0E">
        <w:rPr>
          <w:lang w:val="fr-FR"/>
        </w:rPr>
        <w:t>roku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propisanim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članom</w:t>
      </w:r>
      <w:proofErr w:type="spellEnd"/>
      <w:r w:rsidRPr="00425F0E">
        <w:rPr>
          <w:lang w:val="fr-FR"/>
        </w:rPr>
        <w:t xml:space="preserve"> 60.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5.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članom</w:t>
      </w:r>
      <w:proofErr w:type="spellEnd"/>
      <w:r w:rsidRPr="00425F0E">
        <w:rPr>
          <w:lang w:val="fr-FR"/>
        </w:rPr>
        <w:t xml:space="preserve"> 60.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6.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155D8996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>t. 24) i 25) </w:t>
      </w:r>
      <w:r w:rsidRPr="00425F0E">
        <w:rPr>
          <w:i/>
          <w:iCs/>
          <w:lang w:val="fr-FR"/>
        </w:rPr>
        <w:t>(</w:t>
      </w:r>
      <w:proofErr w:type="spellStart"/>
      <w:r w:rsidRPr="00425F0E">
        <w:rPr>
          <w:i/>
          <w:iCs/>
          <w:lang w:val="fr-FR"/>
        </w:rPr>
        <w:t>brisano</w:t>
      </w:r>
      <w:proofErr w:type="spellEnd"/>
      <w:r w:rsidRPr="00425F0E">
        <w:rPr>
          <w:i/>
          <w:iCs/>
          <w:lang w:val="fr-FR"/>
        </w:rPr>
        <w:t>)</w:t>
      </w:r>
    </w:p>
    <w:p w14:paraId="4073F2AB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26)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, ako </w:t>
      </w:r>
      <w:proofErr w:type="spellStart"/>
      <w:r w:rsidRPr="00425F0E">
        <w:rPr>
          <w:lang w:val="fr-FR"/>
        </w:rPr>
        <w:t>obavlja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poslove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član</w:t>
      </w:r>
      <w:proofErr w:type="spellEnd"/>
      <w:r w:rsidRPr="00425F0E">
        <w:rPr>
          <w:lang w:val="fr-FR"/>
        </w:rPr>
        <w:t xml:space="preserve"> 64.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1),</w:t>
      </w:r>
    </w:p>
    <w:p w14:paraId="3B316649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27)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stekne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poveća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smanji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udio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osnovnom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kapitalu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glasačkim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pravima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brokersko-dilerskom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društvu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suprotno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članu</w:t>
      </w:r>
      <w:proofErr w:type="spellEnd"/>
      <w:r w:rsidRPr="00425F0E">
        <w:rPr>
          <w:lang w:val="fr-FR"/>
        </w:rPr>
        <w:t xml:space="preserve"> 66.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4.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712DC207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28)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suprotno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članu</w:t>
      </w:r>
      <w:proofErr w:type="spellEnd"/>
      <w:r w:rsidRPr="00425F0E">
        <w:rPr>
          <w:lang w:val="fr-FR"/>
        </w:rPr>
        <w:t xml:space="preserve"> 72.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1.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posredno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neposredno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posjeduje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akcije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više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brokersko-dilerskih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društava</w:t>
      </w:r>
      <w:proofErr w:type="spellEnd"/>
      <w:r w:rsidRPr="00425F0E">
        <w:rPr>
          <w:lang w:val="fr-FR"/>
        </w:rPr>
        <w:t>,</w:t>
      </w:r>
    </w:p>
    <w:p w14:paraId="037979A3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29)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, ako </w:t>
      </w:r>
      <w:proofErr w:type="spellStart"/>
      <w:r w:rsidRPr="00425F0E">
        <w:rPr>
          <w:lang w:val="fr-FR"/>
        </w:rPr>
        <w:t>suprotno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odredbi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72.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2. </w:t>
      </w:r>
      <w:proofErr w:type="spellStart"/>
      <w:proofErr w:type="gramStart"/>
      <w:r w:rsidRPr="00425F0E">
        <w:rPr>
          <w:lang w:val="fr-FR"/>
        </w:rPr>
        <w:t>posredno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neposredno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posjeduje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akcije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drugom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brokersko-dilerskom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društvu</w:t>
      </w:r>
      <w:proofErr w:type="spellEnd"/>
      <w:r w:rsidRPr="00425F0E">
        <w:rPr>
          <w:lang w:val="fr-FR"/>
        </w:rPr>
        <w:t>,</w:t>
      </w:r>
    </w:p>
    <w:p w14:paraId="663C15B0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30) </w:t>
      </w:r>
      <w:proofErr w:type="spellStart"/>
      <w:r w:rsidRPr="00425F0E">
        <w:rPr>
          <w:lang w:val="fr-FR"/>
        </w:rPr>
        <w:t>brokersko-dilersko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društvo</w:t>
      </w:r>
      <w:proofErr w:type="spellEnd"/>
      <w:r w:rsidRPr="00425F0E">
        <w:rPr>
          <w:lang w:val="fr-FR"/>
        </w:rPr>
        <w:t xml:space="preserve">, ako ne </w:t>
      </w:r>
      <w:proofErr w:type="spellStart"/>
      <w:r w:rsidRPr="00425F0E">
        <w:rPr>
          <w:lang w:val="fr-FR"/>
        </w:rPr>
        <w:t>dostavi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podatke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promjeni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vlasničke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strukture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roku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72.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4.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2A18F8F9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lastRenderedPageBreak/>
        <w:t xml:space="preserve">31) </w:t>
      </w:r>
      <w:proofErr w:type="spellStart"/>
      <w:r w:rsidRPr="00425F0E">
        <w:rPr>
          <w:lang w:val="fr-FR"/>
        </w:rPr>
        <w:t>osnuje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preduzeće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upiše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novu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djelatnost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sudski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član</w:t>
      </w:r>
      <w:proofErr w:type="spellEnd"/>
      <w:r w:rsidRPr="00425F0E">
        <w:rPr>
          <w:lang w:val="fr-FR"/>
        </w:rPr>
        <w:t xml:space="preserve"> 74.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1),</w:t>
      </w:r>
    </w:p>
    <w:p w14:paraId="1B1441D9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32)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, ako </w:t>
      </w:r>
      <w:proofErr w:type="spellStart"/>
      <w:r w:rsidRPr="00425F0E">
        <w:rPr>
          <w:lang w:val="fr-FR"/>
        </w:rPr>
        <w:t>izvrši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statusne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promjene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pripajanja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spajanja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podjele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član</w:t>
      </w:r>
      <w:proofErr w:type="spellEnd"/>
      <w:r w:rsidRPr="00425F0E">
        <w:rPr>
          <w:lang w:val="fr-FR"/>
        </w:rPr>
        <w:t xml:space="preserve"> 80.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1),</w:t>
      </w:r>
    </w:p>
    <w:p w14:paraId="732EF00E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33)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, ako </w:t>
      </w:r>
      <w:proofErr w:type="spellStart"/>
      <w:r w:rsidRPr="00425F0E">
        <w:rPr>
          <w:lang w:val="fr-FR"/>
        </w:rPr>
        <w:t>prethodno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obavijesti</w:t>
      </w:r>
      <w:proofErr w:type="spellEnd"/>
      <w:r w:rsidRPr="00425F0E">
        <w:rPr>
          <w:lang w:val="fr-FR"/>
        </w:rPr>
        <w:t xml:space="preserve"> Komi si </w:t>
      </w:r>
      <w:proofErr w:type="spellStart"/>
      <w:r w:rsidRPr="00425F0E">
        <w:rPr>
          <w:lang w:val="fr-FR"/>
        </w:rPr>
        <w:t>ju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promjeni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sjedišta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adrese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sjedi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šta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član</w:t>
      </w:r>
      <w:proofErr w:type="spellEnd"/>
      <w:r w:rsidRPr="00425F0E">
        <w:rPr>
          <w:lang w:val="fr-FR"/>
        </w:rPr>
        <w:t xml:space="preserve"> 80.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2),</w:t>
      </w:r>
    </w:p>
    <w:p w14:paraId="6ABC3B33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34)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, ako </w:t>
      </w:r>
      <w:proofErr w:type="spellStart"/>
      <w:r w:rsidRPr="00425F0E">
        <w:rPr>
          <w:lang w:val="fr-FR"/>
        </w:rPr>
        <w:t>pri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upi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statusne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promjene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spajanja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postupi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članom</w:t>
      </w:r>
      <w:proofErr w:type="spellEnd"/>
      <w:r w:rsidRPr="00425F0E">
        <w:rPr>
          <w:lang w:val="fr-FR"/>
        </w:rPr>
        <w:t xml:space="preserve"> 81.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523805F1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35)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, ako </w:t>
      </w:r>
      <w:proofErr w:type="spellStart"/>
      <w:r w:rsidRPr="00425F0E">
        <w:rPr>
          <w:lang w:val="fr-FR"/>
        </w:rPr>
        <w:t>prilikom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osnivanja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jedinice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izvan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Republike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Srpske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postupi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suprotno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odredbi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82.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4A48D667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36)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čije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sjedište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izvan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Bosne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Hercegovine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osnuje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jedinicu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radi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berzanskog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član</w:t>
      </w:r>
      <w:proofErr w:type="spellEnd"/>
      <w:r w:rsidRPr="00425F0E">
        <w:rPr>
          <w:lang w:val="fr-FR"/>
        </w:rPr>
        <w:t xml:space="preserve"> 83),</w:t>
      </w:r>
    </w:p>
    <w:p w14:paraId="6755FDD0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37)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izdatu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Federaciji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Bosne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Hercegovine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Brčko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Distriktu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kao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čije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sjedište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zemljama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kojima</w:t>
      </w:r>
      <w:proofErr w:type="spellEnd"/>
      <w:r w:rsidRPr="00425F0E">
        <w:rPr>
          <w:lang w:val="fr-FR"/>
        </w:rPr>
        <w:t xml:space="preserve"> Republika Srpska </w:t>
      </w:r>
      <w:proofErr w:type="spellStart"/>
      <w:r w:rsidRPr="00425F0E">
        <w:rPr>
          <w:lang w:val="fr-FR"/>
        </w:rPr>
        <w:t>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potpisan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sporazum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specijalnim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odnosima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paralelnim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vezama</w:t>
      </w:r>
      <w:proofErr w:type="spellEnd"/>
      <w:r w:rsidRPr="00425F0E">
        <w:rPr>
          <w:lang w:val="fr-FR"/>
        </w:rPr>
        <w:t xml:space="preserve"> ako </w:t>
      </w:r>
      <w:proofErr w:type="spellStart"/>
      <w:r w:rsidRPr="00425F0E">
        <w:rPr>
          <w:lang w:val="fr-FR"/>
        </w:rPr>
        <w:t>postupi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suprotno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odredbi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84.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3.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68F710F1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38)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, ako </w:t>
      </w:r>
      <w:proofErr w:type="spellStart"/>
      <w:r w:rsidRPr="00425F0E">
        <w:rPr>
          <w:lang w:val="fr-FR"/>
        </w:rPr>
        <w:t>obavlja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poslove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nakon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oduzimanja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prestanka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važenja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član</w:t>
      </w:r>
      <w:proofErr w:type="spellEnd"/>
      <w:r w:rsidRPr="00425F0E">
        <w:rPr>
          <w:lang w:val="fr-FR"/>
        </w:rPr>
        <w:t xml:space="preserve"> 90.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3),</w:t>
      </w:r>
    </w:p>
    <w:p w14:paraId="6951DB78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39) </w:t>
      </w:r>
      <w:proofErr w:type="spellStart"/>
      <w:r w:rsidRPr="00425F0E">
        <w:rPr>
          <w:lang w:val="fr-FR"/>
        </w:rPr>
        <w:t>banka</w:t>
      </w:r>
      <w:proofErr w:type="spellEnd"/>
      <w:r w:rsidRPr="00425F0E">
        <w:rPr>
          <w:lang w:val="fr-FR"/>
        </w:rPr>
        <w:t xml:space="preserve">, ako ne </w:t>
      </w:r>
      <w:proofErr w:type="spellStart"/>
      <w:r w:rsidRPr="00425F0E">
        <w:rPr>
          <w:lang w:val="fr-FR"/>
        </w:rPr>
        <w:t>izvrši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blokadu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računa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berzanskog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posrednika</w:t>
      </w:r>
      <w:proofErr w:type="spellEnd"/>
      <w:r w:rsidRPr="00425F0E">
        <w:rPr>
          <w:lang w:val="fr-FR"/>
        </w:rPr>
        <w:t xml:space="preserve"> po </w:t>
      </w:r>
      <w:proofErr w:type="spellStart"/>
      <w:r w:rsidRPr="00425F0E">
        <w:rPr>
          <w:lang w:val="fr-FR"/>
        </w:rPr>
        <w:t>nalogu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član</w:t>
      </w:r>
      <w:proofErr w:type="spellEnd"/>
      <w:r w:rsidRPr="00425F0E">
        <w:rPr>
          <w:lang w:val="fr-FR"/>
        </w:rPr>
        <w:t xml:space="preserve"> 90.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5),</w:t>
      </w:r>
    </w:p>
    <w:p w14:paraId="045D7658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40)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svoje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interese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stavlja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ispred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interesa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klijenta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obavljanju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postupa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suprotno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interesima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klijenta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član</w:t>
      </w:r>
      <w:proofErr w:type="spellEnd"/>
      <w:r w:rsidRPr="00425F0E">
        <w:rPr>
          <w:lang w:val="fr-FR"/>
        </w:rPr>
        <w:t xml:space="preserve"> 100),</w:t>
      </w:r>
    </w:p>
    <w:p w14:paraId="1091C917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41)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dajući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pogrešne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informacije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investitorima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cijeni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šireći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lažne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informacije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cilju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promjene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cijena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raspolažući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pismenog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naloga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klijenta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ugrožava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stabilnost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što</w:t>
      </w:r>
      <w:proofErr w:type="spellEnd"/>
      <w:r w:rsidRPr="00425F0E">
        <w:rPr>
          <w:lang w:val="fr-FR"/>
        </w:rPr>
        <w:t xml:space="preserve"> je </w:t>
      </w:r>
      <w:proofErr w:type="spellStart"/>
      <w:r w:rsidRPr="00425F0E">
        <w:rPr>
          <w:lang w:val="fr-FR"/>
        </w:rPr>
        <w:t>suprotno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članu</w:t>
      </w:r>
      <w:proofErr w:type="spellEnd"/>
      <w:r w:rsidRPr="00425F0E">
        <w:rPr>
          <w:lang w:val="fr-FR"/>
        </w:rPr>
        <w:t xml:space="preserve"> 101.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43DC36E5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42)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prijavi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berzanskom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svako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sticanje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otuđenje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članom</w:t>
      </w:r>
      <w:proofErr w:type="spellEnd"/>
      <w:r w:rsidRPr="00425F0E">
        <w:rPr>
          <w:lang w:val="fr-FR"/>
        </w:rPr>
        <w:t xml:space="preserve"> 102.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2.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7232CA3A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43)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, ako ne </w:t>
      </w:r>
      <w:proofErr w:type="spellStart"/>
      <w:r w:rsidRPr="00425F0E">
        <w:rPr>
          <w:lang w:val="fr-FR"/>
        </w:rPr>
        <w:t>vodi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poseban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članom</w:t>
      </w:r>
      <w:proofErr w:type="spellEnd"/>
      <w:r w:rsidRPr="00425F0E">
        <w:rPr>
          <w:lang w:val="fr-FR"/>
        </w:rPr>
        <w:t xml:space="preserve"> 102.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3.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21850783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44)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, ako ne </w:t>
      </w:r>
      <w:proofErr w:type="spellStart"/>
      <w:r w:rsidRPr="00425F0E">
        <w:rPr>
          <w:lang w:val="fr-FR"/>
        </w:rPr>
        <w:t>postupa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članom</w:t>
      </w:r>
      <w:proofErr w:type="spellEnd"/>
      <w:r w:rsidRPr="00425F0E">
        <w:rPr>
          <w:lang w:val="fr-FR"/>
        </w:rPr>
        <w:t xml:space="preserve"> 103.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077DEA8F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45)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, ako ne </w:t>
      </w:r>
      <w:proofErr w:type="spellStart"/>
      <w:r w:rsidRPr="00425F0E">
        <w:rPr>
          <w:lang w:val="fr-FR"/>
        </w:rPr>
        <w:t>usklađuje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svoja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likvidna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sredstva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obaveze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izloženost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riziku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propisani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način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član</w:t>
      </w:r>
      <w:proofErr w:type="spellEnd"/>
      <w:r w:rsidRPr="00425F0E">
        <w:rPr>
          <w:lang w:val="fr-FR"/>
        </w:rPr>
        <w:t xml:space="preserve"> 105),</w:t>
      </w:r>
    </w:p>
    <w:p w14:paraId="049C2BBF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46)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, ako </w:t>
      </w:r>
      <w:proofErr w:type="spellStart"/>
      <w:r w:rsidRPr="00425F0E">
        <w:rPr>
          <w:lang w:val="fr-FR"/>
        </w:rPr>
        <w:t>objavi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oglas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način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suprotan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članu</w:t>
      </w:r>
      <w:proofErr w:type="spellEnd"/>
      <w:r w:rsidRPr="00425F0E">
        <w:rPr>
          <w:lang w:val="fr-FR"/>
        </w:rPr>
        <w:t xml:space="preserve"> 106. st. 2. </w:t>
      </w:r>
      <w:proofErr w:type="gramStart"/>
      <w:r w:rsidRPr="00425F0E">
        <w:rPr>
          <w:lang w:val="fr-FR"/>
        </w:rPr>
        <w:t>i</w:t>
      </w:r>
      <w:proofErr w:type="gramEnd"/>
      <w:r w:rsidRPr="00425F0E">
        <w:rPr>
          <w:lang w:val="fr-FR"/>
        </w:rPr>
        <w:t xml:space="preserve"> 3.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7646EFE9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47)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, ako </w:t>
      </w:r>
      <w:proofErr w:type="spellStart"/>
      <w:r w:rsidRPr="00425F0E">
        <w:rPr>
          <w:lang w:val="fr-FR"/>
        </w:rPr>
        <w:t>pravila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poslovanja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akt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naknadama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izloži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vidnom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klijenta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dostupnom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mjestu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član</w:t>
      </w:r>
      <w:proofErr w:type="spellEnd"/>
      <w:r w:rsidRPr="00425F0E">
        <w:rPr>
          <w:lang w:val="fr-FR"/>
        </w:rPr>
        <w:t xml:space="preserve"> 107.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5),</w:t>
      </w:r>
    </w:p>
    <w:p w14:paraId="1A6EC052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lastRenderedPageBreak/>
        <w:t xml:space="preserve">48)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, ako </w:t>
      </w:r>
      <w:proofErr w:type="spellStart"/>
      <w:r w:rsidRPr="00425F0E">
        <w:rPr>
          <w:lang w:val="fr-FR"/>
        </w:rPr>
        <w:t>svoje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usluge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naplaćuje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tarifom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naknada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član</w:t>
      </w:r>
      <w:proofErr w:type="spellEnd"/>
      <w:r w:rsidRPr="00425F0E">
        <w:rPr>
          <w:lang w:val="fr-FR"/>
        </w:rPr>
        <w:t xml:space="preserve"> 108),</w:t>
      </w:r>
    </w:p>
    <w:p w14:paraId="25D4DB3D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49)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, ako </w:t>
      </w:r>
      <w:proofErr w:type="spellStart"/>
      <w:r w:rsidRPr="00425F0E">
        <w:rPr>
          <w:lang w:val="fr-FR"/>
        </w:rPr>
        <w:t>imenuje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članove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upravnog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odbora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organa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vrši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nadzor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direktora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saglasnosti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član</w:t>
      </w:r>
      <w:proofErr w:type="spellEnd"/>
      <w:r w:rsidRPr="00425F0E">
        <w:rPr>
          <w:lang w:val="fr-FR"/>
        </w:rPr>
        <w:t xml:space="preserve"> 109),</w:t>
      </w:r>
    </w:p>
    <w:p w14:paraId="71EB77A4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50)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, ako u </w:t>
      </w:r>
      <w:proofErr w:type="spellStart"/>
      <w:r w:rsidRPr="00425F0E">
        <w:rPr>
          <w:lang w:val="fr-FR"/>
        </w:rPr>
        <w:t>svom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poslovanju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postupi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suprotno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članu</w:t>
      </w:r>
      <w:proofErr w:type="spellEnd"/>
      <w:r w:rsidRPr="00425F0E">
        <w:rPr>
          <w:lang w:val="fr-FR"/>
        </w:rPr>
        <w:t xml:space="preserve"> 111.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7159CF87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51)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, ako sa </w:t>
      </w:r>
      <w:proofErr w:type="spellStart"/>
      <w:r w:rsidRPr="00425F0E">
        <w:rPr>
          <w:lang w:val="fr-FR"/>
        </w:rPr>
        <w:t>klijentom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zaključi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pismeni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ugovor</w:t>
      </w:r>
      <w:proofErr w:type="spellEnd"/>
      <w:r w:rsidRPr="00425F0E">
        <w:rPr>
          <w:lang w:val="fr-FR"/>
        </w:rPr>
        <w:t xml:space="preserve"> i ne </w:t>
      </w:r>
      <w:proofErr w:type="spellStart"/>
      <w:r w:rsidRPr="00425F0E">
        <w:rPr>
          <w:lang w:val="fr-FR"/>
        </w:rPr>
        <w:t>upozna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pravilima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poslovanja</w:t>
      </w:r>
      <w:proofErr w:type="spellEnd"/>
      <w:r w:rsidRPr="00425F0E">
        <w:rPr>
          <w:lang w:val="fr-FR"/>
        </w:rPr>
        <w:t xml:space="preserve"> i ne da mu </w:t>
      </w:r>
      <w:proofErr w:type="spellStart"/>
      <w:r w:rsidRPr="00425F0E">
        <w:rPr>
          <w:lang w:val="fr-FR"/>
        </w:rPr>
        <w:t>ih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uvid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član</w:t>
      </w:r>
      <w:proofErr w:type="spellEnd"/>
      <w:r w:rsidRPr="00425F0E">
        <w:rPr>
          <w:lang w:val="fr-FR"/>
        </w:rPr>
        <w:t xml:space="preserve"> 112. st. 1. </w:t>
      </w:r>
      <w:proofErr w:type="gramStart"/>
      <w:r w:rsidRPr="00425F0E">
        <w:rPr>
          <w:lang w:val="fr-FR"/>
        </w:rPr>
        <w:t>i</w:t>
      </w:r>
      <w:proofErr w:type="gramEnd"/>
      <w:r w:rsidRPr="00425F0E">
        <w:rPr>
          <w:lang w:val="fr-FR"/>
        </w:rPr>
        <w:t xml:space="preserve"> 2),</w:t>
      </w:r>
    </w:p>
    <w:p w14:paraId="1D7B5F1D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52)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, ako ne </w:t>
      </w:r>
      <w:proofErr w:type="spellStart"/>
      <w:r w:rsidRPr="00425F0E">
        <w:rPr>
          <w:lang w:val="fr-FR"/>
        </w:rPr>
        <w:t>obavijesti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klijente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promjeni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pravila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poslovanja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član</w:t>
      </w:r>
      <w:proofErr w:type="spellEnd"/>
      <w:r w:rsidRPr="00425F0E">
        <w:rPr>
          <w:lang w:val="fr-FR"/>
        </w:rPr>
        <w:t xml:space="preserve"> 112.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3),</w:t>
      </w:r>
    </w:p>
    <w:p w14:paraId="20FC92C2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53)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, ako ne </w:t>
      </w:r>
      <w:proofErr w:type="spellStart"/>
      <w:r w:rsidRPr="00425F0E">
        <w:rPr>
          <w:lang w:val="fr-FR"/>
        </w:rPr>
        <w:t>otvori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račun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klijenta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član</w:t>
      </w:r>
      <w:proofErr w:type="spellEnd"/>
      <w:r w:rsidRPr="00425F0E">
        <w:rPr>
          <w:lang w:val="fr-FR"/>
        </w:rPr>
        <w:t xml:space="preserve"> 113),</w:t>
      </w:r>
    </w:p>
    <w:p w14:paraId="1496F14C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54)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, ako ne </w:t>
      </w:r>
      <w:proofErr w:type="spellStart"/>
      <w:r w:rsidRPr="00425F0E">
        <w:rPr>
          <w:lang w:val="fr-FR"/>
        </w:rPr>
        <w:t>postupi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članom</w:t>
      </w:r>
      <w:proofErr w:type="spellEnd"/>
      <w:r w:rsidRPr="00425F0E">
        <w:rPr>
          <w:lang w:val="fr-FR"/>
        </w:rPr>
        <w:t xml:space="preserve"> 115.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7DB3BBC2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55)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, ako prima </w:t>
      </w:r>
      <w:proofErr w:type="spellStart"/>
      <w:r w:rsidRPr="00425F0E">
        <w:rPr>
          <w:lang w:val="fr-FR"/>
        </w:rPr>
        <w:t>naloge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klijenata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suprotno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članu</w:t>
      </w:r>
      <w:proofErr w:type="spellEnd"/>
      <w:r w:rsidRPr="00425F0E">
        <w:rPr>
          <w:lang w:val="fr-FR"/>
        </w:rPr>
        <w:t xml:space="preserve"> 117.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733708CB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56)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, ako </w:t>
      </w:r>
      <w:proofErr w:type="spellStart"/>
      <w:r w:rsidRPr="00425F0E">
        <w:rPr>
          <w:lang w:val="fr-FR"/>
        </w:rPr>
        <w:t>odbije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nalog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suprotno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članu</w:t>
      </w:r>
      <w:proofErr w:type="spellEnd"/>
      <w:r w:rsidRPr="00425F0E">
        <w:rPr>
          <w:lang w:val="fr-FR"/>
        </w:rPr>
        <w:t xml:space="preserve"> 119.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215955C0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57)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, ako ne </w:t>
      </w:r>
      <w:proofErr w:type="spellStart"/>
      <w:r w:rsidRPr="00425F0E">
        <w:rPr>
          <w:lang w:val="fr-FR"/>
        </w:rPr>
        <w:t>vodi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knjigu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naloga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članom</w:t>
      </w:r>
      <w:proofErr w:type="spellEnd"/>
      <w:r w:rsidRPr="00425F0E">
        <w:rPr>
          <w:lang w:val="fr-FR"/>
        </w:rPr>
        <w:t xml:space="preserve"> 120.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7B3B5FEB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58)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, ako </w:t>
      </w:r>
      <w:proofErr w:type="spellStart"/>
      <w:r w:rsidRPr="00425F0E">
        <w:rPr>
          <w:lang w:val="fr-FR"/>
        </w:rPr>
        <w:t>naloge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klijenta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vrši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čl</w:t>
      </w:r>
      <w:proofErr w:type="spellEnd"/>
      <w:r w:rsidRPr="00425F0E">
        <w:rPr>
          <w:lang w:val="fr-FR"/>
        </w:rPr>
        <w:t xml:space="preserve">. 121. i 122.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2FDBAAEA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59)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, ako ne </w:t>
      </w:r>
      <w:proofErr w:type="spellStart"/>
      <w:r w:rsidRPr="00425F0E">
        <w:rPr>
          <w:lang w:val="fr-FR"/>
        </w:rPr>
        <w:t>obavijesti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klijenta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izvršenju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naloga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način</w:t>
      </w:r>
      <w:proofErr w:type="spellEnd"/>
      <w:r w:rsidRPr="00425F0E">
        <w:rPr>
          <w:lang w:val="fr-FR"/>
        </w:rPr>
        <w:t xml:space="preserve"> i u </w:t>
      </w:r>
      <w:proofErr w:type="spellStart"/>
      <w:r w:rsidRPr="00425F0E">
        <w:rPr>
          <w:lang w:val="fr-FR"/>
        </w:rPr>
        <w:t>roku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123.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1938A641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60)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, ako sa </w:t>
      </w:r>
      <w:proofErr w:type="spellStart"/>
      <w:r w:rsidRPr="00425F0E">
        <w:rPr>
          <w:lang w:val="fr-FR"/>
        </w:rPr>
        <w:t>novčanim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sredstvima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klijenta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postupa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suprotno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članu</w:t>
      </w:r>
      <w:proofErr w:type="spellEnd"/>
      <w:r w:rsidRPr="00425F0E">
        <w:rPr>
          <w:lang w:val="fr-FR"/>
        </w:rPr>
        <w:t xml:space="preserve"> 124.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2D4EDDE3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61)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, ako </w:t>
      </w:r>
      <w:proofErr w:type="spellStart"/>
      <w:r w:rsidRPr="00425F0E">
        <w:rPr>
          <w:lang w:val="fr-FR"/>
        </w:rPr>
        <w:t>propusti</w:t>
      </w:r>
      <w:proofErr w:type="spellEnd"/>
      <w:r w:rsidRPr="00425F0E">
        <w:rPr>
          <w:lang w:val="fr-FR"/>
        </w:rPr>
        <w:t xml:space="preserve"> da </w:t>
      </w:r>
      <w:proofErr w:type="spellStart"/>
      <w:r w:rsidRPr="00425F0E">
        <w:rPr>
          <w:lang w:val="fr-FR"/>
        </w:rPr>
        <w:t>preduzme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potrebne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radnje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radi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izvršenja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novčanih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obaveza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prenosa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ovim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zakonom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pravilnikom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 i Registra (</w:t>
      </w:r>
      <w:proofErr w:type="spellStart"/>
      <w:r w:rsidRPr="00425F0E">
        <w:rPr>
          <w:lang w:val="fr-FR"/>
        </w:rPr>
        <w:t>član</w:t>
      </w:r>
      <w:proofErr w:type="spellEnd"/>
      <w:r w:rsidRPr="00425F0E">
        <w:rPr>
          <w:lang w:val="fr-FR"/>
        </w:rPr>
        <w:t xml:space="preserve"> 125),</w:t>
      </w:r>
    </w:p>
    <w:p w14:paraId="45A311E0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62)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, ako </w:t>
      </w:r>
      <w:proofErr w:type="spellStart"/>
      <w:r w:rsidRPr="00425F0E">
        <w:rPr>
          <w:lang w:val="fr-FR"/>
        </w:rPr>
        <w:t>uzme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zajam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suprotno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članu</w:t>
      </w:r>
      <w:proofErr w:type="spellEnd"/>
      <w:r w:rsidRPr="00425F0E">
        <w:rPr>
          <w:lang w:val="fr-FR"/>
        </w:rPr>
        <w:t xml:space="preserve"> 126.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1BF191FF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63)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, ako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klijenta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drži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članom</w:t>
      </w:r>
      <w:proofErr w:type="spellEnd"/>
      <w:r w:rsidRPr="00425F0E">
        <w:rPr>
          <w:lang w:val="fr-FR"/>
        </w:rPr>
        <w:t xml:space="preserve"> 127. st. 6. </w:t>
      </w:r>
      <w:proofErr w:type="gramStart"/>
      <w:r w:rsidRPr="00425F0E">
        <w:rPr>
          <w:lang w:val="fr-FR"/>
        </w:rPr>
        <w:t>i</w:t>
      </w:r>
      <w:proofErr w:type="gramEnd"/>
      <w:r w:rsidRPr="00425F0E">
        <w:rPr>
          <w:lang w:val="fr-FR"/>
        </w:rPr>
        <w:t xml:space="preserve"> 7.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1D7AB264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64) </w:t>
      </w:r>
      <w:proofErr w:type="spellStart"/>
      <w:r w:rsidRPr="00425F0E">
        <w:rPr>
          <w:lang w:val="fr-FR"/>
        </w:rPr>
        <w:t>banka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brokersko-dilersko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društvo</w:t>
      </w:r>
      <w:proofErr w:type="spellEnd"/>
      <w:r w:rsidRPr="00425F0E">
        <w:rPr>
          <w:lang w:val="fr-FR"/>
        </w:rPr>
        <w:t xml:space="preserve">, ako </w:t>
      </w:r>
      <w:proofErr w:type="spellStart"/>
      <w:r w:rsidRPr="00425F0E">
        <w:rPr>
          <w:lang w:val="fr-FR"/>
        </w:rPr>
        <w:t>kastodi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odobrenja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član</w:t>
      </w:r>
      <w:proofErr w:type="spellEnd"/>
      <w:r w:rsidRPr="00425F0E">
        <w:rPr>
          <w:lang w:val="fr-FR"/>
        </w:rPr>
        <w:t xml:space="preserve"> 128. st. 2. </w:t>
      </w:r>
      <w:proofErr w:type="gramStart"/>
      <w:r w:rsidRPr="00425F0E">
        <w:rPr>
          <w:lang w:val="fr-FR"/>
        </w:rPr>
        <w:t>i</w:t>
      </w:r>
      <w:proofErr w:type="gramEnd"/>
      <w:r w:rsidRPr="00425F0E">
        <w:rPr>
          <w:lang w:val="fr-FR"/>
        </w:rPr>
        <w:t xml:space="preserve"> 3),</w:t>
      </w:r>
    </w:p>
    <w:p w14:paraId="071A5623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65) </w:t>
      </w:r>
      <w:proofErr w:type="spellStart"/>
      <w:r w:rsidRPr="00425F0E">
        <w:rPr>
          <w:lang w:val="fr-FR"/>
        </w:rPr>
        <w:t>kastodi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banka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brokersko-dilersko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društvo</w:t>
      </w:r>
      <w:proofErr w:type="spellEnd"/>
      <w:r w:rsidRPr="00425F0E">
        <w:rPr>
          <w:lang w:val="fr-FR"/>
        </w:rPr>
        <w:t xml:space="preserve">, ako </w:t>
      </w:r>
      <w:proofErr w:type="spellStart"/>
      <w:r w:rsidRPr="00425F0E">
        <w:rPr>
          <w:lang w:val="fr-FR"/>
        </w:rPr>
        <w:t>kastodi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suprotno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članu</w:t>
      </w:r>
      <w:proofErr w:type="spellEnd"/>
      <w:r w:rsidRPr="00425F0E">
        <w:rPr>
          <w:lang w:val="fr-FR"/>
        </w:rPr>
        <w:t xml:space="preserve"> 129.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2.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18672BD9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66) </w:t>
      </w:r>
      <w:proofErr w:type="spellStart"/>
      <w:r w:rsidRPr="00425F0E">
        <w:rPr>
          <w:lang w:val="fr-FR"/>
        </w:rPr>
        <w:t>kastodi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banka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brokersko-dilersko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društvo</w:t>
      </w:r>
      <w:proofErr w:type="spellEnd"/>
      <w:r w:rsidRPr="00425F0E">
        <w:rPr>
          <w:lang w:val="fr-FR"/>
        </w:rPr>
        <w:t xml:space="preserve">, ako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kastodi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računu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raspolaže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naloga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klijenata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član</w:t>
      </w:r>
      <w:proofErr w:type="spellEnd"/>
      <w:r w:rsidRPr="00425F0E">
        <w:rPr>
          <w:lang w:val="fr-FR"/>
        </w:rPr>
        <w:t xml:space="preserve"> 130.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2),</w:t>
      </w:r>
    </w:p>
    <w:p w14:paraId="4909E0F9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67) </w:t>
      </w:r>
      <w:proofErr w:type="spellStart"/>
      <w:r w:rsidRPr="00425F0E">
        <w:rPr>
          <w:lang w:val="fr-FR"/>
        </w:rPr>
        <w:t>kastodi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banka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brokersko-dilersko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društvo</w:t>
      </w:r>
      <w:proofErr w:type="spellEnd"/>
      <w:r w:rsidRPr="00425F0E">
        <w:rPr>
          <w:lang w:val="fr-FR"/>
        </w:rPr>
        <w:t xml:space="preserve">, ako </w:t>
      </w:r>
      <w:proofErr w:type="spellStart"/>
      <w:r w:rsidRPr="00425F0E">
        <w:rPr>
          <w:lang w:val="fr-FR"/>
        </w:rPr>
        <w:t>sredstvima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klijenta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postupa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suprotno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članu</w:t>
      </w:r>
      <w:proofErr w:type="spellEnd"/>
      <w:r w:rsidRPr="00425F0E">
        <w:rPr>
          <w:lang w:val="fr-FR"/>
        </w:rPr>
        <w:t xml:space="preserve"> 130.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4.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1B0892B1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68) </w:t>
      </w:r>
      <w:proofErr w:type="spellStart"/>
      <w:r w:rsidRPr="00425F0E">
        <w:rPr>
          <w:lang w:val="fr-FR"/>
        </w:rPr>
        <w:t>kastodi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banka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brokersko-dilersko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društvo</w:t>
      </w:r>
      <w:proofErr w:type="spellEnd"/>
      <w:r w:rsidRPr="00425F0E">
        <w:rPr>
          <w:lang w:val="fr-FR"/>
        </w:rPr>
        <w:t xml:space="preserve">, ako ne </w:t>
      </w:r>
      <w:proofErr w:type="spellStart"/>
      <w:r w:rsidRPr="00425F0E">
        <w:rPr>
          <w:lang w:val="fr-FR"/>
        </w:rPr>
        <w:t>vodi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posebnu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evidenciju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knjigu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naloga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članom</w:t>
      </w:r>
      <w:proofErr w:type="spellEnd"/>
      <w:r w:rsidRPr="00425F0E">
        <w:rPr>
          <w:lang w:val="fr-FR"/>
        </w:rPr>
        <w:t xml:space="preserve"> 131. st. 1. </w:t>
      </w:r>
      <w:proofErr w:type="gramStart"/>
      <w:r w:rsidRPr="00425F0E">
        <w:rPr>
          <w:lang w:val="fr-FR"/>
        </w:rPr>
        <w:t>i</w:t>
      </w:r>
      <w:proofErr w:type="gramEnd"/>
      <w:r w:rsidRPr="00425F0E">
        <w:rPr>
          <w:lang w:val="fr-FR"/>
        </w:rPr>
        <w:t xml:space="preserve"> 2.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32F048CC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lastRenderedPageBreak/>
        <w:t xml:space="preserve">69) </w:t>
      </w:r>
      <w:proofErr w:type="spellStart"/>
      <w:r w:rsidRPr="00425F0E">
        <w:rPr>
          <w:lang w:val="fr-FR"/>
        </w:rPr>
        <w:t>kastodi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banka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brokersko-dilersko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društvo</w:t>
      </w:r>
      <w:proofErr w:type="spellEnd"/>
      <w:r w:rsidRPr="00425F0E">
        <w:rPr>
          <w:lang w:val="fr-FR"/>
        </w:rPr>
        <w:t xml:space="preserve">, ako </w:t>
      </w:r>
      <w:proofErr w:type="spellStart"/>
      <w:r w:rsidRPr="00425F0E">
        <w:rPr>
          <w:lang w:val="fr-FR"/>
        </w:rPr>
        <w:t>Komisiji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omogući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uvid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knjigu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naloga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ostalu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dokumentaciju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odlaganja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obavijesti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klijenta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svakom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zaključenom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njegovom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nalogu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član</w:t>
      </w:r>
      <w:proofErr w:type="spellEnd"/>
      <w:r w:rsidRPr="00425F0E">
        <w:rPr>
          <w:lang w:val="fr-FR"/>
        </w:rPr>
        <w:t xml:space="preserve"> 131. st. 3. </w:t>
      </w:r>
      <w:proofErr w:type="gramStart"/>
      <w:r w:rsidRPr="00425F0E">
        <w:rPr>
          <w:lang w:val="fr-FR"/>
        </w:rPr>
        <w:t>i</w:t>
      </w:r>
      <w:proofErr w:type="gramEnd"/>
      <w:r w:rsidRPr="00425F0E">
        <w:rPr>
          <w:lang w:val="fr-FR"/>
        </w:rPr>
        <w:t xml:space="preserve"> 4),</w:t>
      </w:r>
    </w:p>
    <w:p w14:paraId="4725924D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70) </w:t>
      </w:r>
      <w:proofErr w:type="spellStart"/>
      <w:r w:rsidRPr="00425F0E">
        <w:rPr>
          <w:lang w:val="fr-FR"/>
        </w:rPr>
        <w:t>kastodi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banka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brokersko-dilersko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društvo</w:t>
      </w:r>
      <w:proofErr w:type="spellEnd"/>
      <w:r w:rsidRPr="00425F0E">
        <w:rPr>
          <w:lang w:val="fr-FR"/>
        </w:rPr>
        <w:t xml:space="preserve">, ako na </w:t>
      </w:r>
      <w:proofErr w:type="spellStart"/>
      <w:r w:rsidRPr="00425F0E">
        <w:rPr>
          <w:lang w:val="fr-FR"/>
        </w:rPr>
        <w:t>zahtjev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dostavi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podatke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133.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076A65CC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71)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, ako ne </w:t>
      </w:r>
      <w:proofErr w:type="spellStart"/>
      <w:r w:rsidRPr="00425F0E">
        <w:rPr>
          <w:lang w:val="fr-FR"/>
        </w:rPr>
        <w:t>dostavi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Komisiji</w:t>
      </w:r>
      <w:proofErr w:type="spellEnd"/>
      <w:r w:rsidRPr="00425F0E">
        <w:rPr>
          <w:lang w:val="fr-FR"/>
        </w:rPr>
        <w:t xml:space="preserve"> i ne </w:t>
      </w:r>
      <w:proofErr w:type="spellStart"/>
      <w:r w:rsidRPr="00425F0E">
        <w:rPr>
          <w:lang w:val="fr-FR"/>
        </w:rPr>
        <w:t>objavi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godišnje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finansijske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druge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izvještaje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članom</w:t>
      </w:r>
      <w:proofErr w:type="spellEnd"/>
      <w:r w:rsidRPr="00425F0E">
        <w:rPr>
          <w:lang w:val="fr-FR"/>
        </w:rPr>
        <w:t xml:space="preserve"> 134.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17D00413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72)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, ako ne </w:t>
      </w:r>
      <w:proofErr w:type="spellStart"/>
      <w:r w:rsidRPr="00425F0E">
        <w:rPr>
          <w:lang w:val="fr-FR"/>
        </w:rPr>
        <w:t>postupi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čl</w:t>
      </w:r>
      <w:proofErr w:type="spellEnd"/>
      <w:r w:rsidRPr="00425F0E">
        <w:rPr>
          <w:lang w:val="fr-FR"/>
        </w:rPr>
        <w:t xml:space="preserve">. 134a,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134v. </w:t>
      </w:r>
      <w:proofErr w:type="spellStart"/>
      <w:r w:rsidRPr="00425F0E">
        <w:rPr>
          <w:lang w:val="fr-FR"/>
        </w:rPr>
        <w:t>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223912E3" w14:textId="77777777" w:rsidR="00425F0E" w:rsidRPr="00425F0E" w:rsidRDefault="00425F0E" w:rsidP="00425F0E">
      <w:pPr>
        <w:jc w:val="center"/>
      </w:pPr>
      <w:r w:rsidRPr="00425F0E">
        <w:t xml:space="preserve">73)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koji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profesionalnog</w:t>
      </w:r>
      <w:proofErr w:type="spellEnd"/>
      <w:r w:rsidRPr="00425F0E">
        <w:t xml:space="preserve"> </w:t>
      </w:r>
      <w:proofErr w:type="spellStart"/>
      <w:r w:rsidRPr="00425F0E">
        <w:t>investitora</w:t>
      </w:r>
      <w:proofErr w:type="spellEnd"/>
      <w:r w:rsidRPr="00425F0E">
        <w:t xml:space="preserve"> </w:t>
      </w:r>
      <w:proofErr w:type="spellStart"/>
      <w:r w:rsidRPr="00425F0E">
        <w:t>tretira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klijenta</w:t>
      </w:r>
      <w:proofErr w:type="spellEnd"/>
      <w:r w:rsidRPr="00425F0E">
        <w:t xml:space="preserve"> koji ne </w:t>
      </w:r>
      <w:proofErr w:type="spellStart"/>
      <w:r w:rsidRPr="00425F0E">
        <w:t>ispunjava</w:t>
      </w:r>
      <w:proofErr w:type="spellEnd"/>
      <w:r w:rsidRPr="00425F0E">
        <w:t xml:space="preserve"> </w:t>
      </w:r>
      <w:proofErr w:type="spellStart"/>
      <w:r w:rsidRPr="00425F0E">
        <w:t>uslove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134g. </w:t>
      </w:r>
      <w:proofErr w:type="spellStart"/>
      <w:r w:rsidRPr="00425F0E">
        <w:t>st.</w:t>
      </w:r>
      <w:proofErr w:type="spellEnd"/>
      <w:r w:rsidRPr="00425F0E">
        <w:t xml:space="preserve"> 2. </w:t>
      </w:r>
      <w:proofErr w:type="spellStart"/>
      <w:r w:rsidRPr="00425F0E">
        <w:t>i</w:t>
      </w:r>
      <w:proofErr w:type="spellEnd"/>
      <w:r w:rsidRPr="00425F0E">
        <w:t xml:space="preserve"> 3.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,</w:t>
      </w:r>
    </w:p>
    <w:p w14:paraId="02965AF9" w14:textId="77777777" w:rsidR="00425F0E" w:rsidRPr="00425F0E" w:rsidRDefault="00425F0E" w:rsidP="00425F0E">
      <w:pPr>
        <w:jc w:val="center"/>
      </w:pPr>
      <w:r w:rsidRPr="00425F0E">
        <w:t xml:space="preserve">74)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, </w:t>
      </w:r>
      <w:proofErr w:type="spellStart"/>
      <w:r w:rsidRPr="00425F0E">
        <w:t>ako</w:t>
      </w:r>
      <w:proofErr w:type="spellEnd"/>
      <w:r w:rsidRPr="00425F0E">
        <w:t xml:space="preserve"> ne </w:t>
      </w:r>
      <w:proofErr w:type="spellStart"/>
      <w:r w:rsidRPr="00425F0E">
        <w:t>preduzme</w:t>
      </w:r>
      <w:proofErr w:type="spellEnd"/>
      <w:r w:rsidRPr="00425F0E">
        <w:t xml:space="preserve"> </w:t>
      </w:r>
      <w:proofErr w:type="spellStart"/>
      <w:r w:rsidRPr="00425F0E">
        <w:t>odgovarajuće</w:t>
      </w:r>
      <w:proofErr w:type="spellEnd"/>
      <w:r w:rsidRPr="00425F0E">
        <w:t xml:space="preserve"> </w:t>
      </w:r>
      <w:proofErr w:type="spellStart"/>
      <w:r w:rsidRPr="00425F0E">
        <w:t>aktivnosti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članom</w:t>
      </w:r>
      <w:proofErr w:type="spellEnd"/>
      <w:r w:rsidRPr="00425F0E">
        <w:t xml:space="preserve"> 134d. </w:t>
      </w:r>
      <w:proofErr w:type="spellStart"/>
      <w:r w:rsidRPr="00425F0E">
        <w:t>stav</w:t>
      </w:r>
      <w:proofErr w:type="spellEnd"/>
      <w:r w:rsidRPr="00425F0E">
        <w:t xml:space="preserve"> 2.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,</w:t>
      </w:r>
    </w:p>
    <w:p w14:paraId="5D2CA107" w14:textId="77777777" w:rsidR="00425F0E" w:rsidRPr="00425F0E" w:rsidRDefault="00425F0E" w:rsidP="00425F0E">
      <w:pPr>
        <w:jc w:val="center"/>
      </w:pPr>
      <w:r w:rsidRPr="00425F0E">
        <w:t xml:space="preserve">75)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, </w:t>
      </w:r>
      <w:proofErr w:type="spellStart"/>
      <w:r w:rsidRPr="00425F0E">
        <w:t>ako</w:t>
      </w:r>
      <w:proofErr w:type="spellEnd"/>
      <w:r w:rsidRPr="00425F0E">
        <w:t xml:space="preserve"> ne </w:t>
      </w:r>
      <w:proofErr w:type="spellStart"/>
      <w:r w:rsidRPr="00425F0E">
        <w:t>zaključi</w:t>
      </w:r>
      <w:proofErr w:type="spellEnd"/>
      <w:r w:rsidRPr="00425F0E">
        <w:t xml:space="preserve"> </w:t>
      </w:r>
      <w:proofErr w:type="spellStart"/>
      <w:r w:rsidRPr="00425F0E">
        <w:t>ugovor</w:t>
      </w:r>
      <w:proofErr w:type="spellEnd"/>
      <w:r w:rsidRPr="00425F0E">
        <w:t xml:space="preserve"> u </w:t>
      </w:r>
      <w:proofErr w:type="spellStart"/>
      <w:r w:rsidRPr="00425F0E">
        <w:t>pisanom</w:t>
      </w:r>
      <w:proofErr w:type="spellEnd"/>
      <w:r w:rsidRPr="00425F0E">
        <w:t xml:space="preserve"> </w:t>
      </w:r>
      <w:proofErr w:type="spellStart"/>
      <w:r w:rsidRPr="00425F0E">
        <w:t>obliku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malim</w:t>
      </w:r>
      <w:proofErr w:type="spellEnd"/>
      <w:r w:rsidRPr="00425F0E">
        <w:t xml:space="preserve"> </w:t>
      </w:r>
      <w:proofErr w:type="spellStart"/>
      <w:r w:rsidRPr="00425F0E">
        <w:t>investitorom</w:t>
      </w:r>
      <w:proofErr w:type="spellEnd"/>
      <w:r w:rsidRPr="00425F0E">
        <w:t xml:space="preserve"> </w:t>
      </w:r>
      <w:proofErr w:type="spellStart"/>
      <w:r w:rsidRPr="00425F0E">
        <w:t>kojim</w:t>
      </w:r>
      <w:proofErr w:type="spellEnd"/>
      <w:r w:rsidRPr="00425F0E">
        <w:t xml:space="preserve"> se </w:t>
      </w:r>
      <w:proofErr w:type="spellStart"/>
      <w:r w:rsidRPr="00425F0E">
        <w:t>uređuju</w:t>
      </w:r>
      <w:proofErr w:type="spellEnd"/>
      <w:r w:rsidRPr="00425F0E">
        <w:t xml:space="preserve"> </w:t>
      </w:r>
      <w:proofErr w:type="spellStart"/>
      <w:r w:rsidRPr="00425F0E">
        <w:t>njihova</w:t>
      </w:r>
      <w:proofErr w:type="spellEnd"/>
      <w:r w:rsidRPr="00425F0E">
        <w:t xml:space="preserve"> </w:t>
      </w:r>
      <w:proofErr w:type="spellStart"/>
      <w:r w:rsidRPr="00425F0E">
        <w:t>međusobna</w:t>
      </w:r>
      <w:proofErr w:type="spellEnd"/>
      <w:r w:rsidRPr="00425F0E">
        <w:t xml:space="preserve"> </w:t>
      </w:r>
      <w:proofErr w:type="spellStart"/>
      <w:r w:rsidRPr="00425F0E">
        <w:t>prava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obaveze</w:t>
      </w:r>
      <w:proofErr w:type="spellEnd"/>
      <w:r w:rsidRPr="00425F0E">
        <w:t xml:space="preserve"> (</w:t>
      </w:r>
      <w:proofErr w:type="spellStart"/>
      <w:r w:rsidRPr="00425F0E">
        <w:t>član</w:t>
      </w:r>
      <w:proofErr w:type="spellEnd"/>
      <w:r w:rsidRPr="00425F0E">
        <w:t xml:space="preserve"> 134e. </w:t>
      </w:r>
      <w:proofErr w:type="spellStart"/>
      <w:r w:rsidRPr="00425F0E">
        <w:t>stav</w:t>
      </w:r>
      <w:proofErr w:type="spellEnd"/>
      <w:r w:rsidRPr="00425F0E">
        <w:t xml:space="preserve"> 1),</w:t>
      </w:r>
    </w:p>
    <w:p w14:paraId="142A6795" w14:textId="77777777" w:rsidR="00425F0E" w:rsidRPr="00425F0E" w:rsidRDefault="00425F0E" w:rsidP="00425F0E">
      <w:pPr>
        <w:jc w:val="center"/>
      </w:pPr>
      <w:r w:rsidRPr="00425F0E">
        <w:t xml:space="preserve">76)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, </w:t>
      </w:r>
      <w:proofErr w:type="spellStart"/>
      <w:r w:rsidRPr="00425F0E">
        <w:t>ako</w:t>
      </w:r>
      <w:proofErr w:type="spellEnd"/>
      <w:r w:rsidRPr="00425F0E">
        <w:t xml:space="preserve"> ne </w:t>
      </w:r>
      <w:proofErr w:type="spellStart"/>
      <w:r w:rsidRPr="00425F0E">
        <w:t>donese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ne </w:t>
      </w:r>
      <w:proofErr w:type="spellStart"/>
      <w:r w:rsidRPr="00425F0E">
        <w:t>primjenjuje</w:t>
      </w:r>
      <w:proofErr w:type="spellEnd"/>
      <w:r w:rsidRPr="00425F0E">
        <w:t xml:space="preserve"> interne </w:t>
      </w:r>
      <w:proofErr w:type="spellStart"/>
      <w:r w:rsidRPr="00425F0E">
        <w:t>akte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članom</w:t>
      </w:r>
      <w:proofErr w:type="spellEnd"/>
      <w:r w:rsidRPr="00425F0E">
        <w:t xml:space="preserve"> 134ž. </w:t>
      </w:r>
      <w:proofErr w:type="spellStart"/>
      <w:r w:rsidRPr="00425F0E">
        <w:t>stav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,</w:t>
      </w:r>
    </w:p>
    <w:p w14:paraId="39D48809" w14:textId="77777777" w:rsidR="00425F0E" w:rsidRPr="00425F0E" w:rsidRDefault="00425F0E" w:rsidP="00425F0E">
      <w:pPr>
        <w:jc w:val="center"/>
      </w:pPr>
      <w:r w:rsidRPr="00425F0E">
        <w:t xml:space="preserve">77)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, </w:t>
      </w:r>
      <w:proofErr w:type="spellStart"/>
      <w:r w:rsidRPr="00425F0E">
        <w:t>ako</w:t>
      </w:r>
      <w:proofErr w:type="spellEnd"/>
      <w:r w:rsidRPr="00425F0E">
        <w:t xml:space="preserve"> ne </w:t>
      </w:r>
      <w:proofErr w:type="spellStart"/>
      <w:r w:rsidRPr="00425F0E">
        <w:t>preduzme</w:t>
      </w:r>
      <w:proofErr w:type="spellEnd"/>
      <w:r w:rsidRPr="00425F0E">
        <w:t xml:space="preserve"> </w:t>
      </w:r>
      <w:proofErr w:type="spellStart"/>
      <w:r w:rsidRPr="00425F0E">
        <w:t>odgovarajuće</w:t>
      </w:r>
      <w:proofErr w:type="spellEnd"/>
      <w:r w:rsidRPr="00425F0E">
        <w:t xml:space="preserve"> </w:t>
      </w:r>
      <w:proofErr w:type="spellStart"/>
      <w:r w:rsidRPr="00425F0E">
        <w:t>mjere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članom</w:t>
      </w:r>
      <w:proofErr w:type="spellEnd"/>
      <w:r w:rsidRPr="00425F0E">
        <w:t xml:space="preserve"> 134ž. </w:t>
      </w:r>
      <w:proofErr w:type="spellStart"/>
      <w:r w:rsidRPr="00425F0E">
        <w:t>stav</w:t>
      </w:r>
      <w:proofErr w:type="spellEnd"/>
      <w:r w:rsidRPr="00425F0E">
        <w:t xml:space="preserve"> 3.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,</w:t>
      </w:r>
    </w:p>
    <w:p w14:paraId="297390FF" w14:textId="77777777" w:rsidR="00425F0E" w:rsidRPr="00425F0E" w:rsidRDefault="00425F0E" w:rsidP="00425F0E">
      <w:pPr>
        <w:jc w:val="center"/>
      </w:pPr>
      <w:r w:rsidRPr="00425F0E">
        <w:t xml:space="preserve">78)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, </w:t>
      </w:r>
      <w:proofErr w:type="spellStart"/>
      <w:r w:rsidRPr="00425F0E">
        <w:t>ako</w:t>
      </w:r>
      <w:proofErr w:type="spellEnd"/>
      <w:r w:rsidRPr="00425F0E">
        <w:t xml:space="preserve"> ne </w:t>
      </w:r>
      <w:proofErr w:type="spellStart"/>
      <w:r w:rsidRPr="00425F0E">
        <w:t>postupi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čl</w:t>
      </w:r>
      <w:proofErr w:type="spellEnd"/>
      <w:r w:rsidRPr="00425F0E">
        <w:t xml:space="preserve">. 134z, </w:t>
      </w:r>
      <w:proofErr w:type="spellStart"/>
      <w:r w:rsidRPr="00425F0E">
        <w:t>odnosno</w:t>
      </w:r>
      <w:proofErr w:type="spellEnd"/>
      <w:r w:rsidRPr="00425F0E">
        <w:t xml:space="preserve"> 134i.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,</w:t>
      </w:r>
    </w:p>
    <w:p w14:paraId="518E444D" w14:textId="77777777" w:rsidR="00425F0E" w:rsidRPr="00425F0E" w:rsidRDefault="00425F0E" w:rsidP="00425F0E">
      <w:pPr>
        <w:jc w:val="center"/>
      </w:pPr>
      <w:r w:rsidRPr="00425F0E">
        <w:t xml:space="preserve">79) </w:t>
      </w:r>
      <w:proofErr w:type="spellStart"/>
      <w:r w:rsidRPr="00425F0E">
        <w:t>ovlašćeni</w:t>
      </w:r>
      <w:proofErr w:type="spellEnd"/>
      <w:r w:rsidRPr="00425F0E">
        <w:t xml:space="preserve"> </w:t>
      </w:r>
      <w:proofErr w:type="spellStart"/>
      <w:r w:rsidRPr="00425F0E">
        <w:t>učesnici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tržištu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koji </w:t>
      </w:r>
      <w:proofErr w:type="spellStart"/>
      <w:r w:rsidRPr="00425F0E">
        <w:t>osnuju</w:t>
      </w:r>
      <w:proofErr w:type="spellEnd"/>
      <w:r w:rsidRPr="00425F0E">
        <w:t xml:space="preserve"> </w:t>
      </w:r>
      <w:proofErr w:type="spellStart"/>
      <w:r w:rsidRPr="00425F0E">
        <w:t>strukovno</w:t>
      </w:r>
      <w:proofErr w:type="spellEnd"/>
      <w:r w:rsidRPr="00425F0E">
        <w:t xml:space="preserve"> </w:t>
      </w:r>
      <w:proofErr w:type="spellStart"/>
      <w:r w:rsidRPr="00425F0E">
        <w:t>udruženje</w:t>
      </w:r>
      <w:proofErr w:type="spellEnd"/>
      <w:r w:rsidRPr="00425F0E">
        <w:t xml:space="preserve">, a da </w:t>
      </w:r>
      <w:proofErr w:type="spellStart"/>
      <w:r w:rsidRPr="00425F0E">
        <w:t>prethodno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ugovor</w:t>
      </w:r>
      <w:proofErr w:type="spellEnd"/>
      <w:r w:rsidRPr="00425F0E">
        <w:t xml:space="preserve"> o </w:t>
      </w:r>
      <w:proofErr w:type="spellStart"/>
      <w:r w:rsidRPr="00425F0E">
        <w:t>osnivanju</w:t>
      </w:r>
      <w:proofErr w:type="spellEnd"/>
      <w:r w:rsidRPr="00425F0E">
        <w:t xml:space="preserve"> </w:t>
      </w:r>
      <w:proofErr w:type="spellStart"/>
      <w:r w:rsidRPr="00425F0E">
        <w:t>nisu</w:t>
      </w:r>
      <w:proofErr w:type="spellEnd"/>
      <w:r w:rsidRPr="00425F0E">
        <w:t xml:space="preserve"> </w:t>
      </w:r>
      <w:proofErr w:type="spellStart"/>
      <w:r w:rsidRPr="00425F0E">
        <w:t>dobili</w:t>
      </w:r>
      <w:proofErr w:type="spellEnd"/>
      <w:r w:rsidRPr="00425F0E">
        <w:t xml:space="preserve"> </w:t>
      </w:r>
      <w:proofErr w:type="spellStart"/>
      <w:r w:rsidRPr="00425F0E">
        <w:t>saglasnost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strukovno</w:t>
      </w:r>
      <w:proofErr w:type="spellEnd"/>
      <w:r w:rsidRPr="00425F0E">
        <w:t xml:space="preserve"> </w:t>
      </w:r>
      <w:proofErr w:type="spellStart"/>
      <w:r w:rsidRPr="00425F0E">
        <w:t>udruženje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primjenjuje</w:t>
      </w:r>
      <w:proofErr w:type="spellEnd"/>
      <w:r w:rsidRPr="00425F0E">
        <w:t xml:space="preserve"> </w:t>
      </w:r>
      <w:proofErr w:type="spellStart"/>
      <w:r w:rsidRPr="00425F0E">
        <w:t>statut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druga</w:t>
      </w:r>
      <w:proofErr w:type="spellEnd"/>
      <w:r w:rsidRPr="00425F0E">
        <w:t xml:space="preserve"> </w:t>
      </w:r>
      <w:proofErr w:type="spellStart"/>
      <w:r w:rsidRPr="00425F0E">
        <w:t>opšta</w:t>
      </w:r>
      <w:proofErr w:type="spellEnd"/>
      <w:r w:rsidRPr="00425F0E">
        <w:t xml:space="preserve"> </w:t>
      </w:r>
      <w:proofErr w:type="spellStart"/>
      <w:r w:rsidRPr="00425F0E">
        <w:t>akta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koja</w:t>
      </w:r>
      <w:proofErr w:type="spellEnd"/>
      <w:r w:rsidRPr="00425F0E">
        <w:t xml:space="preserve"> </w:t>
      </w:r>
      <w:proofErr w:type="spellStart"/>
      <w:r w:rsidRPr="00425F0E">
        <w:t>prethodno</w:t>
      </w:r>
      <w:proofErr w:type="spellEnd"/>
      <w:r w:rsidRPr="00425F0E">
        <w:t xml:space="preserve"> </w:t>
      </w:r>
      <w:proofErr w:type="spellStart"/>
      <w:r w:rsidRPr="00425F0E">
        <w:t>nije</w:t>
      </w:r>
      <w:proofErr w:type="spellEnd"/>
      <w:r w:rsidRPr="00425F0E">
        <w:t xml:space="preserve"> </w:t>
      </w:r>
      <w:proofErr w:type="spellStart"/>
      <w:r w:rsidRPr="00425F0E">
        <w:t>pribavilo</w:t>
      </w:r>
      <w:proofErr w:type="spellEnd"/>
      <w:r w:rsidRPr="00425F0E">
        <w:t xml:space="preserve"> </w:t>
      </w:r>
      <w:proofErr w:type="spellStart"/>
      <w:r w:rsidRPr="00425F0E">
        <w:t>saglasnost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(</w:t>
      </w:r>
      <w:proofErr w:type="spellStart"/>
      <w:r w:rsidRPr="00425F0E">
        <w:t>član</w:t>
      </w:r>
      <w:proofErr w:type="spellEnd"/>
      <w:r w:rsidRPr="00425F0E">
        <w:t xml:space="preserve"> 135. </w:t>
      </w:r>
      <w:proofErr w:type="spellStart"/>
      <w:r w:rsidRPr="00425F0E">
        <w:t>stav</w:t>
      </w:r>
      <w:proofErr w:type="spellEnd"/>
      <w:r w:rsidRPr="00425F0E">
        <w:t xml:space="preserve"> 3.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),</w:t>
      </w:r>
    </w:p>
    <w:p w14:paraId="59DF2A9E" w14:textId="77777777" w:rsidR="00425F0E" w:rsidRPr="00425F0E" w:rsidRDefault="00425F0E" w:rsidP="00425F0E">
      <w:pPr>
        <w:jc w:val="center"/>
      </w:pPr>
      <w:r w:rsidRPr="00425F0E">
        <w:t xml:space="preserve">80) </w:t>
      </w:r>
      <w:proofErr w:type="spellStart"/>
      <w:r w:rsidRPr="00425F0E">
        <w:t>strukovno</w:t>
      </w:r>
      <w:proofErr w:type="spellEnd"/>
      <w:r w:rsidRPr="00425F0E">
        <w:t xml:space="preserve"> </w:t>
      </w:r>
      <w:proofErr w:type="spellStart"/>
      <w:r w:rsidRPr="00425F0E">
        <w:t>udruženje</w:t>
      </w:r>
      <w:proofErr w:type="spellEnd"/>
      <w:r w:rsidRPr="00425F0E">
        <w:t xml:space="preserve">,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dobit</w:t>
      </w:r>
      <w:proofErr w:type="spellEnd"/>
      <w:r w:rsidRPr="00425F0E">
        <w:t xml:space="preserve"> </w:t>
      </w:r>
      <w:proofErr w:type="spellStart"/>
      <w:r w:rsidRPr="00425F0E">
        <w:t>koju</w:t>
      </w:r>
      <w:proofErr w:type="spellEnd"/>
      <w:r w:rsidRPr="00425F0E">
        <w:t xml:space="preserve"> </w:t>
      </w:r>
      <w:proofErr w:type="spellStart"/>
      <w:r w:rsidRPr="00425F0E">
        <w:t>ostvari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pružanja</w:t>
      </w:r>
      <w:proofErr w:type="spellEnd"/>
      <w:r w:rsidRPr="00425F0E">
        <w:t xml:space="preserve"> </w:t>
      </w:r>
      <w:proofErr w:type="spellStart"/>
      <w:r w:rsidRPr="00425F0E">
        <w:t>usluga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pruža</w:t>
      </w:r>
      <w:proofErr w:type="spellEnd"/>
      <w:r w:rsidRPr="00425F0E">
        <w:t xml:space="preserve"> </w:t>
      </w:r>
      <w:proofErr w:type="spellStart"/>
      <w:r w:rsidRPr="00425F0E">
        <w:t>članovima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trećim</w:t>
      </w:r>
      <w:proofErr w:type="spellEnd"/>
      <w:r w:rsidRPr="00425F0E">
        <w:t xml:space="preserve"> </w:t>
      </w:r>
      <w:proofErr w:type="spellStart"/>
      <w:r w:rsidRPr="00425F0E">
        <w:t>licima</w:t>
      </w:r>
      <w:proofErr w:type="spellEnd"/>
      <w:r w:rsidRPr="00425F0E">
        <w:t xml:space="preserve"> </w:t>
      </w:r>
      <w:proofErr w:type="spellStart"/>
      <w:r w:rsidRPr="00425F0E">
        <w:t>koristi</w:t>
      </w:r>
      <w:proofErr w:type="spellEnd"/>
      <w:r w:rsidRPr="00425F0E">
        <w:t xml:space="preserve"> </w:t>
      </w:r>
      <w:proofErr w:type="spellStart"/>
      <w:r w:rsidRPr="00425F0E">
        <w:t>suprotno</w:t>
      </w:r>
      <w:proofErr w:type="spellEnd"/>
      <w:r w:rsidRPr="00425F0E">
        <w:t xml:space="preserve"> </w:t>
      </w:r>
      <w:proofErr w:type="spellStart"/>
      <w:r w:rsidRPr="00425F0E">
        <w:t>članu</w:t>
      </w:r>
      <w:proofErr w:type="spellEnd"/>
      <w:r w:rsidRPr="00425F0E">
        <w:t xml:space="preserve"> 139.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,</w:t>
      </w:r>
    </w:p>
    <w:p w14:paraId="6172D7C6" w14:textId="77777777" w:rsidR="00425F0E" w:rsidRPr="00425F0E" w:rsidRDefault="00425F0E" w:rsidP="00425F0E">
      <w:pPr>
        <w:jc w:val="center"/>
      </w:pPr>
      <w:r w:rsidRPr="00425F0E">
        <w:t xml:space="preserve">81) </w:t>
      </w:r>
      <w:proofErr w:type="spellStart"/>
      <w:r w:rsidRPr="00425F0E">
        <w:t>pravno</w:t>
      </w:r>
      <w:proofErr w:type="spellEnd"/>
      <w:r w:rsidRPr="00425F0E">
        <w:t xml:space="preserve"> lice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obavlja</w:t>
      </w:r>
      <w:proofErr w:type="spellEnd"/>
      <w:r w:rsidRPr="00425F0E">
        <w:t xml:space="preserve"> </w:t>
      </w:r>
      <w:proofErr w:type="spellStart"/>
      <w:r w:rsidRPr="00425F0E">
        <w:t>poslove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141.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bez </w:t>
      </w:r>
      <w:proofErr w:type="spellStart"/>
      <w:r w:rsidRPr="00425F0E">
        <w:t>dozvole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(</w:t>
      </w:r>
      <w:proofErr w:type="spellStart"/>
      <w:r w:rsidRPr="00425F0E">
        <w:t>član</w:t>
      </w:r>
      <w:proofErr w:type="spellEnd"/>
      <w:r w:rsidRPr="00425F0E">
        <w:t xml:space="preserve"> 143.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),</w:t>
      </w:r>
    </w:p>
    <w:p w14:paraId="0DCCA1BF" w14:textId="77777777" w:rsidR="00425F0E" w:rsidRPr="00425F0E" w:rsidRDefault="00425F0E" w:rsidP="00425F0E">
      <w:pPr>
        <w:jc w:val="center"/>
      </w:pPr>
      <w:r w:rsidRPr="00425F0E">
        <w:t xml:space="preserve">82) </w:t>
      </w:r>
      <w:proofErr w:type="spellStart"/>
      <w:r w:rsidRPr="00425F0E">
        <w:t>berza</w:t>
      </w:r>
      <w:proofErr w:type="spellEnd"/>
      <w:r w:rsidRPr="00425F0E">
        <w:t xml:space="preserve">,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svim</w:t>
      </w:r>
      <w:proofErr w:type="spellEnd"/>
      <w:r w:rsidRPr="00425F0E">
        <w:t xml:space="preserve"> </w:t>
      </w:r>
      <w:proofErr w:type="spellStart"/>
      <w:r w:rsidRPr="00425F0E">
        <w:t>uče</w:t>
      </w:r>
      <w:proofErr w:type="spellEnd"/>
      <w:r w:rsidRPr="00425F0E">
        <w:t xml:space="preserve"> </w:t>
      </w:r>
      <w:proofErr w:type="spellStart"/>
      <w:r w:rsidRPr="00425F0E">
        <w:t>sni</w:t>
      </w:r>
      <w:proofErr w:type="spellEnd"/>
      <w:r w:rsidRPr="00425F0E">
        <w:t xml:space="preserve"> ci ma u </w:t>
      </w:r>
      <w:proofErr w:type="spellStart"/>
      <w:r w:rsidRPr="00425F0E">
        <w:t>trgovi</w:t>
      </w:r>
      <w:proofErr w:type="spellEnd"/>
      <w:r w:rsidRPr="00425F0E">
        <w:t xml:space="preserve"> </w:t>
      </w:r>
      <w:proofErr w:type="spellStart"/>
      <w:r w:rsidRPr="00425F0E">
        <w:t>ni</w:t>
      </w:r>
      <w:proofErr w:type="spellEnd"/>
      <w:r w:rsidRPr="00425F0E">
        <w:t xml:space="preserve"> ne </w:t>
      </w:r>
      <w:proofErr w:type="spellStart"/>
      <w:r w:rsidRPr="00425F0E">
        <w:t>obezbijedi</w:t>
      </w:r>
      <w:proofErr w:type="spellEnd"/>
      <w:r w:rsidRPr="00425F0E">
        <w:t xml:space="preserve"> </w:t>
      </w:r>
      <w:proofErr w:type="spellStart"/>
      <w:r w:rsidRPr="00425F0E">
        <w:t>jednake</w:t>
      </w:r>
      <w:proofErr w:type="spellEnd"/>
      <w:r w:rsidRPr="00425F0E">
        <w:t xml:space="preserve"> </w:t>
      </w:r>
      <w:proofErr w:type="spellStart"/>
      <w:r w:rsidRPr="00425F0E">
        <w:t>uslove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146.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,</w:t>
      </w:r>
    </w:p>
    <w:p w14:paraId="7E65D58E" w14:textId="77777777" w:rsidR="00425F0E" w:rsidRPr="00425F0E" w:rsidRDefault="00425F0E" w:rsidP="00425F0E">
      <w:pPr>
        <w:jc w:val="center"/>
      </w:pPr>
      <w:r w:rsidRPr="00425F0E">
        <w:t xml:space="preserve">83) </w:t>
      </w:r>
      <w:proofErr w:type="spellStart"/>
      <w:r w:rsidRPr="00425F0E">
        <w:t>berza</w:t>
      </w:r>
      <w:proofErr w:type="spellEnd"/>
      <w:r w:rsidRPr="00425F0E">
        <w:t xml:space="preserve">,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izvrši</w:t>
      </w:r>
      <w:proofErr w:type="spellEnd"/>
      <w:r w:rsidRPr="00425F0E">
        <w:t xml:space="preserve"> </w:t>
      </w:r>
      <w:proofErr w:type="spellStart"/>
      <w:r w:rsidRPr="00425F0E">
        <w:t>statusne</w:t>
      </w:r>
      <w:proofErr w:type="spellEnd"/>
      <w:r w:rsidRPr="00425F0E">
        <w:t xml:space="preserve"> </w:t>
      </w:r>
      <w:proofErr w:type="spellStart"/>
      <w:r w:rsidRPr="00425F0E">
        <w:t>promjene</w:t>
      </w:r>
      <w:proofErr w:type="spellEnd"/>
      <w:r w:rsidRPr="00425F0E">
        <w:t xml:space="preserve"> bez </w:t>
      </w:r>
      <w:proofErr w:type="spellStart"/>
      <w:r w:rsidRPr="00425F0E">
        <w:t>saglasnosti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(</w:t>
      </w:r>
      <w:proofErr w:type="spellStart"/>
      <w:r w:rsidRPr="00425F0E">
        <w:t>član</w:t>
      </w:r>
      <w:proofErr w:type="spellEnd"/>
      <w:r w:rsidRPr="00425F0E">
        <w:t xml:space="preserve"> 150. </w:t>
      </w:r>
      <w:proofErr w:type="spellStart"/>
      <w:r w:rsidRPr="00425F0E">
        <w:t>stav</w:t>
      </w:r>
      <w:proofErr w:type="spellEnd"/>
      <w:r w:rsidRPr="00425F0E">
        <w:t xml:space="preserve"> 3),</w:t>
      </w:r>
    </w:p>
    <w:p w14:paraId="23BE9921" w14:textId="77777777" w:rsidR="00425F0E" w:rsidRPr="00425F0E" w:rsidRDefault="00425F0E" w:rsidP="00425F0E">
      <w:pPr>
        <w:jc w:val="center"/>
      </w:pPr>
      <w:r w:rsidRPr="00425F0E">
        <w:t xml:space="preserve">84)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nije</w:t>
      </w:r>
      <w:proofErr w:type="spellEnd"/>
      <w:r w:rsidRPr="00425F0E">
        <w:t xml:space="preserve"> </w:t>
      </w:r>
      <w:proofErr w:type="spellStart"/>
      <w:r w:rsidRPr="00425F0E">
        <w:t>osnovano</w:t>
      </w:r>
      <w:proofErr w:type="spellEnd"/>
      <w:r w:rsidRPr="00425F0E">
        <w:t xml:space="preserve">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berza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ovim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, a u </w:t>
      </w:r>
      <w:proofErr w:type="spellStart"/>
      <w:r w:rsidRPr="00425F0E">
        <w:t>pravnom</w:t>
      </w:r>
      <w:proofErr w:type="spellEnd"/>
      <w:r w:rsidRPr="00425F0E">
        <w:t xml:space="preserve"> </w:t>
      </w:r>
      <w:proofErr w:type="spellStart"/>
      <w:r w:rsidRPr="00425F0E">
        <w:t>prometu</w:t>
      </w:r>
      <w:proofErr w:type="spellEnd"/>
      <w:r w:rsidRPr="00425F0E">
        <w:t xml:space="preserve"> </w:t>
      </w:r>
      <w:proofErr w:type="spellStart"/>
      <w:r w:rsidRPr="00425F0E">
        <w:t>koristi</w:t>
      </w:r>
      <w:proofErr w:type="spellEnd"/>
      <w:r w:rsidRPr="00425F0E">
        <w:t xml:space="preserve"> </w:t>
      </w:r>
      <w:proofErr w:type="spellStart"/>
      <w:r w:rsidRPr="00425F0E">
        <w:t>naziv</w:t>
      </w:r>
      <w:proofErr w:type="spellEnd"/>
      <w:r w:rsidRPr="00425F0E">
        <w:t xml:space="preserve"> </w:t>
      </w:r>
      <w:proofErr w:type="spellStart"/>
      <w:r w:rsidRPr="00425F0E">
        <w:t>berza</w:t>
      </w:r>
      <w:proofErr w:type="spellEnd"/>
      <w:r w:rsidRPr="00425F0E">
        <w:t xml:space="preserve"> (</w:t>
      </w:r>
      <w:proofErr w:type="spellStart"/>
      <w:r w:rsidRPr="00425F0E">
        <w:t>član</w:t>
      </w:r>
      <w:proofErr w:type="spellEnd"/>
      <w:r w:rsidRPr="00425F0E">
        <w:t xml:space="preserve"> 151. </w:t>
      </w:r>
      <w:proofErr w:type="spellStart"/>
      <w:r w:rsidRPr="00425F0E">
        <w:t>stav</w:t>
      </w:r>
      <w:proofErr w:type="spellEnd"/>
      <w:r w:rsidRPr="00425F0E">
        <w:t xml:space="preserve"> 2),</w:t>
      </w:r>
    </w:p>
    <w:p w14:paraId="62055A3B" w14:textId="77777777" w:rsidR="00425F0E" w:rsidRPr="00425F0E" w:rsidRDefault="00425F0E" w:rsidP="00425F0E">
      <w:pPr>
        <w:jc w:val="center"/>
      </w:pPr>
      <w:r w:rsidRPr="00425F0E">
        <w:t xml:space="preserve">85) </w:t>
      </w:r>
      <w:proofErr w:type="spellStart"/>
      <w:r w:rsidRPr="00425F0E">
        <w:t>berza</w:t>
      </w:r>
      <w:proofErr w:type="spellEnd"/>
      <w:r w:rsidRPr="00425F0E">
        <w:t xml:space="preserve">,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primjenjuje</w:t>
      </w:r>
      <w:proofErr w:type="spellEnd"/>
      <w:r w:rsidRPr="00425F0E">
        <w:t xml:space="preserve"> </w:t>
      </w:r>
      <w:proofErr w:type="spellStart"/>
      <w:r w:rsidRPr="00425F0E">
        <w:t>statut</w:t>
      </w:r>
      <w:proofErr w:type="spellEnd"/>
      <w:r w:rsidRPr="00425F0E">
        <w:t xml:space="preserve">, </w:t>
      </w:r>
      <w:proofErr w:type="spellStart"/>
      <w:r w:rsidRPr="00425F0E">
        <w:t>pravila</w:t>
      </w:r>
      <w:proofErr w:type="spellEnd"/>
      <w:r w:rsidRPr="00425F0E">
        <w:t xml:space="preserve"> </w:t>
      </w:r>
      <w:proofErr w:type="spellStart"/>
      <w:r w:rsidRPr="00425F0E">
        <w:t>berze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druge</w:t>
      </w:r>
      <w:proofErr w:type="spellEnd"/>
      <w:r w:rsidRPr="00425F0E">
        <w:t xml:space="preserve"> </w:t>
      </w:r>
      <w:proofErr w:type="spellStart"/>
      <w:r w:rsidRPr="00425F0E">
        <w:t>opšte</w:t>
      </w:r>
      <w:proofErr w:type="spellEnd"/>
      <w:r w:rsidRPr="00425F0E">
        <w:t xml:space="preserve"> </w:t>
      </w:r>
      <w:proofErr w:type="spellStart"/>
      <w:r w:rsidRPr="00425F0E">
        <w:t>akte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155. </w:t>
      </w:r>
      <w:proofErr w:type="spellStart"/>
      <w:r w:rsidRPr="00425F0E">
        <w:t>stav</w:t>
      </w:r>
      <w:proofErr w:type="spellEnd"/>
      <w:r w:rsidRPr="00425F0E">
        <w:t xml:space="preserve"> 1.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156.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nije</w:t>
      </w:r>
      <w:proofErr w:type="spellEnd"/>
      <w:r w:rsidRPr="00425F0E">
        <w:t xml:space="preserve"> </w:t>
      </w:r>
      <w:proofErr w:type="spellStart"/>
      <w:r w:rsidRPr="00425F0E">
        <w:t>dala</w:t>
      </w:r>
      <w:proofErr w:type="spellEnd"/>
      <w:r w:rsidRPr="00425F0E">
        <w:t xml:space="preserve"> </w:t>
      </w:r>
      <w:proofErr w:type="spellStart"/>
      <w:r w:rsidRPr="00425F0E">
        <w:t>saglasnost</w:t>
      </w:r>
      <w:proofErr w:type="spellEnd"/>
      <w:r w:rsidRPr="00425F0E">
        <w:t>,</w:t>
      </w:r>
    </w:p>
    <w:p w14:paraId="02638212" w14:textId="77777777" w:rsidR="00425F0E" w:rsidRPr="00425F0E" w:rsidRDefault="00425F0E" w:rsidP="00425F0E">
      <w:pPr>
        <w:jc w:val="center"/>
      </w:pPr>
      <w:r w:rsidRPr="00425F0E">
        <w:t xml:space="preserve">86) </w:t>
      </w:r>
      <w:proofErr w:type="spellStart"/>
      <w:r w:rsidRPr="00425F0E">
        <w:t>berza</w:t>
      </w:r>
      <w:proofErr w:type="spellEnd"/>
      <w:r w:rsidRPr="00425F0E">
        <w:t xml:space="preserve">,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izabere</w:t>
      </w:r>
      <w:proofErr w:type="spellEnd"/>
      <w:r w:rsidRPr="00425F0E">
        <w:t xml:space="preserve"> </w:t>
      </w:r>
      <w:proofErr w:type="spellStart"/>
      <w:r w:rsidRPr="00425F0E">
        <w:t>članove</w:t>
      </w:r>
      <w:proofErr w:type="spellEnd"/>
      <w:r w:rsidRPr="00425F0E">
        <w:t xml:space="preserve"> </w:t>
      </w:r>
      <w:proofErr w:type="spellStart"/>
      <w:r w:rsidRPr="00425F0E">
        <w:t>upravnog</w:t>
      </w:r>
      <w:proofErr w:type="spellEnd"/>
      <w:r w:rsidRPr="00425F0E">
        <w:t xml:space="preserve"> </w:t>
      </w:r>
      <w:proofErr w:type="spellStart"/>
      <w:r w:rsidRPr="00425F0E">
        <w:t>odbora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organa koji </w:t>
      </w:r>
      <w:proofErr w:type="spellStart"/>
      <w:r w:rsidRPr="00425F0E">
        <w:t>vrši</w:t>
      </w:r>
      <w:proofErr w:type="spellEnd"/>
      <w:r w:rsidRPr="00425F0E">
        <w:t xml:space="preserve"> </w:t>
      </w:r>
      <w:proofErr w:type="spellStart"/>
      <w:r w:rsidRPr="00425F0E">
        <w:t>nadzor</w:t>
      </w:r>
      <w:proofErr w:type="spellEnd"/>
      <w:r w:rsidRPr="00425F0E">
        <w:t xml:space="preserve">, </w:t>
      </w:r>
      <w:proofErr w:type="spellStart"/>
      <w:r w:rsidRPr="00425F0E">
        <w:t>odnosno</w:t>
      </w:r>
      <w:proofErr w:type="spellEnd"/>
      <w:r w:rsidRPr="00425F0E">
        <w:t xml:space="preserve"> </w:t>
      </w:r>
      <w:proofErr w:type="spellStart"/>
      <w:r w:rsidRPr="00425F0E">
        <w:t>imenuje</w:t>
      </w:r>
      <w:proofErr w:type="spellEnd"/>
      <w:r w:rsidRPr="00425F0E">
        <w:t xml:space="preserve"> </w:t>
      </w:r>
      <w:proofErr w:type="spellStart"/>
      <w:r w:rsidRPr="00425F0E">
        <w:t>direktora</w:t>
      </w:r>
      <w:proofErr w:type="spellEnd"/>
      <w:r w:rsidRPr="00425F0E">
        <w:t xml:space="preserve"> bez </w:t>
      </w:r>
      <w:proofErr w:type="spellStart"/>
      <w:r w:rsidRPr="00425F0E">
        <w:t>saglasnosti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(</w:t>
      </w:r>
      <w:proofErr w:type="spellStart"/>
      <w:r w:rsidRPr="00425F0E">
        <w:t>član</w:t>
      </w:r>
      <w:proofErr w:type="spellEnd"/>
      <w:r w:rsidRPr="00425F0E">
        <w:t xml:space="preserve"> 157. </w:t>
      </w:r>
      <w:proofErr w:type="spellStart"/>
      <w:r w:rsidRPr="00425F0E">
        <w:t>stav</w:t>
      </w:r>
      <w:proofErr w:type="spellEnd"/>
      <w:r w:rsidRPr="00425F0E">
        <w:t xml:space="preserve"> 6),</w:t>
      </w:r>
    </w:p>
    <w:p w14:paraId="3E81B0F3" w14:textId="77777777" w:rsidR="00425F0E" w:rsidRPr="00425F0E" w:rsidRDefault="00425F0E" w:rsidP="00425F0E">
      <w:pPr>
        <w:jc w:val="center"/>
      </w:pPr>
      <w:r w:rsidRPr="00425F0E">
        <w:lastRenderedPageBreak/>
        <w:t xml:space="preserve">87) </w:t>
      </w:r>
      <w:proofErr w:type="spellStart"/>
      <w:r w:rsidRPr="00425F0E">
        <w:t>berza</w:t>
      </w:r>
      <w:proofErr w:type="spellEnd"/>
      <w:r w:rsidRPr="00425F0E">
        <w:t xml:space="preserve">,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primi</w:t>
      </w:r>
      <w:proofErr w:type="spellEnd"/>
      <w:r w:rsidRPr="00425F0E">
        <w:t xml:space="preserve"> u </w:t>
      </w:r>
      <w:proofErr w:type="spellStart"/>
      <w:r w:rsidRPr="00425F0E">
        <w:t>članstvo</w:t>
      </w:r>
      <w:proofErr w:type="spellEnd"/>
      <w:r w:rsidRPr="00425F0E">
        <w:t xml:space="preserve"> </w:t>
      </w:r>
      <w:proofErr w:type="spellStart"/>
      <w:r w:rsidRPr="00425F0E">
        <w:t>berze</w:t>
      </w:r>
      <w:proofErr w:type="spellEnd"/>
      <w:r w:rsidRPr="00425F0E">
        <w:t xml:space="preserve"> </w:t>
      </w:r>
      <w:proofErr w:type="spellStart"/>
      <w:r w:rsidRPr="00425F0E">
        <w:t>pravno</w:t>
      </w:r>
      <w:proofErr w:type="spellEnd"/>
      <w:r w:rsidRPr="00425F0E">
        <w:t xml:space="preserve"> lice </w:t>
      </w:r>
      <w:proofErr w:type="spellStart"/>
      <w:r w:rsidRPr="00425F0E">
        <w:t>kočje</w:t>
      </w:r>
      <w:proofErr w:type="spellEnd"/>
      <w:r w:rsidRPr="00425F0E">
        <w:t xml:space="preserve"> ne </w:t>
      </w:r>
      <w:proofErr w:type="spellStart"/>
      <w:r w:rsidRPr="00425F0E">
        <w:t>ispunjava</w:t>
      </w:r>
      <w:proofErr w:type="spellEnd"/>
      <w:r w:rsidRPr="00425F0E">
        <w:t xml:space="preserve"> </w:t>
      </w:r>
      <w:proofErr w:type="spellStart"/>
      <w:r w:rsidRPr="00425F0E">
        <w:t>uslove</w:t>
      </w:r>
      <w:proofErr w:type="spellEnd"/>
      <w:r w:rsidRPr="00425F0E">
        <w:t xml:space="preserve"> za </w:t>
      </w:r>
      <w:proofErr w:type="spellStart"/>
      <w:r w:rsidRPr="00425F0E">
        <w:t>članstvo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161.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,</w:t>
      </w:r>
    </w:p>
    <w:p w14:paraId="106E2DE7" w14:textId="77777777" w:rsidR="00425F0E" w:rsidRPr="00425F0E" w:rsidRDefault="00425F0E" w:rsidP="00425F0E">
      <w:pPr>
        <w:jc w:val="center"/>
      </w:pPr>
      <w:r w:rsidRPr="00425F0E">
        <w:t xml:space="preserve">88) </w:t>
      </w:r>
      <w:proofErr w:type="spellStart"/>
      <w:r w:rsidRPr="00425F0E">
        <w:t>član</w:t>
      </w:r>
      <w:proofErr w:type="spellEnd"/>
      <w:r w:rsidRPr="00425F0E">
        <w:t xml:space="preserve"> </w:t>
      </w:r>
      <w:proofErr w:type="spellStart"/>
      <w:r w:rsidRPr="00425F0E">
        <w:t>berze</w:t>
      </w:r>
      <w:proofErr w:type="spellEnd"/>
      <w:r w:rsidRPr="00425F0E">
        <w:t xml:space="preserve">,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odmah</w:t>
      </w:r>
      <w:proofErr w:type="spellEnd"/>
      <w:r w:rsidRPr="00425F0E">
        <w:t xml:space="preserve"> </w:t>
      </w:r>
      <w:proofErr w:type="spellStart"/>
      <w:r w:rsidRPr="00425F0E">
        <w:t>pismeno</w:t>
      </w:r>
      <w:proofErr w:type="spellEnd"/>
      <w:r w:rsidRPr="00425F0E">
        <w:t xml:space="preserve"> ne </w:t>
      </w:r>
      <w:proofErr w:type="spellStart"/>
      <w:r w:rsidRPr="00425F0E">
        <w:t>obavijesti</w:t>
      </w:r>
      <w:proofErr w:type="spellEnd"/>
      <w:r w:rsidRPr="00425F0E">
        <w:t xml:space="preserve"> </w:t>
      </w:r>
      <w:proofErr w:type="spellStart"/>
      <w:r w:rsidRPr="00425F0E">
        <w:t>berzu</w:t>
      </w:r>
      <w:proofErr w:type="spellEnd"/>
      <w:r w:rsidRPr="00425F0E">
        <w:t xml:space="preserve"> o </w:t>
      </w:r>
      <w:proofErr w:type="spellStart"/>
      <w:r w:rsidRPr="00425F0E">
        <w:t>promjenama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162.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,</w:t>
      </w:r>
    </w:p>
    <w:p w14:paraId="6DE3B64E" w14:textId="77777777" w:rsidR="00425F0E" w:rsidRPr="00425F0E" w:rsidRDefault="00425F0E" w:rsidP="00425F0E">
      <w:pPr>
        <w:jc w:val="center"/>
      </w:pPr>
      <w:r w:rsidRPr="00425F0E">
        <w:t xml:space="preserve">89) </w:t>
      </w:r>
      <w:proofErr w:type="spellStart"/>
      <w:r w:rsidRPr="00425F0E">
        <w:t>berza</w:t>
      </w:r>
      <w:proofErr w:type="spellEnd"/>
      <w:r w:rsidRPr="00425F0E">
        <w:t xml:space="preserve">, </w:t>
      </w:r>
      <w:proofErr w:type="spellStart"/>
      <w:r w:rsidRPr="00425F0E">
        <w:t>ako</w:t>
      </w:r>
      <w:proofErr w:type="spellEnd"/>
      <w:r w:rsidRPr="00425F0E">
        <w:t xml:space="preserve"> se </w:t>
      </w:r>
      <w:proofErr w:type="spellStart"/>
      <w:r w:rsidRPr="00425F0E">
        <w:t>bavi</w:t>
      </w:r>
      <w:proofErr w:type="spellEnd"/>
      <w:r w:rsidRPr="00425F0E">
        <w:t xml:space="preserve"> </w:t>
      </w:r>
      <w:proofErr w:type="spellStart"/>
      <w:r w:rsidRPr="00425F0E">
        <w:t>trgovinom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daje</w:t>
      </w:r>
      <w:proofErr w:type="spellEnd"/>
      <w:r w:rsidRPr="00425F0E">
        <w:t xml:space="preserve"> </w:t>
      </w:r>
      <w:proofErr w:type="spellStart"/>
      <w:r w:rsidRPr="00425F0E">
        <w:t>savjete</w:t>
      </w:r>
      <w:proofErr w:type="spellEnd"/>
      <w:r w:rsidRPr="00425F0E">
        <w:t xml:space="preserve"> o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ulaganju</w:t>
      </w:r>
      <w:proofErr w:type="spellEnd"/>
      <w:r w:rsidRPr="00425F0E">
        <w:t xml:space="preserve"> u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daje</w:t>
      </w:r>
      <w:proofErr w:type="spellEnd"/>
      <w:r w:rsidRPr="00425F0E">
        <w:t xml:space="preserve"> </w:t>
      </w:r>
      <w:proofErr w:type="spellStart"/>
      <w:r w:rsidRPr="00425F0E">
        <w:t>mišljenje</w:t>
      </w:r>
      <w:proofErr w:type="spellEnd"/>
      <w:r w:rsidRPr="00425F0E">
        <w:t xml:space="preserve"> o </w:t>
      </w:r>
      <w:proofErr w:type="spellStart"/>
      <w:r w:rsidRPr="00425F0E">
        <w:t>povoljnosti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nepovoljnosti</w:t>
      </w:r>
      <w:proofErr w:type="spellEnd"/>
      <w:r w:rsidRPr="00425F0E">
        <w:t xml:space="preserve"> </w:t>
      </w:r>
      <w:proofErr w:type="spellStart"/>
      <w:r w:rsidRPr="00425F0E">
        <w:t>kupoprodaje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(</w:t>
      </w:r>
      <w:proofErr w:type="spellStart"/>
      <w:r w:rsidRPr="00425F0E">
        <w:t>član</w:t>
      </w:r>
      <w:proofErr w:type="spellEnd"/>
      <w:r w:rsidRPr="00425F0E">
        <w:t xml:space="preserve"> 163. </w:t>
      </w:r>
      <w:proofErr w:type="spellStart"/>
      <w:r w:rsidRPr="00425F0E">
        <w:t>stav</w:t>
      </w:r>
      <w:proofErr w:type="spellEnd"/>
      <w:r w:rsidRPr="00425F0E">
        <w:t xml:space="preserve"> 1),</w:t>
      </w:r>
    </w:p>
    <w:p w14:paraId="53D5C1CD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90) </w:t>
      </w:r>
      <w:proofErr w:type="spellStart"/>
      <w:r w:rsidRPr="00425F0E">
        <w:rPr>
          <w:lang w:val="fr-FR"/>
        </w:rPr>
        <w:t>berza</w:t>
      </w:r>
      <w:proofErr w:type="spellEnd"/>
      <w:r w:rsidRPr="00425F0E">
        <w:rPr>
          <w:lang w:val="fr-FR"/>
        </w:rPr>
        <w:t xml:space="preserve">, ako ne </w:t>
      </w:r>
      <w:proofErr w:type="spellStart"/>
      <w:r w:rsidRPr="00425F0E">
        <w:rPr>
          <w:lang w:val="fr-FR"/>
        </w:rPr>
        <w:t>postupi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članom</w:t>
      </w:r>
      <w:proofErr w:type="spellEnd"/>
      <w:r w:rsidRPr="00425F0E">
        <w:rPr>
          <w:lang w:val="fr-FR"/>
        </w:rPr>
        <w:t xml:space="preserve"> 163.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2.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4A78ABDD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91) </w:t>
      </w:r>
      <w:proofErr w:type="spellStart"/>
      <w:r w:rsidRPr="00425F0E">
        <w:rPr>
          <w:lang w:val="fr-FR"/>
        </w:rPr>
        <w:t>berza</w:t>
      </w:r>
      <w:proofErr w:type="spellEnd"/>
      <w:r w:rsidRPr="00425F0E">
        <w:rPr>
          <w:lang w:val="fr-FR"/>
        </w:rPr>
        <w:t xml:space="preserve">, ako ne </w:t>
      </w:r>
      <w:proofErr w:type="spellStart"/>
      <w:r w:rsidRPr="00425F0E">
        <w:rPr>
          <w:lang w:val="fr-FR"/>
        </w:rPr>
        <w:t>organizuje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trgovanje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berzi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način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propisan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članom</w:t>
      </w:r>
      <w:proofErr w:type="spellEnd"/>
      <w:r w:rsidRPr="00425F0E">
        <w:rPr>
          <w:lang w:val="fr-FR"/>
        </w:rPr>
        <w:t xml:space="preserve"> 164. st. 2. </w:t>
      </w:r>
      <w:proofErr w:type="gramStart"/>
      <w:r w:rsidRPr="00425F0E">
        <w:rPr>
          <w:lang w:val="fr-FR"/>
        </w:rPr>
        <w:t>i</w:t>
      </w:r>
      <w:proofErr w:type="gramEnd"/>
      <w:r w:rsidRPr="00425F0E">
        <w:rPr>
          <w:lang w:val="fr-FR"/>
        </w:rPr>
        <w:t xml:space="preserve"> 3.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126627B0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92) </w:t>
      </w:r>
      <w:proofErr w:type="spellStart"/>
      <w:r w:rsidRPr="00425F0E">
        <w:rPr>
          <w:lang w:val="fr-FR"/>
        </w:rPr>
        <w:t>javno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društvo</w:t>
      </w:r>
      <w:proofErr w:type="spellEnd"/>
      <w:r w:rsidRPr="00425F0E">
        <w:rPr>
          <w:lang w:val="fr-FR"/>
        </w:rPr>
        <w:t xml:space="preserve">, ako ne </w:t>
      </w:r>
      <w:proofErr w:type="spellStart"/>
      <w:r w:rsidRPr="00425F0E">
        <w:rPr>
          <w:lang w:val="fr-FR"/>
        </w:rPr>
        <w:t>podnese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zahtjev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uvrštenje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akcija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službeno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berzansko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tržište</w:t>
      </w:r>
      <w:proofErr w:type="spellEnd"/>
      <w:r w:rsidRPr="00425F0E">
        <w:rPr>
          <w:lang w:val="fr-FR"/>
        </w:rPr>
        <w:t xml:space="preserve"> i ne </w:t>
      </w:r>
      <w:proofErr w:type="spellStart"/>
      <w:r w:rsidRPr="00425F0E">
        <w:rPr>
          <w:lang w:val="fr-FR"/>
        </w:rPr>
        <w:t>objavi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prospekt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članom</w:t>
      </w:r>
      <w:proofErr w:type="spellEnd"/>
      <w:r w:rsidRPr="00425F0E">
        <w:rPr>
          <w:lang w:val="fr-FR"/>
        </w:rPr>
        <w:t xml:space="preserve"> 167. st. 1. </w:t>
      </w:r>
      <w:proofErr w:type="gramStart"/>
      <w:r w:rsidRPr="00425F0E">
        <w:rPr>
          <w:lang w:val="fr-FR"/>
        </w:rPr>
        <w:t>i</w:t>
      </w:r>
      <w:proofErr w:type="gramEnd"/>
      <w:r w:rsidRPr="00425F0E">
        <w:rPr>
          <w:lang w:val="fr-FR"/>
        </w:rPr>
        <w:t xml:space="preserve"> 2.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740D3BB7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93) </w:t>
      </w:r>
      <w:proofErr w:type="spellStart"/>
      <w:r w:rsidRPr="00425F0E">
        <w:rPr>
          <w:lang w:val="fr-FR"/>
        </w:rPr>
        <w:t>berza</w:t>
      </w:r>
      <w:proofErr w:type="spellEnd"/>
      <w:r w:rsidRPr="00425F0E">
        <w:rPr>
          <w:lang w:val="fr-FR"/>
        </w:rPr>
        <w:t xml:space="preserve">, ako </w:t>
      </w:r>
      <w:proofErr w:type="spellStart"/>
      <w:r w:rsidRPr="00425F0E">
        <w:rPr>
          <w:lang w:val="fr-FR"/>
        </w:rPr>
        <w:t>uvrsti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službeno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berzansko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ispunjavaju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uslove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propisa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ako ne </w:t>
      </w:r>
      <w:proofErr w:type="spellStart"/>
      <w:r w:rsidRPr="00425F0E">
        <w:rPr>
          <w:lang w:val="fr-FR"/>
        </w:rPr>
        <w:t>isključi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službenog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berzanskog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članom</w:t>
      </w:r>
      <w:proofErr w:type="spellEnd"/>
      <w:r w:rsidRPr="00425F0E">
        <w:rPr>
          <w:lang w:val="fr-FR"/>
        </w:rPr>
        <w:t xml:space="preserve"> 171.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1.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3AB8BED6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94) </w:t>
      </w:r>
      <w:proofErr w:type="spellStart"/>
      <w:r w:rsidRPr="00425F0E">
        <w:rPr>
          <w:lang w:val="fr-FR"/>
        </w:rPr>
        <w:t>berza</w:t>
      </w:r>
      <w:proofErr w:type="spellEnd"/>
      <w:r w:rsidRPr="00425F0E">
        <w:rPr>
          <w:lang w:val="fr-FR"/>
        </w:rPr>
        <w:t xml:space="preserve">, ako ne </w:t>
      </w:r>
      <w:proofErr w:type="spellStart"/>
      <w:r w:rsidRPr="00425F0E">
        <w:rPr>
          <w:lang w:val="fr-FR"/>
        </w:rPr>
        <w:t>postupi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članom</w:t>
      </w:r>
      <w:proofErr w:type="spellEnd"/>
      <w:r w:rsidRPr="00425F0E">
        <w:rPr>
          <w:lang w:val="fr-FR"/>
        </w:rPr>
        <w:t xml:space="preserve"> 173.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2,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članom</w:t>
      </w:r>
      <w:proofErr w:type="spellEnd"/>
      <w:r w:rsidRPr="00425F0E">
        <w:rPr>
          <w:lang w:val="fr-FR"/>
        </w:rPr>
        <w:t xml:space="preserve"> 174.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6.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5C7DEC2F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95) </w:t>
      </w:r>
      <w:proofErr w:type="spellStart"/>
      <w:r w:rsidRPr="00425F0E">
        <w:rPr>
          <w:lang w:val="fr-FR"/>
        </w:rPr>
        <w:t>berza</w:t>
      </w:r>
      <w:proofErr w:type="spellEnd"/>
      <w:r w:rsidRPr="00425F0E">
        <w:rPr>
          <w:lang w:val="fr-FR"/>
        </w:rPr>
        <w:t xml:space="preserve">, ako ne </w:t>
      </w:r>
      <w:proofErr w:type="spellStart"/>
      <w:r w:rsidRPr="00425F0E">
        <w:rPr>
          <w:lang w:val="fr-FR"/>
        </w:rPr>
        <w:t>obavještava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Komisiju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članom</w:t>
      </w:r>
      <w:proofErr w:type="spellEnd"/>
      <w:r w:rsidRPr="00425F0E">
        <w:rPr>
          <w:lang w:val="fr-FR"/>
        </w:rPr>
        <w:t xml:space="preserve"> 179.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65DABC1C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96) </w:t>
      </w:r>
      <w:proofErr w:type="spellStart"/>
      <w:r w:rsidRPr="00425F0E">
        <w:rPr>
          <w:lang w:val="fr-FR"/>
        </w:rPr>
        <w:t>berza</w:t>
      </w:r>
      <w:proofErr w:type="spellEnd"/>
      <w:r w:rsidRPr="00425F0E">
        <w:rPr>
          <w:lang w:val="fr-FR"/>
        </w:rPr>
        <w:t xml:space="preserve">, ako </w:t>
      </w:r>
      <w:proofErr w:type="spellStart"/>
      <w:r w:rsidRPr="00425F0E">
        <w:rPr>
          <w:lang w:val="fr-FR"/>
        </w:rPr>
        <w:t>zaposlene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članove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organa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berze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obavijesti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njihovim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obavezama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odnose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čuvanje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tajne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članom</w:t>
      </w:r>
      <w:proofErr w:type="spellEnd"/>
      <w:r w:rsidRPr="00425F0E">
        <w:rPr>
          <w:lang w:val="fr-FR"/>
        </w:rPr>
        <w:t xml:space="preserve"> 181.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2.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136F73BD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97) </w:t>
      </w:r>
      <w:proofErr w:type="spellStart"/>
      <w:r w:rsidRPr="00425F0E">
        <w:rPr>
          <w:lang w:val="fr-FR"/>
        </w:rPr>
        <w:t>berza</w:t>
      </w:r>
      <w:proofErr w:type="spellEnd"/>
      <w:r w:rsidRPr="00425F0E">
        <w:rPr>
          <w:lang w:val="fr-FR"/>
        </w:rPr>
        <w:t xml:space="preserve">, ako </w:t>
      </w:r>
      <w:proofErr w:type="spellStart"/>
      <w:r w:rsidRPr="00425F0E">
        <w:rPr>
          <w:lang w:val="fr-FR"/>
        </w:rPr>
        <w:t>Komisiji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podnese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izvještaj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sticanjima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otuđenjima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članova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upravnog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odbora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organa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vrši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nadzor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direktora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zaposlenih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berzi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članom</w:t>
      </w:r>
      <w:proofErr w:type="spellEnd"/>
      <w:r w:rsidRPr="00425F0E">
        <w:rPr>
          <w:lang w:val="fr-FR"/>
        </w:rPr>
        <w:t xml:space="preserve"> 182.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35B7CCE9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98) ako </w:t>
      </w:r>
      <w:proofErr w:type="spellStart"/>
      <w:r w:rsidRPr="00425F0E">
        <w:rPr>
          <w:lang w:val="fr-FR"/>
        </w:rPr>
        <w:t>pretvori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otvoreno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akcionarsko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društvo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zatvoreno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povuče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berze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uređenog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odobrenja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član</w:t>
      </w:r>
      <w:proofErr w:type="spellEnd"/>
      <w:r w:rsidRPr="00425F0E">
        <w:rPr>
          <w:lang w:val="fr-FR"/>
        </w:rPr>
        <w:t xml:space="preserve"> 187a. </w:t>
      </w:r>
      <w:proofErr w:type="spellStart"/>
      <w:r w:rsidRPr="00425F0E">
        <w:rPr>
          <w:lang w:val="fr-FR"/>
        </w:rPr>
        <w:t>stav</w:t>
      </w:r>
      <w:proofErr w:type="spellEnd"/>
      <w:r w:rsidRPr="00425F0E">
        <w:rPr>
          <w:lang w:val="fr-FR"/>
        </w:rPr>
        <w:t xml:space="preserve"> 3.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),</w:t>
      </w:r>
    </w:p>
    <w:p w14:paraId="673CE9C6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99) </w:t>
      </w:r>
      <w:proofErr w:type="spellStart"/>
      <w:r w:rsidRPr="00425F0E">
        <w:rPr>
          <w:lang w:val="fr-FR"/>
        </w:rPr>
        <w:t>akcionarsko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društvo</w:t>
      </w:r>
      <w:proofErr w:type="spellEnd"/>
      <w:r w:rsidRPr="00425F0E">
        <w:rPr>
          <w:lang w:val="fr-FR"/>
        </w:rPr>
        <w:t xml:space="preserve"> ako ne </w:t>
      </w:r>
      <w:proofErr w:type="spellStart"/>
      <w:r w:rsidRPr="00425F0E">
        <w:rPr>
          <w:lang w:val="fr-FR"/>
        </w:rPr>
        <w:t>obavijesti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berzu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uređeno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tržište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upisu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odluke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povlačenju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berze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drugog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uređenog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sudski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,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članom</w:t>
      </w:r>
      <w:proofErr w:type="spellEnd"/>
      <w:r w:rsidRPr="00425F0E">
        <w:rPr>
          <w:lang w:val="fr-FR"/>
        </w:rPr>
        <w:t xml:space="preserve"> 187a. </w:t>
      </w:r>
      <w:proofErr w:type="spellStart"/>
      <w:r w:rsidRPr="00425F0E">
        <w:rPr>
          <w:lang w:val="fr-FR"/>
        </w:rPr>
        <w:t>stav</w:t>
      </w:r>
      <w:proofErr w:type="spellEnd"/>
      <w:r w:rsidRPr="00425F0E">
        <w:rPr>
          <w:lang w:val="fr-FR"/>
        </w:rPr>
        <w:t xml:space="preserve"> 5.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26E136AF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100) </w:t>
      </w:r>
      <w:proofErr w:type="spellStart"/>
      <w:r w:rsidRPr="00425F0E">
        <w:rPr>
          <w:lang w:val="fr-FR"/>
        </w:rPr>
        <w:t>drugo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uređeno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tržište</w:t>
      </w:r>
      <w:proofErr w:type="spellEnd"/>
      <w:r w:rsidRPr="00425F0E">
        <w:rPr>
          <w:lang w:val="fr-FR"/>
        </w:rPr>
        <w:t xml:space="preserve">, ako ne </w:t>
      </w:r>
      <w:proofErr w:type="spellStart"/>
      <w:r w:rsidRPr="00425F0E">
        <w:rPr>
          <w:lang w:val="fr-FR"/>
        </w:rPr>
        <w:t>objavljuje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podatke</w:t>
      </w:r>
      <w:proofErr w:type="spellEnd"/>
      <w:r w:rsidRPr="00425F0E">
        <w:rPr>
          <w:lang w:val="fr-FR"/>
        </w:rPr>
        <w:t xml:space="preserve"> i ne </w:t>
      </w:r>
      <w:proofErr w:type="spellStart"/>
      <w:r w:rsidRPr="00425F0E">
        <w:rPr>
          <w:lang w:val="fr-FR"/>
        </w:rPr>
        <w:t>dostavlja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izvještaje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članom</w:t>
      </w:r>
      <w:proofErr w:type="spellEnd"/>
      <w:r w:rsidRPr="00425F0E">
        <w:rPr>
          <w:lang w:val="fr-FR"/>
        </w:rPr>
        <w:t xml:space="preserve"> 187.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28FBA4AD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101)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, ako </w:t>
      </w:r>
      <w:proofErr w:type="spellStart"/>
      <w:r w:rsidRPr="00425F0E">
        <w:rPr>
          <w:lang w:val="fr-FR"/>
        </w:rPr>
        <w:t>obavlja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189.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dozvole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saglasnosti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član</w:t>
      </w:r>
      <w:proofErr w:type="spellEnd"/>
      <w:r w:rsidRPr="00425F0E">
        <w:rPr>
          <w:lang w:val="fr-FR"/>
        </w:rPr>
        <w:t xml:space="preserve"> 196.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1),</w:t>
      </w:r>
    </w:p>
    <w:p w14:paraId="58E9572A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102)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, ako </w:t>
      </w:r>
      <w:proofErr w:type="spellStart"/>
      <w:r w:rsidRPr="00425F0E">
        <w:rPr>
          <w:lang w:val="fr-FR"/>
        </w:rPr>
        <w:t>primjenjuje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opšte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akte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dala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saglasnost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član</w:t>
      </w:r>
      <w:proofErr w:type="spellEnd"/>
      <w:r w:rsidRPr="00425F0E">
        <w:rPr>
          <w:lang w:val="fr-FR"/>
        </w:rPr>
        <w:t xml:space="preserve"> 197.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2.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),</w:t>
      </w:r>
    </w:p>
    <w:p w14:paraId="0AC1C9B1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103)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, ako </w:t>
      </w:r>
      <w:proofErr w:type="spellStart"/>
      <w:r w:rsidRPr="00425F0E">
        <w:rPr>
          <w:lang w:val="fr-FR"/>
        </w:rPr>
        <w:t>izabere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članove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upravnog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odbora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organa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vrši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nadzor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imenuje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direktora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saglasnosti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član</w:t>
      </w:r>
      <w:proofErr w:type="spellEnd"/>
      <w:r w:rsidRPr="00425F0E">
        <w:rPr>
          <w:lang w:val="fr-FR"/>
        </w:rPr>
        <w:t xml:space="preserve"> 201.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7),</w:t>
      </w:r>
    </w:p>
    <w:p w14:paraId="47634033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lastRenderedPageBreak/>
        <w:t xml:space="preserve">104)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, ako se </w:t>
      </w:r>
      <w:proofErr w:type="spellStart"/>
      <w:r w:rsidRPr="00425F0E">
        <w:rPr>
          <w:lang w:val="fr-FR"/>
        </w:rPr>
        <w:t>bavi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trgovinom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daje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savjete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hartijama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ulaganju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hartije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mišljenje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povoljnosti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nepovoljnosti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kupoprodaje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član</w:t>
      </w:r>
      <w:proofErr w:type="spellEnd"/>
      <w:r w:rsidRPr="00425F0E">
        <w:rPr>
          <w:lang w:val="fr-FR"/>
        </w:rPr>
        <w:t xml:space="preserve"> 208.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1),</w:t>
      </w:r>
    </w:p>
    <w:p w14:paraId="45A2C782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105)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, ako </w:t>
      </w:r>
      <w:proofErr w:type="spellStart"/>
      <w:r w:rsidRPr="00425F0E">
        <w:rPr>
          <w:lang w:val="fr-FR"/>
        </w:rPr>
        <w:t>stiče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akcije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208.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3.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bez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saglasnosti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Komisije</w:t>
      </w:r>
      <w:proofErr w:type="spellEnd"/>
      <w:r w:rsidRPr="00425F0E">
        <w:rPr>
          <w:lang w:val="fr-FR"/>
        </w:rPr>
        <w:t>,</w:t>
      </w:r>
    </w:p>
    <w:p w14:paraId="10CC9E0C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106)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, ako ne </w:t>
      </w:r>
      <w:proofErr w:type="spellStart"/>
      <w:r w:rsidRPr="00425F0E">
        <w:rPr>
          <w:lang w:val="fr-FR"/>
        </w:rPr>
        <w:t>otuđi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akcije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stečene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članom</w:t>
      </w:r>
      <w:proofErr w:type="spellEnd"/>
      <w:r w:rsidRPr="00425F0E">
        <w:rPr>
          <w:lang w:val="fr-FR"/>
        </w:rPr>
        <w:t xml:space="preserve"> 208.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3. t. g) i d) </w:t>
      </w:r>
      <w:proofErr w:type="spellStart"/>
      <w:r w:rsidRPr="00425F0E">
        <w:rPr>
          <w:lang w:val="fr-FR"/>
        </w:rPr>
        <w:t>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roku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godinu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dana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član</w:t>
      </w:r>
      <w:proofErr w:type="spellEnd"/>
      <w:r w:rsidRPr="00425F0E">
        <w:rPr>
          <w:lang w:val="fr-FR"/>
        </w:rPr>
        <w:t xml:space="preserve"> 208.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5),</w:t>
      </w:r>
    </w:p>
    <w:p w14:paraId="14D7E158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107)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, ako ne </w:t>
      </w:r>
      <w:proofErr w:type="spellStart"/>
      <w:r w:rsidRPr="00425F0E">
        <w:rPr>
          <w:lang w:val="fr-FR"/>
        </w:rPr>
        <w:t>formira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garantni</w:t>
      </w:r>
      <w:proofErr w:type="spellEnd"/>
      <w:r w:rsidRPr="00425F0E">
        <w:rPr>
          <w:lang w:val="fr-FR"/>
        </w:rPr>
        <w:t xml:space="preserve"> fond (</w:t>
      </w:r>
      <w:proofErr w:type="spellStart"/>
      <w:r w:rsidRPr="00425F0E">
        <w:rPr>
          <w:lang w:val="fr-FR"/>
        </w:rPr>
        <w:t>član</w:t>
      </w:r>
      <w:proofErr w:type="spellEnd"/>
      <w:r w:rsidRPr="00425F0E">
        <w:rPr>
          <w:lang w:val="fr-FR"/>
        </w:rPr>
        <w:t xml:space="preserve"> 217.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1),</w:t>
      </w:r>
    </w:p>
    <w:p w14:paraId="38EC9C2D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108)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, ako </w:t>
      </w:r>
      <w:proofErr w:type="spellStart"/>
      <w:r w:rsidRPr="00425F0E">
        <w:rPr>
          <w:lang w:val="fr-FR"/>
        </w:rPr>
        <w:t>sredstva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garantnog</w:t>
      </w:r>
      <w:proofErr w:type="spellEnd"/>
      <w:r w:rsidRPr="00425F0E">
        <w:rPr>
          <w:lang w:val="fr-FR"/>
        </w:rPr>
        <w:t xml:space="preserve"> fonda </w:t>
      </w:r>
      <w:proofErr w:type="spellStart"/>
      <w:r w:rsidRPr="00425F0E">
        <w:rPr>
          <w:lang w:val="fr-FR"/>
        </w:rPr>
        <w:t>koristi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suprotno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članu</w:t>
      </w:r>
      <w:proofErr w:type="spellEnd"/>
      <w:r w:rsidRPr="00425F0E">
        <w:rPr>
          <w:lang w:val="fr-FR"/>
        </w:rPr>
        <w:t xml:space="preserve"> 217. st. 3. </w:t>
      </w:r>
      <w:proofErr w:type="gramStart"/>
      <w:r w:rsidRPr="00425F0E">
        <w:rPr>
          <w:lang w:val="fr-FR"/>
        </w:rPr>
        <w:t>i</w:t>
      </w:r>
      <w:proofErr w:type="gramEnd"/>
      <w:r w:rsidRPr="00425F0E">
        <w:rPr>
          <w:lang w:val="fr-FR"/>
        </w:rPr>
        <w:t xml:space="preserve"> 4.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68302E75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109) </w:t>
      </w:r>
      <w:proofErr w:type="spellStart"/>
      <w:r w:rsidRPr="00425F0E">
        <w:rPr>
          <w:lang w:val="fr-FR"/>
        </w:rPr>
        <w:t>Regi</w:t>
      </w:r>
      <w:proofErr w:type="spellEnd"/>
      <w:r w:rsidRPr="00425F0E">
        <w:rPr>
          <w:lang w:val="fr-FR"/>
        </w:rPr>
        <w:t xml:space="preserve"> star, ako </w:t>
      </w:r>
      <w:proofErr w:type="spellStart"/>
      <w:r w:rsidRPr="00425F0E">
        <w:rPr>
          <w:lang w:val="fr-FR"/>
        </w:rPr>
        <w:t>pre</w:t>
      </w:r>
      <w:proofErr w:type="spellEnd"/>
      <w:r w:rsidRPr="00425F0E">
        <w:rPr>
          <w:lang w:val="fr-FR"/>
        </w:rPr>
        <w:t xml:space="preserve"> nos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novca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osnovu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obračuna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poravnanja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transakcija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obavljenih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berzi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drugom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uređenom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tržištu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vr¬ši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istovremeno</w:t>
      </w:r>
      <w:proofErr w:type="spellEnd"/>
      <w:r w:rsidRPr="00425F0E">
        <w:rPr>
          <w:lang w:val="fr-FR"/>
        </w:rPr>
        <w:t xml:space="preserve"> po </w:t>
      </w:r>
      <w:proofErr w:type="spellStart"/>
      <w:r w:rsidRPr="00425F0E">
        <w:rPr>
          <w:lang w:val="fr-FR"/>
        </w:rPr>
        <w:t>principu</w:t>
      </w:r>
      <w:proofErr w:type="spellEnd"/>
      <w:r w:rsidRPr="00425F0E">
        <w:rPr>
          <w:lang w:val="fr-FR"/>
        </w:rPr>
        <w:t xml:space="preserve"> '</w:t>
      </w:r>
      <w:proofErr w:type="spellStart"/>
      <w:r w:rsidRPr="00425F0E">
        <w:rPr>
          <w:lang w:val="fr-FR"/>
        </w:rPr>
        <w:t>isporuka</w:t>
      </w:r>
      <w:proofErr w:type="spellEnd"/>
      <w:r w:rsidRPr="00425F0E">
        <w:rPr>
          <w:lang w:val="fr-FR"/>
        </w:rPr>
        <w:t xml:space="preserve"> po </w:t>
      </w:r>
      <w:proofErr w:type="spellStart"/>
      <w:r w:rsidRPr="00425F0E">
        <w:rPr>
          <w:lang w:val="fr-FR"/>
        </w:rPr>
        <w:t>plaćanju</w:t>
      </w:r>
      <w:proofErr w:type="spellEnd"/>
      <w:r w:rsidRPr="00425F0E">
        <w:rPr>
          <w:lang w:val="fr-FR"/>
        </w:rPr>
        <w:t xml:space="preserve">' i u </w:t>
      </w:r>
      <w:proofErr w:type="spellStart"/>
      <w:r w:rsidRPr="00425F0E">
        <w:rPr>
          <w:lang w:val="fr-FR"/>
        </w:rPr>
        <w:t>propisanom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roku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član</w:t>
      </w:r>
      <w:proofErr w:type="spellEnd"/>
      <w:r w:rsidRPr="00425F0E">
        <w:rPr>
          <w:lang w:val="fr-FR"/>
        </w:rPr>
        <w:t xml:space="preserve"> 218. st. 2. </w:t>
      </w:r>
      <w:proofErr w:type="gramStart"/>
      <w:r w:rsidRPr="00425F0E">
        <w:rPr>
          <w:lang w:val="fr-FR"/>
        </w:rPr>
        <w:t>i</w:t>
      </w:r>
      <w:proofErr w:type="gramEnd"/>
      <w:r w:rsidRPr="00425F0E">
        <w:rPr>
          <w:lang w:val="fr-FR"/>
        </w:rPr>
        <w:t xml:space="preserve"> 3),</w:t>
      </w:r>
    </w:p>
    <w:p w14:paraId="1B731C9E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110)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, ako ne </w:t>
      </w:r>
      <w:proofErr w:type="spellStart"/>
      <w:r w:rsidRPr="00425F0E">
        <w:rPr>
          <w:lang w:val="fr-FR"/>
        </w:rPr>
        <w:t>obezbijedi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čuvanje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podataka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način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231.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2A1D9245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111)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, ako ne </w:t>
      </w:r>
      <w:proofErr w:type="spellStart"/>
      <w:r w:rsidRPr="00425F0E">
        <w:rPr>
          <w:lang w:val="fr-FR"/>
        </w:rPr>
        <w:t>učini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dostupnim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podatke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vode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Registru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način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propisan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članom</w:t>
      </w:r>
      <w:proofErr w:type="spellEnd"/>
      <w:r w:rsidRPr="00425F0E">
        <w:rPr>
          <w:lang w:val="fr-FR"/>
        </w:rPr>
        <w:t xml:space="preserve"> 238.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4B8135BC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112)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, ako </w:t>
      </w:r>
      <w:proofErr w:type="spellStart"/>
      <w:r w:rsidRPr="00425F0E">
        <w:rPr>
          <w:lang w:val="fr-FR"/>
        </w:rPr>
        <w:t>obavezu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obavještavanja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vrši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članom</w:t>
      </w:r>
      <w:proofErr w:type="spellEnd"/>
      <w:r w:rsidRPr="00425F0E">
        <w:rPr>
          <w:lang w:val="fr-FR"/>
        </w:rPr>
        <w:t xml:space="preserve"> 239. st. 1. </w:t>
      </w:r>
      <w:proofErr w:type="gramStart"/>
      <w:r w:rsidRPr="00425F0E">
        <w:rPr>
          <w:lang w:val="fr-FR"/>
        </w:rPr>
        <w:t>i</w:t>
      </w:r>
      <w:proofErr w:type="gramEnd"/>
      <w:r w:rsidRPr="00425F0E">
        <w:rPr>
          <w:lang w:val="fr-FR"/>
        </w:rPr>
        <w:t xml:space="preserve"> 2.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36F750E1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113)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, ako u </w:t>
      </w:r>
      <w:proofErr w:type="spellStart"/>
      <w:r w:rsidRPr="00425F0E">
        <w:rPr>
          <w:lang w:val="fr-FR"/>
        </w:rPr>
        <w:t>propisanom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roku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obavijesti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promjenama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podataka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vode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Registru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članom</w:t>
      </w:r>
      <w:proofErr w:type="spellEnd"/>
      <w:r w:rsidRPr="00425F0E">
        <w:rPr>
          <w:lang w:val="fr-FR"/>
        </w:rPr>
        <w:t xml:space="preserve"> 239.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3.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48E68A93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114)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, ako </w:t>
      </w:r>
      <w:proofErr w:type="spellStart"/>
      <w:r w:rsidRPr="00425F0E">
        <w:rPr>
          <w:lang w:val="fr-FR"/>
        </w:rPr>
        <w:t>zaposlene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članove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organa</w:t>
      </w:r>
      <w:proofErr w:type="spellEnd"/>
      <w:r w:rsidRPr="00425F0E">
        <w:rPr>
          <w:lang w:val="fr-FR"/>
        </w:rPr>
        <w:t xml:space="preserve"> Registra ne </w:t>
      </w:r>
      <w:proofErr w:type="spellStart"/>
      <w:r w:rsidRPr="00425F0E">
        <w:rPr>
          <w:lang w:val="fr-FR"/>
        </w:rPr>
        <w:t>obavijesti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njihovim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obavezama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odnose</w:t>
      </w:r>
      <w:proofErr w:type="spellEnd"/>
      <w:r w:rsidRPr="00425F0E">
        <w:rPr>
          <w:lang w:val="fr-FR"/>
        </w:rPr>
        <w:t xml:space="preserve"> na </w:t>
      </w:r>
      <w:proofErr w:type="spellStart"/>
      <w:r w:rsidRPr="00425F0E">
        <w:rPr>
          <w:lang w:val="fr-FR"/>
        </w:rPr>
        <w:t>čuvanje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tajne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članom</w:t>
      </w:r>
      <w:proofErr w:type="spellEnd"/>
      <w:r w:rsidRPr="00425F0E">
        <w:rPr>
          <w:lang w:val="fr-FR"/>
        </w:rPr>
        <w:t xml:space="preserve"> 240. </w:t>
      </w:r>
      <w:proofErr w:type="spellStart"/>
      <w:proofErr w:type="gramStart"/>
      <w:r w:rsidRPr="00425F0E">
        <w:rPr>
          <w:lang w:val="fr-FR"/>
        </w:rPr>
        <w:t>stav</w:t>
      </w:r>
      <w:proofErr w:type="spellEnd"/>
      <w:proofErr w:type="gramEnd"/>
      <w:r w:rsidRPr="00425F0E">
        <w:rPr>
          <w:lang w:val="fr-FR"/>
        </w:rPr>
        <w:t xml:space="preserve"> 2.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4F5F0424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115)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, ako </w:t>
      </w:r>
      <w:proofErr w:type="spellStart"/>
      <w:r w:rsidRPr="00425F0E">
        <w:rPr>
          <w:lang w:val="fr-FR"/>
        </w:rPr>
        <w:t>Komisiji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podnese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izvještaj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sticanjima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otuđenjima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hartija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vrijednosti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članova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upravnog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odbora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organa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vrši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nadzor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direktora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zaposlenih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Registru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članom</w:t>
      </w:r>
      <w:proofErr w:type="spellEnd"/>
      <w:r w:rsidRPr="00425F0E">
        <w:rPr>
          <w:lang w:val="fr-FR"/>
        </w:rPr>
        <w:t xml:space="preserve"> 241.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0B2EB1A6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116) </w:t>
      </w:r>
      <w:proofErr w:type="spellStart"/>
      <w:r w:rsidRPr="00425F0E">
        <w:rPr>
          <w:lang w:val="fr-FR"/>
        </w:rPr>
        <w:t>berza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posrednici</w:t>
      </w:r>
      <w:proofErr w:type="spellEnd"/>
      <w:r w:rsidRPr="00425F0E">
        <w:rPr>
          <w:lang w:val="fr-FR"/>
        </w:rPr>
        <w:t xml:space="preserve">, ako ne </w:t>
      </w:r>
      <w:proofErr w:type="spellStart"/>
      <w:r w:rsidRPr="00425F0E">
        <w:rPr>
          <w:lang w:val="fr-FR"/>
        </w:rPr>
        <w:t>obavijeste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Komisiju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slučajevima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članom</w:t>
      </w:r>
      <w:proofErr w:type="spellEnd"/>
      <w:r w:rsidRPr="00425F0E">
        <w:rPr>
          <w:lang w:val="fr-FR"/>
        </w:rPr>
        <w:t xml:space="preserve"> 278a. </w:t>
      </w:r>
      <w:proofErr w:type="spellStart"/>
      <w:r w:rsidRPr="00425F0E">
        <w:rPr>
          <w:lang w:val="fr-FR"/>
        </w:rPr>
        <w:t>ovog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1961D53F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117)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, na </w:t>
      </w:r>
      <w:proofErr w:type="spellStart"/>
      <w:r w:rsidRPr="00425F0E">
        <w:rPr>
          <w:lang w:val="fr-FR"/>
        </w:rPr>
        <w:t>način</w:t>
      </w:r>
      <w:proofErr w:type="spellEnd"/>
      <w:r w:rsidRPr="00425F0E">
        <w:rPr>
          <w:lang w:val="fr-FR"/>
        </w:rPr>
        <w:t xml:space="preserve"> i u </w:t>
      </w:r>
      <w:proofErr w:type="spellStart"/>
      <w:r w:rsidRPr="00425F0E">
        <w:rPr>
          <w:lang w:val="fr-FR"/>
        </w:rPr>
        <w:t>roku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odredi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, ne </w:t>
      </w:r>
      <w:proofErr w:type="spellStart"/>
      <w:r w:rsidRPr="00425F0E">
        <w:rPr>
          <w:lang w:val="fr-FR"/>
        </w:rPr>
        <w:t>dostavi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podatke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isprave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zatraži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vršenju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njenih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ovlašćenja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odgovornosti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roku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utvrđenim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ovim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zakonom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dostavi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obavještenje</w:t>
      </w:r>
      <w:proofErr w:type="spellEnd"/>
      <w:r w:rsidRPr="00425F0E">
        <w:rPr>
          <w:lang w:val="fr-FR"/>
        </w:rPr>
        <w:t xml:space="preserve"> o </w:t>
      </w:r>
      <w:proofErr w:type="spellStart"/>
      <w:r w:rsidRPr="00425F0E">
        <w:rPr>
          <w:lang w:val="fr-FR"/>
        </w:rPr>
        <w:t>pružanju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usluge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povezane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virtuelnim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valutama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odnosno</w:t>
      </w:r>
      <w:proofErr w:type="spellEnd"/>
      <w:r w:rsidRPr="00425F0E">
        <w:rPr>
          <w:lang w:val="fr-FR"/>
        </w:rPr>
        <w:t xml:space="preserve"> ako </w:t>
      </w:r>
      <w:proofErr w:type="spellStart"/>
      <w:r w:rsidRPr="00425F0E">
        <w:rPr>
          <w:lang w:val="fr-FR"/>
        </w:rPr>
        <w:t>taj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prekršaj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čini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produženom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trajanju</w:t>
      </w:r>
      <w:proofErr w:type="spellEnd"/>
      <w:r w:rsidRPr="00425F0E">
        <w:rPr>
          <w:lang w:val="fr-FR"/>
        </w:rPr>
        <w:t xml:space="preserve"> (</w:t>
      </w:r>
      <w:proofErr w:type="spellStart"/>
      <w:r w:rsidRPr="00425F0E">
        <w:rPr>
          <w:lang w:val="fr-FR"/>
        </w:rPr>
        <w:t>član</w:t>
      </w:r>
      <w:proofErr w:type="spellEnd"/>
      <w:r w:rsidRPr="00425F0E">
        <w:rPr>
          <w:lang w:val="fr-FR"/>
        </w:rPr>
        <w:t xml:space="preserve"> 261),</w:t>
      </w:r>
    </w:p>
    <w:p w14:paraId="593E7E3E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118)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, ako ne </w:t>
      </w:r>
      <w:proofErr w:type="spellStart"/>
      <w:r w:rsidRPr="00425F0E">
        <w:rPr>
          <w:lang w:val="fr-FR"/>
        </w:rPr>
        <w:t>izradi</w:t>
      </w:r>
      <w:proofErr w:type="spellEnd"/>
      <w:r w:rsidRPr="00425F0E">
        <w:rPr>
          <w:lang w:val="fr-FR"/>
        </w:rPr>
        <w:t xml:space="preserve">, ne </w:t>
      </w:r>
      <w:proofErr w:type="spellStart"/>
      <w:r w:rsidRPr="00425F0E">
        <w:rPr>
          <w:lang w:val="fr-FR"/>
        </w:rPr>
        <w:t>objavljuje</w:t>
      </w:r>
      <w:proofErr w:type="spellEnd"/>
      <w:r w:rsidRPr="00425F0E">
        <w:rPr>
          <w:lang w:val="fr-FR"/>
        </w:rPr>
        <w:t xml:space="preserve"> i ne </w:t>
      </w:r>
      <w:proofErr w:type="spellStart"/>
      <w:r w:rsidRPr="00425F0E">
        <w:rPr>
          <w:lang w:val="fr-FR"/>
        </w:rPr>
        <w:t>dostavlja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izvještaje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članom</w:t>
      </w:r>
      <w:proofErr w:type="spellEnd"/>
      <w:r w:rsidRPr="00425F0E">
        <w:rPr>
          <w:lang w:val="fr-FR"/>
        </w:rPr>
        <w:t xml:space="preserve"> 284.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4D7DFEBE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119) </w:t>
      </w:r>
      <w:proofErr w:type="spellStart"/>
      <w:r w:rsidRPr="00425F0E">
        <w:rPr>
          <w:lang w:val="fr-FR"/>
        </w:rPr>
        <w:t>emitent</w:t>
      </w:r>
      <w:proofErr w:type="spellEnd"/>
      <w:r w:rsidRPr="00425F0E">
        <w:rPr>
          <w:lang w:val="fr-FR"/>
        </w:rPr>
        <w:t xml:space="preserve">, ako ne </w:t>
      </w:r>
      <w:proofErr w:type="spellStart"/>
      <w:r w:rsidRPr="00425F0E">
        <w:rPr>
          <w:lang w:val="fr-FR"/>
        </w:rPr>
        <w:t>izradi</w:t>
      </w:r>
      <w:proofErr w:type="spellEnd"/>
      <w:r w:rsidRPr="00425F0E">
        <w:rPr>
          <w:lang w:val="fr-FR"/>
        </w:rPr>
        <w:t xml:space="preserve">, ne </w:t>
      </w:r>
      <w:proofErr w:type="spellStart"/>
      <w:r w:rsidRPr="00425F0E">
        <w:rPr>
          <w:lang w:val="fr-FR"/>
        </w:rPr>
        <w:t>objavljuje</w:t>
      </w:r>
      <w:proofErr w:type="spellEnd"/>
      <w:r w:rsidRPr="00425F0E">
        <w:rPr>
          <w:lang w:val="fr-FR"/>
        </w:rPr>
        <w:t xml:space="preserve"> i ne </w:t>
      </w:r>
      <w:proofErr w:type="spellStart"/>
      <w:r w:rsidRPr="00425F0E">
        <w:rPr>
          <w:lang w:val="fr-FR"/>
        </w:rPr>
        <w:t>dostavlja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izvještaje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članom</w:t>
      </w:r>
      <w:proofErr w:type="spellEnd"/>
      <w:r w:rsidRPr="00425F0E">
        <w:rPr>
          <w:lang w:val="fr-FR"/>
        </w:rPr>
        <w:t xml:space="preserve"> 285.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75A2A047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120) </w:t>
      </w:r>
      <w:proofErr w:type="spellStart"/>
      <w:r w:rsidRPr="00425F0E">
        <w:rPr>
          <w:lang w:val="fr-FR"/>
        </w:rPr>
        <w:t>berzanski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posrednik</w:t>
      </w:r>
      <w:proofErr w:type="spellEnd"/>
      <w:r w:rsidRPr="00425F0E">
        <w:rPr>
          <w:lang w:val="fr-FR"/>
        </w:rPr>
        <w:t xml:space="preserve">, ako ne </w:t>
      </w:r>
      <w:proofErr w:type="spellStart"/>
      <w:r w:rsidRPr="00425F0E">
        <w:rPr>
          <w:lang w:val="fr-FR"/>
        </w:rPr>
        <w:t>dostavi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izvještaje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podatke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članom</w:t>
      </w:r>
      <w:proofErr w:type="spellEnd"/>
      <w:r w:rsidRPr="00425F0E">
        <w:rPr>
          <w:lang w:val="fr-FR"/>
        </w:rPr>
        <w:t xml:space="preserve"> 286.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7AEBBB27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lastRenderedPageBreak/>
        <w:t xml:space="preserve">121) </w:t>
      </w:r>
      <w:proofErr w:type="spellStart"/>
      <w:r w:rsidRPr="00425F0E">
        <w:rPr>
          <w:lang w:val="fr-FR"/>
        </w:rPr>
        <w:t>berza</w:t>
      </w:r>
      <w:proofErr w:type="spellEnd"/>
      <w:r w:rsidRPr="00425F0E">
        <w:rPr>
          <w:lang w:val="fr-FR"/>
        </w:rPr>
        <w:t xml:space="preserve">, ako u </w:t>
      </w:r>
      <w:proofErr w:type="spellStart"/>
      <w:r w:rsidRPr="00425F0E">
        <w:rPr>
          <w:lang w:val="fr-FR"/>
        </w:rPr>
        <w:t>propisanim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rokovima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obavještava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Komisiju</w:t>
      </w:r>
      <w:proofErr w:type="spellEnd"/>
      <w:r w:rsidRPr="00425F0E">
        <w:rPr>
          <w:lang w:val="fr-FR"/>
        </w:rPr>
        <w:t xml:space="preserve">, ne </w:t>
      </w:r>
      <w:proofErr w:type="spellStart"/>
      <w:r w:rsidRPr="00425F0E">
        <w:rPr>
          <w:lang w:val="fr-FR"/>
        </w:rPr>
        <w:t>dostavlja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propisane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podatke</w:t>
      </w:r>
      <w:proofErr w:type="spellEnd"/>
      <w:r w:rsidRPr="00425F0E">
        <w:rPr>
          <w:lang w:val="fr-FR"/>
        </w:rPr>
        <w:t xml:space="preserve"> i ne </w:t>
      </w:r>
      <w:proofErr w:type="spellStart"/>
      <w:r w:rsidRPr="00425F0E">
        <w:rPr>
          <w:lang w:val="fr-FR"/>
        </w:rPr>
        <w:t>vrši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objavljivanje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članom</w:t>
      </w:r>
      <w:proofErr w:type="spellEnd"/>
      <w:r w:rsidRPr="00425F0E">
        <w:rPr>
          <w:lang w:val="fr-FR"/>
        </w:rPr>
        <w:t xml:space="preserve"> 287.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4077AEA5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122) </w:t>
      </w:r>
      <w:proofErr w:type="spellStart"/>
      <w:r w:rsidRPr="00425F0E">
        <w:rPr>
          <w:lang w:val="fr-FR"/>
        </w:rPr>
        <w:t>drugo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uređeno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javno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tržište</w:t>
      </w:r>
      <w:proofErr w:type="spellEnd"/>
      <w:r w:rsidRPr="00425F0E">
        <w:rPr>
          <w:lang w:val="fr-FR"/>
        </w:rPr>
        <w:t xml:space="preserve">, ako </w:t>
      </w:r>
      <w:proofErr w:type="spellStart"/>
      <w:r w:rsidRPr="00425F0E">
        <w:rPr>
          <w:lang w:val="fr-FR"/>
        </w:rPr>
        <w:t>postupa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suprotno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članu</w:t>
      </w:r>
      <w:proofErr w:type="spellEnd"/>
      <w:r w:rsidRPr="00425F0E">
        <w:rPr>
          <w:lang w:val="fr-FR"/>
        </w:rPr>
        <w:t xml:space="preserve"> 288.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4A73C3F0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123) </w:t>
      </w:r>
      <w:proofErr w:type="spellStart"/>
      <w:r w:rsidRPr="00425F0E">
        <w:rPr>
          <w:lang w:val="fr-FR"/>
        </w:rPr>
        <w:t>strukovno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udruženje</w:t>
      </w:r>
      <w:proofErr w:type="spellEnd"/>
      <w:r w:rsidRPr="00425F0E">
        <w:rPr>
          <w:lang w:val="fr-FR"/>
        </w:rPr>
        <w:t xml:space="preserve">, ako </w:t>
      </w:r>
      <w:proofErr w:type="spellStart"/>
      <w:r w:rsidRPr="00425F0E">
        <w:rPr>
          <w:lang w:val="fr-FR"/>
        </w:rPr>
        <w:t>postupa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suprotno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članu</w:t>
      </w:r>
      <w:proofErr w:type="spellEnd"/>
      <w:r w:rsidRPr="00425F0E">
        <w:rPr>
          <w:lang w:val="fr-FR"/>
        </w:rPr>
        <w:t xml:space="preserve"> 289.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,</w:t>
      </w:r>
    </w:p>
    <w:p w14:paraId="5630996A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124) </w:t>
      </w:r>
      <w:proofErr w:type="spellStart"/>
      <w:r w:rsidRPr="00425F0E">
        <w:rPr>
          <w:lang w:val="fr-FR"/>
        </w:rPr>
        <w:t>Registar</w:t>
      </w:r>
      <w:proofErr w:type="spellEnd"/>
      <w:r w:rsidRPr="00425F0E">
        <w:rPr>
          <w:lang w:val="fr-FR"/>
        </w:rPr>
        <w:t xml:space="preserve">, ako </w:t>
      </w:r>
      <w:proofErr w:type="spellStart"/>
      <w:r w:rsidRPr="00425F0E">
        <w:rPr>
          <w:lang w:val="fr-FR"/>
        </w:rPr>
        <w:t>postupa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suprotno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članu</w:t>
      </w:r>
      <w:proofErr w:type="spellEnd"/>
      <w:r w:rsidRPr="00425F0E">
        <w:rPr>
          <w:lang w:val="fr-FR"/>
        </w:rPr>
        <w:t xml:space="preserve"> 290.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zakona</w:t>
      </w:r>
      <w:proofErr w:type="spellEnd"/>
      <w:r w:rsidRPr="00425F0E">
        <w:rPr>
          <w:lang w:val="fr-FR"/>
        </w:rPr>
        <w:t>.</w:t>
      </w:r>
    </w:p>
    <w:p w14:paraId="217A5F6F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Za </w:t>
      </w:r>
      <w:proofErr w:type="spellStart"/>
      <w:r w:rsidRPr="00425F0E">
        <w:rPr>
          <w:lang w:val="fr-FR"/>
        </w:rPr>
        <w:t>prekršaje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iz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stava</w:t>
      </w:r>
      <w:proofErr w:type="spellEnd"/>
      <w:r w:rsidRPr="00425F0E">
        <w:rPr>
          <w:lang w:val="fr-FR"/>
        </w:rPr>
        <w:t xml:space="preserve"> 1. </w:t>
      </w:r>
      <w:proofErr w:type="spellStart"/>
      <w:proofErr w:type="gramStart"/>
      <w:r w:rsidRPr="00425F0E">
        <w:rPr>
          <w:lang w:val="fr-FR"/>
        </w:rPr>
        <w:t>ovog</w:t>
      </w:r>
      <w:proofErr w:type="spellEnd"/>
      <w:proofErr w:type="gram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člana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kazniće</w:t>
      </w:r>
      <w:proofErr w:type="spellEnd"/>
      <w:r w:rsidRPr="00425F0E">
        <w:rPr>
          <w:lang w:val="fr-FR"/>
        </w:rPr>
        <w:t xml:space="preserve"> se i </w:t>
      </w:r>
      <w:proofErr w:type="spellStart"/>
      <w:r w:rsidRPr="00425F0E">
        <w:rPr>
          <w:lang w:val="fr-FR"/>
        </w:rPr>
        <w:t>odgovorno</w:t>
      </w:r>
      <w:proofErr w:type="spellEnd"/>
      <w:r w:rsidRPr="00425F0E">
        <w:rPr>
          <w:lang w:val="fr-FR"/>
        </w:rPr>
        <w:t xml:space="preserve"> lice u </w:t>
      </w:r>
      <w:proofErr w:type="spellStart"/>
      <w:r w:rsidRPr="00425F0E">
        <w:rPr>
          <w:lang w:val="fr-FR"/>
        </w:rPr>
        <w:t>pravnom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licu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novčanom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kaznom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</w:t>
      </w:r>
      <w:proofErr w:type="spellEnd"/>
      <w:r w:rsidRPr="00425F0E">
        <w:rPr>
          <w:lang w:val="fr-FR"/>
        </w:rPr>
        <w:t xml:space="preserve"> 1.000 KM do 5.000 KM.</w:t>
      </w:r>
    </w:p>
    <w:p w14:paraId="6EABFCB0" w14:textId="77777777" w:rsidR="00425F0E" w:rsidRPr="00425F0E" w:rsidRDefault="00425F0E" w:rsidP="00425F0E">
      <w:pPr>
        <w:jc w:val="center"/>
        <w:rPr>
          <w:b/>
          <w:bCs/>
          <w:lang w:val="fr-FR"/>
        </w:rPr>
      </w:pPr>
      <w:bookmarkStart w:id="416" w:name="clan_296a"/>
      <w:bookmarkEnd w:id="416"/>
      <w:proofErr w:type="spellStart"/>
      <w:r w:rsidRPr="00425F0E">
        <w:rPr>
          <w:b/>
          <w:bCs/>
          <w:lang w:val="fr-FR"/>
        </w:rPr>
        <w:t>Član</w:t>
      </w:r>
      <w:proofErr w:type="spellEnd"/>
      <w:r w:rsidRPr="00425F0E">
        <w:rPr>
          <w:b/>
          <w:bCs/>
          <w:lang w:val="fr-FR"/>
        </w:rPr>
        <w:t xml:space="preserve"> 296a</w:t>
      </w:r>
    </w:p>
    <w:p w14:paraId="5709E432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(1) Ako </w:t>
      </w:r>
      <w:proofErr w:type="spellStart"/>
      <w:r w:rsidRPr="00425F0E">
        <w:rPr>
          <w:lang w:val="fr-FR"/>
        </w:rPr>
        <w:t>pružalac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usluga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povezanih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virtuelnim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valutama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svom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poslovanju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preduzima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mjere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radnje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definisane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propisima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kojima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uređuje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sprečavanje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novca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finansiranja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terorističkih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aktivnosti</w:t>
      </w:r>
      <w:proofErr w:type="spellEnd"/>
      <w:r w:rsidRPr="00425F0E">
        <w:rPr>
          <w:lang w:val="fr-FR"/>
        </w:rPr>
        <w:t xml:space="preserve">, na </w:t>
      </w:r>
      <w:proofErr w:type="spellStart"/>
      <w:r w:rsidRPr="00425F0E">
        <w:rPr>
          <w:lang w:val="fr-FR"/>
        </w:rPr>
        <w:t>njega</w:t>
      </w:r>
      <w:proofErr w:type="spellEnd"/>
      <w:r w:rsidRPr="00425F0E">
        <w:rPr>
          <w:lang w:val="fr-FR"/>
        </w:rPr>
        <w:t xml:space="preserve"> se na </w:t>
      </w:r>
      <w:proofErr w:type="spellStart"/>
      <w:r w:rsidRPr="00425F0E">
        <w:rPr>
          <w:lang w:val="fr-FR"/>
        </w:rPr>
        <w:t>odgovarajući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način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primjenjuju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kaznene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odredbe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obveznike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sprovođenja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mjera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utvrđene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zakonom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kojim</w:t>
      </w:r>
      <w:proofErr w:type="spellEnd"/>
      <w:r w:rsidRPr="00425F0E">
        <w:rPr>
          <w:lang w:val="fr-FR"/>
        </w:rPr>
        <w:t xml:space="preserve"> se </w:t>
      </w:r>
      <w:proofErr w:type="spellStart"/>
      <w:r w:rsidRPr="00425F0E">
        <w:rPr>
          <w:lang w:val="fr-FR"/>
        </w:rPr>
        <w:t>uređuje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sprečavanje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novca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finansiranja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terorističkih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aktivnosti</w:t>
      </w:r>
      <w:proofErr w:type="spellEnd"/>
      <w:r w:rsidRPr="00425F0E">
        <w:rPr>
          <w:lang w:val="fr-FR"/>
        </w:rPr>
        <w:t>.</w:t>
      </w:r>
    </w:p>
    <w:p w14:paraId="31844089" w14:textId="77777777" w:rsidR="00425F0E" w:rsidRPr="00425F0E" w:rsidRDefault="00425F0E" w:rsidP="00425F0E">
      <w:pPr>
        <w:jc w:val="center"/>
        <w:rPr>
          <w:lang w:val="fr-FR"/>
        </w:rPr>
      </w:pPr>
      <w:r w:rsidRPr="00425F0E">
        <w:rPr>
          <w:lang w:val="fr-FR"/>
        </w:rPr>
        <w:t xml:space="preserve">(2) Ako lice </w:t>
      </w:r>
      <w:proofErr w:type="spellStart"/>
      <w:r w:rsidRPr="00425F0E">
        <w:rPr>
          <w:lang w:val="fr-FR"/>
        </w:rPr>
        <w:t>nad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vrši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nadzor</w:t>
      </w:r>
      <w:proofErr w:type="spellEnd"/>
      <w:r w:rsidRPr="00425F0E">
        <w:rPr>
          <w:lang w:val="fr-FR"/>
        </w:rPr>
        <w:t xml:space="preserve"> ne </w:t>
      </w:r>
      <w:proofErr w:type="spellStart"/>
      <w:r w:rsidRPr="00425F0E">
        <w:rPr>
          <w:lang w:val="fr-FR"/>
        </w:rPr>
        <w:t>izvršava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obaveze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zadatke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ako ne </w:t>
      </w:r>
      <w:proofErr w:type="spellStart"/>
      <w:r w:rsidRPr="00425F0E">
        <w:rPr>
          <w:lang w:val="fr-FR"/>
        </w:rPr>
        <w:t>preduzima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mjere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radnje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definisane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propisima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koji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uređuju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sprečavanje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novca</w:t>
      </w:r>
      <w:proofErr w:type="spellEnd"/>
      <w:r w:rsidRPr="00425F0E">
        <w:rPr>
          <w:lang w:val="fr-FR"/>
        </w:rPr>
        <w:t xml:space="preserve"> i </w:t>
      </w:r>
      <w:proofErr w:type="spellStart"/>
      <w:r w:rsidRPr="00425F0E">
        <w:rPr>
          <w:lang w:val="fr-FR"/>
        </w:rPr>
        <w:t>finansiranja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terorističkih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aktivnosti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Komisija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preduzima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mjere</w:t>
      </w:r>
      <w:proofErr w:type="spellEnd"/>
      <w:r w:rsidRPr="00425F0E">
        <w:rPr>
          <w:lang w:val="fr-FR"/>
        </w:rPr>
        <w:t xml:space="preserve">, </w:t>
      </w:r>
      <w:proofErr w:type="spellStart"/>
      <w:r w:rsidRPr="00425F0E">
        <w:rPr>
          <w:lang w:val="fr-FR"/>
        </w:rPr>
        <w:t>izdaje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prekršajne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naloge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ili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pokreće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prekršajni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postupak</w:t>
      </w:r>
      <w:proofErr w:type="spellEnd"/>
      <w:r w:rsidRPr="00425F0E">
        <w:rPr>
          <w:lang w:val="fr-FR"/>
        </w:rPr>
        <w:t xml:space="preserve"> u </w:t>
      </w:r>
      <w:proofErr w:type="spellStart"/>
      <w:r w:rsidRPr="00425F0E">
        <w:rPr>
          <w:lang w:val="fr-FR"/>
        </w:rPr>
        <w:t>skladu</w:t>
      </w:r>
      <w:proofErr w:type="spellEnd"/>
      <w:r w:rsidRPr="00425F0E">
        <w:rPr>
          <w:lang w:val="fr-FR"/>
        </w:rPr>
        <w:t xml:space="preserve"> sa </w:t>
      </w:r>
      <w:proofErr w:type="spellStart"/>
      <w:r w:rsidRPr="00425F0E">
        <w:rPr>
          <w:lang w:val="fr-FR"/>
        </w:rPr>
        <w:t>tim</w:t>
      </w:r>
      <w:proofErr w:type="spellEnd"/>
      <w:r w:rsidRPr="00425F0E">
        <w:rPr>
          <w:lang w:val="fr-FR"/>
        </w:rPr>
        <w:t xml:space="preserve"> </w:t>
      </w:r>
      <w:proofErr w:type="spellStart"/>
      <w:r w:rsidRPr="00425F0E">
        <w:rPr>
          <w:lang w:val="fr-FR"/>
        </w:rPr>
        <w:t>propisima</w:t>
      </w:r>
      <w:proofErr w:type="spellEnd"/>
      <w:r w:rsidRPr="00425F0E">
        <w:rPr>
          <w:lang w:val="fr-FR"/>
        </w:rPr>
        <w:t>.</w:t>
      </w:r>
    </w:p>
    <w:p w14:paraId="39AC909A" w14:textId="77777777" w:rsidR="00425F0E" w:rsidRPr="00425F0E" w:rsidRDefault="00425F0E" w:rsidP="00425F0E">
      <w:pPr>
        <w:jc w:val="center"/>
        <w:rPr>
          <w:b/>
          <w:bCs/>
        </w:rPr>
      </w:pPr>
      <w:bookmarkStart w:id="417" w:name="clan_297"/>
      <w:bookmarkEnd w:id="417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297</w:t>
      </w:r>
    </w:p>
    <w:p w14:paraId="2C342CB4" w14:textId="77777777" w:rsidR="00425F0E" w:rsidRPr="00425F0E" w:rsidRDefault="00425F0E" w:rsidP="00425F0E">
      <w:pPr>
        <w:jc w:val="center"/>
      </w:pPr>
      <w:proofErr w:type="spellStart"/>
      <w:r w:rsidRPr="00425F0E">
        <w:t>Novčanom</w:t>
      </w:r>
      <w:proofErr w:type="spellEnd"/>
      <w:r w:rsidRPr="00425F0E">
        <w:t xml:space="preserve"> </w:t>
      </w:r>
      <w:proofErr w:type="spellStart"/>
      <w:r w:rsidRPr="00425F0E">
        <w:t>kaznom</w:t>
      </w:r>
      <w:proofErr w:type="spellEnd"/>
      <w:r w:rsidRPr="00425F0E">
        <w:t xml:space="preserve"> od 500 KM do 1.500 KM </w:t>
      </w:r>
      <w:proofErr w:type="spellStart"/>
      <w:r w:rsidRPr="00425F0E">
        <w:t>kazniće</w:t>
      </w:r>
      <w:proofErr w:type="spellEnd"/>
      <w:r w:rsidRPr="00425F0E">
        <w:t xml:space="preserve"> se </w:t>
      </w:r>
      <w:proofErr w:type="spellStart"/>
      <w:r w:rsidRPr="00425F0E">
        <w:t>fizičko</w:t>
      </w:r>
      <w:proofErr w:type="spellEnd"/>
      <w:r w:rsidRPr="00425F0E">
        <w:t xml:space="preserve"> lice </w:t>
      </w:r>
      <w:proofErr w:type="spellStart"/>
      <w:r w:rsidRPr="00425F0E">
        <w:t>ako</w:t>
      </w:r>
      <w:proofErr w:type="spellEnd"/>
      <w:r w:rsidRPr="00425F0E">
        <w:t>:</w:t>
      </w:r>
    </w:p>
    <w:p w14:paraId="68A3B72D" w14:textId="77777777" w:rsidR="00425F0E" w:rsidRPr="00425F0E" w:rsidRDefault="00425F0E" w:rsidP="00425F0E">
      <w:pPr>
        <w:jc w:val="center"/>
      </w:pPr>
      <w:r w:rsidRPr="00425F0E">
        <w:t xml:space="preserve">1) </w:t>
      </w:r>
      <w:proofErr w:type="spellStart"/>
      <w:r w:rsidRPr="00425F0E">
        <w:t>stekne</w:t>
      </w:r>
      <w:proofErr w:type="spellEnd"/>
      <w:r w:rsidRPr="00425F0E">
        <w:t xml:space="preserve">, </w:t>
      </w:r>
      <w:proofErr w:type="spellStart"/>
      <w:r w:rsidRPr="00425F0E">
        <w:t>poveća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smanji</w:t>
      </w:r>
      <w:proofErr w:type="spellEnd"/>
      <w:r w:rsidRPr="00425F0E">
        <w:t xml:space="preserve"> </w:t>
      </w:r>
      <w:proofErr w:type="spellStart"/>
      <w:r w:rsidRPr="00425F0E">
        <w:t>udio</w:t>
      </w:r>
      <w:proofErr w:type="spellEnd"/>
      <w:r w:rsidRPr="00425F0E">
        <w:t xml:space="preserve"> u </w:t>
      </w:r>
      <w:proofErr w:type="spellStart"/>
      <w:r w:rsidRPr="00425F0E">
        <w:t>osnovnom</w:t>
      </w:r>
      <w:proofErr w:type="spellEnd"/>
      <w:r w:rsidRPr="00425F0E">
        <w:t xml:space="preserve"> </w:t>
      </w:r>
      <w:proofErr w:type="spellStart"/>
      <w:r w:rsidRPr="00425F0E">
        <w:t>kapitalu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glasačkim</w:t>
      </w:r>
      <w:proofErr w:type="spellEnd"/>
      <w:r w:rsidRPr="00425F0E">
        <w:t xml:space="preserve"> </w:t>
      </w:r>
      <w:proofErr w:type="spellStart"/>
      <w:r w:rsidRPr="00425F0E">
        <w:t>pravima</w:t>
      </w:r>
      <w:proofErr w:type="spellEnd"/>
      <w:r w:rsidRPr="00425F0E">
        <w:t xml:space="preserve"> u </w:t>
      </w:r>
      <w:proofErr w:type="spellStart"/>
      <w:r w:rsidRPr="00425F0E">
        <w:t>brokersko-dilerskom</w:t>
      </w:r>
      <w:proofErr w:type="spellEnd"/>
      <w:r w:rsidRPr="00425F0E">
        <w:t xml:space="preserve"> </w:t>
      </w:r>
      <w:proofErr w:type="spellStart"/>
      <w:r w:rsidRPr="00425F0E">
        <w:t>društvu</w:t>
      </w:r>
      <w:proofErr w:type="spellEnd"/>
      <w:r w:rsidRPr="00425F0E">
        <w:t xml:space="preserve"> </w:t>
      </w:r>
      <w:proofErr w:type="spellStart"/>
      <w:r w:rsidRPr="00425F0E">
        <w:t>suprotno</w:t>
      </w:r>
      <w:proofErr w:type="spellEnd"/>
      <w:r w:rsidRPr="00425F0E">
        <w:t xml:space="preserve"> </w:t>
      </w:r>
      <w:proofErr w:type="spellStart"/>
      <w:r w:rsidRPr="00425F0E">
        <w:t>članu</w:t>
      </w:r>
      <w:proofErr w:type="spellEnd"/>
      <w:r w:rsidRPr="00425F0E">
        <w:t xml:space="preserve"> 66. </w:t>
      </w:r>
      <w:proofErr w:type="spellStart"/>
      <w:r w:rsidRPr="00425F0E">
        <w:t>stav</w:t>
      </w:r>
      <w:proofErr w:type="spellEnd"/>
      <w:r w:rsidRPr="00425F0E">
        <w:t xml:space="preserve"> 4.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,</w:t>
      </w:r>
    </w:p>
    <w:p w14:paraId="6BB7259E" w14:textId="77777777" w:rsidR="00425F0E" w:rsidRPr="00425F0E" w:rsidRDefault="00425F0E" w:rsidP="00425F0E">
      <w:pPr>
        <w:jc w:val="center"/>
      </w:pPr>
      <w:r w:rsidRPr="00425F0E">
        <w:t xml:space="preserve">2) </w:t>
      </w:r>
      <w:proofErr w:type="spellStart"/>
      <w:r w:rsidRPr="00425F0E">
        <w:t>stekne</w:t>
      </w:r>
      <w:proofErr w:type="spellEnd"/>
      <w:r w:rsidRPr="00425F0E">
        <w:t xml:space="preserve"> </w:t>
      </w:r>
      <w:proofErr w:type="spellStart"/>
      <w:r w:rsidRPr="00425F0E">
        <w:t>akcije</w:t>
      </w:r>
      <w:proofErr w:type="spellEnd"/>
      <w:r w:rsidRPr="00425F0E">
        <w:t xml:space="preserve"> </w:t>
      </w:r>
      <w:proofErr w:type="spellStart"/>
      <w:r w:rsidRPr="00425F0E">
        <w:t>suprotno</w:t>
      </w:r>
      <w:proofErr w:type="spellEnd"/>
      <w:r w:rsidRPr="00425F0E">
        <w:t xml:space="preserve"> </w:t>
      </w:r>
      <w:proofErr w:type="spellStart"/>
      <w:r w:rsidRPr="00425F0E">
        <w:t>članu</w:t>
      </w:r>
      <w:proofErr w:type="spellEnd"/>
      <w:r w:rsidRPr="00425F0E">
        <w:t xml:space="preserve"> 72. </w:t>
      </w:r>
      <w:proofErr w:type="spellStart"/>
      <w:r w:rsidRPr="00425F0E">
        <w:t>stav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,</w:t>
      </w:r>
    </w:p>
    <w:p w14:paraId="6C2B0A4B" w14:textId="77777777" w:rsidR="00425F0E" w:rsidRPr="00425F0E" w:rsidRDefault="00425F0E" w:rsidP="00425F0E">
      <w:pPr>
        <w:jc w:val="center"/>
      </w:pPr>
      <w:r w:rsidRPr="00425F0E">
        <w:t xml:space="preserve">3) se </w:t>
      </w:r>
      <w:proofErr w:type="spellStart"/>
      <w:r w:rsidRPr="00425F0E">
        <w:t>zaposli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bude</w:t>
      </w:r>
      <w:proofErr w:type="spellEnd"/>
      <w:r w:rsidRPr="00425F0E">
        <w:t xml:space="preserve"> </w:t>
      </w:r>
      <w:proofErr w:type="spellStart"/>
      <w:r w:rsidRPr="00425F0E">
        <w:t>član</w:t>
      </w:r>
      <w:proofErr w:type="spellEnd"/>
      <w:r w:rsidRPr="00425F0E">
        <w:t xml:space="preserve"> </w:t>
      </w:r>
      <w:proofErr w:type="spellStart"/>
      <w:r w:rsidRPr="00425F0E">
        <w:t>uprave</w:t>
      </w:r>
      <w:proofErr w:type="spellEnd"/>
      <w:r w:rsidRPr="00425F0E">
        <w:t xml:space="preserve"> </w:t>
      </w:r>
      <w:proofErr w:type="spellStart"/>
      <w:r w:rsidRPr="00425F0E">
        <w:t>odbora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organa koji </w:t>
      </w:r>
      <w:proofErr w:type="spellStart"/>
      <w:r w:rsidRPr="00425F0E">
        <w:t>vrši</w:t>
      </w:r>
      <w:proofErr w:type="spellEnd"/>
      <w:r w:rsidRPr="00425F0E">
        <w:t xml:space="preserve"> </w:t>
      </w:r>
      <w:proofErr w:type="spellStart"/>
      <w:r w:rsidRPr="00425F0E">
        <w:t>nadzor</w:t>
      </w:r>
      <w:proofErr w:type="spellEnd"/>
      <w:r w:rsidRPr="00425F0E">
        <w:t xml:space="preserve"> u </w:t>
      </w:r>
      <w:proofErr w:type="spellStart"/>
      <w:r w:rsidRPr="00425F0E">
        <w:t>više</w:t>
      </w:r>
      <w:proofErr w:type="spellEnd"/>
      <w:r w:rsidRPr="00425F0E">
        <w:t xml:space="preserve"> </w:t>
      </w:r>
      <w:proofErr w:type="spellStart"/>
      <w:r w:rsidRPr="00425F0E">
        <w:t>berzanskih</w:t>
      </w:r>
      <w:proofErr w:type="spellEnd"/>
      <w:r w:rsidRPr="00425F0E">
        <w:t xml:space="preserve"> </w:t>
      </w:r>
      <w:proofErr w:type="spellStart"/>
      <w:r w:rsidRPr="00425F0E">
        <w:t>posrednika</w:t>
      </w:r>
      <w:proofErr w:type="spellEnd"/>
      <w:r w:rsidRPr="00425F0E">
        <w:t xml:space="preserve"> (</w:t>
      </w:r>
      <w:proofErr w:type="spellStart"/>
      <w:r w:rsidRPr="00425F0E">
        <w:t>član</w:t>
      </w:r>
      <w:proofErr w:type="spellEnd"/>
      <w:r w:rsidRPr="00425F0E">
        <w:t xml:space="preserve"> 72. </w:t>
      </w:r>
      <w:proofErr w:type="spellStart"/>
      <w:r w:rsidRPr="00425F0E">
        <w:t>stav</w:t>
      </w:r>
      <w:proofErr w:type="spellEnd"/>
      <w:r w:rsidRPr="00425F0E">
        <w:t xml:space="preserve"> 3.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),</w:t>
      </w:r>
    </w:p>
    <w:p w14:paraId="4A36CEAA" w14:textId="77777777" w:rsidR="00425F0E" w:rsidRPr="00425F0E" w:rsidRDefault="00425F0E" w:rsidP="00425F0E">
      <w:pPr>
        <w:jc w:val="center"/>
      </w:pPr>
      <w:r w:rsidRPr="00425F0E">
        <w:t xml:space="preserve">4)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odustane</w:t>
      </w:r>
      <w:proofErr w:type="spellEnd"/>
      <w:r w:rsidRPr="00425F0E">
        <w:t xml:space="preserve"> od </w:t>
      </w:r>
      <w:proofErr w:type="spellStart"/>
      <w:r w:rsidRPr="00425F0E">
        <w:t>naloga</w:t>
      </w:r>
      <w:proofErr w:type="spellEnd"/>
      <w:r w:rsidRPr="00425F0E">
        <w:t xml:space="preserve"> za </w:t>
      </w:r>
      <w:proofErr w:type="spellStart"/>
      <w:r w:rsidRPr="00425F0E">
        <w:t>kupovinu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prodaju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je </w:t>
      </w:r>
      <w:proofErr w:type="spellStart"/>
      <w:r w:rsidRPr="00425F0E">
        <w:t>prihvatilo</w:t>
      </w:r>
      <w:proofErr w:type="spellEnd"/>
      <w:r w:rsidRPr="00425F0E">
        <w:t xml:space="preserve"> </w:t>
      </w:r>
      <w:proofErr w:type="spellStart"/>
      <w:r w:rsidRPr="00425F0E">
        <w:t>brokersko-dilersko</w:t>
      </w:r>
      <w:proofErr w:type="spellEnd"/>
      <w:r w:rsidRPr="00425F0E">
        <w:t xml:space="preserve"> </w:t>
      </w:r>
      <w:proofErr w:type="spellStart"/>
      <w:r w:rsidRPr="00425F0E">
        <w:t>društvo</w:t>
      </w:r>
      <w:proofErr w:type="spellEnd"/>
      <w:r w:rsidRPr="00425F0E">
        <w:t xml:space="preserve"> (</w:t>
      </w:r>
      <w:proofErr w:type="spellStart"/>
      <w:r w:rsidRPr="00425F0E">
        <w:t>član</w:t>
      </w:r>
      <w:proofErr w:type="spellEnd"/>
      <w:r w:rsidRPr="00425F0E">
        <w:t xml:space="preserve"> 91. </w:t>
      </w:r>
      <w:proofErr w:type="spellStart"/>
      <w:r w:rsidRPr="00425F0E">
        <w:t>stav</w:t>
      </w:r>
      <w:proofErr w:type="spellEnd"/>
      <w:r w:rsidRPr="00425F0E">
        <w:t xml:space="preserve"> 1),</w:t>
      </w:r>
    </w:p>
    <w:p w14:paraId="33A32D7F" w14:textId="77777777" w:rsidR="00425F0E" w:rsidRPr="00425F0E" w:rsidRDefault="00425F0E" w:rsidP="00425F0E">
      <w:pPr>
        <w:jc w:val="center"/>
      </w:pPr>
      <w:r w:rsidRPr="00425F0E">
        <w:t xml:space="preserve">5) </w:t>
      </w:r>
      <w:proofErr w:type="spellStart"/>
      <w:r w:rsidRPr="00425F0E">
        <w:t>obavlja</w:t>
      </w:r>
      <w:proofErr w:type="spellEnd"/>
      <w:r w:rsidRPr="00425F0E">
        <w:t xml:space="preserve"> </w:t>
      </w:r>
      <w:proofErr w:type="spellStart"/>
      <w:r w:rsidRPr="00425F0E">
        <w:t>poslove</w:t>
      </w:r>
      <w:proofErr w:type="spellEnd"/>
      <w:r w:rsidRPr="00425F0E">
        <w:t xml:space="preserve"> </w:t>
      </w:r>
      <w:proofErr w:type="spellStart"/>
      <w:r w:rsidRPr="00425F0E">
        <w:t>brokera</w:t>
      </w:r>
      <w:proofErr w:type="spellEnd"/>
      <w:r w:rsidRPr="00425F0E">
        <w:t xml:space="preserve">, </w:t>
      </w:r>
      <w:proofErr w:type="spellStart"/>
      <w:r w:rsidRPr="00425F0E">
        <w:t>investicionog</w:t>
      </w:r>
      <w:proofErr w:type="spellEnd"/>
      <w:r w:rsidRPr="00425F0E">
        <w:t xml:space="preserve"> </w:t>
      </w:r>
      <w:proofErr w:type="spellStart"/>
      <w:r w:rsidRPr="00425F0E">
        <w:t>savjetnika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investicionog</w:t>
      </w:r>
      <w:proofErr w:type="spellEnd"/>
      <w:r w:rsidRPr="00425F0E">
        <w:t xml:space="preserve"> </w:t>
      </w:r>
      <w:proofErr w:type="spellStart"/>
      <w:r w:rsidRPr="00425F0E">
        <w:t>menadžera</w:t>
      </w:r>
      <w:proofErr w:type="spellEnd"/>
      <w:r w:rsidRPr="00425F0E">
        <w:t xml:space="preserve"> bez </w:t>
      </w:r>
      <w:proofErr w:type="spellStart"/>
      <w:r w:rsidRPr="00425F0E">
        <w:t>dozvole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(</w:t>
      </w:r>
      <w:proofErr w:type="spellStart"/>
      <w:r w:rsidRPr="00425F0E">
        <w:t>član</w:t>
      </w:r>
      <w:proofErr w:type="spellEnd"/>
      <w:r w:rsidRPr="00425F0E">
        <w:t xml:space="preserve"> 93. </w:t>
      </w:r>
      <w:proofErr w:type="spellStart"/>
      <w:r w:rsidRPr="00425F0E">
        <w:t>stav</w:t>
      </w:r>
      <w:proofErr w:type="spellEnd"/>
      <w:r w:rsidRPr="00425F0E">
        <w:t xml:space="preserve"> 5),</w:t>
      </w:r>
    </w:p>
    <w:p w14:paraId="16151D88" w14:textId="77777777" w:rsidR="00425F0E" w:rsidRPr="00425F0E" w:rsidRDefault="00425F0E" w:rsidP="00425F0E">
      <w:pPr>
        <w:jc w:val="center"/>
      </w:pPr>
      <w:r w:rsidRPr="00425F0E">
        <w:t xml:space="preserve">6) </w:t>
      </w:r>
      <w:proofErr w:type="spellStart"/>
      <w:r w:rsidRPr="00425F0E">
        <w:t>pri</w:t>
      </w:r>
      <w:proofErr w:type="spellEnd"/>
      <w:r w:rsidRPr="00425F0E">
        <w:t xml:space="preserve"> </w:t>
      </w:r>
      <w:proofErr w:type="spellStart"/>
      <w:r w:rsidRPr="00425F0E">
        <w:t>obavljanju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ne </w:t>
      </w:r>
      <w:proofErr w:type="spellStart"/>
      <w:r w:rsidRPr="00425F0E">
        <w:t>vodi</w:t>
      </w:r>
      <w:proofErr w:type="spellEnd"/>
      <w:r w:rsidRPr="00425F0E">
        <w:t xml:space="preserve"> </w:t>
      </w:r>
      <w:proofErr w:type="spellStart"/>
      <w:r w:rsidRPr="00425F0E">
        <w:t>računa</w:t>
      </w:r>
      <w:proofErr w:type="spellEnd"/>
      <w:r w:rsidRPr="00425F0E">
        <w:t xml:space="preserve"> o </w:t>
      </w:r>
      <w:proofErr w:type="spellStart"/>
      <w:r w:rsidRPr="00425F0E">
        <w:t>interesima</w:t>
      </w:r>
      <w:proofErr w:type="spellEnd"/>
      <w:r w:rsidRPr="00425F0E">
        <w:t xml:space="preserve"> </w:t>
      </w:r>
      <w:proofErr w:type="spellStart"/>
      <w:r w:rsidRPr="00425F0E">
        <w:t>klijenta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ne </w:t>
      </w:r>
      <w:proofErr w:type="spellStart"/>
      <w:r w:rsidRPr="00425F0E">
        <w:t>postupa</w:t>
      </w:r>
      <w:proofErr w:type="spellEnd"/>
      <w:r w:rsidRPr="00425F0E">
        <w:t xml:space="preserve"> s </w:t>
      </w:r>
      <w:proofErr w:type="spellStart"/>
      <w:r w:rsidRPr="00425F0E">
        <w:t>pažnjom</w:t>
      </w:r>
      <w:proofErr w:type="spellEnd"/>
      <w:r w:rsidRPr="00425F0E">
        <w:t xml:space="preserve"> </w:t>
      </w:r>
      <w:proofErr w:type="spellStart"/>
      <w:r w:rsidRPr="00425F0E">
        <w:t>dobrog</w:t>
      </w:r>
      <w:proofErr w:type="spellEnd"/>
      <w:r w:rsidRPr="00425F0E">
        <w:t xml:space="preserve"> </w:t>
      </w:r>
      <w:proofErr w:type="spellStart"/>
      <w:r w:rsidRPr="00425F0E">
        <w:t>stručnjaka</w:t>
      </w:r>
      <w:proofErr w:type="spellEnd"/>
      <w:r w:rsidRPr="00425F0E">
        <w:t xml:space="preserve"> (</w:t>
      </w:r>
      <w:proofErr w:type="spellStart"/>
      <w:r w:rsidRPr="00425F0E">
        <w:t>član</w:t>
      </w:r>
      <w:proofErr w:type="spellEnd"/>
      <w:r w:rsidRPr="00425F0E">
        <w:t xml:space="preserve"> 100),</w:t>
      </w:r>
    </w:p>
    <w:p w14:paraId="431AAD51" w14:textId="77777777" w:rsidR="00425F0E" w:rsidRPr="00425F0E" w:rsidRDefault="00425F0E" w:rsidP="00425F0E">
      <w:pPr>
        <w:jc w:val="center"/>
      </w:pPr>
      <w:r w:rsidRPr="00425F0E">
        <w:t xml:space="preserve">7) ne </w:t>
      </w:r>
      <w:proofErr w:type="spellStart"/>
      <w:r w:rsidRPr="00425F0E">
        <w:t>prijave</w:t>
      </w:r>
      <w:proofErr w:type="spellEnd"/>
      <w:r w:rsidRPr="00425F0E">
        <w:t xml:space="preserve"> </w:t>
      </w:r>
      <w:proofErr w:type="spellStart"/>
      <w:r w:rsidRPr="00425F0E">
        <w:t>berzanskom</w:t>
      </w:r>
      <w:proofErr w:type="spellEnd"/>
      <w:r w:rsidRPr="00425F0E">
        <w:t xml:space="preserve"> </w:t>
      </w:r>
      <w:proofErr w:type="spellStart"/>
      <w:r w:rsidRPr="00425F0E">
        <w:t>posredniku</w:t>
      </w:r>
      <w:proofErr w:type="spellEnd"/>
      <w:r w:rsidRPr="00425F0E">
        <w:t xml:space="preserve"> </w:t>
      </w:r>
      <w:proofErr w:type="spellStart"/>
      <w:r w:rsidRPr="00425F0E">
        <w:t>svako</w:t>
      </w:r>
      <w:proofErr w:type="spellEnd"/>
      <w:r w:rsidRPr="00425F0E">
        <w:t xml:space="preserve"> </w:t>
      </w:r>
      <w:proofErr w:type="spellStart"/>
      <w:r w:rsidRPr="00425F0E">
        <w:t>sticanje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otuđenje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članom</w:t>
      </w:r>
      <w:proofErr w:type="spellEnd"/>
      <w:r w:rsidRPr="00425F0E">
        <w:t xml:space="preserve"> 102. </w:t>
      </w:r>
      <w:proofErr w:type="spellStart"/>
      <w:r w:rsidRPr="00425F0E">
        <w:t>stav</w:t>
      </w:r>
      <w:proofErr w:type="spellEnd"/>
      <w:r w:rsidRPr="00425F0E">
        <w:t xml:space="preserve"> 2.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,</w:t>
      </w:r>
    </w:p>
    <w:p w14:paraId="7177DE21" w14:textId="77777777" w:rsidR="00425F0E" w:rsidRPr="00425F0E" w:rsidRDefault="00425F0E" w:rsidP="00425F0E">
      <w:pPr>
        <w:jc w:val="center"/>
      </w:pPr>
      <w:r w:rsidRPr="00425F0E">
        <w:t xml:space="preserve">8) </w:t>
      </w:r>
      <w:proofErr w:type="spellStart"/>
      <w:r w:rsidRPr="00425F0E">
        <w:t>podatke</w:t>
      </w:r>
      <w:proofErr w:type="spellEnd"/>
      <w:r w:rsidRPr="00425F0E">
        <w:t xml:space="preserve"> o </w:t>
      </w:r>
      <w:proofErr w:type="spellStart"/>
      <w:r w:rsidRPr="00425F0E">
        <w:t>klijentima</w:t>
      </w:r>
      <w:proofErr w:type="spellEnd"/>
      <w:r w:rsidRPr="00425F0E">
        <w:t xml:space="preserve">, o </w:t>
      </w:r>
      <w:proofErr w:type="spellStart"/>
      <w:r w:rsidRPr="00425F0E">
        <w:t>stanju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prometu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računima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klijenta</w:t>
      </w:r>
      <w:proofErr w:type="spellEnd"/>
      <w:r w:rsidRPr="00425F0E">
        <w:t xml:space="preserve">, </w:t>
      </w:r>
      <w:proofErr w:type="spellStart"/>
      <w:r w:rsidRPr="00425F0E">
        <w:t>poslovima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obavlja</w:t>
      </w:r>
      <w:proofErr w:type="spellEnd"/>
      <w:r w:rsidRPr="00425F0E">
        <w:t xml:space="preserve"> za </w:t>
      </w:r>
      <w:proofErr w:type="spellStart"/>
      <w:r w:rsidRPr="00425F0E">
        <w:t>klijenta</w:t>
      </w:r>
      <w:proofErr w:type="spellEnd"/>
      <w:r w:rsidRPr="00425F0E">
        <w:t xml:space="preserve">,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druge</w:t>
      </w:r>
      <w:proofErr w:type="spellEnd"/>
      <w:r w:rsidRPr="00425F0E">
        <w:t xml:space="preserve"> </w:t>
      </w:r>
      <w:proofErr w:type="spellStart"/>
      <w:r w:rsidRPr="00425F0E">
        <w:t>podatke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činjenice</w:t>
      </w:r>
      <w:proofErr w:type="spellEnd"/>
      <w:r w:rsidRPr="00425F0E">
        <w:t xml:space="preserve"> za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sazna</w:t>
      </w:r>
      <w:proofErr w:type="spellEnd"/>
      <w:r w:rsidRPr="00425F0E">
        <w:t xml:space="preserve"> u </w:t>
      </w:r>
      <w:proofErr w:type="spellStart"/>
      <w:r w:rsidRPr="00425F0E">
        <w:t>vezi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obavljanjem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lastRenderedPageBreak/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za </w:t>
      </w:r>
      <w:proofErr w:type="spellStart"/>
      <w:r w:rsidRPr="00425F0E">
        <w:t>klijenta</w:t>
      </w:r>
      <w:proofErr w:type="spellEnd"/>
      <w:r w:rsidRPr="00425F0E">
        <w:t xml:space="preserve">, </w:t>
      </w:r>
      <w:proofErr w:type="spellStart"/>
      <w:r w:rsidRPr="00425F0E">
        <w:t>koristi</w:t>
      </w:r>
      <w:proofErr w:type="spellEnd"/>
      <w:r w:rsidRPr="00425F0E">
        <w:t xml:space="preserve">, </w:t>
      </w:r>
      <w:proofErr w:type="spellStart"/>
      <w:r w:rsidRPr="00425F0E">
        <w:t>saopštava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omogući</w:t>
      </w:r>
      <w:proofErr w:type="spellEnd"/>
      <w:r w:rsidRPr="00425F0E">
        <w:t xml:space="preserve"> </w:t>
      </w:r>
      <w:proofErr w:type="spellStart"/>
      <w:r w:rsidRPr="00425F0E">
        <w:t>trećim</w:t>
      </w:r>
      <w:proofErr w:type="spellEnd"/>
      <w:r w:rsidRPr="00425F0E">
        <w:t xml:space="preserve"> </w:t>
      </w:r>
      <w:proofErr w:type="spellStart"/>
      <w:r w:rsidRPr="00425F0E">
        <w:t>licima</w:t>
      </w:r>
      <w:proofErr w:type="spellEnd"/>
      <w:r w:rsidRPr="00425F0E">
        <w:t xml:space="preserve"> </w:t>
      </w:r>
      <w:proofErr w:type="spellStart"/>
      <w:r w:rsidRPr="00425F0E">
        <w:t>njihovo</w:t>
      </w:r>
      <w:proofErr w:type="spellEnd"/>
      <w:r w:rsidRPr="00425F0E">
        <w:t xml:space="preserve"> </w:t>
      </w:r>
      <w:proofErr w:type="spellStart"/>
      <w:r w:rsidRPr="00425F0E">
        <w:t>korišćenje</w:t>
      </w:r>
      <w:proofErr w:type="spellEnd"/>
      <w:r w:rsidRPr="00425F0E">
        <w:t xml:space="preserve"> (</w:t>
      </w:r>
      <w:proofErr w:type="spellStart"/>
      <w:r w:rsidRPr="00425F0E">
        <w:t>član</w:t>
      </w:r>
      <w:proofErr w:type="spellEnd"/>
      <w:r w:rsidRPr="00425F0E">
        <w:t xml:space="preserve"> 104. </w:t>
      </w:r>
      <w:proofErr w:type="spellStart"/>
      <w:r w:rsidRPr="00425F0E">
        <w:t>stav</w:t>
      </w:r>
      <w:proofErr w:type="spellEnd"/>
      <w:r w:rsidRPr="00425F0E">
        <w:t xml:space="preserve"> 1),</w:t>
      </w:r>
    </w:p>
    <w:p w14:paraId="1E9192CC" w14:textId="77777777" w:rsidR="00425F0E" w:rsidRPr="00425F0E" w:rsidRDefault="00425F0E" w:rsidP="00425F0E">
      <w:pPr>
        <w:jc w:val="center"/>
      </w:pPr>
      <w:r w:rsidRPr="00425F0E">
        <w:t xml:space="preserve">9) </w:t>
      </w:r>
      <w:proofErr w:type="spellStart"/>
      <w:r w:rsidRPr="00425F0E">
        <w:t>objavi</w:t>
      </w:r>
      <w:proofErr w:type="spellEnd"/>
      <w:r w:rsidRPr="00425F0E">
        <w:t xml:space="preserve"> </w:t>
      </w:r>
      <w:proofErr w:type="spellStart"/>
      <w:r w:rsidRPr="00425F0E">
        <w:t>oglas</w:t>
      </w:r>
      <w:proofErr w:type="spellEnd"/>
      <w:r w:rsidRPr="00425F0E">
        <w:t xml:space="preserve"> u </w:t>
      </w:r>
      <w:proofErr w:type="spellStart"/>
      <w:r w:rsidRPr="00425F0E">
        <w:t>kojem</w:t>
      </w:r>
      <w:proofErr w:type="spellEnd"/>
      <w:r w:rsidRPr="00425F0E">
        <w:t xml:space="preserve"> je </w:t>
      </w:r>
      <w:proofErr w:type="spellStart"/>
      <w:r w:rsidRPr="00425F0E">
        <w:t>predmet</w:t>
      </w:r>
      <w:proofErr w:type="spellEnd"/>
      <w:r w:rsidRPr="00425F0E">
        <w:t xml:space="preserve"> </w:t>
      </w:r>
      <w:proofErr w:type="spellStart"/>
      <w:r w:rsidRPr="00425F0E">
        <w:t>ponude</w:t>
      </w:r>
      <w:proofErr w:type="spellEnd"/>
      <w:r w:rsidRPr="00425F0E">
        <w:t xml:space="preserve">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, a </w:t>
      </w:r>
      <w:proofErr w:type="spellStart"/>
      <w:r w:rsidRPr="00425F0E">
        <w:t>nije</w:t>
      </w:r>
      <w:proofErr w:type="spellEnd"/>
      <w:r w:rsidRPr="00425F0E">
        <w:t xml:space="preserve">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(</w:t>
      </w:r>
      <w:proofErr w:type="spellStart"/>
      <w:r w:rsidRPr="00425F0E">
        <w:t>član</w:t>
      </w:r>
      <w:proofErr w:type="spellEnd"/>
      <w:r w:rsidRPr="00425F0E">
        <w:t xml:space="preserve"> 106. </w:t>
      </w:r>
      <w:proofErr w:type="spellStart"/>
      <w:r w:rsidRPr="00425F0E">
        <w:t>stav</w:t>
      </w:r>
      <w:proofErr w:type="spellEnd"/>
      <w:r w:rsidRPr="00425F0E">
        <w:t xml:space="preserve"> 1),</w:t>
      </w:r>
    </w:p>
    <w:p w14:paraId="51B96ADC" w14:textId="77777777" w:rsidR="00425F0E" w:rsidRPr="00425F0E" w:rsidRDefault="00425F0E" w:rsidP="00425F0E">
      <w:pPr>
        <w:jc w:val="center"/>
      </w:pPr>
      <w:r w:rsidRPr="00425F0E">
        <w:t xml:space="preserve">10) ne </w:t>
      </w:r>
      <w:proofErr w:type="spellStart"/>
      <w:r w:rsidRPr="00425F0E">
        <w:t>prijavi</w:t>
      </w:r>
      <w:proofErr w:type="spellEnd"/>
      <w:r w:rsidRPr="00425F0E">
        <w:t xml:space="preserve"> </w:t>
      </w:r>
      <w:proofErr w:type="spellStart"/>
      <w:r w:rsidRPr="00425F0E">
        <w:t>svako</w:t>
      </w:r>
      <w:proofErr w:type="spellEnd"/>
      <w:r w:rsidRPr="00425F0E">
        <w:t xml:space="preserve"> </w:t>
      </w:r>
      <w:proofErr w:type="spellStart"/>
      <w:r w:rsidRPr="00425F0E">
        <w:t>sticanje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otuđenje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čl</w:t>
      </w:r>
      <w:proofErr w:type="spellEnd"/>
      <w:r w:rsidRPr="00425F0E">
        <w:t xml:space="preserve">. 182, 241. </w:t>
      </w:r>
      <w:proofErr w:type="spellStart"/>
      <w:r w:rsidRPr="00425F0E">
        <w:t>i</w:t>
      </w:r>
      <w:proofErr w:type="spellEnd"/>
      <w:r w:rsidRPr="00425F0E">
        <w:t xml:space="preserve"> 270.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,</w:t>
      </w:r>
    </w:p>
    <w:p w14:paraId="51455017" w14:textId="77777777" w:rsidR="00425F0E" w:rsidRPr="00425F0E" w:rsidRDefault="00425F0E" w:rsidP="00425F0E">
      <w:pPr>
        <w:jc w:val="center"/>
      </w:pPr>
      <w:r w:rsidRPr="00425F0E">
        <w:t xml:space="preserve">11) </w:t>
      </w:r>
      <w:proofErr w:type="spellStart"/>
      <w:r w:rsidRPr="00425F0E">
        <w:t>postupi</w:t>
      </w:r>
      <w:proofErr w:type="spellEnd"/>
      <w:r w:rsidRPr="00425F0E">
        <w:t xml:space="preserve"> </w:t>
      </w:r>
      <w:proofErr w:type="spellStart"/>
      <w:r w:rsidRPr="00425F0E">
        <w:t>suprotno</w:t>
      </w:r>
      <w:proofErr w:type="spellEnd"/>
      <w:r w:rsidRPr="00425F0E">
        <w:t xml:space="preserve"> </w:t>
      </w:r>
      <w:proofErr w:type="spellStart"/>
      <w:r w:rsidRPr="00425F0E">
        <w:t>odredbama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se </w:t>
      </w:r>
      <w:proofErr w:type="spellStart"/>
      <w:r w:rsidRPr="00425F0E">
        <w:t>odnose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čuvanje</w:t>
      </w:r>
      <w:proofErr w:type="spellEnd"/>
      <w:r w:rsidRPr="00425F0E">
        <w:t xml:space="preserve"> </w:t>
      </w:r>
      <w:proofErr w:type="spellStart"/>
      <w:r w:rsidRPr="00425F0E">
        <w:t>poslovne</w:t>
      </w:r>
      <w:proofErr w:type="spellEnd"/>
      <w:r w:rsidRPr="00425F0E">
        <w:t xml:space="preserve"> </w:t>
      </w:r>
      <w:proofErr w:type="spellStart"/>
      <w:r w:rsidRPr="00425F0E">
        <w:t>tajne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</w:t>
      </w:r>
      <w:proofErr w:type="spellEnd"/>
      <w:r w:rsidRPr="00425F0E">
        <w:t xml:space="preserve">. 181. </w:t>
      </w:r>
      <w:proofErr w:type="spellStart"/>
      <w:r w:rsidRPr="00425F0E">
        <w:t>i</w:t>
      </w:r>
      <w:proofErr w:type="spellEnd"/>
      <w:r w:rsidRPr="00425F0E">
        <w:t xml:space="preserve"> 240.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,</w:t>
      </w:r>
    </w:p>
    <w:p w14:paraId="6B1E57D9" w14:textId="77777777" w:rsidR="00425F0E" w:rsidRPr="00425F0E" w:rsidRDefault="00425F0E" w:rsidP="00425F0E">
      <w:pPr>
        <w:jc w:val="center"/>
      </w:pPr>
      <w:r w:rsidRPr="00425F0E">
        <w:t xml:space="preserve">12) </w:t>
      </w:r>
      <w:proofErr w:type="spellStart"/>
      <w:r w:rsidRPr="00425F0E">
        <w:t>prekrši</w:t>
      </w:r>
      <w:proofErr w:type="spellEnd"/>
      <w:r w:rsidRPr="00425F0E">
        <w:t xml:space="preserve"> </w:t>
      </w:r>
      <w:proofErr w:type="spellStart"/>
      <w:r w:rsidRPr="00425F0E">
        <w:t>odredbe</w:t>
      </w:r>
      <w:proofErr w:type="spellEnd"/>
      <w:r w:rsidRPr="00425F0E">
        <w:t xml:space="preserve"> </w:t>
      </w:r>
      <w:proofErr w:type="spellStart"/>
      <w:r w:rsidRPr="00425F0E">
        <w:t>čl</w:t>
      </w:r>
      <w:proofErr w:type="spellEnd"/>
      <w:r w:rsidRPr="00425F0E">
        <w:t xml:space="preserve">. 183, 242. </w:t>
      </w:r>
      <w:proofErr w:type="spellStart"/>
      <w:r w:rsidRPr="00425F0E">
        <w:t>i</w:t>
      </w:r>
      <w:proofErr w:type="spellEnd"/>
      <w:r w:rsidRPr="00425F0E">
        <w:t xml:space="preserve"> 248.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,</w:t>
      </w:r>
    </w:p>
    <w:p w14:paraId="061D0357" w14:textId="77777777" w:rsidR="00425F0E" w:rsidRPr="00425F0E" w:rsidRDefault="00425F0E" w:rsidP="00425F0E">
      <w:pPr>
        <w:jc w:val="center"/>
      </w:pPr>
      <w:r w:rsidRPr="00425F0E">
        <w:t xml:space="preserve">13)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način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u </w:t>
      </w:r>
      <w:proofErr w:type="spellStart"/>
      <w:r w:rsidRPr="00425F0E">
        <w:t>roku</w:t>
      </w:r>
      <w:proofErr w:type="spellEnd"/>
      <w:r w:rsidRPr="00425F0E">
        <w:t xml:space="preserve"> koji </w:t>
      </w:r>
      <w:proofErr w:type="spellStart"/>
      <w:r w:rsidRPr="00425F0E">
        <w:t>odredi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 xml:space="preserve"> ne </w:t>
      </w:r>
      <w:proofErr w:type="spellStart"/>
      <w:r w:rsidRPr="00425F0E">
        <w:t>dostavi</w:t>
      </w:r>
      <w:proofErr w:type="spellEnd"/>
      <w:r w:rsidRPr="00425F0E">
        <w:t xml:space="preserve"> </w:t>
      </w:r>
      <w:proofErr w:type="spellStart"/>
      <w:r w:rsidRPr="00425F0E">
        <w:t>podatke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isprave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od </w:t>
      </w:r>
      <w:proofErr w:type="spellStart"/>
      <w:r w:rsidRPr="00425F0E">
        <w:t>njega</w:t>
      </w:r>
      <w:proofErr w:type="spellEnd"/>
      <w:r w:rsidRPr="00425F0E">
        <w:t xml:space="preserve"> u </w:t>
      </w:r>
      <w:proofErr w:type="spellStart"/>
      <w:r w:rsidRPr="00425F0E">
        <w:t>vršenju</w:t>
      </w:r>
      <w:proofErr w:type="spellEnd"/>
      <w:r w:rsidRPr="00425F0E">
        <w:t xml:space="preserve"> </w:t>
      </w:r>
      <w:proofErr w:type="spellStart"/>
      <w:r w:rsidRPr="00425F0E">
        <w:t>njenih</w:t>
      </w:r>
      <w:proofErr w:type="spellEnd"/>
      <w:r w:rsidRPr="00425F0E">
        <w:t xml:space="preserve"> </w:t>
      </w:r>
      <w:proofErr w:type="spellStart"/>
      <w:r w:rsidRPr="00425F0E">
        <w:t>ovlašćenja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odgovornosti</w:t>
      </w:r>
      <w:proofErr w:type="spellEnd"/>
      <w:r w:rsidRPr="00425F0E">
        <w:t xml:space="preserve"> </w:t>
      </w:r>
      <w:proofErr w:type="spellStart"/>
      <w:r w:rsidRPr="00425F0E">
        <w:t>traži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 xml:space="preserve"> (</w:t>
      </w:r>
      <w:proofErr w:type="spellStart"/>
      <w:r w:rsidRPr="00425F0E">
        <w:t>član</w:t>
      </w:r>
      <w:proofErr w:type="spellEnd"/>
      <w:r w:rsidRPr="00425F0E">
        <w:t xml:space="preserve"> 261),</w:t>
      </w:r>
    </w:p>
    <w:p w14:paraId="2215DC7A" w14:textId="77777777" w:rsidR="00425F0E" w:rsidRPr="00425F0E" w:rsidRDefault="00425F0E" w:rsidP="00425F0E">
      <w:pPr>
        <w:jc w:val="center"/>
      </w:pPr>
      <w:r w:rsidRPr="00425F0E">
        <w:t xml:space="preserve">14) </w:t>
      </w:r>
      <w:proofErr w:type="spellStart"/>
      <w:r w:rsidRPr="00425F0E">
        <w:t>postupi</w:t>
      </w:r>
      <w:proofErr w:type="spellEnd"/>
      <w:r w:rsidRPr="00425F0E">
        <w:t xml:space="preserve"> </w:t>
      </w:r>
      <w:proofErr w:type="spellStart"/>
      <w:r w:rsidRPr="00425F0E">
        <w:t>suprotno</w:t>
      </w:r>
      <w:proofErr w:type="spellEnd"/>
      <w:r w:rsidRPr="00425F0E">
        <w:t xml:space="preserve"> </w:t>
      </w:r>
      <w:proofErr w:type="spellStart"/>
      <w:r w:rsidRPr="00425F0E">
        <w:t>odredbama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se </w:t>
      </w:r>
      <w:proofErr w:type="spellStart"/>
      <w:r w:rsidRPr="00425F0E">
        <w:t>odnose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čuvanje</w:t>
      </w:r>
      <w:proofErr w:type="spellEnd"/>
      <w:r w:rsidRPr="00425F0E">
        <w:t xml:space="preserve"> </w:t>
      </w:r>
      <w:proofErr w:type="spellStart"/>
      <w:r w:rsidRPr="00425F0E">
        <w:t>službe</w:t>
      </w:r>
      <w:proofErr w:type="spellEnd"/>
      <w:r w:rsidRPr="00425F0E">
        <w:t xml:space="preserve"> ne taj ne (</w:t>
      </w:r>
      <w:proofErr w:type="spellStart"/>
      <w:r w:rsidRPr="00425F0E">
        <w:t>član</w:t>
      </w:r>
      <w:proofErr w:type="spellEnd"/>
      <w:r w:rsidRPr="00425F0E">
        <w:t xml:space="preserve"> 269),</w:t>
      </w:r>
    </w:p>
    <w:p w14:paraId="3BB7ECD1" w14:textId="77777777" w:rsidR="00425F0E" w:rsidRPr="00425F0E" w:rsidRDefault="00425F0E" w:rsidP="00425F0E">
      <w:pPr>
        <w:jc w:val="center"/>
      </w:pPr>
      <w:r w:rsidRPr="00425F0E">
        <w:t xml:space="preserve">15)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zahtjev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ne </w:t>
      </w:r>
      <w:proofErr w:type="spellStart"/>
      <w:r w:rsidRPr="00425F0E">
        <w:t>dostavi</w:t>
      </w:r>
      <w:proofErr w:type="spellEnd"/>
      <w:r w:rsidRPr="00425F0E">
        <w:t xml:space="preserve"> </w:t>
      </w:r>
      <w:proofErr w:type="spellStart"/>
      <w:r w:rsidRPr="00425F0E">
        <w:t>tražene</w:t>
      </w:r>
      <w:proofErr w:type="spellEnd"/>
      <w:r w:rsidRPr="00425F0E">
        <w:t xml:space="preserve"> </w:t>
      </w:r>
      <w:proofErr w:type="spellStart"/>
      <w:r w:rsidRPr="00425F0E">
        <w:t>podatke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dokumente</w:t>
      </w:r>
      <w:proofErr w:type="spellEnd"/>
      <w:r w:rsidRPr="00425F0E">
        <w:t xml:space="preserve"> (</w:t>
      </w:r>
      <w:proofErr w:type="spellStart"/>
      <w:r w:rsidRPr="00425F0E">
        <w:t>član</w:t>
      </w:r>
      <w:proofErr w:type="spellEnd"/>
      <w:r w:rsidRPr="00425F0E">
        <w:t xml:space="preserve"> 273. </w:t>
      </w:r>
      <w:proofErr w:type="spellStart"/>
      <w:r w:rsidRPr="00425F0E">
        <w:t>stav</w:t>
      </w:r>
      <w:proofErr w:type="spellEnd"/>
      <w:r w:rsidRPr="00425F0E">
        <w:t xml:space="preserve"> 3),</w:t>
      </w:r>
    </w:p>
    <w:p w14:paraId="1A04E61E" w14:textId="77777777" w:rsidR="00425F0E" w:rsidRPr="00425F0E" w:rsidRDefault="00425F0E" w:rsidP="00425F0E">
      <w:pPr>
        <w:jc w:val="center"/>
      </w:pPr>
      <w:r w:rsidRPr="00425F0E">
        <w:t xml:space="preserve">16) u </w:t>
      </w:r>
      <w:proofErr w:type="spellStart"/>
      <w:r w:rsidRPr="00425F0E">
        <w:t>propisanom</w:t>
      </w:r>
      <w:proofErr w:type="spellEnd"/>
      <w:r w:rsidRPr="00425F0E">
        <w:t xml:space="preserve"> </w:t>
      </w:r>
      <w:proofErr w:type="spellStart"/>
      <w:r w:rsidRPr="00425F0E">
        <w:t>roku</w:t>
      </w:r>
      <w:proofErr w:type="spellEnd"/>
      <w:r w:rsidRPr="00425F0E">
        <w:t xml:space="preserve"> ne </w:t>
      </w:r>
      <w:proofErr w:type="spellStart"/>
      <w:r w:rsidRPr="00425F0E">
        <w:t>dostavi</w:t>
      </w:r>
      <w:proofErr w:type="spellEnd"/>
      <w:r w:rsidRPr="00425F0E">
        <w:t xml:space="preserve"> </w:t>
      </w:r>
      <w:proofErr w:type="spellStart"/>
      <w:r w:rsidRPr="00425F0E">
        <w:t>emitentu</w:t>
      </w:r>
      <w:proofErr w:type="spellEnd"/>
      <w:r w:rsidRPr="00425F0E">
        <w:t xml:space="preserve">, </w:t>
      </w:r>
      <w:proofErr w:type="spellStart"/>
      <w:r w:rsidRPr="00425F0E">
        <w:t>Komisiji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berzi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drugom</w:t>
      </w:r>
      <w:proofErr w:type="spellEnd"/>
      <w:r w:rsidRPr="00425F0E">
        <w:t xml:space="preserve"> </w:t>
      </w:r>
      <w:proofErr w:type="spellStart"/>
      <w:r w:rsidRPr="00425F0E">
        <w:t>uređenom</w:t>
      </w:r>
      <w:proofErr w:type="spellEnd"/>
      <w:r w:rsidRPr="00425F0E">
        <w:t xml:space="preserve"> </w:t>
      </w:r>
      <w:proofErr w:type="spellStart"/>
      <w:r w:rsidRPr="00425F0E">
        <w:t>javnom</w:t>
      </w:r>
      <w:proofErr w:type="spellEnd"/>
      <w:r w:rsidRPr="00425F0E">
        <w:t xml:space="preserve"> </w:t>
      </w:r>
      <w:proofErr w:type="spellStart"/>
      <w:r w:rsidRPr="00425F0E">
        <w:t>tržištu</w:t>
      </w:r>
      <w:proofErr w:type="spellEnd"/>
      <w:r w:rsidRPr="00425F0E">
        <w:t xml:space="preserve"> </w:t>
      </w:r>
      <w:proofErr w:type="spellStart"/>
      <w:r w:rsidRPr="00425F0E">
        <w:t>obavještenje</w:t>
      </w:r>
      <w:proofErr w:type="spellEnd"/>
      <w:r w:rsidRPr="00425F0E">
        <w:t xml:space="preserve"> o </w:t>
      </w:r>
      <w:proofErr w:type="spellStart"/>
      <w:r w:rsidRPr="00425F0E">
        <w:t>obavljenim</w:t>
      </w:r>
      <w:proofErr w:type="spellEnd"/>
      <w:r w:rsidRPr="00425F0E">
        <w:t xml:space="preserve"> </w:t>
      </w:r>
      <w:proofErr w:type="spellStart"/>
      <w:r w:rsidRPr="00425F0E">
        <w:t>transakcijama</w:t>
      </w:r>
      <w:proofErr w:type="spellEnd"/>
      <w:r w:rsidRPr="00425F0E">
        <w:t xml:space="preserve"> tog </w:t>
      </w:r>
      <w:proofErr w:type="spellStart"/>
      <w:r w:rsidRPr="00425F0E">
        <w:t>emitenta</w:t>
      </w:r>
      <w:proofErr w:type="spellEnd"/>
      <w:r w:rsidRPr="00425F0E">
        <w:t xml:space="preserve"> (</w:t>
      </w:r>
      <w:proofErr w:type="spellStart"/>
      <w:r w:rsidRPr="00425F0E">
        <w:t>član</w:t>
      </w:r>
      <w:proofErr w:type="spellEnd"/>
      <w:r w:rsidRPr="00425F0E">
        <w:t xml:space="preserve"> 274. </w:t>
      </w:r>
      <w:proofErr w:type="spellStart"/>
      <w:r w:rsidRPr="00425F0E">
        <w:t>stav</w:t>
      </w:r>
      <w:proofErr w:type="spellEnd"/>
      <w:r w:rsidRPr="00425F0E">
        <w:t xml:space="preserve"> 1),</w:t>
      </w:r>
    </w:p>
    <w:p w14:paraId="48FCDEB8" w14:textId="77777777" w:rsidR="00425F0E" w:rsidRPr="00425F0E" w:rsidRDefault="00425F0E" w:rsidP="00425F0E">
      <w:pPr>
        <w:jc w:val="center"/>
      </w:pPr>
      <w:r w:rsidRPr="00425F0E">
        <w:t xml:space="preserve">17) </w:t>
      </w:r>
      <w:proofErr w:type="spellStart"/>
      <w:r w:rsidRPr="00425F0E">
        <w:t>obavlja</w:t>
      </w:r>
      <w:proofErr w:type="spellEnd"/>
      <w:r w:rsidRPr="00425F0E">
        <w:t xml:space="preserve"> </w:t>
      </w:r>
      <w:proofErr w:type="spellStart"/>
      <w:r w:rsidRPr="00425F0E">
        <w:t>transakcije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suprotno</w:t>
      </w:r>
      <w:proofErr w:type="spellEnd"/>
      <w:r w:rsidRPr="00425F0E">
        <w:t xml:space="preserve"> </w:t>
      </w:r>
      <w:proofErr w:type="spellStart"/>
      <w:r w:rsidRPr="00425F0E">
        <w:t>zabranama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</w:t>
      </w:r>
      <w:proofErr w:type="spellEnd"/>
      <w:r w:rsidRPr="00425F0E">
        <w:t xml:space="preserve">. 276. do 278.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.</w:t>
      </w:r>
    </w:p>
    <w:p w14:paraId="27F9202C" w14:textId="77777777" w:rsidR="00425F0E" w:rsidRPr="00425F0E" w:rsidRDefault="00425F0E" w:rsidP="00425F0E">
      <w:pPr>
        <w:jc w:val="center"/>
        <w:rPr>
          <w:b/>
          <w:bCs/>
          <w:i/>
          <w:iCs/>
        </w:rPr>
      </w:pPr>
      <w:bookmarkStart w:id="418" w:name="str_105"/>
      <w:bookmarkEnd w:id="418"/>
      <w:r w:rsidRPr="00425F0E">
        <w:rPr>
          <w:b/>
          <w:bCs/>
          <w:i/>
          <w:iCs/>
        </w:rPr>
        <w:t xml:space="preserve">3. </w:t>
      </w:r>
      <w:proofErr w:type="spellStart"/>
      <w:r w:rsidRPr="00425F0E">
        <w:rPr>
          <w:b/>
          <w:bCs/>
          <w:i/>
          <w:iCs/>
        </w:rPr>
        <w:t>Zastarjelost</w:t>
      </w:r>
      <w:proofErr w:type="spellEnd"/>
    </w:p>
    <w:p w14:paraId="1B53FDF8" w14:textId="77777777" w:rsidR="00425F0E" w:rsidRPr="00425F0E" w:rsidRDefault="00425F0E" w:rsidP="00425F0E">
      <w:pPr>
        <w:jc w:val="center"/>
        <w:rPr>
          <w:b/>
          <w:bCs/>
        </w:rPr>
      </w:pPr>
      <w:bookmarkStart w:id="419" w:name="clan_298"/>
      <w:bookmarkEnd w:id="419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298</w:t>
      </w:r>
    </w:p>
    <w:p w14:paraId="0042DF9A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Prekršajni</w:t>
      </w:r>
      <w:proofErr w:type="spellEnd"/>
      <w:r w:rsidRPr="00425F0E">
        <w:t xml:space="preserve"> </w:t>
      </w:r>
      <w:proofErr w:type="spellStart"/>
      <w:r w:rsidRPr="00425F0E">
        <w:t>postupak</w:t>
      </w:r>
      <w:proofErr w:type="spellEnd"/>
      <w:r w:rsidRPr="00425F0E">
        <w:t xml:space="preserve"> za </w:t>
      </w:r>
      <w:proofErr w:type="spellStart"/>
      <w:r w:rsidRPr="00425F0E">
        <w:t>prekršaje</w:t>
      </w:r>
      <w:proofErr w:type="spellEnd"/>
      <w:r w:rsidRPr="00425F0E">
        <w:t xml:space="preserve"> </w:t>
      </w:r>
      <w:proofErr w:type="spellStart"/>
      <w:r w:rsidRPr="00425F0E">
        <w:t>predviđene</w:t>
      </w:r>
      <w:proofErr w:type="spellEnd"/>
      <w:r w:rsidRPr="00425F0E">
        <w:t xml:space="preserve"> </w:t>
      </w:r>
      <w:proofErr w:type="spellStart"/>
      <w:r w:rsidRPr="00425F0E">
        <w:t>ovim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 ne </w:t>
      </w:r>
      <w:proofErr w:type="spellStart"/>
      <w:r w:rsidRPr="00425F0E">
        <w:t>može</w:t>
      </w:r>
      <w:proofErr w:type="spellEnd"/>
      <w:r w:rsidRPr="00425F0E">
        <w:t xml:space="preserve"> se </w:t>
      </w:r>
      <w:proofErr w:type="spellStart"/>
      <w:r w:rsidRPr="00425F0E">
        <w:t>pokrenuti</w:t>
      </w:r>
      <w:proofErr w:type="spellEnd"/>
      <w:r w:rsidRPr="00425F0E">
        <w:t xml:space="preserve"> </w:t>
      </w:r>
      <w:proofErr w:type="spellStart"/>
      <w:r w:rsidRPr="00425F0E">
        <w:t>ni</w:t>
      </w:r>
      <w:proofErr w:type="spellEnd"/>
      <w:r w:rsidRPr="00425F0E">
        <w:t xml:space="preserve"> </w:t>
      </w:r>
      <w:proofErr w:type="spellStart"/>
      <w:r w:rsidRPr="00425F0E">
        <w:t>voditi</w:t>
      </w:r>
      <w:proofErr w:type="spellEnd"/>
      <w:r w:rsidRPr="00425F0E">
        <w:t xml:space="preserve"> </w:t>
      </w:r>
      <w:proofErr w:type="spellStart"/>
      <w:r w:rsidRPr="00425F0E">
        <w:t>ako</w:t>
      </w:r>
      <w:proofErr w:type="spellEnd"/>
      <w:r w:rsidRPr="00425F0E">
        <w:t xml:space="preserve"> je od dana </w:t>
      </w:r>
      <w:proofErr w:type="spellStart"/>
      <w:r w:rsidRPr="00425F0E">
        <w:t>kada</w:t>
      </w:r>
      <w:proofErr w:type="spellEnd"/>
      <w:r w:rsidRPr="00425F0E">
        <w:t xml:space="preserve"> je </w:t>
      </w:r>
      <w:proofErr w:type="spellStart"/>
      <w:r w:rsidRPr="00425F0E">
        <w:t>prekršaj</w:t>
      </w:r>
      <w:proofErr w:type="spellEnd"/>
      <w:r w:rsidRPr="00425F0E">
        <w:t xml:space="preserve"> </w:t>
      </w:r>
      <w:proofErr w:type="spellStart"/>
      <w:r w:rsidRPr="00425F0E">
        <w:t>počinjen</w:t>
      </w:r>
      <w:proofErr w:type="spellEnd"/>
      <w:r w:rsidRPr="00425F0E">
        <w:t xml:space="preserve"> </w:t>
      </w:r>
      <w:proofErr w:type="spellStart"/>
      <w:r w:rsidRPr="00425F0E">
        <w:t>protekao</w:t>
      </w:r>
      <w:proofErr w:type="spellEnd"/>
      <w:r w:rsidRPr="00425F0E">
        <w:t xml:space="preserve"> </w:t>
      </w:r>
      <w:proofErr w:type="spellStart"/>
      <w:r w:rsidRPr="00425F0E">
        <w:t>rok</w:t>
      </w:r>
      <w:proofErr w:type="spellEnd"/>
      <w:r w:rsidRPr="00425F0E">
        <w:t xml:space="preserve"> od tri </w:t>
      </w:r>
      <w:proofErr w:type="spellStart"/>
      <w:r w:rsidRPr="00425F0E">
        <w:t>godine</w:t>
      </w:r>
      <w:proofErr w:type="spellEnd"/>
      <w:r w:rsidRPr="00425F0E">
        <w:t>.</w:t>
      </w:r>
    </w:p>
    <w:p w14:paraId="2088B585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Zastarjelost</w:t>
      </w:r>
      <w:proofErr w:type="spellEnd"/>
      <w:r w:rsidRPr="00425F0E">
        <w:t xml:space="preserve"> se </w:t>
      </w:r>
      <w:proofErr w:type="spellStart"/>
      <w:r w:rsidRPr="00425F0E">
        <w:t>prekida</w:t>
      </w:r>
      <w:proofErr w:type="spellEnd"/>
      <w:r w:rsidRPr="00425F0E">
        <w:t xml:space="preserve"> </w:t>
      </w:r>
      <w:proofErr w:type="spellStart"/>
      <w:r w:rsidRPr="00425F0E">
        <w:t>svakom</w:t>
      </w:r>
      <w:proofErr w:type="spellEnd"/>
      <w:r w:rsidRPr="00425F0E">
        <w:t xml:space="preserve"> </w:t>
      </w:r>
      <w:proofErr w:type="spellStart"/>
      <w:r w:rsidRPr="00425F0E">
        <w:t>radnjom</w:t>
      </w:r>
      <w:proofErr w:type="spellEnd"/>
      <w:r w:rsidRPr="00425F0E">
        <w:t xml:space="preserve"> </w:t>
      </w:r>
      <w:proofErr w:type="spellStart"/>
      <w:r w:rsidRPr="00425F0E">
        <w:t>nadležnog</w:t>
      </w:r>
      <w:proofErr w:type="spellEnd"/>
      <w:r w:rsidRPr="00425F0E">
        <w:t xml:space="preserve"> organa za </w:t>
      </w:r>
      <w:proofErr w:type="spellStart"/>
      <w:r w:rsidRPr="00425F0E">
        <w:t>postupak</w:t>
      </w:r>
      <w:proofErr w:type="spellEnd"/>
      <w:r w:rsidRPr="00425F0E">
        <w:t xml:space="preserve">, </w:t>
      </w:r>
      <w:proofErr w:type="spellStart"/>
      <w:r w:rsidRPr="00425F0E">
        <w:t>preduzetom</w:t>
      </w:r>
      <w:proofErr w:type="spellEnd"/>
      <w:r w:rsidRPr="00425F0E">
        <w:t xml:space="preserve"> </w:t>
      </w:r>
      <w:proofErr w:type="spellStart"/>
      <w:r w:rsidRPr="00425F0E">
        <w:t>radi</w:t>
      </w:r>
      <w:proofErr w:type="spellEnd"/>
      <w:r w:rsidRPr="00425F0E">
        <w:t xml:space="preserve"> </w:t>
      </w:r>
      <w:proofErr w:type="spellStart"/>
      <w:r w:rsidRPr="00425F0E">
        <w:t>gonjenja</w:t>
      </w:r>
      <w:proofErr w:type="spellEnd"/>
      <w:r w:rsidRPr="00425F0E">
        <w:t xml:space="preserve"> </w:t>
      </w:r>
      <w:proofErr w:type="spellStart"/>
      <w:r w:rsidRPr="00425F0E">
        <w:t>učinioca</w:t>
      </w:r>
      <w:proofErr w:type="spellEnd"/>
      <w:r w:rsidRPr="00425F0E">
        <w:t xml:space="preserve"> </w:t>
      </w:r>
      <w:proofErr w:type="spellStart"/>
      <w:r w:rsidRPr="00425F0E">
        <w:t>prekršaja</w:t>
      </w:r>
      <w:proofErr w:type="spellEnd"/>
      <w:r w:rsidRPr="00425F0E">
        <w:t>.</w:t>
      </w:r>
    </w:p>
    <w:p w14:paraId="37A866FE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Svakim</w:t>
      </w:r>
      <w:proofErr w:type="spellEnd"/>
      <w:r w:rsidRPr="00425F0E">
        <w:t xml:space="preserve"> </w:t>
      </w:r>
      <w:proofErr w:type="spellStart"/>
      <w:r w:rsidRPr="00425F0E">
        <w:t>prekidom</w:t>
      </w:r>
      <w:proofErr w:type="spellEnd"/>
      <w:r w:rsidRPr="00425F0E">
        <w:t xml:space="preserve"> </w:t>
      </w:r>
      <w:proofErr w:type="spellStart"/>
      <w:r w:rsidRPr="00425F0E">
        <w:t>zastarijevanje</w:t>
      </w:r>
      <w:proofErr w:type="spellEnd"/>
      <w:r w:rsidRPr="00425F0E">
        <w:t xml:space="preserve"> </w:t>
      </w:r>
      <w:proofErr w:type="spellStart"/>
      <w:r w:rsidRPr="00425F0E">
        <w:t>počinje</w:t>
      </w:r>
      <w:proofErr w:type="spellEnd"/>
      <w:r w:rsidRPr="00425F0E">
        <w:t xml:space="preserve"> </w:t>
      </w:r>
      <w:proofErr w:type="spellStart"/>
      <w:r w:rsidRPr="00425F0E">
        <w:t>ponovo</w:t>
      </w:r>
      <w:proofErr w:type="spellEnd"/>
      <w:r w:rsidRPr="00425F0E">
        <w:t xml:space="preserve"> da </w:t>
      </w:r>
      <w:proofErr w:type="spellStart"/>
      <w:r w:rsidRPr="00425F0E">
        <w:t>teče</w:t>
      </w:r>
      <w:proofErr w:type="spellEnd"/>
      <w:r w:rsidRPr="00425F0E">
        <w:t xml:space="preserve">, </w:t>
      </w:r>
      <w:proofErr w:type="spellStart"/>
      <w:r w:rsidRPr="00425F0E">
        <w:t>ali</w:t>
      </w:r>
      <w:proofErr w:type="spellEnd"/>
      <w:r w:rsidRPr="00425F0E">
        <w:t xml:space="preserve"> bez </w:t>
      </w:r>
      <w:proofErr w:type="spellStart"/>
      <w:r w:rsidRPr="00425F0E">
        <w:t>obzira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prekide</w:t>
      </w:r>
      <w:proofErr w:type="spellEnd"/>
      <w:r w:rsidRPr="00425F0E">
        <w:t xml:space="preserve">, </w:t>
      </w:r>
      <w:proofErr w:type="spellStart"/>
      <w:r w:rsidRPr="00425F0E">
        <w:t>zastarjelost</w:t>
      </w:r>
      <w:proofErr w:type="spellEnd"/>
      <w:r w:rsidRPr="00425F0E">
        <w:t xml:space="preserve"> u </w:t>
      </w:r>
      <w:proofErr w:type="spellStart"/>
      <w:r w:rsidRPr="00425F0E">
        <w:t>svakom</w:t>
      </w:r>
      <w:proofErr w:type="spellEnd"/>
      <w:r w:rsidRPr="00425F0E">
        <w:t xml:space="preserve"> </w:t>
      </w:r>
      <w:proofErr w:type="spellStart"/>
      <w:r w:rsidRPr="00425F0E">
        <w:t>slučaju</w:t>
      </w:r>
      <w:proofErr w:type="spellEnd"/>
      <w:r w:rsidRPr="00425F0E">
        <w:t xml:space="preserve"> </w:t>
      </w:r>
      <w:proofErr w:type="spellStart"/>
      <w:r w:rsidRPr="00425F0E">
        <w:t>nastaje</w:t>
      </w:r>
      <w:proofErr w:type="spellEnd"/>
      <w:r w:rsidRPr="00425F0E">
        <w:t xml:space="preserve"> </w:t>
      </w:r>
      <w:proofErr w:type="spellStart"/>
      <w:r w:rsidRPr="00425F0E">
        <w:t>kada</w:t>
      </w:r>
      <w:proofErr w:type="spellEnd"/>
      <w:r w:rsidRPr="00425F0E">
        <w:t xml:space="preserve"> </w:t>
      </w:r>
      <w:proofErr w:type="spellStart"/>
      <w:r w:rsidRPr="00425F0E">
        <w:t>protekne</w:t>
      </w:r>
      <w:proofErr w:type="spellEnd"/>
      <w:r w:rsidRPr="00425F0E">
        <w:t xml:space="preserve"> </w:t>
      </w:r>
      <w:proofErr w:type="spellStart"/>
      <w:r w:rsidRPr="00425F0E">
        <w:t>šest</w:t>
      </w:r>
      <w:proofErr w:type="spellEnd"/>
      <w:r w:rsidRPr="00425F0E">
        <w:t xml:space="preserve"> </w:t>
      </w:r>
      <w:proofErr w:type="spellStart"/>
      <w:r w:rsidRPr="00425F0E">
        <w:t>godina</w:t>
      </w:r>
      <w:proofErr w:type="spellEnd"/>
      <w:r w:rsidRPr="00425F0E">
        <w:t xml:space="preserve"> od dana </w:t>
      </w:r>
      <w:proofErr w:type="spellStart"/>
      <w:r w:rsidRPr="00425F0E">
        <w:t>kada</w:t>
      </w:r>
      <w:proofErr w:type="spellEnd"/>
      <w:r w:rsidRPr="00425F0E">
        <w:t xml:space="preserve"> je </w:t>
      </w:r>
      <w:proofErr w:type="spellStart"/>
      <w:r w:rsidRPr="00425F0E">
        <w:t>prekršaj</w:t>
      </w:r>
      <w:proofErr w:type="spellEnd"/>
      <w:r w:rsidRPr="00425F0E">
        <w:t xml:space="preserve"> </w:t>
      </w:r>
      <w:proofErr w:type="spellStart"/>
      <w:r w:rsidRPr="00425F0E">
        <w:t>izvršen</w:t>
      </w:r>
      <w:proofErr w:type="spellEnd"/>
      <w:r w:rsidRPr="00425F0E">
        <w:t>.</w:t>
      </w:r>
    </w:p>
    <w:p w14:paraId="5283DE90" w14:textId="77777777" w:rsidR="00425F0E" w:rsidRPr="00425F0E" w:rsidRDefault="00425F0E" w:rsidP="00425F0E">
      <w:pPr>
        <w:jc w:val="center"/>
      </w:pPr>
      <w:r w:rsidRPr="00425F0E">
        <w:t xml:space="preserve">(4) </w:t>
      </w:r>
      <w:proofErr w:type="spellStart"/>
      <w:r w:rsidRPr="00425F0E">
        <w:t>Prekršaji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</w:t>
      </w:r>
      <w:proofErr w:type="spellEnd"/>
      <w:r w:rsidRPr="00425F0E">
        <w:t xml:space="preserve">. 296. </w:t>
      </w:r>
      <w:proofErr w:type="spellStart"/>
      <w:r w:rsidRPr="00425F0E">
        <w:t>i</w:t>
      </w:r>
      <w:proofErr w:type="spellEnd"/>
      <w:r w:rsidRPr="00425F0E">
        <w:t xml:space="preserve"> 297.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finansijski</w:t>
      </w:r>
      <w:proofErr w:type="spellEnd"/>
      <w:r w:rsidRPr="00425F0E">
        <w:t xml:space="preserve"> </w:t>
      </w:r>
      <w:proofErr w:type="spellStart"/>
      <w:r w:rsidRPr="00425F0E">
        <w:t>prekršaji</w:t>
      </w:r>
      <w:proofErr w:type="spellEnd"/>
      <w:r w:rsidRPr="00425F0E">
        <w:t>.</w:t>
      </w:r>
    </w:p>
    <w:p w14:paraId="27FE0E4F" w14:textId="77777777" w:rsidR="00425F0E" w:rsidRPr="00425F0E" w:rsidRDefault="00425F0E" w:rsidP="00425F0E">
      <w:pPr>
        <w:jc w:val="center"/>
        <w:rPr>
          <w:b/>
          <w:bCs/>
          <w:i/>
          <w:iCs/>
        </w:rPr>
      </w:pPr>
      <w:bookmarkStart w:id="420" w:name="str_106"/>
      <w:bookmarkEnd w:id="420"/>
      <w:r w:rsidRPr="00425F0E">
        <w:rPr>
          <w:b/>
          <w:bCs/>
          <w:i/>
          <w:iCs/>
        </w:rPr>
        <w:t xml:space="preserve">4. </w:t>
      </w:r>
      <w:proofErr w:type="spellStart"/>
      <w:r w:rsidRPr="00425F0E">
        <w:rPr>
          <w:b/>
          <w:bCs/>
          <w:i/>
          <w:iCs/>
        </w:rPr>
        <w:t>Mjere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bezbjednosti</w:t>
      </w:r>
      <w:proofErr w:type="spellEnd"/>
    </w:p>
    <w:p w14:paraId="5877B7ED" w14:textId="77777777" w:rsidR="00425F0E" w:rsidRPr="00425F0E" w:rsidRDefault="00425F0E" w:rsidP="00425F0E">
      <w:pPr>
        <w:jc w:val="center"/>
        <w:rPr>
          <w:b/>
          <w:bCs/>
        </w:rPr>
      </w:pPr>
      <w:bookmarkStart w:id="421" w:name="clan_299"/>
      <w:bookmarkEnd w:id="421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299</w:t>
      </w:r>
    </w:p>
    <w:p w14:paraId="03D7E707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Brokeru</w:t>
      </w:r>
      <w:proofErr w:type="spellEnd"/>
      <w:r w:rsidRPr="00425F0E">
        <w:t xml:space="preserve">, </w:t>
      </w:r>
      <w:proofErr w:type="spellStart"/>
      <w:r w:rsidRPr="00425F0E">
        <w:t>investicionom</w:t>
      </w:r>
      <w:proofErr w:type="spellEnd"/>
      <w:r w:rsidRPr="00425F0E">
        <w:t xml:space="preserve"> </w:t>
      </w:r>
      <w:proofErr w:type="spellStart"/>
      <w:r w:rsidRPr="00425F0E">
        <w:t>savjetniku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investicionom</w:t>
      </w:r>
      <w:proofErr w:type="spellEnd"/>
      <w:r w:rsidRPr="00425F0E">
        <w:t xml:space="preserve"> </w:t>
      </w:r>
      <w:proofErr w:type="spellStart"/>
      <w:r w:rsidRPr="00425F0E">
        <w:t>menadžeru</w:t>
      </w:r>
      <w:proofErr w:type="spellEnd"/>
      <w:r w:rsidRPr="00425F0E">
        <w:t xml:space="preserve"> koji je </w:t>
      </w:r>
      <w:proofErr w:type="spellStart"/>
      <w:r w:rsidRPr="00425F0E">
        <w:t>počinio</w:t>
      </w:r>
      <w:proofErr w:type="spellEnd"/>
      <w:r w:rsidRPr="00425F0E">
        <w:t xml:space="preserve"> </w:t>
      </w:r>
      <w:proofErr w:type="spellStart"/>
      <w:r w:rsidRPr="00425F0E">
        <w:t>prekršaj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297. </w:t>
      </w:r>
      <w:proofErr w:type="spellStart"/>
      <w:r w:rsidRPr="00425F0E">
        <w:t>stav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se </w:t>
      </w:r>
      <w:proofErr w:type="spellStart"/>
      <w:r w:rsidRPr="00425F0E">
        <w:t>izreći</w:t>
      </w:r>
      <w:proofErr w:type="spellEnd"/>
      <w:r w:rsidRPr="00425F0E">
        <w:t xml:space="preserve"> </w:t>
      </w:r>
      <w:proofErr w:type="spellStart"/>
      <w:r w:rsidRPr="00425F0E">
        <w:t>mjera</w:t>
      </w:r>
      <w:proofErr w:type="spellEnd"/>
      <w:r w:rsidRPr="00425F0E">
        <w:t xml:space="preserve"> </w:t>
      </w:r>
      <w:proofErr w:type="spellStart"/>
      <w:r w:rsidRPr="00425F0E">
        <w:t>bezbjednosti</w:t>
      </w:r>
      <w:proofErr w:type="spellEnd"/>
      <w:r w:rsidRPr="00425F0E">
        <w:t xml:space="preserve"> </w:t>
      </w:r>
      <w:proofErr w:type="spellStart"/>
      <w:r w:rsidRPr="00425F0E">
        <w:t>oduzimanja</w:t>
      </w:r>
      <w:proofErr w:type="spellEnd"/>
      <w:r w:rsidRPr="00425F0E">
        <w:t xml:space="preserve"> </w:t>
      </w:r>
      <w:proofErr w:type="spellStart"/>
      <w:r w:rsidRPr="00425F0E">
        <w:t>dozvole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u </w:t>
      </w:r>
      <w:proofErr w:type="spellStart"/>
      <w:r w:rsidRPr="00425F0E">
        <w:t>trajanju</w:t>
      </w:r>
      <w:proofErr w:type="spellEnd"/>
      <w:r w:rsidRPr="00425F0E">
        <w:t xml:space="preserve"> do </w:t>
      </w:r>
      <w:proofErr w:type="spellStart"/>
      <w:r w:rsidRPr="00425F0E">
        <w:t>jedne</w:t>
      </w:r>
      <w:proofErr w:type="spellEnd"/>
      <w:r w:rsidRPr="00425F0E">
        <w:t xml:space="preserve"> </w:t>
      </w:r>
      <w:proofErr w:type="spellStart"/>
      <w:r w:rsidRPr="00425F0E">
        <w:t>godine</w:t>
      </w:r>
      <w:proofErr w:type="spellEnd"/>
      <w:r w:rsidRPr="00425F0E">
        <w:t>.</w:t>
      </w:r>
    </w:p>
    <w:p w14:paraId="0CC6A88D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Kada</w:t>
      </w:r>
      <w:proofErr w:type="spellEnd"/>
      <w:r w:rsidRPr="00425F0E">
        <w:t xml:space="preserve"> lice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prekršaj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297.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učini</w:t>
      </w:r>
      <w:proofErr w:type="spellEnd"/>
      <w:r w:rsidRPr="00425F0E">
        <w:t xml:space="preserve"> u </w:t>
      </w:r>
      <w:proofErr w:type="spellStart"/>
      <w:r w:rsidRPr="00425F0E">
        <w:t>povratu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radi</w:t>
      </w:r>
      <w:proofErr w:type="spellEnd"/>
      <w:r w:rsidRPr="00425F0E">
        <w:t xml:space="preserve"> </w:t>
      </w:r>
      <w:proofErr w:type="spellStart"/>
      <w:r w:rsidRPr="00425F0E">
        <w:t>sticanja</w:t>
      </w:r>
      <w:proofErr w:type="spellEnd"/>
      <w:r w:rsidRPr="00425F0E">
        <w:t xml:space="preserve"> </w:t>
      </w:r>
      <w:proofErr w:type="spellStart"/>
      <w:r w:rsidRPr="00425F0E">
        <w:t>imovinske</w:t>
      </w:r>
      <w:proofErr w:type="spellEnd"/>
      <w:r w:rsidRPr="00425F0E">
        <w:t xml:space="preserve"> </w:t>
      </w:r>
      <w:proofErr w:type="spellStart"/>
      <w:r w:rsidRPr="00425F0E">
        <w:t>koristi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kada</w:t>
      </w:r>
      <w:proofErr w:type="spellEnd"/>
      <w:r w:rsidRPr="00425F0E">
        <w:t xml:space="preserve"> je </w:t>
      </w:r>
      <w:proofErr w:type="spellStart"/>
      <w:r w:rsidRPr="00425F0E">
        <w:t>zbog</w:t>
      </w:r>
      <w:proofErr w:type="spellEnd"/>
      <w:r w:rsidRPr="00425F0E">
        <w:t xml:space="preserve"> </w:t>
      </w:r>
      <w:proofErr w:type="spellStart"/>
      <w:r w:rsidRPr="00425F0E">
        <w:t>počinjenog</w:t>
      </w:r>
      <w:proofErr w:type="spellEnd"/>
      <w:r w:rsidRPr="00425F0E">
        <w:t xml:space="preserve"> </w:t>
      </w:r>
      <w:proofErr w:type="spellStart"/>
      <w:r w:rsidRPr="00425F0E">
        <w:t>prekršaja</w:t>
      </w:r>
      <w:proofErr w:type="spellEnd"/>
      <w:r w:rsidRPr="00425F0E">
        <w:t xml:space="preserve"> </w:t>
      </w:r>
      <w:proofErr w:type="spellStart"/>
      <w:r w:rsidRPr="00425F0E">
        <w:t>nastala</w:t>
      </w:r>
      <w:proofErr w:type="spellEnd"/>
      <w:r w:rsidRPr="00425F0E">
        <w:t xml:space="preserve"> </w:t>
      </w:r>
      <w:proofErr w:type="spellStart"/>
      <w:r w:rsidRPr="00425F0E">
        <w:t>imovinska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neimovinska</w:t>
      </w:r>
      <w:proofErr w:type="spellEnd"/>
      <w:r w:rsidRPr="00425F0E">
        <w:t xml:space="preserve"> </w:t>
      </w:r>
      <w:proofErr w:type="spellStart"/>
      <w:r w:rsidRPr="00425F0E">
        <w:t>šteta</w:t>
      </w:r>
      <w:proofErr w:type="spellEnd"/>
      <w:r w:rsidRPr="00425F0E">
        <w:t xml:space="preserve"> </w:t>
      </w:r>
      <w:proofErr w:type="spellStart"/>
      <w:r w:rsidRPr="00425F0E">
        <w:t>berzanskom</w:t>
      </w:r>
      <w:proofErr w:type="spellEnd"/>
      <w:r w:rsidRPr="00425F0E">
        <w:t xml:space="preserve"> </w:t>
      </w:r>
      <w:proofErr w:type="spellStart"/>
      <w:r w:rsidRPr="00425F0E">
        <w:t>posredniku</w:t>
      </w:r>
      <w:proofErr w:type="spellEnd"/>
      <w:r w:rsidRPr="00425F0E">
        <w:t xml:space="preserve">,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imovinska</w:t>
      </w:r>
      <w:proofErr w:type="spellEnd"/>
      <w:r w:rsidRPr="00425F0E">
        <w:t xml:space="preserve"> </w:t>
      </w:r>
      <w:proofErr w:type="spellStart"/>
      <w:r w:rsidRPr="00425F0E">
        <w:t>šteta</w:t>
      </w:r>
      <w:proofErr w:type="spellEnd"/>
      <w:r w:rsidRPr="00425F0E">
        <w:t xml:space="preserve"> </w:t>
      </w:r>
      <w:proofErr w:type="spellStart"/>
      <w:r w:rsidRPr="00425F0E">
        <w:t>klijentima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trećim</w:t>
      </w:r>
      <w:proofErr w:type="spellEnd"/>
      <w:r w:rsidRPr="00425F0E">
        <w:t xml:space="preserve"> </w:t>
      </w:r>
      <w:proofErr w:type="spellStart"/>
      <w:r w:rsidRPr="00425F0E">
        <w:t>licima</w:t>
      </w:r>
      <w:proofErr w:type="spellEnd"/>
      <w:r w:rsidRPr="00425F0E">
        <w:t xml:space="preserve">, </w:t>
      </w:r>
      <w:proofErr w:type="spellStart"/>
      <w:r w:rsidRPr="00425F0E">
        <w:t>obavezno</w:t>
      </w:r>
      <w:proofErr w:type="spellEnd"/>
      <w:r w:rsidRPr="00425F0E">
        <w:t xml:space="preserve"> </w:t>
      </w:r>
      <w:proofErr w:type="spellStart"/>
      <w:r w:rsidRPr="00425F0E">
        <w:t>će</w:t>
      </w:r>
      <w:proofErr w:type="spellEnd"/>
      <w:r w:rsidRPr="00425F0E">
        <w:t xml:space="preserve"> se u </w:t>
      </w:r>
      <w:proofErr w:type="spellStart"/>
      <w:r w:rsidRPr="00425F0E">
        <w:lastRenderedPageBreak/>
        <w:t>prekršajnom</w:t>
      </w:r>
      <w:proofErr w:type="spellEnd"/>
      <w:r w:rsidRPr="00425F0E">
        <w:t xml:space="preserve"> </w:t>
      </w:r>
      <w:proofErr w:type="spellStart"/>
      <w:r w:rsidRPr="00425F0E">
        <w:t>postupku</w:t>
      </w:r>
      <w:proofErr w:type="spellEnd"/>
      <w:r w:rsidRPr="00425F0E">
        <w:t xml:space="preserve"> </w:t>
      </w:r>
      <w:proofErr w:type="spellStart"/>
      <w:r w:rsidRPr="00425F0E">
        <w:t>izreći</w:t>
      </w:r>
      <w:proofErr w:type="spellEnd"/>
      <w:r w:rsidRPr="00425F0E">
        <w:t xml:space="preserve"> </w:t>
      </w:r>
      <w:proofErr w:type="spellStart"/>
      <w:r w:rsidRPr="00425F0E">
        <w:t>mjera</w:t>
      </w:r>
      <w:proofErr w:type="spellEnd"/>
      <w:r w:rsidRPr="00425F0E">
        <w:t xml:space="preserve"> </w:t>
      </w:r>
      <w:proofErr w:type="spellStart"/>
      <w:r w:rsidRPr="00425F0E">
        <w:t>bezbjednosti</w:t>
      </w:r>
      <w:proofErr w:type="spellEnd"/>
      <w:r w:rsidRPr="00425F0E">
        <w:t xml:space="preserve"> </w:t>
      </w:r>
      <w:proofErr w:type="spellStart"/>
      <w:r w:rsidRPr="00425F0E">
        <w:t>oduzimanja</w:t>
      </w:r>
      <w:proofErr w:type="spellEnd"/>
      <w:r w:rsidRPr="00425F0E">
        <w:t xml:space="preserve"> </w:t>
      </w:r>
      <w:proofErr w:type="spellStart"/>
      <w:r w:rsidRPr="00425F0E">
        <w:t>dozvole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u </w:t>
      </w:r>
      <w:proofErr w:type="spellStart"/>
      <w:r w:rsidRPr="00425F0E">
        <w:t>trajanju</w:t>
      </w:r>
      <w:proofErr w:type="spellEnd"/>
      <w:r w:rsidRPr="00425F0E">
        <w:t xml:space="preserve"> od </w:t>
      </w:r>
      <w:proofErr w:type="spellStart"/>
      <w:r w:rsidRPr="00425F0E">
        <w:t>jedne</w:t>
      </w:r>
      <w:proofErr w:type="spellEnd"/>
      <w:r w:rsidRPr="00425F0E">
        <w:t xml:space="preserve"> </w:t>
      </w:r>
      <w:proofErr w:type="spellStart"/>
      <w:r w:rsidRPr="00425F0E">
        <w:t>godine</w:t>
      </w:r>
      <w:proofErr w:type="spellEnd"/>
      <w:r w:rsidRPr="00425F0E">
        <w:t>.</w:t>
      </w:r>
    </w:p>
    <w:p w14:paraId="3C3CD4C2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Berzanskom</w:t>
      </w:r>
      <w:proofErr w:type="spellEnd"/>
      <w:r w:rsidRPr="00425F0E">
        <w:t xml:space="preserve"> </w:t>
      </w:r>
      <w:proofErr w:type="spellStart"/>
      <w:r w:rsidRPr="00425F0E">
        <w:t>posredniku</w:t>
      </w:r>
      <w:proofErr w:type="spellEnd"/>
      <w:r w:rsidRPr="00425F0E">
        <w:t xml:space="preserve"> koji je </w:t>
      </w:r>
      <w:proofErr w:type="spellStart"/>
      <w:r w:rsidRPr="00425F0E">
        <w:t>počinio</w:t>
      </w:r>
      <w:proofErr w:type="spellEnd"/>
      <w:r w:rsidRPr="00425F0E">
        <w:t xml:space="preserve"> </w:t>
      </w:r>
      <w:proofErr w:type="spellStart"/>
      <w:r w:rsidRPr="00425F0E">
        <w:t>prekršaj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296.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u </w:t>
      </w:r>
      <w:proofErr w:type="spellStart"/>
      <w:r w:rsidRPr="00425F0E">
        <w:t>prekršajnom</w:t>
      </w:r>
      <w:proofErr w:type="spellEnd"/>
      <w:r w:rsidRPr="00425F0E">
        <w:t xml:space="preserve"> </w:t>
      </w:r>
      <w:proofErr w:type="spellStart"/>
      <w:r w:rsidRPr="00425F0E">
        <w:t>postupku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se </w:t>
      </w:r>
      <w:proofErr w:type="spellStart"/>
      <w:r w:rsidRPr="00425F0E">
        <w:t>izreći</w:t>
      </w:r>
      <w:proofErr w:type="spellEnd"/>
      <w:r w:rsidRPr="00425F0E">
        <w:t xml:space="preserve"> </w:t>
      </w:r>
      <w:proofErr w:type="spellStart"/>
      <w:r w:rsidRPr="00425F0E">
        <w:t>mjera</w:t>
      </w:r>
      <w:proofErr w:type="spellEnd"/>
      <w:r w:rsidRPr="00425F0E">
        <w:t xml:space="preserve"> </w:t>
      </w:r>
      <w:proofErr w:type="spellStart"/>
      <w:r w:rsidRPr="00425F0E">
        <w:t>bezbjednosti</w:t>
      </w:r>
      <w:proofErr w:type="spellEnd"/>
      <w:r w:rsidRPr="00425F0E">
        <w:t xml:space="preserve"> </w:t>
      </w:r>
      <w:proofErr w:type="spellStart"/>
      <w:r w:rsidRPr="00425F0E">
        <w:t>oduzimanja</w:t>
      </w:r>
      <w:proofErr w:type="spellEnd"/>
      <w:r w:rsidRPr="00425F0E">
        <w:t xml:space="preserve"> </w:t>
      </w:r>
      <w:proofErr w:type="spellStart"/>
      <w:r w:rsidRPr="00425F0E">
        <w:t>dozvole</w:t>
      </w:r>
      <w:proofErr w:type="spellEnd"/>
      <w:r w:rsidRPr="00425F0E">
        <w:t xml:space="preserve"> za </w:t>
      </w:r>
      <w:proofErr w:type="spellStart"/>
      <w:r w:rsidRPr="00425F0E">
        <w:t>poslovanje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u </w:t>
      </w:r>
      <w:proofErr w:type="spellStart"/>
      <w:r w:rsidRPr="00425F0E">
        <w:t>trajanju</w:t>
      </w:r>
      <w:proofErr w:type="spellEnd"/>
      <w:r w:rsidRPr="00425F0E">
        <w:t xml:space="preserve"> do </w:t>
      </w:r>
      <w:proofErr w:type="spellStart"/>
      <w:r w:rsidRPr="00425F0E">
        <w:t>jedne</w:t>
      </w:r>
      <w:proofErr w:type="spellEnd"/>
      <w:r w:rsidRPr="00425F0E">
        <w:t xml:space="preserve"> </w:t>
      </w:r>
      <w:proofErr w:type="spellStart"/>
      <w:r w:rsidRPr="00425F0E">
        <w:t>godine</w:t>
      </w:r>
      <w:proofErr w:type="spellEnd"/>
      <w:r w:rsidRPr="00425F0E">
        <w:t>.</w:t>
      </w:r>
    </w:p>
    <w:p w14:paraId="04BADE69" w14:textId="77777777" w:rsidR="00425F0E" w:rsidRPr="00425F0E" w:rsidRDefault="00425F0E" w:rsidP="00425F0E">
      <w:pPr>
        <w:jc w:val="center"/>
      </w:pPr>
      <w:r w:rsidRPr="00425F0E">
        <w:t xml:space="preserve">(4) </w:t>
      </w:r>
      <w:proofErr w:type="spellStart"/>
      <w:r w:rsidRPr="00425F0E">
        <w:t>Kada</w:t>
      </w:r>
      <w:proofErr w:type="spellEnd"/>
      <w:r w:rsidRPr="00425F0E">
        <w:t xml:space="preserve">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posrednik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3.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prekršaj</w:t>
      </w:r>
      <w:proofErr w:type="spellEnd"/>
      <w:r w:rsidRPr="00425F0E">
        <w:t xml:space="preserve"> </w:t>
      </w:r>
      <w:proofErr w:type="spellStart"/>
      <w:r w:rsidRPr="00425F0E">
        <w:t>učini</w:t>
      </w:r>
      <w:proofErr w:type="spellEnd"/>
      <w:r w:rsidRPr="00425F0E">
        <w:t xml:space="preserve"> u </w:t>
      </w:r>
      <w:proofErr w:type="spellStart"/>
      <w:r w:rsidRPr="00425F0E">
        <w:t>povratu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radi</w:t>
      </w:r>
      <w:proofErr w:type="spellEnd"/>
      <w:r w:rsidRPr="00425F0E">
        <w:t xml:space="preserve"> </w:t>
      </w:r>
      <w:proofErr w:type="spellStart"/>
      <w:r w:rsidRPr="00425F0E">
        <w:t>sticanja</w:t>
      </w:r>
      <w:proofErr w:type="spellEnd"/>
      <w:r w:rsidRPr="00425F0E">
        <w:t xml:space="preserve"> </w:t>
      </w:r>
      <w:proofErr w:type="spellStart"/>
      <w:r w:rsidRPr="00425F0E">
        <w:t>imovinske</w:t>
      </w:r>
      <w:proofErr w:type="spellEnd"/>
      <w:r w:rsidRPr="00425F0E">
        <w:t xml:space="preserve"> </w:t>
      </w:r>
      <w:proofErr w:type="spellStart"/>
      <w:r w:rsidRPr="00425F0E">
        <w:t>koristi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kada</w:t>
      </w:r>
      <w:proofErr w:type="spellEnd"/>
      <w:r w:rsidRPr="00425F0E">
        <w:t xml:space="preserve"> je </w:t>
      </w:r>
      <w:proofErr w:type="spellStart"/>
      <w:r w:rsidRPr="00425F0E">
        <w:t>zbog</w:t>
      </w:r>
      <w:proofErr w:type="spellEnd"/>
      <w:r w:rsidRPr="00425F0E">
        <w:t xml:space="preserve"> </w:t>
      </w:r>
      <w:proofErr w:type="spellStart"/>
      <w:r w:rsidRPr="00425F0E">
        <w:t>počinjenog</w:t>
      </w:r>
      <w:proofErr w:type="spellEnd"/>
      <w:r w:rsidRPr="00425F0E">
        <w:t xml:space="preserve"> </w:t>
      </w:r>
      <w:proofErr w:type="spellStart"/>
      <w:r w:rsidRPr="00425F0E">
        <w:t>prekršaja</w:t>
      </w:r>
      <w:proofErr w:type="spellEnd"/>
      <w:r w:rsidRPr="00425F0E">
        <w:t xml:space="preserve"> </w:t>
      </w:r>
      <w:proofErr w:type="spellStart"/>
      <w:r w:rsidRPr="00425F0E">
        <w:t>nastala</w:t>
      </w:r>
      <w:proofErr w:type="spellEnd"/>
      <w:r w:rsidRPr="00425F0E">
        <w:t xml:space="preserve"> </w:t>
      </w:r>
      <w:proofErr w:type="spellStart"/>
      <w:r w:rsidRPr="00425F0E">
        <w:t>imovinska</w:t>
      </w:r>
      <w:proofErr w:type="spellEnd"/>
      <w:r w:rsidRPr="00425F0E">
        <w:t xml:space="preserve"> </w:t>
      </w:r>
      <w:proofErr w:type="spellStart"/>
      <w:r w:rsidRPr="00425F0E">
        <w:t>ili</w:t>
      </w:r>
      <w:proofErr w:type="spellEnd"/>
      <w:r w:rsidRPr="00425F0E">
        <w:t xml:space="preserve"> </w:t>
      </w:r>
      <w:proofErr w:type="spellStart"/>
      <w:r w:rsidRPr="00425F0E">
        <w:t>neimovinska</w:t>
      </w:r>
      <w:proofErr w:type="spellEnd"/>
      <w:r w:rsidRPr="00425F0E">
        <w:t xml:space="preserve"> </w:t>
      </w:r>
      <w:proofErr w:type="spellStart"/>
      <w:r w:rsidRPr="00425F0E">
        <w:t>šteta</w:t>
      </w:r>
      <w:proofErr w:type="spellEnd"/>
      <w:r w:rsidRPr="00425F0E">
        <w:t xml:space="preserve"> </w:t>
      </w:r>
      <w:proofErr w:type="spellStart"/>
      <w:r w:rsidRPr="00425F0E">
        <w:t>klijentima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trećim</w:t>
      </w:r>
      <w:proofErr w:type="spellEnd"/>
      <w:r w:rsidRPr="00425F0E">
        <w:t xml:space="preserve"> </w:t>
      </w:r>
      <w:proofErr w:type="spellStart"/>
      <w:r w:rsidRPr="00425F0E">
        <w:t>licima</w:t>
      </w:r>
      <w:proofErr w:type="spellEnd"/>
      <w:r w:rsidRPr="00425F0E">
        <w:t xml:space="preserve">, </w:t>
      </w:r>
      <w:proofErr w:type="spellStart"/>
      <w:r w:rsidRPr="00425F0E">
        <w:t>obavezno</w:t>
      </w:r>
      <w:proofErr w:type="spellEnd"/>
      <w:r w:rsidRPr="00425F0E">
        <w:t xml:space="preserve"> </w:t>
      </w:r>
      <w:proofErr w:type="spellStart"/>
      <w:r w:rsidRPr="00425F0E">
        <w:t>će</w:t>
      </w:r>
      <w:proofErr w:type="spellEnd"/>
      <w:r w:rsidRPr="00425F0E">
        <w:t xml:space="preserve"> mu se u </w:t>
      </w:r>
      <w:proofErr w:type="spellStart"/>
      <w:r w:rsidRPr="00425F0E">
        <w:t>prekršajnom</w:t>
      </w:r>
      <w:proofErr w:type="spellEnd"/>
      <w:r w:rsidRPr="00425F0E">
        <w:t xml:space="preserve"> </w:t>
      </w:r>
      <w:proofErr w:type="spellStart"/>
      <w:r w:rsidRPr="00425F0E">
        <w:t>postupku</w:t>
      </w:r>
      <w:proofErr w:type="spellEnd"/>
      <w:r w:rsidRPr="00425F0E">
        <w:t xml:space="preserve"> </w:t>
      </w:r>
      <w:proofErr w:type="spellStart"/>
      <w:r w:rsidRPr="00425F0E">
        <w:t>izreći</w:t>
      </w:r>
      <w:proofErr w:type="spellEnd"/>
      <w:r w:rsidRPr="00425F0E">
        <w:t xml:space="preserve"> </w:t>
      </w:r>
      <w:proofErr w:type="spellStart"/>
      <w:r w:rsidRPr="00425F0E">
        <w:t>mjera</w:t>
      </w:r>
      <w:proofErr w:type="spellEnd"/>
      <w:r w:rsidRPr="00425F0E">
        <w:t xml:space="preserve"> </w:t>
      </w:r>
      <w:proofErr w:type="spellStart"/>
      <w:r w:rsidRPr="00425F0E">
        <w:t>bezbjednosti</w:t>
      </w:r>
      <w:proofErr w:type="spellEnd"/>
      <w:r w:rsidRPr="00425F0E">
        <w:t xml:space="preserve"> </w:t>
      </w:r>
      <w:proofErr w:type="spellStart"/>
      <w:r w:rsidRPr="00425F0E">
        <w:t>oduzimanja</w:t>
      </w:r>
      <w:proofErr w:type="spellEnd"/>
      <w:r w:rsidRPr="00425F0E">
        <w:t xml:space="preserve"> </w:t>
      </w:r>
      <w:proofErr w:type="spellStart"/>
      <w:r w:rsidRPr="00425F0E">
        <w:t>dozvole</w:t>
      </w:r>
      <w:proofErr w:type="spellEnd"/>
      <w:r w:rsidRPr="00425F0E">
        <w:t xml:space="preserve"> u </w:t>
      </w:r>
      <w:proofErr w:type="spellStart"/>
      <w:r w:rsidRPr="00425F0E">
        <w:t>trajanju</w:t>
      </w:r>
      <w:proofErr w:type="spellEnd"/>
      <w:r w:rsidRPr="00425F0E">
        <w:t xml:space="preserve"> od </w:t>
      </w:r>
      <w:proofErr w:type="spellStart"/>
      <w:r w:rsidRPr="00425F0E">
        <w:t>jedne</w:t>
      </w:r>
      <w:proofErr w:type="spellEnd"/>
      <w:r w:rsidRPr="00425F0E">
        <w:t xml:space="preserve"> </w:t>
      </w:r>
      <w:proofErr w:type="spellStart"/>
      <w:r w:rsidRPr="00425F0E">
        <w:t>godine</w:t>
      </w:r>
      <w:proofErr w:type="spellEnd"/>
      <w:r w:rsidRPr="00425F0E">
        <w:t>.</w:t>
      </w:r>
    </w:p>
    <w:p w14:paraId="0FF32402" w14:textId="77777777" w:rsidR="00425F0E" w:rsidRPr="00425F0E" w:rsidRDefault="00425F0E" w:rsidP="00425F0E">
      <w:pPr>
        <w:jc w:val="center"/>
      </w:pPr>
      <w:r w:rsidRPr="00425F0E">
        <w:t xml:space="preserve">(5) </w:t>
      </w:r>
      <w:proofErr w:type="spellStart"/>
      <w:r w:rsidRPr="00425F0E">
        <w:t>Pružaocu</w:t>
      </w:r>
      <w:proofErr w:type="spellEnd"/>
      <w:r w:rsidRPr="00425F0E">
        <w:t xml:space="preserve"> </w:t>
      </w:r>
      <w:proofErr w:type="spellStart"/>
      <w:r w:rsidRPr="00425F0E">
        <w:t>usluga</w:t>
      </w:r>
      <w:proofErr w:type="spellEnd"/>
      <w:r w:rsidRPr="00425F0E">
        <w:t xml:space="preserve"> </w:t>
      </w:r>
      <w:proofErr w:type="spellStart"/>
      <w:r w:rsidRPr="00425F0E">
        <w:t>povezanih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virtuelnim</w:t>
      </w:r>
      <w:proofErr w:type="spellEnd"/>
      <w:r w:rsidRPr="00425F0E">
        <w:t xml:space="preserve"> </w:t>
      </w:r>
      <w:proofErr w:type="spellStart"/>
      <w:r w:rsidRPr="00425F0E">
        <w:t>valutama</w:t>
      </w:r>
      <w:proofErr w:type="spellEnd"/>
      <w:r w:rsidRPr="00425F0E">
        <w:t xml:space="preserve"> koji ne </w:t>
      </w:r>
      <w:proofErr w:type="spellStart"/>
      <w:r w:rsidRPr="00425F0E">
        <w:t>preduzima</w:t>
      </w:r>
      <w:proofErr w:type="spellEnd"/>
      <w:r w:rsidRPr="00425F0E">
        <w:t xml:space="preserve"> </w:t>
      </w:r>
      <w:proofErr w:type="spellStart"/>
      <w:r w:rsidRPr="00425F0E">
        <w:t>mjere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radnje</w:t>
      </w:r>
      <w:proofErr w:type="spellEnd"/>
      <w:r w:rsidRPr="00425F0E">
        <w:t xml:space="preserve"> </w:t>
      </w:r>
      <w:proofErr w:type="spellStart"/>
      <w:r w:rsidRPr="00425F0E">
        <w:t>definisane</w:t>
      </w:r>
      <w:proofErr w:type="spellEnd"/>
      <w:r w:rsidRPr="00425F0E">
        <w:t xml:space="preserve"> </w:t>
      </w:r>
      <w:proofErr w:type="spellStart"/>
      <w:r w:rsidRPr="00425F0E">
        <w:t>propisima</w:t>
      </w:r>
      <w:proofErr w:type="spellEnd"/>
      <w:r w:rsidRPr="00425F0E">
        <w:t xml:space="preserve"> </w:t>
      </w:r>
      <w:proofErr w:type="spellStart"/>
      <w:r w:rsidRPr="00425F0E">
        <w:t>kojima</w:t>
      </w:r>
      <w:proofErr w:type="spellEnd"/>
      <w:r w:rsidRPr="00425F0E">
        <w:t xml:space="preserve"> se </w:t>
      </w:r>
      <w:proofErr w:type="spellStart"/>
      <w:r w:rsidRPr="00425F0E">
        <w:t>uređuje</w:t>
      </w:r>
      <w:proofErr w:type="spellEnd"/>
      <w:r w:rsidRPr="00425F0E">
        <w:t xml:space="preserve"> </w:t>
      </w:r>
      <w:proofErr w:type="spellStart"/>
      <w:r w:rsidRPr="00425F0E">
        <w:t>sprečavanje</w:t>
      </w:r>
      <w:proofErr w:type="spellEnd"/>
      <w:r w:rsidRPr="00425F0E">
        <w:t xml:space="preserve"> </w:t>
      </w:r>
      <w:proofErr w:type="spellStart"/>
      <w:r w:rsidRPr="00425F0E">
        <w:t>pranja</w:t>
      </w:r>
      <w:proofErr w:type="spellEnd"/>
      <w:r w:rsidRPr="00425F0E">
        <w:t xml:space="preserve"> </w:t>
      </w:r>
      <w:proofErr w:type="spellStart"/>
      <w:r w:rsidRPr="00425F0E">
        <w:t>novca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finansiranja</w:t>
      </w:r>
      <w:proofErr w:type="spellEnd"/>
      <w:r w:rsidRPr="00425F0E">
        <w:t xml:space="preserve"> </w:t>
      </w:r>
      <w:proofErr w:type="spellStart"/>
      <w:r w:rsidRPr="00425F0E">
        <w:t>terorističkih</w:t>
      </w:r>
      <w:proofErr w:type="spellEnd"/>
      <w:r w:rsidRPr="00425F0E">
        <w:t xml:space="preserve"> </w:t>
      </w:r>
      <w:proofErr w:type="spellStart"/>
      <w:r w:rsidRPr="00425F0E">
        <w:t>aktivnosti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može</w:t>
      </w:r>
      <w:proofErr w:type="spellEnd"/>
      <w:r w:rsidRPr="00425F0E">
        <w:t xml:space="preserve"> </w:t>
      </w:r>
      <w:proofErr w:type="spellStart"/>
      <w:r w:rsidRPr="00425F0E">
        <w:t>izreći</w:t>
      </w:r>
      <w:proofErr w:type="spellEnd"/>
      <w:r w:rsidRPr="00425F0E">
        <w:t xml:space="preserve"> </w:t>
      </w:r>
      <w:proofErr w:type="spellStart"/>
      <w:r w:rsidRPr="00425F0E">
        <w:t>mjeru</w:t>
      </w:r>
      <w:proofErr w:type="spellEnd"/>
      <w:r w:rsidRPr="00425F0E">
        <w:t xml:space="preserve"> </w:t>
      </w:r>
      <w:proofErr w:type="spellStart"/>
      <w:r w:rsidRPr="00425F0E">
        <w:t>brisanja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evidencije</w:t>
      </w:r>
      <w:proofErr w:type="spellEnd"/>
      <w:r w:rsidRPr="00425F0E">
        <w:t xml:space="preserve">, u </w:t>
      </w:r>
      <w:proofErr w:type="spellStart"/>
      <w:r w:rsidRPr="00425F0E">
        <w:t>trajanju</w:t>
      </w:r>
      <w:proofErr w:type="spellEnd"/>
      <w:r w:rsidRPr="00425F0E">
        <w:t xml:space="preserve"> od </w:t>
      </w:r>
      <w:proofErr w:type="spellStart"/>
      <w:r w:rsidRPr="00425F0E">
        <w:t>jedne</w:t>
      </w:r>
      <w:proofErr w:type="spellEnd"/>
      <w:r w:rsidRPr="00425F0E">
        <w:t xml:space="preserve"> </w:t>
      </w:r>
      <w:proofErr w:type="spellStart"/>
      <w:r w:rsidRPr="00425F0E">
        <w:t>godine</w:t>
      </w:r>
      <w:proofErr w:type="spellEnd"/>
      <w:r w:rsidRPr="00425F0E">
        <w:t>.</w:t>
      </w:r>
    </w:p>
    <w:p w14:paraId="7DB92D99" w14:textId="77777777" w:rsidR="00425F0E" w:rsidRPr="00425F0E" w:rsidRDefault="00425F0E" w:rsidP="00425F0E">
      <w:pPr>
        <w:jc w:val="center"/>
      </w:pPr>
      <w:r w:rsidRPr="00425F0E">
        <w:t xml:space="preserve">(6) </w:t>
      </w:r>
      <w:proofErr w:type="spellStart"/>
      <w:r w:rsidRPr="00425F0E">
        <w:t>Kada</w:t>
      </w:r>
      <w:proofErr w:type="spellEnd"/>
      <w:r w:rsidRPr="00425F0E">
        <w:t xml:space="preserve"> </w:t>
      </w:r>
      <w:proofErr w:type="spellStart"/>
      <w:r w:rsidRPr="00425F0E">
        <w:t>pružalac</w:t>
      </w:r>
      <w:proofErr w:type="spellEnd"/>
      <w:r w:rsidRPr="00425F0E">
        <w:t xml:space="preserve"> </w:t>
      </w:r>
      <w:proofErr w:type="spellStart"/>
      <w:r w:rsidRPr="00425F0E">
        <w:t>usluga</w:t>
      </w:r>
      <w:proofErr w:type="spellEnd"/>
      <w:r w:rsidRPr="00425F0E">
        <w:t xml:space="preserve"> </w:t>
      </w:r>
      <w:proofErr w:type="spellStart"/>
      <w:r w:rsidRPr="00425F0E">
        <w:t>povezanih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virtuelnim</w:t>
      </w:r>
      <w:proofErr w:type="spellEnd"/>
      <w:r w:rsidRPr="00425F0E">
        <w:t xml:space="preserve"> </w:t>
      </w:r>
      <w:proofErr w:type="spellStart"/>
      <w:r w:rsidRPr="00425F0E">
        <w:t>valutama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5.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prekršaj</w:t>
      </w:r>
      <w:proofErr w:type="spellEnd"/>
      <w:r w:rsidRPr="00425F0E">
        <w:t xml:space="preserve"> </w:t>
      </w:r>
      <w:proofErr w:type="spellStart"/>
      <w:r w:rsidRPr="00425F0E">
        <w:t>učini</w:t>
      </w:r>
      <w:proofErr w:type="spellEnd"/>
      <w:r w:rsidRPr="00425F0E">
        <w:t xml:space="preserve"> u </w:t>
      </w:r>
      <w:proofErr w:type="spellStart"/>
      <w:r w:rsidRPr="00425F0E">
        <w:t>povratu</w:t>
      </w:r>
      <w:proofErr w:type="spellEnd"/>
      <w:r w:rsidRPr="00425F0E">
        <w:t xml:space="preserve"> </w:t>
      </w:r>
      <w:proofErr w:type="spellStart"/>
      <w:r w:rsidRPr="00425F0E">
        <w:t>Komisija</w:t>
      </w:r>
      <w:proofErr w:type="spellEnd"/>
      <w:r w:rsidRPr="00425F0E">
        <w:t xml:space="preserve"> mu </w:t>
      </w:r>
      <w:proofErr w:type="spellStart"/>
      <w:r w:rsidRPr="00425F0E">
        <w:t>izriče</w:t>
      </w:r>
      <w:proofErr w:type="spellEnd"/>
      <w:r w:rsidRPr="00425F0E">
        <w:t xml:space="preserve"> </w:t>
      </w:r>
      <w:proofErr w:type="spellStart"/>
      <w:r w:rsidRPr="00425F0E">
        <w:t>mjeru</w:t>
      </w:r>
      <w:proofErr w:type="spellEnd"/>
      <w:r w:rsidRPr="00425F0E">
        <w:t xml:space="preserve"> </w:t>
      </w:r>
      <w:proofErr w:type="spellStart"/>
      <w:r w:rsidRPr="00425F0E">
        <w:t>trajnog</w:t>
      </w:r>
      <w:proofErr w:type="spellEnd"/>
      <w:r w:rsidRPr="00425F0E">
        <w:t xml:space="preserve"> </w:t>
      </w:r>
      <w:proofErr w:type="spellStart"/>
      <w:r w:rsidRPr="00425F0E">
        <w:t>brisanja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evidencije</w:t>
      </w:r>
      <w:proofErr w:type="spellEnd"/>
      <w:r w:rsidRPr="00425F0E">
        <w:t>.</w:t>
      </w:r>
    </w:p>
    <w:p w14:paraId="441754B9" w14:textId="77777777" w:rsidR="00425F0E" w:rsidRPr="00425F0E" w:rsidRDefault="00425F0E" w:rsidP="00425F0E">
      <w:pPr>
        <w:jc w:val="center"/>
      </w:pPr>
      <w:bookmarkStart w:id="422" w:name="str_107"/>
      <w:bookmarkEnd w:id="422"/>
      <w:r w:rsidRPr="00425F0E">
        <w:t>XI - PRELAZNE I ZAVRŠNE ODREDBE</w:t>
      </w:r>
    </w:p>
    <w:p w14:paraId="4E1A06B6" w14:textId="77777777" w:rsidR="00425F0E" w:rsidRPr="00425F0E" w:rsidRDefault="00425F0E" w:rsidP="00425F0E">
      <w:pPr>
        <w:jc w:val="center"/>
        <w:rPr>
          <w:b/>
          <w:bCs/>
        </w:rPr>
      </w:pPr>
      <w:bookmarkStart w:id="423" w:name="clan_300"/>
      <w:bookmarkEnd w:id="423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300</w:t>
      </w:r>
    </w:p>
    <w:p w14:paraId="57805539" w14:textId="77777777" w:rsidR="00425F0E" w:rsidRPr="00425F0E" w:rsidRDefault="00425F0E" w:rsidP="00425F0E">
      <w:pPr>
        <w:jc w:val="center"/>
      </w:pPr>
      <w:r w:rsidRPr="00425F0E">
        <w:t xml:space="preserve">(1) Na </w:t>
      </w:r>
      <w:proofErr w:type="spellStart"/>
      <w:r w:rsidRPr="00425F0E">
        <w:t>akcije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se </w:t>
      </w:r>
      <w:proofErr w:type="spellStart"/>
      <w:r w:rsidRPr="00425F0E">
        <w:t>emituju</w:t>
      </w:r>
      <w:proofErr w:type="spellEnd"/>
      <w:r w:rsidRPr="00425F0E">
        <w:t xml:space="preserve"> u </w:t>
      </w:r>
      <w:proofErr w:type="spellStart"/>
      <w:r w:rsidRPr="00425F0E">
        <w:t>postupku</w:t>
      </w:r>
      <w:proofErr w:type="spellEnd"/>
      <w:r w:rsidRPr="00425F0E">
        <w:t xml:space="preserve"> </w:t>
      </w:r>
      <w:proofErr w:type="spellStart"/>
      <w:r w:rsidRPr="00425F0E">
        <w:t>privatizacije</w:t>
      </w:r>
      <w:proofErr w:type="spellEnd"/>
      <w:r w:rsidRPr="00425F0E">
        <w:t xml:space="preserve"> </w:t>
      </w:r>
      <w:proofErr w:type="spellStart"/>
      <w:r w:rsidRPr="00425F0E">
        <w:t>državnog</w:t>
      </w:r>
      <w:proofErr w:type="spellEnd"/>
      <w:r w:rsidRPr="00425F0E">
        <w:t xml:space="preserve"> </w:t>
      </w:r>
      <w:proofErr w:type="spellStart"/>
      <w:r w:rsidRPr="00425F0E">
        <w:t>kapitala</w:t>
      </w:r>
      <w:proofErr w:type="spellEnd"/>
      <w:r w:rsidRPr="00425F0E">
        <w:t xml:space="preserve"> u </w:t>
      </w:r>
      <w:proofErr w:type="spellStart"/>
      <w:r w:rsidRPr="00425F0E">
        <w:t>preduzećima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bankama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u </w:t>
      </w:r>
      <w:proofErr w:type="spellStart"/>
      <w:r w:rsidRPr="00425F0E">
        <w:t>postupku</w:t>
      </w:r>
      <w:proofErr w:type="spellEnd"/>
      <w:r w:rsidRPr="00425F0E">
        <w:t xml:space="preserve"> </w:t>
      </w:r>
      <w:proofErr w:type="spellStart"/>
      <w:r w:rsidRPr="00425F0E">
        <w:t>reorganizacije</w:t>
      </w:r>
      <w:proofErr w:type="spellEnd"/>
      <w:r w:rsidRPr="00425F0E">
        <w:t xml:space="preserve"> </w:t>
      </w:r>
      <w:proofErr w:type="spellStart"/>
      <w:r w:rsidRPr="00425F0E">
        <w:t>stečajnog</w:t>
      </w:r>
      <w:proofErr w:type="spellEnd"/>
      <w:r w:rsidRPr="00425F0E">
        <w:t xml:space="preserve"> </w:t>
      </w:r>
      <w:proofErr w:type="spellStart"/>
      <w:r w:rsidRPr="00425F0E">
        <w:t>dužnika</w:t>
      </w:r>
      <w:proofErr w:type="spellEnd"/>
      <w:r w:rsidRPr="00425F0E">
        <w:t xml:space="preserve"> ne </w:t>
      </w:r>
      <w:proofErr w:type="spellStart"/>
      <w:r w:rsidRPr="00425F0E">
        <w:t>primjenjuju</w:t>
      </w:r>
      <w:proofErr w:type="spellEnd"/>
      <w:r w:rsidRPr="00425F0E">
        <w:t xml:space="preserve"> se </w:t>
      </w:r>
      <w:proofErr w:type="spellStart"/>
      <w:r w:rsidRPr="00425F0E">
        <w:t>odredbe</w:t>
      </w:r>
      <w:proofErr w:type="spellEnd"/>
      <w:r w:rsidRPr="00425F0E">
        <w:t xml:space="preserve"> od </w:t>
      </w:r>
      <w:proofErr w:type="spellStart"/>
      <w:r w:rsidRPr="00425F0E">
        <w:t>člana</w:t>
      </w:r>
      <w:proofErr w:type="spellEnd"/>
      <w:r w:rsidRPr="00425F0E">
        <w:t xml:space="preserve"> 13. do </w:t>
      </w:r>
      <w:proofErr w:type="spellStart"/>
      <w:r w:rsidRPr="00425F0E">
        <w:t>člana</w:t>
      </w:r>
      <w:proofErr w:type="spellEnd"/>
      <w:r w:rsidRPr="00425F0E">
        <w:t xml:space="preserve"> 41.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.</w:t>
      </w:r>
    </w:p>
    <w:p w14:paraId="71525521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Nakon</w:t>
      </w:r>
      <w:proofErr w:type="spellEnd"/>
      <w:r w:rsidRPr="00425F0E">
        <w:t xml:space="preserve"> </w:t>
      </w:r>
      <w:proofErr w:type="spellStart"/>
      <w:r w:rsidRPr="00425F0E">
        <w:t>sprovedenog</w:t>
      </w:r>
      <w:proofErr w:type="spellEnd"/>
      <w:r w:rsidRPr="00425F0E">
        <w:t xml:space="preserve"> </w:t>
      </w:r>
      <w:proofErr w:type="spellStart"/>
      <w:r w:rsidRPr="00425F0E">
        <w:t>postupka</w:t>
      </w:r>
      <w:proofErr w:type="spellEnd"/>
      <w:r w:rsidRPr="00425F0E">
        <w:t xml:space="preserve"> </w:t>
      </w:r>
      <w:proofErr w:type="spellStart"/>
      <w:r w:rsidRPr="00425F0E">
        <w:t>privatizacije</w:t>
      </w:r>
      <w:proofErr w:type="spellEnd"/>
      <w:r w:rsidRPr="00425F0E">
        <w:t xml:space="preserve"> </w:t>
      </w:r>
      <w:proofErr w:type="spellStart"/>
      <w:r w:rsidRPr="00425F0E">
        <w:t>državnog</w:t>
      </w:r>
      <w:proofErr w:type="spellEnd"/>
      <w:r w:rsidRPr="00425F0E">
        <w:t xml:space="preserve"> </w:t>
      </w:r>
      <w:proofErr w:type="spellStart"/>
      <w:r w:rsidRPr="00425F0E">
        <w:t>kapitala</w:t>
      </w:r>
      <w:proofErr w:type="spellEnd"/>
      <w:r w:rsidRPr="00425F0E">
        <w:t xml:space="preserve"> u </w:t>
      </w:r>
      <w:proofErr w:type="spellStart"/>
      <w:r w:rsidRPr="00425F0E">
        <w:t>preduzećima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bankama</w:t>
      </w:r>
      <w:proofErr w:type="spellEnd"/>
      <w:r w:rsidRPr="00425F0E">
        <w:t xml:space="preserve"> </w:t>
      </w:r>
      <w:proofErr w:type="spellStart"/>
      <w:r w:rsidRPr="00425F0E">
        <w:t>akcije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smatraju</w:t>
      </w:r>
      <w:proofErr w:type="spellEnd"/>
      <w:r w:rsidRPr="00425F0E">
        <w:t xml:space="preserve"> se </w:t>
      </w:r>
      <w:proofErr w:type="spellStart"/>
      <w:r w:rsidRPr="00425F0E">
        <w:t>akcijama</w:t>
      </w:r>
      <w:proofErr w:type="spellEnd"/>
      <w:r w:rsidRPr="00425F0E">
        <w:t xml:space="preserve"> </w:t>
      </w:r>
      <w:proofErr w:type="spellStart"/>
      <w:r w:rsidRPr="00425F0E">
        <w:t>emitovanim</w:t>
      </w:r>
      <w:proofErr w:type="spellEnd"/>
      <w:r w:rsidRPr="00425F0E">
        <w:t xml:space="preserve"> </w:t>
      </w:r>
      <w:proofErr w:type="spellStart"/>
      <w:r w:rsidRPr="00425F0E">
        <w:t>putem</w:t>
      </w:r>
      <w:proofErr w:type="spellEnd"/>
      <w:r w:rsidRPr="00425F0E">
        <w:t xml:space="preserve"> </w:t>
      </w:r>
      <w:proofErr w:type="spellStart"/>
      <w:r w:rsidRPr="00425F0E">
        <w:t>javne</w:t>
      </w:r>
      <w:proofErr w:type="spellEnd"/>
      <w:r w:rsidRPr="00425F0E">
        <w:t xml:space="preserve"> </w:t>
      </w:r>
      <w:proofErr w:type="spellStart"/>
      <w:r w:rsidRPr="00425F0E">
        <w:t>ponude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njih</w:t>
      </w:r>
      <w:proofErr w:type="spellEnd"/>
      <w:r w:rsidRPr="00425F0E">
        <w:t xml:space="preserve"> se </w:t>
      </w:r>
      <w:proofErr w:type="spellStart"/>
      <w:r w:rsidRPr="00425F0E">
        <w:t>primjenjuju</w:t>
      </w:r>
      <w:proofErr w:type="spellEnd"/>
      <w:r w:rsidRPr="00425F0E">
        <w:t xml:space="preserve"> </w:t>
      </w:r>
      <w:proofErr w:type="spellStart"/>
      <w:r w:rsidRPr="00425F0E">
        <w:t>odredbe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.</w:t>
      </w:r>
    </w:p>
    <w:p w14:paraId="7E98C2A1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Ako</w:t>
      </w:r>
      <w:proofErr w:type="spellEnd"/>
      <w:r w:rsidRPr="00425F0E">
        <w:t xml:space="preserve"> je </w:t>
      </w:r>
      <w:proofErr w:type="spellStart"/>
      <w:r w:rsidRPr="00425F0E">
        <w:t>nakon</w:t>
      </w:r>
      <w:proofErr w:type="spellEnd"/>
      <w:r w:rsidRPr="00425F0E">
        <w:t xml:space="preserve"> </w:t>
      </w:r>
      <w:proofErr w:type="spellStart"/>
      <w:r w:rsidRPr="00425F0E">
        <w:t>emisije</w:t>
      </w:r>
      <w:proofErr w:type="spellEnd"/>
      <w:r w:rsidRPr="00425F0E">
        <w:t xml:space="preserve"> </w:t>
      </w:r>
      <w:proofErr w:type="spellStart"/>
      <w:r w:rsidRPr="00425F0E">
        <w:t>akcija</w:t>
      </w:r>
      <w:proofErr w:type="spellEnd"/>
      <w:r w:rsidRPr="00425F0E">
        <w:t xml:space="preserve"> u </w:t>
      </w:r>
      <w:proofErr w:type="spellStart"/>
      <w:r w:rsidRPr="00425F0E">
        <w:t>postupku</w:t>
      </w:r>
      <w:proofErr w:type="spellEnd"/>
      <w:r w:rsidRPr="00425F0E">
        <w:t xml:space="preserve"> </w:t>
      </w:r>
      <w:proofErr w:type="spellStart"/>
      <w:r w:rsidRPr="00425F0E">
        <w:t>reorganizacije</w:t>
      </w:r>
      <w:proofErr w:type="spellEnd"/>
      <w:r w:rsidRPr="00425F0E">
        <w:t xml:space="preserve"> </w:t>
      </w:r>
      <w:proofErr w:type="spellStart"/>
      <w:r w:rsidRPr="00425F0E">
        <w:t>stečajnog</w:t>
      </w:r>
      <w:proofErr w:type="spellEnd"/>
      <w:r w:rsidRPr="00425F0E">
        <w:t xml:space="preserve"> </w:t>
      </w:r>
      <w:proofErr w:type="spellStart"/>
      <w:r w:rsidRPr="00425F0E">
        <w:t>dužnika</w:t>
      </w:r>
      <w:proofErr w:type="spellEnd"/>
      <w:r w:rsidRPr="00425F0E">
        <w:t xml:space="preserve"> u </w:t>
      </w:r>
      <w:proofErr w:type="spellStart"/>
      <w:r w:rsidRPr="00425F0E">
        <w:t>sudski</w:t>
      </w:r>
      <w:proofErr w:type="spellEnd"/>
      <w:r w:rsidRPr="00425F0E">
        <w:t xml:space="preserve"> </w:t>
      </w:r>
      <w:proofErr w:type="spellStart"/>
      <w:r w:rsidRPr="00425F0E">
        <w:t>registar</w:t>
      </w:r>
      <w:proofErr w:type="spellEnd"/>
      <w:r w:rsidRPr="00425F0E">
        <w:t xml:space="preserve"> </w:t>
      </w:r>
      <w:proofErr w:type="spellStart"/>
      <w:r w:rsidRPr="00425F0E">
        <w:t>upisano</w:t>
      </w:r>
      <w:proofErr w:type="spellEnd"/>
      <w:r w:rsidRPr="00425F0E">
        <w:t xml:space="preserve"> </w:t>
      </w:r>
      <w:proofErr w:type="spellStart"/>
      <w:r w:rsidRPr="00425F0E">
        <w:t>akcionarsko</w:t>
      </w:r>
      <w:proofErr w:type="spellEnd"/>
      <w:r w:rsidRPr="00425F0E">
        <w:t xml:space="preserve"> </w:t>
      </w:r>
      <w:proofErr w:type="spellStart"/>
      <w:r w:rsidRPr="00425F0E">
        <w:t>društvo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ima</w:t>
      </w:r>
      <w:proofErr w:type="spellEnd"/>
      <w:r w:rsidRPr="00425F0E">
        <w:t xml:space="preserve"> </w:t>
      </w:r>
      <w:proofErr w:type="spellStart"/>
      <w:r w:rsidRPr="00425F0E">
        <w:t>više</w:t>
      </w:r>
      <w:proofErr w:type="spellEnd"/>
      <w:r w:rsidRPr="00425F0E">
        <w:t xml:space="preserve"> od 50 </w:t>
      </w:r>
      <w:proofErr w:type="spellStart"/>
      <w:r w:rsidRPr="00425F0E">
        <w:t>akcionara</w:t>
      </w:r>
      <w:proofErr w:type="spellEnd"/>
      <w:r w:rsidRPr="00425F0E">
        <w:t xml:space="preserve">, </w:t>
      </w:r>
      <w:proofErr w:type="spellStart"/>
      <w:r w:rsidRPr="00425F0E">
        <w:t>na</w:t>
      </w:r>
      <w:proofErr w:type="spellEnd"/>
      <w:r w:rsidRPr="00425F0E">
        <w:t xml:space="preserve"> to </w:t>
      </w:r>
      <w:proofErr w:type="spellStart"/>
      <w:r w:rsidRPr="00425F0E">
        <w:t>akcionarsko</w:t>
      </w:r>
      <w:proofErr w:type="spellEnd"/>
      <w:r w:rsidRPr="00425F0E">
        <w:t xml:space="preserve"> </w:t>
      </w:r>
      <w:proofErr w:type="spellStart"/>
      <w:r w:rsidRPr="00425F0E">
        <w:t>društvo</w:t>
      </w:r>
      <w:proofErr w:type="spellEnd"/>
      <w:r w:rsidRPr="00425F0E">
        <w:t xml:space="preserve"> </w:t>
      </w:r>
      <w:proofErr w:type="spellStart"/>
      <w:r w:rsidRPr="00425F0E">
        <w:t>primjenjuju</w:t>
      </w:r>
      <w:proofErr w:type="spellEnd"/>
      <w:r w:rsidRPr="00425F0E">
        <w:t xml:space="preserve"> se </w:t>
      </w:r>
      <w:proofErr w:type="spellStart"/>
      <w:r w:rsidRPr="00425F0E">
        <w:t>odredbe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.</w:t>
      </w:r>
    </w:p>
    <w:p w14:paraId="456F8D34" w14:textId="77777777" w:rsidR="00425F0E" w:rsidRPr="00425F0E" w:rsidRDefault="00425F0E" w:rsidP="00425F0E">
      <w:pPr>
        <w:jc w:val="center"/>
        <w:rPr>
          <w:b/>
          <w:bCs/>
        </w:rPr>
      </w:pPr>
      <w:bookmarkStart w:id="424" w:name="clan_301"/>
      <w:bookmarkEnd w:id="424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301</w:t>
      </w:r>
    </w:p>
    <w:p w14:paraId="6388E153" w14:textId="77777777" w:rsidR="00425F0E" w:rsidRPr="00425F0E" w:rsidRDefault="00425F0E" w:rsidP="00425F0E">
      <w:pPr>
        <w:jc w:val="center"/>
      </w:pPr>
      <w:proofErr w:type="spellStart"/>
      <w:r w:rsidRPr="00425F0E">
        <w:t>Komisija</w:t>
      </w:r>
      <w:proofErr w:type="spellEnd"/>
      <w:r w:rsidRPr="00425F0E">
        <w:t xml:space="preserve"> je </w:t>
      </w:r>
      <w:proofErr w:type="spellStart"/>
      <w:r w:rsidRPr="00425F0E">
        <w:t>dužna</w:t>
      </w:r>
      <w:proofErr w:type="spellEnd"/>
      <w:r w:rsidRPr="00425F0E">
        <w:t xml:space="preserve"> da u </w:t>
      </w:r>
      <w:proofErr w:type="spellStart"/>
      <w:r w:rsidRPr="00425F0E">
        <w:t>roku</w:t>
      </w:r>
      <w:proofErr w:type="spellEnd"/>
      <w:r w:rsidRPr="00425F0E">
        <w:t xml:space="preserve"> od </w:t>
      </w:r>
      <w:proofErr w:type="spellStart"/>
      <w:r w:rsidRPr="00425F0E">
        <w:t>šest</w:t>
      </w:r>
      <w:proofErr w:type="spellEnd"/>
      <w:r w:rsidRPr="00425F0E">
        <w:t xml:space="preserve"> </w:t>
      </w:r>
      <w:proofErr w:type="spellStart"/>
      <w:r w:rsidRPr="00425F0E">
        <w:t>mjeseci</w:t>
      </w:r>
      <w:proofErr w:type="spellEnd"/>
      <w:r w:rsidRPr="00425F0E">
        <w:t xml:space="preserve"> od dana </w:t>
      </w:r>
      <w:proofErr w:type="spellStart"/>
      <w:r w:rsidRPr="00425F0E">
        <w:t>stupanja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snagu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uskladi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donese</w:t>
      </w:r>
      <w:proofErr w:type="spellEnd"/>
      <w:r w:rsidRPr="00425F0E">
        <w:t xml:space="preserve"> </w:t>
      </w:r>
      <w:proofErr w:type="spellStart"/>
      <w:r w:rsidRPr="00425F0E">
        <w:t>sljedeće</w:t>
      </w:r>
      <w:proofErr w:type="spellEnd"/>
      <w:r w:rsidRPr="00425F0E">
        <w:t xml:space="preserve"> </w:t>
      </w:r>
      <w:proofErr w:type="spellStart"/>
      <w:r w:rsidRPr="00425F0E">
        <w:t>propise</w:t>
      </w:r>
      <w:proofErr w:type="spellEnd"/>
      <w:r w:rsidRPr="00425F0E">
        <w:t>:</w:t>
      </w:r>
    </w:p>
    <w:p w14:paraId="15391A67" w14:textId="77777777" w:rsidR="00425F0E" w:rsidRPr="00425F0E" w:rsidRDefault="00425F0E" w:rsidP="00425F0E">
      <w:pPr>
        <w:jc w:val="center"/>
      </w:pPr>
      <w:r w:rsidRPr="00425F0E">
        <w:t xml:space="preserve">a) </w:t>
      </w:r>
      <w:proofErr w:type="spellStart"/>
      <w:r w:rsidRPr="00425F0E">
        <w:t>Pravilnik</w:t>
      </w:r>
      <w:proofErr w:type="spellEnd"/>
      <w:r w:rsidRPr="00425F0E">
        <w:t xml:space="preserve"> o </w:t>
      </w:r>
      <w:proofErr w:type="spellStart"/>
      <w:r w:rsidRPr="00425F0E">
        <w:t>registru</w:t>
      </w:r>
      <w:proofErr w:type="spellEnd"/>
      <w:r w:rsidRPr="00425F0E">
        <w:t xml:space="preserve"> </w:t>
      </w:r>
      <w:proofErr w:type="spellStart"/>
      <w:r w:rsidRPr="00425F0E">
        <w:t>emitenata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kod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za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Republike</w:t>
      </w:r>
      <w:proofErr w:type="spellEnd"/>
      <w:r w:rsidRPr="00425F0E">
        <w:t xml:space="preserve"> Srpske,</w:t>
      </w:r>
    </w:p>
    <w:p w14:paraId="4AB68E73" w14:textId="77777777" w:rsidR="00425F0E" w:rsidRPr="00425F0E" w:rsidRDefault="00425F0E" w:rsidP="00425F0E">
      <w:pPr>
        <w:jc w:val="center"/>
      </w:pPr>
      <w:r w:rsidRPr="00425F0E">
        <w:t xml:space="preserve">b) </w:t>
      </w:r>
      <w:proofErr w:type="spellStart"/>
      <w:r w:rsidRPr="00425F0E">
        <w:t>Pravilnik</w:t>
      </w:r>
      <w:proofErr w:type="spellEnd"/>
      <w:r w:rsidRPr="00425F0E">
        <w:t xml:space="preserve"> o </w:t>
      </w:r>
      <w:proofErr w:type="spellStart"/>
      <w:r w:rsidRPr="00425F0E">
        <w:t>uslovima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postupku</w:t>
      </w:r>
      <w:proofErr w:type="spellEnd"/>
      <w:r w:rsidRPr="00425F0E">
        <w:t xml:space="preserve"> </w:t>
      </w:r>
      <w:proofErr w:type="spellStart"/>
      <w:r w:rsidRPr="00425F0E">
        <w:t>emisije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,</w:t>
      </w:r>
    </w:p>
    <w:p w14:paraId="5883B1FC" w14:textId="77777777" w:rsidR="00425F0E" w:rsidRPr="00425F0E" w:rsidRDefault="00425F0E" w:rsidP="00425F0E">
      <w:pPr>
        <w:jc w:val="center"/>
      </w:pPr>
      <w:r w:rsidRPr="00425F0E">
        <w:t xml:space="preserve">v) </w:t>
      </w:r>
      <w:proofErr w:type="spellStart"/>
      <w:r w:rsidRPr="00425F0E">
        <w:t>Pravilnik</w:t>
      </w:r>
      <w:proofErr w:type="spellEnd"/>
      <w:r w:rsidRPr="00425F0E">
        <w:t xml:space="preserve"> o </w:t>
      </w:r>
      <w:proofErr w:type="spellStart"/>
      <w:r w:rsidRPr="00425F0E">
        <w:t>uslovima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postupku</w:t>
      </w:r>
      <w:proofErr w:type="spellEnd"/>
      <w:r w:rsidRPr="00425F0E">
        <w:t xml:space="preserve"> </w:t>
      </w:r>
      <w:proofErr w:type="spellStart"/>
      <w:r w:rsidRPr="00425F0E">
        <w:t>izdavanja</w:t>
      </w:r>
      <w:proofErr w:type="spellEnd"/>
      <w:r w:rsidRPr="00425F0E">
        <w:t xml:space="preserve"> </w:t>
      </w:r>
      <w:proofErr w:type="spellStart"/>
      <w:r w:rsidRPr="00425F0E">
        <w:t>dozvole</w:t>
      </w:r>
      <w:proofErr w:type="spellEnd"/>
      <w:r w:rsidRPr="00425F0E">
        <w:t xml:space="preserve"> za rad </w:t>
      </w:r>
      <w:proofErr w:type="spellStart"/>
      <w:r w:rsidRPr="00425F0E">
        <w:t>preduzeću</w:t>
      </w:r>
      <w:proofErr w:type="spellEnd"/>
      <w:r w:rsidRPr="00425F0E">
        <w:t xml:space="preserve"> za </w:t>
      </w:r>
      <w:proofErr w:type="spellStart"/>
      <w:r w:rsidRPr="00425F0E">
        <w:t>poslovanje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,</w:t>
      </w:r>
    </w:p>
    <w:p w14:paraId="4F4FF314" w14:textId="77777777" w:rsidR="00425F0E" w:rsidRPr="00425F0E" w:rsidRDefault="00425F0E" w:rsidP="00425F0E">
      <w:pPr>
        <w:jc w:val="center"/>
      </w:pPr>
      <w:r w:rsidRPr="00425F0E">
        <w:t xml:space="preserve">g) </w:t>
      </w:r>
      <w:proofErr w:type="spellStart"/>
      <w:r w:rsidRPr="00425F0E">
        <w:t>Pravilnik</w:t>
      </w:r>
      <w:proofErr w:type="spellEnd"/>
      <w:r w:rsidRPr="00425F0E">
        <w:t xml:space="preserve"> o </w:t>
      </w:r>
      <w:proofErr w:type="spellStart"/>
      <w:r w:rsidRPr="00425F0E">
        <w:t>sticanju</w:t>
      </w:r>
      <w:proofErr w:type="spellEnd"/>
      <w:r w:rsidRPr="00425F0E">
        <w:t xml:space="preserve"> </w:t>
      </w:r>
      <w:proofErr w:type="spellStart"/>
      <w:r w:rsidRPr="00425F0E">
        <w:t>zvanja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izdavanju</w:t>
      </w:r>
      <w:proofErr w:type="spellEnd"/>
      <w:r w:rsidRPr="00425F0E">
        <w:t xml:space="preserve"> </w:t>
      </w:r>
      <w:proofErr w:type="spellStart"/>
      <w:r w:rsidRPr="00425F0E">
        <w:t>dozvole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brokera</w:t>
      </w:r>
      <w:proofErr w:type="spellEnd"/>
      <w:r w:rsidRPr="00425F0E">
        <w:t xml:space="preserve">, </w:t>
      </w:r>
      <w:proofErr w:type="spellStart"/>
      <w:r w:rsidRPr="00425F0E">
        <w:t>investicionog</w:t>
      </w:r>
      <w:proofErr w:type="spellEnd"/>
      <w:r w:rsidRPr="00425F0E">
        <w:t xml:space="preserve"> </w:t>
      </w:r>
      <w:proofErr w:type="spellStart"/>
      <w:r w:rsidRPr="00425F0E">
        <w:t>menadžera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investicionog</w:t>
      </w:r>
      <w:proofErr w:type="spellEnd"/>
      <w:r w:rsidRPr="00425F0E">
        <w:t xml:space="preserve"> </w:t>
      </w:r>
      <w:proofErr w:type="spellStart"/>
      <w:r w:rsidRPr="00425F0E">
        <w:t>savjetnika</w:t>
      </w:r>
      <w:proofErr w:type="spellEnd"/>
      <w:r w:rsidRPr="00425F0E">
        <w:t>,</w:t>
      </w:r>
    </w:p>
    <w:p w14:paraId="492D1AA2" w14:textId="77777777" w:rsidR="00425F0E" w:rsidRPr="00425F0E" w:rsidRDefault="00425F0E" w:rsidP="00425F0E">
      <w:pPr>
        <w:jc w:val="center"/>
      </w:pPr>
      <w:r w:rsidRPr="00425F0E">
        <w:lastRenderedPageBreak/>
        <w:t xml:space="preserve">d) </w:t>
      </w:r>
      <w:proofErr w:type="spellStart"/>
      <w:r w:rsidRPr="00425F0E">
        <w:t>Pravilnik</w:t>
      </w:r>
      <w:proofErr w:type="spellEnd"/>
      <w:r w:rsidRPr="00425F0E">
        <w:t xml:space="preserve"> o </w:t>
      </w:r>
      <w:proofErr w:type="spellStart"/>
      <w:r w:rsidRPr="00425F0E">
        <w:t>trgovanju</w:t>
      </w:r>
      <w:proofErr w:type="spellEnd"/>
      <w:r w:rsidRPr="00425F0E">
        <w:t>,</w:t>
      </w:r>
    </w:p>
    <w:p w14:paraId="6263A6EB" w14:textId="77777777" w:rsidR="00425F0E" w:rsidRPr="00425F0E" w:rsidRDefault="00425F0E" w:rsidP="00425F0E">
      <w:pPr>
        <w:jc w:val="center"/>
      </w:pPr>
      <w:r w:rsidRPr="00425F0E">
        <w:t xml:space="preserve">đ) </w:t>
      </w:r>
      <w:proofErr w:type="spellStart"/>
      <w:r w:rsidRPr="00425F0E">
        <w:t>Pravilnik</w:t>
      </w:r>
      <w:proofErr w:type="spellEnd"/>
      <w:r w:rsidRPr="00425F0E">
        <w:t xml:space="preserve"> o </w:t>
      </w:r>
      <w:proofErr w:type="spellStart"/>
      <w:r w:rsidRPr="00425F0E">
        <w:t>poslovanju</w:t>
      </w:r>
      <w:proofErr w:type="spellEnd"/>
      <w:r w:rsidRPr="00425F0E">
        <w:t xml:space="preserve"> </w:t>
      </w:r>
      <w:proofErr w:type="spellStart"/>
      <w:r w:rsidRPr="00425F0E">
        <w:t>berzanskih</w:t>
      </w:r>
      <w:proofErr w:type="spellEnd"/>
      <w:r w:rsidRPr="00425F0E">
        <w:t xml:space="preserve"> </w:t>
      </w:r>
      <w:proofErr w:type="spellStart"/>
      <w:r w:rsidRPr="00425F0E">
        <w:t>posrednika</w:t>
      </w:r>
      <w:proofErr w:type="spellEnd"/>
      <w:r w:rsidRPr="00425F0E">
        <w:t>,</w:t>
      </w:r>
    </w:p>
    <w:p w14:paraId="24077F0F" w14:textId="77777777" w:rsidR="00425F0E" w:rsidRPr="00425F0E" w:rsidRDefault="00425F0E" w:rsidP="00425F0E">
      <w:pPr>
        <w:jc w:val="center"/>
      </w:pPr>
      <w:r w:rsidRPr="00425F0E">
        <w:t xml:space="preserve">e) </w:t>
      </w:r>
      <w:proofErr w:type="spellStart"/>
      <w:r w:rsidRPr="00425F0E">
        <w:t>Pravilnik</w:t>
      </w:r>
      <w:proofErr w:type="spellEnd"/>
      <w:r w:rsidRPr="00425F0E">
        <w:t xml:space="preserve"> o </w:t>
      </w:r>
      <w:proofErr w:type="spellStart"/>
      <w:r w:rsidRPr="00425F0E">
        <w:t>adekvatnosti</w:t>
      </w:r>
      <w:proofErr w:type="spellEnd"/>
      <w:r w:rsidRPr="00425F0E">
        <w:t xml:space="preserve"> </w:t>
      </w:r>
      <w:proofErr w:type="spellStart"/>
      <w:r w:rsidRPr="00425F0E">
        <w:t>kapitala</w:t>
      </w:r>
      <w:proofErr w:type="spellEnd"/>
      <w:r w:rsidRPr="00425F0E">
        <w:t xml:space="preserve">, </w:t>
      </w:r>
      <w:proofErr w:type="spellStart"/>
      <w:r w:rsidRPr="00425F0E">
        <w:t>izloženosti</w:t>
      </w:r>
      <w:proofErr w:type="spellEnd"/>
      <w:r w:rsidRPr="00425F0E">
        <w:t xml:space="preserve"> </w:t>
      </w:r>
      <w:proofErr w:type="spellStart"/>
      <w:r w:rsidRPr="00425F0E">
        <w:t>riziku</w:t>
      </w:r>
      <w:proofErr w:type="spellEnd"/>
      <w:r w:rsidRPr="00425F0E">
        <w:t xml:space="preserve">, </w:t>
      </w:r>
      <w:proofErr w:type="spellStart"/>
      <w:r w:rsidRPr="00425F0E">
        <w:t>posebnim</w:t>
      </w:r>
      <w:proofErr w:type="spellEnd"/>
      <w:r w:rsidRPr="00425F0E">
        <w:t xml:space="preserve"> </w:t>
      </w:r>
      <w:proofErr w:type="spellStart"/>
      <w:r w:rsidRPr="00425F0E">
        <w:t>rezervama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likvidnosti</w:t>
      </w:r>
      <w:proofErr w:type="spellEnd"/>
      <w:r w:rsidRPr="00425F0E">
        <w:t xml:space="preserve"> </w:t>
      </w:r>
      <w:proofErr w:type="spellStart"/>
      <w:r w:rsidRPr="00425F0E">
        <w:t>brokersko-dilerskog</w:t>
      </w:r>
      <w:proofErr w:type="spellEnd"/>
      <w:r w:rsidRPr="00425F0E">
        <w:t xml:space="preserve"> </w:t>
      </w:r>
      <w:proofErr w:type="spellStart"/>
      <w:r w:rsidRPr="00425F0E">
        <w:t>društva</w:t>
      </w:r>
      <w:proofErr w:type="spellEnd"/>
      <w:r w:rsidRPr="00425F0E">
        <w:t>,</w:t>
      </w:r>
    </w:p>
    <w:p w14:paraId="4EA21553" w14:textId="77777777" w:rsidR="00425F0E" w:rsidRPr="00425F0E" w:rsidRDefault="00425F0E" w:rsidP="00425F0E">
      <w:pPr>
        <w:jc w:val="center"/>
      </w:pPr>
      <w:r w:rsidRPr="00425F0E">
        <w:t xml:space="preserve">ž) </w:t>
      </w:r>
      <w:proofErr w:type="spellStart"/>
      <w:r w:rsidRPr="00425F0E">
        <w:t>Pravilnik</w:t>
      </w:r>
      <w:proofErr w:type="spellEnd"/>
      <w:r w:rsidRPr="00425F0E">
        <w:t xml:space="preserve"> o </w:t>
      </w:r>
      <w:proofErr w:type="spellStart"/>
      <w:r w:rsidRPr="00425F0E">
        <w:t>nadzoru</w:t>
      </w:r>
      <w:proofErr w:type="spellEnd"/>
      <w:r w:rsidRPr="00425F0E">
        <w:t xml:space="preserve"> </w:t>
      </w:r>
      <w:proofErr w:type="spellStart"/>
      <w:r w:rsidRPr="00425F0E">
        <w:t>nad</w:t>
      </w:r>
      <w:proofErr w:type="spellEnd"/>
      <w:r w:rsidRPr="00425F0E">
        <w:t xml:space="preserve"> </w:t>
      </w:r>
      <w:proofErr w:type="spellStart"/>
      <w:r w:rsidRPr="00425F0E">
        <w:t>učesnicima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tržištu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,</w:t>
      </w:r>
    </w:p>
    <w:p w14:paraId="3B18F7CE" w14:textId="77777777" w:rsidR="00425F0E" w:rsidRPr="00425F0E" w:rsidRDefault="00425F0E" w:rsidP="00425F0E">
      <w:pPr>
        <w:jc w:val="center"/>
      </w:pPr>
      <w:r w:rsidRPr="00425F0E">
        <w:t xml:space="preserve">z) </w:t>
      </w:r>
      <w:proofErr w:type="spellStart"/>
      <w:r w:rsidRPr="00425F0E">
        <w:t>Pravilnik</w:t>
      </w:r>
      <w:proofErr w:type="spellEnd"/>
      <w:r w:rsidRPr="00425F0E">
        <w:t xml:space="preserve"> o </w:t>
      </w:r>
      <w:proofErr w:type="spellStart"/>
      <w:r w:rsidRPr="00425F0E">
        <w:t>izvještavanju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objavljivanju</w:t>
      </w:r>
      <w:proofErr w:type="spellEnd"/>
      <w:r w:rsidRPr="00425F0E">
        <w:t xml:space="preserve"> </w:t>
      </w:r>
      <w:proofErr w:type="spellStart"/>
      <w:r w:rsidRPr="00425F0E">
        <w:t>informacija</w:t>
      </w:r>
      <w:proofErr w:type="spellEnd"/>
      <w:r w:rsidRPr="00425F0E">
        <w:t xml:space="preserve"> od </w:t>
      </w:r>
      <w:proofErr w:type="spellStart"/>
      <w:r w:rsidRPr="00425F0E">
        <w:t>strane</w:t>
      </w:r>
      <w:proofErr w:type="spellEnd"/>
      <w:r w:rsidRPr="00425F0E">
        <w:t xml:space="preserve"> </w:t>
      </w:r>
      <w:proofErr w:type="spellStart"/>
      <w:r w:rsidRPr="00425F0E">
        <w:t>emitenata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koje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predmet</w:t>
      </w:r>
      <w:proofErr w:type="spellEnd"/>
      <w:r w:rsidRPr="00425F0E">
        <w:t xml:space="preserve"> </w:t>
      </w:r>
      <w:proofErr w:type="spellStart"/>
      <w:r w:rsidRPr="00425F0E">
        <w:t>javne</w:t>
      </w:r>
      <w:proofErr w:type="spellEnd"/>
      <w:r w:rsidRPr="00425F0E">
        <w:t xml:space="preserve"> </w:t>
      </w:r>
      <w:proofErr w:type="spellStart"/>
      <w:r w:rsidRPr="00425F0E">
        <w:t>ponude</w:t>
      </w:r>
      <w:proofErr w:type="spellEnd"/>
      <w:r w:rsidRPr="00425F0E">
        <w:t>,</w:t>
      </w:r>
    </w:p>
    <w:p w14:paraId="47E76DD5" w14:textId="77777777" w:rsidR="00425F0E" w:rsidRPr="00425F0E" w:rsidRDefault="00425F0E" w:rsidP="00425F0E">
      <w:pPr>
        <w:jc w:val="center"/>
      </w:pPr>
      <w:proofErr w:type="spellStart"/>
      <w:r w:rsidRPr="00425F0E">
        <w:t>i</w:t>
      </w:r>
      <w:proofErr w:type="spellEnd"/>
      <w:r w:rsidRPr="00425F0E">
        <w:t xml:space="preserve">) </w:t>
      </w:r>
      <w:proofErr w:type="spellStart"/>
      <w:r w:rsidRPr="00425F0E">
        <w:t>Pravilnik</w:t>
      </w:r>
      <w:proofErr w:type="spellEnd"/>
      <w:r w:rsidRPr="00425F0E">
        <w:t xml:space="preserve"> o </w:t>
      </w:r>
      <w:proofErr w:type="spellStart"/>
      <w:r w:rsidRPr="00425F0E">
        <w:t>izvještavanju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objavljivanju</w:t>
      </w:r>
      <w:proofErr w:type="spellEnd"/>
      <w:r w:rsidRPr="00425F0E">
        <w:t xml:space="preserve"> </w:t>
      </w:r>
      <w:proofErr w:type="spellStart"/>
      <w:r w:rsidRPr="00425F0E">
        <w:t>informacija</w:t>
      </w:r>
      <w:proofErr w:type="spellEnd"/>
      <w:r w:rsidRPr="00425F0E">
        <w:t xml:space="preserve"> o </w:t>
      </w:r>
      <w:proofErr w:type="spellStart"/>
      <w:r w:rsidRPr="00425F0E">
        <w:t>poslovanju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,</w:t>
      </w:r>
    </w:p>
    <w:p w14:paraId="146D4F9C" w14:textId="77777777" w:rsidR="00425F0E" w:rsidRPr="00425F0E" w:rsidRDefault="00425F0E" w:rsidP="00425F0E">
      <w:pPr>
        <w:jc w:val="center"/>
      </w:pPr>
      <w:r w:rsidRPr="00425F0E">
        <w:t xml:space="preserve">j) </w:t>
      </w:r>
      <w:proofErr w:type="spellStart"/>
      <w:r w:rsidRPr="00425F0E">
        <w:t>Pravilnik</w:t>
      </w:r>
      <w:proofErr w:type="spellEnd"/>
      <w:r w:rsidRPr="00425F0E">
        <w:t xml:space="preserve"> o </w:t>
      </w:r>
      <w:proofErr w:type="spellStart"/>
      <w:r w:rsidRPr="00425F0E">
        <w:t>obavljanju</w:t>
      </w:r>
      <w:proofErr w:type="spellEnd"/>
      <w:r w:rsidRPr="00425F0E">
        <w:t xml:space="preserve"> </w:t>
      </w:r>
      <w:proofErr w:type="spellStart"/>
      <w:r w:rsidRPr="00425F0E">
        <w:t>kastodi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>,</w:t>
      </w:r>
    </w:p>
    <w:p w14:paraId="4093D53C" w14:textId="77777777" w:rsidR="00425F0E" w:rsidRPr="00425F0E" w:rsidRDefault="00425F0E" w:rsidP="00425F0E">
      <w:pPr>
        <w:jc w:val="center"/>
      </w:pPr>
      <w:r w:rsidRPr="00425F0E">
        <w:t xml:space="preserve">k) </w:t>
      </w:r>
      <w:proofErr w:type="spellStart"/>
      <w:r w:rsidRPr="00425F0E">
        <w:t>Pravilnik</w:t>
      </w:r>
      <w:proofErr w:type="spellEnd"/>
      <w:r w:rsidRPr="00425F0E">
        <w:t xml:space="preserve"> o </w:t>
      </w:r>
      <w:proofErr w:type="spellStart"/>
      <w:r w:rsidRPr="00425F0E">
        <w:t>elektronskoj</w:t>
      </w:r>
      <w:proofErr w:type="spellEnd"/>
      <w:r w:rsidRPr="00425F0E">
        <w:t xml:space="preserve"> </w:t>
      </w:r>
      <w:proofErr w:type="spellStart"/>
      <w:r w:rsidRPr="00425F0E">
        <w:t>razmjeni</w:t>
      </w:r>
      <w:proofErr w:type="spellEnd"/>
      <w:r w:rsidRPr="00425F0E">
        <w:t xml:space="preserve"> </w:t>
      </w:r>
      <w:proofErr w:type="spellStart"/>
      <w:r w:rsidRPr="00425F0E">
        <w:t>poslovnih</w:t>
      </w:r>
      <w:proofErr w:type="spellEnd"/>
      <w:r w:rsidRPr="00425F0E">
        <w:t xml:space="preserve"> </w:t>
      </w:r>
      <w:proofErr w:type="spellStart"/>
      <w:r w:rsidRPr="00425F0E">
        <w:t>poruka</w:t>
      </w:r>
      <w:proofErr w:type="spellEnd"/>
      <w:r w:rsidRPr="00425F0E">
        <w:t>,</w:t>
      </w:r>
    </w:p>
    <w:p w14:paraId="0268362B" w14:textId="77777777" w:rsidR="00425F0E" w:rsidRPr="00425F0E" w:rsidRDefault="00425F0E" w:rsidP="00425F0E">
      <w:pPr>
        <w:jc w:val="center"/>
      </w:pPr>
      <w:r w:rsidRPr="00425F0E">
        <w:t xml:space="preserve">l) </w:t>
      </w:r>
      <w:proofErr w:type="spellStart"/>
      <w:r w:rsidRPr="00425F0E">
        <w:t>Statut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za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,</w:t>
      </w:r>
    </w:p>
    <w:p w14:paraId="72F2BB27" w14:textId="77777777" w:rsidR="00425F0E" w:rsidRPr="00425F0E" w:rsidRDefault="00425F0E" w:rsidP="00425F0E">
      <w:pPr>
        <w:jc w:val="center"/>
      </w:pPr>
      <w:proofErr w:type="spellStart"/>
      <w:r w:rsidRPr="00425F0E">
        <w:t>lj</w:t>
      </w:r>
      <w:proofErr w:type="spellEnd"/>
      <w:r w:rsidRPr="00425F0E">
        <w:t xml:space="preserve">) </w:t>
      </w:r>
      <w:proofErr w:type="spellStart"/>
      <w:r w:rsidRPr="00425F0E">
        <w:t>Poslovnik</w:t>
      </w:r>
      <w:proofErr w:type="spellEnd"/>
      <w:r w:rsidRPr="00425F0E">
        <w:t xml:space="preserve"> o </w:t>
      </w:r>
      <w:proofErr w:type="spellStart"/>
      <w:r w:rsidRPr="00425F0E">
        <w:t>radu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za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Republike</w:t>
      </w:r>
      <w:proofErr w:type="spellEnd"/>
      <w:r w:rsidRPr="00425F0E">
        <w:t xml:space="preserve"> Srpske,</w:t>
      </w:r>
    </w:p>
    <w:p w14:paraId="6502B576" w14:textId="77777777" w:rsidR="00425F0E" w:rsidRPr="00425F0E" w:rsidRDefault="00425F0E" w:rsidP="00425F0E">
      <w:pPr>
        <w:jc w:val="center"/>
      </w:pPr>
      <w:r w:rsidRPr="00425F0E">
        <w:t xml:space="preserve">m) </w:t>
      </w:r>
      <w:proofErr w:type="spellStart"/>
      <w:r w:rsidRPr="00425F0E">
        <w:t>Etička</w:t>
      </w:r>
      <w:proofErr w:type="spellEnd"/>
      <w:r w:rsidRPr="00425F0E">
        <w:t xml:space="preserve"> </w:t>
      </w:r>
      <w:proofErr w:type="spellStart"/>
      <w:r w:rsidRPr="00425F0E">
        <w:t>pravila</w:t>
      </w:r>
      <w:proofErr w:type="spellEnd"/>
      <w:r w:rsidRPr="00425F0E">
        <w:t xml:space="preserve"> </w:t>
      </w:r>
      <w:proofErr w:type="spellStart"/>
      <w:r w:rsidRPr="00425F0E">
        <w:t>Komisije</w:t>
      </w:r>
      <w:proofErr w:type="spellEnd"/>
      <w:r w:rsidRPr="00425F0E">
        <w:t xml:space="preserve"> za </w:t>
      </w:r>
      <w:proofErr w:type="spellStart"/>
      <w:r w:rsidRPr="00425F0E">
        <w:t>hartije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>,</w:t>
      </w:r>
    </w:p>
    <w:p w14:paraId="33F86F2C" w14:textId="77777777" w:rsidR="00425F0E" w:rsidRPr="00425F0E" w:rsidRDefault="00425F0E" w:rsidP="00425F0E">
      <w:pPr>
        <w:jc w:val="center"/>
      </w:pPr>
      <w:r w:rsidRPr="00425F0E">
        <w:t xml:space="preserve">n) </w:t>
      </w:r>
      <w:proofErr w:type="spellStart"/>
      <w:r w:rsidRPr="00425F0E">
        <w:t>Odluku</w:t>
      </w:r>
      <w:proofErr w:type="spellEnd"/>
      <w:r w:rsidRPr="00425F0E">
        <w:t xml:space="preserve"> o </w:t>
      </w:r>
      <w:proofErr w:type="spellStart"/>
      <w:r w:rsidRPr="00425F0E">
        <w:t>naknadama</w:t>
      </w:r>
      <w:proofErr w:type="spellEnd"/>
      <w:r w:rsidRPr="00425F0E">
        <w:t>.</w:t>
      </w:r>
    </w:p>
    <w:p w14:paraId="5CCDB5C3" w14:textId="77777777" w:rsidR="00425F0E" w:rsidRPr="00425F0E" w:rsidRDefault="00425F0E" w:rsidP="00425F0E">
      <w:pPr>
        <w:jc w:val="center"/>
        <w:rPr>
          <w:b/>
          <w:bCs/>
        </w:rPr>
      </w:pPr>
      <w:bookmarkStart w:id="425" w:name="clan_301a"/>
      <w:bookmarkEnd w:id="425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301a</w:t>
      </w:r>
    </w:p>
    <w:p w14:paraId="5AC2DE51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će</w:t>
      </w:r>
      <w:proofErr w:type="spellEnd"/>
      <w:r w:rsidRPr="00425F0E">
        <w:t xml:space="preserve"> </w:t>
      </w:r>
      <w:proofErr w:type="spellStart"/>
      <w:r w:rsidRPr="00425F0E">
        <w:t>donijeti</w:t>
      </w:r>
      <w:proofErr w:type="spellEnd"/>
      <w:r w:rsidRPr="00425F0E">
        <w:t xml:space="preserve"> </w:t>
      </w:r>
      <w:proofErr w:type="spellStart"/>
      <w:r w:rsidRPr="00425F0E">
        <w:t>podzakonske</w:t>
      </w:r>
      <w:proofErr w:type="spellEnd"/>
      <w:r w:rsidRPr="00425F0E">
        <w:t xml:space="preserve"> </w:t>
      </w:r>
      <w:proofErr w:type="spellStart"/>
      <w:r w:rsidRPr="00425F0E">
        <w:t>propise</w:t>
      </w:r>
      <w:proofErr w:type="spellEnd"/>
      <w:r w:rsidRPr="00425F0E">
        <w:t xml:space="preserve"> </w:t>
      </w:r>
      <w:proofErr w:type="spellStart"/>
      <w:r w:rsidRPr="00425F0E">
        <w:t>utvrđene</w:t>
      </w:r>
      <w:proofErr w:type="spellEnd"/>
      <w:r w:rsidRPr="00425F0E">
        <w:t xml:space="preserve"> </w:t>
      </w:r>
      <w:proofErr w:type="spellStart"/>
      <w:r w:rsidRPr="00425F0E">
        <w:t>ovim</w:t>
      </w:r>
      <w:proofErr w:type="spellEnd"/>
      <w:r w:rsidRPr="00425F0E">
        <w:t xml:space="preserve"> </w:t>
      </w:r>
      <w:proofErr w:type="spellStart"/>
      <w:r w:rsidRPr="00425F0E">
        <w:t>zakonom</w:t>
      </w:r>
      <w:proofErr w:type="spellEnd"/>
      <w:r w:rsidRPr="00425F0E">
        <w:t xml:space="preserve"> u </w:t>
      </w:r>
      <w:proofErr w:type="spellStart"/>
      <w:r w:rsidRPr="00425F0E">
        <w:t>roku</w:t>
      </w:r>
      <w:proofErr w:type="spellEnd"/>
      <w:r w:rsidRPr="00425F0E">
        <w:t xml:space="preserve"> od 90 dana od dana </w:t>
      </w:r>
      <w:proofErr w:type="spellStart"/>
      <w:r w:rsidRPr="00425F0E">
        <w:t>njegovog</w:t>
      </w:r>
      <w:proofErr w:type="spellEnd"/>
      <w:r w:rsidRPr="00425F0E">
        <w:t xml:space="preserve"> </w:t>
      </w:r>
      <w:proofErr w:type="spellStart"/>
      <w:r w:rsidRPr="00425F0E">
        <w:t>stupanja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snagu</w:t>
      </w:r>
      <w:proofErr w:type="spellEnd"/>
      <w:r w:rsidRPr="00425F0E">
        <w:t>.</w:t>
      </w:r>
    </w:p>
    <w:p w14:paraId="00D7B986" w14:textId="77777777" w:rsidR="00425F0E" w:rsidRPr="00425F0E" w:rsidRDefault="00425F0E" w:rsidP="00425F0E">
      <w:pPr>
        <w:jc w:val="center"/>
      </w:pPr>
      <w:r w:rsidRPr="00425F0E">
        <w:t xml:space="preserve">(2) Do </w:t>
      </w:r>
      <w:proofErr w:type="spellStart"/>
      <w:r w:rsidRPr="00425F0E">
        <w:t>donošenja</w:t>
      </w:r>
      <w:proofErr w:type="spellEnd"/>
      <w:r w:rsidRPr="00425F0E">
        <w:t xml:space="preserve"> </w:t>
      </w:r>
      <w:proofErr w:type="spellStart"/>
      <w:r w:rsidRPr="00425F0E">
        <w:t>propisa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</w:t>
      </w:r>
      <w:proofErr w:type="spellStart"/>
      <w:r w:rsidRPr="00425F0E">
        <w:t>primjenjivaće</w:t>
      </w:r>
      <w:proofErr w:type="spellEnd"/>
      <w:r w:rsidRPr="00425F0E">
        <w:t xml:space="preserve"> se </w:t>
      </w:r>
      <w:proofErr w:type="spellStart"/>
      <w:r w:rsidRPr="00425F0E">
        <w:t>podzakonski</w:t>
      </w:r>
      <w:proofErr w:type="spellEnd"/>
      <w:r w:rsidRPr="00425F0E">
        <w:t xml:space="preserve"> </w:t>
      </w:r>
      <w:proofErr w:type="spellStart"/>
      <w:r w:rsidRPr="00425F0E">
        <w:t>propisi</w:t>
      </w:r>
      <w:proofErr w:type="spellEnd"/>
      <w:r w:rsidRPr="00425F0E">
        <w:t xml:space="preserve"> koji </w:t>
      </w:r>
      <w:proofErr w:type="spellStart"/>
      <w:r w:rsidRPr="00425F0E">
        <w:t>su</w:t>
      </w:r>
      <w:proofErr w:type="spellEnd"/>
      <w:r w:rsidRPr="00425F0E">
        <w:t xml:space="preserve"> </w:t>
      </w:r>
      <w:proofErr w:type="spellStart"/>
      <w:r w:rsidRPr="00425F0E">
        <w:t>važili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dan </w:t>
      </w:r>
      <w:proofErr w:type="spellStart"/>
      <w:r w:rsidRPr="00425F0E">
        <w:t>stupanja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snagu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, a koji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njim</w:t>
      </w:r>
      <w:proofErr w:type="spellEnd"/>
      <w:r w:rsidRPr="00425F0E">
        <w:t xml:space="preserve"> </w:t>
      </w:r>
      <w:proofErr w:type="spellStart"/>
      <w:r w:rsidRPr="00425F0E">
        <w:t>nisu</w:t>
      </w:r>
      <w:proofErr w:type="spellEnd"/>
      <w:r w:rsidRPr="00425F0E">
        <w:t xml:space="preserve"> u </w:t>
      </w:r>
      <w:proofErr w:type="spellStart"/>
      <w:r w:rsidRPr="00425F0E">
        <w:t>suprotnosti</w:t>
      </w:r>
      <w:proofErr w:type="spellEnd"/>
      <w:r w:rsidRPr="00425F0E">
        <w:t>.</w:t>
      </w:r>
    </w:p>
    <w:p w14:paraId="6EF4F2F6" w14:textId="77777777" w:rsidR="00425F0E" w:rsidRPr="00425F0E" w:rsidRDefault="00425F0E" w:rsidP="00425F0E">
      <w:pPr>
        <w:jc w:val="center"/>
        <w:rPr>
          <w:b/>
          <w:bCs/>
        </w:rPr>
      </w:pPr>
      <w:bookmarkStart w:id="426" w:name="clan_301b"/>
      <w:bookmarkEnd w:id="426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301b</w:t>
      </w:r>
    </w:p>
    <w:p w14:paraId="4619CACB" w14:textId="77777777" w:rsidR="00425F0E" w:rsidRPr="00425F0E" w:rsidRDefault="00425F0E" w:rsidP="00425F0E">
      <w:pPr>
        <w:jc w:val="center"/>
      </w:pPr>
      <w:proofErr w:type="spellStart"/>
      <w:r w:rsidRPr="00425F0E">
        <w:t>Komisija</w:t>
      </w:r>
      <w:proofErr w:type="spellEnd"/>
      <w:r w:rsidRPr="00425F0E">
        <w:t xml:space="preserve"> </w:t>
      </w:r>
      <w:proofErr w:type="spellStart"/>
      <w:r w:rsidRPr="00425F0E">
        <w:t>će</w:t>
      </w:r>
      <w:proofErr w:type="spellEnd"/>
      <w:r w:rsidRPr="00425F0E">
        <w:t xml:space="preserve"> </w:t>
      </w:r>
      <w:proofErr w:type="spellStart"/>
      <w:r w:rsidRPr="00425F0E">
        <w:t>podzakonski</w:t>
      </w:r>
      <w:proofErr w:type="spellEnd"/>
      <w:r w:rsidRPr="00425F0E">
        <w:t xml:space="preserve"> </w:t>
      </w:r>
      <w:proofErr w:type="spellStart"/>
      <w:r w:rsidRPr="00425F0E">
        <w:t>propis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260b. </w:t>
      </w:r>
      <w:proofErr w:type="spellStart"/>
      <w:r w:rsidRPr="00425F0E">
        <w:t>stav</w:t>
      </w:r>
      <w:proofErr w:type="spellEnd"/>
      <w:r w:rsidRPr="00425F0E">
        <w:t xml:space="preserve"> 5.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donijeti</w:t>
      </w:r>
      <w:proofErr w:type="spellEnd"/>
      <w:r w:rsidRPr="00425F0E">
        <w:t xml:space="preserve"> u </w:t>
      </w:r>
      <w:proofErr w:type="spellStart"/>
      <w:r w:rsidRPr="00425F0E">
        <w:t>roku</w:t>
      </w:r>
      <w:proofErr w:type="spellEnd"/>
      <w:r w:rsidRPr="00425F0E">
        <w:t xml:space="preserve"> od 90 dana od dana </w:t>
      </w:r>
      <w:proofErr w:type="spellStart"/>
      <w:r w:rsidRPr="00425F0E">
        <w:t>njegovog</w:t>
      </w:r>
      <w:proofErr w:type="spellEnd"/>
      <w:r w:rsidRPr="00425F0E">
        <w:t xml:space="preserve"> </w:t>
      </w:r>
      <w:proofErr w:type="spellStart"/>
      <w:r w:rsidRPr="00425F0E">
        <w:t>stupanja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snagu</w:t>
      </w:r>
      <w:proofErr w:type="spellEnd"/>
      <w:r w:rsidRPr="00425F0E">
        <w:t>.</w:t>
      </w:r>
    </w:p>
    <w:p w14:paraId="6685A3B0" w14:textId="77777777" w:rsidR="00425F0E" w:rsidRPr="00425F0E" w:rsidRDefault="00425F0E" w:rsidP="00425F0E">
      <w:pPr>
        <w:jc w:val="center"/>
        <w:rPr>
          <w:b/>
          <w:bCs/>
        </w:rPr>
      </w:pPr>
      <w:bookmarkStart w:id="427" w:name="clan_302"/>
      <w:bookmarkEnd w:id="427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302</w:t>
      </w:r>
    </w:p>
    <w:p w14:paraId="2FE57DE4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Smatra</w:t>
      </w:r>
      <w:proofErr w:type="spellEnd"/>
      <w:r w:rsidRPr="00425F0E">
        <w:t xml:space="preserve"> se da </w:t>
      </w:r>
      <w:proofErr w:type="spellStart"/>
      <w:r w:rsidRPr="00425F0E">
        <w:t>Centralni</w:t>
      </w:r>
      <w:proofErr w:type="spellEnd"/>
      <w:r w:rsidRPr="00425F0E">
        <w:t xml:space="preserve"> </w:t>
      </w:r>
      <w:proofErr w:type="spellStart"/>
      <w:r w:rsidRPr="00425F0E">
        <w:t>registar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a.d.</w:t>
      </w:r>
      <w:proofErr w:type="spellEnd"/>
      <w:r w:rsidRPr="00425F0E">
        <w:t xml:space="preserve"> Banja Luka </w:t>
      </w:r>
      <w:proofErr w:type="spellStart"/>
      <w:r w:rsidRPr="00425F0E">
        <w:t>ima</w:t>
      </w:r>
      <w:proofErr w:type="spellEnd"/>
      <w:r w:rsidRPr="00425F0E">
        <w:t xml:space="preserve"> </w:t>
      </w:r>
      <w:proofErr w:type="spellStart"/>
      <w:r w:rsidRPr="00425F0E">
        <w:t>dozvolu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189. </w:t>
      </w:r>
      <w:proofErr w:type="spellStart"/>
      <w:r w:rsidRPr="00425F0E">
        <w:t>stav</w:t>
      </w:r>
      <w:proofErr w:type="spellEnd"/>
      <w:r w:rsidRPr="00425F0E">
        <w:t xml:space="preserve"> 1.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.</w:t>
      </w:r>
    </w:p>
    <w:p w14:paraId="121B5D56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Banjalučka</w:t>
      </w:r>
      <w:proofErr w:type="spellEnd"/>
      <w:r w:rsidRPr="00425F0E">
        <w:t xml:space="preserve"> </w:t>
      </w:r>
      <w:proofErr w:type="spellStart"/>
      <w:r w:rsidRPr="00425F0E">
        <w:t>berza</w:t>
      </w:r>
      <w:proofErr w:type="spellEnd"/>
      <w:r w:rsidRPr="00425F0E">
        <w:t xml:space="preserve"> </w:t>
      </w:r>
      <w:proofErr w:type="spellStart"/>
      <w:r w:rsidRPr="00425F0E">
        <w:t>a.d.</w:t>
      </w:r>
      <w:proofErr w:type="spellEnd"/>
      <w:r w:rsidRPr="00425F0E">
        <w:t xml:space="preserve"> Banja Luka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Centralni</w:t>
      </w:r>
      <w:proofErr w:type="spellEnd"/>
      <w:r w:rsidRPr="00425F0E">
        <w:t xml:space="preserve"> </w:t>
      </w:r>
      <w:proofErr w:type="spellStart"/>
      <w:r w:rsidRPr="00425F0E">
        <w:t>registar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</w:t>
      </w:r>
      <w:proofErr w:type="spellStart"/>
      <w:r w:rsidRPr="00425F0E">
        <w:t>a.d.</w:t>
      </w:r>
      <w:proofErr w:type="spellEnd"/>
      <w:r w:rsidRPr="00425F0E">
        <w:t xml:space="preserve"> Banja Luka </w:t>
      </w:r>
      <w:proofErr w:type="spellStart"/>
      <w:r w:rsidRPr="00425F0E">
        <w:t>dužni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da u </w:t>
      </w:r>
      <w:proofErr w:type="spellStart"/>
      <w:r w:rsidRPr="00425F0E">
        <w:t>roku</w:t>
      </w:r>
      <w:proofErr w:type="spellEnd"/>
      <w:r w:rsidRPr="00425F0E">
        <w:t xml:space="preserve"> od </w:t>
      </w:r>
      <w:proofErr w:type="spellStart"/>
      <w:r w:rsidRPr="00425F0E">
        <w:t>devet</w:t>
      </w:r>
      <w:proofErr w:type="spellEnd"/>
      <w:r w:rsidRPr="00425F0E">
        <w:t xml:space="preserve"> </w:t>
      </w:r>
      <w:proofErr w:type="spellStart"/>
      <w:r w:rsidRPr="00425F0E">
        <w:t>mjeseci</w:t>
      </w:r>
      <w:proofErr w:type="spellEnd"/>
      <w:r w:rsidRPr="00425F0E">
        <w:t xml:space="preserve"> od dana </w:t>
      </w:r>
      <w:proofErr w:type="spellStart"/>
      <w:r w:rsidRPr="00425F0E">
        <w:t>stupanja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snagu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usklade</w:t>
      </w:r>
      <w:proofErr w:type="spellEnd"/>
      <w:r w:rsidRPr="00425F0E">
        <w:t xml:space="preserve"> </w:t>
      </w:r>
      <w:proofErr w:type="spellStart"/>
      <w:r w:rsidRPr="00425F0E">
        <w:t>svoje</w:t>
      </w:r>
      <w:proofErr w:type="spellEnd"/>
      <w:r w:rsidRPr="00425F0E">
        <w:t xml:space="preserve"> </w:t>
      </w:r>
      <w:proofErr w:type="spellStart"/>
      <w:r w:rsidRPr="00425F0E">
        <w:t>poslovanje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odredbama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usklađene</w:t>
      </w:r>
      <w:proofErr w:type="spellEnd"/>
      <w:r w:rsidRPr="00425F0E">
        <w:t xml:space="preserve"> </w:t>
      </w:r>
      <w:proofErr w:type="spellStart"/>
      <w:r w:rsidRPr="00425F0E">
        <w:t>opšte</w:t>
      </w:r>
      <w:proofErr w:type="spellEnd"/>
      <w:r w:rsidRPr="00425F0E">
        <w:t xml:space="preserve"> </w:t>
      </w:r>
      <w:proofErr w:type="spellStart"/>
      <w:r w:rsidRPr="00425F0E">
        <w:t>akte</w:t>
      </w:r>
      <w:proofErr w:type="spellEnd"/>
      <w:r w:rsidRPr="00425F0E">
        <w:t xml:space="preserve"> </w:t>
      </w:r>
      <w:proofErr w:type="spellStart"/>
      <w:r w:rsidRPr="00425F0E">
        <w:t>podnesu</w:t>
      </w:r>
      <w:proofErr w:type="spellEnd"/>
      <w:r w:rsidRPr="00425F0E">
        <w:t xml:space="preserve"> </w:t>
      </w:r>
      <w:proofErr w:type="spellStart"/>
      <w:r w:rsidRPr="00425F0E">
        <w:t>Komisiji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saglasnost</w:t>
      </w:r>
      <w:proofErr w:type="spellEnd"/>
      <w:r w:rsidRPr="00425F0E">
        <w:t>.</w:t>
      </w:r>
    </w:p>
    <w:p w14:paraId="3ED866FD" w14:textId="77777777" w:rsidR="00425F0E" w:rsidRPr="00425F0E" w:rsidRDefault="00425F0E" w:rsidP="00425F0E">
      <w:pPr>
        <w:jc w:val="center"/>
      </w:pPr>
      <w:r w:rsidRPr="00425F0E">
        <w:t xml:space="preserve">(3) </w:t>
      </w:r>
      <w:proofErr w:type="spellStart"/>
      <w:r w:rsidRPr="00425F0E">
        <w:t>Ako</w:t>
      </w:r>
      <w:proofErr w:type="spellEnd"/>
      <w:r w:rsidRPr="00425F0E">
        <w:t xml:space="preserve"> </w:t>
      </w:r>
      <w:proofErr w:type="spellStart"/>
      <w:r w:rsidRPr="00425F0E">
        <w:t>pravna</w:t>
      </w:r>
      <w:proofErr w:type="spellEnd"/>
      <w:r w:rsidRPr="00425F0E">
        <w:t xml:space="preserve"> </w:t>
      </w:r>
      <w:proofErr w:type="spellStart"/>
      <w:r w:rsidRPr="00425F0E">
        <w:t>lica</w:t>
      </w:r>
      <w:proofErr w:type="spellEnd"/>
      <w:r w:rsidRPr="00425F0E">
        <w:t xml:space="preserve"> </w:t>
      </w:r>
      <w:proofErr w:type="spellStart"/>
      <w:r w:rsidRPr="00425F0E">
        <w:t>iz</w:t>
      </w:r>
      <w:proofErr w:type="spellEnd"/>
      <w:r w:rsidRPr="00425F0E">
        <w:t xml:space="preserve"> </w:t>
      </w:r>
      <w:proofErr w:type="spellStart"/>
      <w:r w:rsidRPr="00425F0E">
        <w:t>stava</w:t>
      </w:r>
      <w:proofErr w:type="spellEnd"/>
      <w:r w:rsidRPr="00425F0E">
        <w:t xml:space="preserve"> 2.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člana</w:t>
      </w:r>
      <w:proofErr w:type="spellEnd"/>
      <w:r w:rsidRPr="00425F0E">
        <w:t xml:space="preserve"> ne </w:t>
      </w:r>
      <w:proofErr w:type="spellStart"/>
      <w:r w:rsidRPr="00425F0E">
        <w:t>usklade</w:t>
      </w:r>
      <w:proofErr w:type="spellEnd"/>
      <w:r w:rsidRPr="00425F0E">
        <w:t xml:space="preserve"> </w:t>
      </w:r>
      <w:proofErr w:type="spellStart"/>
      <w:r w:rsidRPr="00425F0E">
        <w:t>svoje</w:t>
      </w:r>
      <w:proofErr w:type="spellEnd"/>
      <w:r w:rsidRPr="00425F0E">
        <w:t xml:space="preserve"> </w:t>
      </w:r>
      <w:proofErr w:type="spellStart"/>
      <w:r w:rsidRPr="00425F0E">
        <w:t>poslovanje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odredbama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ne </w:t>
      </w:r>
      <w:proofErr w:type="spellStart"/>
      <w:r w:rsidRPr="00425F0E">
        <w:t>podnesu</w:t>
      </w:r>
      <w:proofErr w:type="spellEnd"/>
      <w:r w:rsidRPr="00425F0E">
        <w:t xml:space="preserve"> </w:t>
      </w:r>
      <w:proofErr w:type="spellStart"/>
      <w:r w:rsidRPr="00425F0E">
        <w:t>Komisiji</w:t>
      </w:r>
      <w:proofErr w:type="spellEnd"/>
      <w:r w:rsidRPr="00425F0E">
        <w:t xml:space="preserve"> </w:t>
      </w:r>
      <w:proofErr w:type="spellStart"/>
      <w:r w:rsidRPr="00425F0E">
        <w:t>usklađene</w:t>
      </w:r>
      <w:proofErr w:type="spellEnd"/>
      <w:r w:rsidRPr="00425F0E">
        <w:t xml:space="preserve"> </w:t>
      </w:r>
      <w:proofErr w:type="spellStart"/>
      <w:r w:rsidRPr="00425F0E">
        <w:t>opšte</w:t>
      </w:r>
      <w:proofErr w:type="spellEnd"/>
      <w:r w:rsidRPr="00425F0E">
        <w:t xml:space="preserve"> </w:t>
      </w:r>
      <w:proofErr w:type="spellStart"/>
      <w:r w:rsidRPr="00425F0E">
        <w:t>akte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saglasnost</w:t>
      </w:r>
      <w:proofErr w:type="spellEnd"/>
      <w:r w:rsidRPr="00425F0E">
        <w:t xml:space="preserve">, </w:t>
      </w:r>
      <w:proofErr w:type="spellStart"/>
      <w:r w:rsidRPr="00425F0E">
        <w:t>istekom</w:t>
      </w:r>
      <w:proofErr w:type="spellEnd"/>
      <w:r w:rsidRPr="00425F0E">
        <w:t xml:space="preserve"> </w:t>
      </w:r>
      <w:proofErr w:type="spellStart"/>
      <w:r w:rsidRPr="00425F0E">
        <w:t>navedenog</w:t>
      </w:r>
      <w:proofErr w:type="spellEnd"/>
      <w:r w:rsidRPr="00425F0E">
        <w:t xml:space="preserve"> </w:t>
      </w:r>
      <w:proofErr w:type="spellStart"/>
      <w:r w:rsidRPr="00425F0E">
        <w:t>roka</w:t>
      </w:r>
      <w:proofErr w:type="spellEnd"/>
      <w:r w:rsidRPr="00425F0E">
        <w:t xml:space="preserve"> </w:t>
      </w:r>
      <w:proofErr w:type="spellStart"/>
      <w:r w:rsidRPr="00425F0E">
        <w:t>prestaje</w:t>
      </w:r>
      <w:proofErr w:type="spellEnd"/>
      <w:r w:rsidRPr="00425F0E">
        <w:t xml:space="preserve"> </w:t>
      </w:r>
      <w:proofErr w:type="spellStart"/>
      <w:r w:rsidRPr="00425F0E">
        <w:t>im</w:t>
      </w:r>
      <w:proofErr w:type="spellEnd"/>
      <w:r w:rsidRPr="00425F0E">
        <w:t xml:space="preserve"> </w:t>
      </w:r>
      <w:proofErr w:type="spellStart"/>
      <w:r w:rsidRPr="00425F0E">
        <w:t>važiti</w:t>
      </w:r>
      <w:proofErr w:type="spellEnd"/>
      <w:r w:rsidRPr="00425F0E">
        <w:t xml:space="preserve"> </w:t>
      </w:r>
      <w:proofErr w:type="spellStart"/>
      <w:r w:rsidRPr="00425F0E">
        <w:t>dozvola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>.</w:t>
      </w:r>
    </w:p>
    <w:p w14:paraId="0EF3BAF9" w14:textId="77777777" w:rsidR="00425F0E" w:rsidRPr="00425F0E" w:rsidRDefault="00425F0E" w:rsidP="00425F0E">
      <w:pPr>
        <w:jc w:val="center"/>
      </w:pPr>
      <w:r w:rsidRPr="00425F0E">
        <w:t xml:space="preserve">(4) </w:t>
      </w:r>
      <w:proofErr w:type="spellStart"/>
      <w:r w:rsidRPr="00425F0E">
        <w:t>Centralni</w:t>
      </w:r>
      <w:proofErr w:type="spellEnd"/>
      <w:r w:rsidRPr="00425F0E">
        <w:t xml:space="preserve"> </w:t>
      </w:r>
      <w:proofErr w:type="spellStart"/>
      <w:r w:rsidRPr="00425F0E">
        <w:t>registar</w:t>
      </w:r>
      <w:proofErr w:type="spellEnd"/>
      <w:r w:rsidRPr="00425F0E">
        <w:t xml:space="preserve"> u </w:t>
      </w:r>
      <w:proofErr w:type="spellStart"/>
      <w:r w:rsidRPr="00425F0E">
        <w:t>roku</w:t>
      </w:r>
      <w:proofErr w:type="spellEnd"/>
      <w:r w:rsidRPr="00425F0E">
        <w:t xml:space="preserve"> od tri </w:t>
      </w:r>
      <w:proofErr w:type="spellStart"/>
      <w:r w:rsidRPr="00425F0E">
        <w:t>godine</w:t>
      </w:r>
      <w:proofErr w:type="spellEnd"/>
      <w:r w:rsidRPr="00425F0E">
        <w:t xml:space="preserve"> od dana </w:t>
      </w:r>
      <w:proofErr w:type="spellStart"/>
      <w:r w:rsidRPr="00425F0E">
        <w:t>stupanja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snagu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mora da </w:t>
      </w:r>
      <w:proofErr w:type="spellStart"/>
      <w:r w:rsidRPr="00425F0E">
        <w:t>uskladi</w:t>
      </w:r>
      <w:proofErr w:type="spellEnd"/>
      <w:r w:rsidRPr="00425F0E">
        <w:t xml:space="preserve"> </w:t>
      </w:r>
      <w:proofErr w:type="spellStart"/>
      <w:r w:rsidRPr="00425F0E">
        <w:t>visinu</w:t>
      </w:r>
      <w:proofErr w:type="spellEnd"/>
      <w:r w:rsidRPr="00425F0E">
        <w:t xml:space="preserve"> </w:t>
      </w:r>
      <w:proofErr w:type="spellStart"/>
      <w:r w:rsidRPr="00425F0E">
        <w:t>kapitala</w:t>
      </w:r>
      <w:proofErr w:type="spellEnd"/>
      <w:r w:rsidRPr="00425F0E">
        <w:t xml:space="preserve"> u </w:t>
      </w:r>
      <w:proofErr w:type="spellStart"/>
      <w:r w:rsidRPr="00425F0E">
        <w:t>skladu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članom</w:t>
      </w:r>
      <w:proofErr w:type="spellEnd"/>
      <w:r w:rsidRPr="00425F0E">
        <w:t xml:space="preserve"> 195.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>.</w:t>
      </w:r>
    </w:p>
    <w:p w14:paraId="3758ABBD" w14:textId="77777777" w:rsidR="00425F0E" w:rsidRPr="00425F0E" w:rsidRDefault="00425F0E" w:rsidP="00425F0E">
      <w:pPr>
        <w:jc w:val="center"/>
        <w:rPr>
          <w:b/>
          <w:bCs/>
        </w:rPr>
      </w:pPr>
      <w:bookmarkStart w:id="428" w:name="clan_303"/>
      <w:bookmarkEnd w:id="428"/>
      <w:proofErr w:type="spellStart"/>
      <w:r w:rsidRPr="00425F0E">
        <w:rPr>
          <w:b/>
          <w:bCs/>
        </w:rPr>
        <w:lastRenderedPageBreak/>
        <w:t>Član</w:t>
      </w:r>
      <w:proofErr w:type="spellEnd"/>
      <w:r w:rsidRPr="00425F0E">
        <w:rPr>
          <w:b/>
          <w:bCs/>
        </w:rPr>
        <w:t xml:space="preserve"> 303</w:t>
      </w:r>
    </w:p>
    <w:p w14:paraId="5FC13DDC" w14:textId="77777777" w:rsidR="00425F0E" w:rsidRPr="00425F0E" w:rsidRDefault="00425F0E" w:rsidP="00425F0E">
      <w:pPr>
        <w:jc w:val="center"/>
      </w:pPr>
      <w:r w:rsidRPr="00425F0E">
        <w:t xml:space="preserve">(1) </w:t>
      </w:r>
      <w:proofErr w:type="spellStart"/>
      <w:r w:rsidRPr="00425F0E">
        <w:t>Berzanski</w:t>
      </w:r>
      <w:proofErr w:type="spellEnd"/>
      <w:r w:rsidRPr="00425F0E">
        <w:t xml:space="preserve"> </w:t>
      </w:r>
      <w:proofErr w:type="spellStart"/>
      <w:r w:rsidRPr="00425F0E">
        <w:t>posrednici</w:t>
      </w:r>
      <w:proofErr w:type="spellEnd"/>
      <w:r w:rsidRPr="00425F0E">
        <w:t xml:space="preserve"> </w:t>
      </w:r>
      <w:proofErr w:type="spellStart"/>
      <w:r w:rsidRPr="00425F0E">
        <w:t>dužni</w:t>
      </w:r>
      <w:proofErr w:type="spellEnd"/>
      <w:r w:rsidRPr="00425F0E">
        <w:t xml:space="preserve"> </w:t>
      </w:r>
      <w:proofErr w:type="spellStart"/>
      <w:r w:rsidRPr="00425F0E">
        <w:t>su</w:t>
      </w:r>
      <w:proofErr w:type="spellEnd"/>
      <w:r w:rsidRPr="00425F0E">
        <w:t xml:space="preserve"> da u </w:t>
      </w:r>
      <w:proofErr w:type="spellStart"/>
      <w:r w:rsidRPr="00425F0E">
        <w:t>roku</w:t>
      </w:r>
      <w:proofErr w:type="spellEnd"/>
      <w:r w:rsidRPr="00425F0E">
        <w:t xml:space="preserve"> od </w:t>
      </w:r>
      <w:proofErr w:type="spellStart"/>
      <w:r w:rsidRPr="00425F0E">
        <w:t>devet</w:t>
      </w:r>
      <w:proofErr w:type="spellEnd"/>
      <w:r w:rsidRPr="00425F0E">
        <w:t xml:space="preserve"> </w:t>
      </w:r>
      <w:proofErr w:type="spellStart"/>
      <w:r w:rsidRPr="00425F0E">
        <w:t>mjeseci</w:t>
      </w:r>
      <w:proofErr w:type="spellEnd"/>
      <w:r w:rsidRPr="00425F0E">
        <w:t xml:space="preserve"> od dana </w:t>
      </w:r>
      <w:proofErr w:type="spellStart"/>
      <w:r w:rsidRPr="00425F0E">
        <w:t>stupanja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snagu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usklade</w:t>
      </w:r>
      <w:proofErr w:type="spellEnd"/>
      <w:r w:rsidRPr="00425F0E">
        <w:t xml:space="preserve"> </w:t>
      </w:r>
      <w:proofErr w:type="spellStart"/>
      <w:r w:rsidRPr="00425F0E">
        <w:t>svoje</w:t>
      </w:r>
      <w:proofErr w:type="spellEnd"/>
      <w:r w:rsidRPr="00425F0E">
        <w:t xml:space="preserve"> </w:t>
      </w:r>
      <w:proofErr w:type="spellStart"/>
      <w:r w:rsidRPr="00425F0E">
        <w:t>poslovanje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odredbama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podnesu</w:t>
      </w:r>
      <w:proofErr w:type="spellEnd"/>
      <w:r w:rsidRPr="00425F0E">
        <w:t xml:space="preserve"> </w:t>
      </w:r>
      <w:proofErr w:type="spellStart"/>
      <w:r w:rsidRPr="00425F0E">
        <w:t>Komisiji</w:t>
      </w:r>
      <w:proofErr w:type="spellEnd"/>
      <w:r w:rsidRPr="00425F0E">
        <w:t xml:space="preserve"> </w:t>
      </w:r>
      <w:proofErr w:type="spellStart"/>
      <w:r w:rsidRPr="00425F0E">
        <w:t>svoje</w:t>
      </w:r>
      <w:proofErr w:type="spellEnd"/>
      <w:r w:rsidRPr="00425F0E">
        <w:t xml:space="preserve"> </w:t>
      </w:r>
      <w:proofErr w:type="spellStart"/>
      <w:r w:rsidRPr="00425F0E">
        <w:t>opšte</w:t>
      </w:r>
      <w:proofErr w:type="spellEnd"/>
      <w:r w:rsidRPr="00425F0E">
        <w:t xml:space="preserve"> </w:t>
      </w:r>
      <w:proofErr w:type="spellStart"/>
      <w:r w:rsidRPr="00425F0E">
        <w:t>akte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saglasnost</w:t>
      </w:r>
      <w:proofErr w:type="spellEnd"/>
      <w:r w:rsidRPr="00425F0E">
        <w:t>.</w:t>
      </w:r>
    </w:p>
    <w:p w14:paraId="136F16B6" w14:textId="77777777" w:rsidR="00425F0E" w:rsidRPr="00425F0E" w:rsidRDefault="00425F0E" w:rsidP="00425F0E">
      <w:pPr>
        <w:jc w:val="center"/>
      </w:pPr>
      <w:r w:rsidRPr="00425F0E">
        <w:t xml:space="preserve">(2) </w:t>
      </w:r>
      <w:proofErr w:type="spellStart"/>
      <w:r w:rsidRPr="00425F0E">
        <w:t>Berzanskom</w:t>
      </w:r>
      <w:proofErr w:type="spellEnd"/>
      <w:r w:rsidRPr="00425F0E">
        <w:t xml:space="preserve"> </w:t>
      </w:r>
      <w:proofErr w:type="spellStart"/>
      <w:r w:rsidRPr="00425F0E">
        <w:t>posredniku</w:t>
      </w:r>
      <w:proofErr w:type="spellEnd"/>
      <w:r w:rsidRPr="00425F0E">
        <w:t xml:space="preserve"> koji ne </w:t>
      </w:r>
      <w:proofErr w:type="spellStart"/>
      <w:r w:rsidRPr="00425F0E">
        <w:t>uskladi</w:t>
      </w:r>
      <w:proofErr w:type="spellEnd"/>
      <w:r w:rsidRPr="00425F0E">
        <w:t xml:space="preserve"> </w:t>
      </w:r>
      <w:proofErr w:type="spellStart"/>
      <w:r w:rsidRPr="00425F0E">
        <w:t>svoje</w:t>
      </w:r>
      <w:proofErr w:type="spellEnd"/>
      <w:r w:rsidRPr="00425F0E">
        <w:t xml:space="preserve"> </w:t>
      </w:r>
      <w:proofErr w:type="spellStart"/>
      <w:r w:rsidRPr="00425F0E">
        <w:t>poslovanje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odredbama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ne </w:t>
      </w:r>
      <w:proofErr w:type="spellStart"/>
      <w:r w:rsidRPr="00425F0E">
        <w:t>podnese</w:t>
      </w:r>
      <w:proofErr w:type="spellEnd"/>
      <w:r w:rsidRPr="00425F0E">
        <w:t xml:space="preserve"> </w:t>
      </w:r>
      <w:proofErr w:type="spellStart"/>
      <w:r w:rsidRPr="00425F0E">
        <w:t>opšte</w:t>
      </w:r>
      <w:proofErr w:type="spellEnd"/>
      <w:r w:rsidRPr="00425F0E">
        <w:t xml:space="preserve"> </w:t>
      </w:r>
      <w:proofErr w:type="spellStart"/>
      <w:r w:rsidRPr="00425F0E">
        <w:t>akte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davanje</w:t>
      </w:r>
      <w:proofErr w:type="spellEnd"/>
      <w:r w:rsidRPr="00425F0E">
        <w:t xml:space="preserve"> </w:t>
      </w:r>
      <w:proofErr w:type="spellStart"/>
      <w:r w:rsidRPr="00425F0E">
        <w:t>saglasnosti</w:t>
      </w:r>
      <w:proofErr w:type="spellEnd"/>
      <w:r w:rsidRPr="00425F0E">
        <w:t xml:space="preserve"> u </w:t>
      </w:r>
      <w:proofErr w:type="spellStart"/>
      <w:r w:rsidRPr="00425F0E">
        <w:t>navedenom</w:t>
      </w:r>
      <w:proofErr w:type="spellEnd"/>
      <w:r w:rsidRPr="00425F0E">
        <w:t xml:space="preserve"> </w:t>
      </w:r>
      <w:proofErr w:type="spellStart"/>
      <w:r w:rsidRPr="00425F0E">
        <w:t>roku</w:t>
      </w:r>
      <w:proofErr w:type="spellEnd"/>
      <w:r w:rsidRPr="00425F0E">
        <w:t xml:space="preserve"> </w:t>
      </w:r>
      <w:proofErr w:type="spellStart"/>
      <w:r w:rsidRPr="00425F0E">
        <w:t>prestaje</w:t>
      </w:r>
      <w:proofErr w:type="spellEnd"/>
      <w:r w:rsidRPr="00425F0E">
        <w:t xml:space="preserve"> </w:t>
      </w:r>
      <w:proofErr w:type="spellStart"/>
      <w:r w:rsidRPr="00425F0E">
        <w:t>važiti</w:t>
      </w:r>
      <w:proofErr w:type="spellEnd"/>
      <w:r w:rsidRPr="00425F0E">
        <w:t xml:space="preserve"> </w:t>
      </w:r>
      <w:proofErr w:type="spellStart"/>
      <w:r w:rsidRPr="00425F0E">
        <w:t>dozvola</w:t>
      </w:r>
      <w:proofErr w:type="spellEnd"/>
      <w:r w:rsidRPr="00425F0E">
        <w:t xml:space="preserve"> za </w:t>
      </w:r>
      <w:proofErr w:type="spellStart"/>
      <w:r w:rsidRPr="00425F0E">
        <w:t>obavljanje</w:t>
      </w:r>
      <w:proofErr w:type="spellEnd"/>
      <w:r w:rsidRPr="00425F0E">
        <w:t xml:space="preserve"> </w:t>
      </w:r>
      <w:proofErr w:type="spellStart"/>
      <w:r w:rsidRPr="00425F0E">
        <w:t>poslova</w:t>
      </w:r>
      <w:proofErr w:type="spellEnd"/>
      <w:r w:rsidRPr="00425F0E">
        <w:t>.</w:t>
      </w:r>
    </w:p>
    <w:p w14:paraId="27C70C46" w14:textId="77777777" w:rsidR="00425F0E" w:rsidRPr="00425F0E" w:rsidRDefault="00425F0E" w:rsidP="00425F0E">
      <w:pPr>
        <w:jc w:val="center"/>
        <w:rPr>
          <w:b/>
          <w:bCs/>
        </w:rPr>
      </w:pPr>
      <w:bookmarkStart w:id="429" w:name="clan_303a"/>
      <w:bookmarkEnd w:id="429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303a</w:t>
      </w:r>
    </w:p>
    <w:p w14:paraId="1A2EB033" w14:textId="77777777" w:rsidR="00425F0E" w:rsidRPr="00425F0E" w:rsidRDefault="00425F0E" w:rsidP="00425F0E">
      <w:pPr>
        <w:jc w:val="center"/>
      </w:pPr>
      <w:proofErr w:type="spellStart"/>
      <w:r w:rsidRPr="00425F0E">
        <w:t>Pružalac</w:t>
      </w:r>
      <w:proofErr w:type="spellEnd"/>
      <w:r w:rsidRPr="00425F0E">
        <w:t xml:space="preserve"> </w:t>
      </w:r>
      <w:proofErr w:type="spellStart"/>
      <w:r w:rsidRPr="00425F0E">
        <w:t>usluga</w:t>
      </w:r>
      <w:proofErr w:type="spellEnd"/>
      <w:r w:rsidRPr="00425F0E">
        <w:t xml:space="preserve"> </w:t>
      </w:r>
      <w:proofErr w:type="spellStart"/>
      <w:r w:rsidRPr="00425F0E">
        <w:t>povezanih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virtuelnim</w:t>
      </w:r>
      <w:proofErr w:type="spellEnd"/>
      <w:r w:rsidRPr="00425F0E">
        <w:t xml:space="preserve"> </w:t>
      </w:r>
      <w:proofErr w:type="spellStart"/>
      <w:r w:rsidRPr="00425F0E">
        <w:t>valutama</w:t>
      </w:r>
      <w:proofErr w:type="spellEnd"/>
      <w:r w:rsidRPr="00425F0E">
        <w:t xml:space="preserve"> </w:t>
      </w:r>
      <w:proofErr w:type="spellStart"/>
      <w:r w:rsidRPr="00425F0E">
        <w:t>dužan</w:t>
      </w:r>
      <w:proofErr w:type="spellEnd"/>
      <w:r w:rsidRPr="00425F0E">
        <w:t xml:space="preserve"> je da u </w:t>
      </w:r>
      <w:proofErr w:type="spellStart"/>
      <w:r w:rsidRPr="00425F0E">
        <w:t>roku</w:t>
      </w:r>
      <w:proofErr w:type="spellEnd"/>
      <w:r w:rsidRPr="00425F0E">
        <w:t xml:space="preserve"> od 120 dana od dana </w:t>
      </w:r>
      <w:proofErr w:type="spellStart"/>
      <w:r w:rsidRPr="00425F0E">
        <w:t>stupanja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snagu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uskladi</w:t>
      </w:r>
      <w:proofErr w:type="spellEnd"/>
      <w:r w:rsidRPr="00425F0E">
        <w:t xml:space="preserve"> </w:t>
      </w:r>
      <w:proofErr w:type="spellStart"/>
      <w:r w:rsidRPr="00425F0E">
        <w:t>svoje</w:t>
      </w:r>
      <w:proofErr w:type="spellEnd"/>
      <w:r w:rsidRPr="00425F0E">
        <w:t xml:space="preserve"> </w:t>
      </w:r>
      <w:proofErr w:type="spellStart"/>
      <w:r w:rsidRPr="00425F0E">
        <w:t>poslovanje</w:t>
      </w:r>
      <w:proofErr w:type="spellEnd"/>
      <w:r w:rsidRPr="00425F0E">
        <w:t xml:space="preserve"> </w:t>
      </w:r>
      <w:proofErr w:type="spellStart"/>
      <w:r w:rsidRPr="00425F0E">
        <w:t>sa</w:t>
      </w:r>
      <w:proofErr w:type="spellEnd"/>
      <w:r w:rsidRPr="00425F0E">
        <w:t xml:space="preserve"> </w:t>
      </w:r>
      <w:proofErr w:type="spellStart"/>
      <w:r w:rsidRPr="00425F0E">
        <w:t>njegovim</w:t>
      </w:r>
      <w:proofErr w:type="spellEnd"/>
      <w:r w:rsidRPr="00425F0E">
        <w:t xml:space="preserve"> </w:t>
      </w:r>
      <w:proofErr w:type="spellStart"/>
      <w:r w:rsidRPr="00425F0E">
        <w:t>odredbama</w:t>
      </w:r>
      <w:proofErr w:type="spellEnd"/>
      <w:r w:rsidRPr="00425F0E">
        <w:t xml:space="preserve">, </w:t>
      </w:r>
      <w:proofErr w:type="spellStart"/>
      <w:r w:rsidRPr="00425F0E">
        <w:t>kao</w:t>
      </w:r>
      <w:proofErr w:type="spellEnd"/>
      <w:r w:rsidRPr="00425F0E">
        <w:t xml:space="preserve"> </w:t>
      </w:r>
      <w:proofErr w:type="spellStart"/>
      <w:r w:rsidRPr="00425F0E">
        <w:t>i</w:t>
      </w:r>
      <w:proofErr w:type="spellEnd"/>
      <w:r w:rsidRPr="00425F0E">
        <w:t xml:space="preserve"> </w:t>
      </w:r>
      <w:proofErr w:type="spellStart"/>
      <w:r w:rsidRPr="00425F0E">
        <w:t>odredbama</w:t>
      </w:r>
      <w:proofErr w:type="spellEnd"/>
      <w:r w:rsidRPr="00425F0E">
        <w:t xml:space="preserve"> </w:t>
      </w:r>
      <w:proofErr w:type="spellStart"/>
      <w:r w:rsidRPr="00425F0E">
        <w:t>podzakonskih</w:t>
      </w:r>
      <w:proofErr w:type="spellEnd"/>
      <w:r w:rsidRPr="00425F0E">
        <w:t xml:space="preserve"> </w:t>
      </w:r>
      <w:proofErr w:type="spellStart"/>
      <w:r w:rsidRPr="00425F0E">
        <w:t>propisa</w:t>
      </w:r>
      <w:proofErr w:type="spellEnd"/>
      <w:r w:rsidRPr="00425F0E">
        <w:t xml:space="preserve"> </w:t>
      </w:r>
      <w:proofErr w:type="spellStart"/>
      <w:r w:rsidRPr="00425F0E">
        <w:t>donesenih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osnovu</w:t>
      </w:r>
      <w:proofErr w:type="spellEnd"/>
      <w:r w:rsidRPr="00425F0E">
        <w:t xml:space="preserve"> </w:t>
      </w:r>
      <w:proofErr w:type="spellStart"/>
      <w:r w:rsidRPr="00425F0E">
        <w:t>njega</w:t>
      </w:r>
      <w:proofErr w:type="spellEnd"/>
      <w:r w:rsidRPr="00425F0E">
        <w:t>.</w:t>
      </w:r>
    </w:p>
    <w:p w14:paraId="0C2A550B" w14:textId="77777777" w:rsidR="00425F0E" w:rsidRPr="00425F0E" w:rsidRDefault="00425F0E" w:rsidP="00425F0E">
      <w:pPr>
        <w:jc w:val="center"/>
      </w:pPr>
      <w:r w:rsidRPr="00425F0E">
        <w:t> </w:t>
      </w:r>
    </w:p>
    <w:p w14:paraId="4F0D4988" w14:textId="77777777" w:rsidR="00425F0E" w:rsidRPr="00425F0E" w:rsidRDefault="00425F0E" w:rsidP="00425F0E">
      <w:pPr>
        <w:jc w:val="center"/>
        <w:rPr>
          <w:b/>
          <w:bCs/>
        </w:rPr>
      </w:pPr>
      <w:bookmarkStart w:id="430" w:name="clan_304"/>
      <w:bookmarkEnd w:id="430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304</w:t>
      </w:r>
    </w:p>
    <w:p w14:paraId="4BCACBA2" w14:textId="77777777" w:rsidR="00425F0E" w:rsidRPr="00425F0E" w:rsidRDefault="00425F0E" w:rsidP="00425F0E">
      <w:pPr>
        <w:jc w:val="center"/>
      </w:pPr>
      <w:proofErr w:type="spellStart"/>
      <w:r w:rsidRPr="00425F0E">
        <w:t>Stupanjem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snagu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prestaju</w:t>
      </w:r>
      <w:proofErr w:type="spellEnd"/>
      <w:r w:rsidRPr="00425F0E">
        <w:t xml:space="preserve"> da </w:t>
      </w:r>
      <w:proofErr w:type="spellStart"/>
      <w:r w:rsidRPr="00425F0E">
        <w:t>važe</w:t>
      </w:r>
      <w:proofErr w:type="spellEnd"/>
      <w:r w:rsidRPr="00425F0E">
        <w:t xml:space="preserve"> Zakon o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- </w:t>
      </w:r>
      <w:proofErr w:type="spellStart"/>
      <w:r w:rsidRPr="00425F0E">
        <w:t>Prečišćeni</w:t>
      </w:r>
      <w:proofErr w:type="spellEnd"/>
      <w:r w:rsidRPr="00425F0E">
        <w:t xml:space="preserve"> </w:t>
      </w:r>
      <w:proofErr w:type="spellStart"/>
      <w:r w:rsidRPr="00425F0E">
        <w:t>tekst</w:t>
      </w:r>
      <w:proofErr w:type="spellEnd"/>
      <w:r w:rsidRPr="00425F0E">
        <w:t xml:space="preserve"> ("</w:t>
      </w:r>
      <w:proofErr w:type="spellStart"/>
      <w:r w:rsidRPr="00425F0E">
        <w:t>Službeni</w:t>
      </w:r>
      <w:proofErr w:type="spellEnd"/>
      <w:r w:rsidRPr="00425F0E">
        <w:t xml:space="preserve"> </w:t>
      </w:r>
      <w:proofErr w:type="spellStart"/>
      <w:r w:rsidRPr="00425F0E">
        <w:t>glasnik</w:t>
      </w:r>
      <w:proofErr w:type="spellEnd"/>
      <w:r w:rsidRPr="00425F0E">
        <w:t xml:space="preserve"> </w:t>
      </w:r>
      <w:proofErr w:type="spellStart"/>
      <w:r w:rsidRPr="00425F0E">
        <w:t>Republike</w:t>
      </w:r>
      <w:proofErr w:type="spellEnd"/>
      <w:r w:rsidRPr="00425F0E">
        <w:t xml:space="preserve"> Srpske", </w:t>
      </w:r>
      <w:proofErr w:type="spellStart"/>
      <w:r w:rsidRPr="00425F0E">
        <w:t>broj</w:t>
      </w:r>
      <w:proofErr w:type="spellEnd"/>
      <w:r w:rsidRPr="00425F0E">
        <w:t xml:space="preserve"> 4/02) </w:t>
      </w:r>
      <w:proofErr w:type="spellStart"/>
      <w:r w:rsidRPr="00425F0E">
        <w:t>i</w:t>
      </w:r>
      <w:proofErr w:type="spellEnd"/>
      <w:r w:rsidRPr="00425F0E">
        <w:t xml:space="preserve"> Zakon o </w:t>
      </w:r>
      <w:proofErr w:type="spellStart"/>
      <w:r w:rsidRPr="00425F0E">
        <w:t>Centralnom</w:t>
      </w:r>
      <w:proofErr w:type="spellEnd"/>
      <w:r w:rsidRPr="00425F0E">
        <w:t xml:space="preserve"> </w:t>
      </w:r>
      <w:proofErr w:type="spellStart"/>
      <w:r w:rsidRPr="00425F0E">
        <w:t>registru</w:t>
      </w:r>
      <w:proofErr w:type="spellEnd"/>
      <w:r w:rsidRPr="00425F0E">
        <w:t xml:space="preserve"> </w:t>
      </w:r>
      <w:proofErr w:type="spellStart"/>
      <w:r w:rsidRPr="00425F0E">
        <w:t>hartija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("</w:t>
      </w:r>
      <w:proofErr w:type="spellStart"/>
      <w:r w:rsidRPr="00425F0E">
        <w:t>Službeni</w:t>
      </w:r>
      <w:proofErr w:type="spellEnd"/>
      <w:r w:rsidRPr="00425F0E">
        <w:t xml:space="preserve"> </w:t>
      </w:r>
      <w:proofErr w:type="spellStart"/>
      <w:r w:rsidRPr="00425F0E">
        <w:t>glasnik</w:t>
      </w:r>
      <w:proofErr w:type="spellEnd"/>
      <w:r w:rsidRPr="00425F0E">
        <w:t xml:space="preserve"> </w:t>
      </w:r>
      <w:proofErr w:type="spellStart"/>
      <w:r w:rsidRPr="00425F0E">
        <w:t>Republike</w:t>
      </w:r>
      <w:proofErr w:type="spellEnd"/>
      <w:r w:rsidRPr="00425F0E">
        <w:t xml:space="preserve"> Srpske", </w:t>
      </w:r>
      <w:proofErr w:type="spellStart"/>
      <w:r w:rsidRPr="00425F0E">
        <w:t>broj</w:t>
      </w:r>
      <w:proofErr w:type="spellEnd"/>
      <w:r w:rsidRPr="00425F0E">
        <w:t xml:space="preserve"> 24/98).</w:t>
      </w:r>
    </w:p>
    <w:p w14:paraId="3DF2EEE7" w14:textId="77777777" w:rsidR="00425F0E" w:rsidRPr="00425F0E" w:rsidRDefault="00425F0E" w:rsidP="00425F0E">
      <w:pPr>
        <w:jc w:val="center"/>
        <w:rPr>
          <w:b/>
          <w:bCs/>
        </w:rPr>
      </w:pPr>
      <w:bookmarkStart w:id="431" w:name="clan_305"/>
      <w:bookmarkEnd w:id="431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305</w:t>
      </w:r>
    </w:p>
    <w:p w14:paraId="2BC3E0B9" w14:textId="77777777" w:rsidR="00425F0E" w:rsidRPr="00425F0E" w:rsidRDefault="00425F0E" w:rsidP="00425F0E">
      <w:pPr>
        <w:jc w:val="center"/>
      </w:pPr>
      <w:proofErr w:type="spellStart"/>
      <w:r w:rsidRPr="00425F0E">
        <w:t>Postupci</w:t>
      </w:r>
      <w:proofErr w:type="spellEnd"/>
      <w:r w:rsidRPr="00425F0E">
        <w:t xml:space="preserve"> </w:t>
      </w:r>
      <w:proofErr w:type="spellStart"/>
      <w:r w:rsidRPr="00425F0E">
        <w:t>pokrenuti</w:t>
      </w:r>
      <w:proofErr w:type="spellEnd"/>
      <w:r w:rsidRPr="00425F0E">
        <w:t xml:space="preserve"> do </w:t>
      </w:r>
      <w:proofErr w:type="spellStart"/>
      <w:r w:rsidRPr="00425F0E">
        <w:t>stupanja</w:t>
      </w:r>
      <w:proofErr w:type="spellEnd"/>
      <w:r w:rsidRPr="00425F0E">
        <w:t xml:space="preserve">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snagu</w:t>
      </w:r>
      <w:proofErr w:type="spellEnd"/>
      <w:r w:rsidRPr="00425F0E">
        <w:t xml:space="preserve"> </w:t>
      </w:r>
      <w:proofErr w:type="spellStart"/>
      <w:r w:rsidRPr="00425F0E">
        <w:t>ovog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</w:t>
      </w:r>
      <w:proofErr w:type="spellStart"/>
      <w:r w:rsidRPr="00425F0E">
        <w:t>dovršiće</w:t>
      </w:r>
      <w:proofErr w:type="spellEnd"/>
      <w:r w:rsidRPr="00425F0E">
        <w:t xml:space="preserve"> se po </w:t>
      </w:r>
      <w:proofErr w:type="spellStart"/>
      <w:r w:rsidRPr="00425F0E">
        <w:t>odredbama</w:t>
      </w:r>
      <w:proofErr w:type="spellEnd"/>
      <w:r w:rsidRPr="00425F0E">
        <w:t xml:space="preserve"> </w:t>
      </w:r>
      <w:proofErr w:type="spellStart"/>
      <w:r w:rsidRPr="00425F0E">
        <w:t>Zakona</w:t>
      </w:r>
      <w:proofErr w:type="spellEnd"/>
      <w:r w:rsidRPr="00425F0E">
        <w:t xml:space="preserve"> o </w:t>
      </w:r>
      <w:proofErr w:type="spellStart"/>
      <w:r w:rsidRPr="00425F0E">
        <w:t>hartijama</w:t>
      </w:r>
      <w:proofErr w:type="spellEnd"/>
      <w:r w:rsidRPr="00425F0E">
        <w:t xml:space="preserve"> od </w:t>
      </w:r>
      <w:proofErr w:type="spellStart"/>
      <w:r w:rsidRPr="00425F0E">
        <w:t>vrijednosti</w:t>
      </w:r>
      <w:proofErr w:type="spellEnd"/>
      <w:r w:rsidRPr="00425F0E">
        <w:t xml:space="preserve"> - </w:t>
      </w:r>
      <w:proofErr w:type="spellStart"/>
      <w:r w:rsidRPr="00425F0E">
        <w:t>Prečišćeni</w:t>
      </w:r>
      <w:proofErr w:type="spellEnd"/>
      <w:r w:rsidRPr="00425F0E">
        <w:t xml:space="preserve"> </w:t>
      </w:r>
      <w:proofErr w:type="spellStart"/>
      <w:r w:rsidRPr="00425F0E">
        <w:t>tekst</w:t>
      </w:r>
      <w:proofErr w:type="spellEnd"/>
      <w:r w:rsidRPr="00425F0E">
        <w:t xml:space="preserve"> ("</w:t>
      </w:r>
      <w:proofErr w:type="spellStart"/>
      <w:r w:rsidRPr="00425F0E">
        <w:t>Službeni</w:t>
      </w:r>
      <w:proofErr w:type="spellEnd"/>
      <w:r w:rsidRPr="00425F0E">
        <w:t xml:space="preserve"> </w:t>
      </w:r>
      <w:proofErr w:type="spellStart"/>
      <w:r w:rsidRPr="00425F0E">
        <w:t>glasnik</w:t>
      </w:r>
      <w:proofErr w:type="spellEnd"/>
      <w:r w:rsidRPr="00425F0E">
        <w:t xml:space="preserve"> </w:t>
      </w:r>
      <w:proofErr w:type="spellStart"/>
      <w:r w:rsidRPr="00425F0E">
        <w:t>Republike</w:t>
      </w:r>
      <w:proofErr w:type="spellEnd"/>
      <w:r w:rsidRPr="00425F0E">
        <w:t xml:space="preserve"> Srpske", </w:t>
      </w:r>
      <w:proofErr w:type="spellStart"/>
      <w:r w:rsidRPr="00425F0E">
        <w:t>broj</w:t>
      </w:r>
      <w:proofErr w:type="spellEnd"/>
      <w:r w:rsidRPr="00425F0E">
        <w:t xml:space="preserve"> 4/02).</w:t>
      </w:r>
    </w:p>
    <w:p w14:paraId="1490D3A7" w14:textId="77777777" w:rsidR="00425F0E" w:rsidRPr="00425F0E" w:rsidRDefault="00425F0E" w:rsidP="00425F0E">
      <w:pPr>
        <w:jc w:val="center"/>
        <w:rPr>
          <w:b/>
          <w:bCs/>
        </w:rPr>
      </w:pPr>
      <w:bookmarkStart w:id="432" w:name="clan_306"/>
      <w:bookmarkEnd w:id="432"/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306</w:t>
      </w:r>
    </w:p>
    <w:p w14:paraId="13147B39" w14:textId="77777777" w:rsidR="00425F0E" w:rsidRPr="00425F0E" w:rsidRDefault="00425F0E" w:rsidP="00425F0E">
      <w:pPr>
        <w:jc w:val="center"/>
      </w:pPr>
      <w:proofErr w:type="spellStart"/>
      <w:r w:rsidRPr="00425F0E">
        <w:t>Ovaj</w:t>
      </w:r>
      <w:proofErr w:type="spellEnd"/>
      <w:r w:rsidRPr="00425F0E">
        <w:t xml:space="preserve"> </w:t>
      </w:r>
      <w:proofErr w:type="spellStart"/>
      <w:r w:rsidRPr="00425F0E">
        <w:t>zakon</w:t>
      </w:r>
      <w:proofErr w:type="spellEnd"/>
      <w:r w:rsidRPr="00425F0E">
        <w:t xml:space="preserve"> stupa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snagu</w:t>
      </w:r>
      <w:proofErr w:type="spellEnd"/>
      <w:r w:rsidRPr="00425F0E">
        <w:t xml:space="preserve"> </w:t>
      </w:r>
      <w:proofErr w:type="spellStart"/>
      <w:r w:rsidRPr="00425F0E">
        <w:t>osmog</w:t>
      </w:r>
      <w:proofErr w:type="spellEnd"/>
      <w:r w:rsidRPr="00425F0E">
        <w:t xml:space="preserve"> dana od dana </w:t>
      </w:r>
      <w:proofErr w:type="spellStart"/>
      <w:r w:rsidRPr="00425F0E">
        <w:t>objavljivanja</w:t>
      </w:r>
      <w:proofErr w:type="spellEnd"/>
      <w:r w:rsidRPr="00425F0E">
        <w:t xml:space="preserve"> u "</w:t>
      </w:r>
      <w:proofErr w:type="spellStart"/>
      <w:r w:rsidRPr="00425F0E">
        <w:t>Službenom</w:t>
      </w:r>
      <w:proofErr w:type="spellEnd"/>
      <w:r w:rsidRPr="00425F0E">
        <w:t xml:space="preserve"> </w:t>
      </w:r>
      <w:proofErr w:type="spellStart"/>
      <w:r w:rsidRPr="00425F0E">
        <w:t>glasniku</w:t>
      </w:r>
      <w:proofErr w:type="spellEnd"/>
      <w:r w:rsidRPr="00425F0E">
        <w:t xml:space="preserve"> </w:t>
      </w:r>
      <w:proofErr w:type="spellStart"/>
      <w:r w:rsidRPr="00425F0E">
        <w:t>Republike</w:t>
      </w:r>
      <w:proofErr w:type="spellEnd"/>
      <w:r w:rsidRPr="00425F0E">
        <w:t xml:space="preserve"> Srpske".</w:t>
      </w:r>
    </w:p>
    <w:p w14:paraId="13C7ED1C" w14:textId="77777777" w:rsidR="00425F0E" w:rsidRPr="00425F0E" w:rsidRDefault="00425F0E" w:rsidP="00425F0E">
      <w:pPr>
        <w:jc w:val="center"/>
      </w:pPr>
      <w:r w:rsidRPr="00425F0E">
        <w:t> </w:t>
      </w:r>
    </w:p>
    <w:p w14:paraId="77E015DF" w14:textId="77777777" w:rsidR="00425F0E" w:rsidRPr="00425F0E" w:rsidRDefault="00425F0E" w:rsidP="00425F0E">
      <w:pPr>
        <w:jc w:val="center"/>
        <w:rPr>
          <w:b/>
          <w:bCs/>
          <w:i/>
          <w:iCs/>
        </w:rPr>
      </w:pPr>
      <w:proofErr w:type="spellStart"/>
      <w:r w:rsidRPr="00425F0E">
        <w:rPr>
          <w:b/>
          <w:bCs/>
          <w:i/>
          <w:iCs/>
        </w:rPr>
        <w:t>Samostalni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član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Zakona</w:t>
      </w:r>
      <w:proofErr w:type="spellEnd"/>
      <w:r w:rsidRPr="00425F0E">
        <w:rPr>
          <w:b/>
          <w:bCs/>
          <w:i/>
          <w:iCs/>
        </w:rPr>
        <w:t xml:space="preserve"> o </w:t>
      </w:r>
      <w:proofErr w:type="spellStart"/>
      <w:r w:rsidRPr="00425F0E">
        <w:rPr>
          <w:b/>
          <w:bCs/>
          <w:i/>
          <w:iCs/>
        </w:rPr>
        <w:t>dopuni</w:t>
      </w:r>
      <w:proofErr w:type="spellEnd"/>
      <w:r w:rsidRPr="00425F0E">
        <w:rPr>
          <w:b/>
          <w:bCs/>
          <w:i/>
          <w:iCs/>
        </w:rPr>
        <w:br/>
      </w:r>
      <w:proofErr w:type="spellStart"/>
      <w:r w:rsidRPr="00425F0E">
        <w:rPr>
          <w:b/>
          <w:bCs/>
          <w:i/>
          <w:iCs/>
        </w:rPr>
        <w:t>Zakona</w:t>
      </w:r>
      <w:proofErr w:type="spellEnd"/>
      <w:r w:rsidRPr="00425F0E">
        <w:rPr>
          <w:b/>
          <w:bCs/>
          <w:i/>
          <w:iCs/>
        </w:rPr>
        <w:t xml:space="preserve"> o </w:t>
      </w:r>
      <w:proofErr w:type="spellStart"/>
      <w:r w:rsidRPr="00425F0E">
        <w:rPr>
          <w:b/>
          <w:bCs/>
          <w:i/>
          <w:iCs/>
        </w:rPr>
        <w:t>tržištu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hartija</w:t>
      </w:r>
      <w:proofErr w:type="spellEnd"/>
      <w:r w:rsidRPr="00425F0E">
        <w:rPr>
          <w:b/>
          <w:bCs/>
          <w:i/>
          <w:iCs/>
        </w:rPr>
        <w:t xml:space="preserve"> od </w:t>
      </w:r>
      <w:proofErr w:type="spellStart"/>
      <w:proofErr w:type="gramStart"/>
      <w:r w:rsidRPr="00425F0E">
        <w:rPr>
          <w:b/>
          <w:bCs/>
          <w:i/>
          <w:iCs/>
        </w:rPr>
        <w:t>vrijednosti</w:t>
      </w:r>
      <w:proofErr w:type="spellEnd"/>
      <w:proofErr w:type="gramEnd"/>
    </w:p>
    <w:p w14:paraId="6AB40FE2" w14:textId="77777777" w:rsidR="00425F0E" w:rsidRPr="00425F0E" w:rsidRDefault="00425F0E" w:rsidP="00425F0E">
      <w:pPr>
        <w:jc w:val="center"/>
        <w:rPr>
          <w:i/>
          <w:iCs/>
        </w:rPr>
      </w:pPr>
      <w:r w:rsidRPr="00425F0E">
        <w:rPr>
          <w:i/>
          <w:iCs/>
        </w:rPr>
        <w:t xml:space="preserve">("Sl. </w:t>
      </w:r>
      <w:proofErr w:type="spellStart"/>
      <w:r w:rsidRPr="00425F0E">
        <w:rPr>
          <w:i/>
          <w:iCs/>
        </w:rPr>
        <w:t>glasnik</w:t>
      </w:r>
      <w:proofErr w:type="spellEnd"/>
      <w:r w:rsidRPr="00425F0E">
        <w:rPr>
          <w:i/>
          <w:iCs/>
        </w:rPr>
        <w:t xml:space="preserve"> RS", br. 11/2022)</w:t>
      </w:r>
    </w:p>
    <w:p w14:paraId="18D24551" w14:textId="77777777" w:rsidR="00425F0E" w:rsidRPr="00425F0E" w:rsidRDefault="00425F0E" w:rsidP="00425F0E">
      <w:pPr>
        <w:jc w:val="center"/>
        <w:rPr>
          <w:b/>
          <w:bCs/>
        </w:rPr>
      </w:pPr>
      <w:proofErr w:type="spellStart"/>
      <w:r w:rsidRPr="00425F0E">
        <w:rPr>
          <w:b/>
          <w:bCs/>
        </w:rPr>
        <w:t>Član</w:t>
      </w:r>
      <w:proofErr w:type="spellEnd"/>
      <w:r w:rsidRPr="00425F0E">
        <w:rPr>
          <w:b/>
          <w:bCs/>
        </w:rPr>
        <w:t xml:space="preserve"> 2</w:t>
      </w:r>
    </w:p>
    <w:p w14:paraId="55BA03B3" w14:textId="77777777" w:rsidR="00425F0E" w:rsidRPr="00425F0E" w:rsidRDefault="00425F0E" w:rsidP="00425F0E">
      <w:pPr>
        <w:jc w:val="center"/>
      </w:pPr>
      <w:proofErr w:type="spellStart"/>
      <w:r w:rsidRPr="00425F0E">
        <w:t>Ovaj</w:t>
      </w:r>
      <w:proofErr w:type="spellEnd"/>
      <w:r w:rsidRPr="00425F0E">
        <w:t xml:space="preserve"> </w:t>
      </w:r>
      <w:proofErr w:type="spellStart"/>
      <w:r w:rsidRPr="00425F0E">
        <w:t>zakon</w:t>
      </w:r>
      <w:proofErr w:type="spellEnd"/>
      <w:r w:rsidRPr="00425F0E">
        <w:t xml:space="preserve"> stupa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snagu</w:t>
      </w:r>
      <w:proofErr w:type="spellEnd"/>
      <w:r w:rsidRPr="00425F0E">
        <w:t xml:space="preserve"> </w:t>
      </w:r>
      <w:proofErr w:type="spellStart"/>
      <w:r w:rsidRPr="00425F0E">
        <w:t>narednog</w:t>
      </w:r>
      <w:proofErr w:type="spellEnd"/>
      <w:r w:rsidRPr="00425F0E">
        <w:t xml:space="preserve"> dana od dana </w:t>
      </w:r>
      <w:proofErr w:type="spellStart"/>
      <w:r w:rsidRPr="00425F0E">
        <w:t>objavljivanja</w:t>
      </w:r>
      <w:proofErr w:type="spellEnd"/>
      <w:r w:rsidRPr="00425F0E">
        <w:t xml:space="preserve"> u "</w:t>
      </w:r>
      <w:proofErr w:type="spellStart"/>
      <w:r w:rsidRPr="00425F0E">
        <w:t>Službenom</w:t>
      </w:r>
      <w:proofErr w:type="spellEnd"/>
      <w:r w:rsidRPr="00425F0E">
        <w:t xml:space="preserve"> </w:t>
      </w:r>
      <w:proofErr w:type="spellStart"/>
      <w:r w:rsidRPr="00425F0E">
        <w:t>glasniku</w:t>
      </w:r>
      <w:proofErr w:type="spellEnd"/>
      <w:r w:rsidRPr="00425F0E">
        <w:t xml:space="preserve"> </w:t>
      </w:r>
      <w:proofErr w:type="spellStart"/>
      <w:r w:rsidRPr="00425F0E">
        <w:t>Republike</w:t>
      </w:r>
      <w:proofErr w:type="spellEnd"/>
      <w:r w:rsidRPr="00425F0E">
        <w:t xml:space="preserve"> Srpske".</w:t>
      </w:r>
    </w:p>
    <w:p w14:paraId="5C2CCA9C" w14:textId="77777777" w:rsidR="00425F0E" w:rsidRPr="00425F0E" w:rsidRDefault="00425F0E" w:rsidP="00425F0E">
      <w:pPr>
        <w:jc w:val="center"/>
      </w:pPr>
      <w:r w:rsidRPr="00425F0E">
        <w:t> </w:t>
      </w:r>
    </w:p>
    <w:p w14:paraId="3D65A1AE" w14:textId="77777777" w:rsidR="00425F0E" w:rsidRPr="00425F0E" w:rsidRDefault="00425F0E" w:rsidP="00425F0E">
      <w:pPr>
        <w:jc w:val="center"/>
        <w:rPr>
          <w:b/>
          <w:bCs/>
          <w:i/>
          <w:iCs/>
        </w:rPr>
      </w:pPr>
      <w:proofErr w:type="spellStart"/>
      <w:r w:rsidRPr="00425F0E">
        <w:rPr>
          <w:b/>
          <w:bCs/>
          <w:i/>
          <w:iCs/>
        </w:rPr>
        <w:t>Samostalni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član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Zakona</w:t>
      </w:r>
      <w:proofErr w:type="spellEnd"/>
      <w:r w:rsidRPr="00425F0E">
        <w:rPr>
          <w:b/>
          <w:bCs/>
          <w:i/>
          <w:iCs/>
        </w:rPr>
        <w:t xml:space="preserve"> o </w:t>
      </w:r>
      <w:proofErr w:type="spellStart"/>
      <w:r w:rsidRPr="00425F0E">
        <w:rPr>
          <w:b/>
          <w:bCs/>
          <w:i/>
          <w:iCs/>
        </w:rPr>
        <w:t>izmjeni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i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dopunama</w:t>
      </w:r>
      <w:proofErr w:type="spellEnd"/>
      <w:r w:rsidRPr="00425F0E">
        <w:rPr>
          <w:b/>
          <w:bCs/>
          <w:i/>
          <w:iCs/>
        </w:rPr>
        <w:br/>
      </w:r>
      <w:proofErr w:type="spellStart"/>
      <w:r w:rsidRPr="00425F0E">
        <w:rPr>
          <w:b/>
          <w:bCs/>
          <w:i/>
          <w:iCs/>
        </w:rPr>
        <w:t>Zakona</w:t>
      </w:r>
      <w:proofErr w:type="spellEnd"/>
      <w:r w:rsidRPr="00425F0E">
        <w:rPr>
          <w:b/>
          <w:bCs/>
          <w:i/>
          <w:iCs/>
        </w:rPr>
        <w:t xml:space="preserve"> o </w:t>
      </w:r>
      <w:proofErr w:type="spellStart"/>
      <w:r w:rsidRPr="00425F0E">
        <w:rPr>
          <w:b/>
          <w:bCs/>
          <w:i/>
          <w:iCs/>
        </w:rPr>
        <w:t>tržištu</w:t>
      </w:r>
      <w:proofErr w:type="spellEnd"/>
      <w:r w:rsidRPr="00425F0E">
        <w:rPr>
          <w:b/>
          <w:bCs/>
          <w:i/>
          <w:iCs/>
        </w:rPr>
        <w:t xml:space="preserve"> </w:t>
      </w:r>
      <w:proofErr w:type="spellStart"/>
      <w:r w:rsidRPr="00425F0E">
        <w:rPr>
          <w:b/>
          <w:bCs/>
          <w:i/>
          <w:iCs/>
        </w:rPr>
        <w:t>hartija</w:t>
      </w:r>
      <w:proofErr w:type="spellEnd"/>
      <w:r w:rsidRPr="00425F0E">
        <w:rPr>
          <w:b/>
          <w:bCs/>
          <w:i/>
          <w:iCs/>
        </w:rPr>
        <w:t xml:space="preserve"> od </w:t>
      </w:r>
      <w:proofErr w:type="spellStart"/>
      <w:proofErr w:type="gramStart"/>
      <w:r w:rsidRPr="00425F0E">
        <w:rPr>
          <w:b/>
          <w:bCs/>
          <w:i/>
          <w:iCs/>
        </w:rPr>
        <w:t>vrijednosti</w:t>
      </w:r>
      <w:proofErr w:type="spellEnd"/>
      <w:proofErr w:type="gramEnd"/>
    </w:p>
    <w:p w14:paraId="7EF87656" w14:textId="77777777" w:rsidR="00425F0E" w:rsidRPr="00425F0E" w:rsidRDefault="00425F0E" w:rsidP="00425F0E">
      <w:pPr>
        <w:jc w:val="center"/>
        <w:rPr>
          <w:i/>
          <w:iCs/>
        </w:rPr>
      </w:pPr>
      <w:r w:rsidRPr="00425F0E">
        <w:rPr>
          <w:i/>
          <w:iCs/>
        </w:rPr>
        <w:t xml:space="preserve">("Sl. </w:t>
      </w:r>
      <w:proofErr w:type="spellStart"/>
      <w:r w:rsidRPr="00425F0E">
        <w:rPr>
          <w:i/>
          <w:iCs/>
        </w:rPr>
        <w:t>glasnik</w:t>
      </w:r>
      <w:proofErr w:type="spellEnd"/>
      <w:r w:rsidRPr="00425F0E">
        <w:rPr>
          <w:i/>
          <w:iCs/>
        </w:rPr>
        <w:t xml:space="preserve"> RS", br. 63/2022)</w:t>
      </w:r>
    </w:p>
    <w:p w14:paraId="1CE0B130" w14:textId="77777777" w:rsidR="00425F0E" w:rsidRPr="00425F0E" w:rsidRDefault="00425F0E" w:rsidP="00425F0E">
      <w:pPr>
        <w:jc w:val="center"/>
        <w:rPr>
          <w:b/>
          <w:bCs/>
        </w:rPr>
      </w:pPr>
      <w:proofErr w:type="spellStart"/>
      <w:r w:rsidRPr="00425F0E">
        <w:rPr>
          <w:b/>
          <w:bCs/>
        </w:rPr>
        <w:lastRenderedPageBreak/>
        <w:t>Član</w:t>
      </w:r>
      <w:proofErr w:type="spellEnd"/>
      <w:r w:rsidRPr="00425F0E">
        <w:rPr>
          <w:b/>
          <w:bCs/>
        </w:rPr>
        <w:t xml:space="preserve"> 11</w:t>
      </w:r>
    </w:p>
    <w:p w14:paraId="2A2D47C0" w14:textId="1A0215CC" w:rsidR="00961C2E" w:rsidRPr="00425F0E" w:rsidRDefault="00425F0E" w:rsidP="00425F0E">
      <w:pPr>
        <w:jc w:val="center"/>
      </w:pPr>
      <w:proofErr w:type="spellStart"/>
      <w:r w:rsidRPr="00425F0E">
        <w:t>Ovaj</w:t>
      </w:r>
      <w:proofErr w:type="spellEnd"/>
      <w:r w:rsidRPr="00425F0E">
        <w:t xml:space="preserve"> </w:t>
      </w:r>
      <w:proofErr w:type="spellStart"/>
      <w:r w:rsidRPr="00425F0E">
        <w:t>zakon</w:t>
      </w:r>
      <w:proofErr w:type="spellEnd"/>
      <w:r w:rsidRPr="00425F0E">
        <w:t xml:space="preserve"> se </w:t>
      </w:r>
      <w:proofErr w:type="spellStart"/>
      <w:r w:rsidRPr="00425F0E">
        <w:t>objavljuje</w:t>
      </w:r>
      <w:proofErr w:type="spellEnd"/>
      <w:r w:rsidRPr="00425F0E">
        <w:t xml:space="preserve"> u "</w:t>
      </w:r>
      <w:proofErr w:type="spellStart"/>
      <w:r w:rsidRPr="00425F0E">
        <w:t>Službenom</w:t>
      </w:r>
      <w:proofErr w:type="spellEnd"/>
      <w:r w:rsidRPr="00425F0E">
        <w:t xml:space="preserve"> </w:t>
      </w:r>
      <w:proofErr w:type="spellStart"/>
      <w:r w:rsidRPr="00425F0E">
        <w:t>glasniku</w:t>
      </w:r>
      <w:proofErr w:type="spellEnd"/>
      <w:r w:rsidRPr="00425F0E">
        <w:t xml:space="preserve"> </w:t>
      </w:r>
      <w:proofErr w:type="spellStart"/>
      <w:r w:rsidRPr="00425F0E">
        <w:t>Republike</w:t>
      </w:r>
      <w:proofErr w:type="spellEnd"/>
      <w:r w:rsidRPr="00425F0E">
        <w:t xml:space="preserve"> Srpske", a stupa </w:t>
      </w:r>
      <w:proofErr w:type="spellStart"/>
      <w:r w:rsidRPr="00425F0E">
        <w:t>na</w:t>
      </w:r>
      <w:proofErr w:type="spellEnd"/>
      <w:r w:rsidRPr="00425F0E">
        <w:t xml:space="preserve"> </w:t>
      </w:r>
      <w:proofErr w:type="spellStart"/>
      <w:r w:rsidRPr="00425F0E">
        <w:t>snagu</w:t>
      </w:r>
      <w:proofErr w:type="spellEnd"/>
      <w:r w:rsidRPr="00425F0E">
        <w:t xml:space="preserve"> 90. dana </w:t>
      </w:r>
      <w:proofErr w:type="gramStart"/>
      <w:r w:rsidRPr="00425F0E">
        <w:t>od</w:t>
      </w:r>
      <w:proofErr w:type="gramEnd"/>
      <w:r w:rsidRPr="00425F0E">
        <w:t xml:space="preserve"> dana </w:t>
      </w:r>
      <w:proofErr w:type="spellStart"/>
      <w:r w:rsidRPr="00425F0E">
        <w:t>njegovog</w:t>
      </w:r>
      <w:proofErr w:type="spellEnd"/>
      <w:r w:rsidRPr="00425F0E">
        <w:t xml:space="preserve"> </w:t>
      </w:r>
      <w:proofErr w:type="spellStart"/>
      <w:r w:rsidRPr="00425F0E">
        <w:t>objavljivanja</w:t>
      </w:r>
      <w:proofErr w:type="spellEnd"/>
      <w:r>
        <w:t>.</w:t>
      </w:r>
      <w:r w:rsidRPr="00425F0E">
        <w:br/>
      </w:r>
    </w:p>
    <w:sectPr w:rsidR="00961C2E" w:rsidRPr="00425F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F69DD"/>
    <w:multiLevelType w:val="multilevel"/>
    <w:tmpl w:val="221AA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1C04F4"/>
    <w:multiLevelType w:val="multilevel"/>
    <w:tmpl w:val="65D0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6049955">
    <w:abstractNumId w:val="1"/>
  </w:num>
  <w:num w:numId="2" w16cid:durableId="1879538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0E"/>
    <w:rsid w:val="00425F0E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7CD75"/>
  <w15:chartTrackingRefBased/>
  <w15:docId w15:val="{FA57867F-480C-4316-BA4E-4384569B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5F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5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F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5F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F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F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F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F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F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F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25F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F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25F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F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F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F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F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F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5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5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F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5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5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5F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5F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5F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F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F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5F0E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42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425F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5F0E"/>
    <w:rPr>
      <w:color w:val="800080"/>
      <w:u w:val="single"/>
    </w:rPr>
  </w:style>
  <w:style w:type="paragraph" w:customStyle="1" w:styleId="dropdown">
    <w:name w:val="dropdown"/>
    <w:basedOn w:val="Normal"/>
    <w:rsid w:val="0042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42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425F0E"/>
    <w:rPr>
      <w:b/>
      <w:bCs/>
    </w:rPr>
  </w:style>
  <w:style w:type="character" w:customStyle="1" w:styleId="naslovpropisa1">
    <w:name w:val="naslovpropisa1"/>
    <w:basedOn w:val="DefaultParagraphFont"/>
    <w:rsid w:val="00425F0E"/>
  </w:style>
  <w:style w:type="character" w:customStyle="1" w:styleId="naslovpropisa1a">
    <w:name w:val="naslovpropisa1a"/>
    <w:basedOn w:val="DefaultParagraphFont"/>
    <w:rsid w:val="00425F0E"/>
  </w:style>
  <w:style w:type="character" w:customStyle="1" w:styleId="podnaslovpropisa">
    <w:name w:val="podnaslovpropisa"/>
    <w:basedOn w:val="DefaultParagraphFont"/>
    <w:rsid w:val="00425F0E"/>
  </w:style>
  <w:style w:type="paragraph" w:customStyle="1" w:styleId="normalprored">
    <w:name w:val="normalprored"/>
    <w:basedOn w:val="Normal"/>
    <w:rsid w:val="0042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42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42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42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42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42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italic">
    <w:name w:val="normalcentaritalic"/>
    <w:basedOn w:val="Normal"/>
    <w:rsid w:val="0042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100---naslov-grupe-clanova-kurziv">
    <w:name w:val="100---naslov-grupe-clanova-kurziv"/>
    <w:basedOn w:val="Normal"/>
    <w:rsid w:val="0042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42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42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2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42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25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6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579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2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5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21058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8456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109</Pages>
  <Words>36140</Words>
  <Characters>205999</Characters>
  <Application>Microsoft Office Word</Application>
  <DocSecurity>0</DocSecurity>
  <Lines>1716</Lines>
  <Paragraphs>483</Paragraphs>
  <ScaleCrop>false</ScaleCrop>
  <Company/>
  <LinksUpToDate>false</LinksUpToDate>
  <CharactersWithSpaces>241656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2024-03-30T04:08:00Z</dcterms:created>
  <dcterms:modified xsi:type="dcterms:W3CDTF">2024-03-30T04:14:00Z</dcterms:modified>
</cp:coreProperties>
</file>