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A47C" w14:textId="6A6733AA" w:rsidR="0075491E" w:rsidRPr="0075491E" w:rsidRDefault="0075491E" w:rsidP="0075491E">
      <w:pPr>
        <w:jc w:val="center"/>
        <w:rPr>
          <w:b/>
          <w:bCs/>
        </w:rPr>
      </w:pPr>
      <w:r w:rsidRPr="0075491E">
        <w:rPr>
          <w:b/>
          <w:bCs/>
        </w:rPr>
        <w:t>ZAKON</w:t>
      </w:r>
      <w:r w:rsidRPr="0075491E">
        <w:rPr>
          <w:b/>
          <w:bCs/>
        </w:rPr>
        <w:t xml:space="preserve"> </w:t>
      </w:r>
      <w:r w:rsidRPr="0075491E">
        <w:rPr>
          <w:b/>
          <w:bCs/>
        </w:rPr>
        <w:t>O PROSVETNOJ INSPEKCIJI</w:t>
      </w:r>
    </w:p>
    <w:p w14:paraId="42DC27C0" w14:textId="77777777" w:rsidR="0075491E" w:rsidRDefault="0075491E" w:rsidP="0075491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27/2018, 129/2021, 76/2023 </w:t>
      </w:r>
      <w:proofErr w:type="spellStart"/>
      <w:r>
        <w:t>i</w:t>
      </w:r>
      <w:proofErr w:type="spellEnd"/>
      <w:r>
        <w:t xml:space="preserve"> 76/2023 - dr. </w:t>
      </w:r>
      <w:proofErr w:type="spellStart"/>
      <w:r>
        <w:t>zakon</w:t>
      </w:r>
      <w:proofErr w:type="spellEnd"/>
      <w:r>
        <w:t>)</w:t>
      </w:r>
    </w:p>
    <w:p w14:paraId="12EDD083" w14:textId="77777777" w:rsidR="0075491E" w:rsidRDefault="0075491E" w:rsidP="0075491E">
      <w:pPr>
        <w:jc w:val="center"/>
      </w:pPr>
      <w:r>
        <w:t xml:space="preserve"> </w:t>
      </w:r>
    </w:p>
    <w:p w14:paraId="4864EA4F" w14:textId="77777777" w:rsidR="0075491E" w:rsidRDefault="0075491E" w:rsidP="0075491E">
      <w:pPr>
        <w:jc w:val="center"/>
      </w:pPr>
    </w:p>
    <w:p w14:paraId="627DC5CB" w14:textId="77777777" w:rsidR="0075491E" w:rsidRDefault="0075491E" w:rsidP="0075491E">
      <w:pPr>
        <w:jc w:val="center"/>
      </w:pPr>
      <w:r>
        <w:t>I UVODNE ODREDBE</w:t>
      </w:r>
    </w:p>
    <w:p w14:paraId="0E19E892" w14:textId="77777777" w:rsidR="0075491E" w:rsidRDefault="0075491E" w:rsidP="0075491E">
      <w:pPr>
        <w:jc w:val="center"/>
      </w:pPr>
    </w:p>
    <w:p w14:paraId="12FBEB21" w14:textId="77777777" w:rsidR="0075491E" w:rsidRDefault="0075491E" w:rsidP="0075491E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5780C68" w14:textId="77777777" w:rsidR="0075491E" w:rsidRDefault="0075491E" w:rsidP="0075491E">
      <w:pPr>
        <w:jc w:val="center"/>
      </w:pPr>
    </w:p>
    <w:p w14:paraId="4980CD32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D4CC1B7" w14:textId="77777777" w:rsidR="0075491E" w:rsidRDefault="0075491E" w:rsidP="0075491E">
      <w:pPr>
        <w:jc w:val="center"/>
      </w:pPr>
    </w:p>
    <w:p w14:paraId="34B07F6B" w14:textId="77777777" w:rsidR="0075491E" w:rsidRDefault="0075491E" w:rsidP="0075491E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posebnosti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prosvete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>).</w:t>
      </w:r>
    </w:p>
    <w:p w14:paraId="7215021C" w14:textId="77777777" w:rsidR="0075491E" w:rsidRDefault="0075491E" w:rsidP="0075491E">
      <w:pPr>
        <w:jc w:val="center"/>
      </w:pPr>
    </w:p>
    <w:p w14:paraId="2AFEEF00" w14:textId="77777777" w:rsidR="0075491E" w:rsidRDefault="0075491E" w:rsidP="0075491E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</w:p>
    <w:p w14:paraId="11238C2C" w14:textId="77777777" w:rsidR="0075491E" w:rsidRDefault="0075491E" w:rsidP="0075491E">
      <w:pPr>
        <w:jc w:val="center"/>
      </w:pPr>
    </w:p>
    <w:p w14:paraId="1BC53E2A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8EEA45A" w14:textId="77777777" w:rsidR="0075491E" w:rsidRDefault="0075491E" w:rsidP="0075491E">
      <w:pPr>
        <w:jc w:val="center"/>
      </w:pPr>
    </w:p>
    <w:p w14:paraId="7623FB64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,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, </w:t>
      </w:r>
      <w:proofErr w:type="spellStart"/>
      <w:r>
        <w:t>dualnog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udžbenika</w:t>
      </w:r>
      <w:proofErr w:type="spellEnd"/>
      <w:r>
        <w:t xml:space="preserve">, </w:t>
      </w:r>
      <w:proofErr w:type="spellStart"/>
      <w:r>
        <w:t>učeničkog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>.</w:t>
      </w:r>
    </w:p>
    <w:p w14:paraId="5D701E57" w14:textId="77777777" w:rsidR="0075491E" w:rsidRDefault="0075491E" w:rsidP="0075491E">
      <w:pPr>
        <w:jc w:val="center"/>
      </w:pPr>
    </w:p>
    <w:p w14:paraId="3148E8EA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>.</w:t>
      </w:r>
    </w:p>
    <w:p w14:paraId="551C35C5" w14:textId="77777777" w:rsidR="0075491E" w:rsidRDefault="0075491E" w:rsidP="0075491E">
      <w:pPr>
        <w:jc w:val="center"/>
      </w:pPr>
    </w:p>
    <w:p w14:paraId="36479B76" w14:textId="77777777" w:rsidR="0075491E" w:rsidRDefault="0075491E" w:rsidP="0075491E">
      <w:pPr>
        <w:jc w:val="center"/>
      </w:pPr>
      <w:r>
        <w:t xml:space="preserve">Rodna </w:t>
      </w:r>
      <w:proofErr w:type="spellStart"/>
      <w:r>
        <w:t>ravnopravnost</w:t>
      </w:r>
      <w:proofErr w:type="spellEnd"/>
      <w:r>
        <w:t xml:space="preserve"> u </w:t>
      </w:r>
      <w:proofErr w:type="spellStart"/>
      <w:r>
        <w:t>jeziku</w:t>
      </w:r>
      <w:proofErr w:type="spellEnd"/>
    </w:p>
    <w:p w14:paraId="7423CFFC" w14:textId="77777777" w:rsidR="0075491E" w:rsidRDefault="0075491E" w:rsidP="0075491E">
      <w:pPr>
        <w:jc w:val="center"/>
      </w:pPr>
    </w:p>
    <w:p w14:paraId="1CEEF9C0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6EFF054" w14:textId="77777777" w:rsidR="0075491E" w:rsidRDefault="0075491E" w:rsidP="0075491E">
      <w:pPr>
        <w:jc w:val="center"/>
      </w:pPr>
    </w:p>
    <w:p w14:paraId="0DE37520" w14:textId="77777777" w:rsidR="0075491E" w:rsidRDefault="0075491E" w:rsidP="0075491E">
      <w:pPr>
        <w:jc w:val="center"/>
      </w:pP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u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>.</w:t>
      </w:r>
    </w:p>
    <w:p w14:paraId="6A10FF59" w14:textId="77777777" w:rsidR="0075491E" w:rsidRDefault="0075491E" w:rsidP="0075491E">
      <w:pPr>
        <w:jc w:val="center"/>
      </w:pPr>
    </w:p>
    <w:p w14:paraId="2920F86A" w14:textId="77777777" w:rsidR="0075491E" w:rsidRDefault="0075491E" w:rsidP="0075491E">
      <w:pPr>
        <w:jc w:val="center"/>
      </w:pPr>
      <w:proofErr w:type="spellStart"/>
      <w:r>
        <w:t>Svrha</w:t>
      </w:r>
      <w:proofErr w:type="spellEnd"/>
      <w:r>
        <w:t xml:space="preserve"> </w:t>
      </w:r>
      <w:proofErr w:type="spellStart"/>
      <w:r>
        <w:t>prosvetne</w:t>
      </w:r>
      <w:proofErr w:type="spellEnd"/>
      <w:r>
        <w:t xml:space="preserve"> </w:t>
      </w:r>
      <w:proofErr w:type="spellStart"/>
      <w:r>
        <w:t>inspekcije</w:t>
      </w:r>
      <w:proofErr w:type="spellEnd"/>
    </w:p>
    <w:p w14:paraId="70E6B061" w14:textId="77777777" w:rsidR="0075491E" w:rsidRDefault="0075491E" w:rsidP="0075491E">
      <w:pPr>
        <w:jc w:val="center"/>
      </w:pPr>
    </w:p>
    <w:p w14:paraId="5D096A14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D377062" w14:textId="77777777" w:rsidR="0075491E" w:rsidRDefault="0075491E" w:rsidP="0075491E">
      <w:pPr>
        <w:jc w:val="center"/>
      </w:pPr>
    </w:p>
    <w:p w14:paraId="62DF47C0" w14:textId="77777777" w:rsidR="0075491E" w:rsidRDefault="0075491E" w:rsidP="0075491E">
      <w:pPr>
        <w:jc w:val="center"/>
      </w:pPr>
      <w:proofErr w:type="spellStart"/>
      <w:r>
        <w:t>Svrha</w:t>
      </w:r>
      <w:proofErr w:type="spellEnd"/>
      <w:r>
        <w:t xml:space="preserve"> </w:t>
      </w:r>
      <w:proofErr w:type="spellStart"/>
      <w:r>
        <w:t>prosvetne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je da,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 xml:space="preserve">,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2AD07D06" w14:textId="77777777" w:rsidR="0075491E" w:rsidRDefault="0075491E" w:rsidP="0075491E">
      <w:pPr>
        <w:jc w:val="center"/>
      </w:pPr>
    </w:p>
    <w:p w14:paraId="1B5914B7" w14:textId="77777777" w:rsidR="0075491E" w:rsidRDefault="0075491E" w:rsidP="0075491E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prosvete</w:t>
      </w:r>
      <w:proofErr w:type="spellEnd"/>
    </w:p>
    <w:p w14:paraId="437C7989" w14:textId="77777777" w:rsidR="0075491E" w:rsidRDefault="0075491E" w:rsidP="0075491E">
      <w:pPr>
        <w:jc w:val="center"/>
      </w:pPr>
    </w:p>
    <w:p w14:paraId="194F5A6F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44D09C0" w14:textId="77777777" w:rsidR="0075491E" w:rsidRDefault="0075491E" w:rsidP="0075491E">
      <w:pPr>
        <w:jc w:val="center"/>
      </w:pPr>
    </w:p>
    <w:p w14:paraId="6A7BD1C8" w14:textId="77777777" w:rsidR="0075491E" w:rsidRDefault="0075491E" w:rsidP="0075491E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prosvetne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: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- </w:t>
      </w:r>
      <w:proofErr w:type="spellStart"/>
      <w:r>
        <w:t>republički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,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pokrajinske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- </w:t>
      </w:r>
      <w:proofErr w:type="spellStart"/>
      <w:r>
        <w:t>pokrajinski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- </w:t>
      </w:r>
      <w:proofErr w:type="spellStart"/>
      <w:r>
        <w:t>gradski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>.</w:t>
      </w:r>
    </w:p>
    <w:p w14:paraId="2B2BC6FD" w14:textId="77777777" w:rsidR="0075491E" w:rsidRDefault="0075491E" w:rsidP="0075491E">
      <w:pPr>
        <w:jc w:val="center"/>
      </w:pPr>
    </w:p>
    <w:p w14:paraId="497DAFE0" w14:textId="77777777" w:rsidR="0075491E" w:rsidRDefault="0075491E" w:rsidP="0075491E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prosvetnog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75D107A7" w14:textId="77777777" w:rsidR="0075491E" w:rsidRDefault="0075491E" w:rsidP="0075491E">
      <w:pPr>
        <w:jc w:val="center"/>
      </w:pPr>
    </w:p>
    <w:p w14:paraId="6F1F855B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274BDF48" w14:textId="77777777" w:rsidR="0075491E" w:rsidRDefault="0075491E" w:rsidP="0075491E">
      <w:pPr>
        <w:jc w:val="center"/>
      </w:pPr>
    </w:p>
    <w:p w14:paraId="24C1A44D" w14:textId="77777777" w:rsidR="0075491E" w:rsidRDefault="0075491E" w:rsidP="0075491E">
      <w:pPr>
        <w:jc w:val="center"/>
      </w:pP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master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po </w:t>
      </w:r>
      <w:proofErr w:type="spellStart"/>
      <w:r>
        <w:t>propisu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10. </w:t>
      </w:r>
      <w:proofErr w:type="spellStart"/>
      <w:r>
        <w:t>septembra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po </w:t>
      </w:r>
      <w:proofErr w:type="spellStart"/>
      <w:r>
        <w:t>propisu</w:t>
      </w:r>
      <w:proofErr w:type="spellEnd"/>
      <w:r>
        <w:t xml:space="preserve"> koji je </w:t>
      </w:r>
      <w:proofErr w:type="spellStart"/>
      <w:r>
        <w:t>uređivao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do 10. </w:t>
      </w:r>
      <w:proofErr w:type="spellStart"/>
      <w:r>
        <w:t>septembra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struci</w:t>
      </w:r>
      <w:proofErr w:type="spellEnd"/>
      <w:r>
        <w:t>.</w:t>
      </w:r>
    </w:p>
    <w:p w14:paraId="33C8DAF7" w14:textId="77777777" w:rsidR="0075491E" w:rsidRDefault="0075491E" w:rsidP="0075491E">
      <w:pPr>
        <w:jc w:val="center"/>
      </w:pPr>
    </w:p>
    <w:p w14:paraId="3B850A07" w14:textId="77777777" w:rsidR="0075491E" w:rsidRDefault="0075491E" w:rsidP="0075491E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inspektora</w:t>
      </w:r>
      <w:proofErr w:type="spellEnd"/>
      <w:r>
        <w:t>.</w:t>
      </w:r>
    </w:p>
    <w:p w14:paraId="79DE6F47" w14:textId="77777777" w:rsidR="0075491E" w:rsidRDefault="0075491E" w:rsidP="0075491E">
      <w:pPr>
        <w:jc w:val="center"/>
      </w:pPr>
    </w:p>
    <w:p w14:paraId="655FF498" w14:textId="77777777" w:rsidR="0075491E" w:rsidRDefault="0075491E" w:rsidP="0075491E">
      <w:pPr>
        <w:jc w:val="center"/>
      </w:pPr>
      <w:r>
        <w:t>II POSLOVI PROSVETNE INSPEKCIJE</w:t>
      </w:r>
    </w:p>
    <w:p w14:paraId="2D376A86" w14:textId="77777777" w:rsidR="0075491E" w:rsidRDefault="0075491E" w:rsidP="0075491E">
      <w:pPr>
        <w:jc w:val="center"/>
      </w:pPr>
    </w:p>
    <w:p w14:paraId="41FE6175" w14:textId="77777777" w:rsidR="0075491E" w:rsidRDefault="0075491E" w:rsidP="0075491E">
      <w:pPr>
        <w:jc w:val="center"/>
      </w:pPr>
      <w:proofErr w:type="spellStart"/>
      <w:r>
        <w:lastRenderedPageBreak/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</w:p>
    <w:p w14:paraId="56EDA9FB" w14:textId="77777777" w:rsidR="0075491E" w:rsidRDefault="0075491E" w:rsidP="0075491E">
      <w:pPr>
        <w:jc w:val="center"/>
      </w:pPr>
    </w:p>
    <w:p w14:paraId="769EF246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AC15D71" w14:textId="77777777" w:rsidR="0075491E" w:rsidRDefault="0075491E" w:rsidP="0075491E">
      <w:pPr>
        <w:jc w:val="center"/>
      </w:pPr>
    </w:p>
    <w:p w14:paraId="772A952F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37AA23CF" w14:textId="77777777" w:rsidR="0075491E" w:rsidRDefault="0075491E" w:rsidP="0075491E">
      <w:pPr>
        <w:jc w:val="center"/>
      </w:pPr>
    </w:p>
    <w:p w14:paraId="152CA03B" w14:textId="77777777" w:rsidR="0075491E" w:rsidRDefault="0075491E" w:rsidP="0075491E">
      <w:pPr>
        <w:jc w:val="center"/>
      </w:pPr>
      <w:r>
        <w:t xml:space="preserve">1)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proofErr w:type="gramStart"/>
      <w:r>
        <w:t>akata</w:t>
      </w:r>
      <w:proofErr w:type="spellEnd"/>
      <w:r>
        <w:t>;</w:t>
      </w:r>
      <w:proofErr w:type="gramEnd"/>
    </w:p>
    <w:p w14:paraId="6C0BBDB7" w14:textId="77777777" w:rsidR="0075491E" w:rsidRDefault="0075491E" w:rsidP="0075491E">
      <w:pPr>
        <w:jc w:val="center"/>
      </w:pPr>
    </w:p>
    <w:p w14:paraId="1979FDDC" w14:textId="77777777" w:rsidR="0075491E" w:rsidRDefault="0075491E" w:rsidP="0075491E">
      <w:pPr>
        <w:jc w:val="center"/>
      </w:pPr>
      <w:r>
        <w:t xml:space="preserve">2)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vaspitanja</w:t>
      </w:r>
      <w:proofErr w:type="spellEnd"/>
      <w:r>
        <w:t>;</w:t>
      </w:r>
      <w:proofErr w:type="gramEnd"/>
    </w:p>
    <w:p w14:paraId="780C9572" w14:textId="77777777" w:rsidR="0075491E" w:rsidRDefault="0075491E" w:rsidP="0075491E">
      <w:pPr>
        <w:jc w:val="center"/>
      </w:pPr>
    </w:p>
    <w:p w14:paraId="15CE1CEB" w14:textId="77777777" w:rsidR="0075491E" w:rsidRDefault="0075491E" w:rsidP="0075491E">
      <w:pPr>
        <w:jc w:val="center"/>
      </w:pPr>
      <w:r>
        <w:t xml:space="preserve">3)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1F38296E" w14:textId="77777777" w:rsidR="0075491E" w:rsidRDefault="0075491E" w:rsidP="0075491E">
      <w:pPr>
        <w:jc w:val="center"/>
      </w:pPr>
    </w:p>
    <w:p w14:paraId="489A346E" w14:textId="77777777" w:rsidR="0075491E" w:rsidRDefault="0075491E" w:rsidP="0075491E">
      <w:pPr>
        <w:jc w:val="center"/>
      </w:pPr>
      <w:r>
        <w:t xml:space="preserve">4)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, </w:t>
      </w:r>
      <w:proofErr w:type="spellStart"/>
      <w:r>
        <w:t>nasilja</w:t>
      </w:r>
      <w:proofErr w:type="spellEnd"/>
      <w:r>
        <w:t xml:space="preserve">,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zanemarivanja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vređa</w:t>
      </w:r>
      <w:proofErr w:type="spellEnd"/>
      <w:r>
        <w:t xml:space="preserve"> </w:t>
      </w:r>
      <w:proofErr w:type="spellStart"/>
      <w:r>
        <w:t>ugled</w:t>
      </w:r>
      <w:proofErr w:type="spellEnd"/>
      <w:r>
        <w:t xml:space="preserve">, </w:t>
      </w:r>
      <w:proofErr w:type="spellStart"/>
      <w:r>
        <w:t>čast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dostojanstvo</w:t>
      </w:r>
      <w:proofErr w:type="spellEnd"/>
      <w:r>
        <w:t>;</w:t>
      </w:r>
      <w:proofErr w:type="gramEnd"/>
    </w:p>
    <w:p w14:paraId="5EDA4723" w14:textId="77777777" w:rsidR="0075491E" w:rsidRDefault="0075491E" w:rsidP="0075491E">
      <w:pPr>
        <w:jc w:val="center"/>
      </w:pPr>
    </w:p>
    <w:p w14:paraId="76E7E81F" w14:textId="77777777" w:rsidR="0075491E" w:rsidRDefault="0075491E" w:rsidP="0075491E">
      <w:pPr>
        <w:jc w:val="center"/>
      </w:pPr>
      <w:r>
        <w:t xml:space="preserve">5)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poništavanja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proofErr w:type="gramStart"/>
      <w:r>
        <w:t>školu</w:t>
      </w:r>
      <w:proofErr w:type="spellEnd"/>
      <w:r>
        <w:t>;</w:t>
      </w:r>
      <w:proofErr w:type="gramEnd"/>
    </w:p>
    <w:p w14:paraId="39C0E85F" w14:textId="77777777" w:rsidR="0075491E" w:rsidRDefault="0075491E" w:rsidP="0075491E">
      <w:pPr>
        <w:jc w:val="center"/>
      </w:pPr>
    </w:p>
    <w:p w14:paraId="389F48C6" w14:textId="77777777" w:rsidR="0075491E" w:rsidRDefault="0075491E" w:rsidP="0075491E">
      <w:pPr>
        <w:jc w:val="center"/>
      </w:pPr>
      <w:r>
        <w:t xml:space="preserve">6)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proofErr w:type="gramStart"/>
      <w:r>
        <w:t>ispita</w:t>
      </w:r>
      <w:proofErr w:type="spellEnd"/>
      <w:r>
        <w:t>;</w:t>
      </w:r>
      <w:proofErr w:type="gramEnd"/>
    </w:p>
    <w:p w14:paraId="51B7999D" w14:textId="77777777" w:rsidR="0075491E" w:rsidRDefault="0075491E" w:rsidP="0075491E">
      <w:pPr>
        <w:jc w:val="center"/>
      </w:pPr>
    </w:p>
    <w:p w14:paraId="0B8CF308" w14:textId="77777777" w:rsidR="0075491E" w:rsidRDefault="0075491E" w:rsidP="0075491E">
      <w:pPr>
        <w:jc w:val="center"/>
      </w:pPr>
      <w:r>
        <w:t xml:space="preserve">6a)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proofErr w:type="gramStart"/>
      <w:r>
        <w:t>isprava</w:t>
      </w:r>
      <w:proofErr w:type="spellEnd"/>
      <w:r>
        <w:t>;</w:t>
      </w:r>
      <w:proofErr w:type="gramEnd"/>
    </w:p>
    <w:p w14:paraId="395428F6" w14:textId="77777777" w:rsidR="0075491E" w:rsidRDefault="0075491E" w:rsidP="0075491E">
      <w:pPr>
        <w:jc w:val="center"/>
      </w:pPr>
    </w:p>
    <w:p w14:paraId="6CB441E7" w14:textId="77777777" w:rsidR="0075491E" w:rsidRDefault="0075491E" w:rsidP="0075491E">
      <w:pPr>
        <w:jc w:val="center"/>
      </w:pPr>
      <w:r>
        <w:t xml:space="preserve">7)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poništavanja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proofErr w:type="gramStart"/>
      <w:r>
        <w:t>ustanova</w:t>
      </w:r>
      <w:proofErr w:type="spellEnd"/>
      <w:r>
        <w:t>;</w:t>
      </w:r>
      <w:proofErr w:type="gramEnd"/>
    </w:p>
    <w:p w14:paraId="5A512145" w14:textId="77777777" w:rsidR="0075491E" w:rsidRDefault="0075491E" w:rsidP="0075491E">
      <w:pPr>
        <w:jc w:val="center"/>
      </w:pPr>
    </w:p>
    <w:p w14:paraId="757632B3" w14:textId="77777777" w:rsidR="0075491E" w:rsidRDefault="0075491E" w:rsidP="0075491E">
      <w:pPr>
        <w:jc w:val="center"/>
      </w:pPr>
      <w:r>
        <w:t xml:space="preserve">8) </w:t>
      </w:r>
      <w:proofErr w:type="spellStart"/>
      <w:r>
        <w:t>stranačkog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>.</w:t>
      </w:r>
    </w:p>
    <w:p w14:paraId="5283E6AD" w14:textId="77777777" w:rsidR="0075491E" w:rsidRDefault="0075491E" w:rsidP="0075491E">
      <w:pPr>
        <w:jc w:val="center"/>
      </w:pPr>
    </w:p>
    <w:p w14:paraId="2935592F" w14:textId="77777777" w:rsidR="0075491E" w:rsidRDefault="0075491E" w:rsidP="0075491E">
      <w:pPr>
        <w:jc w:val="center"/>
      </w:pPr>
      <w:r>
        <w:lastRenderedPageBreak/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profila</w:t>
      </w:r>
      <w:proofErr w:type="spellEnd"/>
      <w:r>
        <w:t xml:space="preserve">,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proširene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statusne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za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proširenu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zapisnikom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da li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7EAB2DD9" w14:textId="77777777" w:rsidR="0075491E" w:rsidRDefault="0075491E" w:rsidP="0075491E">
      <w:pPr>
        <w:jc w:val="center"/>
      </w:pPr>
    </w:p>
    <w:p w14:paraId="080ACC81" w14:textId="77777777" w:rsidR="0075491E" w:rsidRDefault="0075491E" w:rsidP="0075491E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za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rad</w:t>
      </w:r>
    </w:p>
    <w:p w14:paraId="21542F48" w14:textId="77777777" w:rsidR="0075491E" w:rsidRDefault="0075491E" w:rsidP="0075491E">
      <w:pPr>
        <w:jc w:val="center"/>
      </w:pPr>
    </w:p>
    <w:p w14:paraId="35A69C66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53CAB438" w14:textId="77777777" w:rsidR="0075491E" w:rsidRDefault="0075491E" w:rsidP="0075491E">
      <w:pPr>
        <w:jc w:val="center"/>
      </w:pPr>
    </w:p>
    <w:p w14:paraId="2270A6E8" w14:textId="77777777" w:rsidR="0075491E" w:rsidRDefault="0075491E" w:rsidP="0075491E">
      <w:pPr>
        <w:jc w:val="center"/>
      </w:pPr>
      <w:r>
        <w:t>(</w:t>
      </w:r>
      <w:proofErr w:type="spellStart"/>
      <w:r>
        <w:t>Brisan</w:t>
      </w:r>
      <w:proofErr w:type="spellEnd"/>
      <w:r>
        <w:t>)</w:t>
      </w:r>
    </w:p>
    <w:p w14:paraId="56BFCE99" w14:textId="77777777" w:rsidR="0075491E" w:rsidRDefault="0075491E" w:rsidP="0075491E">
      <w:pPr>
        <w:jc w:val="center"/>
      </w:pPr>
    </w:p>
    <w:p w14:paraId="1765A5E4" w14:textId="77777777" w:rsidR="0075491E" w:rsidRDefault="0075491E" w:rsidP="0075491E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priznatih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</w:p>
    <w:p w14:paraId="3199DB4B" w14:textId="77777777" w:rsidR="0075491E" w:rsidRDefault="0075491E" w:rsidP="0075491E">
      <w:pPr>
        <w:jc w:val="center"/>
      </w:pPr>
    </w:p>
    <w:p w14:paraId="767EA050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9*</w:t>
      </w:r>
    </w:p>
    <w:p w14:paraId="72D9159F" w14:textId="77777777" w:rsidR="0075491E" w:rsidRDefault="0075491E" w:rsidP="0075491E">
      <w:pPr>
        <w:jc w:val="center"/>
      </w:pPr>
    </w:p>
    <w:p w14:paraId="0D1F58A5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priznatih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06986A5E" w14:textId="77777777" w:rsidR="0075491E" w:rsidRDefault="0075491E" w:rsidP="0075491E">
      <w:pPr>
        <w:jc w:val="center"/>
      </w:pPr>
    </w:p>
    <w:p w14:paraId="20354302" w14:textId="77777777" w:rsidR="0075491E" w:rsidRDefault="0075491E" w:rsidP="0075491E">
      <w:pPr>
        <w:jc w:val="center"/>
      </w:pP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</w:t>
      </w:r>
      <w:proofErr w:type="gramStart"/>
      <w:r>
        <w:t>2)*</w:t>
      </w:r>
      <w:proofErr w:type="gramEnd"/>
      <w:r>
        <w:t xml:space="preserve"> (</w:t>
      </w:r>
      <w:proofErr w:type="spellStart"/>
      <w:r>
        <w:t>prestale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>)</w:t>
      </w:r>
    </w:p>
    <w:p w14:paraId="365879AC" w14:textId="77777777" w:rsidR="0075491E" w:rsidRDefault="0075491E" w:rsidP="0075491E">
      <w:pPr>
        <w:jc w:val="center"/>
      </w:pPr>
    </w:p>
    <w:p w14:paraId="7B407C12" w14:textId="77777777" w:rsidR="0075491E" w:rsidRDefault="0075491E" w:rsidP="0075491E">
      <w:pPr>
        <w:jc w:val="center"/>
      </w:pPr>
      <w:r>
        <w:t xml:space="preserve">3)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status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priznatog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14:paraId="73E4AE67" w14:textId="77777777" w:rsidR="0075491E" w:rsidRDefault="0075491E" w:rsidP="0075491E">
      <w:pPr>
        <w:jc w:val="center"/>
      </w:pPr>
    </w:p>
    <w:p w14:paraId="2703ACF7" w14:textId="77777777" w:rsidR="0075491E" w:rsidRDefault="0075491E" w:rsidP="0075491E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ustanova</w:t>
      </w:r>
      <w:proofErr w:type="spellEnd"/>
    </w:p>
    <w:p w14:paraId="530F49D5" w14:textId="77777777" w:rsidR="0075491E" w:rsidRDefault="0075491E" w:rsidP="0075491E">
      <w:pPr>
        <w:jc w:val="center"/>
      </w:pPr>
    </w:p>
    <w:p w14:paraId="0C9062DF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A2DCD78" w14:textId="77777777" w:rsidR="0075491E" w:rsidRDefault="0075491E" w:rsidP="0075491E">
      <w:pPr>
        <w:jc w:val="center"/>
      </w:pPr>
    </w:p>
    <w:p w14:paraId="6A3040DE" w14:textId="77777777" w:rsidR="0075491E" w:rsidRDefault="0075491E" w:rsidP="0075491E">
      <w:pPr>
        <w:jc w:val="center"/>
      </w:pPr>
      <w:proofErr w:type="spellStart"/>
      <w:r>
        <w:lastRenderedPageBreak/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visokoškolskog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58358167" w14:textId="77777777" w:rsidR="0075491E" w:rsidRDefault="0075491E" w:rsidP="0075491E">
      <w:pPr>
        <w:jc w:val="center"/>
      </w:pPr>
    </w:p>
    <w:p w14:paraId="17B236D2" w14:textId="77777777" w:rsidR="0075491E" w:rsidRDefault="0075491E" w:rsidP="0075491E">
      <w:pPr>
        <w:jc w:val="center"/>
      </w:pPr>
      <w:r>
        <w:t xml:space="preserve">1)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2AEDC712" w14:textId="77777777" w:rsidR="0075491E" w:rsidRDefault="0075491E" w:rsidP="0075491E">
      <w:pPr>
        <w:jc w:val="center"/>
      </w:pPr>
    </w:p>
    <w:p w14:paraId="7EFABA87" w14:textId="77777777" w:rsidR="0075491E" w:rsidRDefault="0075491E" w:rsidP="0075491E">
      <w:pPr>
        <w:jc w:val="center"/>
      </w:pPr>
      <w:r>
        <w:t xml:space="preserve">2)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studenata</w:t>
      </w:r>
      <w:proofErr w:type="spellEnd"/>
      <w:r>
        <w:t>;</w:t>
      </w:r>
      <w:proofErr w:type="gramEnd"/>
    </w:p>
    <w:p w14:paraId="73D2C7B3" w14:textId="77777777" w:rsidR="0075491E" w:rsidRDefault="0075491E" w:rsidP="0075491E">
      <w:pPr>
        <w:jc w:val="center"/>
      </w:pPr>
    </w:p>
    <w:p w14:paraId="78440533" w14:textId="77777777" w:rsidR="0075491E" w:rsidRDefault="0075491E" w:rsidP="0075491E">
      <w:pPr>
        <w:jc w:val="center"/>
      </w:pPr>
      <w:r>
        <w:t xml:space="preserve">3)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poslovođenja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organa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64887A60" w14:textId="77777777" w:rsidR="0075491E" w:rsidRDefault="0075491E" w:rsidP="0075491E">
      <w:pPr>
        <w:jc w:val="center"/>
      </w:pPr>
    </w:p>
    <w:p w14:paraId="62CB90A9" w14:textId="77777777" w:rsidR="0075491E" w:rsidRDefault="0075491E" w:rsidP="0075491E">
      <w:pPr>
        <w:jc w:val="center"/>
      </w:pPr>
      <w:r>
        <w:t xml:space="preserve">4)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saradnika</w:t>
      </w:r>
      <w:proofErr w:type="spellEnd"/>
      <w:r>
        <w:t>;</w:t>
      </w:r>
      <w:proofErr w:type="gramEnd"/>
    </w:p>
    <w:p w14:paraId="367990CA" w14:textId="77777777" w:rsidR="0075491E" w:rsidRDefault="0075491E" w:rsidP="0075491E">
      <w:pPr>
        <w:jc w:val="center"/>
      </w:pPr>
    </w:p>
    <w:p w14:paraId="70B476B6" w14:textId="77777777" w:rsidR="0075491E" w:rsidRDefault="0075491E" w:rsidP="0075491E">
      <w:pPr>
        <w:jc w:val="center"/>
      </w:pPr>
      <w:r>
        <w:t xml:space="preserve">5)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.</w:t>
      </w:r>
    </w:p>
    <w:p w14:paraId="563B2272" w14:textId="77777777" w:rsidR="0075491E" w:rsidRDefault="0075491E" w:rsidP="0075491E">
      <w:pPr>
        <w:jc w:val="center"/>
      </w:pPr>
    </w:p>
    <w:p w14:paraId="35A552D8" w14:textId="77777777" w:rsidR="0075491E" w:rsidRDefault="0075491E" w:rsidP="0075491E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učeničkog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standarda</w:t>
      </w:r>
      <w:proofErr w:type="spellEnd"/>
    </w:p>
    <w:p w14:paraId="226803BC" w14:textId="77777777" w:rsidR="0075491E" w:rsidRDefault="0075491E" w:rsidP="0075491E">
      <w:pPr>
        <w:jc w:val="center"/>
      </w:pPr>
    </w:p>
    <w:p w14:paraId="0B63FFEB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165D8BD4" w14:textId="77777777" w:rsidR="0075491E" w:rsidRDefault="0075491E" w:rsidP="0075491E">
      <w:pPr>
        <w:jc w:val="center"/>
      </w:pPr>
    </w:p>
    <w:p w14:paraId="1DC9F300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učeničkog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-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677BF634" w14:textId="77777777" w:rsidR="0075491E" w:rsidRDefault="0075491E" w:rsidP="0075491E">
      <w:pPr>
        <w:jc w:val="center"/>
      </w:pPr>
    </w:p>
    <w:p w14:paraId="19A1135E" w14:textId="77777777" w:rsidR="0075491E" w:rsidRDefault="0075491E" w:rsidP="0075491E">
      <w:pPr>
        <w:jc w:val="center"/>
      </w:pPr>
      <w:r>
        <w:t xml:space="preserve">1)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učeničkog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proofErr w:type="gramStart"/>
      <w:r>
        <w:t>standarda</w:t>
      </w:r>
      <w:proofErr w:type="spellEnd"/>
      <w:r>
        <w:t>;</w:t>
      </w:r>
      <w:proofErr w:type="gramEnd"/>
    </w:p>
    <w:p w14:paraId="5370B4E5" w14:textId="77777777" w:rsidR="0075491E" w:rsidRDefault="0075491E" w:rsidP="0075491E">
      <w:pPr>
        <w:jc w:val="center"/>
      </w:pPr>
    </w:p>
    <w:p w14:paraId="25D8946D" w14:textId="77777777" w:rsidR="0075491E" w:rsidRDefault="0075491E" w:rsidP="0075491E">
      <w:pPr>
        <w:jc w:val="center"/>
      </w:pPr>
      <w:r>
        <w:t xml:space="preserve">2)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vaspitača</w:t>
      </w:r>
      <w:proofErr w:type="spellEnd"/>
      <w:r>
        <w:t xml:space="preserve">,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,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00C2EE45" w14:textId="77777777" w:rsidR="0075491E" w:rsidRDefault="0075491E" w:rsidP="0075491E">
      <w:pPr>
        <w:jc w:val="center"/>
      </w:pPr>
    </w:p>
    <w:p w14:paraId="513B8A48" w14:textId="77777777" w:rsidR="0075491E" w:rsidRDefault="0075491E" w:rsidP="0075491E">
      <w:pPr>
        <w:jc w:val="center"/>
      </w:pPr>
      <w:r>
        <w:t xml:space="preserve">3)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studentske</w:t>
      </w:r>
      <w:proofErr w:type="spellEnd"/>
      <w:r>
        <w:t xml:space="preserve"> </w:t>
      </w:r>
      <w:proofErr w:type="spellStart"/>
      <w:proofErr w:type="gramStart"/>
      <w:r>
        <w:t>legitimacije</w:t>
      </w:r>
      <w:proofErr w:type="spellEnd"/>
      <w:r>
        <w:t>;</w:t>
      </w:r>
      <w:proofErr w:type="gramEnd"/>
    </w:p>
    <w:p w14:paraId="7434D55B" w14:textId="77777777" w:rsidR="0075491E" w:rsidRDefault="0075491E" w:rsidP="0075491E">
      <w:pPr>
        <w:jc w:val="center"/>
      </w:pPr>
    </w:p>
    <w:p w14:paraId="29E9EA43" w14:textId="77777777" w:rsidR="0075491E" w:rsidRDefault="0075491E" w:rsidP="0075491E">
      <w:pPr>
        <w:jc w:val="center"/>
      </w:pPr>
      <w:r>
        <w:lastRenderedPageBreak/>
        <w:t xml:space="preserve">4)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>.</w:t>
      </w:r>
    </w:p>
    <w:p w14:paraId="0DCCDCE4" w14:textId="77777777" w:rsidR="0075491E" w:rsidRDefault="0075491E" w:rsidP="0075491E">
      <w:pPr>
        <w:jc w:val="center"/>
      </w:pPr>
    </w:p>
    <w:p w14:paraId="0742D46C" w14:textId="77777777" w:rsidR="0075491E" w:rsidRDefault="0075491E" w:rsidP="0075491E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zavoda</w:t>
      </w:r>
      <w:proofErr w:type="spellEnd"/>
    </w:p>
    <w:p w14:paraId="29DBF28D" w14:textId="77777777" w:rsidR="0075491E" w:rsidRDefault="0075491E" w:rsidP="0075491E">
      <w:pPr>
        <w:jc w:val="center"/>
      </w:pPr>
    </w:p>
    <w:p w14:paraId="75F4D15A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4C106A7F" w14:textId="77777777" w:rsidR="0075491E" w:rsidRDefault="0075491E" w:rsidP="0075491E">
      <w:pPr>
        <w:jc w:val="center"/>
      </w:pPr>
    </w:p>
    <w:p w14:paraId="2CD26D45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akata</w:t>
      </w:r>
      <w:proofErr w:type="spellEnd"/>
      <w:r>
        <w:t>.</w:t>
      </w:r>
    </w:p>
    <w:p w14:paraId="1FB6AF75" w14:textId="77777777" w:rsidR="0075491E" w:rsidRDefault="0075491E" w:rsidP="0075491E">
      <w:pPr>
        <w:jc w:val="center"/>
      </w:pPr>
    </w:p>
    <w:p w14:paraId="3E75E89B" w14:textId="77777777" w:rsidR="0075491E" w:rsidRDefault="0075491E" w:rsidP="0075491E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</w:p>
    <w:p w14:paraId="4C6958A0" w14:textId="77777777" w:rsidR="0075491E" w:rsidRDefault="0075491E" w:rsidP="0075491E">
      <w:pPr>
        <w:jc w:val="center"/>
      </w:pPr>
    </w:p>
    <w:p w14:paraId="0079D58F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5D0283D9" w14:textId="77777777" w:rsidR="0075491E" w:rsidRDefault="0075491E" w:rsidP="0075491E">
      <w:pPr>
        <w:jc w:val="center"/>
      </w:pPr>
    </w:p>
    <w:p w14:paraId="4488FED0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56A454D7" w14:textId="77777777" w:rsidR="0075491E" w:rsidRDefault="0075491E" w:rsidP="0075491E">
      <w:pPr>
        <w:jc w:val="center"/>
      </w:pPr>
    </w:p>
    <w:p w14:paraId="7957AFCB" w14:textId="77777777" w:rsidR="0075491E" w:rsidRDefault="0075491E" w:rsidP="0075491E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neregistrovanim</w:t>
      </w:r>
      <w:proofErr w:type="spellEnd"/>
      <w:r>
        <w:t xml:space="preserve"> </w:t>
      </w:r>
      <w:proofErr w:type="spellStart"/>
      <w:r>
        <w:t>subjektom</w:t>
      </w:r>
      <w:proofErr w:type="spellEnd"/>
    </w:p>
    <w:p w14:paraId="33FFE9F8" w14:textId="77777777" w:rsidR="0075491E" w:rsidRDefault="0075491E" w:rsidP="0075491E">
      <w:pPr>
        <w:jc w:val="center"/>
      </w:pPr>
    </w:p>
    <w:p w14:paraId="7BBFA63B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02592F28" w14:textId="77777777" w:rsidR="0075491E" w:rsidRDefault="0075491E" w:rsidP="0075491E">
      <w:pPr>
        <w:jc w:val="center"/>
      </w:pPr>
    </w:p>
    <w:p w14:paraId="3272BF9D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neregistrovanim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a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.</w:t>
      </w:r>
    </w:p>
    <w:p w14:paraId="772DB8B6" w14:textId="77777777" w:rsidR="0075491E" w:rsidRDefault="0075491E" w:rsidP="0075491E">
      <w:pPr>
        <w:jc w:val="center"/>
      </w:pPr>
    </w:p>
    <w:p w14:paraId="30140452" w14:textId="77777777" w:rsidR="0075491E" w:rsidRDefault="0075491E" w:rsidP="0075491E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prosvetnog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0AF68E57" w14:textId="77777777" w:rsidR="0075491E" w:rsidRDefault="0075491E" w:rsidP="0075491E">
      <w:pPr>
        <w:jc w:val="center"/>
      </w:pPr>
    </w:p>
    <w:p w14:paraId="2FBF5D33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5B672CD7" w14:textId="77777777" w:rsidR="0075491E" w:rsidRDefault="0075491E" w:rsidP="0075491E">
      <w:pPr>
        <w:jc w:val="center"/>
      </w:pPr>
    </w:p>
    <w:p w14:paraId="2030209B" w14:textId="77777777" w:rsidR="0075491E" w:rsidRDefault="0075491E" w:rsidP="0075491E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7-14.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715F8E62" w14:textId="77777777" w:rsidR="0075491E" w:rsidRDefault="0075491E" w:rsidP="0075491E">
      <w:pPr>
        <w:jc w:val="center"/>
      </w:pPr>
    </w:p>
    <w:p w14:paraId="79E628A7" w14:textId="77777777" w:rsidR="0075491E" w:rsidRDefault="0075491E" w:rsidP="0075491E">
      <w:pPr>
        <w:jc w:val="center"/>
      </w:pPr>
      <w:r>
        <w:t xml:space="preserve">1)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zapisnikom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proofErr w:type="gramStart"/>
      <w:r>
        <w:t>roku</w:t>
      </w:r>
      <w:proofErr w:type="spellEnd"/>
      <w:r>
        <w:t>;</w:t>
      </w:r>
      <w:proofErr w:type="gramEnd"/>
    </w:p>
    <w:p w14:paraId="0DB293F8" w14:textId="77777777" w:rsidR="0075491E" w:rsidRDefault="0075491E" w:rsidP="0075491E">
      <w:pPr>
        <w:jc w:val="center"/>
      </w:pPr>
    </w:p>
    <w:p w14:paraId="16E349F8" w14:textId="77777777" w:rsidR="0075491E" w:rsidRDefault="0075491E" w:rsidP="0075491E">
      <w:pPr>
        <w:jc w:val="center"/>
      </w:pPr>
      <w:r>
        <w:t xml:space="preserve">2)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mere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naložena</w:t>
      </w:r>
      <w:proofErr w:type="spellEnd"/>
      <w:r>
        <w:t xml:space="preserve"> </w:t>
      </w:r>
      <w:proofErr w:type="spellStart"/>
      <w:r>
        <w:t>zapisnikom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proofErr w:type="gramStart"/>
      <w:r>
        <w:t>izvršena</w:t>
      </w:r>
      <w:proofErr w:type="spellEnd"/>
      <w:r>
        <w:t>;</w:t>
      </w:r>
      <w:proofErr w:type="gramEnd"/>
    </w:p>
    <w:p w14:paraId="28995D67" w14:textId="77777777" w:rsidR="0075491E" w:rsidRDefault="0075491E" w:rsidP="0075491E">
      <w:pPr>
        <w:jc w:val="center"/>
      </w:pPr>
    </w:p>
    <w:p w14:paraId="1EA0F5A3" w14:textId="77777777" w:rsidR="0075491E" w:rsidRDefault="0075491E" w:rsidP="0075491E">
      <w:pPr>
        <w:jc w:val="center"/>
      </w:pPr>
      <w:r>
        <w:t xml:space="preserve">3)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nadziranom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suprotne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1FFC310E" w14:textId="77777777" w:rsidR="0075491E" w:rsidRDefault="0075491E" w:rsidP="0075491E">
      <w:pPr>
        <w:jc w:val="center"/>
      </w:pPr>
    </w:p>
    <w:p w14:paraId="28F29A76" w14:textId="77777777" w:rsidR="0075491E" w:rsidRDefault="0075491E" w:rsidP="0075491E">
      <w:pPr>
        <w:jc w:val="center"/>
      </w:pPr>
      <w:r>
        <w:t>4) (</w:t>
      </w:r>
      <w:proofErr w:type="spellStart"/>
      <w:r>
        <w:t>brisana</w:t>
      </w:r>
      <w:proofErr w:type="spellEnd"/>
      <w:r>
        <w:t>)</w:t>
      </w:r>
    </w:p>
    <w:p w14:paraId="7E1C796E" w14:textId="77777777" w:rsidR="0075491E" w:rsidRDefault="0075491E" w:rsidP="0075491E">
      <w:pPr>
        <w:jc w:val="center"/>
      </w:pPr>
    </w:p>
    <w:p w14:paraId="256B65A0" w14:textId="77777777" w:rsidR="0075491E" w:rsidRDefault="0075491E" w:rsidP="0075491E">
      <w:pPr>
        <w:jc w:val="center"/>
      </w:pPr>
      <w:r>
        <w:t xml:space="preserve">5)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učinjeno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,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zanemarivanja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vređa</w:t>
      </w:r>
      <w:proofErr w:type="spellEnd"/>
      <w:r>
        <w:t xml:space="preserve"> </w:t>
      </w:r>
      <w:proofErr w:type="spellStart"/>
      <w:r>
        <w:t>ugled</w:t>
      </w:r>
      <w:proofErr w:type="spellEnd"/>
      <w:r>
        <w:t xml:space="preserve">, </w:t>
      </w:r>
      <w:proofErr w:type="spellStart"/>
      <w:r>
        <w:t>čast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stranačkog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delovanja</w:t>
      </w:r>
      <w:proofErr w:type="spellEnd"/>
      <w:r>
        <w:t>;</w:t>
      </w:r>
      <w:proofErr w:type="gramEnd"/>
    </w:p>
    <w:p w14:paraId="24267DEC" w14:textId="77777777" w:rsidR="0075491E" w:rsidRDefault="0075491E" w:rsidP="0075491E">
      <w:pPr>
        <w:jc w:val="center"/>
      </w:pPr>
    </w:p>
    <w:p w14:paraId="73B9958E" w14:textId="77777777" w:rsidR="0075491E" w:rsidRDefault="0075491E" w:rsidP="0075491E">
      <w:pPr>
        <w:jc w:val="center"/>
      </w:pPr>
      <w:r>
        <w:t xml:space="preserve">6)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organ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taj organ </w:t>
      </w:r>
      <w:proofErr w:type="spellStart"/>
      <w:proofErr w:type="gramStart"/>
      <w:r>
        <w:t>nadležan</w:t>
      </w:r>
      <w:proofErr w:type="spellEnd"/>
      <w:r>
        <w:t>;</w:t>
      </w:r>
      <w:proofErr w:type="gramEnd"/>
    </w:p>
    <w:p w14:paraId="31AB6C16" w14:textId="77777777" w:rsidR="0075491E" w:rsidRDefault="0075491E" w:rsidP="0075491E">
      <w:pPr>
        <w:jc w:val="center"/>
      </w:pPr>
    </w:p>
    <w:p w14:paraId="185E5971" w14:textId="77777777" w:rsidR="0075491E" w:rsidRDefault="0075491E" w:rsidP="0075491E">
      <w:pPr>
        <w:jc w:val="center"/>
      </w:pPr>
      <w:r>
        <w:t xml:space="preserve">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69A0888" w14:textId="77777777" w:rsidR="0075491E" w:rsidRDefault="0075491E" w:rsidP="0075491E">
      <w:pPr>
        <w:jc w:val="center"/>
      </w:pPr>
    </w:p>
    <w:p w14:paraId="0E464A5C" w14:textId="77777777" w:rsidR="0075491E" w:rsidRDefault="0075491E" w:rsidP="0075491E">
      <w:pPr>
        <w:jc w:val="center"/>
      </w:pPr>
      <w:r>
        <w:t xml:space="preserve">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fotografijom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podobna</w:t>
      </w:r>
      <w:proofErr w:type="spellEnd"/>
      <w:r>
        <w:t xml:space="preserve"> da se </w:t>
      </w:r>
      <w:proofErr w:type="spellStart"/>
      <w:r>
        <w:t>identifikuje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u </w:t>
      </w:r>
      <w:proofErr w:type="spellStart"/>
      <w:r>
        <w:t>nadziranom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399F7620" w14:textId="77777777" w:rsidR="0075491E" w:rsidRDefault="0075491E" w:rsidP="0075491E">
      <w:pPr>
        <w:jc w:val="center"/>
      </w:pPr>
    </w:p>
    <w:p w14:paraId="35838723" w14:textId="77777777" w:rsidR="0075491E" w:rsidRDefault="0075491E" w:rsidP="0075491E">
      <w:pPr>
        <w:jc w:val="center"/>
      </w:pPr>
      <w:r>
        <w:t xml:space="preserve">9)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nadziranom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da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proofErr w:type="gramStart"/>
      <w:r>
        <w:t>nadzor</w:t>
      </w:r>
      <w:proofErr w:type="spellEnd"/>
      <w:r>
        <w:t>;</w:t>
      </w:r>
      <w:proofErr w:type="gramEnd"/>
    </w:p>
    <w:p w14:paraId="11E41792" w14:textId="77777777" w:rsidR="0075491E" w:rsidRDefault="0075491E" w:rsidP="0075491E">
      <w:pPr>
        <w:jc w:val="center"/>
      </w:pPr>
    </w:p>
    <w:p w14:paraId="7668E4F2" w14:textId="77777777" w:rsidR="0075491E" w:rsidRDefault="0075491E" w:rsidP="0075491E">
      <w:pPr>
        <w:jc w:val="center"/>
      </w:pPr>
      <w:r>
        <w:t xml:space="preserve">10)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nadziranom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da u </w:t>
      </w:r>
      <w:proofErr w:type="spellStart"/>
      <w:r>
        <w:t>ostavljenom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nadziranog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a u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nadzirani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čuva</w:t>
      </w:r>
      <w:proofErr w:type="spellEnd"/>
      <w:r>
        <w:t>;</w:t>
      </w:r>
      <w:proofErr w:type="gramEnd"/>
    </w:p>
    <w:p w14:paraId="31241EDC" w14:textId="77777777" w:rsidR="0075491E" w:rsidRDefault="0075491E" w:rsidP="0075491E">
      <w:pPr>
        <w:jc w:val="center"/>
      </w:pPr>
    </w:p>
    <w:p w14:paraId="51C0BD01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lastRenderedPageBreak/>
        <w:t xml:space="preserve">11) </w:t>
      </w:r>
      <w:proofErr w:type="spellStart"/>
      <w:r w:rsidRPr="0075491E">
        <w:rPr>
          <w:lang w:val="fr-FR"/>
        </w:rPr>
        <w:t>obavlja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druge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poslove</w:t>
      </w:r>
      <w:proofErr w:type="spellEnd"/>
      <w:r w:rsidRPr="0075491E">
        <w:rPr>
          <w:lang w:val="fr-FR"/>
        </w:rPr>
        <w:t xml:space="preserve">, u </w:t>
      </w:r>
      <w:proofErr w:type="spellStart"/>
      <w:r w:rsidRPr="0075491E">
        <w:rPr>
          <w:lang w:val="fr-FR"/>
        </w:rPr>
        <w:t>skladu</w:t>
      </w:r>
      <w:proofErr w:type="spellEnd"/>
      <w:r w:rsidRPr="0075491E">
        <w:rPr>
          <w:lang w:val="fr-FR"/>
        </w:rPr>
        <w:t xml:space="preserve"> sa </w:t>
      </w:r>
      <w:proofErr w:type="spellStart"/>
      <w:r w:rsidRPr="0075491E">
        <w:rPr>
          <w:lang w:val="fr-FR"/>
        </w:rPr>
        <w:t>zakonom</w:t>
      </w:r>
      <w:proofErr w:type="spellEnd"/>
      <w:r w:rsidRPr="0075491E">
        <w:rPr>
          <w:lang w:val="fr-FR"/>
        </w:rPr>
        <w:t>.</w:t>
      </w:r>
    </w:p>
    <w:p w14:paraId="6A1FBC75" w14:textId="77777777" w:rsidR="0075491E" w:rsidRPr="0075491E" w:rsidRDefault="0075491E" w:rsidP="0075491E">
      <w:pPr>
        <w:jc w:val="center"/>
        <w:rPr>
          <w:lang w:val="fr-FR"/>
        </w:rPr>
      </w:pPr>
    </w:p>
    <w:p w14:paraId="5E8DC053" w14:textId="77777777" w:rsidR="0075491E" w:rsidRPr="0075491E" w:rsidRDefault="0075491E" w:rsidP="0075491E">
      <w:pPr>
        <w:jc w:val="center"/>
        <w:rPr>
          <w:lang w:val="fr-FR"/>
        </w:rPr>
      </w:pPr>
      <w:proofErr w:type="spellStart"/>
      <w:r w:rsidRPr="0075491E">
        <w:rPr>
          <w:lang w:val="fr-FR"/>
        </w:rPr>
        <w:t>Pored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ovlašćenja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iz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stava</w:t>
      </w:r>
      <w:proofErr w:type="spellEnd"/>
      <w:r w:rsidRPr="0075491E">
        <w:rPr>
          <w:lang w:val="fr-FR"/>
        </w:rPr>
        <w:t xml:space="preserve"> 1. </w:t>
      </w:r>
      <w:proofErr w:type="spellStart"/>
      <w:proofErr w:type="gramStart"/>
      <w:r w:rsidRPr="0075491E">
        <w:rPr>
          <w:lang w:val="fr-FR"/>
        </w:rPr>
        <w:t>ovog</w:t>
      </w:r>
      <w:proofErr w:type="spellEnd"/>
      <w:proofErr w:type="gram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člana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prosvetni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inspektor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vršenju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inspekcijskog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nadzora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nad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radom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visokoškolske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ustanove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ovlašćenja</w:t>
      </w:r>
      <w:proofErr w:type="spellEnd"/>
      <w:r w:rsidRPr="0075491E">
        <w:rPr>
          <w:lang w:val="fr-FR"/>
        </w:rPr>
        <w:t xml:space="preserve"> da:</w:t>
      </w:r>
    </w:p>
    <w:p w14:paraId="7F181899" w14:textId="77777777" w:rsidR="0075491E" w:rsidRPr="0075491E" w:rsidRDefault="0075491E" w:rsidP="0075491E">
      <w:pPr>
        <w:jc w:val="center"/>
        <w:rPr>
          <w:lang w:val="fr-FR"/>
        </w:rPr>
      </w:pPr>
    </w:p>
    <w:p w14:paraId="5A74ADBA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1) </w:t>
      </w:r>
      <w:proofErr w:type="spellStart"/>
      <w:r w:rsidRPr="0075491E">
        <w:rPr>
          <w:lang w:val="fr-FR"/>
        </w:rPr>
        <w:t>poništi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upis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studenata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prvu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godinu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studija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preko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broja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studenata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utvrđenog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skladu</w:t>
      </w:r>
      <w:proofErr w:type="spellEnd"/>
      <w:r w:rsidRPr="0075491E">
        <w:rPr>
          <w:lang w:val="fr-FR"/>
        </w:rPr>
        <w:t xml:space="preserve"> sa </w:t>
      </w:r>
      <w:proofErr w:type="spellStart"/>
      <w:r w:rsidRPr="0075491E">
        <w:rPr>
          <w:lang w:val="fr-FR"/>
        </w:rPr>
        <w:t>odredbama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zakona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kojim</w:t>
      </w:r>
      <w:proofErr w:type="spellEnd"/>
      <w:r w:rsidRPr="0075491E">
        <w:rPr>
          <w:lang w:val="fr-FR"/>
        </w:rPr>
        <w:t xml:space="preserve"> se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</w:t>
      </w:r>
      <w:proofErr w:type="spellEnd"/>
      <w:r w:rsidRPr="0075491E">
        <w:rPr>
          <w:lang w:val="fr-FR"/>
        </w:rPr>
        <w:t xml:space="preserve"> </w:t>
      </w:r>
      <w:proofErr w:type="spellStart"/>
      <w:proofErr w:type="gramStart"/>
      <w:r w:rsidRPr="0075491E">
        <w:rPr>
          <w:lang w:val="fr-FR"/>
        </w:rPr>
        <w:t>obrazovanje</w:t>
      </w:r>
      <w:proofErr w:type="spellEnd"/>
      <w:r w:rsidRPr="0075491E">
        <w:rPr>
          <w:lang w:val="fr-FR"/>
        </w:rPr>
        <w:t>;</w:t>
      </w:r>
      <w:proofErr w:type="gramEnd"/>
    </w:p>
    <w:p w14:paraId="4939940F" w14:textId="77777777" w:rsidR="0075491E" w:rsidRPr="0075491E" w:rsidRDefault="0075491E" w:rsidP="0075491E">
      <w:pPr>
        <w:jc w:val="center"/>
        <w:rPr>
          <w:lang w:val="fr-FR"/>
        </w:rPr>
      </w:pPr>
    </w:p>
    <w:p w14:paraId="40F1D4F9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2) </w:t>
      </w:r>
      <w:proofErr w:type="spellStart"/>
      <w:r w:rsidRPr="0075491E">
        <w:rPr>
          <w:lang w:val="fr-FR"/>
        </w:rPr>
        <w:t>poništi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upis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studenata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</w:t>
      </w:r>
      <w:proofErr w:type="spellEnd"/>
      <w:r w:rsidRPr="0075491E">
        <w:rPr>
          <w:lang w:val="fr-FR"/>
        </w:rPr>
        <w:t xml:space="preserve"> je </w:t>
      </w:r>
      <w:proofErr w:type="spellStart"/>
      <w:r w:rsidRPr="0075491E">
        <w:rPr>
          <w:lang w:val="fr-FR"/>
        </w:rPr>
        <w:t>obavljen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suprotno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odredbama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zakona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kojim</w:t>
      </w:r>
      <w:proofErr w:type="spellEnd"/>
      <w:r w:rsidRPr="0075491E">
        <w:rPr>
          <w:lang w:val="fr-FR"/>
        </w:rPr>
        <w:t xml:space="preserve"> se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</w:t>
      </w:r>
      <w:proofErr w:type="spellEnd"/>
      <w:r w:rsidRPr="0075491E">
        <w:rPr>
          <w:lang w:val="fr-FR"/>
        </w:rPr>
        <w:t xml:space="preserve"> </w:t>
      </w:r>
      <w:proofErr w:type="spellStart"/>
      <w:proofErr w:type="gramStart"/>
      <w:r w:rsidRPr="0075491E">
        <w:rPr>
          <w:lang w:val="fr-FR"/>
        </w:rPr>
        <w:t>obrazovanje</w:t>
      </w:r>
      <w:proofErr w:type="spellEnd"/>
      <w:r w:rsidRPr="0075491E">
        <w:rPr>
          <w:lang w:val="fr-FR"/>
        </w:rPr>
        <w:t>;</w:t>
      </w:r>
      <w:proofErr w:type="gramEnd"/>
    </w:p>
    <w:p w14:paraId="18841FEA" w14:textId="77777777" w:rsidR="0075491E" w:rsidRPr="0075491E" w:rsidRDefault="0075491E" w:rsidP="0075491E">
      <w:pPr>
        <w:jc w:val="center"/>
        <w:rPr>
          <w:lang w:val="fr-FR"/>
        </w:rPr>
      </w:pPr>
    </w:p>
    <w:p w14:paraId="1FC9041D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3) </w:t>
      </w:r>
      <w:proofErr w:type="spellStart"/>
      <w:r w:rsidRPr="0075491E">
        <w:rPr>
          <w:lang w:val="fr-FR"/>
        </w:rPr>
        <w:t>privremeno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zabrani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obavljanje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delatnosti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obrazovanja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odnosno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izvođenje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studijskog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programa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pravnom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licu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koje</w:t>
      </w:r>
      <w:proofErr w:type="spellEnd"/>
      <w:r w:rsidRPr="0075491E">
        <w:rPr>
          <w:lang w:val="fr-FR"/>
        </w:rPr>
        <w:t xml:space="preserve"> tu </w:t>
      </w:r>
      <w:proofErr w:type="spellStart"/>
      <w:r w:rsidRPr="0075491E">
        <w:rPr>
          <w:lang w:val="fr-FR"/>
        </w:rPr>
        <w:t>delatnost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obavlja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suprotno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odredbama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zakona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kojim</w:t>
      </w:r>
      <w:proofErr w:type="spellEnd"/>
      <w:r w:rsidRPr="0075491E">
        <w:rPr>
          <w:lang w:val="fr-FR"/>
        </w:rPr>
        <w:t xml:space="preserve"> se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obrazovanje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uverenju</w:t>
      </w:r>
      <w:proofErr w:type="spellEnd"/>
      <w:r w:rsidRPr="0075491E">
        <w:rPr>
          <w:lang w:val="fr-FR"/>
        </w:rPr>
        <w:t xml:space="preserve"> o </w:t>
      </w:r>
      <w:proofErr w:type="spellStart"/>
      <w:r w:rsidRPr="0075491E">
        <w:rPr>
          <w:lang w:val="fr-FR"/>
        </w:rPr>
        <w:t>akreditaciji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odnosno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dozvoli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</w:t>
      </w:r>
      <w:proofErr w:type="gramStart"/>
      <w:r w:rsidRPr="0075491E">
        <w:rPr>
          <w:lang w:val="fr-FR"/>
        </w:rPr>
        <w:t>rad;</w:t>
      </w:r>
      <w:proofErr w:type="gramEnd"/>
    </w:p>
    <w:p w14:paraId="7DAF9789" w14:textId="77777777" w:rsidR="0075491E" w:rsidRPr="0075491E" w:rsidRDefault="0075491E" w:rsidP="0075491E">
      <w:pPr>
        <w:jc w:val="center"/>
        <w:rPr>
          <w:lang w:val="fr-FR"/>
        </w:rPr>
      </w:pPr>
    </w:p>
    <w:p w14:paraId="54555C27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4) </w:t>
      </w:r>
      <w:proofErr w:type="spellStart"/>
      <w:r w:rsidRPr="0075491E">
        <w:rPr>
          <w:lang w:val="fr-FR"/>
        </w:rPr>
        <w:t>predloži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ministru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nadležnom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poslove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obrazovanja</w:t>
      </w:r>
      <w:proofErr w:type="spellEnd"/>
      <w:r w:rsidRPr="0075491E">
        <w:rPr>
          <w:lang w:val="fr-FR"/>
        </w:rPr>
        <w:t xml:space="preserve"> i </w:t>
      </w:r>
      <w:proofErr w:type="spellStart"/>
      <w:r w:rsidRPr="0075491E">
        <w:rPr>
          <w:lang w:val="fr-FR"/>
        </w:rPr>
        <w:t>vaspitanja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razrešenje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organa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poslovođenja</w:t>
      </w:r>
      <w:proofErr w:type="spellEnd"/>
      <w:r w:rsidRPr="0075491E">
        <w:rPr>
          <w:lang w:val="fr-FR"/>
        </w:rPr>
        <w:t xml:space="preserve">, u </w:t>
      </w:r>
      <w:proofErr w:type="spellStart"/>
      <w:r w:rsidRPr="0075491E">
        <w:rPr>
          <w:lang w:val="fr-FR"/>
        </w:rPr>
        <w:t>skladu</w:t>
      </w:r>
      <w:proofErr w:type="spellEnd"/>
      <w:r w:rsidRPr="0075491E">
        <w:rPr>
          <w:lang w:val="fr-FR"/>
        </w:rPr>
        <w:t xml:space="preserve"> sa </w:t>
      </w:r>
      <w:proofErr w:type="spellStart"/>
      <w:r w:rsidRPr="0075491E">
        <w:rPr>
          <w:lang w:val="fr-FR"/>
        </w:rPr>
        <w:t>odredbama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zakona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kojim</w:t>
      </w:r>
      <w:proofErr w:type="spellEnd"/>
      <w:r w:rsidRPr="0075491E">
        <w:rPr>
          <w:lang w:val="fr-FR"/>
        </w:rPr>
        <w:t xml:space="preserve"> se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</w:t>
      </w:r>
      <w:proofErr w:type="spellEnd"/>
      <w:r w:rsidRPr="0075491E">
        <w:rPr>
          <w:lang w:val="fr-FR"/>
        </w:rPr>
        <w:t xml:space="preserve"> </w:t>
      </w:r>
      <w:proofErr w:type="spellStart"/>
      <w:proofErr w:type="gramStart"/>
      <w:r w:rsidRPr="0075491E">
        <w:rPr>
          <w:lang w:val="fr-FR"/>
        </w:rPr>
        <w:t>obrazovanje</w:t>
      </w:r>
      <w:proofErr w:type="spellEnd"/>
      <w:r w:rsidRPr="0075491E">
        <w:rPr>
          <w:lang w:val="fr-FR"/>
        </w:rPr>
        <w:t>;</w:t>
      </w:r>
      <w:proofErr w:type="gramEnd"/>
    </w:p>
    <w:p w14:paraId="69BD27E5" w14:textId="77777777" w:rsidR="0075491E" w:rsidRPr="0075491E" w:rsidRDefault="0075491E" w:rsidP="0075491E">
      <w:pPr>
        <w:jc w:val="center"/>
        <w:rPr>
          <w:lang w:val="fr-FR"/>
        </w:rPr>
      </w:pPr>
    </w:p>
    <w:p w14:paraId="18B07355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5) </w:t>
      </w:r>
      <w:proofErr w:type="spellStart"/>
      <w:r w:rsidRPr="0075491E">
        <w:rPr>
          <w:lang w:val="fr-FR"/>
        </w:rPr>
        <w:t>izrekne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opomenu</w:t>
      </w:r>
      <w:proofErr w:type="spellEnd"/>
      <w:r w:rsidRPr="0075491E">
        <w:rPr>
          <w:lang w:val="fr-FR"/>
        </w:rPr>
        <w:t xml:space="preserve"> i </w:t>
      </w:r>
      <w:proofErr w:type="spellStart"/>
      <w:r w:rsidRPr="0075491E">
        <w:rPr>
          <w:lang w:val="fr-FR"/>
        </w:rPr>
        <w:t>naloži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ili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predloži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mere</w:t>
      </w:r>
      <w:proofErr w:type="spellEnd"/>
      <w:r w:rsidRPr="0075491E">
        <w:rPr>
          <w:lang w:val="fr-FR"/>
        </w:rPr>
        <w:t xml:space="preserve"> i </w:t>
      </w:r>
      <w:proofErr w:type="spellStart"/>
      <w:r w:rsidRPr="0075491E">
        <w:rPr>
          <w:lang w:val="fr-FR"/>
        </w:rPr>
        <w:t>ostavi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primereni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rok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otklanjanje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uočenih</w:t>
      </w:r>
      <w:proofErr w:type="spellEnd"/>
      <w:r w:rsidRPr="0075491E">
        <w:rPr>
          <w:lang w:val="fr-FR"/>
        </w:rPr>
        <w:t xml:space="preserve"> </w:t>
      </w:r>
      <w:proofErr w:type="spellStart"/>
      <w:proofErr w:type="gramStart"/>
      <w:r w:rsidRPr="0075491E">
        <w:rPr>
          <w:lang w:val="fr-FR"/>
        </w:rPr>
        <w:t>nezakonitosti</w:t>
      </w:r>
      <w:proofErr w:type="spellEnd"/>
      <w:r w:rsidRPr="0075491E">
        <w:rPr>
          <w:lang w:val="fr-FR"/>
        </w:rPr>
        <w:t>;</w:t>
      </w:r>
      <w:proofErr w:type="gramEnd"/>
    </w:p>
    <w:p w14:paraId="44453003" w14:textId="77777777" w:rsidR="0075491E" w:rsidRPr="0075491E" w:rsidRDefault="0075491E" w:rsidP="0075491E">
      <w:pPr>
        <w:jc w:val="center"/>
        <w:rPr>
          <w:lang w:val="fr-FR"/>
        </w:rPr>
      </w:pPr>
    </w:p>
    <w:p w14:paraId="2D4FBC68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6) u </w:t>
      </w:r>
      <w:proofErr w:type="spellStart"/>
      <w:r w:rsidRPr="0075491E">
        <w:rPr>
          <w:lang w:val="fr-FR"/>
        </w:rPr>
        <w:t>slučaju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nepostupanja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visokoškolske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ustanove</w:t>
      </w:r>
      <w:proofErr w:type="spellEnd"/>
      <w:r w:rsidRPr="0075491E">
        <w:rPr>
          <w:lang w:val="fr-FR"/>
        </w:rPr>
        <w:t xml:space="preserve"> po </w:t>
      </w:r>
      <w:proofErr w:type="spellStart"/>
      <w:r w:rsidRPr="0075491E">
        <w:rPr>
          <w:lang w:val="fr-FR"/>
        </w:rPr>
        <w:t>aktu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iz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tačke</w:t>
      </w:r>
      <w:proofErr w:type="spellEnd"/>
      <w:r w:rsidRPr="0075491E">
        <w:rPr>
          <w:lang w:val="fr-FR"/>
        </w:rPr>
        <w:t xml:space="preserve"> 5) </w:t>
      </w:r>
      <w:proofErr w:type="spellStart"/>
      <w:r w:rsidRPr="0075491E">
        <w:rPr>
          <w:lang w:val="fr-FR"/>
        </w:rPr>
        <w:t>ovog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stava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donosi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rešenje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izriče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mere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otklanjanje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nezakonitosti</w:t>
      </w:r>
      <w:proofErr w:type="spellEnd"/>
      <w:r w:rsidRPr="0075491E">
        <w:rPr>
          <w:lang w:val="fr-FR"/>
        </w:rPr>
        <w:t xml:space="preserve"> i </w:t>
      </w:r>
      <w:proofErr w:type="spellStart"/>
      <w:r w:rsidRPr="0075491E">
        <w:rPr>
          <w:lang w:val="fr-FR"/>
        </w:rPr>
        <w:t>štetnih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posledica</w:t>
      </w:r>
      <w:proofErr w:type="spellEnd"/>
      <w:r w:rsidRPr="0075491E">
        <w:rPr>
          <w:lang w:val="fr-FR"/>
        </w:rPr>
        <w:t xml:space="preserve"> i </w:t>
      </w:r>
      <w:proofErr w:type="spellStart"/>
      <w:r w:rsidRPr="0075491E">
        <w:rPr>
          <w:lang w:val="fr-FR"/>
        </w:rPr>
        <w:t>ispunjavanje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propisanih</w:t>
      </w:r>
      <w:proofErr w:type="spellEnd"/>
      <w:r w:rsidRPr="0075491E">
        <w:rPr>
          <w:lang w:val="fr-FR"/>
        </w:rPr>
        <w:t xml:space="preserve"> </w:t>
      </w:r>
      <w:proofErr w:type="spellStart"/>
      <w:proofErr w:type="gramStart"/>
      <w:r w:rsidRPr="0075491E">
        <w:rPr>
          <w:lang w:val="fr-FR"/>
        </w:rPr>
        <w:t>obaveza</w:t>
      </w:r>
      <w:proofErr w:type="spellEnd"/>
      <w:r w:rsidRPr="0075491E">
        <w:rPr>
          <w:lang w:val="fr-FR"/>
        </w:rPr>
        <w:t>;</w:t>
      </w:r>
      <w:proofErr w:type="gramEnd"/>
    </w:p>
    <w:p w14:paraId="66FBA909" w14:textId="77777777" w:rsidR="0075491E" w:rsidRPr="0075491E" w:rsidRDefault="0075491E" w:rsidP="0075491E">
      <w:pPr>
        <w:jc w:val="center"/>
        <w:rPr>
          <w:lang w:val="fr-FR"/>
        </w:rPr>
      </w:pPr>
    </w:p>
    <w:p w14:paraId="5F90B481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7) </w:t>
      </w:r>
      <w:proofErr w:type="spellStart"/>
      <w:r w:rsidRPr="0075491E">
        <w:rPr>
          <w:lang w:val="fr-FR"/>
        </w:rPr>
        <w:t>predloži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ministru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nadležnom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poslove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obrazovanja</w:t>
      </w:r>
      <w:proofErr w:type="spellEnd"/>
      <w:r w:rsidRPr="0075491E">
        <w:rPr>
          <w:lang w:val="fr-FR"/>
        </w:rPr>
        <w:t xml:space="preserve"> i </w:t>
      </w:r>
      <w:proofErr w:type="spellStart"/>
      <w:r w:rsidRPr="0075491E">
        <w:rPr>
          <w:lang w:val="fr-FR"/>
        </w:rPr>
        <w:t>vaspitanja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razrešenje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organa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poslovođenja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samostalne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visokoškolske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ustanove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koja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svom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sastavu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nema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visokoškolske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jedinice</w:t>
      </w:r>
      <w:proofErr w:type="spellEnd"/>
      <w:r w:rsidRPr="0075491E">
        <w:rPr>
          <w:lang w:val="fr-FR"/>
        </w:rPr>
        <w:t xml:space="preserve">, ako </w:t>
      </w:r>
      <w:proofErr w:type="spellStart"/>
      <w:r w:rsidRPr="0075491E">
        <w:rPr>
          <w:lang w:val="fr-FR"/>
        </w:rPr>
        <w:t>nije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postupio</w:t>
      </w:r>
      <w:proofErr w:type="spellEnd"/>
      <w:r w:rsidRPr="0075491E">
        <w:rPr>
          <w:lang w:val="fr-FR"/>
        </w:rPr>
        <w:t xml:space="preserve"> po </w:t>
      </w:r>
      <w:proofErr w:type="spellStart"/>
      <w:r w:rsidRPr="0075491E">
        <w:rPr>
          <w:lang w:val="fr-FR"/>
        </w:rPr>
        <w:t>aktu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iz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stava</w:t>
      </w:r>
      <w:proofErr w:type="spellEnd"/>
      <w:r w:rsidRPr="0075491E">
        <w:rPr>
          <w:lang w:val="fr-FR"/>
        </w:rPr>
        <w:t xml:space="preserve"> 2. </w:t>
      </w:r>
      <w:proofErr w:type="spellStart"/>
      <w:proofErr w:type="gramStart"/>
      <w:r w:rsidRPr="0075491E">
        <w:rPr>
          <w:lang w:val="fr-FR"/>
        </w:rPr>
        <w:t>tačka</w:t>
      </w:r>
      <w:proofErr w:type="spellEnd"/>
      <w:proofErr w:type="gramEnd"/>
      <w:r w:rsidRPr="0075491E">
        <w:rPr>
          <w:lang w:val="fr-FR"/>
        </w:rPr>
        <w:t xml:space="preserve"> 6) </w:t>
      </w:r>
      <w:proofErr w:type="spellStart"/>
      <w:r w:rsidRPr="0075491E">
        <w:rPr>
          <w:lang w:val="fr-FR"/>
        </w:rPr>
        <w:t>ovog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člana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odnosno</w:t>
      </w:r>
      <w:proofErr w:type="spellEnd"/>
      <w:r w:rsidRPr="0075491E">
        <w:rPr>
          <w:lang w:val="fr-FR"/>
        </w:rPr>
        <w:t xml:space="preserve"> da </w:t>
      </w:r>
      <w:proofErr w:type="spellStart"/>
      <w:r w:rsidRPr="0075491E">
        <w:rPr>
          <w:lang w:val="fr-FR"/>
        </w:rPr>
        <w:t>predloži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rektoru</w:t>
      </w:r>
      <w:proofErr w:type="spellEnd"/>
      <w:r w:rsidRPr="0075491E">
        <w:rPr>
          <w:lang w:val="fr-FR"/>
        </w:rPr>
        <w:t xml:space="preserve"> da </w:t>
      </w:r>
      <w:proofErr w:type="spellStart"/>
      <w:r w:rsidRPr="0075491E">
        <w:rPr>
          <w:lang w:val="fr-FR"/>
        </w:rPr>
        <w:t>preduzme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mere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skladu</w:t>
      </w:r>
      <w:proofErr w:type="spellEnd"/>
      <w:r w:rsidRPr="0075491E">
        <w:rPr>
          <w:lang w:val="fr-FR"/>
        </w:rPr>
        <w:t xml:space="preserve"> sa </w:t>
      </w:r>
      <w:proofErr w:type="spellStart"/>
      <w:r w:rsidRPr="0075491E">
        <w:rPr>
          <w:lang w:val="fr-FR"/>
        </w:rPr>
        <w:t>odredbama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zakona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kojim</w:t>
      </w:r>
      <w:proofErr w:type="spellEnd"/>
      <w:r w:rsidRPr="0075491E">
        <w:rPr>
          <w:lang w:val="fr-FR"/>
        </w:rPr>
        <w:t xml:space="preserve"> se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obrazovanje</w:t>
      </w:r>
      <w:proofErr w:type="spellEnd"/>
      <w:r w:rsidRPr="0075491E">
        <w:rPr>
          <w:lang w:val="fr-FR"/>
        </w:rPr>
        <w:t xml:space="preserve"> ako </w:t>
      </w:r>
      <w:proofErr w:type="spellStart"/>
      <w:r w:rsidRPr="0075491E">
        <w:rPr>
          <w:lang w:val="fr-FR"/>
        </w:rPr>
        <w:t>dekan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nije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postupio</w:t>
      </w:r>
      <w:proofErr w:type="spellEnd"/>
      <w:r w:rsidRPr="0075491E">
        <w:rPr>
          <w:lang w:val="fr-FR"/>
        </w:rPr>
        <w:t xml:space="preserve"> po </w:t>
      </w:r>
      <w:proofErr w:type="spellStart"/>
      <w:r w:rsidRPr="0075491E">
        <w:rPr>
          <w:lang w:val="fr-FR"/>
        </w:rPr>
        <w:t>aktu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iz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tačke</w:t>
      </w:r>
      <w:proofErr w:type="spellEnd"/>
      <w:r w:rsidRPr="0075491E">
        <w:rPr>
          <w:lang w:val="fr-FR"/>
        </w:rPr>
        <w:t xml:space="preserve"> 6) </w:t>
      </w:r>
      <w:proofErr w:type="spellStart"/>
      <w:r w:rsidRPr="0075491E">
        <w:rPr>
          <w:lang w:val="fr-FR"/>
        </w:rPr>
        <w:t>ovog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stava</w:t>
      </w:r>
      <w:proofErr w:type="spellEnd"/>
      <w:r w:rsidRPr="0075491E">
        <w:rPr>
          <w:lang w:val="fr-FR"/>
        </w:rPr>
        <w:t>;</w:t>
      </w:r>
    </w:p>
    <w:p w14:paraId="4D69AAD4" w14:textId="77777777" w:rsidR="0075491E" w:rsidRPr="0075491E" w:rsidRDefault="0075491E" w:rsidP="0075491E">
      <w:pPr>
        <w:jc w:val="center"/>
        <w:rPr>
          <w:lang w:val="fr-FR"/>
        </w:rPr>
      </w:pPr>
    </w:p>
    <w:p w14:paraId="69CB6B6B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8) </w:t>
      </w:r>
      <w:proofErr w:type="spellStart"/>
      <w:r w:rsidRPr="0075491E">
        <w:rPr>
          <w:lang w:val="fr-FR"/>
        </w:rPr>
        <w:t>nadležnom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pravosudnom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organu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podnese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krivičnu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prijavu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prijavu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privredni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prestup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odnosno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zahtev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pokretanje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prekršajnog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postupka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odnosno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izda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prekršajni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nalog</w:t>
      </w:r>
      <w:proofErr w:type="spellEnd"/>
      <w:r w:rsidRPr="0075491E">
        <w:rPr>
          <w:lang w:val="fr-FR"/>
        </w:rPr>
        <w:t xml:space="preserve"> ako </w:t>
      </w:r>
      <w:proofErr w:type="spellStart"/>
      <w:r w:rsidRPr="0075491E">
        <w:rPr>
          <w:lang w:val="fr-FR"/>
        </w:rPr>
        <w:t>kod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nadziranog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subjekta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otkrije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nezakonitost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koja</w:t>
      </w:r>
      <w:proofErr w:type="spellEnd"/>
      <w:r w:rsidRPr="0075491E">
        <w:rPr>
          <w:lang w:val="fr-FR"/>
        </w:rPr>
        <w:t xml:space="preserve"> je </w:t>
      </w:r>
      <w:proofErr w:type="spellStart"/>
      <w:r w:rsidRPr="0075491E">
        <w:rPr>
          <w:lang w:val="fr-FR"/>
        </w:rPr>
        <w:t>kažnjiva</w:t>
      </w:r>
      <w:proofErr w:type="spellEnd"/>
      <w:r w:rsidRPr="0075491E">
        <w:rPr>
          <w:lang w:val="fr-FR"/>
        </w:rPr>
        <w:t xml:space="preserve"> po </w:t>
      </w:r>
      <w:proofErr w:type="spellStart"/>
      <w:r w:rsidRPr="0075491E">
        <w:rPr>
          <w:lang w:val="fr-FR"/>
        </w:rPr>
        <w:t>zakonu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ili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drugom</w:t>
      </w:r>
      <w:proofErr w:type="spellEnd"/>
      <w:r w:rsidRPr="0075491E">
        <w:rPr>
          <w:lang w:val="fr-FR"/>
        </w:rPr>
        <w:t xml:space="preserve"> </w:t>
      </w:r>
      <w:proofErr w:type="spellStart"/>
      <w:proofErr w:type="gramStart"/>
      <w:r w:rsidRPr="0075491E">
        <w:rPr>
          <w:lang w:val="fr-FR"/>
        </w:rPr>
        <w:t>propisu</w:t>
      </w:r>
      <w:proofErr w:type="spellEnd"/>
      <w:r w:rsidRPr="0075491E">
        <w:rPr>
          <w:lang w:val="fr-FR"/>
        </w:rPr>
        <w:t>;</w:t>
      </w:r>
      <w:proofErr w:type="gramEnd"/>
    </w:p>
    <w:p w14:paraId="3BE4D0FF" w14:textId="77777777" w:rsidR="0075491E" w:rsidRPr="0075491E" w:rsidRDefault="0075491E" w:rsidP="0075491E">
      <w:pPr>
        <w:jc w:val="center"/>
        <w:rPr>
          <w:lang w:val="fr-FR"/>
        </w:rPr>
      </w:pPr>
    </w:p>
    <w:p w14:paraId="54329A68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lastRenderedPageBreak/>
        <w:t xml:space="preserve">9) </w:t>
      </w:r>
      <w:proofErr w:type="spellStart"/>
      <w:r w:rsidRPr="0075491E">
        <w:rPr>
          <w:lang w:val="fr-FR"/>
        </w:rPr>
        <w:t>podnese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prekršajnu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prijavu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protiv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pravnog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lica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koje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pravnom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prometu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istupa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pod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nazivom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visokoškolske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ustanove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skladu</w:t>
      </w:r>
      <w:proofErr w:type="spellEnd"/>
      <w:r w:rsidRPr="0075491E">
        <w:rPr>
          <w:lang w:val="fr-FR"/>
        </w:rPr>
        <w:t xml:space="preserve"> sa </w:t>
      </w:r>
      <w:proofErr w:type="spellStart"/>
      <w:r w:rsidRPr="0075491E">
        <w:rPr>
          <w:lang w:val="fr-FR"/>
        </w:rPr>
        <w:t>odredbama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zakona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obrazovanje</w:t>
      </w:r>
      <w:proofErr w:type="spellEnd"/>
      <w:r w:rsidRPr="0075491E">
        <w:rPr>
          <w:lang w:val="fr-FR"/>
        </w:rPr>
        <w:t xml:space="preserve">, a </w:t>
      </w:r>
      <w:proofErr w:type="spellStart"/>
      <w:r w:rsidRPr="0075491E">
        <w:rPr>
          <w:lang w:val="fr-FR"/>
        </w:rPr>
        <w:t>koje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nema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dozvolu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rad </w:t>
      </w:r>
      <w:proofErr w:type="spellStart"/>
      <w:r w:rsidRPr="0075491E">
        <w:rPr>
          <w:lang w:val="fr-FR"/>
        </w:rPr>
        <w:t>izdatu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skladu</w:t>
      </w:r>
      <w:proofErr w:type="spellEnd"/>
      <w:r w:rsidRPr="0075491E">
        <w:rPr>
          <w:lang w:val="fr-FR"/>
        </w:rPr>
        <w:t xml:space="preserve"> sa </w:t>
      </w:r>
      <w:proofErr w:type="spellStart"/>
      <w:proofErr w:type="gramStart"/>
      <w:r w:rsidRPr="0075491E">
        <w:rPr>
          <w:lang w:val="fr-FR"/>
        </w:rPr>
        <w:t>zakonom</w:t>
      </w:r>
      <w:proofErr w:type="spellEnd"/>
      <w:r w:rsidRPr="0075491E">
        <w:rPr>
          <w:lang w:val="fr-FR"/>
        </w:rPr>
        <w:t>;</w:t>
      </w:r>
      <w:proofErr w:type="gramEnd"/>
    </w:p>
    <w:p w14:paraId="345A6478" w14:textId="77777777" w:rsidR="0075491E" w:rsidRPr="0075491E" w:rsidRDefault="0075491E" w:rsidP="0075491E">
      <w:pPr>
        <w:jc w:val="center"/>
        <w:rPr>
          <w:lang w:val="fr-FR"/>
        </w:rPr>
      </w:pPr>
    </w:p>
    <w:p w14:paraId="0ACD1D86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10) </w:t>
      </w:r>
      <w:proofErr w:type="spellStart"/>
      <w:r w:rsidRPr="0075491E">
        <w:rPr>
          <w:lang w:val="fr-FR"/>
        </w:rPr>
        <w:t>vrši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proveru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verodostojnosti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javne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isprave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izdaje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visokoškolska</w:t>
      </w:r>
      <w:proofErr w:type="spellEnd"/>
      <w:r w:rsidRPr="0075491E">
        <w:rPr>
          <w:lang w:val="fr-FR"/>
        </w:rPr>
        <w:t xml:space="preserve"> </w:t>
      </w:r>
      <w:proofErr w:type="spellStart"/>
      <w:proofErr w:type="gramStart"/>
      <w:r w:rsidRPr="0075491E">
        <w:rPr>
          <w:lang w:val="fr-FR"/>
        </w:rPr>
        <w:t>ustanova</w:t>
      </w:r>
      <w:proofErr w:type="spellEnd"/>
      <w:r w:rsidRPr="0075491E">
        <w:rPr>
          <w:lang w:val="fr-FR"/>
        </w:rPr>
        <w:t>;</w:t>
      </w:r>
      <w:proofErr w:type="gramEnd"/>
    </w:p>
    <w:p w14:paraId="79F24D8E" w14:textId="77777777" w:rsidR="0075491E" w:rsidRPr="0075491E" w:rsidRDefault="0075491E" w:rsidP="0075491E">
      <w:pPr>
        <w:jc w:val="center"/>
        <w:rPr>
          <w:lang w:val="fr-FR"/>
        </w:rPr>
      </w:pPr>
    </w:p>
    <w:p w14:paraId="5F964369" w14:textId="77777777" w:rsidR="0075491E" w:rsidRPr="0075491E" w:rsidRDefault="0075491E" w:rsidP="0075491E">
      <w:pPr>
        <w:jc w:val="center"/>
        <w:rPr>
          <w:lang w:val="fr-FR"/>
        </w:rPr>
      </w:pPr>
      <w:r w:rsidRPr="0075491E">
        <w:rPr>
          <w:lang w:val="fr-FR"/>
        </w:rPr>
        <w:t xml:space="preserve">11) </w:t>
      </w:r>
      <w:proofErr w:type="spellStart"/>
      <w:r w:rsidRPr="0075491E">
        <w:rPr>
          <w:lang w:val="fr-FR"/>
        </w:rPr>
        <w:t>preduzima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druge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mere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koje</w:t>
      </w:r>
      <w:proofErr w:type="spellEnd"/>
      <w:r w:rsidRPr="0075491E">
        <w:rPr>
          <w:lang w:val="fr-FR"/>
        </w:rPr>
        <w:t xml:space="preserve"> je </w:t>
      </w:r>
      <w:proofErr w:type="spellStart"/>
      <w:r w:rsidRPr="0075491E">
        <w:rPr>
          <w:lang w:val="fr-FR"/>
        </w:rPr>
        <w:t>odredbama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zakona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kojim</w:t>
      </w:r>
      <w:proofErr w:type="spellEnd"/>
      <w:r w:rsidRPr="0075491E">
        <w:rPr>
          <w:lang w:val="fr-FR"/>
        </w:rPr>
        <w:t xml:space="preserve"> se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visoko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obrazovanje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ili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drugim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propisom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ovlašćen</w:t>
      </w:r>
      <w:proofErr w:type="spellEnd"/>
      <w:r w:rsidRPr="0075491E">
        <w:rPr>
          <w:lang w:val="fr-FR"/>
        </w:rPr>
        <w:t>.</w:t>
      </w:r>
    </w:p>
    <w:p w14:paraId="22A4F2AE" w14:textId="77777777" w:rsidR="0075491E" w:rsidRPr="0075491E" w:rsidRDefault="0075491E" w:rsidP="0075491E">
      <w:pPr>
        <w:jc w:val="center"/>
        <w:rPr>
          <w:lang w:val="fr-FR"/>
        </w:rPr>
      </w:pPr>
    </w:p>
    <w:p w14:paraId="2CFEC764" w14:textId="77777777" w:rsidR="0075491E" w:rsidRPr="0075491E" w:rsidRDefault="0075491E" w:rsidP="0075491E">
      <w:pPr>
        <w:jc w:val="center"/>
        <w:rPr>
          <w:lang w:val="fr-FR"/>
        </w:rPr>
      </w:pPr>
      <w:proofErr w:type="spellStart"/>
      <w:r w:rsidRPr="0075491E">
        <w:rPr>
          <w:lang w:val="fr-FR"/>
        </w:rPr>
        <w:t>Prosvetni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inspektor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vršenju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poslova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inspekcijskog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nadzora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postupa</w:t>
      </w:r>
      <w:proofErr w:type="spellEnd"/>
      <w:r w:rsidRPr="0075491E">
        <w:rPr>
          <w:lang w:val="fr-FR"/>
        </w:rPr>
        <w:t xml:space="preserve"> u </w:t>
      </w:r>
      <w:proofErr w:type="spellStart"/>
      <w:r w:rsidRPr="0075491E">
        <w:rPr>
          <w:lang w:val="fr-FR"/>
        </w:rPr>
        <w:t>skladu</w:t>
      </w:r>
      <w:proofErr w:type="spellEnd"/>
      <w:r w:rsidRPr="0075491E">
        <w:rPr>
          <w:lang w:val="fr-FR"/>
        </w:rPr>
        <w:t xml:space="preserve"> sa </w:t>
      </w:r>
      <w:proofErr w:type="spellStart"/>
      <w:r w:rsidRPr="0075491E">
        <w:rPr>
          <w:lang w:val="fr-FR"/>
        </w:rPr>
        <w:t>ovim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zakonom</w:t>
      </w:r>
      <w:proofErr w:type="spellEnd"/>
      <w:r w:rsidRPr="0075491E">
        <w:rPr>
          <w:lang w:val="fr-FR"/>
        </w:rPr>
        <w:t xml:space="preserve">, </w:t>
      </w:r>
      <w:proofErr w:type="spellStart"/>
      <w:r w:rsidRPr="0075491E">
        <w:rPr>
          <w:lang w:val="fr-FR"/>
        </w:rPr>
        <w:t>zakonom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inspekcijski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nadzor</w:t>
      </w:r>
      <w:proofErr w:type="spellEnd"/>
      <w:r w:rsidRPr="0075491E">
        <w:rPr>
          <w:lang w:val="fr-FR"/>
        </w:rPr>
        <w:t xml:space="preserve"> i </w:t>
      </w:r>
      <w:proofErr w:type="spellStart"/>
      <w:r w:rsidRPr="0075491E">
        <w:rPr>
          <w:lang w:val="fr-FR"/>
        </w:rPr>
        <w:t>zakonom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koji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uređuje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zaštitu</w:t>
      </w:r>
      <w:proofErr w:type="spellEnd"/>
      <w:r w:rsidRPr="0075491E">
        <w:rPr>
          <w:lang w:val="fr-FR"/>
        </w:rPr>
        <w:t xml:space="preserve"> </w:t>
      </w:r>
      <w:proofErr w:type="spellStart"/>
      <w:r w:rsidRPr="0075491E">
        <w:rPr>
          <w:lang w:val="fr-FR"/>
        </w:rPr>
        <w:t>podataka</w:t>
      </w:r>
      <w:proofErr w:type="spellEnd"/>
      <w:r w:rsidRPr="0075491E">
        <w:rPr>
          <w:lang w:val="fr-FR"/>
        </w:rPr>
        <w:t xml:space="preserve"> o </w:t>
      </w:r>
      <w:proofErr w:type="spellStart"/>
      <w:r w:rsidRPr="0075491E">
        <w:rPr>
          <w:lang w:val="fr-FR"/>
        </w:rPr>
        <w:t>ličnosti</w:t>
      </w:r>
      <w:proofErr w:type="spellEnd"/>
      <w:r w:rsidRPr="0075491E">
        <w:rPr>
          <w:lang w:val="fr-FR"/>
        </w:rPr>
        <w:t>.</w:t>
      </w:r>
    </w:p>
    <w:p w14:paraId="45341A6C" w14:textId="77777777" w:rsidR="0075491E" w:rsidRPr="0075491E" w:rsidRDefault="0075491E" w:rsidP="0075491E">
      <w:pPr>
        <w:jc w:val="center"/>
        <w:rPr>
          <w:lang w:val="fr-FR"/>
        </w:rPr>
      </w:pPr>
    </w:p>
    <w:p w14:paraId="7AE68BEE" w14:textId="77777777" w:rsidR="0075491E" w:rsidRDefault="0075491E" w:rsidP="0075491E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stručno-pedagoški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79931C79" w14:textId="77777777" w:rsidR="0075491E" w:rsidRDefault="0075491E" w:rsidP="0075491E">
      <w:pPr>
        <w:jc w:val="center"/>
      </w:pPr>
    </w:p>
    <w:p w14:paraId="1BB84745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0792D88B" w14:textId="77777777" w:rsidR="0075491E" w:rsidRDefault="0075491E" w:rsidP="0075491E">
      <w:pPr>
        <w:jc w:val="center"/>
      </w:pPr>
    </w:p>
    <w:p w14:paraId="278A01FF" w14:textId="77777777" w:rsidR="0075491E" w:rsidRDefault="0075491E" w:rsidP="0075491E">
      <w:pPr>
        <w:jc w:val="center"/>
      </w:pP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,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organizacionom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delokrugu</w:t>
      </w:r>
      <w:proofErr w:type="spellEnd"/>
      <w:r>
        <w:t xml:space="preserve"> je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stručno-pedagoškog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spoljašnjeg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koji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savetnici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terenskog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747B61A2" w14:textId="77777777" w:rsidR="0075491E" w:rsidRDefault="0075491E" w:rsidP="0075491E">
      <w:pPr>
        <w:jc w:val="center"/>
      </w:pPr>
    </w:p>
    <w:p w14:paraId="3C5D876D" w14:textId="77777777" w:rsidR="0075491E" w:rsidRDefault="0075491E" w:rsidP="0075491E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</w:t>
      </w:r>
      <w:proofErr w:type="spellStart"/>
      <w:r>
        <w:t>prosvetnog</w:t>
      </w:r>
      <w:proofErr w:type="spellEnd"/>
      <w:r>
        <w:t xml:space="preserve">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stručno-pedagoškog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>.</w:t>
      </w:r>
    </w:p>
    <w:p w14:paraId="6B2138F0" w14:textId="77777777" w:rsidR="0075491E" w:rsidRDefault="0075491E" w:rsidP="0075491E">
      <w:pPr>
        <w:jc w:val="center"/>
      </w:pPr>
    </w:p>
    <w:p w14:paraId="74922EF1" w14:textId="77777777" w:rsidR="0075491E" w:rsidRDefault="0075491E" w:rsidP="0075491E">
      <w:pPr>
        <w:jc w:val="center"/>
      </w:pPr>
      <w:r>
        <w:t>III POVERAVANJE POSLOVA</w:t>
      </w:r>
    </w:p>
    <w:p w14:paraId="271FD926" w14:textId="77777777" w:rsidR="0075491E" w:rsidRDefault="0075491E" w:rsidP="0075491E">
      <w:pPr>
        <w:jc w:val="center"/>
      </w:pPr>
    </w:p>
    <w:p w14:paraId="0BDA5B8D" w14:textId="77777777" w:rsidR="0075491E" w:rsidRDefault="0075491E" w:rsidP="0075491E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</w:p>
    <w:p w14:paraId="52F6F468" w14:textId="77777777" w:rsidR="0075491E" w:rsidRDefault="0075491E" w:rsidP="0075491E">
      <w:pPr>
        <w:jc w:val="center"/>
      </w:pPr>
    </w:p>
    <w:p w14:paraId="670B1EDC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30ABB909" w14:textId="77777777" w:rsidR="0075491E" w:rsidRDefault="0075491E" w:rsidP="0075491E">
      <w:pPr>
        <w:jc w:val="center"/>
      </w:pPr>
    </w:p>
    <w:p w14:paraId="46E66350" w14:textId="77777777" w:rsidR="0075491E" w:rsidRDefault="0075491E" w:rsidP="0075491E">
      <w:pPr>
        <w:jc w:val="center"/>
      </w:pPr>
      <w:proofErr w:type="spellStart"/>
      <w:r>
        <w:t>Republički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povereno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:</w:t>
      </w:r>
    </w:p>
    <w:p w14:paraId="0F7CD420" w14:textId="77777777" w:rsidR="0075491E" w:rsidRDefault="0075491E" w:rsidP="0075491E">
      <w:pPr>
        <w:jc w:val="center"/>
      </w:pPr>
    </w:p>
    <w:p w14:paraId="42E27DDB" w14:textId="77777777" w:rsidR="0075491E" w:rsidRDefault="0075491E" w:rsidP="0075491E">
      <w:pPr>
        <w:jc w:val="center"/>
      </w:pPr>
      <w:r>
        <w:t xml:space="preserve">1)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donetog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proofErr w:type="gramStart"/>
      <w:r>
        <w:t>nadzora</w:t>
      </w:r>
      <w:proofErr w:type="spellEnd"/>
      <w:r>
        <w:t>;</w:t>
      </w:r>
      <w:proofErr w:type="gramEnd"/>
    </w:p>
    <w:p w14:paraId="0603172C" w14:textId="77777777" w:rsidR="0075491E" w:rsidRDefault="0075491E" w:rsidP="0075491E">
      <w:pPr>
        <w:jc w:val="center"/>
      </w:pPr>
    </w:p>
    <w:p w14:paraId="3F9CB9F1" w14:textId="77777777" w:rsidR="0075491E" w:rsidRDefault="0075491E" w:rsidP="0075491E">
      <w:pPr>
        <w:jc w:val="center"/>
      </w:pPr>
      <w:r>
        <w:t xml:space="preserve">2)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neposredan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prosvetnog</w:t>
      </w:r>
      <w:proofErr w:type="spellEnd"/>
      <w:r>
        <w:t xml:space="preserve"> </w:t>
      </w:r>
      <w:proofErr w:type="spellStart"/>
      <w:proofErr w:type="gramStart"/>
      <w:r>
        <w:t>inspektora</w:t>
      </w:r>
      <w:proofErr w:type="spellEnd"/>
      <w:r>
        <w:t>;</w:t>
      </w:r>
      <w:proofErr w:type="gramEnd"/>
    </w:p>
    <w:p w14:paraId="7A962CE9" w14:textId="77777777" w:rsidR="0075491E" w:rsidRDefault="0075491E" w:rsidP="0075491E">
      <w:pPr>
        <w:jc w:val="center"/>
      </w:pPr>
    </w:p>
    <w:p w14:paraId="6E45E918" w14:textId="77777777" w:rsidR="0075491E" w:rsidRDefault="0075491E" w:rsidP="0075491E">
      <w:pPr>
        <w:jc w:val="center"/>
      </w:pPr>
      <w:r>
        <w:t xml:space="preserve">3)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izvršavanje</w:t>
      </w:r>
      <w:proofErr w:type="spellEnd"/>
      <w:r>
        <w:t>;</w:t>
      </w:r>
      <w:proofErr w:type="gramEnd"/>
    </w:p>
    <w:p w14:paraId="0B0C20B4" w14:textId="77777777" w:rsidR="0075491E" w:rsidRDefault="0075491E" w:rsidP="0075491E">
      <w:pPr>
        <w:jc w:val="center"/>
      </w:pPr>
    </w:p>
    <w:p w14:paraId="6B4F4AEA" w14:textId="77777777" w:rsidR="0075491E" w:rsidRDefault="0075491E" w:rsidP="0075491E">
      <w:pPr>
        <w:jc w:val="center"/>
      </w:pPr>
      <w:r>
        <w:t xml:space="preserve">4)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inspektorima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povereno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proofErr w:type="gramStart"/>
      <w:r>
        <w:t>nadzora</w:t>
      </w:r>
      <w:proofErr w:type="spellEnd"/>
      <w:r>
        <w:t>;</w:t>
      </w:r>
      <w:proofErr w:type="gramEnd"/>
    </w:p>
    <w:p w14:paraId="5BF9F5AE" w14:textId="77777777" w:rsidR="0075491E" w:rsidRDefault="0075491E" w:rsidP="0075491E">
      <w:pPr>
        <w:jc w:val="center"/>
      </w:pPr>
    </w:p>
    <w:p w14:paraId="1F530C06" w14:textId="77777777" w:rsidR="0075491E" w:rsidRDefault="0075491E" w:rsidP="0075491E">
      <w:pPr>
        <w:jc w:val="center"/>
      </w:pPr>
      <w:r>
        <w:t xml:space="preserve">5)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proofErr w:type="gramStart"/>
      <w:r>
        <w:t>nadzora</w:t>
      </w:r>
      <w:proofErr w:type="spellEnd"/>
      <w:r>
        <w:t>;</w:t>
      </w:r>
      <w:proofErr w:type="gramEnd"/>
    </w:p>
    <w:p w14:paraId="500106AA" w14:textId="77777777" w:rsidR="0075491E" w:rsidRDefault="0075491E" w:rsidP="0075491E">
      <w:pPr>
        <w:jc w:val="center"/>
      </w:pPr>
    </w:p>
    <w:p w14:paraId="52698258" w14:textId="77777777" w:rsidR="0075491E" w:rsidRDefault="0075491E" w:rsidP="0075491E">
      <w:pPr>
        <w:jc w:val="center"/>
      </w:pPr>
      <w:r>
        <w:t xml:space="preserve">6)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>.</w:t>
      </w:r>
    </w:p>
    <w:p w14:paraId="34BA5AF6" w14:textId="77777777" w:rsidR="0075491E" w:rsidRDefault="0075491E" w:rsidP="0075491E">
      <w:pPr>
        <w:jc w:val="center"/>
      </w:pPr>
    </w:p>
    <w:p w14:paraId="6C4065E8" w14:textId="77777777" w:rsidR="0075491E" w:rsidRDefault="0075491E" w:rsidP="0075491E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organa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povereno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republički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neposredan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prosvetnog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zapisnički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>.</w:t>
      </w:r>
    </w:p>
    <w:p w14:paraId="7D926D9D" w14:textId="77777777" w:rsidR="0075491E" w:rsidRDefault="0075491E" w:rsidP="0075491E">
      <w:pPr>
        <w:jc w:val="center"/>
      </w:pPr>
    </w:p>
    <w:p w14:paraId="75841572" w14:textId="77777777" w:rsidR="0075491E" w:rsidRDefault="0075491E" w:rsidP="0075491E">
      <w:pPr>
        <w:jc w:val="center"/>
      </w:pPr>
      <w:proofErr w:type="spellStart"/>
      <w:r>
        <w:t>Nepostupanje</w:t>
      </w:r>
      <w:proofErr w:type="spellEnd"/>
      <w:r>
        <w:t xml:space="preserve"> po </w:t>
      </w:r>
      <w:proofErr w:type="spellStart"/>
      <w:r>
        <w:t>merama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težu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6737A887" w14:textId="77777777" w:rsidR="0075491E" w:rsidRDefault="0075491E" w:rsidP="0075491E">
      <w:pPr>
        <w:jc w:val="center"/>
      </w:pPr>
    </w:p>
    <w:p w14:paraId="5D493575" w14:textId="77777777" w:rsidR="0075491E" w:rsidRDefault="0075491E" w:rsidP="0075491E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republički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tog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rukovodioca</w:t>
      </w:r>
      <w:proofErr w:type="spellEnd"/>
      <w:r>
        <w:t xml:space="preserve">. </w:t>
      </w:r>
      <w:proofErr w:type="spellStart"/>
      <w:r>
        <w:t>Republički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udaljenje</w:t>
      </w:r>
      <w:proofErr w:type="spellEnd"/>
      <w:r>
        <w:t xml:space="preserve"> s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disciplinski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5C94B15A" w14:textId="77777777" w:rsidR="0075491E" w:rsidRDefault="0075491E" w:rsidP="0075491E">
      <w:pPr>
        <w:jc w:val="center"/>
      </w:pPr>
    </w:p>
    <w:p w14:paraId="4F64C075" w14:textId="77777777" w:rsidR="0075491E" w:rsidRDefault="0075491E" w:rsidP="0075491E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prosvetne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organ </w:t>
      </w:r>
      <w:proofErr w:type="spellStart"/>
      <w:r>
        <w:t>pokrajinske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7381E85" w14:textId="77777777" w:rsidR="0075491E" w:rsidRDefault="0075491E" w:rsidP="0075491E">
      <w:pPr>
        <w:jc w:val="center"/>
      </w:pPr>
    </w:p>
    <w:p w14:paraId="6EF7C23C" w14:textId="77777777" w:rsidR="0075491E" w:rsidRDefault="0075491E" w:rsidP="0075491E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prosvetna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poveravanja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neposredan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1E3638C" w14:textId="77777777" w:rsidR="0075491E" w:rsidRDefault="0075491E" w:rsidP="0075491E">
      <w:pPr>
        <w:jc w:val="center"/>
      </w:pPr>
    </w:p>
    <w:p w14:paraId="7B6EAD20" w14:textId="77777777" w:rsidR="0075491E" w:rsidRDefault="0075491E" w:rsidP="0075491E">
      <w:pPr>
        <w:jc w:val="center"/>
      </w:pPr>
      <w:proofErr w:type="spellStart"/>
      <w:r>
        <w:t>Poveravanje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opštinskoj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gradskoj</w:t>
      </w:r>
      <w:proofErr w:type="spellEnd"/>
      <w:r>
        <w:t xml:space="preserve"> </w:t>
      </w:r>
      <w:proofErr w:type="spellStart"/>
      <w:r>
        <w:t>upravi</w:t>
      </w:r>
      <w:proofErr w:type="spellEnd"/>
    </w:p>
    <w:p w14:paraId="5FF49876" w14:textId="77777777" w:rsidR="0075491E" w:rsidRDefault="0075491E" w:rsidP="0075491E">
      <w:pPr>
        <w:jc w:val="center"/>
      </w:pPr>
    </w:p>
    <w:p w14:paraId="4589E02D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569FB1C" w14:textId="77777777" w:rsidR="0075491E" w:rsidRDefault="0075491E" w:rsidP="0075491E">
      <w:pPr>
        <w:jc w:val="center"/>
      </w:pPr>
    </w:p>
    <w:p w14:paraId="5DD33610" w14:textId="77777777" w:rsidR="0075491E" w:rsidRDefault="0075491E" w:rsidP="0075491E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prosvetne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,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7-9.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13. </w:t>
      </w:r>
      <w:proofErr w:type="spellStart"/>
      <w:r>
        <w:t>i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opštinska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>.</w:t>
      </w:r>
    </w:p>
    <w:p w14:paraId="0ACDFC4D" w14:textId="77777777" w:rsidR="0075491E" w:rsidRDefault="0075491E" w:rsidP="0075491E">
      <w:pPr>
        <w:jc w:val="center"/>
      </w:pPr>
    </w:p>
    <w:p w14:paraId="1B54CC73" w14:textId="77777777" w:rsidR="0075491E" w:rsidRDefault="0075491E" w:rsidP="0075491E">
      <w:pPr>
        <w:jc w:val="center"/>
      </w:pPr>
      <w:proofErr w:type="spellStart"/>
      <w:r>
        <w:t>Više</w:t>
      </w:r>
      <w:proofErr w:type="spellEnd"/>
      <w:r>
        <w:t xml:space="preserve"> </w:t>
      </w:r>
      <w:proofErr w:type="spellStart"/>
      <w:r>
        <w:t>opštinskih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prosvetnu</w:t>
      </w:r>
      <w:proofErr w:type="spellEnd"/>
      <w:r>
        <w:t xml:space="preserve"> </w:t>
      </w:r>
      <w:proofErr w:type="spellStart"/>
      <w:r>
        <w:t>inspekciju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prosvetne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je </w:t>
      </w:r>
      <w:proofErr w:type="spellStart"/>
      <w:r>
        <w:t>mesno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(</w:t>
      </w:r>
      <w:proofErr w:type="spellStart"/>
      <w:r>
        <w:t>područje</w:t>
      </w:r>
      <w:proofErr w:type="spellEnd"/>
      <w:r>
        <w:t xml:space="preserve">)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organizovana</w:t>
      </w:r>
      <w:proofErr w:type="spellEnd"/>
      <w:r>
        <w:t>.</w:t>
      </w:r>
    </w:p>
    <w:p w14:paraId="1F340D47" w14:textId="77777777" w:rsidR="0075491E" w:rsidRDefault="0075491E" w:rsidP="0075491E">
      <w:pPr>
        <w:jc w:val="center"/>
      </w:pPr>
    </w:p>
    <w:p w14:paraId="2AEE2ACC" w14:textId="77777777" w:rsidR="0075491E" w:rsidRDefault="0075491E" w:rsidP="0075491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neposredan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opštinska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organizovan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0DEC8AF6" w14:textId="77777777" w:rsidR="0075491E" w:rsidRDefault="0075491E" w:rsidP="0075491E">
      <w:pPr>
        <w:jc w:val="center"/>
      </w:pPr>
    </w:p>
    <w:p w14:paraId="469BB158" w14:textId="77777777" w:rsidR="0075491E" w:rsidRDefault="0075491E" w:rsidP="0075491E">
      <w:pPr>
        <w:jc w:val="center"/>
      </w:pPr>
      <w:r>
        <w:t xml:space="preserve">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donetog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rešava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>.</w:t>
      </w:r>
    </w:p>
    <w:p w14:paraId="5DEF5CBA" w14:textId="77777777" w:rsidR="0075491E" w:rsidRDefault="0075491E" w:rsidP="0075491E">
      <w:pPr>
        <w:jc w:val="center"/>
      </w:pPr>
    </w:p>
    <w:p w14:paraId="42C52AA8" w14:textId="77777777" w:rsidR="0075491E" w:rsidRDefault="0075491E" w:rsidP="0075491E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,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prosvetne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prvostepenih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poveravaju</w:t>
      </w:r>
      <w:proofErr w:type="spellEnd"/>
      <w:r>
        <w:t xml:space="preserve"> se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za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210235C4" w14:textId="77777777" w:rsidR="0075491E" w:rsidRDefault="0075491E" w:rsidP="0075491E">
      <w:pPr>
        <w:jc w:val="center"/>
      </w:pPr>
    </w:p>
    <w:p w14:paraId="6CD565A9" w14:textId="77777777" w:rsidR="0075491E" w:rsidRDefault="0075491E" w:rsidP="0075491E">
      <w:pPr>
        <w:jc w:val="center"/>
      </w:pPr>
      <w:proofErr w:type="spellStart"/>
      <w:r>
        <w:t>Poveravanje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standarda</w:t>
      </w:r>
      <w:proofErr w:type="spellEnd"/>
    </w:p>
    <w:p w14:paraId="51A9ECD8" w14:textId="77777777" w:rsidR="0075491E" w:rsidRDefault="0075491E" w:rsidP="0075491E">
      <w:pPr>
        <w:jc w:val="center"/>
      </w:pPr>
    </w:p>
    <w:p w14:paraId="7EEFFC66" w14:textId="77777777" w:rsidR="0075491E" w:rsidRDefault="0075491E" w:rsidP="0075491E">
      <w:pPr>
        <w:jc w:val="center"/>
      </w:pPr>
      <w:proofErr w:type="spellStart"/>
      <w:r>
        <w:lastRenderedPageBreak/>
        <w:t>Član</w:t>
      </w:r>
      <w:proofErr w:type="spellEnd"/>
      <w:r>
        <w:t xml:space="preserve"> 19</w:t>
      </w:r>
    </w:p>
    <w:p w14:paraId="57B2BE67" w14:textId="77777777" w:rsidR="0075491E" w:rsidRDefault="0075491E" w:rsidP="0075491E">
      <w:pPr>
        <w:jc w:val="center"/>
      </w:pPr>
    </w:p>
    <w:p w14:paraId="7F3F5E3D" w14:textId="77777777" w:rsidR="0075491E" w:rsidRDefault="0075491E" w:rsidP="0075491E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15.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organa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Vojvodina.</w:t>
      </w:r>
    </w:p>
    <w:p w14:paraId="3D0F4EC9" w14:textId="77777777" w:rsidR="0075491E" w:rsidRDefault="0075491E" w:rsidP="0075491E">
      <w:pPr>
        <w:jc w:val="center"/>
      </w:pPr>
    </w:p>
    <w:p w14:paraId="0F4E3BFB" w14:textId="77777777" w:rsidR="0075491E" w:rsidRDefault="0075491E" w:rsidP="0075491E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učeničkog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organa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Vojvodina.</w:t>
      </w:r>
    </w:p>
    <w:p w14:paraId="475FC02F" w14:textId="77777777" w:rsidR="0075491E" w:rsidRDefault="0075491E" w:rsidP="0075491E">
      <w:pPr>
        <w:jc w:val="center"/>
      </w:pPr>
    </w:p>
    <w:p w14:paraId="3F5CA729" w14:textId="77777777" w:rsidR="0075491E" w:rsidRDefault="0075491E" w:rsidP="0075491E">
      <w:pPr>
        <w:jc w:val="center"/>
      </w:pPr>
      <w:r>
        <w:t>IV PLANIRANJE INSPEKCIJSKOG NADZORA</w:t>
      </w:r>
    </w:p>
    <w:p w14:paraId="6085B2CC" w14:textId="77777777" w:rsidR="0075491E" w:rsidRDefault="0075491E" w:rsidP="0075491E">
      <w:pPr>
        <w:jc w:val="center"/>
      </w:pPr>
    </w:p>
    <w:p w14:paraId="04293353" w14:textId="77777777" w:rsidR="0075491E" w:rsidRDefault="0075491E" w:rsidP="0075491E">
      <w:pPr>
        <w:jc w:val="center"/>
      </w:pPr>
      <w:r>
        <w:t xml:space="preserve">Plan </w:t>
      </w:r>
      <w:proofErr w:type="spellStart"/>
      <w:r>
        <w:t>inspekcijskog</w:t>
      </w:r>
      <w:proofErr w:type="spellEnd"/>
      <w:r>
        <w:t xml:space="preserve"> </w:t>
      </w:r>
      <w:proofErr w:type="spellStart"/>
      <w:proofErr w:type="gramStart"/>
      <w:r>
        <w:t>nadzora</w:t>
      </w:r>
      <w:proofErr w:type="spellEnd"/>
      <w:proofErr w:type="gramEnd"/>
    </w:p>
    <w:p w14:paraId="3BA2AA41" w14:textId="77777777" w:rsidR="0075491E" w:rsidRDefault="0075491E" w:rsidP="0075491E">
      <w:pPr>
        <w:jc w:val="center"/>
      </w:pPr>
    </w:p>
    <w:p w14:paraId="6A6A54CE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0C4450D6" w14:textId="77777777" w:rsidR="0075491E" w:rsidRDefault="0075491E" w:rsidP="0075491E">
      <w:pPr>
        <w:jc w:val="center"/>
      </w:pPr>
    </w:p>
    <w:p w14:paraId="33DDC7BB" w14:textId="77777777" w:rsidR="0075491E" w:rsidRDefault="0075491E" w:rsidP="0075491E">
      <w:pPr>
        <w:jc w:val="center"/>
      </w:pPr>
      <w:proofErr w:type="spellStart"/>
      <w:r>
        <w:t>Godišnji</w:t>
      </w:r>
      <w:proofErr w:type="spellEnd"/>
      <w:r>
        <w:t xml:space="preserve"> plan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za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>.</w:t>
      </w:r>
    </w:p>
    <w:p w14:paraId="5E442E4B" w14:textId="77777777" w:rsidR="0075491E" w:rsidRDefault="0075491E" w:rsidP="0075491E">
      <w:pPr>
        <w:jc w:val="center"/>
      </w:pPr>
    </w:p>
    <w:p w14:paraId="78B0D985" w14:textId="77777777" w:rsidR="0075491E" w:rsidRDefault="0075491E" w:rsidP="0075491E">
      <w:pPr>
        <w:jc w:val="center"/>
      </w:pPr>
      <w:proofErr w:type="spellStart"/>
      <w:r>
        <w:t>IVa</w:t>
      </w:r>
      <w:proofErr w:type="spellEnd"/>
      <w:r>
        <w:t xml:space="preserve"> IZVEŠTAVANJE</w:t>
      </w:r>
    </w:p>
    <w:p w14:paraId="3395C132" w14:textId="77777777" w:rsidR="0075491E" w:rsidRDefault="0075491E" w:rsidP="0075491E">
      <w:pPr>
        <w:jc w:val="center"/>
      </w:pPr>
    </w:p>
    <w:p w14:paraId="13217B00" w14:textId="77777777" w:rsidR="0075491E" w:rsidRDefault="0075491E" w:rsidP="0075491E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radu</w:t>
      </w:r>
      <w:proofErr w:type="spellEnd"/>
    </w:p>
    <w:p w14:paraId="06786EB1" w14:textId="77777777" w:rsidR="0075491E" w:rsidRDefault="0075491E" w:rsidP="0075491E">
      <w:pPr>
        <w:jc w:val="center"/>
      </w:pPr>
    </w:p>
    <w:p w14:paraId="553B3EE9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20a</w:t>
      </w:r>
    </w:p>
    <w:p w14:paraId="5CE95CD7" w14:textId="77777777" w:rsidR="0075491E" w:rsidRDefault="0075491E" w:rsidP="0075491E">
      <w:pPr>
        <w:jc w:val="center"/>
      </w:pPr>
    </w:p>
    <w:p w14:paraId="7F9B8908" w14:textId="77777777" w:rsidR="0075491E" w:rsidRDefault="0075491E" w:rsidP="0075491E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>.</w:t>
      </w:r>
    </w:p>
    <w:p w14:paraId="0CE4EB73" w14:textId="77777777" w:rsidR="0075491E" w:rsidRDefault="0075491E" w:rsidP="0075491E">
      <w:pPr>
        <w:jc w:val="center"/>
      </w:pPr>
    </w:p>
    <w:p w14:paraId="452951DA" w14:textId="77777777" w:rsidR="0075491E" w:rsidRDefault="0075491E" w:rsidP="0075491E">
      <w:pPr>
        <w:jc w:val="center"/>
      </w:pPr>
      <w:proofErr w:type="spellStart"/>
      <w:r>
        <w:t>IVb</w:t>
      </w:r>
      <w:proofErr w:type="spellEnd"/>
      <w:r>
        <w:t xml:space="preserve"> SLUŽBENA ODEĆA I OBUĆA</w:t>
      </w:r>
    </w:p>
    <w:p w14:paraId="5D35DF13" w14:textId="77777777" w:rsidR="0075491E" w:rsidRDefault="0075491E" w:rsidP="0075491E">
      <w:pPr>
        <w:jc w:val="center"/>
      </w:pPr>
    </w:p>
    <w:p w14:paraId="76BBD5A8" w14:textId="77777777" w:rsidR="0075491E" w:rsidRDefault="0075491E" w:rsidP="0075491E">
      <w:pPr>
        <w:jc w:val="center"/>
      </w:pPr>
      <w:proofErr w:type="spellStart"/>
      <w:r>
        <w:t>Službeno</w:t>
      </w:r>
      <w:proofErr w:type="spellEnd"/>
      <w:r>
        <w:t xml:space="preserve"> </w:t>
      </w:r>
      <w:proofErr w:type="spellStart"/>
      <w:r>
        <w:t>odelo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obuća</w:t>
      </w:r>
      <w:proofErr w:type="spellEnd"/>
      <w:r>
        <w:t xml:space="preserve"> </w:t>
      </w:r>
      <w:proofErr w:type="spellStart"/>
      <w:r>
        <w:t>prosvetnog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1F00949B" w14:textId="77777777" w:rsidR="0075491E" w:rsidRDefault="0075491E" w:rsidP="0075491E">
      <w:pPr>
        <w:jc w:val="center"/>
      </w:pPr>
    </w:p>
    <w:p w14:paraId="7451BA79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20b</w:t>
      </w:r>
    </w:p>
    <w:p w14:paraId="7E6BAEB0" w14:textId="77777777" w:rsidR="0075491E" w:rsidRDefault="0075491E" w:rsidP="0075491E">
      <w:pPr>
        <w:jc w:val="center"/>
      </w:pPr>
    </w:p>
    <w:p w14:paraId="04198429" w14:textId="77777777" w:rsidR="0075491E" w:rsidRDefault="0075491E" w:rsidP="0075491E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prosvetni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odeću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obuću</w:t>
      </w:r>
      <w:proofErr w:type="spellEnd"/>
      <w:r>
        <w:t>.</w:t>
      </w:r>
    </w:p>
    <w:p w14:paraId="61EFD3DD" w14:textId="77777777" w:rsidR="0075491E" w:rsidRDefault="0075491E" w:rsidP="0075491E">
      <w:pPr>
        <w:jc w:val="center"/>
      </w:pPr>
    </w:p>
    <w:p w14:paraId="489F9D40" w14:textId="77777777" w:rsidR="0075491E" w:rsidRDefault="0075491E" w:rsidP="0075491E">
      <w:pPr>
        <w:jc w:val="center"/>
      </w:pPr>
      <w:proofErr w:type="spellStart"/>
      <w:r>
        <w:t>Izgled</w:t>
      </w:r>
      <w:proofErr w:type="spellEnd"/>
      <w:r>
        <w:t xml:space="preserve">,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odela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obuće</w:t>
      </w:r>
      <w:proofErr w:type="spellEnd"/>
      <w:r>
        <w:t xml:space="preserve"> </w:t>
      </w:r>
      <w:proofErr w:type="spellStart"/>
      <w:r>
        <w:t>prosvetnog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rukovodilac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>.</w:t>
      </w:r>
    </w:p>
    <w:p w14:paraId="2E608388" w14:textId="77777777" w:rsidR="0075491E" w:rsidRDefault="0075491E" w:rsidP="0075491E">
      <w:pPr>
        <w:jc w:val="center"/>
      </w:pPr>
    </w:p>
    <w:p w14:paraId="47A2C5BB" w14:textId="77777777" w:rsidR="0075491E" w:rsidRDefault="0075491E" w:rsidP="0075491E">
      <w:pPr>
        <w:jc w:val="center"/>
      </w:pPr>
      <w:r>
        <w:t>V PRELAZNE I ZAVRŠNE ODREDBE</w:t>
      </w:r>
    </w:p>
    <w:p w14:paraId="4A888228" w14:textId="77777777" w:rsidR="0075491E" w:rsidRDefault="0075491E" w:rsidP="0075491E">
      <w:pPr>
        <w:jc w:val="center"/>
      </w:pPr>
    </w:p>
    <w:p w14:paraId="71F60F98" w14:textId="77777777" w:rsidR="0075491E" w:rsidRDefault="0075491E" w:rsidP="0075491E">
      <w:pPr>
        <w:jc w:val="center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postupci</w:t>
      </w:r>
      <w:proofErr w:type="spellEnd"/>
    </w:p>
    <w:p w14:paraId="07C13CF9" w14:textId="77777777" w:rsidR="0075491E" w:rsidRDefault="0075491E" w:rsidP="0075491E">
      <w:pPr>
        <w:jc w:val="center"/>
      </w:pPr>
    </w:p>
    <w:p w14:paraId="1B4CCE96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6C9E17D2" w14:textId="77777777" w:rsidR="0075491E" w:rsidRDefault="0075491E" w:rsidP="0075491E">
      <w:pPr>
        <w:jc w:val="center"/>
      </w:pPr>
    </w:p>
    <w:p w14:paraId="0804D07F" w14:textId="77777777" w:rsidR="0075491E" w:rsidRDefault="0075491E" w:rsidP="0075491E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BBF5FB2" w14:textId="77777777" w:rsidR="0075491E" w:rsidRDefault="0075491E" w:rsidP="0075491E">
      <w:pPr>
        <w:jc w:val="center"/>
      </w:pPr>
    </w:p>
    <w:p w14:paraId="37C6F50C" w14:textId="77777777" w:rsidR="0075491E" w:rsidRDefault="0075491E" w:rsidP="0075491E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66B3AED7" w14:textId="77777777" w:rsidR="0075491E" w:rsidRDefault="0075491E" w:rsidP="0075491E">
      <w:pPr>
        <w:jc w:val="center"/>
      </w:pPr>
    </w:p>
    <w:p w14:paraId="16475403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496EABC4" w14:textId="77777777" w:rsidR="0075491E" w:rsidRDefault="0075491E" w:rsidP="0075491E">
      <w:pPr>
        <w:jc w:val="center"/>
      </w:pPr>
    </w:p>
    <w:p w14:paraId="35C04C48" w14:textId="77777777" w:rsidR="0075491E" w:rsidRDefault="0075491E" w:rsidP="0075491E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prosvetnih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opštinskoj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gradskoj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>.</w:t>
      </w:r>
    </w:p>
    <w:p w14:paraId="2D3B23F9" w14:textId="77777777" w:rsidR="0075491E" w:rsidRDefault="0075491E" w:rsidP="0075491E">
      <w:pPr>
        <w:jc w:val="center"/>
      </w:pPr>
    </w:p>
    <w:p w14:paraId="50DFDBAD" w14:textId="77777777" w:rsidR="0075491E" w:rsidRDefault="0075491E" w:rsidP="0075491E">
      <w:pPr>
        <w:jc w:val="center"/>
      </w:pPr>
      <w:r>
        <w:t xml:space="preserve">Akt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36FB5BFB" w14:textId="77777777" w:rsidR="0075491E" w:rsidRDefault="0075491E" w:rsidP="0075491E">
      <w:pPr>
        <w:jc w:val="center"/>
      </w:pPr>
    </w:p>
    <w:p w14:paraId="640487BE" w14:textId="77777777" w:rsidR="0075491E" w:rsidRDefault="0075491E" w:rsidP="0075491E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1CD882E1" w14:textId="77777777" w:rsidR="0075491E" w:rsidRDefault="0075491E" w:rsidP="0075491E">
      <w:pPr>
        <w:jc w:val="center"/>
      </w:pPr>
    </w:p>
    <w:p w14:paraId="3921B912" w14:textId="77777777" w:rsidR="0075491E" w:rsidRDefault="0075491E" w:rsidP="0075491E">
      <w:pPr>
        <w:jc w:val="center"/>
      </w:pPr>
      <w:proofErr w:type="spellStart"/>
      <w:r>
        <w:lastRenderedPageBreak/>
        <w:t>Član</w:t>
      </w:r>
      <w:proofErr w:type="spellEnd"/>
      <w:r>
        <w:t xml:space="preserve"> 23</w:t>
      </w:r>
    </w:p>
    <w:p w14:paraId="5DC5BE61" w14:textId="77777777" w:rsidR="0075491E" w:rsidRDefault="0075491E" w:rsidP="0075491E">
      <w:pPr>
        <w:jc w:val="center"/>
      </w:pPr>
    </w:p>
    <w:p w14:paraId="06257D16" w14:textId="77777777" w:rsidR="0075491E" w:rsidRDefault="0075491E" w:rsidP="0075491E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88/17),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88. </w:t>
      </w:r>
      <w:proofErr w:type="spellStart"/>
      <w:r>
        <w:t>stav</w:t>
      </w:r>
      <w:proofErr w:type="spellEnd"/>
      <w:r>
        <w:t xml:space="preserve"> 1. -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poveravanje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Vojvodini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91. </w:t>
      </w:r>
      <w:proofErr w:type="spellStart"/>
      <w:r>
        <w:t>st.</w:t>
      </w:r>
      <w:proofErr w:type="spellEnd"/>
      <w:r>
        <w:t xml:space="preserve"> 2-7.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učeničkom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18/10 </w:t>
      </w:r>
      <w:proofErr w:type="spellStart"/>
      <w:r>
        <w:t>i</w:t>
      </w:r>
      <w:proofErr w:type="spellEnd"/>
      <w:r>
        <w:t xml:space="preserve"> 55/13).</w:t>
      </w:r>
    </w:p>
    <w:p w14:paraId="673C7368" w14:textId="77777777" w:rsidR="0075491E" w:rsidRDefault="0075491E" w:rsidP="0075491E">
      <w:pPr>
        <w:jc w:val="center"/>
      </w:pPr>
    </w:p>
    <w:p w14:paraId="15244263" w14:textId="77777777" w:rsidR="0075491E" w:rsidRDefault="0075491E" w:rsidP="0075491E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primena</w:t>
      </w:r>
      <w:proofErr w:type="spellEnd"/>
    </w:p>
    <w:p w14:paraId="2B138F22" w14:textId="77777777" w:rsidR="0075491E" w:rsidRDefault="0075491E" w:rsidP="0075491E">
      <w:pPr>
        <w:jc w:val="center"/>
      </w:pPr>
    </w:p>
    <w:p w14:paraId="2866C38D" w14:textId="77777777" w:rsidR="0075491E" w:rsidRDefault="0075491E" w:rsidP="0075491E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0968B48B" w14:textId="77777777" w:rsidR="0075491E" w:rsidRDefault="0075491E" w:rsidP="0075491E">
      <w:pPr>
        <w:jc w:val="center"/>
      </w:pPr>
    </w:p>
    <w:p w14:paraId="4F6B12BE" w14:textId="78A1ED3C" w:rsidR="00961C2E" w:rsidRDefault="0075491E" w:rsidP="0075491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1E"/>
    <w:rsid w:val="0060202F"/>
    <w:rsid w:val="0075491E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F7C0"/>
  <w15:chartTrackingRefBased/>
  <w15:docId w15:val="{98DA2CFC-82B5-41E4-8504-BDF77466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2768</Words>
  <Characters>15783</Characters>
  <Application>Microsoft Office Word</Application>
  <DocSecurity>0</DocSecurity>
  <Lines>131</Lines>
  <Paragraphs>37</Paragraphs>
  <ScaleCrop>false</ScaleCrop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2024-04-21T07:31:00Z</dcterms:created>
  <dcterms:modified xsi:type="dcterms:W3CDTF">2024-04-21T07:34:00Z</dcterms:modified>
</cp:coreProperties>
</file>