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5355" w14:textId="7AE0BFE3" w:rsidR="00C142E4" w:rsidRPr="00C142E4" w:rsidRDefault="00C142E4" w:rsidP="00C142E4">
      <w:pPr>
        <w:jc w:val="center"/>
        <w:rPr>
          <w:b/>
          <w:bCs/>
          <w:sz w:val="24"/>
          <w:szCs w:val="24"/>
        </w:rPr>
      </w:pPr>
      <w:r w:rsidRPr="00C142E4">
        <w:rPr>
          <w:b/>
          <w:bCs/>
          <w:sz w:val="24"/>
          <w:szCs w:val="24"/>
        </w:rPr>
        <w:t>ZAKON</w:t>
      </w:r>
      <w:r w:rsidRPr="00C142E4">
        <w:rPr>
          <w:b/>
          <w:bCs/>
          <w:sz w:val="24"/>
          <w:szCs w:val="24"/>
        </w:rPr>
        <w:t xml:space="preserve"> </w:t>
      </w:r>
      <w:r w:rsidRPr="00C142E4">
        <w:rPr>
          <w:b/>
          <w:bCs/>
          <w:sz w:val="24"/>
          <w:szCs w:val="24"/>
        </w:rPr>
        <w:t>O ZAŠTITI OD POŽARA</w:t>
      </w:r>
    </w:p>
    <w:p w14:paraId="7D675D3C" w14:textId="77777777" w:rsidR="00C142E4" w:rsidRDefault="00C142E4" w:rsidP="00C142E4">
      <w:pPr>
        <w:jc w:val="center"/>
        <w:rPr>
          <w:i/>
          <w:iCs/>
        </w:rPr>
      </w:pPr>
      <w:r w:rsidRPr="00C142E4">
        <w:rPr>
          <w:i/>
          <w:iCs/>
        </w:rPr>
        <w:t xml:space="preserve">("Sl. </w:t>
      </w:r>
      <w:proofErr w:type="spellStart"/>
      <w:r w:rsidRPr="00C142E4">
        <w:rPr>
          <w:i/>
          <w:iCs/>
        </w:rPr>
        <w:t>glasnik</w:t>
      </w:r>
      <w:proofErr w:type="spellEnd"/>
      <w:r w:rsidRPr="00C142E4">
        <w:rPr>
          <w:i/>
          <w:iCs/>
        </w:rPr>
        <w:t xml:space="preserve"> RS", br. 111/2009, 20/2015, 87/2018 </w:t>
      </w:r>
      <w:proofErr w:type="spellStart"/>
      <w:r w:rsidRPr="00C142E4">
        <w:rPr>
          <w:i/>
          <w:iCs/>
        </w:rPr>
        <w:t>i</w:t>
      </w:r>
      <w:proofErr w:type="spellEnd"/>
      <w:r w:rsidRPr="00C142E4">
        <w:rPr>
          <w:i/>
          <w:iCs/>
        </w:rPr>
        <w:t xml:space="preserve"> 87/2018 - dr. </w:t>
      </w:r>
      <w:proofErr w:type="spellStart"/>
      <w:r w:rsidRPr="00C142E4">
        <w:rPr>
          <w:i/>
          <w:iCs/>
        </w:rPr>
        <w:t>zakoni</w:t>
      </w:r>
      <w:proofErr w:type="spellEnd"/>
      <w:r w:rsidRPr="00C142E4">
        <w:rPr>
          <w:i/>
          <w:iCs/>
        </w:rPr>
        <w:t>)</w:t>
      </w:r>
    </w:p>
    <w:p w14:paraId="7C243F14" w14:textId="2E1A6A5A" w:rsidR="00C142E4" w:rsidRPr="00C142E4" w:rsidRDefault="00C142E4" w:rsidP="00C142E4">
      <w:pPr>
        <w:rPr>
          <w:b/>
          <w:bCs/>
          <w:i/>
          <w:iCs/>
        </w:rPr>
      </w:pPr>
      <w:r>
        <w:rPr>
          <w:b/>
          <w:bCs/>
          <w:i/>
          <w:iCs/>
        </w:rPr>
        <w:t>IZMENE</w:t>
      </w:r>
      <w:r w:rsidRPr="00C142E4">
        <w:rPr>
          <w:b/>
          <w:bCs/>
          <w:i/>
          <w:iCs/>
        </w:rPr>
        <w:t>:</w:t>
      </w:r>
    </w:p>
    <w:p w14:paraId="1594E16C" w14:textId="77777777" w:rsidR="00C142E4" w:rsidRPr="00C142E4" w:rsidRDefault="00C142E4" w:rsidP="00C142E4">
      <w:pPr>
        <w:jc w:val="center"/>
        <w:rPr>
          <w:i/>
          <w:iCs/>
        </w:rPr>
      </w:pPr>
      <w:r w:rsidRPr="00C142E4">
        <w:rPr>
          <w:i/>
          <w:iCs/>
        </w:rPr>
        <w:t xml:space="preserve">Dana 21. </w:t>
      </w:r>
      <w:proofErr w:type="spellStart"/>
      <w:r w:rsidRPr="00C142E4">
        <w:rPr>
          <w:i/>
          <w:iCs/>
        </w:rPr>
        <w:t>novembra</w:t>
      </w:r>
      <w:proofErr w:type="spellEnd"/>
      <w:r w:rsidRPr="00C142E4">
        <w:rPr>
          <w:i/>
          <w:iCs/>
        </w:rPr>
        <w:t xml:space="preserve"> 2018. </w:t>
      </w:r>
      <w:proofErr w:type="spellStart"/>
      <w:r w:rsidRPr="00C142E4">
        <w:rPr>
          <w:i/>
          <w:iCs/>
        </w:rPr>
        <w:t>godine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prestaju</w:t>
      </w:r>
      <w:proofErr w:type="spellEnd"/>
      <w:r w:rsidRPr="00C142E4">
        <w:rPr>
          <w:i/>
          <w:iCs/>
        </w:rPr>
        <w:t xml:space="preserve"> da </w:t>
      </w:r>
      <w:proofErr w:type="spellStart"/>
      <w:r w:rsidRPr="00C142E4">
        <w:rPr>
          <w:i/>
          <w:iCs/>
        </w:rPr>
        <w:t>važe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čl</w:t>
      </w:r>
      <w:proofErr w:type="spellEnd"/>
      <w:r w:rsidRPr="00C142E4">
        <w:rPr>
          <w:i/>
          <w:iCs/>
        </w:rPr>
        <w:t xml:space="preserve">. 58. do 64. </w:t>
      </w:r>
      <w:proofErr w:type="spellStart"/>
      <w:r w:rsidRPr="00C142E4">
        <w:rPr>
          <w:i/>
          <w:iCs/>
        </w:rPr>
        <w:t>i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čl</w:t>
      </w:r>
      <w:proofErr w:type="spellEnd"/>
      <w:r w:rsidRPr="00C142E4">
        <w:rPr>
          <w:i/>
          <w:iCs/>
        </w:rPr>
        <w:t xml:space="preserve">. 66. do 72. </w:t>
      </w:r>
      <w:proofErr w:type="spellStart"/>
      <w:r w:rsidRPr="00C142E4">
        <w:rPr>
          <w:i/>
          <w:iCs/>
        </w:rPr>
        <w:t>Zakona</w:t>
      </w:r>
      <w:proofErr w:type="spellEnd"/>
      <w:r w:rsidRPr="00C142E4">
        <w:rPr>
          <w:i/>
          <w:iCs/>
        </w:rPr>
        <w:t xml:space="preserve"> o </w:t>
      </w:r>
      <w:proofErr w:type="spellStart"/>
      <w:r w:rsidRPr="00C142E4">
        <w:rPr>
          <w:i/>
          <w:iCs/>
        </w:rPr>
        <w:t>zaštiti</w:t>
      </w:r>
      <w:proofErr w:type="spellEnd"/>
      <w:r w:rsidRPr="00C142E4">
        <w:rPr>
          <w:i/>
          <w:iCs/>
        </w:rPr>
        <w:t xml:space="preserve"> od </w:t>
      </w:r>
      <w:proofErr w:type="spellStart"/>
      <w:r w:rsidRPr="00C142E4">
        <w:rPr>
          <w:i/>
          <w:iCs/>
        </w:rPr>
        <w:t>požara</w:t>
      </w:r>
      <w:proofErr w:type="spellEnd"/>
      <w:r w:rsidRPr="00C142E4">
        <w:rPr>
          <w:i/>
          <w:iCs/>
        </w:rPr>
        <w:t xml:space="preserve"> ("Sl. </w:t>
      </w:r>
      <w:proofErr w:type="spellStart"/>
      <w:r w:rsidRPr="00C142E4">
        <w:rPr>
          <w:i/>
          <w:iCs/>
        </w:rPr>
        <w:t>glasnik</w:t>
      </w:r>
      <w:proofErr w:type="spellEnd"/>
      <w:r w:rsidRPr="00C142E4">
        <w:rPr>
          <w:i/>
          <w:iCs/>
        </w:rPr>
        <w:t xml:space="preserve"> RS", br. 111/2009 </w:t>
      </w:r>
      <w:proofErr w:type="spellStart"/>
      <w:r w:rsidRPr="00C142E4">
        <w:rPr>
          <w:i/>
          <w:iCs/>
        </w:rPr>
        <w:t>i</w:t>
      </w:r>
      <w:proofErr w:type="spellEnd"/>
      <w:r w:rsidRPr="00C142E4">
        <w:rPr>
          <w:i/>
          <w:iCs/>
        </w:rPr>
        <w:t xml:space="preserve"> 20/2015 - </w:t>
      </w:r>
      <w:proofErr w:type="spellStart"/>
      <w:r w:rsidRPr="00C142E4">
        <w:rPr>
          <w:i/>
          <w:iCs/>
        </w:rPr>
        <w:t>dalje</w:t>
      </w:r>
      <w:proofErr w:type="spellEnd"/>
      <w:r w:rsidRPr="00C142E4">
        <w:rPr>
          <w:i/>
          <w:iCs/>
        </w:rPr>
        <w:t xml:space="preserve">: Zakon), </w:t>
      </w:r>
      <w:proofErr w:type="spellStart"/>
      <w:r w:rsidRPr="00C142E4">
        <w:rPr>
          <w:i/>
          <w:iCs/>
        </w:rPr>
        <w:t>stupanjem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na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snagu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Zakona</w:t>
      </w:r>
      <w:proofErr w:type="spellEnd"/>
      <w:r w:rsidRPr="00C142E4">
        <w:rPr>
          <w:i/>
          <w:iCs/>
        </w:rPr>
        <w:t xml:space="preserve"> o </w:t>
      </w:r>
      <w:proofErr w:type="spellStart"/>
      <w:r w:rsidRPr="00C142E4">
        <w:rPr>
          <w:i/>
          <w:iCs/>
        </w:rPr>
        <w:t>smanjenju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rizika</w:t>
      </w:r>
      <w:proofErr w:type="spellEnd"/>
      <w:r w:rsidRPr="00C142E4">
        <w:rPr>
          <w:i/>
          <w:iCs/>
        </w:rPr>
        <w:t xml:space="preserve"> od </w:t>
      </w:r>
      <w:proofErr w:type="spellStart"/>
      <w:r w:rsidRPr="00C142E4">
        <w:rPr>
          <w:i/>
          <w:iCs/>
        </w:rPr>
        <w:t>katastrofa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i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upravljanju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vanrednim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situacijama</w:t>
      </w:r>
      <w:proofErr w:type="spellEnd"/>
      <w:r w:rsidRPr="00C142E4">
        <w:rPr>
          <w:i/>
          <w:iCs/>
        </w:rPr>
        <w:t xml:space="preserve"> ("Sl. </w:t>
      </w:r>
      <w:proofErr w:type="spellStart"/>
      <w:r w:rsidRPr="00C142E4">
        <w:rPr>
          <w:i/>
          <w:iCs/>
        </w:rPr>
        <w:t>glasnik</w:t>
      </w:r>
      <w:proofErr w:type="spellEnd"/>
      <w:r w:rsidRPr="00C142E4">
        <w:rPr>
          <w:i/>
          <w:iCs/>
        </w:rPr>
        <w:t xml:space="preserve"> RS", br. 87/2018) </w:t>
      </w:r>
      <w:proofErr w:type="spellStart"/>
      <w:r w:rsidRPr="00C142E4">
        <w:rPr>
          <w:i/>
          <w:iCs/>
        </w:rPr>
        <w:t>i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član</w:t>
      </w:r>
      <w:proofErr w:type="spellEnd"/>
      <w:r w:rsidRPr="00C142E4">
        <w:rPr>
          <w:i/>
          <w:iCs/>
        </w:rPr>
        <w:t xml:space="preserve"> 65. </w:t>
      </w:r>
      <w:proofErr w:type="spellStart"/>
      <w:r w:rsidRPr="00C142E4">
        <w:rPr>
          <w:i/>
          <w:iCs/>
        </w:rPr>
        <w:t>Zakona</w:t>
      </w:r>
      <w:proofErr w:type="spellEnd"/>
      <w:r w:rsidRPr="00C142E4">
        <w:rPr>
          <w:i/>
          <w:iCs/>
        </w:rPr>
        <w:t xml:space="preserve">, </w:t>
      </w:r>
      <w:proofErr w:type="spellStart"/>
      <w:r w:rsidRPr="00C142E4">
        <w:rPr>
          <w:i/>
          <w:iCs/>
        </w:rPr>
        <w:t>stupanjem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na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snagu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Zakona</w:t>
      </w:r>
      <w:proofErr w:type="spellEnd"/>
      <w:r w:rsidRPr="00C142E4">
        <w:rPr>
          <w:i/>
          <w:iCs/>
        </w:rPr>
        <w:t xml:space="preserve"> o </w:t>
      </w:r>
      <w:proofErr w:type="spellStart"/>
      <w:r w:rsidRPr="00C142E4">
        <w:rPr>
          <w:i/>
          <w:iCs/>
        </w:rPr>
        <w:t>dobrovoljnom</w:t>
      </w:r>
      <w:proofErr w:type="spellEnd"/>
      <w:r w:rsidRPr="00C142E4">
        <w:rPr>
          <w:i/>
          <w:iCs/>
        </w:rPr>
        <w:t xml:space="preserve"> </w:t>
      </w:r>
      <w:proofErr w:type="spellStart"/>
      <w:r w:rsidRPr="00C142E4">
        <w:rPr>
          <w:i/>
          <w:iCs/>
        </w:rPr>
        <w:t>vatrogastvu</w:t>
      </w:r>
      <w:proofErr w:type="spellEnd"/>
      <w:r w:rsidRPr="00C142E4">
        <w:rPr>
          <w:i/>
          <w:iCs/>
        </w:rPr>
        <w:t xml:space="preserve"> ("Sl. </w:t>
      </w:r>
      <w:proofErr w:type="spellStart"/>
      <w:r w:rsidRPr="00C142E4">
        <w:rPr>
          <w:i/>
          <w:iCs/>
        </w:rPr>
        <w:t>glasnik</w:t>
      </w:r>
      <w:proofErr w:type="spellEnd"/>
      <w:r w:rsidRPr="00C142E4">
        <w:rPr>
          <w:i/>
          <w:iCs/>
        </w:rPr>
        <w:t xml:space="preserve"> RS", br. 87/2018)</w:t>
      </w:r>
    </w:p>
    <w:p w14:paraId="0B98A928" w14:textId="77777777" w:rsidR="00C142E4" w:rsidRPr="00C142E4" w:rsidRDefault="00C142E4" w:rsidP="00C142E4">
      <w:pPr>
        <w:jc w:val="center"/>
      </w:pPr>
      <w:r w:rsidRPr="00C142E4">
        <w:t> </w:t>
      </w:r>
    </w:p>
    <w:p w14:paraId="7A9E0A7E" w14:textId="77777777" w:rsidR="00C142E4" w:rsidRPr="00C142E4" w:rsidRDefault="00C142E4" w:rsidP="00C142E4">
      <w:pPr>
        <w:jc w:val="center"/>
      </w:pPr>
      <w:bookmarkStart w:id="0" w:name="str_1"/>
      <w:bookmarkEnd w:id="0"/>
      <w:r w:rsidRPr="00C142E4">
        <w:t>I OSNOVNE ODREDBE</w:t>
      </w:r>
    </w:p>
    <w:p w14:paraId="1C056F00" w14:textId="77777777" w:rsidR="00C142E4" w:rsidRPr="00C142E4" w:rsidRDefault="00C142E4" w:rsidP="00C142E4">
      <w:pPr>
        <w:jc w:val="center"/>
        <w:rPr>
          <w:b/>
          <w:bCs/>
        </w:rPr>
      </w:pPr>
      <w:bookmarkStart w:id="1" w:name="str_2"/>
      <w:bookmarkEnd w:id="1"/>
      <w:proofErr w:type="spellStart"/>
      <w:r w:rsidRPr="00C142E4">
        <w:rPr>
          <w:b/>
          <w:bCs/>
        </w:rPr>
        <w:t>Predmet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zakona</w:t>
      </w:r>
      <w:proofErr w:type="spellEnd"/>
    </w:p>
    <w:p w14:paraId="178003C8" w14:textId="77777777" w:rsidR="00C142E4" w:rsidRPr="00C142E4" w:rsidRDefault="00C142E4" w:rsidP="00C142E4">
      <w:pPr>
        <w:jc w:val="center"/>
        <w:rPr>
          <w:b/>
          <w:bCs/>
        </w:rPr>
      </w:pPr>
      <w:bookmarkStart w:id="2" w:name="clan_1"/>
      <w:bookmarkEnd w:id="2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1</w:t>
      </w:r>
    </w:p>
    <w:p w14:paraId="251DCCA6" w14:textId="77777777" w:rsidR="00C142E4" w:rsidRPr="00C142E4" w:rsidRDefault="00C142E4" w:rsidP="00C142E4">
      <w:pPr>
        <w:jc w:val="center"/>
      </w:pPr>
      <w:proofErr w:type="spellStart"/>
      <w:r w:rsidRPr="00C142E4">
        <w:t>Ovim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</w:t>
      </w:r>
      <w:proofErr w:type="spellStart"/>
      <w:r w:rsidRPr="00C142E4">
        <w:t>uređuju</w:t>
      </w:r>
      <w:proofErr w:type="spellEnd"/>
      <w:r w:rsidRPr="00C142E4">
        <w:t xml:space="preserve"> se </w:t>
      </w:r>
      <w:proofErr w:type="spellStart"/>
      <w:r w:rsidRPr="00C142E4">
        <w:t>sistem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prava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obaveze</w:t>
      </w:r>
      <w:proofErr w:type="spellEnd"/>
      <w:r w:rsidRPr="00C142E4">
        <w:t xml:space="preserve"> </w:t>
      </w:r>
      <w:proofErr w:type="spellStart"/>
      <w:r w:rsidRPr="00C142E4">
        <w:t>državnih</w:t>
      </w:r>
      <w:proofErr w:type="spellEnd"/>
      <w:r w:rsidRPr="00C142E4">
        <w:t xml:space="preserve"> organa, organa </w:t>
      </w:r>
      <w:proofErr w:type="spellStart"/>
      <w:r w:rsidRPr="00C142E4">
        <w:t>autonomne</w:t>
      </w:r>
      <w:proofErr w:type="spellEnd"/>
      <w:r w:rsidRPr="00C142E4">
        <w:t xml:space="preserve"> </w:t>
      </w:r>
      <w:proofErr w:type="spellStart"/>
      <w:r w:rsidRPr="00C142E4">
        <w:t>pokrajine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organa </w:t>
      </w: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, </w:t>
      </w:r>
      <w:proofErr w:type="spellStart"/>
      <w:r w:rsidRPr="00C142E4">
        <w:t>privrednih</w:t>
      </w:r>
      <w:proofErr w:type="spellEnd"/>
      <w:r w:rsidRPr="00C142E4">
        <w:t xml:space="preserve"> </w:t>
      </w:r>
      <w:proofErr w:type="spellStart"/>
      <w:r w:rsidRPr="00C142E4">
        <w:t>društava</w:t>
      </w:r>
      <w:proofErr w:type="spellEnd"/>
      <w:r w:rsidRPr="00C142E4">
        <w:t xml:space="preserve">,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pravnih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fizičkih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, </w:t>
      </w:r>
      <w:proofErr w:type="spellStart"/>
      <w:r w:rsidRPr="00C142E4">
        <w:t>organizacija</w:t>
      </w:r>
      <w:proofErr w:type="spellEnd"/>
      <w:r w:rsidRPr="00C142E4">
        <w:t xml:space="preserve"> </w:t>
      </w:r>
      <w:proofErr w:type="spellStart"/>
      <w:r w:rsidRPr="00C142E4">
        <w:t>vatrogasne</w:t>
      </w:r>
      <w:proofErr w:type="spellEnd"/>
      <w:r w:rsidRPr="00C142E4">
        <w:t xml:space="preserve"> </w:t>
      </w:r>
      <w:proofErr w:type="spellStart"/>
      <w:r w:rsidRPr="00C142E4">
        <w:t>službe</w:t>
      </w:r>
      <w:proofErr w:type="spellEnd"/>
      <w:r w:rsidRPr="00C142E4">
        <w:t xml:space="preserve">, </w:t>
      </w:r>
      <w:proofErr w:type="spellStart"/>
      <w:r w:rsidRPr="00C142E4">
        <w:t>nadzor</w:t>
      </w:r>
      <w:proofErr w:type="spellEnd"/>
      <w:r w:rsidRPr="00C142E4">
        <w:t xml:space="preserve"> </w:t>
      </w:r>
      <w:proofErr w:type="spellStart"/>
      <w:r w:rsidRPr="00C142E4">
        <w:t>nad</w:t>
      </w:r>
      <w:proofErr w:type="spellEnd"/>
      <w:r w:rsidRPr="00C142E4">
        <w:t xml:space="preserve"> </w:t>
      </w:r>
      <w:proofErr w:type="spellStart"/>
      <w:r w:rsidRPr="00C142E4">
        <w:t>sprovođenjem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druga</w:t>
      </w:r>
      <w:proofErr w:type="spellEnd"/>
      <w:r w:rsidRPr="00C142E4">
        <w:t xml:space="preserve"> </w:t>
      </w:r>
      <w:proofErr w:type="spellStart"/>
      <w:r w:rsidRPr="00C142E4">
        <w:t>pitanja</w:t>
      </w:r>
      <w:proofErr w:type="spellEnd"/>
      <w:r w:rsidRPr="00C142E4">
        <w:t xml:space="preserve"> od </w:t>
      </w:r>
      <w:proofErr w:type="spellStart"/>
      <w:r w:rsidRPr="00C142E4">
        <w:t>značaja</w:t>
      </w:r>
      <w:proofErr w:type="spellEnd"/>
      <w:r w:rsidRPr="00C142E4">
        <w:t xml:space="preserve"> za </w:t>
      </w:r>
      <w:proofErr w:type="spellStart"/>
      <w:r w:rsidRPr="00C142E4">
        <w:t>sistem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0340D09A" w14:textId="77777777" w:rsidR="00C142E4" w:rsidRPr="00C142E4" w:rsidRDefault="00C142E4" w:rsidP="00C142E4">
      <w:pPr>
        <w:jc w:val="center"/>
      </w:pPr>
      <w:proofErr w:type="spellStart"/>
      <w:r w:rsidRPr="00C142E4">
        <w:t>Odredbe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shodno</w:t>
      </w:r>
      <w:proofErr w:type="spellEnd"/>
      <w:r w:rsidRPr="00C142E4">
        <w:t xml:space="preserve"> se </w:t>
      </w:r>
      <w:proofErr w:type="spellStart"/>
      <w:r w:rsidRPr="00C142E4">
        <w:t>primenjuju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r w:rsidRPr="00C142E4">
        <w:t>eksplozija</w:t>
      </w:r>
      <w:proofErr w:type="spellEnd"/>
      <w:r w:rsidRPr="00C142E4">
        <w:t>.</w:t>
      </w:r>
    </w:p>
    <w:p w14:paraId="688F64AE" w14:textId="77777777" w:rsidR="00C142E4" w:rsidRPr="00C142E4" w:rsidRDefault="00C142E4" w:rsidP="00C142E4">
      <w:pPr>
        <w:jc w:val="center"/>
        <w:rPr>
          <w:b/>
          <w:bCs/>
        </w:rPr>
      </w:pPr>
      <w:bookmarkStart w:id="3" w:name="str_3"/>
      <w:bookmarkEnd w:id="3"/>
      <w:proofErr w:type="spellStart"/>
      <w:r w:rsidRPr="00C142E4">
        <w:rPr>
          <w:b/>
          <w:bCs/>
        </w:rPr>
        <w:t>Sistem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60166504" w14:textId="77777777" w:rsidR="00C142E4" w:rsidRPr="00C142E4" w:rsidRDefault="00C142E4" w:rsidP="00C142E4">
      <w:pPr>
        <w:jc w:val="center"/>
        <w:rPr>
          <w:b/>
          <w:bCs/>
        </w:rPr>
      </w:pPr>
      <w:bookmarkStart w:id="4" w:name="clan_2"/>
      <w:bookmarkEnd w:id="4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</w:t>
      </w:r>
    </w:p>
    <w:p w14:paraId="562E3A52" w14:textId="77777777" w:rsidR="00C142E4" w:rsidRPr="00C142E4" w:rsidRDefault="00C142E4" w:rsidP="00C142E4">
      <w:pPr>
        <w:jc w:val="center"/>
      </w:pPr>
      <w:proofErr w:type="spellStart"/>
      <w:r w:rsidRPr="00C142E4">
        <w:t>Sistem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(u </w:t>
      </w:r>
      <w:proofErr w:type="spellStart"/>
      <w:r w:rsidRPr="00C142E4">
        <w:t>daljem</w:t>
      </w:r>
      <w:proofErr w:type="spellEnd"/>
      <w:r w:rsidRPr="00C142E4">
        <w:t xml:space="preserve"> </w:t>
      </w:r>
      <w:proofErr w:type="spellStart"/>
      <w:r w:rsidRPr="00C142E4">
        <w:t>tekstu</w:t>
      </w:r>
      <w:proofErr w:type="spellEnd"/>
      <w:r w:rsidRPr="00C142E4">
        <w:t xml:space="preserve">: </w:t>
      </w:r>
      <w:proofErr w:type="spellStart"/>
      <w:r w:rsidRPr="00C142E4">
        <w:t>zaštita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) </w:t>
      </w:r>
      <w:proofErr w:type="spellStart"/>
      <w:r w:rsidRPr="00C142E4">
        <w:t>obuhvata</w:t>
      </w:r>
      <w:proofErr w:type="spellEnd"/>
      <w:r w:rsidRPr="00C142E4">
        <w:t xml:space="preserve"> </w:t>
      </w:r>
      <w:proofErr w:type="spellStart"/>
      <w:r w:rsidRPr="00C142E4">
        <w:t>skup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radnji</w:t>
      </w:r>
      <w:proofErr w:type="spellEnd"/>
      <w:r w:rsidRPr="00C142E4">
        <w:t xml:space="preserve"> za </w:t>
      </w:r>
      <w:proofErr w:type="spellStart"/>
      <w:r w:rsidRPr="00C142E4">
        <w:t>planiranje</w:t>
      </w:r>
      <w:proofErr w:type="spellEnd"/>
      <w:r w:rsidRPr="00C142E4">
        <w:t xml:space="preserve">, </w:t>
      </w:r>
      <w:proofErr w:type="spellStart"/>
      <w:r w:rsidRPr="00C142E4">
        <w:t>finansiranje</w:t>
      </w:r>
      <w:proofErr w:type="spellEnd"/>
      <w:r w:rsidRPr="00C142E4">
        <w:t xml:space="preserve">, </w:t>
      </w:r>
      <w:proofErr w:type="spellStart"/>
      <w:r w:rsidRPr="00C142E4">
        <w:t>organizovanje</w:t>
      </w:r>
      <w:proofErr w:type="spellEnd"/>
      <w:r w:rsidRPr="00C142E4">
        <w:t xml:space="preserve">,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kontrolu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radnji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za </w:t>
      </w:r>
      <w:proofErr w:type="spellStart"/>
      <w:r w:rsidRPr="00C142E4">
        <w:t>sprečavanje</w:t>
      </w:r>
      <w:proofErr w:type="spellEnd"/>
      <w:r w:rsidRPr="00C142E4">
        <w:t xml:space="preserve">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širenja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otkrivanje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spasavanje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imovine</w:t>
      </w:r>
      <w:proofErr w:type="spellEnd"/>
      <w:r w:rsidRPr="00C142E4">
        <w:t xml:space="preserve">, </w:t>
      </w:r>
      <w:proofErr w:type="spellStart"/>
      <w:r w:rsidRPr="00C142E4">
        <w:t>zaštitu</w:t>
      </w:r>
      <w:proofErr w:type="spellEnd"/>
      <w:r w:rsidRPr="00C142E4">
        <w:t xml:space="preserve"> </w:t>
      </w:r>
      <w:proofErr w:type="spellStart"/>
      <w:r w:rsidRPr="00C142E4">
        <w:t>životne</w:t>
      </w:r>
      <w:proofErr w:type="spellEnd"/>
      <w:r w:rsidRPr="00C142E4">
        <w:t xml:space="preserve"> </w:t>
      </w:r>
      <w:proofErr w:type="spellStart"/>
      <w:r w:rsidRPr="00C142E4">
        <w:t>sredine</w:t>
      </w:r>
      <w:proofErr w:type="spellEnd"/>
      <w:r w:rsidRPr="00C142E4">
        <w:t xml:space="preserve">, </w:t>
      </w:r>
      <w:proofErr w:type="spellStart"/>
      <w:r w:rsidRPr="00C142E4">
        <w:t>utvrđivanje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otklanjanje</w:t>
      </w:r>
      <w:proofErr w:type="spellEnd"/>
      <w:r w:rsidRPr="00C142E4">
        <w:t xml:space="preserve"> </w:t>
      </w:r>
      <w:proofErr w:type="spellStart"/>
      <w:r w:rsidRPr="00C142E4">
        <w:t>uzroka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za </w:t>
      </w:r>
      <w:proofErr w:type="spellStart"/>
      <w:r w:rsidRPr="00C142E4">
        <w:t>pružanje</w:t>
      </w:r>
      <w:proofErr w:type="spellEnd"/>
      <w:r w:rsidRPr="00C142E4">
        <w:t xml:space="preserve"> </w:t>
      </w:r>
      <w:proofErr w:type="spellStart"/>
      <w:r w:rsidRPr="00C142E4">
        <w:t>pomoći</w:t>
      </w:r>
      <w:proofErr w:type="spellEnd"/>
      <w:r w:rsidRPr="00C142E4">
        <w:t xml:space="preserve"> </w:t>
      </w:r>
      <w:proofErr w:type="spellStart"/>
      <w:r w:rsidRPr="00C142E4">
        <w:t>kod</w:t>
      </w:r>
      <w:proofErr w:type="spellEnd"/>
      <w:r w:rsidRPr="00C142E4">
        <w:t xml:space="preserve"> </w:t>
      </w:r>
      <w:proofErr w:type="spellStart"/>
      <w:r w:rsidRPr="00C142E4">
        <w:t>otklanjanja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 xml:space="preserve"> </w:t>
      </w:r>
      <w:proofErr w:type="spellStart"/>
      <w:r w:rsidRPr="00C142E4">
        <w:t>prouzrokovanih</w:t>
      </w:r>
      <w:proofErr w:type="spellEnd"/>
      <w:r w:rsidRPr="00C142E4">
        <w:t xml:space="preserve"> </w:t>
      </w:r>
      <w:proofErr w:type="spellStart"/>
      <w:r w:rsidRPr="00C142E4">
        <w:t>požarom</w:t>
      </w:r>
      <w:proofErr w:type="spellEnd"/>
      <w:r w:rsidRPr="00C142E4">
        <w:t>.</w:t>
      </w:r>
    </w:p>
    <w:p w14:paraId="46803CE5" w14:textId="77777777" w:rsidR="00C142E4" w:rsidRPr="00C142E4" w:rsidRDefault="00C142E4" w:rsidP="00C142E4">
      <w:pPr>
        <w:jc w:val="center"/>
        <w:rPr>
          <w:b/>
          <w:bCs/>
        </w:rPr>
      </w:pPr>
      <w:bookmarkStart w:id="5" w:name="str_4"/>
      <w:bookmarkEnd w:id="5"/>
      <w:r w:rsidRPr="00C142E4">
        <w:rPr>
          <w:b/>
          <w:bCs/>
        </w:rPr>
        <w:t xml:space="preserve">Subjekti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40AD069E" w14:textId="77777777" w:rsidR="00C142E4" w:rsidRPr="00C142E4" w:rsidRDefault="00C142E4" w:rsidP="00C142E4">
      <w:pPr>
        <w:jc w:val="center"/>
        <w:rPr>
          <w:b/>
          <w:bCs/>
        </w:rPr>
      </w:pPr>
      <w:bookmarkStart w:id="6" w:name="clan_3"/>
      <w:bookmarkEnd w:id="6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</w:t>
      </w:r>
    </w:p>
    <w:p w14:paraId="48E3A4AE" w14:textId="77777777" w:rsidR="00C142E4" w:rsidRPr="00C142E4" w:rsidRDefault="00C142E4" w:rsidP="00C142E4">
      <w:pPr>
        <w:jc w:val="center"/>
      </w:pPr>
      <w:r w:rsidRPr="00C142E4">
        <w:t xml:space="preserve">Subjekti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državni</w:t>
      </w:r>
      <w:proofErr w:type="spellEnd"/>
      <w:r w:rsidRPr="00C142E4">
        <w:t xml:space="preserve"> </w:t>
      </w:r>
      <w:proofErr w:type="spellStart"/>
      <w:r w:rsidRPr="00C142E4">
        <w:t>organi</w:t>
      </w:r>
      <w:proofErr w:type="spellEnd"/>
      <w:r w:rsidRPr="00C142E4">
        <w:t xml:space="preserve">, </w:t>
      </w:r>
      <w:proofErr w:type="spellStart"/>
      <w:r w:rsidRPr="00C142E4">
        <w:t>organi</w:t>
      </w:r>
      <w:proofErr w:type="spellEnd"/>
      <w:r w:rsidRPr="00C142E4">
        <w:t xml:space="preserve"> </w:t>
      </w:r>
      <w:proofErr w:type="spellStart"/>
      <w:r w:rsidRPr="00C142E4">
        <w:t>autonomne</w:t>
      </w:r>
      <w:proofErr w:type="spellEnd"/>
      <w:r w:rsidRPr="00C142E4">
        <w:t xml:space="preserve"> </w:t>
      </w:r>
      <w:proofErr w:type="spellStart"/>
      <w:r w:rsidRPr="00C142E4">
        <w:t>pokrajine</w:t>
      </w:r>
      <w:proofErr w:type="spellEnd"/>
      <w:r w:rsidRPr="00C142E4">
        <w:t xml:space="preserve">, </w:t>
      </w:r>
      <w:proofErr w:type="spellStart"/>
      <w:r w:rsidRPr="00C142E4">
        <w:t>organi</w:t>
      </w:r>
      <w:proofErr w:type="spellEnd"/>
      <w:r w:rsidRPr="00C142E4">
        <w:t xml:space="preserve"> </w:t>
      </w: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, </w:t>
      </w:r>
      <w:proofErr w:type="spellStart"/>
      <w:r w:rsidRPr="00C142E4">
        <w:t>privredna</w:t>
      </w:r>
      <w:proofErr w:type="spellEnd"/>
      <w:r w:rsidRPr="00C142E4">
        <w:t xml:space="preserve"> </w:t>
      </w:r>
      <w:proofErr w:type="spellStart"/>
      <w:r w:rsidRPr="00C142E4">
        <w:t>društva</w:t>
      </w:r>
      <w:proofErr w:type="spellEnd"/>
      <w:r w:rsidRPr="00C142E4">
        <w:t xml:space="preserve">, </w:t>
      </w:r>
      <w:proofErr w:type="spellStart"/>
      <w:r w:rsidRPr="00C142E4">
        <w:t>druga</w:t>
      </w:r>
      <w:proofErr w:type="spellEnd"/>
      <w:r w:rsidRPr="00C142E4">
        <w:t xml:space="preserve"> </w:t>
      </w:r>
      <w:proofErr w:type="spellStart"/>
      <w:r w:rsidRPr="00C142E4">
        <w:t>pravna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fizička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>.</w:t>
      </w:r>
    </w:p>
    <w:p w14:paraId="60317369" w14:textId="77777777" w:rsidR="00C142E4" w:rsidRPr="00C142E4" w:rsidRDefault="00C142E4" w:rsidP="00C142E4">
      <w:pPr>
        <w:jc w:val="center"/>
        <w:rPr>
          <w:b/>
          <w:bCs/>
        </w:rPr>
      </w:pPr>
      <w:bookmarkStart w:id="7" w:name="str_5"/>
      <w:bookmarkEnd w:id="7"/>
      <w:proofErr w:type="spellStart"/>
      <w:r w:rsidRPr="00C142E4">
        <w:rPr>
          <w:b/>
          <w:bCs/>
        </w:rPr>
        <w:t>Pojmovi</w:t>
      </w:r>
      <w:proofErr w:type="spellEnd"/>
    </w:p>
    <w:p w14:paraId="642578EE" w14:textId="77777777" w:rsidR="00C142E4" w:rsidRPr="00C142E4" w:rsidRDefault="00C142E4" w:rsidP="00C142E4">
      <w:pPr>
        <w:jc w:val="center"/>
        <w:rPr>
          <w:b/>
          <w:bCs/>
        </w:rPr>
      </w:pPr>
      <w:bookmarkStart w:id="8" w:name="clan_4"/>
      <w:bookmarkEnd w:id="8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4</w:t>
      </w:r>
    </w:p>
    <w:p w14:paraId="0C9D30FC" w14:textId="77777777" w:rsidR="00C142E4" w:rsidRPr="00C142E4" w:rsidRDefault="00C142E4" w:rsidP="00C142E4">
      <w:pPr>
        <w:jc w:val="center"/>
      </w:pPr>
      <w:proofErr w:type="spellStart"/>
      <w:r w:rsidRPr="00C142E4">
        <w:t>Pojedini</w:t>
      </w:r>
      <w:proofErr w:type="spellEnd"/>
      <w:r w:rsidRPr="00C142E4">
        <w:t xml:space="preserve"> </w:t>
      </w:r>
      <w:proofErr w:type="spellStart"/>
      <w:r w:rsidRPr="00C142E4">
        <w:t>izrazi</w:t>
      </w:r>
      <w:proofErr w:type="spellEnd"/>
      <w:r w:rsidRPr="00C142E4">
        <w:t xml:space="preserve"> </w:t>
      </w:r>
      <w:proofErr w:type="spellStart"/>
      <w:r w:rsidRPr="00C142E4">
        <w:t>upotrebljeni</w:t>
      </w:r>
      <w:proofErr w:type="spellEnd"/>
      <w:r w:rsidRPr="00C142E4">
        <w:t xml:space="preserve"> u </w:t>
      </w:r>
      <w:proofErr w:type="spellStart"/>
      <w:r w:rsidRPr="00C142E4">
        <w:t>ovom</w:t>
      </w:r>
      <w:proofErr w:type="spellEnd"/>
      <w:r w:rsidRPr="00C142E4">
        <w:t xml:space="preserve"> </w:t>
      </w:r>
      <w:proofErr w:type="spellStart"/>
      <w:r w:rsidRPr="00C142E4">
        <w:t>zakonu</w:t>
      </w:r>
      <w:proofErr w:type="spellEnd"/>
      <w:r w:rsidRPr="00C142E4">
        <w:t xml:space="preserve"> </w:t>
      </w:r>
      <w:proofErr w:type="spellStart"/>
      <w:r w:rsidRPr="00C142E4">
        <w:t>imaju</w:t>
      </w:r>
      <w:proofErr w:type="spellEnd"/>
      <w:r w:rsidRPr="00C142E4">
        <w:t xml:space="preserve"> </w:t>
      </w:r>
      <w:proofErr w:type="spellStart"/>
      <w:r w:rsidRPr="00C142E4">
        <w:t>sledeće</w:t>
      </w:r>
      <w:proofErr w:type="spellEnd"/>
      <w:r w:rsidRPr="00C142E4">
        <w:t xml:space="preserve"> </w:t>
      </w:r>
      <w:proofErr w:type="spellStart"/>
      <w:r w:rsidRPr="00C142E4">
        <w:t>značenje</w:t>
      </w:r>
      <w:proofErr w:type="spellEnd"/>
      <w:r w:rsidRPr="00C142E4">
        <w:t>:</w:t>
      </w:r>
    </w:p>
    <w:p w14:paraId="056CE3F4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požar</w:t>
      </w:r>
      <w:proofErr w:type="spellEnd"/>
      <w:r w:rsidRPr="00C142E4">
        <w:t xml:space="preserve"> je </w:t>
      </w:r>
      <w:proofErr w:type="spellStart"/>
      <w:r w:rsidRPr="00C142E4">
        <w:t>proces</w:t>
      </w:r>
      <w:proofErr w:type="spellEnd"/>
      <w:r w:rsidRPr="00C142E4">
        <w:t xml:space="preserve"> </w:t>
      </w:r>
      <w:proofErr w:type="spellStart"/>
      <w:r w:rsidRPr="00C142E4">
        <w:t>nekontrolisanog</w:t>
      </w:r>
      <w:proofErr w:type="spellEnd"/>
      <w:r w:rsidRPr="00C142E4">
        <w:t xml:space="preserve"> </w:t>
      </w:r>
      <w:proofErr w:type="spellStart"/>
      <w:r w:rsidRPr="00C142E4">
        <w:t>sagorevanja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ugrožavaju</w:t>
      </w:r>
      <w:proofErr w:type="spellEnd"/>
      <w:r w:rsidRPr="00C142E4">
        <w:t xml:space="preserve"> </w:t>
      </w:r>
      <w:proofErr w:type="spellStart"/>
      <w:r w:rsidRPr="00C142E4">
        <w:t>život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zdravlje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, </w:t>
      </w:r>
      <w:proofErr w:type="spellStart"/>
      <w:r w:rsidRPr="00C142E4">
        <w:t>materijalna</w:t>
      </w:r>
      <w:proofErr w:type="spellEnd"/>
      <w:r w:rsidRPr="00C142E4">
        <w:t xml:space="preserve"> dobra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životna</w:t>
      </w:r>
      <w:proofErr w:type="spellEnd"/>
      <w:r w:rsidRPr="00C142E4">
        <w:t xml:space="preserve"> </w:t>
      </w:r>
      <w:proofErr w:type="spellStart"/>
      <w:proofErr w:type="gramStart"/>
      <w:r w:rsidRPr="00C142E4">
        <w:t>sredina</w:t>
      </w:r>
      <w:proofErr w:type="spellEnd"/>
      <w:r w:rsidRPr="00C142E4">
        <w:t>;</w:t>
      </w:r>
      <w:proofErr w:type="gramEnd"/>
    </w:p>
    <w:p w14:paraId="3D71C828" w14:textId="77777777" w:rsidR="00C142E4" w:rsidRPr="00C142E4" w:rsidRDefault="00C142E4" w:rsidP="00C142E4">
      <w:pPr>
        <w:jc w:val="center"/>
      </w:pPr>
      <w:r w:rsidRPr="00C142E4">
        <w:lastRenderedPageBreak/>
        <w:t xml:space="preserve">2) </w:t>
      </w:r>
      <w:proofErr w:type="spellStart"/>
      <w:r w:rsidRPr="00C142E4">
        <w:t>eksplozija</w:t>
      </w:r>
      <w:proofErr w:type="spellEnd"/>
      <w:r w:rsidRPr="00C142E4">
        <w:t xml:space="preserve"> je </w:t>
      </w:r>
      <w:proofErr w:type="spellStart"/>
      <w:r w:rsidRPr="00C142E4">
        <w:t>proces</w:t>
      </w:r>
      <w:proofErr w:type="spellEnd"/>
      <w:r w:rsidRPr="00C142E4">
        <w:t xml:space="preserve"> </w:t>
      </w:r>
      <w:proofErr w:type="spellStart"/>
      <w:r w:rsidRPr="00C142E4">
        <w:t>naglog</w:t>
      </w:r>
      <w:proofErr w:type="spellEnd"/>
      <w:r w:rsidRPr="00C142E4">
        <w:t xml:space="preserve"> </w:t>
      </w:r>
      <w:proofErr w:type="spellStart"/>
      <w:r w:rsidRPr="00C142E4">
        <w:t>sagorevanja</w:t>
      </w:r>
      <w:proofErr w:type="spellEnd"/>
      <w:r w:rsidRPr="00C142E4">
        <w:t xml:space="preserve"> koji </w:t>
      </w:r>
      <w:proofErr w:type="spellStart"/>
      <w:r w:rsidRPr="00C142E4">
        <w:t>nastaje</w:t>
      </w:r>
      <w:proofErr w:type="spellEnd"/>
      <w:r w:rsidRPr="00C142E4">
        <w:t xml:space="preserve">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 xml:space="preserve"> </w:t>
      </w:r>
      <w:proofErr w:type="spellStart"/>
      <w:r w:rsidRPr="00C142E4">
        <w:t>upotrebe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tečnosti</w:t>
      </w:r>
      <w:proofErr w:type="spellEnd"/>
      <w:r w:rsidRPr="00C142E4">
        <w:t xml:space="preserve">,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ostalih</w:t>
      </w:r>
      <w:proofErr w:type="spellEnd"/>
      <w:r w:rsidRPr="00C142E4">
        <w:t xml:space="preserve"> </w:t>
      </w:r>
      <w:proofErr w:type="spellStart"/>
      <w:r w:rsidRPr="00C142E4">
        <w:t>gorivih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vazduhom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stvoriti</w:t>
      </w:r>
      <w:proofErr w:type="spellEnd"/>
      <w:r w:rsidRPr="00C142E4">
        <w:t xml:space="preserve"> </w:t>
      </w:r>
      <w:proofErr w:type="spellStart"/>
      <w:r w:rsidRPr="00C142E4">
        <w:t>eksplozivnu</w:t>
      </w:r>
      <w:proofErr w:type="spellEnd"/>
      <w:r w:rsidRPr="00C142E4">
        <w:t xml:space="preserve"> </w:t>
      </w:r>
      <w:proofErr w:type="spellStart"/>
      <w:r w:rsidRPr="00C142E4">
        <w:t>smešu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</w:t>
      </w:r>
      <w:proofErr w:type="spellStart"/>
      <w:r w:rsidRPr="00C142E4">
        <w:t>praćenu</w:t>
      </w:r>
      <w:proofErr w:type="spellEnd"/>
      <w:r w:rsidRPr="00C142E4">
        <w:t xml:space="preserve"> </w:t>
      </w:r>
      <w:proofErr w:type="spellStart"/>
      <w:r w:rsidRPr="00C142E4">
        <w:t>udarnim</w:t>
      </w:r>
      <w:proofErr w:type="spellEnd"/>
      <w:r w:rsidRPr="00C142E4">
        <w:t xml:space="preserve"> </w:t>
      </w:r>
      <w:proofErr w:type="spellStart"/>
      <w:r w:rsidRPr="00C142E4">
        <w:t>talasom</w:t>
      </w:r>
      <w:proofErr w:type="spellEnd"/>
      <w:r w:rsidRPr="00C142E4">
        <w:t xml:space="preserve"> </w:t>
      </w:r>
      <w:proofErr w:type="spellStart"/>
      <w:r w:rsidRPr="00C142E4">
        <w:t>pritiska</w:t>
      </w:r>
      <w:proofErr w:type="spellEnd"/>
      <w:r w:rsidRPr="00C142E4">
        <w:t xml:space="preserve"> </w:t>
      </w:r>
      <w:proofErr w:type="spellStart"/>
      <w:r w:rsidRPr="00C142E4">
        <w:t>produkata</w:t>
      </w:r>
      <w:proofErr w:type="spellEnd"/>
      <w:r w:rsidRPr="00C142E4">
        <w:t xml:space="preserve"> </w:t>
      </w:r>
      <w:proofErr w:type="spellStart"/>
      <w:r w:rsidRPr="00C142E4">
        <w:t>sagorevanja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porastom</w:t>
      </w:r>
      <w:proofErr w:type="spellEnd"/>
      <w:r w:rsidRPr="00C142E4">
        <w:t xml:space="preserve"> temperature,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ugrožavaju</w:t>
      </w:r>
      <w:proofErr w:type="spellEnd"/>
      <w:r w:rsidRPr="00C142E4">
        <w:t xml:space="preserve"> </w:t>
      </w:r>
      <w:proofErr w:type="spellStart"/>
      <w:r w:rsidRPr="00C142E4">
        <w:t>život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zdravlje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materijalna</w:t>
      </w:r>
      <w:proofErr w:type="spellEnd"/>
      <w:r w:rsidRPr="00C142E4">
        <w:t xml:space="preserve"> </w:t>
      </w:r>
      <w:proofErr w:type="gramStart"/>
      <w:r w:rsidRPr="00C142E4">
        <w:t>dobra;</w:t>
      </w:r>
      <w:proofErr w:type="gramEnd"/>
    </w:p>
    <w:p w14:paraId="51186911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havarija</w:t>
      </w:r>
      <w:proofErr w:type="spellEnd"/>
      <w:r w:rsidRPr="00C142E4">
        <w:t xml:space="preserve"> je </w:t>
      </w:r>
      <w:proofErr w:type="spellStart"/>
      <w:r w:rsidRPr="00C142E4">
        <w:t>razaranje</w:t>
      </w:r>
      <w:proofErr w:type="spellEnd"/>
      <w:r w:rsidRPr="00C142E4">
        <w:t xml:space="preserve"> </w:t>
      </w:r>
      <w:proofErr w:type="spellStart"/>
      <w:r w:rsidRPr="00C142E4">
        <w:t>osnovnih</w:t>
      </w:r>
      <w:proofErr w:type="spellEnd"/>
      <w:r w:rsidRPr="00C142E4">
        <w:t xml:space="preserve"> </w:t>
      </w:r>
      <w:proofErr w:type="spellStart"/>
      <w:r w:rsidRPr="00C142E4">
        <w:t>sklopova</w:t>
      </w:r>
      <w:proofErr w:type="spellEnd"/>
      <w:r w:rsidRPr="00C142E4">
        <w:t xml:space="preserve"> </w:t>
      </w:r>
      <w:proofErr w:type="spellStart"/>
      <w:r w:rsidRPr="00C142E4">
        <w:t>postrojenja</w:t>
      </w:r>
      <w:proofErr w:type="spellEnd"/>
      <w:r w:rsidRPr="00C142E4">
        <w:t xml:space="preserve"> u </w:t>
      </w:r>
      <w:proofErr w:type="spellStart"/>
      <w:r w:rsidRPr="00C142E4">
        <w:t>privrednim</w:t>
      </w:r>
      <w:proofErr w:type="spellEnd"/>
      <w:r w:rsidRPr="00C142E4">
        <w:t xml:space="preserve">, </w:t>
      </w:r>
      <w:proofErr w:type="spellStart"/>
      <w:r w:rsidRPr="00C142E4">
        <w:t>javnim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drugim</w:t>
      </w:r>
      <w:proofErr w:type="spellEnd"/>
      <w:r w:rsidRPr="00C142E4">
        <w:t xml:space="preserve">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predstavlja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za </w:t>
      </w:r>
      <w:proofErr w:type="spellStart"/>
      <w:r w:rsidRPr="00C142E4">
        <w:t>život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zdravlje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, za </w:t>
      </w:r>
      <w:proofErr w:type="spellStart"/>
      <w:r w:rsidRPr="00C142E4">
        <w:t>materijalna</w:t>
      </w:r>
      <w:proofErr w:type="spellEnd"/>
      <w:r w:rsidRPr="00C142E4">
        <w:t xml:space="preserve"> dobra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izbijanje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30839668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spasavanje</w:t>
      </w:r>
      <w:proofErr w:type="spellEnd"/>
      <w:r w:rsidRPr="00C142E4">
        <w:t xml:space="preserve"> </w:t>
      </w:r>
      <w:proofErr w:type="spellStart"/>
      <w:r w:rsidRPr="00C142E4">
        <w:t>predstavlja</w:t>
      </w:r>
      <w:proofErr w:type="spellEnd"/>
      <w:r w:rsidRPr="00C142E4">
        <w:t xml:space="preserve"> </w:t>
      </w:r>
      <w:proofErr w:type="spellStart"/>
      <w:r w:rsidRPr="00C142E4">
        <w:t>intervenciju</w:t>
      </w:r>
      <w:proofErr w:type="spellEnd"/>
      <w:r w:rsidRPr="00C142E4">
        <w:t xml:space="preserve"> </w:t>
      </w:r>
      <w:proofErr w:type="spellStart"/>
      <w:r w:rsidRPr="00C142E4">
        <w:t>vatrogasno-spasilačkih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vatrogasnih</w:t>
      </w:r>
      <w:proofErr w:type="spellEnd"/>
      <w:r w:rsidRPr="00C142E4">
        <w:t xml:space="preserve"> </w:t>
      </w: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radi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</w:t>
      </w:r>
      <w:proofErr w:type="spellStart"/>
      <w:r w:rsidRPr="00C142E4">
        <w:t>ljudskih</w:t>
      </w:r>
      <w:proofErr w:type="spellEnd"/>
      <w:r w:rsidRPr="00C142E4">
        <w:t xml:space="preserve"> </w:t>
      </w:r>
      <w:proofErr w:type="spellStart"/>
      <w:r w:rsidRPr="00C142E4">
        <w:t>života</w:t>
      </w:r>
      <w:proofErr w:type="spellEnd"/>
      <w:r w:rsidRPr="00C142E4">
        <w:t xml:space="preserve">, </w:t>
      </w:r>
      <w:proofErr w:type="spellStart"/>
      <w:r w:rsidRPr="00C142E4">
        <w:t>telesnog</w:t>
      </w:r>
      <w:proofErr w:type="spellEnd"/>
      <w:r w:rsidRPr="00C142E4">
        <w:t xml:space="preserve"> </w:t>
      </w:r>
      <w:proofErr w:type="spellStart"/>
      <w:r w:rsidRPr="00C142E4">
        <w:t>integriteta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materijalnih</w:t>
      </w:r>
      <w:proofErr w:type="spellEnd"/>
      <w:r w:rsidRPr="00C142E4">
        <w:t xml:space="preserve"> </w:t>
      </w:r>
      <w:proofErr w:type="spellStart"/>
      <w:r w:rsidRPr="00C142E4">
        <w:t>dobara</w:t>
      </w:r>
      <w:proofErr w:type="spellEnd"/>
      <w:r w:rsidRPr="00C142E4">
        <w:t xml:space="preserve"> </w:t>
      </w:r>
      <w:proofErr w:type="spellStart"/>
      <w:r w:rsidRPr="00C142E4">
        <w:t>prilikom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havarija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vanrednih</w:t>
      </w:r>
      <w:proofErr w:type="spellEnd"/>
      <w:r w:rsidRPr="00C142E4">
        <w:t xml:space="preserve"> </w:t>
      </w:r>
      <w:proofErr w:type="spellStart"/>
      <w:r w:rsidRPr="00C142E4">
        <w:t>događaja</w:t>
      </w:r>
      <w:proofErr w:type="spellEnd"/>
      <w:r w:rsidRPr="00C142E4">
        <w:t xml:space="preserve">, u </w:t>
      </w:r>
      <w:proofErr w:type="spellStart"/>
      <w:r w:rsidRPr="00C142E4">
        <w:t>skladu</w:t>
      </w:r>
      <w:proofErr w:type="spellEnd"/>
      <w:r w:rsidRPr="00C142E4">
        <w:t xml:space="preserve"> s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proofErr w:type="gramStart"/>
      <w:r w:rsidRPr="00C142E4">
        <w:t>zakonom</w:t>
      </w:r>
      <w:proofErr w:type="spellEnd"/>
      <w:r w:rsidRPr="00C142E4">
        <w:t>;</w:t>
      </w:r>
      <w:proofErr w:type="gramEnd"/>
    </w:p>
    <w:p w14:paraId="432DD678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karakteristike</w:t>
      </w:r>
      <w:proofErr w:type="spellEnd"/>
      <w:r w:rsidRPr="00C142E4">
        <w:t xml:space="preserve"> </w:t>
      </w:r>
      <w:proofErr w:type="spellStart"/>
      <w:r w:rsidRPr="00C142E4">
        <w:t>reakcije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doprinosi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 </w:t>
      </w:r>
      <w:proofErr w:type="spellStart"/>
      <w:r w:rsidRPr="00C142E4">
        <w:t>razvoju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usled</w:t>
      </w:r>
      <w:proofErr w:type="spellEnd"/>
      <w:r w:rsidRPr="00C142E4">
        <w:t xml:space="preserve"> </w:t>
      </w:r>
      <w:proofErr w:type="spellStart"/>
      <w:r w:rsidRPr="00C142E4">
        <w:t>sopstvene</w:t>
      </w:r>
      <w:proofErr w:type="spellEnd"/>
      <w:r w:rsidRPr="00C142E4">
        <w:t xml:space="preserve"> </w:t>
      </w:r>
      <w:proofErr w:type="spellStart"/>
      <w:r w:rsidRPr="00C142E4">
        <w:t>razgradnje</w:t>
      </w:r>
      <w:proofErr w:type="spellEnd"/>
      <w:r w:rsidRPr="00C142E4">
        <w:t xml:space="preserve"> do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dolazi</w:t>
      </w:r>
      <w:proofErr w:type="spellEnd"/>
      <w:r w:rsidRPr="00C142E4">
        <w:t xml:space="preserve"> </w:t>
      </w:r>
      <w:proofErr w:type="spellStart"/>
      <w:r w:rsidRPr="00C142E4">
        <w:t>izlaganjem</w:t>
      </w:r>
      <w:proofErr w:type="spellEnd"/>
      <w:r w:rsidRPr="00C142E4">
        <w:t xml:space="preserve"> tog </w:t>
      </w:r>
      <w:proofErr w:type="spellStart"/>
      <w:r w:rsidRPr="00C142E4">
        <w:t>materijala</w:t>
      </w:r>
      <w:proofErr w:type="spellEnd"/>
      <w:r w:rsidRPr="00C142E4">
        <w:t xml:space="preserve"> </w:t>
      </w:r>
      <w:proofErr w:type="spellStart"/>
      <w:r w:rsidRPr="00C142E4">
        <w:t>standardom</w:t>
      </w:r>
      <w:proofErr w:type="spellEnd"/>
      <w:r w:rsidRPr="00C142E4">
        <w:t xml:space="preserve"> </w:t>
      </w:r>
      <w:proofErr w:type="spellStart"/>
      <w:r w:rsidRPr="00C142E4">
        <w:t>definisanim</w:t>
      </w:r>
      <w:proofErr w:type="spellEnd"/>
      <w:r w:rsidRPr="00C142E4">
        <w:t xml:space="preserve"> </w:t>
      </w:r>
      <w:proofErr w:type="spellStart"/>
      <w:r w:rsidRPr="00C142E4">
        <w:t>ispitnim</w:t>
      </w:r>
      <w:proofErr w:type="spellEnd"/>
      <w:r w:rsidRPr="00C142E4">
        <w:t xml:space="preserve"> </w:t>
      </w:r>
      <w:proofErr w:type="spellStart"/>
      <w:r w:rsidRPr="00C142E4">
        <w:t>uslovima</w:t>
      </w:r>
      <w:proofErr w:type="spellEnd"/>
      <w:r w:rsidRPr="00C142E4">
        <w:t xml:space="preserve">, </w:t>
      </w:r>
      <w:proofErr w:type="spellStart"/>
      <w:r w:rsidRPr="00C142E4">
        <w:t>koje</w:t>
      </w:r>
      <w:proofErr w:type="spellEnd"/>
      <w:r w:rsidRPr="00C142E4">
        <w:t xml:space="preserve"> se </w:t>
      </w:r>
      <w:proofErr w:type="spellStart"/>
      <w:r w:rsidRPr="00C142E4">
        <w:t>ogledaju</w:t>
      </w:r>
      <w:proofErr w:type="spellEnd"/>
      <w:r w:rsidRPr="00C142E4">
        <w:t xml:space="preserve"> </w:t>
      </w:r>
      <w:proofErr w:type="spellStart"/>
      <w:r w:rsidRPr="00C142E4">
        <w:t>kroz</w:t>
      </w:r>
      <w:proofErr w:type="spellEnd"/>
      <w:r w:rsidRPr="00C142E4">
        <w:t xml:space="preserve"> </w:t>
      </w:r>
      <w:proofErr w:type="spellStart"/>
      <w:r w:rsidRPr="00C142E4">
        <w:t>klasu</w:t>
      </w:r>
      <w:proofErr w:type="spellEnd"/>
      <w:r w:rsidRPr="00C142E4">
        <w:t xml:space="preserve"> </w:t>
      </w:r>
      <w:proofErr w:type="spellStart"/>
      <w:r w:rsidRPr="00C142E4">
        <w:t>zapaljivosti</w:t>
      </w:r>
      <w:proofErr w:type="spellEnd"/>
      <w:r w:rsidRPr="00C142E4">
        <w:t xml:space="preserve">, </w:t>
      </w:r>
      <w:proofErr w:type="spellStart"/>
      <w:r w:rsidRPr="00C142E4">
        <w:t>emisiju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, </w:t>
      </w:r>
      <w:proofErr w:type="spellStart"/>
      <w:r w:rsidRPr="00C142E4">
        <w:t>otkapavanje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druga</w:t>
      </w:r>
      <w:proofErr w:type="spellEnd"/>
      <w:r w:rsidRPr="00C142E4">
        <w:t xml:space="preserve"> </w:t>
      </w:r>
      <w:proofErr w:type="spellStart"/>
      <w:r w:rsidRPr="00C142E4">
        <w:t>očekivana</w:t>
      </w:r>
      <w:proofErr w:type="spellEnd"/>
      <w:r w:rsidRPr="00C142E4">
        <w:t xml:space="preserve"> </w:t>
      </w:r>
      <w:proofErr w:type="spellStart"/>
      <w:r w:rsidRPr="00C142E4">
        <w:t>svojstva</w:t>
      </w:r>
      <w:proofErr w:type="spellEnd"/>
      <w:r w:rsidRPr="00C142E4">
        <w:t xml:space="preserve">,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ugrožavaju</w:t>
      </w:r>
      <w:proofErr w:type="spellEnd"/>
      <w:r w:rsidRPr="00C142E4">
        <w:t xml:space="preserve"> </w:t>
      </w:r>
      <w:proofErr w:type="spellStart"/>
      <w:proofErr w:type="gramStart"/>
      <w:r w:rsidRPr="00C142E4">
        <w:t>evakuaciju</w:t>
      </w:r>
      <w:proofErr w:type="spellEnd"/>
      <w:r w:rsidRPr="00C142E4">
        <w:t>;</w:t>
      </w:r>
      <w:proofErr w:type="gramEnd"/>
    </w:p>
    <w:p w14:paraId="50898665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otpornost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je </w:t>
      </w:r>
      <w:proofErr w:type="spellStart"/>
      <w:r w:rsidRPr="00C142E4">
        <w:t>sposobnost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dela </w:t>
      </w:r>
      <w:proofErr w:type="spellStart"/>
      <w:r w:rsidRPr="00C142E4">
        <w:t>objekta</w:t>
      </w:r>
      <w:proofErr w:type="spellEnd"/>
      <w:r w:rsidRPr="00C142E4">
        <w:t xml:space="preserve"> da za </w:t>
      </w:r>
      <w:proofErr w:type="spellStart"/>
      <w:r w:rsidRPr="00C142E4">
        <w:t>utvrđeno</w:t>
      </w:r>
      <w:proofErr w:type="spellEnd"/>
      <w:r w:rsidRPr="00C142E4">
        <w:t xml:space="preserve"> </w:t>
      </w:r>
      <w:proofErr w:type="spellStart"/>
      <w:r w:rsidRPr="00C142E4">
        <w:t>vreme</w:t>
      </w:r>
      <w:proofErr w:type="spellEnd"/>
      <w:r w:rsidRPr="00C142E4">
        <w:t xml:space="preserve">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zahtevanu</w:t>
      </w:r>
      <w:proofErr w:type="spellEnd"/>
      <w:r w:rsidRPr="00C142E4">
        <w:t xml:space="preserve"> </w:t>
      </w:r>
      <w:proofErr w:type="spellStart"/>
      <w:r w:rsidRPr="00C142E4">
        <w:t>nosivost</w:t>
      </w:r>
      <w:proofErr w:type="spellEnd"/>
      <w:r w:rsidRPr="00C142E4">
        <w:t xml:space="preserve"> (R)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integritet</w:t>
      </w:r>
      <w:proofErr w:type="spellEnd"/>
      <w:r w:rsidRPr="00C142E4">
        <w:t xml:space="preserve"> (E)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toplotnu</w:t>
      </w:r>
      <w:proofErr w:type="spellEnd"/>
      <w:r w:rsidRPr="00C142E4">
        <w:t xml:space="preserve"> </w:t>
      </w:r>
      <w:proofErr w:type="spellStart"/>
      <w:r w:rsidRPr="00C142E4">
        <w:t>izolaciju</w:t>
      </w:r>
      <w:proofErr w:type="spellEnd"/>
      <w:r w:rsidRPr="00C142E4">
        <w:t xml:space="preserve"> (I)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očekivano</w:t>
      </w:r>
      <w:proofErr w:type="spellEnd"/>
      <w:r w:rsidRPr="00C142E4">
        <w:t xml:space="preserve"> </w:t>
      </w:r>
      <w:proofErr w:type="spellStart"/>
      <w:r w:rsidRPr="00C142E4">
        <w:t>svojstvo</w:t>
      </w:r>
      <w:proofErr w:type="spellEnd"/>
      <w:r w:rsidRPr="00C142E4">
        <w:t xml:space="preserve">, </w:t>
      </w:r>
      <w:proofErr w:type="spellStart"/>
      <w:r w:rsidRPr="00C142E4">
        <w:t>kako</w:t>
      </w:r>
      <w:proofErr w:type="spellEnd"/>
      <w:r w:rsidRPr="00C142E4">
        <w:t xml:space="preserve"> je </w:t>
      </w:r>
      <w:proofErr w:type="spellStart"/>
      <w:r w:rsidRPr="00C142E4">
        <w:t>propisano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 o </w:t>
      </w:r>
      <w:proofErr w:type="spellStart"/>
      <w:r w:rsidRPr="00C142E4">
        <w:t>ispitivanju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klasifikaciji</w:t>
      </w:r>
      <w:proofErr w:type="spellEnd"/>
      <w:r w:rsidRPr="00C142E4">
        <w:t xml:space="preserve"> </w:t>
      </w:r>
      <w:proofErr w:type="spellStart"/>
      <w:r w:rsidRPr="00C142E4">
        <w:t>otpornosti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proofErr w:type="gramStart"/>
      <w:r w:rsidRPr="00C142E4">
        <w:t>požar</w:t>
      </w:r>
      <w:proofErr w:type="spellEnd"/>
      <w:r w:rsidRPr="00C142E4">
        <w:t>;</w:t>
      </w:r>
      <w:proofErr w:type="gramEnd"/>
    </w:p>
    <w:p w14:paraId="46F5B180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evakuacioni</w:t>
      </w:r>
      <w:proofErr w:type="spellEnd"/>
      <w:r w:rsidRPr="00C142E4">
        <w:t xml:space="preserve"> put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je put koji </w:t>
      </w:r>
      <w:proofErr w:type="spellStart"/>
      <w:r w:rsidRPr="00C142E4">
        <w:t>vodi</w:t>
      </w:r>
      <w:proofErr w:type="spellEnd"/>
      <w:r w:rsidRPr="00C142E4">
        <w:t xml:space="preserve"> od </w:t>
      </w:r>
      <w:proofErr w:type="spellStart"/>
      <w:r w:rsidRPr="00C142E4">
        <w:t>bilo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tačke</w:t>
      </w:r>
      <w:proofErr w:type="spellEnd"/>
      <w:r w:rsidRPr="00C142E4">
        <w:t xml:space="preserve"> u </w:t>
      </w:r>
      <w:proofErr w:type="spellStart"/>
      <w:r w:rsidRPr="00C142E4">
        <w:t>objektu</w:t>
      </w:r>
      <w:proofErr w:type="spellEnd"/>
      <w:r w:rsidRPr="00C142E4">
        <w:t xml:space="preserve"> do </w:t>
      </w:r>
      <w:proofErr w:type="spellStart"/>
      <w:r w:rsidRPr="00C142E4">
        <w:t>spoljnog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sigurnog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bezbednog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 u </w:t>
      </w:r>
      <w:proofErr w:type="spellStart"/>
      <w:proofErr w:type="gramStart"/>
      <w:r w:rsidRPr="00C142E4">
        <w:t>objektu</w:t>
      </w:r>
      <w:proofErr w:type="spellEnd"/>
      <w:r w:rsidRPr="00C142E4">
        <w:t>;</w:t>
      </w:r>
      <w:proofErr w:type="gramEnd"/>
    </w:p>
    <w:p w14:paraId="5AA7490D" w14:textId="77777777" w:rsidR="00C142E4" w:rsidRPr="00C142E4" w:rsidRDefault="00C142E4" w:rsidP="00C142E4">
      <w:pPr>
        <w:jc w:val="center"/>
      </w:pPr>
      <w:r w:rsidRPr="00C142E4">
        <w:t xml:space="preserve">8) </w:t>
      </w:r>
      <w:proofErr w:type="spellStart"/>
      <w:r w:rsidRPr="00C142E4">
        <w:t>koridor</w:t>
      </w:r>
      <w:proofErr w:type="spellEnd"/>
      <w:r w:rsidRPr="00C142E4">
        <w:t xml:space="preserve"> </w:t>
      </w:r>
      <w:proofErr w:type="spellStart"/>
      <w:r w:rsidRPr="00C142E4">
        <w:t>evakuacije</w:t>
      </w:r>
      <w:proofErr w:type="spellEnd"/>
      <w:r w:rsidRPr="00C142E4">
        <w:t xml:space="preserve"> </w:t>
      </w:r>
      <w:proofErr w:type="spellStart"/>
      <w:r w:rsidRPr="00C142E4">
        <w:t>čine</w:t>
      </w:r>
      <w:proofErr w:type="spellEnd"/>
      <w:r w:rsidRPr="00C142E4">
        <w:t xml:space="preserve"> </w:t>
      </w:r>
      <w:proofErr w:type="spellStart"/>
      <w:r w:rsidRPr="00C142E4">
        <w:t>građevinske</w:t>
      </w:r>
      <w:proofErr w:type="spellEnd"/>
      <w:r w:rsidRPr="00C142E4">
        <w:t xml:space="preserve"> </w:t>
      </w:r>
      <w:proofErr w:type="spellStart"/>
      <w:r w:rsidRPr="00C142E4">
        <w:t>konstrukcije</w:t>
      </w:r>
      <w:proofErr w:type="spellEnd"/>
      <w:r w:rsidRPr="00C142E4">
        <w:t xml:space="preserve"> </w:t>
      </w:r>
      <w:proofErr w:type="spellStart"/>
      <w:r w:rsidRPr="00C142E4">
        <w:t>zgrade</w:t>
      </w:r>
      <w:proofErr w:type="spellEnd"/>
      <w:r w:rsidRPr="00C142E4">
        <w:t xml:space="preserve"> </w:t>
      </w:r>
      <w:proofErr w:type="spellStart"/>
      <w:r w:rsidRPr="00C142E4">
        <w:t>kojima</w:t>
      </w:r>
      <w:proofErr w:type="spellEnd"/>
      <w:r w:rsidRPr="00C142E4">
        <w:t xml:space="preserve"> se </w:t>
      </w:r>
      <w:proofErr w:type="spellStart"/>
      <w:r w:rsidRPr="00C142E4">
        <w:t>ograničavaju</w:t>
      </w:r>
      <w:proofErr w:type="spellEnd"/>
      <w:r w:rsidRPr="00C142E4">
        <w:t xml:space="preserve"> </w:t>
      </w:r>
      <w:proofErr w:type="spellStart"/>
      <w:r w:rsidRPr="00C142E4">
        <w:t>prostorije</w:t>
      </w:r>
      <w:proofErr w:type="spellEnd"/>
      <w:r w:rsidRPr="00C142E4">
        <w:t xml:space="preserve"> za </w:t>
      </w:r>
      <w:proofErr w:type="spellStart"/>
      <w:r w:rsidRPr="00C142E4">
        <w:t>komunikaciju</w:t>
      </w:r>
      <w:proofErr w:type="spellEnd"/>
      <w:r w:rsidRPr="00C142E4">
        <w:t xml:space="preserve"> (</w:t>
      </w:r>
      <w:proofErr w:type="spellStart"/>
      <w:r w:rsidRPr="00C142E4">
        <w:t>hodnici</w:t>
      </w:r>
      <w:proofErr w:type="spellEnd"/>
      <w:r w:rsidRPr="00C142E4">
        <w:t>, tampon-</w:t>
      </w:r>
      <w:proofErr w:type="spellStart"/>
      <w:r w:rsidRPr="00C142E4">
        <w:t>prostorije</w:t>
      </w:r>
      <w:proofErr w:type="spellEnd"/>
      <w:r w:rsidRPr="00C142E4">
        <w:t xml:space="preserve">, </w:t>
      </w:r>
      <w:proofErr w:type="spellStart"/>
      <w:r w:rsidRPr="00C142E4">
        <w:t>stepeništa</w:t>
      </w:r>
      <w:proofErr w:type="spellEnd"/>
      <w:r w:rsidRPr="00C142E4">
        <w:t xml:space="preserve">, </w:t>
      </w:r>
      <w:proofErr w:type="spellStart"/>
      <w:r w:rsidRPr="00C142E4">
        <w:t>vetrobrani</w:t>
      </w:r>
      <w:proofErr w:type="spellEnd"/>
      <w:r w:rsidRPr="00C142E4">
        <w:t xml:space="preserve">, </w:t>
      </w:r>
      <w:proofErr w:type="spellStart"/>
      <w:r w:rsidRPr="00C142E4">
        <w:t>ulaz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sl.)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tako</w:t>
      </w:r>
      <w:proofErr w:type="spellEnd"/>
      <w:r w:rsidRPr="00C142E4">
        <w:t xml:space="preserve"> </w:t>
      </w:r>
      <w:proofErr w:type="spellStart"/>
      <w:r w:rsidRPr="00C142E4">
        <w:t>sprečava</w:t>
      </w:r>
      <w:proofErr w:type="spellEnd"/>
      <w:r w:rsidRPr="00C142E4">
        <w:t xml:space="preserve"> </w:t>
      </w:r>
      <w:proofErr w:type="spellStart"/>
      <w:r w:rsidRPr="00C142E4">
        <w:t>prodor</w:t>
      </w:r>
      <w:proofErr w:type="spellEnd"/>
      <w:r w:rsidRPr="00C142E4">
        <w:t xml:space="preserve"> </w:t>
      </w:r>
      <w:proofErr w:type="spellStart"/>
      <w:r w:rsidRPr="00C142E4">
        <w:t>plamena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prostorija</w:t>
      </w:r>
      <w:proofErr w:type="spellEnd"/>
      <w:r w:rsidRPr="00C142E4">
        <w:t xml:space="preserve"> za </w:t>
      </w:r>
      <w:proofErr w:type="spellStart"/>
      <w:r w:rsidRPr="00C142E4">
        <w:t>boravak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prostorija</w:t>
      </w:r>
      <w:proofErr w:type="spellEnd"/>
      <w:r w:rsidRPr="00C142E4">
        <w:t xml:space="preserve"> </w:t>
      </w:r>
      <w:proofErr w:type="spellStart"/>
      <w:r w:rsidRPr="00C142E4">
        <w:t>ugroženih</w:t>
      </w:r>
      <w:proofErr w:type="spellEnd"/>
      <w:r w:rsidRPr="00C142E4">
        <w:t xml:space="preserve"> </w:t>
      </w:r>
      <w:proofErr w:type="spellStart"/>
      <w:r w:rsidRPr="00C142E4">
        <w:t>požarom</w:t>
      </w:r>
      <w:proofErr w:type="spellEnd"/>
      <w:r w:rsidRPr="00C142E4">
        <w:t xml:space="preserve">, a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imaju</w:t>
      </w:r>
      <w:proofErr w:type="spellEnd"/>
      <w:r w:rsidRPr="00C142E4">
        <w:t xml:space="preserve"> </w:t>
      </w:r>
      <w:proofErr w:type="spellStart"/>
      <w:r w:rsidRPr="00C142E4">
        <w:t>takve</w:t>
      </w:r>
      <w:proofErr w:type="spellEnd"/>
      <w:r w:rsidRPr="00C142E4">
        <w:t xml:space="preserve"> </w:t>
      </w:r>
      <w:proofErr w:type="spellStart"/>
      <w:r w:rsidRPr="00C142E4">
        <w:t>karakteristike</w:t>
      </w:r>
      <w:proofErr w:type="spellEnd"/>
      <w:r w:rsidRPr="00C142E4">
        <w:t xml:space="preserve"> (</w:t>
      </w:r>
      <w:proofErr w:type="spellStart"/>
      <w:r w:rsidRPr="00C142E4">
        <w:t>otpornost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reakcija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, </w:t>
      </w:r>
      <w:proofErr w:type="spellStart"/>
      <w:r w:rsidRPr="00C142E4">
        <w:t>širina</w:t>
      </w:r>
      <w:proofErr w:type="spellEnd"/>
      <w:r w:rsidRPr="00C142E4">
        <w:t xml:space="preserve">, </w:t>
      </w:r>
      <w:proofErr w:type="spellStart"/>
      <w:r w:rsidRPr="00C142E4">
        <w:t>visina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dr.) da </w:t>
      </w:r>
      <w:proofErr w:type="spellStart"/>
      <w:r w:rsidRPr="00C142E4">
        <w:t>omogućavaju</w:t>
      </w:r>
      <w:proofErr w:type="spellEnd"/>
      <w:r w:rsidRPr="00C142E4">
        <w:t xml:space="preserve"> da </w:t>
      </w:r>
      <w:proofErr w:type="spellStart"/>
      <w:r w:rsidRPr="00C142E4">
        <w:t>osobe</w:t>
      </w:r>
      <w:proofErr w:type="spellEnd"/>
      <w:r w:rsidRPr="00C142E4">
        <w:t xml:space="preserve"> </w:t>
      </w:r>
      <w:proofErr w:type="spellStart"/>
      <w:r w:rsidRPr="00C142E4">
        <w:t>zatečene</w:t>
      </w:r>
      <w:proofErr w:type="spellEnd"/>
      <w:r w:rsidRPr="00C142E4">
        <w:t xml:space="preserve"> u </w:t>
      </w:r>
      <w:proofErr w:type="spellStart"/>
      <w:r w:rsidRPr="00C142E4">
        <w:t>požaru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sigurno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bezbedno</w:t>
      </w:r>
      <w:proofErr w:type="spellEnd"/>
      <w:r w:rsidRPr="00C142E4">
        <w:t xml:space="preserve"> (</w:t>
      </w:r>
      <w:proofErr w:type="spellStart"/>
      <w:r w:rsidRPr="00C142E4">
        <w:t>samostalno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uz</w:t>
      </w:r>
      <w:proofErr w:type="spellEnd"/>
      <w:r w:rsidRPr="00C142E4">
        <w:t xml:space="preserve"> </w:t>
      </w:r>
      <w:proofErr w:type="spellStart"/>
      <w:r w:rsidRPr="00C142E4">
        <w:t>pomoć</w:t>
      </w:r>
      <w:proofErr w:type="spellEnd"/>
      <w:r w:rsidRPr="00C142E4">
        <w:t xml:space="preserve"> </w:t>
      </w:r>
      <w:proofErr w:type="spellStart"/>
      <w:r w:rsidRPr="00C142E4">
        <w:t>spasioca</w:t>
      </w:r>
      <w:proofErr w:type="spellEnd"/>
      <w:r w:rsidRPr="00C142E4">
        <w:t xml:space="preserve">) </w:t>
      </w:r>
      <w:proofErr w:type="spellStart"/>
      <w:r w:rsidRPr="00C142E4">
        <w:t>napustiti</w:t>
      </w:r>
      <w:proofErr w:type="spellEnd"/>
      <w:r w:rsidRPr="00C142E4">
        <w:t xml:space="preserve"> </w:t>
      </w:r>
      <w:proofErr w:type="spellStart"/>
      <w:proofErr w:type="gramStart"/>
      <w:r w:rsidRPr="00C142E4">
        <w:t>objekat</w:t>
      </w:r>
      <w:proofErr w:type="spellEnd"/>
      <w:r w:rsidRPr="00C142E4">
        <w:t>;</w:t>
      </w:r>
      <w:proofErr w:type="gramEnd"/>
    </w:p>
    <w:p w14:paraId="5EAA517C" w14:textId="77777777" w:rsidR="00C142E4" w:rsidRPr="00C142E4" w:rsidRDefault="00C142E4" w:rsidP="00C142E4">
      <w:pPr>
        <w:jc w:val="center"/>
      </w:pPr>
      <w:r w:rsidRPr="00C142E4">
        <w:t xml:space="preserve">9) </w:t>
      </w:r>
      <w:proofErr w:type="spellStart"/>
      <w:r w:rsidRPr="00C142E4">
        <w:t>zaštitni</w:t>
      </w:r>
      <w:proofErr w:type="spellEnd"/>
      <w:r w:rsidRPr="00C142E4">
        <w:t xml:space="preserve"> </w:t>
      </w:r>
      <w:proofErr w:type="spellStart"/>
      <w:r w:rsidRPr="00C142E4">
        <w:t>sistemi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sistemi</w:t>
      </w:r>
      <w:proofErr w:type="spellEnd"/>
      <w:r w:rsidRPr="00C142E4">
        <w:t xml:space="preserve"> u </w:t>
      </w:r>
      <w:proofErr w:type="spellStart"/>
      <w:r w:rsidRPr="00C142E4">
        <w:t>funkciji</w:t>
      </w:r>
      <w:proofErr w:type="spellEnd"/>
      <w:r w:rsidRPr="00C142E4">
        <w:t xml:space="preserve"> </w:t>
      </w:r>
      <w:proofErr w:type="spellStart"/>
      <w:r w:rsidRPr="00C142E4">
        <w:t>bezbednosti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koji </w:t>
      </w:r>
      <w:proofErr w:type="spellStart"/>
      <w:r w:rsidRPr="00C142E4">
        <w:t>borave</w:t>
      </w:r>
      <w:proofErr w:type="spellEnd"/>
      <w:r w:rsidRPr="00C142E4">
        <w:t xml:space="preserve"> u </w:t>
      </w:r>
      <w:proofErr w:type="spellStart"/>
      <w:r w:rsidRPr="00C142E4">
        <w:t>objektu</w:t>
      </w:r>
      <w:proofErr w:type="spellEnd"/>
      <w:r w:rsidRPr="00C142E4">
        <w:t xml:space="preserve">,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vatrogasaca</w:t>
      </w:r>
      <w:proofErr w:type="spellEnd"/>
      <w:r w:rsidRPr="00C142E4">
        <w:t xml:space="preserve"> - </w:t>
      </w:r>
      <w:proofErr w:type="spellStart"/>
      <w:r w:rsidRPr="00C142E4">
        <w:t>spasilaca</w:t>
      </w:r>
      <w:proofErr w:type="spellEnd"/>
      <w:r w:rsidRPr="00C142E4">
        <w:t xml:space="preserve"> (</w:t>
      </w:r>
      <w:proofErr w:type="spellStart"/>
      <w:r w:rsidRPr="00C142E4">
        <w:t>stabilni</w:t>
      </w:r>
      <w:proofErr w:type="spellEnd"/>
      <w:r w:rsidRPr="00C142E4">
        <w:t xml:space="preserve"> </w:t>
      </w:r>
      <w:proofErr w:type="spellStart"/>
      <w:r w:rsidRPr="00C142E4">
        <w:t>sistemi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stabilni</w:t>
      </w:r>
      <w:proofErr w:type="spellEnd"/>
      <w:r w:rsidRPr="00C142E4">
        <w:t xml:space="preserve"> </w:t>
      </w:r>
      <w:proofErr w:type="spellStart"/>
      <w:r w:rsidRPr="00C142E4">
        <w:t>sistemi</w:t>
      </w:r>
      <w:proofErr w:type="spellEnd"/>
      <w:r w:rsidRPr="00C142E4">
        <w:t xml:space="preserve"> za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stabilni</w:t>
      </w:r>
      <w:proofErr w:type="spellEnd"/>
      <w:r w:rsidRPr="00C142E4">
        <w:t xml:space="preserve"> </w:t>
      </w:r>
      <w:proofErr w:type="spellStart"/>
      <w:r w:rsidRPr="00C142E4">
        <w:t>sistemi</w:t>
      </w:r>
      <w:proofErr w:type="spellEnd"/>
      <w:r w:rsidRPr="00C142E4">
        <w:t xml:space="preserve"> za </w:t>
      </w:r>
      <w:proofErr w:type="spellStart"/>
      <w:r w:rsidRPr="00C142E4">
        <w:t>detekciju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, </w:t>
      </w:r>
      <w:proofErr w:type="spellStart"/>
      <w:r w:rsidRPr="00C142E4">
        <w:t>sistemi</w:t>
      </w:r>
      <w:proofErr w:type="spellEnd"/>
      <w:r w:rsidRPr="00C142E4">
        <w:t xml:space="preserve"> za </w:t>
      </w:r>
      <w:proofErr w:type="spellStart"/>
      <w:r w:rsidRPr="00C142E4">
        <w:t>kontrolu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toplote</w:t>
      </w:r>
      <w:proofErr w:type="spellEnd"/>
      <w:r w:rsidRPr="00C142E4">
        <w:t xml:space="preserve">, </w:t>
      </w:r>
      <w:proofErr w:type="spellStart"/>
      <w:r w:rsidRPr="00C142E4">
        <w:t>sigurnosni</w:t>
      </w:r>
      <w:proofErr w:type="spellEnd"/>
      <w:r w:rsidRPr="00C142E4">
        <w:t xml:space="preserve"> </w:t>
      </w:r>
      <w:proofErr w:type="spellStart"/>
      <w:r w:rsidRPr="00C142E4">
        <w:t>sistemi</w:t>
      </w:r>
      <w:proofErr w:type="spellEnd"/>
      <w:r w:rsidRPr="00C142E4">
        <w:t xml:space="preserve"> </w:t>
      </w:r>
      <w:proofErr w:type="spellStart"/>
      <w:r w:rsidRPr="00C142E4">
        <w:t>napajanja</w:t>
      </w:r>
      <w:proofErr w:type="spellEnd"/>
      <w:r w:rsidRPr="00C142E4">
        <w:t xml:space="preserve">,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hidrantske</w:t>
      </w:r>
      <w:proofErr w:type="spellEnd"/>
      <w:r w:rsidRPr="00C142E4">
        <w:t xml:space="preserve"> </w:t>
      </w:r>
      <w:proofErr w:type="spellStart"/>
      <w:r w:rsidRPr="00C142E4">
        <w:t>mreže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mobilni</w:t>
      </w:r>
      <w:proofErr w:type="spellEnd"/>
      <w:r w:rsidRPr="00C142E4">
        <w:t xml:space="preserve"> </w:t>
      </w:r>
      <w:proofErr w:type="spellStart"/>
      <w:r w:rsidRPr="00C142E4">
        <w:t>uređaji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proofErr w:type="gramStart"/>
      <w:r w:rsidRPr="00C142E4">
        <w:t>);</w:t>
      </w:r>
      <w:proofErr w:type="gramEnd"/>
    </w:p>
    <w:p w14:paraId="4704F31D" w14:textId="77777777" w:rsidR="00C142E4" w:rsidRPr="00C142E4" w:rsidRDefault="00C142E4" w:rsidP="00C142E4">
      <w:pPr>
        <w:jc w:val="center"/>
      </w:pPr>
      <w:r w:rsidRPr="00C142E4">
        <w:t xml:space="preserve">10) </w:t>
      </w:r>
      <w:proofErr w:type="spellStart"/>
      <w:r w:rsidRPr="00C142E4">
        <w:t>stambeni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stambeno</w:t>
      </w:r>
      <w:proofErr w:type="spellEnd"/>
      <w:r w:rsidRPr="00C142E4">
        <w:t xml:space="preserve"> </w:t>
      </w:r>
      <w:proofErr w:type="spellStart"/>
      <w:r w:rsidRPr="00C142E4">
        <w:t>poslovni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 </w:t>
      </w:r>
      <w:proofErr w:type="spellStart"/>
      <w:r w:rsidRPr="00C142E4">
        <w:t>jeste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 koji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od 80% </w:t>
      </w:r>
      <w:proofErr w:type="spellStart"/>
      <w:r w:rsidRPr="00C142E4">
        <w:t>korisne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namenjene</w:t>
      </w:r>
      <w:proofErr w:type="spellEnd"/>
      <w:r w:rsidRPr="00C142E4">
        <w:t xml:space="preserve"> za </w:t>
      </w:r>
      <w:proofErr w:type="spellStart"/>
      <w:r w:rsidRPr="00C142E4">
        <w:t>stanovanje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prateće</w:t>
      </w:r>
      <w:proofErr w:type="spellEnd"/>
      <w:r w:rsidRPr="00C142E4">
        <w:t xml:space="preserve"> </w:t>
      </w:r>
      <w:proofErr w:type="spellStart"/>
      <w:r w:rsidRPr="00C142E4">
        <w:t>sadržaje</w:t>
      </w:r>
      <w:proofErr w:type="spellEnd"/>
      <w:r w:rsidRPr="00C142E4">
        <w:t xml:space="preserve"> (</w:t>
      </w:r>
      <w:proofErr w:type="spellStart"/>
      <w:r w:rsidRPr="00C142E4">
        <w:t>prostorije</w:t>
      </w:r>
      <w:proofErr w:type="spellEnd"/>
      <w:r w:rsidRPr="00C142E4">
        <w:t xml:space="preserve"> za </w:t>
      </w:r>
      <w:proofErr w:type="spellStart"/>
      <w:r w:rsidRPr="00C142E4">
        <w:t>garažiranje</w:t>
      </w:r>
      <w:proofErr w:type="spellEnd"/>
      <w:r w:rsidRPr="00C142E4">
        <w:t xml:space="preserve"> </w:t>
      </w:r>
      <w:proofErr w:type="spellStart"/>
      <w:r w:rsidRPr="00C142E4">
        <w:t>vozila</w:t>
      </w:r>
      <w:proofErr w:type="spellEnd"/>
      <w:r w:rsidRPr="00C142E4">
        <w:t xml:space="preserve">, </w:t>
      </w:r>
      <w:proofErr w:type="spellStart"/>
      <w:r w:rsidRPr="00C142E4">
        <w:t>stanarske</w:t>
      </w:r>
      <w:proofErr w:type="spellEnd"/>
      <w:r w:rsidRPr="00C142E4">
        <w:t xml:space="preserve"> </w:t>
      </w:r>
      <w:proofErr w:type="spellStart"/>
      <w:r w:rsidRPr="00C142E4">
        <w:t>ostave</w:t>
      </w:r>
      <w:proofErr w:type="spellEnd"/>
      <w:r w:rsidRPr="00C142E4">
        <w:t xml:space="preserve">, </w:t>
      </w:r>
      <w:proofErr w:type="spellStart"/>
      <w:r w:rsidRPr="00C142E4">
        <w:t>podstanicu</w:t>
      </w:r>
      <w:proofErr w:type="spellEnd"/>
      <w:r w:rsidRPr="00C142E4">
        <w:t xml:space="preserve"> </w:t>
      </w:r>
      <w:proofErr w:type="spellStart"/>
      <w:r w:rsidRPr="00C142E4">
        <w:t>grejanja</w:t>
      </w:r>
      <w:proofErr w:type="spellEnd"/>
      <w:r w:rsidRPr="00C142E4">
        <w:t xml:space="preserve">, </w:t>
      </w:r>
      <w:proofErr w:type="spellStart"/>
      <w:r w:rsidRPr="00C142E4">
        <w:t>hodnike</w:t>
      </w:r>
      <w:proofErr w:type="spellEnd"/>
      <w:r w:rsidRPr="00C142E4">
        <w:t xml:space="preserve">, </w:t>
      </w:r>
      <w:proofErr w:type="spellStart"/>
      <w:r w:rsidRPr="00C142E4">
        <w:t>stepeništa</w:t>
      </w:r>
      <w:proofErr w:type="spellEnd"/>
      <w:r w:rsidRPr="00C142E4">
        <w:t xml:space="preserve">, </w:t>
      </w:r>
      <w:proofErr w:type="spellStart"/>
      <w:r w:rsidRPr="00C142E4">
        <w:t>liftovska</w:t>
      </w:r>
      <w:proofErr w:type="spellEnd"/>
      <w:r w:rsidRPr="00C142E4">
        <w:t xml:space="preserve"> </w:t>
      </w:r>
      <w:proofErr w:type="spellStart"/>
      <w:r w:rsidRPr="00C142E4">
        <w:t>okna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sl.) </w:t>
      </w:r>
      <w:proofErr w:type="spellStart"/>
      <w:r w:rsidRPr="00C142E4">
        <w:t>i</w:t>
      </w:r>
      <w:proofErr w:type="spellEnd"/>
      <w:r w:rsidRPr="00C142E4">
        <w:t xml:space="preserve"> u </w:t>
      </w:r>
      <w:proofErr w:type="spellStart"/>
      <w:r w:rsidRPr="00C142E4">
        <w:t>kome</w:t>
      </w:r>
      <w:proofErr w:type="spellEnd"/>
      <w:r w:rsidRPr="00C142E4">
        <w:t xml:space="preserve"> </w:t>
      </w:r>
      <w:proofErr w:type="spellStart"/>
      <w:r w:rsidRPr="00C142E4">
        <w:t>ostatak</w:t>
      </w:r>
      <w:proofErr w:type="spellEnd"/>
      <w:r w:rsidRPr="00C142E4">
        <w:t xml:space="preserve"> </w:t>
      </w:r>
      <w:proofErr w:type="spellStart"/>
      <w:r w:rsidRPr="00C142E4">
        <w:t>čini</w:t>
      </w:r>
      <w:proofErr w:type="spellEnd"/>
      <w:r w:rsidRPr="00C142E4">
        <w:t xml:space="preserve"> </w:t>
      </w:r>
      <w:proofErr w:type="spellStart"/>
      <w:r w:rsidRPr="00C142E4">
        <w:t>poslovni</w:t>
      </w:r>
      <w:proofErr w:type="spellEnd"/>
      <w:r w:rsidRPr="00C142E4">
        <w:t xml:space="preserve"> </w:t>
      </w:r>
      <w:proofErr w:type="spellStart"/>
      <w:proofErr w:type="gramStart"/>
      <w:r w:rsidRPr="00C142E4">
        <w:t>prostor</w:t>
      </w:r>
      <w:proofErr w:type="spellEnd"/>
      <w:r w:rsidRPr="00C142E4">
        <w:t>;</w:t>
      </w:r>
      <w:proofErr w:type="gramEnd"/>
    </w:p>
    <w:p w14:paraId="23EF7D0C" w14:textId="77777777" w:rsidR="00C142E4" w:rsidRPr="00C142E4" w:rsidRDefault="00C142E4" w:rsidP="00C142E4">
      <w:pPr>
        <w:jc w:val="center"/>
      </w:pPr>
      <w:r w:rsidRPr="00C142E4">
        <w:t xml:space="preserve">11) </w:t>
      </w:r>
      <w:proofErr w:type="spellStart"/>
      <w:r w:rsidRPr="00C142E4">
        <w:t>poslovni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poslovno</w:t>
      </w:r>
      <w:proofErr w:type="spellEnd"/>
      <w:r w:rsidRPr="00C142E4">
        <w:t xml:space="preserve"> </w:t>
      </w:r>
      <w:proofErr w:type="spellStart"/>
      <w:r w:rsidRPr="00C142E4">
        <w:t>stambeni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 </w:t>
      </w:r>
      <w:proofErr w:type="spellStart"/>
      <w:r w:rsidRPr="00C142E4">
        <w:t>jeste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 koji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od 80% </w:t>
      </w:r>
      <w:proofErr w:type="spellStart"/>
      <w:r w:rsidRPr="00C142E4">
        <w:t>korisne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namenjene</w:t>
      </w:r>
      <w:proofErr w:type="spellEnd"/>
      <w:r w:rsidRPr="00C142E4">
        <w:t xml:space="preserve"> za </w:t>
      </w:r>
      <w:proofErr w:type="spellStart"/>
      <w:r w:rsidRPr="00C142E4">
        <w:t>poslovanje</w:t>
      </w:r>
      <w:proofErr w:type="spellEnd"/>
      <w:r w:rsidRPr="00C142E4">
        <w:t xml:space="preserve"> (</w:t>
      </w:r>
      <w:proofErr w:type="spellStart"/>
      <w:r w:rsidRPr="00C142E4">
        <w:t>prodaju</w:t>
      </w:r>
      <w:proofErr w:type="spellEnd"/>
      <w:r w:rsidRPr="00C142E4">
        <w:t xml:space="preserve">, </w:t>
      </w:r>
      <w:proofErr w:type="spellStart"/>
      <w:r w:rsidRPr="00C142E4">
        <w:t>kupovinu</w:t>
      </w:r>
      <w:proofErr w:type="spellEnd"/>
      <w:r w:rsidRPr="00C142E4">
        <w:t xml:space="preserve">, </w:t>
      </w:r>
      <w:proofErr w:type="spellStart"/>
      <w:r w:rsidRPr="00C142E4">
        <w:t>usluge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sl.) </w:t>
      </w:r>
      <w:proofErr w:type="spellStart"/>
      <w:r w:rsidRPr="00C142E4">
        <w:t>i</w:t>
      </w:r>
      <w:proofErr w:type="spellEnd"/>
      <w:r w:rsidRPr="00C142E4">
        <w:t xml:space="preserve"> u </w:t>
      </w:r>
      <w:proofErr w:type="spellStart"/>
      <w:r w:rsidRPr="00C142E4">
        <w:t>kome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ostale</w:t>
      </w:r>
      <w:proofErr w:type="spellEnd"/>
      <w:r w:rsidRPr="00C142E4">
        <w:t xml:space="preserve"> </w:t>
      </w:r>
      <w:proofErr w:type="spellStart"/>
      <w:r w:rsidRPr="00C142E4">
        <w:t>prostorije</w:t>
      </w:r>
      <w:proofErr w:type="spellEnd"/>
      <w:r w:rsidRPr="00C142E4">
        <w:t xml:space="preserve"> </w:t>
      </w:r>
      <w:proofErr w:type="spellStart"/>
      <w:r w:rsidRPr="00C142E4">
        <w:t>stambene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javne</w:t>
      </w:r>
      <w:proofErr w:type="spellEnd"/>
      <w:r w:rsidRPr="00C142E4">
        <w:t xml:space="preserve"> </w:t>
      </w:r>
      <w:proofErr w:type="spellStart"/>
      <w:proofErr w:type="gramStart"/>
      <w:r w:rsidRPr="00C142E4">
        <w:t>namene</w:t>
      </w:r>
      <w:proofErr w:type="spellEnd"/>
      <w:r w:rsidRPr="00C142E4">
        <w:t>;</w:t>
      </w:r>
      <w:proofErr w:type="gramEnd"/>
    </w:p>
    <w:p w14:paraId="359D0336" w14:textId="77777777" w:rsidR="00C142E4" w:rsidRPr="00C142E4" w:rsidRDefault="00C142E4" w:rsidP="00C142E4">
      <w:pPr>
        <w:jc w:val="center"/>
      </w:pPr>
      <w:r w:rsidRPr="00C142E4">
        <w:t xml:space="preserve">12) </w:t>
      </w:r>
      <w:proofErr w:type="spellStart"/>
      <w:r w:rsidRPr="00C142E4">
        <w:t>objekat</w:t>
      </w:r>
      <w:proofErr w:type="spellEnd"/>
      <w:r w:rsidRPr="00C142E4">
        <w:t xml:space="preserve"> </w:t>
      </w:r>
      <w:proofErr w:type="spellStart"/>
      <w:r w:rsidRPr="00C142E4">
        <w:t>javne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jeste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 koji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od 80% </w:t>
      </w:r>
      <w:proofErr w:type="spellStart"/>
      <w:r w:rsidRPr="00C142E4">
        <w:t>korisne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namenjene</w:t>
      </w:r>
      <w:proofErr w:type="spellEnd"/>
      <w:r w:rsidRPr="00C142E4">
        <w:t xml:space="preserve"> za </w:t>
      </w:r>
      <w:proofErr w:type="spellStart"/>
      <w:r w:rsidRPr="00C142E4">
        <w:t>okupljanje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(</w:t>
      </w:r>
      <w:proofErr w:type="spellStart"/>
      <w:r w:rsidRPr="00C142E4">
        <w:t>ugostiteljski</w:t>
      </w:r>
      <w:proofErr w:type="spellEnd"/>
      <w:r w:rsidRPr="00C142E4">
        <w:t xml:space="preserve"> </w:t>
      </w:r>
      <w:proofErr w:type="spellStart"/>
      <w:r w:rsidRPr="00C142E4">
        <w:t>objekti</w:t>
      </w:r>
      <w:proofErr w:type="spellEnd"/>
      <w:r w:rsidRPr="00C142E4">
        <w:t xml:space="preserve"> za </w:t>
      </w:r>
      <w:proofErr w:type="spellStart"/>
      <w:r w:rsidRPr="00C142E4">
        <w:t>smeštaj</w:t>
      </w:r>
      <w:proofErr w:type="spellEnd"/>
      <w:r w:rsidRPr="00C142E4">
        <w:t xml:space="preserve"> - </w:t>
      </w:r>
      <w:proofErr w:type="spellStart"/>
      <w:r w:rsidRPr="00C142E4">
        <w:t>izuzev</w:t>
      </w:r>
      <w:proofErr w:type="spellEnd"/>
      <w:r w:rsidRPr="00C142E4">
        <w:t xml:space="preserve"> </w:t>
      </w:r>
      <w:proofErr w:type="spellStart"/>
      <w:r w:rsidRPr="00C142E4">
        <w:t>kampa</w:t>
      </w:r>
      <w:proofErr w:type="spellEnd"/>
      <w:r w:rsidRPr="00C142E4">
        <w:t xml:space="preserve">, </w:t>
      </w:r>
      <w:proofErr w:type="spellStart"/>
      <w:r w:rsidRPr="00C142E4">
        <w:t>kuće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stana</w:t>
      </w:r>
      <w:proofErr w:type="spellEnd"/>
      <w:r w:rsidRPr="00C142E4">
        <w:t xml:space="preserve"> za </w:t>
      </w:r>
      <w:proofErr w:type="spellStart"/>
      <w:r w:rsidRPr="00C142E4">
        <w:t>odmor</w:t>
      </w:r>
      <w:proofErr w:type="spellEnd"/>
      <w:r w:rsidRPr="00C142E4">
        <w:t xml:space="preserve">, soba za </w:t>
      </w:r>
      <w:proofErr w:type="spellStart"/>
      <w:r w:rsidRPr="00C142E4">
        <w:t>iznajmljivanje</w:t>
      </w:r>
      <w:proofErr w:type="spellEnd"/>
      <w:r w:rsidRPr="00C142E4">
        <w:t xml:space="preserve">, </w:t>
      </w:r>
      <w:proofErr w:type="spellStart"/>
      <w:r w:rsidRPr="00C142E4">
        <w:t>ugostiteljski</w:t>
      </w:r>
      <w:proofErr w:type="spellEnd"/>
      <w:r w:rsidRPr="00C142E4">
        <w:t xml:space="preserve"> </w:t>
      </w:r>
      <w:proofErr w:type="spellStart"/>
      <w:r w:rsidRPr="00C142E4">
        <w:t>objekti</w:t>
      </w:r>
      <w:proofErr w:type="spellEnd"/>
      <w:r w:rsidRPr="00C142E4">
        <w:t xml:space="preserve"> za </w:t>
      </w:r>
      <w:proofErr w:type="spellStart"/>
      <w:r w:rsidRPr="00C142E4">
        <w:t>ishranu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piće</w:t>
      </w:r>
      <w:proofErr w:type="spellEnd"/>
      <w:r w:rsidRPr="00C142E4">
        <w:t xml:space="preserve"> - </w:t>
      </w:r>
      <w:proofErr w:type="spellStart"/>
      <w:r w:rsidRPr="00C142E4">
        <w:t>izuzev</w:t>
      </w:r>
      <w:proofErr w:type="spellEnd"/>
      <w:r w:rsidRPr="00C142E4">
        <w:t xml:space="preserve"> </w:t>
      </w:r>
      <w:proofErr w:type="spellStart"/>
      <w:r w:rsidRPr="00C142E4">
        <w:t>kioska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sličnih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, </w:t>
      </w:r>
      <w:proofErr w:type="spellStart"/>
      <w:r w:rsidRPr="00C142E4">
        <w:t>obrazovni</w:t>
      </w:r>
      <w:proofErr w:type="spellEnd"/>
      <w:r w:rsidRPr="00C142E4">
        <w:t xml:space="preserve">, </w:t>
      </w:r>
      <w:proofErr w:type="spellStart"/>
      <w:r w:rsidRPr="00C142E4">
        <w:lastRenderedPageBreak/>
        <w:t>kulturni</w:t>
      </w:r>
      <w:proofErr w:type="spellEnd"/>
      <w:r w:rsidRPr="00C142E4">
        <w:t xml:space="preserve">, </w:t>
      </w:r>
      <w:proofErr w:type="spellStart"/>
      <w:r w:rsidRPr="00C142E4">
        <w:t>sportski</w:t>
      </w:r>
      <w:proofErr w:type="spellEnd"/>
      <w:r w:rsidRPr="00C142E4">
        <w:t xml:space="preserve">, </w:t>
      </w:r>
      <w:proofErr w:type="spellStart"/>
      <w:r w:rsidRPr="00C142E4">
        <w:t>religiozni</w:t>
      </w:r>
      <w:proofErr w:type="spellEnd"/>
      <w:r w:rsidRPr="00C142E4">
        <w:t xml:space="preserve">,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slični</w:t>
      </w:r>
      <w:proofErr w:type="spellEnd"/>
      <w:r w:rsidRPr="00C142E4">
        <w:t xml:space="preserve"> </w:t>
      </w:r>
      <w:proofErr w:type="spellStart"/>
      <w:r w:rsidRPr="00C142E4">
        <w:t>objekti</w:t>
      </w:r>
      <w:proofErr w:type="spellEnd"/>
      <w:r w:rsidRPr="00C142E4">
        <w:t xml:space="preserve">, </w:t>
      </w:r>
      <w:proofErr w:type="spellStart"/>
      <w:r w:rsidRPr="00C142E4">
        <w:t>autobuski</w:t>
      </w:r>
      <w:proofErr w:type="spellEnd"/>
      <w:r w:rsidRPr="00C142E4">
        <w:t xml:space="preserve">, </w:t>
      </w:r>
      <w:proofErr w:type="spellStart"/>
      <w:r w:rsidRPr="00C142E4">
        <w:t>železnički</w:t>
      </w:r>
      <w:proofErr w:type="spellEnd"/>
      <w:r w:rsidRPr="00C142E4">
        <w:t xml:space="preserve">, </w:t>
      </w:r>
      <w:proofErr w:type="spellStart"/>
      <w:r w:rsidRPr="00C142E4">
        <w:t>avio-terminali</w:t>
      </w:r>
      <w:proofErr w:type="spellEnd"/>
      <w:r w:rsidRPr="00C142E4">
        <w:t xml:space="preserve">, </w:t>
      </w:r>
      <w:proofErr w:type="spellStart"/>
      <w:r w:rsidRPr="00C142E4">
        <w:t>putnička</w:t>
      </w:r>
      <w:proofErr w:type="spellEnd"/>
      <w:r w:rsidRPr="00C142E4">
        <w:t xml:space="preserve"> </w:t>
      </w:r>
      <w:proofErr w:type="spellStart"/>
      <w:r w:rsidRPr="00C142E4">
        <w:t>pristaništa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sl.) </w:t>
      </w:r>
      <w:proofErr w:type="spellStart"/>
      <w:r w:rsidRPr="00C142E4">
        <w:t>i</w:t>
      </w:r>
      <w:proofErr w:type="spellEnd"/>
      <w:r w:rsidRPr="00C142E4">
        <w:t xml:space="preserve"> u </w:t>
      </w:r>
      <w:proofErr w:type="spellStart"/>
      <w:r w:rsidRPr="00C142E4">
        <w:t>kome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ostale</w:t>
      </w:r>
      <w:proofErr w:type="spellEnd"/>
      <w:r w:rsidRPr="00C142E4">
        <w:t xml:space="preserve"> </w:t>
      </w:r>
      <w:proofErr w:type="spellStart"/>
      <w:r w:rsidRPr="00C142E4">
        <w:t>prostorije</w:t>
      </w:r>
      <w:proofErr w:type="spellEnd"/>
      <w:r w:rsidRPr="00C142E4">
        <w:t xml:space="preserve"> </w:t>
      </w:r>
      <w:proofErr w:type="spellStart"/>
      <w:r w:rsidRPr="00C142E4">
        <w:t>stambene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poslovne</w:t>
      </w:r>
      <w:proofErr w:type="spellEnd"/>
      <w:r w:rsidRPr="00C142E4">
        <w:t xml:space="preserve"> </w:t>
      </w:r>
      <w:proofErr w:type="spellStart"/>
      <w:proofErr w:type="gramStart"/>
      <w:r w:rsidRPr="00C142E4">
        <w:t>namene</w:t>
      </w:r>
      <w:proofErr w:type="spellEnd"/>
      <w:r w:rsidRPr="00C142E4">
        <w:t>;</w:t>
      </w:r>
      <w:proofErr w:type="gramEnd"/>
    </w:p>
    <w:p w14:paraId="6390FDE4" w14:textId="77777777" w:rsidR="00C142E4" w:rsidRPr="00C142E4" w:rsidRDefault="00C142E4" w:rsidP="00C142E4">
      <w:pPr>
        <w:jc w:val="center"/>
      </w:pPr>
      <w:r w:rsidRPr="00C142E4">
        <w:t xml:space="preserve">13) </w:t>
      </w:r>
      <w:proofErr w:type="spellStart"/>
      <w:r w:rsidRPr="00C142E4">
        <w:t>procena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jeste</w:t>
      </w:r>
      <w:proofErr w:type="spellEnd"/>
      <w:r w:rsidRPr="00C142E4">
        <w:t xml:space="preserve"> deo </w:t>
      </w:r>
      <w:proofErr w:type="spellStart"/>
      <w:r w:rsidRPr="00C142E4">
        <w:t>glavnog</w:t>
      </w:r>
      <w:proofErr w:type="spellEnd"/>
      <w:r w:rsidRPr="00C142E4">
        <w:t xml:space="preserve"> </w:t>
      </w:r>
      <w:proofErr w:type="spellStart"/>
      <w:r w:rsidRPr="00C142E4">
        <w:t>projekta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deo </w:t>
      </w:r>
      <w:proofErr w:type="spellStart"/>
      <w:r w:rsidRPr="00C142E4">
        <w:t>tehničke</w:t>
      </w:r>
      <w:proofErr w:type="spellEnd"/>
      <w:r w:rsidRPr="00C142E4">
        <w:t xml:space="preserve"> </w:t>
      </w:r>
      <w:proofErr w:type="spellStart"/>
      <w:r w:rsidRPr="00C142E4">
        <w:t>dokumentacije</w:t>
      </w:r>
      <w:proofErr w:type="spellEnd"/>
      <w:r w:rsidRPr="00C142E4">
        <w:t xml:space="preserve"> za </w:t>
      </w:r>
      <w:proofErr w:type="spellStart"/>
      <w:r w:rsidRPr="00C142E4">
        <w:t>izgradnju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utvrđuju</w:t>
      </w:r>
      <w:proofErr w:type="spellEnd"/>
      <w:r w:rsidRPr="00C142E4">
        <w:t xml:space="preserve"> </w:t>
      </w:r>
      <w:proofErr w:type="spellStart"/>
      <w:r w:rsidRPr="00C142E4">
        <w:t>zahtevi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za </w:t>
      </w:r>
      <w:proofErr w:type="spellStart"/>
      <w:r w:rsidRPr="00C142E4">
        <w:t>konstrukciju</w:t>
      </w:r>
      <w:proofErr w:type="spellEnd"/>
      <w:r w:rsidRPr="00C142E4">
        <w:t xml:space="preserve">, </w:t>
      </w:r>
      <w:proofErr w:type="spellStart"/>
      <w:r w:rsidRPr="00C142E4">
        <w:t>materijale</w:t>
      </w:r>
      <w:proofErr w:type="spellEnd"/>
      <w:r w:rsidRPr="00C142E4">
        <w:t xml:space="preserve">,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potreba</w:t>
      </w:r>
      <w:proofErr w:type="spellEnd"/>
      <w:r w:rsidRPr="00C142E4">
        <w:t xml:space="preserve"> za </w:t>
      </w:r>
      <w:proofErr w:type="spellStart"/>
      <w:r w:rsidRPr="00C142E4">
        <w:t>opremanjem</w:t>
      </w:r>
      <w:proofErr w:type="spellEnd"/>
      <w:r w:rsidRPr="00C142E4">
        <w:t xml:space="preserve"> </w:t>
      </w:r>
      <w:proofErr w:type="spellStart"/>
      <w:r w:rsidRPr="00C142E4">
        <w:t>zaštitnim</w:t>
      </w:r>
      <w:proofErr w:type="spellEnd"/>
      <w:r w:rsidRPr="00C142E4">
        <w:t xml:space="preserve"> </w:t>
      </w:r>
      <w:proofErr w:type="spellStart"/>
      <w:r w:rsidRPr="00C142E4">
        <w:t>sistemima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uređajima</w:t>
      </w:r>
      <w:proofErr w:type="spellEnd"/>
      <w:r w:rsidRPr="00C142E4">
        <w:t xml:space="preserve">, </w:t>
      </w:r>
      <w:proofErr w:type="spellStart"/>
      <w:r w:rsidRPr="00C142E4">
        <w:t>kada</w:t>
      </w:r>
      <w:proofErr w:type="spellEnd"/>
      <w:r w:rsidRPr="00C142E4">
        <w:t xml:space="preserve"> to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utvrđeno</w:t>
      </w:r>
      <w:proofErr w:type="spellEnd"/>
      <w:r w:rsidRPr="00C142E4">
        <w:t xml:space="preserve"> </w:t>
      </w:r>
      <w:proofErr w:type="spellStart"/>
      <w:proofErr w:type="gramStart"/>
      <w:r w:rsidRPr="00C142E4">
        <w:t>propisom</w:t>
      </w:r>
      <w:proofErr w:type="spellEnd"/>
      <w:r w:rsidRPr="00C142E4">
        <w:t>;</w:t>
      </w:r>
      <w:proofErr w:type="gramEnd"/>
    </w:p>
    <w:p w14:paraId="4C68F469" w14:textId="77777777" w:rsidR="00C142E4" w:rsidRPr="00C142E4" w:rsidRDefault="00C142E4" w:rsidP="00C142E4">
      <w:pPr>
        <w:jc w:val="center"/>
      </w:pPr>
      <w:r w:rsidRPr="00C142E4">
        <w:t xml:space="preserve">14) </w:t>
      </w:r>
      <w:proofErr w:type="spellStart"/>
      <w:r w:rsidRPr="00C142E4">
        <w:t>tehnička</w:t>
      </w:r>
      <w:proofErr w:type="spellEnd"/>
      <w:r w:rsidRPr="00C142E4">
        <w:t xml:space="preserve"> </w:t>
      </w:r>
      <w:proofErr w:type="spellStart"/>
      <w:r w:rsidRPr="00C142E4">
        <w:t>dokumentacija</w:t>
      </w:r>
      <w:proofErr w:type="spellEnd"/>
      <w:r w:rsidRPr="00C142E4">
        <w:t xml:space="preserve"> </w:t>
      </w:r>
      <w:proofErr w:type="spellStart"/>
      <w:r w:rsidRPr="00C142E4">
        <w:t>jeste</w:t>
      </w:r>
      <w:proofErr w:type="spellEnd"/>
      <w:r w:rsidRPr="00C142E4">
        <w:t xml:space="preserve"> </w:t>
      </w:r>
      <w:proofErr w:type="spellStart"/>
      <w:r w:rsidRPr="00C142E4">
        <w:t>skup</w:t>
      </w:r>
      <w:proofErr w:type="spellEnd"/>
      <w:r w:rsidRPr="00C142E4">
        <w:t xml:space="preserve"> </w:t>
      </w:r>
      <w:proofErr w:type="spellStart"/>
      <w:r w:rsidRPr="00C142E4">
        <w:t>projekata</w:t>
      </w:r>
      <w:proofErr w:type="spellEnd"/>
      <w:r w:rsidRPr="00C142E4">
        <w:t xml:space="preserve"> koji </w:t>
      </w:r>
      <w:proofErr w:type="spellStart"/>
      <w:r w:rsidRPr="00C142E4">
        <w:t>čine</w:t>
      </w:r>
      <w:proofErr w:type="spellEnd"/>
      <w:r w:rsidRPr="00C142E4">
        <w:t xml:space="preserve"> </w:t>
      </w:r>
      <w:proofErr w:type="spellStart"/>
      <w:r w:rsidRPr="00C142E4">
        <w:t>projekat</w:t>
      </w:r>
      <w:proofErr w:type="spellEnd"/>
      <w:r w:rsidRPr="00C142E4">
        <w:t xml:space="preserve"> za </w:t>
      </w:r>
      <w:proofErr w:type="spellStart"/>
      <w:r w:rsidRPr="00C142E4">
        <w:t>izvođenje</w:t>
      </w:r>
      <w:proofErr w:type="spellEnd"/>
      <w:r w:rsidRPr="00C142E4">
        <w:t xml:space="preserve"> u </w:t>
      </w:r>
      <w:proofErr w:type="spellStart"/>
      <w:r w:rsidRPr="00C142E4">
        <w:t>smislu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koji </w:t>
      </w:r>
      <w:proofErr w:type="spellStart"/>
      <w:r w:rsidRPr="00C142E4">
        <w:t>uređuje</w:t>
      </w:r>
      <w:proofErr w:type="spellEnd"/>
      <w:r w:rsidRPr="00C142E4">
        <w:t xml:space="preserve"> </w:t>
      </w:r>
      <w:proofErr w:type="spellStart"/>
      <w:r w:rsidRPr="00C142E4">
        <w:t>izgradnju</w:t>
      </w:r>
      <w:proofErr w:type="spellEnd"/>
      <w:r w:rsidRPr="00C142E4">
        <w:t xml:space="preserve">, a koji se </w:t>
      </w:r>
      <w:proofErr w:type="spellStart"/>
      <w:r w:rsidRPr="00C142E4">
        <w:t>izrađuju</w:t>
      </w:r>
      <w:proofErr w:type="spellEnd"/>
      <w:r w:rsidRPr="00C142E4">
        <w:t xml:space="preserve"> za </w:t>
      </w:r>
      <w:proofErr w:type="spellStart"/>
      <w:r w:rsidRPr="00C142E4">
        <w:t>potrebe</w:t>
      </w:r>
      <w:proofErr w:type="spellEnd"/>
      <w:r w:rsidRPr="00C142E4">
        <w:t xml:space="preserve"> </w:t>
      </w:r>
      <w:proofErr w:type="spellStart"/>
      <w:r w:rsidRPr="00C142E4">
        <w:t>izgradnje</w:t>
      </w:r>
      <w:proofErr w:type="spellEnd"/>
      <w:r w:rsidRPr="00C142E4">
        <w:t xml:space="preserve">, </w:t>
      </w:r>
      <w:proofErr w:type="spellStart"/>
      <w:r w:rsidRPr="00C142E4">
        <w:t>dogradnje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rekonstrukcije</w:t>
      </w:r>
      <w:proofErr w:type="spellEnd"/>
      <w:r w:rsidRPr="00C142E4">
        <w:t xml:space="preserve"> </w:t>
      </w:r>
      <w:proofErr w:type="spellStart"/>
      <w:proofErr w:type="gramStart"/>
      <w:r w:rsidRPr="00C142E4">
        <w:t>objekata</w:t>
      </w:r>
      <w:proofErr w:type="spellEnd"/>
      <w:r w:rsidRPr="00C142E4">
        <w:t>;</w:t>
      </w:r>
      <w:proofErr w:type="gramEnd"/>
    </w:p>
    <w:p w14:paraId="71753F27" w14:textId="77777777" w:rsidR="00C142E4" w:rsidRPr="00C142E4" w:rsidRDefault="00C142E4" w:rsidP="00C142E4">
      <w:pPr>
        <w:jc w:val="center"/>
      </w:pPr>
      <w:r w:rsidRPr="00C142E4">
        <w:t xml:space="preserve">15) </w:t>
      </w:r>
      <w:proofErr w:type="spellStart"/>
      <w:r w:rsidRPr="00C142E4">
        <w:t>dobrovoljna</w:t>
      </w:r>
      <w:proofErr w:type="spellEnd"/>
      <w:r w:rsidRPr="00C142E4">
        <w:t xml:space="preserve"> </w:t>
      </w:r>
      <w:proofErr w:type="spellStart"/>
      <w:r w:rsidRPr="00C142E4">
        <w:t>vatrogasna</w:t>
      </w:r>
      <w:proofErr w:type="spellEnd"/>
      <w:r w:rsidRPr="00C142E4">
        <w:t xml:space="preserve"> </w:t>
      </w:r>
      <w:proofErr w:type="spellStart"/>
      <w:r w:rsidRPr="00C142E4">
        <w:t>društva</w:t>
      </w:r>
      <w:proofErr w:type="spellEnd"/>
      <w:r w:rsidRPr="00C142E4">
        <w:t xml:space="preserve"> </w:t>
      </w:r>
      <w:proofErr w:type="spellStart"/>
      <w:r w:rsidRPr="00C142E4">
        <w:t>jesu</w:t>
      </w:r>
      <w:proofErr w:type="spellEnd"/>
      <w:r w:rsidRPr="00C142E4">
        <w:t xml:space="preserve"> </w:t>
      </w:r>
      <w:proofErr w:type="spellStart"/>
      <w:r w:rsidRPr="00C142E4">
        <w:t>udruženja</w:t>
      </w:r>
      <w:proofErr w:type="spellEnd"/>
      <w:r w:rsidRPr="00C142E4">
        <w:t xml:space="preserve"> </w:t>
      </w:r>
      <w:proofErr w:type="spellStart"/>
      <w:r w:rsidRPr="00C142E4">
        <w:t>osnovana</w:t>
      </w:r>
      <w:proofErr w:type="spellEnd"/>
      <w:r w:rsidRPr="00C142E4">
        <w:t xml:space="preserve"> </w:t>
      </w:r>
      <w:proofErr w:type="spellStart"/>
      <w:r w:rsidRPr="00C142E4">
        <w:t>radi</w:t>
      </w:r>
      <w:proofErr w:type="spellEnd"/>
      <w:r w:rsidRPr="00C142E4">
        <w:t xml:space="preserve"> </w:t>
      </w:r>
      <w:proofErr w:type="spellStart"/>
      <w:r w:rsidRPr="00C142E4">
        <w:t>organizovanog</w:t>
      </w:r>
      <w:proofErr w:type="spellEnd"/>
      <w:r w:rsidRPr="00C142E4">
        <w:t xml:space="preserve"> </w:t>
      </w:r>
      <w:proofErr w:type="spellStart"/>
      <w:r w:rsidRPr="00C142E4">
        <w:t>dobrovoljnog</w:t>
      </w:r>
      <w:proofErr w:type="spellEnd"/>
      <w:r w:rsidRPr="00C142E4">
        <w:t xml:space="preserve"> </w:t>
      </w:r>
      <w:proofErr w:type="spellStart"/>
      <w:r w:rsidRPr="00C142E4">
        <w:t>učešća</w:t>
      </w:r>
      <w:proofErr w:type="spellEnd"/>
      <w:r w:rsidRPr="00C142E4">
        <w:t xml:space="preserve"> </w:t>
      </w:r>
      <w:proofErr w:type="spellStart"/>
      <w:r w:rsidRPr="00C142E4">
        <w:t>građana</w:t>
      </w:r>
      <w:proofErr w:type="spellEnd"/>
      <w:r w:rsidRPr="00C142E4">
        <w:t xml:space="preserve"> u </w:t>
      </w:r>
      <w:proofErr w:type="spellStart"/>
      <w:r w:rsidRPr="00C142E4">
        <w:t>sprovođenju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spasavanju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imovine</w:t>
      </w:r>
      <w:proofErr w:type="spellEnd"/>
      <w:r w:rsidRPr="00C142E4">
        <w:t>;</w:t>
      </w:r>
      <w:proofErr w:type="gramEnd"/>
    </w:p>
    <w:p w14:paraId="3A04A14C" w14:textId="77777777" w:rsidR="00C142E4" w:rsidRPr="00C142E4" w:rsidRDefault="00C142E4" w:rsidP="00C142E4">
      <w:pPr>
        <w:jc w:val="center"/>
      </w:pPr>
      <w:r w:rsidRPr="00C142E4">
        <w:t xml:space="preserve">16) </w:t>
      </w:r>
      <w:proofErr w:type="spellStart"/>
      <w:r w:rsidRPr="00C142E4">
        <w:t>vatrogasni</w:t>
      </w:r>
      <w:proofErr w:type="spellEnd"/>
      <w:r w:rsidRPr="00C142E4">
        <w:t xml:space="preserve"> </w:t>
      </w:r>
      <w:proofErr w:type="spellStart"/>
      <w:r w:rsidRPr="00C142E4">
        <w:t>savezi</w:t>
      </w:r>
      <w:proofErr w:type="spellEnd"/>
      <w:r w:rsidRPr="00C142E4">
        <w:t xml:space="preserve"> (</w:t>
      </w:r>
      <w:proofErr w:type="spellStart"/>
      <w:r w:rsidRPr="00C142E4">
        <w:t>opštinski</w:t>
      </w:r>
      <w:proofErr w:type="spellEnd"/>
      <w:r w:rsidRPr="00C142E4">
        <w:t xml:space="preserve">, </w:t>
      </w:r>
      <w:proofErr w:type="spellStart"/>
      <w:r w:rsidRPr="00C142E4">
        <w:t>gradski</w:t>
      </w:r>
      <w:proofErr w:type="spellEnd"/>
      <w:r w:rsidRPr="00C142E4">
        <w:t xml:space="preserve">, </w:t>
      </w:r>
      <w:proofErr w:type="spellStart"/>
      <w:r w:rsidRPr="00C142E4">
        <w:t>okružni</w:t>
      </w:r>
      <w:proofErr w:type="spellEnd"/>
      <w:r w:rsidRPr="00C142E4">
        <w:t xml:space="preserve">, </w:t>
      </w:r>
      <w:proofErr w:type="spellStart"/>
      <w:r w:rsidRPr="00C142E4">
        <w:t>pokrajinski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Vatrogasni</w:t>
      </w:r>
      <w:proofErr w:type="spellEnd"/>
      <w:r w:rsidRPr="00C142E4">
        <w:t xml:space="preserve"> </w:t>
      </w:r>
      <w:proofErr w:type="spellStart"/>
      <w:r w:rsidRPr="00C142E4">
        <w:t>savez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 xml:space="preserve">)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stručne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humanitarne</w:t>
      </w:r>
      <w:proofErr w:type="spellEnd"/>
      <w:r w:rsidRPr="00C142E4">
        <w:t xml:space="preserve"> </w:t>
      </w:r>
      <w:proofErr w:type="spellStart"/>
      <w:r w:rsidRPr="00C142E4">
        <w:t>organizacije</w:t>
      </w:r>
      <w:proofErr w:type="spellEnd"/>
      <w:r w:rsidRPr="00C142E4">
        <w:t xml:space="preserve"> od </w:t>
      </w:r>
      <w:proofErr w:type="spellStart"/>
      <w:r w:rsidRPr="00C142E4">
        <w:t>posebnog</w:t>
      </w:r>
      <w:proofErr w:type="spellEnd"/>
      <w:r w:rsidRPr="00C142E4">
        <w:t xml:space="preserve"> </w:t>
      </w:r>
      <w:proofErr w:type="spellStart"/>
      <w:r w:rsidRPr="00C142E4">
        <w:t>interesa</w:t>
      </w:r>
      <w:proofErr w:type="spellEnd"/>
      <w:r w:rsidRPr="00C142E4">
        <w:t xml:space="preserve"> </w:t>
      </w:r>
      <w:proofErr w:type="spellStart"/>
      <w:r w:rsidRPr="00C142E4">
        <w:t>osnovane</w:t>
      </w:r>
      <w:proofErr w:type="spellEnd"/>
      <w:r w:rsidRPr="00C142E4">
        <w:t xml:space="preserve"> u </w:t>
      </w:r>
      <w:proofErr w:type="spellStart"/>
      <w:r w:rsidRPr="00C142E4">
        <w:t>cilju</w:t>
      </w:r>
      <w:proofErr w:type="spellEnd"/>
      <w:r w:rsidRPr="00C142E4">
        <w:t xml:space="preserve"> </w:t>
      </w:r>
      <w:proofErr w:type="spellStart"/>
      <w:r w:rsidRPr="00C142E4">
        <w:t>organizovanog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jedinstvenog</w:t>
      </w:r>
      <w:proofErr w:type="spellEnd"/>
      <w:r w:rsidRPr="00C142E4">
        <w:t xml:space="preserve"> </w:t>
      </w:r>
      <w:proofErr w:type="spellStart"/>
      <w:r w:rsidRPr="00C142E4">
        <w:t>učešća</w:t>
      </w:r>
      <w:proofErr w:type="spellEnd"/>
      <w:r w:rsidRPr="00C142E4">
        <w:t xml:space="preserve"> u </w:t>
      </w:r>
      <w:proofErr w:type="spellStart"/>
      <w:r w:rsidRPr="00C142E4">
        <w:t>ostvarivanju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njihovih</w:t>
      </w:r>
      <w:proofErr w:type="spellEnd"/>
      <w:r w:rsidRPr="00C142E4">
        <w:t xml:space="preserve"> </w:t>
      </w:r>
      <w:proofErr w:type="spellStart"/>
      <w:r w:rsidRPr="00C142E4">
        <w:t>zajedničkih</w:t>
      </w:r>
      <w:proofErr w:type="spellEnd"/>
      <w:r w:rsidRPr="00C142E4">
        <w:t xml:space="preserve"> </w:t>
      </w:r>
      <w:proofErr w:type="spellStart"/>
      <w:r w:rsidRPr="00C142E4">
        <w:t>ciljeva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razvijanja</w:t>
      </w:r>
      <w:proofErr w:type="spellEnd"/>
      <w:r w:rsidRPr="00C142E4">
        <w:t xml:space="preserve"> </w:t>
      </w:r>
      <w:proofErr w:type="spellStart"/>
      <w:r w:rsidRPr="00C142E4">
        <w:t>svesti</w:t>
      </w:r>
      <w:proofErr w:type="spellEnd"/>
      <w:r w:rsidRPr="00C142E4">
        <w:t xml:space="preserve"> o </w:t>
      </w:r>
      <w:proofErr w:type="spellStart"/>
      <w:r w:rsidRPr="00C142E4">
        <w:t>značaju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u </w:t>
      </w:r>
      <w:proofErr w:type="spellStart"/>
      <w:r w:rsidRPr="00C142E4">
        <w:t>okviru</w:t>
      </w:r>
      <w:proofErr w:type="spellEnd"/>
      <w:r w:rsidRPr="00C142E4">
        <w:t xml:space="preserve"> </w:t>
      </w:r>
      <w:proofErr w:type="spellStart"/>
      <w:r w:rsidRPr="00C142E4">
        <w:t>kojih</w:t>
      </w:r>
      <w:proofErr w:type="spellEnd"/>
      <w:r w:rsidRPr="00C142E4">
        <w:t xml:space="preserve"> </w:t>
      </w:r>
      <w:proofErr w:type="spellStart"/>
      <w:r w:rsidRPr="00C142E4">
        <w:t>deluju</w:t>
      </w:r>
      <w:proofErr w:type="spellEnd"/>
      <w:r w:rsidRPr="00C142E4">
        <w:t xml:space="preserve"> </w:t>
      </w:r>
      <w:proofErr w:type="spellStart"/>
      <w:r w:rsidRPr="00C142E4">
        <w:t>dobrovoljna</w:t>
      </w:r>
      <w:proofErr w:type="spellEnd"/>
      <w:r w:rsidRPr="00C142E4">
        <w:t xml:space="preserve"> </w:t>
      </w:r>
      <w:proofErr w:type="spellStart"/>
      <w:r w:rsidRPr="00C142E4">
        <w:t>vatrogasna</w:t>
      </w:r>
      <w:proofErr w:type="spellEnd"/>
      <w:r w:rsidRPr="00C142E4">
        <w:t xml:space="preserve"> </w:t>
      </w:r>
      <w:proofErr w:type="spellStart"/>
      <w:r w:rsidRPr="00C142E4">
        <w:t>društva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dobrovoljne</w:t>
      </w:r>
      <w:proofErr w:type="spellEnd"/>
      <w:r w:rsidRPr="00C142E4">
        <w:t xml:space="preserve"> </w:t>
      </w:r>
      <w:proofErr w:type="spellStart"/>
      <w:r w:rsidRPr="00C142E4">
        <w:t>vatrogasne</w:t>
      </w:r>
      <w:proofErr w:type="spellEnd"/>
      <w:r w:rsidRPr="00C142E4">
        <w:t xml:space="preserve"> </w:t>
      </w:r>
      <w:proofErr w:type="spellStart"/>
      <w:r w:rsidRPr="00C142E4">
        <w:t>jedinice</w:t>
      </w:r>
      <w:proofErr w:type="spellEnd"/>
      <w:r w:rsidRPr="00C142E4">
        <w:t>.</w:t>
      </w:r>
    </w:p>
    <w:p w14:paraId="5EACAA43" w14:textId="77777777" w:rsidR="00C142E4" w:rsidRPr="00C142E4" w:rsidRDefault="00C142E4" w:rsidP="00C142E4">
      <w:pPr>
        <w:jc w:val="center"/>
        <w:rPr>
          <w:b/>
          <w:bCs/>
        </w:rPr>
      </w:pPr>
      <w:bookmarkStart w:id="9" w:name="str_6"/>
      <w:bookmarkEnd w:id="9"/>
      <w:proofErr w:type="spellStart"/>
      <w:r w:rsidRPr="00C142E4">
        <w:rPr>
          <w:b/>
          <w:bCs/>
        </w:rPr>
        <w:t>Način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ostvarivanja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210CBB63" w14:textId="77777777" w:rsidR="00C142E4" w:rsidRPr="00C142E4" w:rsidRDefault="00C142E4" w:rsidP="00C142E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5</w:t>
      </w:r>
    </w:p>
    <w:p w14:paraId="007D7FCA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Zaštita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ostvaruje</w:t>
      </w:r>
      <w:proofErr w:type="spellEnd"/>
      <w:r w:rsidRPr="00C142E4">
        <w:rPr>
          <w:lang w:val="fr-FR"/>
        </w:rPr>
        <w:t xml:space="preserve"> </w:t>
      </w:r>
      <w:proofErr w:type="gramStart"/>
      <w:r w:rsidRPr="00C142E4">
        <w:rPr>
          <w:lang w:val="fr-FR"/>
        </w:rPr>
        <w:t>se:</w:t>
      </w:r>
      <w:proofErr w:type="gramEnd"/>
    </w:p>
    <w:p w14:paraId="699C0C0C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1) </w:t>
      </w:r>
      <w:proofErr w:type="spellStart"/>
      <w:r w:rsidRPr="00C142E4">
        <w:rPr>
          <w:lang w:val="fr-FR"/>
        </w:rPr>
        <w:t>organizovanjem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pripremanjem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subjekata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sprovođenje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;</w:t>
      </w:r>
      <w:proofErr w:type="gramEnd"/>
    </w:p>
    <w:p w14:paraId="228713E2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2) </w:t>
      </w:r>
      <w:proofErr w:type="spellStart"/>
      <w:r w:rsidRPr="00C142E4">
        <w:rPr>
          <w:lang w:val="fr-FR"/>
        </w:rPr>
        <w:t>obezbeđivanjem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sprovođenje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;</w:t>
      </w:r>
      <w:proofErr w:type="gramEnd"/>
    </w:p>
    <w:p w14:paraId="33129D25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3) </w:t>
      </w:r>
      <w:proofErr w:type="spellStart"/>
      <w:r w:rsidRPr="00C142E4">
        <w:rPr>
          <w:lang w:val="fr-FR"/>
        </w:rPr>
        <w:t>preduzimanjem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radnji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spasavanje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ljudi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materijalnih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dobara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životne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sredine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prilikom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izbijanja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;</w:t>
      </w:r>
      <w:proofErr w:type="gramEnd"/>
    </w:p>
    <w:p w14:paraId="6C235853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nadzorom</w:t>
      </w:r>
      <w:proofErr w:type="spellEnd"/>
      <w:r w:rsidRPr="00C142E4">
        <w:t xml:space="preserve"> </w:t>
      </w:r>
      <w:proofErr w:type="spellStart"/>
      <w:r w:rsidRPr="00C142E4">
        <w:t>nad</w:t>
      </w:r>
      <w:proofErr w:type="spellEnd"/>
      <w:r w:rsidRPr="00C142E4">
        <w:t xml:space="preserve"> </w:t>
      </w:r>
      <w:proofErr w:type="spellStart"/>
      <w:r w:rsidRPr="00C142E4">
        <w:t>primenom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230057B9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C142E4">
        <w:rPr>
          <w:b/>
          <w:bCs/>
          <w:lang w:val="fr-FR"/>
        </w:rPr>
        <w:t>Obaveze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subjekata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zaštite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požara</w:t>
      </w:r>
      <w:proofErr w:type="spellEnd"/>
    </w:p>
    <w:p w14:paraId="5F321984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6</w:t>
      </w:r>
    </w:p>
    <w:p w14:paraId="2009B778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Subjekti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dužni</w:t>
      </w:r>
      <w:proofErr w:type="spellEnd"/>
      <w:r w:rsidRPr="00C142E4">
        <w:rPr>
          <w:lang w:val="fr-FR"/>
        </w:rPr>
        <w:t xml:space="preserve"> su da </w:t>
      </w:r>
      <w:proofErr w:type="spellStart"/>
      <w:r w:rsidRPr="00C142E4">
        <w:rPr>
          <w:lang w:val="fr-FR"/>
        </w:rPr>
        <w:t>postupaju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skladu</w:t>
      </w:r>
      <w:proofErr w:type="spellEnd"/>
      <w:r w:rsidRPr="00C142E4">
        <w:rPr>
          <w:lang w:val="fr-FR"/>
        </w:rPr>
        <w:t xml:space="preserve"> s </w:t>
      </w:r>
      <w:proofErr w:type="spellStart"/>
      <w:r w:rsidRPr="00C142E4">
        <w:rPr>
          <w:lang w:val="fr-FR"/>
        </w:rPr>
        <w:t>obavezama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utvrđenim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zakonom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propisima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donesenim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osnovu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njega</w:t>
      </w:r>
      <w:proofErr w:type="spellEnd"/>
      <w:r w:rsidRPr="00C142E4">
        <w:rPr>
          <w:lang w:val="fr-FR"/>
        </w:rPr>
        <w:t xml:space="preserve">, da </w:t>
      </w:r>
      <w:proofErr w:type="spellStart"/>
      <w:r w:rsidRPr="00C142E4">
        <w:rPr>
          <w:lang w:val="fr-FR"/>
        </w:rPr>
        <w:t>primenjuju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eksplozija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zakonom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podzakonskim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propisima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opštim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aktima</w:t>
      </w:r>
      <w:proofErr w:type="spellEnd"/>
      <w:r w:rsidRPr="00C142E4">
        <w:rPr>
          <w:lang w:val="fr-FR"/>
        </w:rPr>
        <w:t xml:space="preserve">, da </w:t>
      </w:r>
      <w:proofErr w:type="spellStart"/>
      <w:r w:rsidRPr="00C142E4">
        <w:rPr>
          <w:lang w:val="fr-FR"/>
        </w:rPr>
        <w:t>obezbede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primenu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planova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drugih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akata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odgovorni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svaku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aktivnost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menjaju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promeniti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stanje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2FD03A41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Subjekti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dužni</w:t>
      </w:r>
      <w:proofErr w:type="spellEnd"/>
      <w:r w:rsidRPr="00C142E4">
        <w:rPr>
          <w:lang w:val="fr-FR"/>
        </w:rPr>
        <w:t xml:space="preserve"> su da </w:t>
      </w:r>
      <w:proofErr w:type="spellStart"/>
      <w:r w:rsidRPr="00C142E4">
        <w:rPr>
          <w:lang w:val="fr-FR"/>
        </w:rPr>
        <w:t>angažovanjem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raspoloživih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ljudskih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materijalnih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resursa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učestvuju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gašenju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spasavanju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ljudi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imovine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ugroženih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požarom</w:t>
      </w:r>
      <w:proofErr w:type="spellEnd"/>
      <w:r w:rsidRPr="00C142E4">
        <w:rPr>
          <w:lang w:val="fr-FR"/>
        </w:rPr>
        <w:t xml:space="preserve">, ako to </w:t>
      </w:r>
      <w:proofErr w:type="spellStart"/>
      <w:r w:rsidRPr="00C142E4">
        <w:rPr>
          <w:lang w:val="fr-FR"/>
        </w:rPr>
        <w:t>mogu</w:t>
      </w:r>
      <w:proofErr w:type="spellEnd"/>
      <w:r w:rsidRPr="00C142E4">
        <w:rPr>
          <w:lang w:val="fr-FR"/>
        </w:rPr>
        <w:t xml:space="preserve"> da </w:t>
      </w:r>
      <w:proofErr w:type="spellStart"/>
      <w:r w:rsidRPr="00C142E4">
        <w:rPr>
          <w:lang w:val="fr-FR"/>
        </w:rPr>
        <w:t>učine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bez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opasnosti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sebe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drugoga</w:t>
      </w:r>
      <w:proofErr w:type="spellEnd"/>
      <w:r w:rsidRPr="00C142E4">
        <w:rPr>
          <w:lang w:val="fr-FR"/>
        </w:rPr>
        <w:t>.</w:t>
      </w:r>
    </w:p>
    <w:p w14:paraId="6257AA46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3" w:name="clan_6a"/>
      <w:bookmarkEnd w:id="13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6a</w:t>
      </w:r>
    </w:p>
    <w:p w14:paraId="582C3764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lastRenderedPageBreak/>
        <w:t xml:space="preserve">U </w:t>
      </w:r>
      <w:proofErr w:type="spellStart"/>
      <w:r w:rsidRPr="00C142E4">
        <w:rPr>
          <w:lang w:val="fr-FR"/>
        </w:rPr>
        <w:t>cilju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sticanja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veština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navika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neophodnih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unapređivanje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učvršćivanje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pozitivnih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stavova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ponašanja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značajnih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dece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učenika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nadležne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školske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predškolske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ustanove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dužne</w:t>
      </w:r>
      <w:proofErr w:type="spellEnd"/>
      <w:r w:rsidRPr="00C142E4">
        <w:rPr>
          <w:lang w:val="fr-FR"/>
        </w:rPr>
        <w:t xml:space="preserve"> su da u </w:t>
      </w:r>
      <w:proofErr w:type="spellStart"/>
      <w:r w:rsidRPr="00C142E4">
        <w:rPr>
          <w:lang w:val="fr-FR"/>
        </w:rPr>
        <w:t>okviru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školskih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predškolskih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programa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utvrde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sprovedu</w:t>
      </w:r>
      <w:proofErr w:type="spellEnd"/>
      <w:r w:rsidRPr="00C142E4">
        <w:rPr>
          <w:lang w:val="fr-FR"/>
        </w:rPr>
        <w:t xml:space="preserve"> program </w:t>
      </w:r>
      <w:proofErr w:type="spellStart"/>
      <w:r w:rsidRPr="00C142E4">
        <w:rPr>
          <w:lang w:val="fr-FR"/>
        </w:rPr>
        <w:t>edukacije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zaštiti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3355C9C0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Nadzor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utvrđivanjem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sprovođenjem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programa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edukacije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zaštiti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sprovodi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nadležno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prosvete</w:t>
      </w:r>
      <w:proofErr w:type="spellEnd"/>
      <w:r w:rsidRPr="00C142E4">
        <w:rPr>
          <w:lang w:val="fr-FR"/>
        </w:rPr>
        <w:t>.</w:t>
      </w:r>
    </w:p>
    <w:p w14:paraId="7D299D18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zaštite</w:t>
      </w:r>
      <w:proofErr w:type="spellEnd"/>
    </w:p>
    <w:p w14:paraId="407C9376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7</w:t>
      </w:r>
    </w:p>
    <w:p w14:paraId="0631E585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Osnovni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cilj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jeste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života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ljudi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telesnog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integriteta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materijalnih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dobara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životne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sredine</w:t>
      </w:r>
      <w:proofErr w:type="spellEnd"/>
      <w:r w:rsidRPr="00C142E4">
        <w:rPr>
          <w:lang w:val="fr-FR"/>
        </w:rPr>
        <w:t>.</w:t>
      </w:r>
    </w:p>
    <w:p w14:paraId="433ED604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prevencije</w:t>
      </w:r>
      <w:proofErr w:type="spellEnd"/>
    </w:p>
    <w:p w14:paraId="5CA521DB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8</w:t>
      </w:r>
    </w:p>
    <w:p w14:paraId="4610B68F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Prevencija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obezbeđuje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planiranjem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sprovođenjem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preventivnih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radnji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tako</w:t>
      </w:r>
      <w:proofErr w:type="spellEnd"/>
      <w:r w:rsidRPr="00C142E4">
        <w:rPr>
          <w:lang w:val="fr-FR"/>
        </w:rPr>
        <w:t xml:space="preserve"> da se </w:t>
      </w:r>
      <w:proofErr w:type="spellStart"/>
      <w:r w:rsidRPr="00C142E4">
        <w:rPr>
          <w:lang w:val="fr-FR"/>
        </w:rPr>
        <w:t>što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efikasnije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spreči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izbijanje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a da se u </w:t>
      </w:r>
      <w:proofErr w:type="spellStart"/>
      <w:r w:rsidRPr="00C142E4">
        <w:rPr>
          <w:lang w:val="fr-FR"/>
        </w:rPr>
        <w:t>slučaju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izbijanja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rizik</w:t>
      </w:r>
      <w:proofErr w:type="spellEnd"/>
      <w:r w:rsidRPr="00C142E4">
        <w:rPr>
          <w:lang w:val="fr-FR"/>
        </w:rPr>
        <w:t xml:space="preserve"> po </w:t>
      </w:r>
      <w:proofErr w:type="spellStart"/>
      <w:r w:rsidRPr="00C142E4">
        <w:rPr>
          <w:lang w:val="fr-FR"/>
        </w:rPr>
        <w:t>život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zdravlje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ljudi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ugrožavanje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materijalnih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dobara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ugrožavanje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životne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sredine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svede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najmanju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moguću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požar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ograniči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samom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mestu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izbijanja</w:t>
      </w:r>
      <w:proofErr w:type="spellEnd"/>
      <w:r w:rsidRPr="00C142E4">
        <w:rPr>
          <w:lang w:val="fr-FR"/>
        </w:rPr>
        <w:t>.</w:t>
      </w:r>
    </w:p>
    <w:p w14:paraId="0A386A4A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stalnosti</w:t>
      </w:r>
      <w:proofErr w:type="spellEnd"/>
    </w:p>
    <w:p w14:paraId="3152404C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9</w:t>
      </w:r>
    </w:p>
    <w:p w14:paraId="3B796BEA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Zaštita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organizuje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neprekidno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sprovodi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svim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mestima</w:t>
      </w:r>
      <w:proofErr w:type="spellEnd"/>
      <w:r w:rsidRPr="00C142E4">
        <w:rPr>
          <w:lang w:val="fr-FR"/>
        </w:rPr>
        <w:t xml:space="preserve"> i u </w:t>
      </w:r>
      <w:proofErr w:type="spellStart"/>
      <w:r w:rsidRPr="00C142E4">
        <w:rPr>
          <w:lang w:val="fr-FR"/>
        </w:rPr>
        <w:t>svim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objektima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izloženi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opasnosti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3C2DD4B6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jačanja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svesti</w:t>
      </w:r>
      <w:proofErr w:type="spellEnd"/>
    </w:p>
    <w:p w14:paraId="454628C0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10</w:t>
      </w:r>
    </w:p>
    <w:p w14:paraId="2F963766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Subjekti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podstiču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usmeravaju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obezbeđuju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jačanje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svesti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značaju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kroz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sistem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obrazovanja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vaspitanja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naučno-istraživačkog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tehnološkog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razvoja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usavršavanja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procesu</w:t>
      </w:r>
      <w:proofErr w:type="spellEnd"/>
      <w:r w:rsidRPr="00C142E4">
        <w:rPr>
          <w:lang w:val="fr-FR"/>
        </w:rPr>
        <w:t xml:space="preserve"> rada,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javnog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informisanja</w:t>
      </w:r>
      <w:proofErr w:type="spellEnd"/>
      <w:r w:rsidRPr="00C142E4">
        <w:rPr>
          <w:lang w:val="fr-FR"/>
        </w:rPr>
        <w:t>.</w:t>
      </w:r>
    </w:p>
    <w:p w14:paraId="30D8223E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javnosti</w:t>
      </w:r>
      <w:proofErr w:type="spellEnd"/>
    </w:p>
    <w:p w14:paraId="6EA6645C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11</w:t>
      </w:r>
    </w:p>
    <w:p w14:paraId="00651456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Državni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organi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organi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autonomne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pokrajine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organi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jedinice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lokalne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samouprave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privredna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društva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druga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dužni</w:t>
      </w:r>
      <w:proofErr w:type="spellEnd"/>
      <w:r w:rsidRPr="00C142E4">
        <w:rPr>
          <w:lang w:val="fr-FR"/>
        </w:rPr>
        <w:t xml:space="preserve"> su da </w:t>
      </w:r>
      <w:proofErr w:type="spellStart"/>
      <w:r w:rsidRPr="00C142E4">
        <w:rPr>
          <w:lang w:val="fr-FR"/>
        </w:rPr>
        <w:t>obaveštavaju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javnost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stanju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čine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dostupnim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potrebne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informacije</w:t>
      </w:r>
      <w:proofErr w:type="spellEnd"/>
      <w:r w:rsidRPr="00C142E4">
        <w:rPr>
          <w:lang w:val="fr-FR"/>
        </w:rPr>
        <w:t xml:space="preserve">, u </w:t>
      </w:r>
      <w:proofErr w:type="spellStart"/>
      <w:r w:rsidRPr="00C142E4">
        <w:rPr>
          <w:lang w:val="fr-FR"/>
        </w:rPr>
        <w:t>skladu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zakonom</w:t>
      </w:r>
      <w:proofErr w:type="spellEnd"/>
      <w:r w:rsidRPr="00C142E4">
        <w:rPr>
          <w:lang w:val="fr-FR"/>
        </w:rPr>
        <w:t>.</w:t>
      </w:r>
    </w:p>
    <w:p w14:paraId="40C9E4E9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saradnje</w:t>
      </w:r>
      <w:proofErr w:type="spellEnd"/>
    </w:p>
    <w:p w14:paraId="1C5F84EE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12</w:t>
      </w:r>
    </w:p>
    <w:p w14:paraId="177B6EDD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Subjekti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dužni</w:t>
      </w:r>
      <w:proofErr w:type="spellEnd"/>
      <w:r w:rsidRPr="00C142E4">
        <w:rPr>
          <w:lang w:val="fr-FR"/>
        </w:rPr>
        <w:t xml:space="preserve"> su da </w:t>
      </w:r>
      <w:proofErr w:type="spellStart"/>
      <w:r w:rsidRPr="00C142E4">
        <w:rPr>
          <w:lang w:val="fr-FR"/>
        </w:rPr>
        <w:t>međusobno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razmenjuju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informacije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značaja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usklade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aktivnosti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značaja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7558C3F0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lastRenderedPageBreak/>
        <w:t xml:space="preserve">Republika </w:t>
      </w:r>
      <w:proofErr w:type="spellStart"/>
      <w:r w:rsidRPr="00C142E4">
        <w:rPr>
          <w:lang w:val="fr-FR"/>
        </w:rPr>
        <w:t>Srbija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sarađuje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drugim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državama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međunarodnim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organizacijama</w:t>
      </w:r>
      <w:proofErr w:type="spellEnd"/>
      <w:r w:rsidRPr="00C142E4">
        <w:rPr>
          <w:lang w:val="fr-FR"/>
        </w:rPr>
        <w:t>.</w:t>
      </w:r>
    </w:p>
    <w:p w14:paraId="6961BC1B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solidarnosti</w:t>
      </w:r>
      <w:proofErr w:type="spellEnd"/>
    </w:p>
    <w:p w14:paraId="657A43A1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13</w:t>
      </w:r>
    </w:p>
    <w:p w14:paraId="1E815FF1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Subjekti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dužni</w:t>
      </w:r>
      <w:proofErr w:type="spellEnd"/>
      <w:r w:rsidRPr="00C142E4">
        <w:rPr>
          <w:lang w:val="fr-FR"/>
        </w:rPr>
        <w:t xml:space="preserve"> su da </w:t>
      </w:r>
      <w:proofErr w:type="spellStart"/>
      <w:r w:rsidRPr="00C142E4">
        <w:rPr>
          <w:lang w:val="fr-FR"/>
        </w:rPr>
        <w:t>međusobno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pomažu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drugima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otklanjanju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posledica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644A5BF8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8" w:name="str_15"/>
      <w:bookmarkEnd w:id="28"/>
      <w:proofErr w:type="spellStart"/>
      <w:r w:rsidRPr="00C142E4">
        <w:rPr>
          <w:b/>
          <w:bCs/>
          <w:lang w:val="fr-FR"/>
        </w:rPr>
        <w:t>Načelo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odgovornosti</w:t>
      </w:r>
      <w:proofErr w:type="spellEnd"/>
    </w:p>
    <w:p w14:paraId="13B7148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14</w:t>
      </w:r>
    </w:p>
    <w:p w14:paraId="719A89C7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Odgovorna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državnim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organima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organima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autonomne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pokrajine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organima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jedinice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lokalne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samouprave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privredna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društva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druga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pravna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fizička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odgovorna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sprovođenje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50A48D3B" w14:textId="77777777" w:rsidR="00C142E4" w:rsidRPr="00C142E4" w:rsidRDefault="00C142E4" w:rsidP="00C142E4">
      <w:pPr>
        <w:jc w:val="center"/>
        <w:rPr>
          <w:lang w:val="fr-FR"/>
        </w:rPr>
      </w:pPr>
      <w:bookmarkStart w:id="30" w:name="str_16"/>
      <w:bookmarkEnd w:id="30"/>
      <w:r w:rsidRPr="00C142E4">
        <w:rPr>
          <w:lang w:val="fr-FR"/>
        </w:rPr>
        <w:t>II PLANIRANJE I ORGANIZOVANJE ZAŠTITE OD POŽARA</w:t>
      </w:r>
    </w:p>
    <w:p w14:paraId="53CAE6AD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31" w:name="str_17"/>
      <w:bookmarkEnd w:id="31"/>
      <w:proofErr w:type="spellStart"/>
      <w:r w:rsidRPr="00C142E4">
        <w:rPr>
          <w:b/>
          <w:bCs/>
          <w:lang w:val="fr-FR"/>
        </w:rPr>
        <w:t>Strategija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zaštite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požara</w:t>
      </w:r>
      <w:proofErr w:type="spellEnd"/>
    </w:p>
    <w:p w14:paraId="2A005750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15</w:t>
      </w:r>
    </w:p>
    <w:p w14:paraId="6A225115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Strategiju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(u </w:t>
      </w:r>
      <w:proofErr w:type="spellStart"/>
      <w:r w:rsidRPr="00C142E4">
        <w:rPr>
          <w:lang w:val="fr-FR"/>
        </w:rPr>
        <w:t>daljem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tekstu</w:t>
      </w:r>
      <w:proofErr w:type="spellEnd"/>
      <w:r w:rsidRPr="00C142E4">
        <w:rPr>
          <w:lang w:val="fr-FR"/>
        </w:rPr>
        <w:t>:</w:t>
      </w:r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Strategija</w:t>
      </w:r>
      <w:proofErr w:type="spellEnd"/>
      <w:r w:rsidRPr="00C142E4">
        <w:rPr>
          <w:lang w:val="fr-FR"/>
        </w:rPr>
        <w:t xml:space="preserve">) </w:t>
      </w:r>
      <w:proofErr w:type="spellStart"/>
      <w:r w:rsidRPr="00C142E4">
        <w:rPr>
          <w:lang w:val="fr-FR"/>
        </w:rPr>
        <w:t>donosi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Vlada</w:t>
      </w:r>
      <w:proofErr w:type="spellEnd"/>
      <w:r w:rsidRPr="00C142E4">
        <w:rPr>
          <w:lang w:val="fr-FR"/>
        </w:rPr>
        <w:t>.</w:t>
      </w:r>
    </w:p>
    <w:p w14:paraId="418D753C" w14:textId="77777777" w:rsidR="00C142E4" w:rsidRPr="00C142E4" w:rsidRDefault="00C142E4" w:rsidP="00C142E4">
      <w:pPr>
        <w:jc w:val="center"/>
      </w:pPr>
      <w:proofErr w:type="spellStart"/>
      <w:r w:rsidRPr="00C142E4">
        <w:t>Strategijom</w:t>
      </w:r>
      <w:proofErr w:type="spellEnd"/>
      <w:r w:rsidRPr="00C142E4">
        <w:t xml:space="preserve"> se </w:t>
      </w:r>
      <w:proofErr w:type="spellStart"/>
      <w:r w:rsidRPr="00C142E4">
        <w:t>utvrđuje</w:t>
      </w:r>
      <w:proofErr w:type="spellEnd"/>
      <w:r w:rsidRPr="00C142E4">
        <w:t xml:space="preserve"> </w:t>
      </w:r>
      <w:proofErr w:type="spellStart"/>
      <w:r w:rsidRPr="00C142E4">
        <w:t>stanje</w:t>
      </w:r>
      <w:proofErr w:type="spellEnd"/>
      <w:r w:rsidRPr="00C142E4">
        <w:t xml:space="preserve"> u </w:t>
      </w:r>
      <w:proofErr w:type="spellStart"/>
      <w:r w:rsidRPr="00C142E4">
        <w:t>oblasti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mere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treba</w:t>
      </w:r>
      <w:proofErr w:type="spellEnd"/>
      <w:r w:rsidRPr="00C142E4">
        <w:t xml:space="preserve"> </w:t>
      </w:r>
      <w:proofErr w:type="spellStart"/>
      <w:r w:rsidRPr="00C142E4">
        <w:t>preduzeti</w:t>
      </w:r>
      <w:proofErr w:type="spellEnd"/>
      <w:r w:rsidRPr="00C142E4">
        <w:t>.</w:t>
      </w:r>
    </w:p>
    <w:p w14:paraId="6AD75A22" w14:textId="77777777" w:rsidR="00C142E4" w:rsidRPr="00C142E4" w:rsidRDefault="00C142E4" w:rsidP="00C142E4">
      <w:pPr>
        <w:jc w:val="center"/>
      </w:pPr>
      <w:proofErr w:type="spellStart"/>
      <w:r w:rsidRPr="00C142E4">
        <w:t>Strategija</w:t>
      </w:r>
      <w:proofErr w:type="spellEnd"/>
      <w:r w:rsidRPr="00C142E4">
        <w:t xml:space="preserve"> se </w:t>
      </w:r>
      <w:proofErr w:type="spellStart"/>
      <w:r w:rsidRPr="00C142E4">
        <w:t>donosi</w:t>
      </w:r>
      <w:proofErr w:type="spellEnd"/>
      <w:r w:rsidRPr="00C142E4">
        <w:t xml:space="preserve"> za period od </w:t>
      </w:r>
      <w:proofErr w:type="spellStart"/>
      <w:r w:rsidRPr="00C142E4">
        <w:t>najmanje</w:t>
      </w:r>
      <w:proofErr w:type="spellEnd"/>
      <w:r w:rsidRPr="00C142E4">
        <w:t xml:space="preserve"> pet </w:t>
      </w:r>
      <w:proofErr w:type="spellStart"/>
      <w:r w:rsidRPr="00C142E4">
        <w:t>godina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sadrži</w:t>
      </w:r>
      <w:proofErr w:type="spellEnd"/>
      <w:r w:rsidRPr="00C142E4">
        <w:t xml:space="preserve"> </w:t>
      </w:r>
      <w:proofErr w:type="spellStart"/>
      <w:r w:rsidRPr="00C142E4">
        <w:t>naročito</w:t>
      </w:r>
      <w:proofErr w:type="spellEnd"/>
      <w:r w:rsidRPr="00C142E4">
        <w:t>:</w:t>
      </w:r>
    </w:p>
    <w:p w14:paraId="62A9B44C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opis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ocenu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u </w:t>
      </w:r>
      <w:proofErr w:type="spellStart"/>
      <w:r w:rsidRPr="00C142E4">
        <w:t>oblasti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2376C1D2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osnovne</w:t>
      </w:r>
      <w:proofErr w:type="spellEnd"/>
      <w:r w:rsidRPr="00C142E4">
        <w:t xml:space="preserve"> </w:t>
      </w:r>
      <w:proofErr w:type="spellStart"/>
      <w:r w:rsidRPr="00C142E4">
        <w:t>ciljeve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kriterijume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celini</w:t>
      </w:r>
      <w:proofErr w:type="spellEnd"/>
      <w:r w:rsidRPr="00C142E4">
        <w:t xml:space="preserve">, po </w:t>
      </w:r>
      <w:proofErr w:type="spellStart"/>
      <w:r w:rsidRPr="00C142E4">
        <w:t>oblastima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prostornim</w:t>
      </w:r>
      <w:proofErr w:type="spellEnd"/>
      <w:r w:rsidRPr="00C142E4">
        <w:t xml:space="preserve"> </w:t>
      </w:r>
      <w:proofErr w:type="spellStart"/>
      <w:r w:rsidRPr="00C142E4">
        <w:t>celinama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prioritetnim</w:t>
      </w:r>
      <w:proofErr w:type="spellEnd"/>
      <w:r w:rsidRPr="00C142E4">
        <w:t xml:space="preserve"> </w:t>
      </w:r>
      <w:proofErr w:type="spellStart"/>
      <w:r w:rsidRPr="00C142E4">
        <w:t>merama</w:t>
      </w:r>
      <w:proofErr w:type="spellEnd"/>
      <w:r w:rsidRPr="00C142E4">
        <w:t xml:space="preserve"> </w:t>
      </w:r>
      <w:proofErr w:type="spellStart"/>
      <w:proofErr w:type="gramStart"/>
      <w:r w:rsidRPr="00C142E4">
        <w:t>zaštite</w:t>
      </w:r>
      <w:proofErr w:type="spellEnd"/>
      <w:r w:rsidRPr="00C142E4">
        <w:t>;</w:t>
      </w:r>
      <w:proofErr w:type="gramEnd"/>
    </w:p>
    <w:p w14:paraId="1DF65295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primenu</w:t>
      </w:r>
      <w:proofErr w:type="spellEnd"/>
      <w:r w:rsidRPr="00C142E4">
        <w:t xml:space="preserve"> </w:t>
      </w:r>
      <w:proofErr w:type="spellStart"/>
      <w:r w:rsidRPr="00C142E4">
        <w:t>najpovoljnijih</w:t>
      </w:r>
      <w:proofErr w:type="spellEnd"/>
      <w:r w:rsidRPr="00C142E4">
        <w:t xml:space="preserve"> </w:t>
      </w:r>
      <w:proofErr w:type="spellStart"/>
      <w:r w:rsidRPr="00C142E4">
        <w:t>privrednih</w:t>
      </w:r>
      <w:proofErr w:type="spellEnd"/>
      <w:r w:rsidRPr="00C142E4">
        <w:t xml:space="preserve">, </w:t>
      </w:r>
      <w:proofErr w:type="spellStart"/>
      <w:r w:rsidRPr="00C142E4">
        <w:t>tehničkih</w:t>
      </w:r>
      <w:proofErr w:type="spellEnd"/>
      <w:r w:rsidRPr="00C142E4">
        <w:t xml:space="preserve">, </w:t>
      </w:r>
      <w:proofErr w:type="spellStart"/>
      <w:r w:rsidRPr="00C142E4">
        <w:t>tehnoloških</w:t>
      </w:r>
      <w:proofErr w:type="spellEnd"/>
      <w:r w:rsidRPr="00C142E4">
        <w:t xml:space="preserve">, </w:t>
      </w:r>
      <w:proofErr w:type="spellStart"/>
      <w:r w:rsidRPr="00C142E4">
        <w:t>ekonomskih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za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0DCAE7F0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dugoročne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kratkoročne</w:t>
      </w:r>
      <w:proofErr w:type="spellEnd"/>
      <w:r w:rsidRPr="00C142E4">
        <w:t xml:space="preserve"> mere za </w:t>
      </w:r>
      <w:proofErr w:type="spellStart"/>
      <w:r w:rsidRPr="00C142E4">
        <w:t>sprečavanje</w:t>
      </w:r>
      <w:proofErr w:type="spellEnd"/>
      <w:r w:rsidRPr="00C142E4">
        <w:t xml:space="preserve"> </w:t>
      </w:r>
      <w:proofErr w:type="spellStart"/>
      <w:r w:rsidRPr="00C142E4">
        <w:t>izbijanja</w:t>
      </w:r>
      <w:proofErr w:type="spellEnd"/>
      <w:r w:rsidRPr="00C142E4">
        <w:t xml:space="preserve">, </w:t>
      </w:r>
      <w:proofErr w:type="spellStart"/>
      <w:r w:rsidRPr="00C142E4">
        <w:t>ublažavanja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kontrolu</w:t>
      </w:r>
      <w:proofErr w:type="spellEnd"/>
      <w:r w:rsidRPr="00C142E4">
        <w:t xml:space="preserve"> </w:t>
      </w:r>
      <w:proofErr w:type="spellStart"/>
      <w:r w:rsidRPr="00C142E4">
        <w:t>sprovođenja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3C309271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obezbeđivanja</w:t>
      </w:r>
      <w:proofErr w:type="spellEnd"/>
      <w:r w:rsidRPr="00C142E4">
        <w:t xml:space="preserve"> </w:t>
      </w:r>
      <w:proofErr w:type="spellStart"/>
      <w:r w:rsidRPr="00C142E4">
        <w:t>sredstava</w:t>
      </w:r>
      <w:proofErr w:type="spellEnd"/>
      <w:r w:rsidRPr="00C142E4">
        <w:t xml:space="preserve"> za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2E6ED1FE" w14:textId="77777777" w:rsidR="00C142E4" w:rsidRPr="00C142E4" w:rsidRDefault="00C142E4" w:rsidP="00C142E4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16</w:t>
      </w:r>
    </w:p>
    <w:p w14:paraId="6C7AC80D" w14:textId="77777777" w:rsidR="00C142E4" w:rsidRPr="00C142E4" w:rsidRDefault="00C142E4" w:rsidP="00C142E4">
      <w:pPr>
        <w:jc w:val="center"/>
      </w:pPr>
      <w:r w:rsidRPr="00C142E4">
        <w:t>(</w:t>
      </w:r>
      <w:proofErr w:type="spellStart"/>
      <w:r w:rsidRPr="00C142E4">
        <w:rPr>
          <w:i/>
          <w:iCs/>
        </w:rPr>
        <w:t>Brisano</w:t>
      </w:r>
      <w:proofErr w:type="spellEnd"/>
      <w:r w:rsidRPr="00C142E4">
        <w:t>)</w:t>
      </w:r>
    </w:p>
    <w:p w14:paraId="3D597F34" w14:textId="77777777" w:rsidR="00C142E4" w:rsidRPr="00C142E4" w:rsidRDefault="00C142E4" w:rsidP="00C142E4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C142E4">
        <w:rPr>
          <w:b/>
          <w:bCs/>
        </w:rPr>
        <w:t>Ministarstvo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unutrašnjih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poslova</w:t>
      </w:r>
      <w:proofErr w:type="spellEnd"/>
    </w:p>
    <w:p w14:paraId="2D71B7B2" w14:textId="77777777" w:rsidR="00C142E4" w:rsidRPr="00C142E4" w:rsidRDefault="00C142E4" w:rsidP="00C142E4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17</w:t>
      </w:r>
    </w:p>
    <w:p w14:paraId="7EA0FE47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unutrašnjih</w:t>
      </w:r>
      <w:proofErr w:type="spellEnd"/>
      <w:r w:rsidRPr="00C142E4">
        <w:t xml:space="preserve"> </w:t>
      </w:r>
      <w:proofErr w:type="spellStart"/>
      <w:r w:rsidRPr="00C142E4">
        <w:t>poslova</w:t>
      </w:r>
      <w:proofErr w:type="spellEnd"/>
      <w:r w:rsidRPr="00C142E4">
        <w:t xml:space="preserve"> (u </w:t>
      </w:r>
      <w:proofErr w:type="spellStart"/>
      <w:r w:rsidRPr="00C142E4">
        <w:t>daljem</w:t>
      </w:r>
      <w:proofErr w:type="spellEnd"/>
      <w:r w:rsidRPr="00C142E4">
        <w:t xml:space="preserve"> </w:t>
      </w:r>
      <w:proofErr w:type="spellStart"/>
      <w:r w:rsidRPr="00C142E4">
        <w:t>tekstu</w:t>
      </w:r>
      <w:proofErr w:type="spellEnd"/>
      <w:r w:rsidRPr="00C142E4">
        <w:t xml:space="preserve">: </w:t>
      </w:r>
      <w:proofErr w:type="spellStart"/>
      <w:r w:rsidRPr="00C142E4">
        <w:t>Ministarstvo</w:t>
      </w:r>
      <w:proofErr w:type="spellEnd"/>
      <w:r w:rsidRPr="00C142E4">
        <w:t xml:space="preserve">), u </w:t>
      </w:r>
      <w:proofErr w:type="spellStart"/>
      <w:r w:rsidRPr="00C142E4">
        <w:t>okviru</w:t>
      </w:r>
      <w:proofErr w:type="spellEnd"/>
      <w:r w:rsidRPr="00C142E4">
        <w:t xml:space="preserve"> </w:t>
      </w:r>
      <w:proofErr w:type="spellStart"/>
      <w:r w:rsidRPr="00C142E4">
        <w:t>svog</w:t>
      </w:r>
      <w:proofErr w:type="spellEnd"/>
      <w:r w:rsidRPr="00C142E4">
        <w:t xml:space="preserve"> </w:t>
      </w:r>
      <w:proofErr w:type="spellStart"/>
      <w:r w:rsidRPr="00C142E4">
        <w:t>delokruga</w:t>
      </w:r>
      <w:proofErr w:type="spellEnd"/>
      <w:r w:rsidRPr="00C142E4">
        <w:t xml:space="preserve">,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značajne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0147E91A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koji se </w:t>
      </w:r>
      <w:proofErr w:type="spellStart"/>
      <w:r w:rsidRPr="00C142E4">
        <w:t>odnose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>:</w:t>
      </w:r>
    </w:p>
    <w:p w14:paraId="3EC62EF0" w14:textId="77777777" w:rsidR="00C142E4" w:rsidRPr="00C142E4" w:rsidRDefault="00C142E4" w:rsidP="00C142E4">
      <w:pPr>
        <w:jc w:val="center"/>
      </w:pPr>
      <w:r w:rsidRPr="00C142E4">
        <w:lastRenderedPageBreak/>
        <w:t xml:space="preserve">1) </w:t>
      </w:r>
      <w:proofErr w:type="spellStart"/>
      <w:r w:rsidRPr="00C142E4">
        <w:t>planiranje</w:t>
      </w:r>
      <w:proofErr w:type="spellEnd"/>
      <w:r w:rsidRPr="00C142E4">
        <w:t xml:space="preserve">, </w:t>
      </w:r>
      <w:proofErr w:type="spellStart"/>
      <w:r w:rsidRPr="00C142E4">
        <w:t>organizovanje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54037246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preventivne</w:t>
      </w:r>
      <w:proofErr w:type="spellEnd"/>
      <w:r w:rsidRPr="00C142E4">
        <w:t xml:space="preserve"> mere za </w:t>
      </w:r>
      <w:proofErr w:type="spellStart"/>
      <w:r w:rsidRPr="00C142E4">
        <w:t>sprečavanje</w:t>
      </w:r>
      <w:proofErr w:type="spellEnd"/>
      <w:r w:rsidRPr="00C142E4">
        <w:t xml:space="preserve">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ublažavanja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2343B881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nadzor</w:t>
      </w:r>
      <w:proofErr w:type="spellEnd"/>
      <w:r w:rsidRPr="00C142E4">
        <w:t xml:space="preserve"> </w:t>
      </w:r>
      <w:proofErr w:type="spellStart"/>
      <w:r w:rsidRPr="00C142E4">
        <w:t>nad</w:t>
      </w:r>
      <w:proofErr w:type="spellEnd"/>
      <w:r w:rsidRPr="00C142E4">
        <w:t xml:space="preserve"> </w:t>
      </w:r>
      <w:proofErr w:type="spellStart"/>
      <w:r w:rsidRPr="00C142E4">
        <w:t>primenom</w:t>
      </w:r>
      <w:proofErr w:type="spellEnd"/>
      <w:r w:rsidRPr="00C142E4">
        <w:t xml:space="preserve"> </w:t>
      </w:r>
      <w:proofErr w:type="spellStart"/>
      <w:r w:rsidRPr="00C142E4">
        <w:t>odredaba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propisa</w:t>
      </w:r>
      <w:proofErr w:type="spellEnd"/>
      <w:r w:rsidRPr="00C142E4">
        <w:t xml:space="preserve"> </w:t>
      </w:r>
      <w:proofErr w:type="spellStart"/>
      <w:r w:rsidRPr="00C142E4">
        <w:t>donesenih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osnovu</w:t>
      </w:r>
      <w:proofErr w:type="spellEnd"/>
      <w:r w:rsidRPr="00C142E4">
        <w:t xml:space="preserve"> </w:t>
      </w:r>
      <w:proofErr w:type="spellStart"/>
      <w:r w:rsidRPr="00C142E4">
        <w:t>njega</w:t>
      </w:r>
      <w:proofErr w:type="spellEnd"/>
      <w:r w:rsidRPr="00C142E4">
        <w:t xml:space="preserve">, </w:t>
      </w:r>
      <w:proofErr w:type="spellStart"/>
      <w:r w:rsidRPr="00C142E4">
        <w:t>planova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akata</w:t>
      </w:r>
      <w:proofErr w:type="spellEnd"/>
      <w:r w:rsidRPr="00C142E4">
        <w:t xml:space="preserve"> koji se </w:t>
      </w:r>
      <w:proofErr w:type="spellStart"/>
      <w:r w:rsidRPr="00C142E4">
        <w:t>odnose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7809F4DE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stručno</w:t>
      </w:r>
      <w:proofErr w:type="spellEnd"/>
      <w:r w:rsidRPr="00C142E4">
        <w:t xml:space="preserve"> </w:t>
      </w:r>
      <w:proofErr w:type="spellStart"/>
      <w:r w:rsidRPr="00C142E4">
        <w:t>osposobljavanje</w:t>
      </w:r>
      <w:proofErr w:type="spellEnd"/>
      <w:r w:rsidRPr="00C142E4">
        <w:t xml:space="preserve"> </w:t>
      </w:r>
      <w:proofErr w:type="spellStart"/>
      <w:r w:rsidRPr="00C142E4">
        <w:t>pripadnika</w:t>
      </w:r>
      <w:proofErr w:type="spellEnd"/>
      <w:r w:rsidRPr="00C142E4">
        <w:t xml:space="preserve"> </w:t>
      </w:r>
      <w:proofErr w:type="spellStart"/>
      <w:r w:rsidRPr="00C142E4">
        <w:t>vatrogasno-spasilačkih</w:t>
      </w:r>
      <w:proofErr w:type="spellEnd"/>
      <w:r w:rsidRPr="00C142E4">
        <w:t xml:space="preserve"> </w:t>
      </w:r>
      <w:proofErr w:type="spellStart"/>
      <w:proofErr w:type="gramStart"/>
      <w:r w:rsidRPr="00C142E4">
        <w:t>jedinica</w:t>
      </w:r>
      <w:proofErr w:type="spellEnd"/>
      <w:r w:rsidRPr="00C142E4">
        <w:t>;</w:t>
      </w:r>
      <w:proofErr w:type="gramEnd"/>
    </w:p>
    <w:p w14:paraId="3103D7D8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školovanje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usavršavanje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za </w:t>
      </w:r>
      <w:proofErr w:type="spellStart"/>
      <w:r w:rsidRPr="00C142E4">
        <w:t>obavljanje</w:t>
      </w:r>
      <w:proofErr w:type="spellEnd"/>
      <w:r w:rsidRPr="00C142E4">
        <w:t xml:space="preserve"> </w:t>
      </w:r>
      <w:proofErr w:type="spellStart"/>
      <w:r w:rsidRPr="00C142E4">
        <w:t>poslova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7B7C4239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izradu</w:t>
      </w:r>
      <w:proofErr w:type="spellEnd"/>
      <w:r w:rsidRPr="00C142E4">
        <w:t xml:space="preserve"> </w:t>
      </w:r>
      <w:proofErr w:type="spellStart"/>
      <w:proofErr w:type="gramStart"/>
      <w:r w:rsidRPr="00C142E4">
        <w:t>Strategije</w:t>
      </w:r>
      <w:proofErr w:type="spellEnd"/>
      <w:r w:rsidRPr="00C142E4">
        <w:t>;</w:t>
      </w:r>
      <w:proofErr w:type="gramEnd"/>
    </w:p>
    <w:p w14:paraId="69056CDB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saradnju</w:t>
      </w:r>
      <w:proofErr w:type="spellEnd"/>
      <w:r w:rsidRPr="00C142E4">
        <w:t xml:space="preserve"> s </w:t>
      </w:r>
      <w:proofErr w:type="spellStart"/>
      <w:r w:rsidRPr="00C142E4">
        <w:t>ostalim</w:t>
      </w:r>
      <w:proofErr w:type="spellEnd"/>
      <w:r w:rsidRPr="00C142E4">
        <w:t xml:space="preserve"> </w:t>
      </w:r>
      <w:proofErr w:type="spellStart"/>
      <w:r w:rsidRPr="00C142E4">
        <w:t>subjektima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102DF9FC" w14:textId="77777777" w:rsidR="00C142E4" w:rsidRPr="00C142E4" w:rsidRDefault="00C142E4" w:rsidP="00C142E4">
      <w:pPr>
        <w:jc w:val="center"/>
      </w:pPr>
      <w:r w:rsidRPr="00C142E4">
        <w:t xml:space="preserve">8) </w:t>
      </w:r>
      <w:proofErr w:type="spellStart"/>
      <w:r w:rsidRPr="00C142E4">
        <w:t>druge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u </w:t>
      </w:r>
      <w:proofErr w:type="spellStart"/>
      <w:r w:rsidRPr="00C142E4">
        <w:t>oblasti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određene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>.</w:t>
      </w:r>
    </w:p>
    <w:p w14:paraId="4EDBE5A7" w14:textId="77777777" w:rsidR="00C142E4" w:rsidRPr="00C142E4" w:rsidRDefault="00C142E4" w:rsidP="00C142E4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C142E4">
        <w:rPr>
          <w:b/>
          <w:bCs/>
        </w:rPr>
        <w:t>Ministarstvo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odbrane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Vojska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Srbije</w:t>
      </w:r>
      <w:proofErr w:type="spellEnd"/>
    </w:p>
    <w:p w14:paraId="65061ED8" w14:textId="77777777" w:rsidR="00C142E4" w:rsidRPr="00C142E4" w:rsidRDefault="00C142E4" w:rsidP="00C142E4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18</w:t>
      </w:r>
    </w:p>
    <w:p w14:paraId="36DA22E1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koji se </w:t>
      </w:r>
      <w:proofErr w:type="spellStart"/>
      <w:r w:rsidRPr="00C142E4">
        <w:t>odnose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uređivanje</w:t>
      </w:r>
      <w:proofErr w:type="spellEnd"/>
      <w:r w:rsidRPr="00C142E4">
        <w:t xml:space="preserve">, </w:t>
      </w:r>
      <w:proofErr w:type="spellStart"/>
      <w:r w:rsidRPr="00C142E4">
        <w:t>planiranje</w:t>
      </w:r>
      <w:proofErr w:type="spellEnd"/>
      <w:r w:rsidRPr="00C142E4">
        <w:t xml:space="preserve">, </w:t>
      </w:r>
      <w:proofErr w:type="spellStart"/>
      <w:r w:rsidRPr="00C142E4">
        <w:t>organizovanje</w:t>
      </w:r>
      <w:proofErr w:type="spellEnd"/>
      <w:r w:rsidRPr="00C142E4">
        <w:t xml:space="preserve">,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kontrolu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eksplozija</w:t>
      </w:r>
      <w:proofErr w:type="spellEnd"/>
      <w:r w:rsidRPr="00C142E4">
        <w:t xml:space="preserve"> u </w:t>
      </w:r>
      <w:proofErr w:type="spellStart"/>
      <w:r w:rsidRPr="00C142E4">
        <w:t>Ministarstvu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Vojsci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s </w:t>
      </w:r>
      <w:proofErr w:type="spellStart"/>
      <w:r w:rsidRPr="00C142E4">
        <w:t>odredbama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,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uređuje</w:t>
      </w:r>
      <w:proofErr w:type="spellEnd"/>
      <w:r w:rsidRPr="00C142E4">
        <w:t xml:space="preserve"> </w:t>
      </w:r>
      <w:proofErr w:type="spellStart"/>
      <w:r w:rsidRPr="00C142E4">
        <w:t>sistem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Republike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donetim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osnovu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6978E67B" w14:textId="77777777" w:rsidR="00C142E4" w:rsidRPr="00C142E4" w:rsidRDefault="00C142E4" w:rsidP="00C142E4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C142E4">
        <w:rPr>
          <w:b/>
          <w:bCs/>
        </w:rPr>
        <w:t>Autonomna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pokrajina</w:t>
      </w:r>
      <w:proofErr w:type="spellEnd"/>
    </w:p>
    <w:p w14:paraId="5E2EE73B" w14:textId="77777777" w:rsidR="00C142E4" w:rsidRPr="00C142E4" w:rsidRDefault="00C142E4" w:rsidP="00C142E4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19</w:t>
      </w:r>
    </w:p>
    <w:p w14:paraId="4869A783" w14:textId="77777777" w:rsidR="00C142E4" w:rsidRPr="00C142E4" w:rsidRDefault="00C142E4" w:rsidP="00C142E4">
      <w:pPr>
        <w:jc w:val="center"/>
      </w:pPr>
      <w:proofErr w:type="spellStart"/>
      <w:r w:rsidRPr="00C142E4">
        <w:t>Autonomna</w:t>
      </w:r>
      <w:proofErr w:type="spellEnd"/>
      <w:r w:rsidRPr="00C142E4">
        <w:t xml:space="preserve"> </w:t>
      </w:r>
      <w:proofErr w:type="spellStart"/>
      <w:r w:rsidRPr="00C142E4">
        <w:t>pokrajina</w:t>
      </w:r>
      <w:proofErr w:type="spellEnd"/>
      <w:r w:rsidRPr="00C142E4">
        <w:t xml:space="preserve"> u </w:t>
      </w:r>
      <w:proofErr w:type="spellStart"/>
      <w:r w:rsidRPr="00C142E4">
        <w:t>okviru</w:t>
      </w:r>
      <w:proofErr w:type="spellEnd"/>
      <w:r w:rsidRPr="00C142E4">
        <w:t xml:space="preserve"> </w:t>
      </w:r>
      <w:proofErr w:type="spellStart"/>
      <w:r w:rsidRPr="00C142E4">
        <w:t>nadležnosti</w:t>
      </w:r>
      <w:proofErr w:type="spellEnd"/>
      <w:r w:rsidRPr="00C142E4">
        <w:t xml:space="preserve"> </w:t>
      </w:r>
      <w:proofErr w:type="spellStart"/>
      <w:r w:rsidRPr="00C142E4">
        <w:t>utvrđenih</w:t>
      </w:r>
      <w:proofErr w:type="spellEnd"/>
      <w:r w:rsidRPr="00C142E4">
        <w:t xml:space="preserve"> </w:t>
      </w:r>
      <w:proofErr w:type="spellStart"/>
      <w:r w:rsidRPr="00C142E4">
        <w:t>Ustavom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, </w:t>
      </w:r>
      <w:proofErr w:type="spellStart"/>
      <w:r w:rsidRPr="00C142E4">
        <w:t>obezbeđuje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pružanje</w:t>
      </w:r>
      <w:proofErr w:type="spellEnd"/>
      <w:r w:rsidRPr="00C142E4">
        <w:t xml:space="preserve"> </w:t>
      </w:r>
      <w:proofErr w:type="spellStart"/>
      <w:r w:rsidRPr="00C142E4">
        <w:t>pomoći</w:t>
      </w:r>
      <w:proofErr w:type="spellEnd"/>
      <w:r w:rsidRPr="00C142E4">
        <w:t xml:space="preserve"> </w:t>
      </w:r>
      <w:proofErr w:type="spellStart"/>
      <w:r w:rsidRPr="00C142E4">
        <w:t>kod</w:t>
      </w:r>
      <w:proofErr w:type="spellEnd"/>
      <w:r w:rsidRPr="00C142E4">
        <w:t xml:space="preserve"> </w:t>
      </w:r>
      <w:proofErr w:type="spellStart"/>
      <w:r w:rsidRPr="00C142E4">
        <w:t>otklanjanja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ublažavanja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 xml:space="preserve"> </w:t>
      </w:r>
      <w:proofErr w:type="spellStart"/>
      <w:r w:rsidRPr="00C142E4">
        <w:t>prouzrokovanih</w:t>
      </w:r>
      <w:proofErr w:type="spellEnd"/>
      <w:r w:rsidRPr="00C142E4">
        <w:t xml:space="preserve"> </w:t>
      </w:r>
      <w:proofErr w:type="spellStart"/>
      <w:r w:rsidRPr="00C142E4">
        <w:t>požarom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donosi</w:t>
      </w:r>
      <w:proofErr w:type="spellEnd"/>
      <w:r w:rsidRPr="00C142E4">
        <w:t xml:space="preserve"> </w:t>
      </w:r>
      <w:proofErr w:type="spellStart"/>
      <w:r w:rsidRPr="00C142E4">
        <w:t>akte</w:t>
      </w:r>
      <w:proofErr w:type="spellEnd"/>
      <w:r w:rsidRPr="00C142E4">
        <w:t xml:space="preserve"> za </w:t>
      </w:r>
      <w:proofErr w:type="spellStart"/>
      <w:r w:rsidRPr="00C142E4">
        <w:t>unapređenje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184C27B5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40" w:name="str_21"/>
      <w:bookmarkEnd w:id="40"/>
      <w:r w:rsidRPr="00C142E4">
        <w:rPr>
          <w:b/>
          <w:bCs/>
          <w:lang w:val="fr-FR"/>
        </w:rPr>
        <w:t xml:space="preserve">Plan </w:t>
      </w:r>
      <w:proofErr w:type="spellStart"/>
      <w:r w:rsidRPr="00C142E4">
        <w:rPr>
          <w:b/>
          <w:bCs/>
          <w:lang w:val="fr-FR"/>
        </w:rPr>
        <w:t>zaštite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požara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autonomne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pokrajine</w:t>
      </w:r>
      <w:proofErr w:type="spellEnd"/>
    </w:p>
    <w:p w14:paraId="3C9BF96F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20</w:t>
      </w:r>
    </w:p>
    <w:p w14:paraId="46BCF762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Autonomna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pokrajina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donosi</w:t>
      </w:r>
      <w:proofErr w:type="spellEnd"/>
      <w:r w:rsidRPr="00C142E4">
        <w:rPr>
          <w:lang w:val="fr-FR"/>
        </w:rPr>
        <w:t xml:space="preserve"> Plan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sadrži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naročito</w:t>
      </w:r>
      <w:proofErr w:type="spellEnd"/>
      <w:r w:rsidRPr="00C142E4">
        <w:rPr>
          <w:lang w:val="fr-FR"/>
        </w:rPr>
        <w:t>:</w:t>
      </w:r>
      <w:proofErr w:type="gramEnd"/>
    </w:p>
    <w:p w14:paraId="5A6B3F32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prikaz</w:t>
      </w:r>
      <w:proofErr w:type="spellEnd"/>
      <w:r w:rsidRPr="00C142E4">
        <w:t xml:space="preserve"> </w:t>
      </w:r>
      <w:proofErr w:type="spellStart"/>
      <w:r w:rsidRPr="00C142E4">
        <w:t>postojećeg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5F643DC6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procenu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23A2C241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organizaciju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3602EB9D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predlog</w:t>
      </w:r>
      <w:proofErr w:type="spellEnd"/>
      <w:r w:rsidRPr="00C142E4">
        <w:t xml:space="preserve"> </w:t>
      </w:r>
      <w:proofErr w:type="spellStart"/>
      <w:r w:rsidRPr="00C142E4">
        <w:t>tehničkih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organizacionih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za </w:t>
      </w:r>
      <w:proofErr w:type="spellStart"/>
      <w:r w:rsidRPr="00C142E4">
        <w:t>otklanjanje</w:t>
      </w:r>
      <w:proofErr w:type="spellEnd"/>
      <w:r w:rsidRPr="00C142E4">
        <w:t xml:space="preserve"> </w:t>
      </w:r>
      <w:proofErr w:type="spellStart"/>
      <w:r w:rsidRPr="00C142E4">
        <w:t>nedostataka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unapređenje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2915C220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potrebnih</w:t>
      </w:r>
      <w:proofErr w:type="spellEnd"/>
      <w:r w:rsidRPr="00C142E4">
        <w:t xml:space="preserve"> </w:t>
      </w:r>
      <w:proofErr w:type="spellStart"/>
      <w:r w:rsidRPr="00C142E4">
        <w:t>finansijskih</w:t>
      </w:r>
      <w:proofErr w:type="spellEnd"/>
      <w:r w:rsidRPr="00C142E4">
        <w:t xml:space="preserve"> </w:t>
      </w:r>
      <w:proofErr w:type="spellStart"/>
      <w:proofErr w:type="gramStart"/>
      <w:r w:rsidRPr="00C142E4">
        <w:t>sredstava</w:t>
      </w:r>
      <w:proofErr w:type="spellEnd"/>
      <w:r w:rsidRPr="00C142E4">
        <w:t>;</w:t>
      </w:r>
      <w:proofErr w:type="gramEnd"/>
    </w:p>
    <w:p w14:paraId="42C5022B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r w:rsidRPr="00C142E4">
        <w:t>proračunske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grafičke</w:t>
      </w:r>
      <w:proofErr w:type="spellEnd"/>
      <w:r w:rsidRPr="00C142E4">
        <w:t xml:space="preserve"> </w:t>
      </w:r>
      <w:proofErr w:type="spellStart"/>
      <w:r w:rsidRPr="00C142E4">
        <w:t>priloge</w:t>
      </w:r>
      <w:proofErr w:type="spellEnd"/>
      <w:r w:rsidRPr="00C142E4">
        <w:t>.</w:t>
      </w:r>
    </w:p>
    <w:p w14:paraId="1AF0FC79" w14:textId="77777777" w:rsidR="00C142E4" w:rsidRPr="00C142E4" w:rsidRDefault="00C142E4" w:rsidP="00C142E4">
      <w:pPr>
        <w:jc w:val="center"/>
      </w:pPr>
      <w:r w:rsidRPr="00C142E4">
        <w:t xml:space="preserve">Na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uključujući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njegove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dopune</w:t>
      </w:r>
      <w:proofErr w:type="spellEnd"/>
      <w:r w:rsidRPr="00C142E4">
        <w:t xml:space="preserve">, </w:t>
      </w:r>
      <w:proofErr w:type="spellStart"/>
      <w:r w:rsidRPr="00C142E4">
        <w:t>pribavlja</w:t>
      </w:r>
      <w:proofErr w:type="spellEnd"/>
      <w:r w:rsidRPr="00C142E4">
        <w:t xml:space="preserve"> se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>.</w:t>
      </w:r>
    </w:p>
    <w:p w14:paraId="2A12610F" w14:textId="77777777" w:rsidR="00C142E4" w:rsidRPr="00C142E4" w:rsidRDefault="00C142E4" w:rsidP="00C142E4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C142E4">
        <w:rPr>
          <w:b/>
          <w:bCs/>
        </w:rPr>
        <w:lastRenderedPageBreak/>
        <w:t>Jedinica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lokalne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samouprave</w:t>
      </w:r>
      <w:proofErr w:type="spellEnd"/>
    </w:p>
    <w:p w14:paraId="1E2251A5" w14:textId="77777777" w:rsidR="00C142E4" w:rsidRPr="00C142E4" w:rsidRDefault="00C142E4" w:rsidP="00C142E4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21</w:t>
      </w:r>
    </w:p>
    <w:p w14:paraId="25A2EE93" w14:textId="77777777" w:rsidR="00C142E4" w:rsidRPr="00C142E4" w:rsidRDefault="00C142E4" w:rsidP="00C142E4">
      <w:pPr>
        <w:jc w:val="center"/>
      </w:pP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 u </w:t>
      </w:r>
      <w:proofErr w:type="spellStart"/>
      <w:r w:rsidRPr="00C142E4">
        <w:t>okviru</w:t>
      </w:r>
      <w:proofErr w:type="spellEnd"/>
      <w:r w:rsidRPr="00C142E4">
        <w:t xml:space="preserve"> </w:t>
      </w:r>
      <w:proofErr w:type="spellStart"/>
      <w:r w:rsidRPr="00C142E4">
        <w:t>nadležnosti</w:t>
      </w:r>
      <w:proofErr w:type="spellEnd"/>
      <w:r w:rsidRPr="00C142E4">
        <w:t xml:space="preserve"> </w:t>
      </w:r>
      <w:proofErr w:type="spellStart"/>
      <w:r w:rsidRPr="00C142E4">
        <w:t>utvrđenih</w:t>
      </w:r>
      <w:proofErr w:type="spellEnd"/>
      <w:r w:rsidRPr="00C142E4">
        <w:t xml:space="preserve"> </w:t>
      </w:r>
      <w:proofErr w:type="spellStart"/>
      <w:r w:rsidRPr="00C142E4">
        <w:t>Ustavom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</w:t>
      </w:r>
      <w:proofErr w:type="spellStart"/>
      <w:r w:rsidRPr="00C142E4">
        <w:t>organizuje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obezbeđuje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pružanje</w:t>
      </w:r>
      <w:proofErr w:type="spellEnd"/>
      <w:r w:rsidRPr="00C142E4">
        <w:t xml:space="preserve"> </w:t>
      </w:r>
      <w:proofErr w:type="spellStart"/>
      <w:r w:rsidRPr="00C142E4">
        <w:t>pomoći</w:t>
      </w:r>
      <w:proofErr w:type="spellEnd"/>
      <w:r w:rsidRPr="00C142E4">
        <w:t xml:space="preserve"> </w:t>
      </w:r>
      <w:proofErr w:type="spellStart"/>
      <w:r w:rsidRPr="00C142E4">
        <w:t>kod</w:t>
      </w:r>
      <w:proofErr w:type="spellEnd"/>
      <w:r w:rsidRPr="00C142E4">
        <w:t xml:space="preserve"> </w:t>
      </w:r>
      <w:proofErr w:type="spellStart"/>
      <w:r w:rsidRPr="00C142E4">
        <w:t>otklanjanja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ublažavanja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 xml:space="preserve"> </w:t>
      </w:r>
      <w:proofErr w:type="spellStart"/>
      <w:r w:rsidRPr="00C142E4">
        <w:t>prouzrokovanih</w:t>
      </w:r>
      <w:proofErr w:type="spellEnd"/>
      <w:r w:rsidRPr="00C142E4">
        <w:t xml:space="preserve"> </w:t>
      </w:r>
      <w:proofErr w:type="spellStart"/>
      <w:r w:rsidRPr="00C142E4">
        <w:t>požarom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donosi</w:t>
      </w:r>
      <w:proofErr w:type="spellEnd"/>
      <w:r w:rsidRPr="00C142E4">
        <w:t xml:space="preserve"> </w:t>
      </w:r>
      <w:proofErr w:type="spellStart"/>
      <w:r w:rsidRPr="00C142E4">
        <w:t>akte</w:t>
      </w:r>
      <w:proofErr w:type="spellEnd"/>
      <w:r w:rsidRPr="00C142E4">
        <w:t xml:space="preserve"> za </w:t>
      </w:r>
      <w:proofErr w:type="spellStart"/>
      <w:r w:rsidRPr="00C142E4">
        <w:t>unapređenje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76A749C0" w14:textId="77777777" w:rsidR="00C142E4" w:rsidRPr="00C142E4" w:rsidRDefault="00C142E4" w:rsidP="00C142E4">
      <w:pPr>
        <w:jc w:val="center"/>
        <w:rPr>
          <w:b/>
          <w:bCs/>
        </w:rPr>
      </w:pPr>
      <w:bookmarkStart w:id="44" w:name="str_23"/>
      <w:bookmarkEnd w:id="44"/>
      <w:r w:rsidRPr="00C142E4">
        <w:rPr>
          <w:b/>
          <w:bCs/>
        </w:rPr>
        <w:t xml:space="preserve">Plan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r w:rsidRPr="00C142E4">
        <w:rPr>
          <w:b/>
          <w:bCs/>
        </w:rPr>
        <w:t>požara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jedinice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lokalne</w:t>
      </w:r>
      <w:proofErr w:type="spellEnd"/>
      <w:r w:rsidRPr="00C142E4">
        <w:rPr>
          <w:b/>
          <w:bCs/>
        </w:rPr>
        <w:t xml:space="preserve"> </w:t>
      </w:r>
      <w:proofErr w:type="spellStart"/>
      <w:proofErr w:type="gramStart"/>
      <w:r w:rsidRPr="00C142E4">
        <w:rPr>
          <w:b/>
          <w:bCs/>
        </w:rPr>
        <w:t>samouprave</w:t>
      </w:r>
      <w:proofErr w:type="spellEnd"/>
      <w:proofErr w:type="gramEnd"/>
    </w:p>
    <w:p w14:paraId="0AC54E7A" w14:textId="77777777" w:rsidR="00C142E4" w:rsidRPr="00C142E4" w:rsidRDefault="00C142E4" w:rsidP="00C142E4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22</w:t>
      </w:r>
    </w:p>
    <w:p w14:paraId="4E605E62" w14:textId="77777777" w:rsidR="00C142E4" w:rsidRPr="00C142E4" w:rsidRDefault="00C142E4" w:rsidP="00C142E4">
      <w:pPr>
        <w:jc w:val="center"/>
      </w:pP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 </w:t>
      </w:r>
      <w:proofErr w:type="spellStart"/>
      <w:r w:rsidRPr="00C142E4">
        <w:t>donosi</w:t>
      </w:r>
      <w:proofErr w:type="spellEnd"/>
      <w:r w:rsidRPr="00C142E4">
        <w:t xml:space="preserve">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koji </w:t>
      </w:r>
      <w:proofErr w:type="spellStart"/>
      <w:r w:rsidRPr="00C142E4">
        <w:t>sadrži</w:t>
      </w:r>
      <w:proofErr w:type="spellEnd"/>
      <w:r w:rsidRPr="00C142E4">
        <w:t xml:space="preserve"> </w:t>
      </w:r>
      <w:proofErr w:type="spellStart"/>
      <w:r w:rsidRPr="00C142E4">
        <w:t>naročito</w:t>
      </w:r>
      <w:proofErr w:type="spellEnd"/>
      <w:r w:rsidRPr="00C142E4">
        <w:t>:</w:t>
      </w:r>
    </w:p>
    <w:p w14:paraId="6211BB0D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prikaz</w:t>
      </w:r>
      <w:proofErr w:type="spellEnd"/>
      <w:r w:rsidRPr="00C142E4">
        <w:t xml:space="preserve"> </w:t>
      </w:r>
      <w:proofErr w:type="spellStart"/>
      <w:r w:rsidRPr="00C142E4">
        <w:t>postojećeg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5D41DFAD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procenu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432ED6A6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organizaciju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76ED803C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predlog</w:t>
      </w:r>
      <w:proofErr w:type="spellEnd"/>
      <w:r w:rsidRPr="00C142E4">
        <w:t xml:space="preserve"> </w:t>
      </w:r>
      <w:proofErr w:type="spellStart"/>
      <w:r w:rsidRPr="00C142E4">
        <w:t>tehničkih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organizacionih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za </w:t>
      </w:r>
      <w:proofErr w:type="spellStart"/>
      <w:r w:rsidRPr="00C142E4">
        <w:t>otklanjanje</w:t>
      </w:r>
      <w:proofErr w:type="spellEnd"/>
      <w:r w:rsidRPr="00C142E4">
        <w:t xml:space="preserve"> </w:t>
      </w:r>
      <w:proofErr w:type="spellStart"/>
      <w:r w:rsidRPr="00C142E4">
        <w:t>nedostataka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unapređenje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105D6726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potrebnih</w:t>
      </w:r>
      <w:proofErr w:type="spellEnd"/>
      <w:r w:rsidRPr="00C142E4">
        <w:t xml:space="preserve"> </w:t>
      </w:r>
      <w:proofErr w:type="spellStart"/>
      <w:r w:rsidRPr="00C142E4">
        <w:t>finansijskih</w:t>
      </w:r>
      <w:proofErr w:type="spellEnd"/>
      <w:r w:rsidRPr="00C142E4">
        <w:t xml:space="preserve"> </w:t>
      </w:r>
      <w:proofErr w:type="spellStart"/>
      <w:proofErr w:type="gramStart"/>
      <w:r w:rsidRPr="00C142E4">
        <w:t>sredstava</w:t>
      </w:r>
      <w:proofErr w:type="spellEnd"/>
      <w:r w:rsidRPr="00C142E4">
        <w:t>;</w:t>
      </w:r>
      <w:proofErr w:type="gramEnd"/>
    </w:p>
    <w:p w14:paraId="6A4ADF44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r w:rsidRPr="00C142E4">
        <w:t>proračunske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grafičke</w:t>
      </w:r>
      <w:proofErr w:type="spellEnd"/>
      <w:r w:rsidRPr="00C142E4">
        <w:t xml:space="preserve"> </w:t>
      </w:r>
      <w:proofErr w:type="spellStart"/>
      <w:r w:rsidRPr="00C142E4">
        <w:t>priloge</w:t>
      </w:r>
      <w:proofErr w:type="spellEnd"/>
      <w:r w:rsidRPr="00C142E4">
        <w:t>.</w:t>
      </w:r>
    </w:p>
    <w:p w14:paraId="556411F6" w14:textId="77777777" w:rsidR="00C142E4" w:rsidRPr="00C142E4" w:rsidRDefault="00C142E4" w:rsidP="00C142E4">
      <w:pPr>
        <w:jc w:val="center"/>
      </w:pPr>
      <w:r w:rsidRPr="00C142E4">
        <w:t xml:space="preserve">Na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uključujući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njegove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dopune</w:t>
      </w:r>
      <w:proofErr w:type="spellEnd"/>
      <w:r w:rsidRPr="00C142E4">
        <w:t xml:space="preserve">, </w:t>
      </w:r>
      <w:proofErr w:type="spellStart"/>
      <w:r w:rsidRPr="00C142E4">
        <w:t>pribavlja</w:t>
      </w:r>
      <w:proofErr w:type="spellEnd"/>
      <w:r w:rsidRPr="00C142E4">
        <w:t xml:space="preserve"> se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>.</w:t>
      </w:r>
    </w:p>
    <w:p w14:paraId="7B11F789" w14:textId="77777777" w:rsidR="00C142E4" w:rsidRPr="00C142E4" w:rsidRDefault="00C142E4" w:rsidP="00C142E4">
      <w:pPr>
        <w:jc w:val="center"/>
        <w:rPr>
          <w:b/>
          <w:bCs/>
        </w:rPr>
      </w:pPr>
      <w:bookmarkStart w:id="46" w:name="str_24"/>
      <w:bookmarkEnd w:id="46"/>
      <w:proofErr w:type="spellStart"/>
      <w:r w:rsidRPr="00C142E4">
        <w:rPr>
          <w:b/>
          <w:bCs/>
        </w:rPr>
        <w:t>Kategorizacija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prema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ugroženosti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7B52358E" w14:textId="77777777" w:rsidR="00C142E4" w:rsidRPr="00C142E4" w:rsidRDefault="00C142E4" w:rsidP="00C142E4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23</w:t>
      </w:r>
    </w:p>
    <w:p w14:paraId="1BDD9348" w14:textId="77777777" w:rsidR="00C142E4" w:rsidRPr="00C142E4" w:rsidRDefault="00C142E4" w:rsidP="00C142E4">
      <w:pPr>
        <w:jc w:val="center"/>
      </w:pPr>
      <w:r w:rsidRPr="00C142E4">
        <w:t xml:space="preserve">U </w:t>
      </w:r>
      <w:proofErr w:type="spellStart"/>
      <w:r w:rsidRPr="00C142E4">
        <w:t>cilju</w:t>
      </w:r>
      <w:proofErr w:type="spellEnd"/>
      <w:r w:rsidRPr="00C142E4">
        <w:t xml:space="preserve"> </w:t>
      </w:r>
      <w:proofErr w:type="spellStart"/>
      <w:r w:rsidRPr="00C142E4">
        <w:t>utvrđivanja</w:t>
      </w:r>
      <w:proofErr w:type="spellEnd"/>
      <w:r w:rsidRPr="00C142E4">
        <w:t xml:space="preserve"> </w:t>
      </w:r>
      <w:proofErr w:type="spellStart"/>
      <w:r w:rsidRPr="00C142E4">
        <w:t>odgovarajuće</w:t>
      </w:r>
      <w:proofErr w:type="spellEnd"/>
      <w:r w:rsidRPr="00C142E4">
        <w:t xml:space="preserve"> </w:t>
      </w:r>
      <w:proofErr w:type="spellStart"/>
      <w:r w:rsidRPr="00C142E4">
        <w:t>organizacije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preduzimanja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potrebnih</w:t>
      </w:r>
      <w:proofErr w:type="spellEnd"/>
      <w:r w:rsidRPr="00C142E4">
        <w:t xml:space="preserve"> za </w:t>
      </w:r>
      <w:proofErr w:type="spellStart"/>
      <w:r w:rsidRPr="00C142E4">
        <w:t>uspešno</w:t>
      </w:r>
      <w:proofErr w:type="spellEnd"/>
      <w:r w:rsidRPr="00C142E4">
        <w:t xml:space="preserve"> </w:t>
      </w:r>
      <w:proofErr w:type="spellStart"/>
      <w:r w:rsidRPr="00C142E4">
        <w:t>funkcionisanje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kategorizaciju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, </w:t>
      </w:r>
      <w:proofErr w:type="spellStart"/>
      <w:r w:rsidRPr="00C142E4">
        <w:t>delatnosti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zemljišta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zavisnosti</w:t>
      </w:r>
      <w:proofErr w:type="spellEnd"/>
      <w:r w:rsidRPr="00C142E4">
        <w:t xml:space="preserve"> od </w:t>
      </w:r>
      <w:proofErr w:type="spellStart"/>
      <w:r w:rsidRPr="00C142E4">
        <w:t>tehnološkog</w:t>
      </w:r>
      <w:proofErr w:type="spellEnd"/>
      <w:r w:rsidRPr="00C142E4">
        <w:t xml:space="preserve"> </w:t>
      </w:r>
      <w:proofErr w:type="spellStart"/>
      <w:r w:rsidRPr="00C142E4">
        <w:t>procesa</w:t>
      </w:r>
      <w:proofErr w:type="spellEnd"/>
      <w:r w:rsidRPr="00C142E4">
        <w:t xml:space="preserve"> koji se u </w:t>
      </w:r>
      <w:proofErr w:type="spellStart"/>
      <w:r w:rsidRPr="00C142E4">
        <w:t>njima</w:t>
      </w:r>
      <w:proofErr w:type="spellEnd"/>
      <w:r w:rsidRPr="00C142E4">
        <w:t xml:space="preserve"> </w:t>
      </w:r>
      <w:proofErr w:type="spellStart"/>
      <w:r w:rsidRPr="00C142E4">
        <w:t>odvija</w:t>
      </w:r>
      <w:proofErr w:type="spellEnd"/>
      <w:r w:rsidRPr="00C142E4">
        <w:t xml:space="preserve">; </w:t>
      </w:r>
      <w:proofErr w:type="spellStart"/>
      <w:r w:rsidRPr="00C142E4">
        <w:t>vrste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količine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 koji se </w:t>
      </w:r>
      <w:proofErr w:type="spellStart"/>
      <w:r w:rsidRPr="00C142E4">
        <w:t>proizvodi</w:t>
      </w:r>
      <w:proofErr w:type="spellEnd"/>
      <w:r w:rsidRPr="00C142E4">
        <w:t xml:space="preserve">, </w:t>
      </w:r>
      <w:proofErr w:type="spellStart"/>
      <w:r w:rsidRPr="00C142E4">
        <w:t>prerađuje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skladišti</w:t>
      </w:r>
      <w:proofErr w:type="spellEnd"/>
      <w:r w:rsidRPr="00C142E4">
        <w:t xml:space="preserve">; </w:t>
      </w:r>
      <w:proofErr w:type="spellStart"/>
      <w:r w:rsidRPr="00C142E4">
        <w:t>vrste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 </w:t>
      </w:r>
      <w:proofErr w:type="spellStart"/>
      <w:r w:rsidRPr="00C142E4">
        <w:t>upotrebljenog</w:t>
      </w:r>
      <w:proofErr w:type="spellEnd"/>
      <w:r w:rsidRPr="00C142E4">
        <w:t xml:space="preserve"> za </w:t>
      </w:r>
      <w:proofErr w:type="spellStart"/>
      <w:r w:rsidRPr="00C142E4">
        <w:t>izgradnju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; </w:t>
      </w:r>
      <w:proofErr w:type="spellStart"/>
      <w:r w:rsidRPr="00C142E4">
        <w:t>značaja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veličine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vrste</w:t>
      </w:r>
      <w:proofErr w:type="spellEnd"/>
      <w:r w:rsidRPr="00C142E4">
        <w:t xml:space="preserve"> </w:t>
      </w:r>
      <w:proofErr w:type="spellStart"/>
      <w:r w:rsidRPr="00C142E4">
        <w:t>biljnog</w:t>
      </w:r>
      <w:proofErr w:type="spellEnd"/>
      <w:r w:rsidRPr="00C142E4">
        <w:t xml:space="preserve"> </w:t>
      </w:r>
      <w:proofErr w:type="spellStart"/>
      <w:r w:rsidRPr="00C142E4">
        <w:t>pokrivača</w:t>
      </w:r>
      <w:proofErr w:type="spellEnd"/>
      <w:r w:rsidRPr="00C142E4">
        <w:t>.</w:t>
      </w:r>
    </w:p>
    <w:p w14:paraId="1E67ED07" w14:textId="77777777" w:rsidR="00C142E4" w:rsidRPr="00C142E4" w:rsidRDefault="00C142E4" w:rsidP="00C142E4">
      <w:pPr>
        <w:jc w:val="center"/>
      </w:pPr>
      <w:proofErr w:type="spellStart"/>
      <w:r w:rsidRPr="00C142E4">
        <w:t>Objekti</w:t>
      </w:r>
      <w:proofErr w:type="spellEnd"/>
      <w:r w:rsidRPr="00C142E4">
        <w:t xml:space="preserve">, </w:t>
      </w:r>
      <w:proofErr w:type="spellStart"/>
      <w:r w:rsidRPr="00C142E4">
        <w:t>delatnosti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zemljišta</w:t>
      </w:r>
      <w:proofErr w:type="spellEnd"/>
      <w:r w:rsidRPr="00C142E4">
        <w:t xml:space="preserve"> </w:t>
      </w:r>
      <w:proofErr w:type="spellStart"/>
      <w:r w:rsidRPr="00C142E4">
        <w:t>razvrstavaju</w:t>
      </w:r>
      <w:proofErr w:type="spellEnd"/>
      <w:r w:rsidRPr="00C142E4">
        <w:t xml:space="preserve"> se u </w:t>
      </w:r>
      <w:proofErr w:type="spellStart"/>
      <w:r w:rsidRPr="00C142E4">
        <w:t>sledeće</w:t>
      </w:r>
      <w:proofErr w:type="spellEnd"/>
      <w:r w:rsidRPr="00C142E4">
        <w:t xml:space="preserve"> </w:t>
      </w:r>
      <w:proofErr w:type="spellStart"/>
      <w:r w:rsidRPr="00C142E4">
        <w:t>kategorije</w:t>
      </w:r>
      <w:proofErr w:type="spellEnd"/>
      <w:r w:rsidRPr="00C142E4">
        <w:t>:</w:t>
      </w:r>
    </w:p>
    <w:p w14:paraId="13FCDE0B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visokim</w:t>
      </w:r>
      <w:proofErr w:type="spellEnd"/>
      <w:r w:rsidRPr="00C142E4">
        <w:t xml:space="preserve"> </w:t>
      </w:r>
      <w:proofErr w:type="spellStart"/>
      <w:r w:rsidRPr="00C142E4">
        <w:t>rizikom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- </w:t>
      </w:r>
      <w:proofErr w:type="spellStart"/>
      <w:r w:rsidRPr="00C142E4">
        <w:t>prva</w:t>
      </w:r>
      <w:proofErr w:type="spellEnd"/>
      <w:r w:rsidRPr="00C142E4">
        <w:t xml:space="preserve"> </w:t>
      </w:r>
      <w:proofErr w:type="spellStart"/>
      <w:r w:rsidRPr="00C142E4">
        <w:t>kategorija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66DEFDD2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povećanim</w:t>
      </w:r>
      <w:proofErr w:type="spellEnd"/>
      <w:r w:rsidRPr="00C142E4">
        <w:t xml:space="preserve"> </w:t>
      </w:r>
      <w:proofErr w:type="spellStart"/>
      <w:r w:rsidRPr="00C142E4">
        <w:t>rizikom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- </w:t>
      </w:r>
      <w:proofErr w:type="spellStart"/>
      <w:r w:rsidRPr="00C142E4">
        <w:t>druga</w:t>
      </w:r>
      <w:proofErr w:type="spellEnd"/>
      <w:r w:rsidRPr="00C142E4">
        <w:t xml:space="preserve"> </w:t>
      </w:r>
      <w:proofErr w:type="spellStart"/>
      <w:r w:rsidRPr="00C142E4">
        <w:t>kategorija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13BC597A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izvesnim</w:t>
      </w:r>
      <w:proofErr w:type="spellEnd"/>
      <w:r w:rsidRPr="00C142E4">
        <w:t xml:space="preserve"> </w:t>
      </w:r>
      <w:proofErr w:type="spellStart"/>
      <w:r w:rsidRPr="00C142E4">
        <w:t>rizikom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- </w:t>
      </w:r>
      <w:proofErr w:type="spellStart"/>
      <w:r w:rsidRPr="00C142E4">
        <w:t>treća</w:t>
      </w:r>
      <w:proofErr w:type="spellEnd"/>
      <w:r w:rsidRPr="00C142E4">
        <w:t xml:space="preserve"> </w:t>
      </w:r>
      <w:proofErr w:type="spellStart"/>
      <w:r w:rsidRPr="00C142E4">
        <w:t>kategorija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3BC15E49" w14:textId="77777777" w:rsidR="00C142E4" w:rsidRPr="00C142E4" w:rsidRDefault="00C142E4" w:rsidP="00C142E4">
      <w:pPr>
        <w:jc w:val="center"/>
      </w:pPr>
      <w:r w:rsidRPr="00C142E4">
        <w:t xml:space="preserve">Na </w:t>
      </w:r>
      <w:proofErr w:type="spellStart"/>
      <w:r w:rsidRPr="00C142E4">
        <w:t>rešenje</w:t>
      </w:r>
      <w:proofErr w:type="spellEnd"/>
      <w:r w:rsidRPr="00C142E4">
        <w:t xml:space="preserve"> o </w:t>
      </w:r>
      <w:proofErr w:type="spellStart"/>
      <w:r w:rsidRPr="00C142E4">
        <w:t>kategorizaciji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može</w:t>
      </w:r>
      <w:proofErr w:type="spellEnd"/>
      <w:r w:rsidRPr="00C142E4">
        <w:t xml:space="preserve"> se </w:t>
      </w:r>
      <w:proofErr w:type="spellStart"/>
      <w:r w:rsidRPr="00C142E4">
        <w:t>izjaviti</w:t>
      </w:r>
      <w:proofErr w:type="spellEnd"/>
      <w:r w:rsidRPr="00C142E4">
        <w:t xml:space="preserve"> </w:t>
      </w:r>
      <w:proofErr w:type="spellStart"/>
      <w:r w:rsidRPr="00C142E4">
        <w:t>žalba</w:t>
      </w:r>
      <w:proofErr w:type="spellEnd"/>
      <w:r w:rsidRPr="00C142E4">
        <w:t xml:space="preserve"> </w:t>
      </w:r>
      <w:proofErr w:type="spellStart"/>
      <w:r w:rsidRPr="00C142E4">
        <w:t>Ministarstvu</w:t>
      </w:r>
      <w:proofErr w:type="spellEnd"/>
      <w:r w:rsidRPr="00C142E4">
        <w:t xml:space="preserve"> u </w:t>
      </w:r>
      <w:proofErr w:type="spellStart"/>
      <w:r w:rsidRPr="00C142E4">
        <w:t>roku</w:t>
      </w:r>
      <w:proofErr w:type="spellEnd"/>
      <w:r w:rsidRPr="00C142E4">
        <w:t xml:space="preserve"> od 15 dana od dana </w:t>
      </w:r>
      <w:proofErr w:type="spellStart"/>
      <w:r w:rsidRPr="00C142E4">
        <w:t>dostavljanja</w:t>
      </w:r>
      <w:proofErr w:type="spellEnd"/>
      <w:r w:rsidRPr="00C142E4">
        <w:t xml:space="preserve"> </w:t>
      </w:r>
      <w:proofErr w:type="spellStart"/>
      <w:r w:rsidRPr="00C142E4">
        <w:t>rešenja</w:t>
      </w:r>
      <w:proofErr w:type="spellEnd"/>
      <w:r w:rsidRPr="00C142E4">
        <w:t>.</w:t>
      </w:r>
    </w:p>
    <w:p w14:paraId="044ADC82" w14:textId="77777777" w:rsidR="00C142E4" w:rsidRPr="00C142E4" w:rsidRDefault="00C142E4" w:rsidP="00C142E4">
      <w:pPr>
        <w:jc w:val="center"/>
      </w:pPr>
      <w:proofErr w:type="spellStart"/>
      <w:r w:rsidRPr="00C142E4">
        <w:t>Izuzetno</w:t>
      </w:r>
      <w:proofErr w:type="spellEnd"/>
      <w:r w:rsidRPr="00C142E4">
        <w:t xml:space="preserve"> od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kategorizaciju</w:t>
      </w:r>
      <w:proofErr w:type="spellEnd"/>
      <w:r w:rsidRPr="00C142E4">
        <w:t xml:space="preserve"> </w:t>
      </w:r>
      <w:proofErr w:type="spellStart"/>
      <w:r w:rsidRPr="00C142E4">
        <w:t>vojnih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koristi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Vojska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>.</w:t>
      </w:r>
    </w:p>
    <w:p w14:paraId="46FA0D5D" w14:textId="77777777" w:rsidR="00C142E4" w:rsidRPr="00C142E4" w:rsidRDefault="00C142E4" w:rsidP="00C142E4">
      <w:pPr>
        <w:jc w:val="center"/>
      </w:pPr>
      <w:r w:rsidRPr="00C142E4">
        <w:lastRenderedPageBreak/>
        <w:t xml:space="preserve">Vlada </w:t>
      </w:r>
      <w:proofErr w:type="spellStart"/>
      <w:r w:rsidRPr="00C142E4">
        <w:t>propisuje</w:t>
      </w:r>
      <w:proofErr w:type="spellEnd"/>
      <w:r w:rsidRPr="00C142E4">
        <w:t xml:space="preserve"> </w:t>
      </w:r>
      <w:proofErr w:type="spellStart"/>
      <w:r w:rsidRPr="00C142E4">
        <w:t>osnove</w:t>
      </w:r>
      <w:proofErr w:type="spellEnd"/>
      <w:r w:rsidRPr="00C142E4">
        <w:t xml:space="preserve">, </w:t>
      </w:r>
      <w:proofErr w:type="spellStart"/>
      <w:r w:rsidRPr="00C142E4">
        <w:t>merila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kategorizacije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01DF9416" w14:textId="77777777" w:rsidR="00C142E4" w:rsidRPr="00C142E4" w:rsidRDefault="00C142E4" w:rsidP="00C142E4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C142E4">
        <w:rPr>
          <w:b/>
          <w:bCs/>
        </w:rPr>
        <w:t>Organizovanje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r w:rsidRPr="00C142E4">
        <w:rPr>
          <w:b/>
          <w:bCs/>
        </w:rPr>
        <w:t>požara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prema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ugroženosti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7940C7A9" w14:textId="77777777" w:rsidR="00C142E4" w:rsidRPr="00C142E4" w:rsidRDefault="00C142E4" w:rsidP="00C142E4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24</w:t>
      </w:r>
    </w:p>
    <w:p w14:paraId="45389D07" w14:textId="77777777" w:rsidR="00C142E4" w:rsidRPr="00C142E4" w:rsidRDefault="00C142E4" w:rsidP="00C142E4">
      <w:pPr>
        <w:jc w:val="center"/>
      </w:pPr>
      <w:proofErr w:type="spellStart"/>
      <w:r w:rsidRPr="00C142E4">
        <w:t>Privredno</w:t>
      </w:r>
      <w:proofErr w:type="spellEnd"/>
      <w:r w:rsidRPr="00C142E4">
        <w:t xml:space="preserve"> </w:t>
      </w:r>
      <w:proofErr w:type="spellStart"/>
      <w:r w:rsidRPr="00C142E4">
        <w:t>društvo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fizičko</w:t>
      </w:r>
      <w:proofErr w:type="spellEnd"/>
      <w:r w:rsidRPr="00C142E4">
        <w:t xml:space="preserve"> lice,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vlasnik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korisnik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zemljišta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visokim</w:t>
      </w:r>
      <w:proofErr w:type="spellEnd"/>
      <w:r w:rsidRPr="00C142E4">
        <w:t xml:space="preserve"> </w:t>
      </w:r>
      <w:proofErr w:type="spellStart"/>
      <w:r w:rsidRPr="00C142E4">
        <w:t>rizikom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razvrstava</w:t>
      </w:r>
      <w:proofErr w:type="spellEnd"/>
      <w:r w:rsidRPr="00C142E4">
        <w:t xml:space="preserve"> se u </w:t>
      </w:r>
      <w:proofErr w:type="spellStart"/>
      <w:r w:rsidRPr="00C142E4">
        <w:t>prvu</w:t>
      </w:r>
      <w:proofErr w:type="spellEnd"/>
      <w:r w:rsidRPr="00C142E4">
        <w:t xml:space="preserve"> </w:t>
      </w:r>
      <w:proofErr w:type="spellStart"/>
      <w:r w:rsidRPr="00C142E4">
        <w:t>kategoriju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(u </w:t>
      </w:r>
      <w:proofErr w:type="spellStart"/>
      <w:r w:rsidRPr="00C142E4">
        <w:t>daljem</w:t>
      </w:r>
      <w:proofErr w:type="spellEnd"/>
      <w:r w:rsidRPr="00C142E4">
        <w:t xml:space="preserve"> </w:t>
      </w:r>
      <w:proofErr w:type="spellStart"/>
      <w:r w:rsidRPr="00C142E4">
        <w:t>tekstu</w:t>
      </w:r>
      <w:proofErr w:type="spellEnd"/>
      <w:r w:rsidRPr="00C142E4">
        <w:t xml:space="preserve">: </w:t>
      </w:r>
      <w:proofErr w:type="spellStart"/>
      <w:r w:rsidRPr="00C142E4">
        <w:t>subjekat</w:t>
      </w:r>
      <w:proofErr w:type="spellEnd"/>
      <w:r w:rsidRPr="00C142E4">
        <w:t xml:space="preserve"> u </w:t>
      </w:r>
      <w:proofErr w:type="spellStart"/>
      <w:r w:rsidRPr="00C142E4">
        <w:t>prvoj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)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obavezno</w:t>
      </w:r>
      <w:proofErr w:type="spellEnd"/>
      <w:r w:rsidRPr="00C142E4">
        <w:t xml:space="preserve"> je da </w:t>
      </w:r>
      <w:proofErr w:type="spellStart"/>
      <w:r w:rsidRPr="00C142E4">
        <w:t>organizuje</w:t>
      </w:r>
      <w:proofErr w:type="spellEnd"/>
      <w:r w:rsidRPr="00C142E4">
        <w:t xml:space="preserve">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preventivnih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tehnički</w:t>
      </w:r>
      <w:proofErr w:type="spellEnd"/>
      <w:r w:rsidRPr="00C142E4">
        <w:t xml:space="preserve"> </w:t>
      </w:r>
      <w:proofErr w:type="spellStart"/>
      <w:r w:rsidRPr="00C142E4">
        <w:t>opremljenu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obučenu</w:t>
      </w:r>
      <w:proofErr w:type="spellEnd"/>
      <w:r w:rsidRPr="00C142E4">
        <w:t xml:space="preserve"> </w:t>
      </w:r>
      <w:proofErr w:type="spellStart"/>
      <w:r w:rsidRPr="00C142E4">
        <w:t>vatrogasnu</w:t>
      </w:r>
      <w:proofErr w:type="spellEnd"/>
      <w:r w:rsidRPr="00C142E4">
        <w:t xml:space="preserve"> </w:t>
      </w:r>
      <w:proofErr w:type="spellStart"/>
      <w:r w:rsidRPr="00C142E4">
        <w:t>jedinicu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potrebnim</w:t>
      </w:r>
      <w:proofErr w:type="spellEnd"/>
      <w:r w:rsidRPr="00C142E4">
        <w:t xml:space="preserve"> </w:t>
      </w:r>
      <w:proofErr w:type="spellStart"/>
      <w:r w:rsidRPr="00C142E4">
        <w:t>brojem</w:t>
      </w:r>
      <w:proofErr w:type="spellEnd"/>
      <w:r w:rsidRPr="00C142E4">
        <w:t xml:space="preserve"> </w:t>
      </w:r>
      <w:proofErr w:type="spellStart"/>
      <w:r w:rsidRPr="00C142E4">
        <w:t>vatrogasaca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adekvatnu</w:t>
      </w:r>
      <w:proofErr w:type="spellEnd"/>
      <w:r w:rsidRPr="00C142E4">
        <w:t xml:space="preserve"> </w:t>
      </w:r>
      <w:proofErr w:type="spellStart"/>
      <w:r w:rsidRPr="00C142E4">
        <w:t>opremu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.</w:t>
      </w:r>
    </w:p>
    <w:p w14:paraId="27ECDF0D" w14:textId="77777777" w:rsidR="00C142E4" w:rsidRPr="00C142E4" w:rsidRDefault="00C142E4" w:rsidP="00C142E4">
      <w:pPr>
        <w:jc w:val="center"/>
      </w:pPr>
      <w:proofErr w:type="spellStart"/>
      <w:r w:rsidRPr="00C142E4">
        <w:t>Privredno</w:t>
      </w:r>
      <w:proofErr w:type="spellEnd"/>
      <w:r w:rsidRPr="00C142E4">
        <w:t xml:space="preserve"> </w:t>
      </w:r>
      <w:proofErr w:type="spellStart"/>
      <w:r w:rsidRPr="00C142E4">
        <w:t>društvo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fizičko</w:t>
      </w:r>
      <w:proofErr w:type="spellEnd"/>
      <w:r w:rsidRPr="00C142E4">
        <w:t xml:space="preserve"> lice,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vlasnik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korisnik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zemljišta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povećanim</w:t>
      </w:r>
      <w:proofErr w:type="spellEnd"/>
      <w:r w:rsidRPr="00C142E4">
        <w:t xml:space="preserve"> </w:t>
      </w:r>
      <w:proofErr w:type="spellStart"/>
      <w:r w:rsidRPr="00C142E4">
        <w:t>rizikom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razvrstava</w:t>
      </w:r>
      <w:proofErr w:type="spellEnd"/>
      <w:r w:rsidRPr="00C142E4">
        <w:t xml:space="preserve"> se u </w:t>
      </w:r>
      <w:proofErr w:type="spellStart"/>
      <w:r w:rsidRPr="00C142E4">
        <w:t>drugu</w:t>
      </w:r>
      <w:proofErr w:type="spellEnd"/>
      <w:r w:rsidRPr="00C142E4">
        <w:t xml:space="preserve"> </w:t>
      </w:r>
      <w:proofErr w:type="spellStart"/>
      <w:r w:rsidRPr="00C142E4">
        <w:t>kategoriju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(u </w:t>
      </w:r>
      <w:proofErr w:type="spellStart"/>
      <w:r w:rsidRPr="00C142E4">
        <w:t>daljem</w:t>
      </w:r>
      <w:proofErr w:type="spellEnd"/>
      <w:r w:rsidRPr="00C142E4">
        <w:t xml:space="preserve"> </w:t>
      </w:r>
      <w:proofErr w:type="spellStart"/>
      <w:r w:rsidRPr="00C142E4">
        <w:t>tekstu</w:t>
      </w:r>
      <w:proofErr w:type="spellEnd"/>
      <w:r w:rsidRPr="00C142E4">
        <w:t xml:space="preserve">: </w:t>
      </w:r>
      <w:proofErr w:type="spellStart"/>
      <w:r w:rsidRPr="00C142E4">
        <w:t>subjekat</w:t>
      </w:r>
      <w:proofErr w:type="spellEnd"/>
      <w:r w:rsidRPr="00C142E4">
        <w:t xml:space="preserve"> u </w:t>
      </w:r>
      <w:proofErr w:type="spellStart"/>
      <w:r w:rsidRPr="00C142E4">
        <w:t>drugoj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)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obavezno</w:t>
      </w:r>
      <w:proofErr w:type="spellEnd"/>
      <w:r w:rsidRPr="00C142E4">
        <w:t xml:space="preserve"> je da </w:t>
      </w:r>
      <w:proofErr w:type="spellStart"/>
      <w:r w:rsidRPr="00C142E4">
        <w:t>organizuje</w:t>
      </w:r>
      <w:proofErr w:type="spellEnd"/>
      <w:r w:rsidRPr="00C142E4">
        <w:t xml:space="preserve">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preventivnih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stalno</w:t>
      </w:r>
      <w:proofErr w:type="spellEnd"/>
      <w:r w:rsidRPr="00C142E4">
        <w:t xml:space="preserve"> </w:t>
      </w:r>
      <w:proofErr w:type="spellStart"/>
      <w:r w:rsidRPr="00C142E4">
        <w:t>dežurstvo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potrebnim</w:t>
      </w:r>
      <w:proofErr w:type="spellEnd"/>
      <w:r w:rsidRPr="00C142E4">
        <w:t xml:space="preserve"> </w:t>
      </w:r>
      <w:proofErr w:type="spellStart"/>
      <w:r w:rsidRPr="00C142E4">
        <w:t>brojem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stručno</w:t>
      </w:r>
      <w:proofErr w:type="spellEnd"/>
      <w:r w:rsidRPr="00C142E4">
        <w:t xml:space="preserve"> </w:t>
      </w:r>
      <w:proofErr w:type="spellStart"/>
      <w:r w:rsidRPr="00C142E4">
        <w:t>osposobljenih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adekvatnu</w:t>
      </w:r>
      <w:proofErr w:type="spellEnd"/>
      <w:r w:rsidRPr="00C142E4">
        <w:t xml:space="preserve"> </w:t>
      </w:r>
      <w:proofErr w:type="spellStart"/>
      <w:r w:rsidRPr="00C142E4">
        <w:t>opremu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.</w:t>
      </w:r>
    </w:p>
    <w:p w14:paraId="4535B077" w14:textId="77777777" w:rsidR="00C142E4" w:rsidRPr="00C142E4" w:rsidRDefault="00C142E4" w:rsidP="00C142E4">
      <w:pPr>
        <w:jc w:val="center"/>
      </w:pPr>
      <w:proofErr w:type="spellStart"/>
      <w:r w:rsidRPr="00C142E4">
        <w:t>Privredno</w:t>
      </w:r>
      <w:proofErr w:type="spellEnd"/>
      <w:r w:rsidRPr="00C142E4">
        <w:t xml:space="preserve"> </w:t>
      </w:r>
      <w:proofErr w:type="spellStart"/>
      <w:r w:rsidRPr="00C142E4">
        <w:t>društvo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fizičko</w:t>
      </w:r>
      <w:proofErr w:type="spellEnd"/>
      <w:r w:rsidRPr="00C142E4">
        <w:t xml:space="preserve"> lice,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vlasnik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korisnik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zemljišta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izvesnim</w:t>
      </w:r>
      <w:proofErr w:type="spellEnd"/>
      <w:r w:rsidRPr="00C142E4">
        <w:t xml:space="preserve"> </w:t>
      </w:r>
      <w:proofErr w:type="spellStart"/>
      <w:r w:rsidRPr="00C142E4">
        <w:t>rizikom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razvrstava</w:t>
      </w:r>
      <w:proofErr w:type="spellEnd"/>
      <w:r w:rsidRPr="00C142E4">
        <w:t xml:space="preserve"> se u </w:t>
      </w:r>
      <w:proofErr w:type="spellStart"/>
      <w:r w:rsidRPr="00C142E4">
        <w:t>treću</w:t>
      </w:r>
      <w:proofErr w:type="spellEnd"/>
      <w:r w:rsidRPr="00C142E4">
        <w:t xml:space="preserve"> </w:t>
      </w:r>
      <w:proofErr w:type="spellStart"/>
      <w:r w:rsidRPr="00C142E4">
        <w:t>kategoriju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(u </w:t>
      </w:r>
      <w:proofErr w:type="spellStart"/>
      <w:r w:rsidRPr="00C142E4">
        <w:t>daljem</w:t>
      </w:r>
      <w:proofErr w:type="spellEnd"/>
      <w:r w:rsidRPr="00C142E4">
        <w:t xml:space="preserve"> </w:t>
      </w:r>
      <w:proofErr w:type="spellStart"/>
      <w:r w:rsidRPr="00C142E4">
        <w:t>tekstu</w:t>
      </w:r>
      <w:proofErr w:type="spellEnd"/>
      <w:r w:rsidRPr="00C142E4">
        <w:t xml:space="preserve">: </w:t>
      </w:r>
      <w:proofErr w:type="spellStart"/>
      <w:r w:rsidRPr="00C142E4">
        <w:t>subjekat</w:t>
      </w:r>
      <w:proofErr w:type="spellEnd"/>
      <w:r w:rsidRPr="00C142E4">
        <w:t xml:space="preserve"> u </w:t>
      </w:r>
      <w:proofErr w:type="spellStart"/>
      <w:r w:rsidRPr="00C142E4">
        <w:t>trećoj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)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obavezno</w:t>
      </w:r>
      <w:proofErr w:type="spellEnd"/>
      <w:r w:rsidRPr="00C142E4">
        <w:t xml:space="preserve"> je da </w:t>
      </w:r>
      <w:proofErr w:type="spellStart"/>
      <w:r w:rsidRPr="00C142E4">
        <w:t>organizuje</w:t>
      </w:r>
      <w:proofErr w:type="spellEnd"/>
      <w:r w:rsidRPr="00C142E4">
        <w:t xml:space="preserve">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preventivnih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potrebnim</w:t>
      </w:r>
      <w:proofErr w:type="spellEnd"/>
      <w:r w:rsidRPr="00C142E4">
        <w:t xml:space="preserve"> </w:t>
      </w:r>
      <w:proofErr w:type="spellStart"/>
      <w:r w:rsidRPr="00C142E4">
        <w:t>brojem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stručno</w:t>
      </w:r>
      <w:proofErr w:type="spellEnd"/>
      <w:r w:rsidRPr="00C142E4">
        <w:t xml:space="preserve"> </w:t>
      </w:r>
      <w:proofErr w:type="spellStart"/>
      <w:r w:rsidRPr="00C142E4">
        <w:t>osposobljenih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adekvatnu</w:t>
      </w:r>
      <w:proofErr w:type="spellEnd"/>
      <w:r w:rsidRPr="00C142E4">
        <w:t xml:space="preserve"> </w:t>
      </w:r>
      <w:proofErr w:type="spellStart"/>
      <w:r w:rsidRPr="00C142E4">
        <w:t>opremu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.</w:t>
      </w:r>
    </w:p>
    <w:p w14:paraId="37BFAEA8" w14:textId="77777777" w:rsidR="00C142E4" w:rsidRPr="00C142E4" w:rsidRDefault="00C142E4" w:rsidP="00C142E4">
      <w:pPr>
        <w:jc w:val="center"/>
      </w:pPr>
      <w:proofErr w:type="spellStart"/>
      <w:r w:rsidRPr="00C142E4">
        <w:t>Razvrstavanje</w:t>
      </w:r>
      <w:proofErr w:type="spellEnd"/>
      <w:r w:rsidRPr="00C142E4">
        <w:t xml:space="preserve"> </w:t>
      </w:r>
      <w:proofErr w:type="spellStart"/>
      <w:r w:rsidRPr="00C142E4">
        <w:t>privrednih</w:t>
      </w:r>
      <w:proofErr w:type="spellEnd"/>
      <w:r w:rsidRPr="00C142E4">
        <w:t xml:space="preserve"> </w:t>
      </w:r>
      <w:proofErr w:type="spellStart"/>
      <w:r w:rsidRPr="00C142E4">
        <w:t>društava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pravnih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fizičkih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se </w:t>
      </w:r>
      <w:proofErr w:type="spellStart"/>
      <w:r w:rsidRPr="00C142E4">
        <w:t>rešenjem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23.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4F9C2C4F" w14:textId="77777777" w:rsidR="00C142E4" w:rsidRPr="00C142E4" w:rsidRDefault="00C142E4" w:rsidP="00C142E4">
      <w:pPr>
        <w:jc w:val="center"/>
      </w:pP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nadležan</w:t>
      </w:r>
      <w:proofErr w:type="spellEnd"/>
      <w:r w:rsidRPr="00C142E4">
        <w:t xml:space="preserve"> za </w:t>
      </w:r>
      <w:proofErr w:type="spellStart"/>
      <w:r w:rsidRPr="00C142E4">
        <w:t>unutrašnje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(u </w:t>
      </w:r>
      <w:proofErr w:type="spellStart"/>
      <w:r w:rsidRPr="00C142E4">
        <w:t>daljem</w:t>
      </w:r>
      <w:proofErr w:type="spellEnd"/>
      <w:r w:rsidRPr="00C142E4">
        <w:t xml:space="preserve"> </w:t>
      </w:r>
      <w:proofErr w:type="spellStart"/>
      <w:r w:rsidRPr="00C142E4">
        <w:t>tekstu</w:t>
      </w:r>
      <w:proofErr w:type="spellEnd"/>
      <w:r w:rsidRPr="00C142E4">
        <w:t xml:space="preserve">: </w:t>
      </w:r>
      <w:proofErr w:type="spellStart"/>
      <w:r w:rsidRPr="00C142E4">
        <w:t>ministar</w:t>
      </w:r>
      <w:proofErr w:type="spellEnd"/>
      <w:r w:rsidRPr="00C142E4">
        <w:t xml:space="preserve">) </w:t>
      </w:r>
      <w:proofErr w:type="spellStart"/>
      <w:r w:rsidRPr="00C142E4">
        <w:t>propisuje</w:t>
      </w:r>
      <w:proofErr w:type="spellEnd"/>
      <w:r w:rsidRPr="00C142E4">
        <w:t xml:space="preserve"> </w:t>
      </w:r>
      <w:proofErr w:type="spellStart"/>
      <w:r w:rsidRPr="00C142E4">
        <w:t>potrebnu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opremljenost</w:t>
      </w:r>
      <w:proofErr w:type="spellEnd"/>
      <w:r w:rsidRPr="00C142E4">
        <w:t xml:space="preserve"> </w:t>
      </w:r>
      <w:proofErr w:type="spellStart"/>
      <w:r w:rsidRPr="00C142E4">
        <w:t>vatrogasne</w:t>
      </w:r>
      <w:proofErr w:type="spellEnd"/>
      <w:r w:rsidRPr="00C142E4">
        <w:t xml:space="preserve"> </w:t>
      </w:r>
      <w:proofErr w:type="spellStart"/>
      <w:r w:rsidRPr="00C142E4">
        <w:t>jedinice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broj</w:t>
      </w:r>
      <w:proofErr w:type="spellEnd"/>
      <w:r w:rsidRPr="00C142E4">
        <w:t xml:space="preserve"> </w:t>
      </w:r>
      <w:proofErr w:type="spellStart"/>
      <w:r w:rsidRPr="00C142E4">
        <w:t>vatrogasaca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potreban</w:t>
      </w:r>
      <w:proofErr w:type="spellEnd"/>
      <w:r w:rsidRPr="00C142E4">
        <w:t xml:space="preserve"> </w:t>
      </w:r>
      <w:proofErr w:type="spellStart"/>
      <w:r w:rsidRPr="00C142E4">
        <w:t>broj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stručno</w:t>
      </w:r>
      <w:proofErr w:type="spellEnd"/>
      <w:r w:rsidRPr="00C142E4">
        <w:t xml:space="preserve"> </w:t>
      </w:r>
      <w:proofErr w:type="spellStart"/>
      <w:r w:rsidRPr="00C142E4">
        <w:t>osposobljenih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2.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355CC544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50" w:name="str_26"/>
      <w:bookmarkEnd w:id="50"/>
      <w:proofErr w:type="spellStart"/>
      <w:r w:rsidRPr="00C142E4">
        <w:rPr>
          <w:b/>
          <w:bCs/>
          <w:lang w:val="fr-FR"/>
        </w:rPr>
        <w:t>Angažovanje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pravnog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lica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obavljanje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poslova</w:t>
      </w:r>
      <w:proofErr w:type="spellEnd"/>
    </w:p>
    <w:p w14:paraId="43089121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25</w:t>
      </w:r>
    </w:p>
    <w:p w14:paraId="3AB46725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Za </w:t>
      </w:r>
      <w:proofErr w:type="spellStart"/>
      <w:r w:rsidRPr="00C142E4">
        <w:rPr>
          <w:lang w:val="fr-FR"/>
        </w:rPr>
        <w:t>obavljanje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24. </w:t>
      </w:r>
      <w:proofErr w:type="spellStart"/>
      <w:proofErr w:type="gramStart"/>
      <w:r w:rsidRPr="00C142E4">
        <w:rPr>
          <w:lang w:val="fr-FR"/>
        </w:rPr>
        <w:t>može</w:t>
      </w:r>
      <w:proofErr w:type="spellEnd"/>
      <w:proofErr w:type="gram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ugovorom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angažovati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privredno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društvo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odnosno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drugo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pravno</w:t>
      </w:r>
      <w:proofErr w:type="spellEnd"/>
      <w:r w:rsidRPr="00C142E4">
        <w:rPr>
          <w:lang w:val="fr-FR"/>
        </w:rPr>
        <w:t xml:space="preserve"> lice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ispunjava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ovlašćenje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>.</w:t>
      </w:r>
    </w:p>
    <w:p w14:paraId="35E5CD36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Ministar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bliže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24.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način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izdavanja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oduzimanja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ovlašćenja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>.</w:t>
      </w:r>
    </w:p>
    <w:p w14:paraId="4BFE5121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52" w:name="str_27"/>
      <w:bookmarkEnd w:id="52"/>
      <w:proofErr w:type="spellStart"/>
      <w:r w:rsidRPr="00C142E4">
        <w:rPr>
          <w:b/>
          <w:bCs/>
          <w:lang w:val="fr-FR"/>
        </w:rPr>
        <w:t>Zaštita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požara</w:t>
      </w:r>
      <w:proofErr w:type="spellEnd"/>
      <w:r w:rsidRPr="00C142E4">
        <w:rPr>
          <w:b/>
          <w:bCs/>
          <w:lang w:val="fr-FR"/>
        </w:rPr>
        <w:t xml:space="preserve"> u </w:t>
      </w:r>
      <w:proofErr w:type="spellStart"/>
      <w:r w:rsidRPr="00C142E4">
        <w:rPr>
          <w:b/>
          <w:bCs/>
          <w:lang w:val="fr-FR"/>
        </w:rPr>
        <w:t>objektima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posebne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namene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koje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koristi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Ministarstvo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odbrane</w:t>
      </w:r>
      <w:proofErr w:type="spellEnd"/>
      <w:r w:rsidRPr="00C142E4">
        <w:rPr>
          <w:b/>
          <w:bCs/>
          <w:lang w:val="fr-FR"/>
        </w:rPr>
        <w:t xml:space="preserve"> i </w:t>
      </w:r>
      <w:proofErr w:type="spellStart"/>
      <w:r w:rsidRPr="00C142E4">
        <w:rPr>
          <w:b/>
          <w:bCs/>
          <w:lang w:val="fr-FR"/>
        </w:rPr>
        <w:t>Vojska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Srbije</w:t>
      </w:r>
      <w:proofErr w:type="spellEnd"/>
    </w:p>
    <w:p w14:paraId="767B47E3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26</w:t>
      </w:r>
    </w:p>
    <w:p w14:paraId="7281B4B1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objektima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posebne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namene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koristi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odbrane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Vojska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Srbije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nadležni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vojni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organi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pod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odbrane</w:t>
      </w:r>
      <w:proofErr w:type="spellEnd"/>
      <w:r w:rsidRPr="00C142E4">
        <w:rPr>
          <w:lang w:val="fr-FR"/>
        </w:rPr>
        <w:t xml:space="preserve">, a u </w:t>
      </w:r>
      <w:proofErr w:type="spellStart"/>
      <w:r w:rsidRPr="00C142E4">
        <w:rPr>
          <w:lang w:val="fr-FR"/>
        </w:rPr>
        <w:t>skladu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odredbama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74FDD36C" w14:textId="77777777" w:rsidR="00C142E4" w:rsidRPr="00C142E4" w:rsidRDefault="00C142E4" w:rsidP="00C142E4">
      <w:pPr>
        <w:jc w:val="center"/>
        <w:rPr>
          <w:b/>
          <w:bCs/>
        </w:rPr>
      </w:pPr>
      <w:bookmarkStart w:id="54" w:name="str_28"/>
      <w:bookmarkEnd w:id="54"/>
      <w:r w:rsidRPr="00C142E4">
        <w:rPr>
          <w:b/>
          <w:bCs/>
        </w:rPr>
        <w:lastRenderedPageBreak/>
        <w:t xml:space="preserve">Plan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48A4D071" w14:textId="77777777" w:rsidR="00C142E4" w:rsidRPr="00C142E4" w:rsidRDefault="00C142E4" w:rsidP="00C142E4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27</w:t>
      </w:r>
    </w:p>
    <w:p w14:paraId="75DD62C7" w14:textId="77777777" w:rsidR="00C142E4" w:rsidRPr="00C142E4" w:rsidRDefault="00C142E4" w:rsidP="00C142E4">
      <w:pPr>
        <w:jc w:val="center"/>
      </w:pPr>
      <w:r w:rsidRPr="00C142E4">
        <w:t xml:space="preserve">Subjekti u </w:t>
      </w:r>
      <w:proofErr w:type="spellStart"/>
      <w:r w:rsidRPr="00C142E4">
        <w:t>prvoj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obavezni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da </w:t>
      </w:r>
      <w:proofErr w:type="spellStart"/>
      <w:r w:rsidRPr="00C142E4">
        <w:t>donesu</w:t>
      </w:r>
      <w:proofErr w:type="spellEnd"/>
      <w:r w:rsidRPr="00C142E4">
        <w:t xml:space="preserve">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koji </w:t>
      </w:r>
      <w:proofErr w:type="spellStart"/>
      <w:r w:rsidRPr="00C142E4">
        <w:t>sadrži</w:t>
      </w:r>
      <w:proofErr w:type="spellEnd"/>
      <w:r w:rsidRPr="00C142E4">
        <w:t xml:space="preserve"> </w:t>
      </w:r>
      <w:proofErr w:type="spellStart"/>
      <w:r w:rsidRPr="00C142E4">
        <w:t>naročito</w:t>
      </w:r>
      <w:proofErr w:type="spellEnd"/>
      <w:r w:rsidRPr="00C142E4">
        <w:t>:</w:t>
      </w:r>
    </w:p>
    <w:p w14:paraId="4923636E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prikaz</w:t>
      </w:r>
      <w:proofErr w:type="spellEnd"/>
      <w:r w:rsidRPr="00C142E4">
        <w:t xml:space="preserve"> </w:t>
      </w:r>
      <w:proofErr w:type="spellStart"/>
      <w:r w:rsidRPr="00C142E4">
        <w:t>postojećeg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6DAA459B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procenu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383D3290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organizaciju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1EC97D7B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predlog</w:t>
      </w:r>
      <w:proofErr w:type="spellEnd"/>
      <w:r w:rsidRPr="00C142E4">
        <w:t xml:space="preserve"> </w:t>
      </w:r>
      <w:proofErr w:type="spellStart"/>
      <w:r w:rsidRPr="00C142E4">
        <w:t>tehničkih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organizacionih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za </w:t>
      </w:r>
      <w:proofErr w:type="spellStart"/>
      <w:r w:rsidRPr="00C142E4">
        <w:t>otklanjanje</w:t>
      </w:r>
      <w:proofErr w:type="spellEnd"/>
      <w:r w:rsidRPr="00C142E4">
        <w:t xml:space="preserve"> </w:t>
      </w:r>
      <w:proofErr w:type="spellStart"/>
      <w:r w:rsidRPr="00C142E4">
        <w:t>nedostataka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unapređenje</w:t>
      </w:r>
      <w:proofErr w:type="spellEnd"/>
      <w:r w:rsidRPr="00C142E4">
        <w:t xml:space="preserve"> </w:t>
      </w:r>
      <w:proofErr w:type="spellStart"/>
      <w:r w:rsidRPr="00C142E4">
        <w:t>stanja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32DF8FE2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potrebnih</w:t>
      </w:r>
      <w:proofErr w:type="spellEnd"/>
      <w:r w:rsidRPr="00C142E4">
        <w:t xml:space="preserve"> </w:t>
      </w:r>
      <w:proofErr w:type="spellStart"/>
      <w:r w:rsidRPr="00C142E4">
        <w:t>finansijskih</w:t>
      </w:r>
      <w:proofErr w:type="spellEnd"/>
      <w:r w:rsidRPr="00C142E4">
        <w:t xml:space="preserve"> </w:t>
      </w:r>
      <w:proofErr w:type="spellStart"/>
      <w:proofErr w:type="gramStart"/>
      <w:r w:rsidRPr="00C142E4">
        <w:t>sredstava</w:t>
      </w:r>
      <w:proofErr w:type="spellEnd"/>
      <w:r w:rsidRPr="00C142E4">
        <w:t>;</w:t>
      </w:r>
      <w:proofErr w:type="gramEnd"/>
    </w:p>
    <w:p w14:paraId="459F8D6B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r w:rsidRPr="00C142E4">
        <w:t>proračunske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grafičke</w:t>
      </w:r>
      <w:proofErr w:type="spellEnd"/>
      <w:r w:rsidRPr="00C142E4">
        <w:t xml:space="preserve"> </w:t>
      </w:r>
      <w:proofErr w:type="spellStart"/>
      <w:proofErr w:type="gramStart"/>
      <w:r w:rsidRPr="00C142E4">
        <w:t>priloge</w:t>
      </w:r>
      <w:proofErr w:type="spellEnd"/>
      <w:r w:rsidRPr="00C142E4">
        <w:t>;</w:t>
      </w:r>
      <w:proofErr w:type="gramEnd"/>
    </w:p>
    <w:p w14:paraId="1501242E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maksimalnog</w:t>
      </w:r>
      <w:proofErr w:type="spellEnd"/>
      <w:r w:rsidRPr="00C142E4">
        <w:t xml:space="preserve"> </w:t>
      </w:r>
      <w:proofErr w:type="spellStart"/>
      <w:r w:rsidRPr="00C142E4">
        <w:t>broja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koji se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bezbedno</w:t>
      </w:r>
      <w:proofErr w:type="spellEnd"/>
      <w:r w:rsidRPr="00C142E4">
        <w:t xml:space="preserve"> </w:t>
      </w:r>
      <w:proofErr w:type="spellStart"/>
      <w:r w:rsidRPr="00C142E4">
        <w:t>evakuisati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>.</w:t>
      </w:r>
    </w:p>
    <w:p w14:paraId="67D5B82C" w14:textId="77777777" w:rsidR="00C142E4" w:rsidRPr="00C142E4" w:rsidRDefault="00C142E4" w:rsidP="00C142E4">
      <w:pPr>
        <w:jc w:val="center"/>
      </w:pPr>
      <w:r w:rsidRPr="00C142E4">
        <w:t xml:space="preserve">Subjekti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dužni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da </w:t>
      </w:r>
      <w:proofErr w:type="spellStart"/>
      <w:r w:rsidRPr="00C142E4">
        <w:t>postupaju</w:t>
      </w:r>
      <w:proofErr w:type="spellEnd"/>
      <w:r w:rsidRPr="00C142E4">
        <w:t xml:space="preserve"> po </w:t>
      </w:r>
      <w:proofErr w:type="spellStart"/>
      <w:r w:rsidRPr="00C142E4">
        <w:t>proračunima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Plana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0D076A6C" w14:textId="77777777" w:rsidR="00C142E4" w:rsidRPr="00C142E4" w:rsidRDefault="00C142E4" w:rsidP="00C142E4">
      <w:pPr>
        <w:jc w:val="center"/>
      </w:pPr>
      <w:r w:rsidRPr="00C142E4">
        <w:t xml:space="preserve">U </w:t>
      </w:r>
      <w:proofErr w:type="spellStart"/>
      <w:r w:rsidRPr="00C142E4">
        <w:t>Planu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pored </w:t>
      </w:r>
      <w:proofErr w:type="spellStart"/>
      <w:r w:rsidRPr="00C142E4">
        <w:t>podataka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bliže</w:t>
      </w:r>
      <w:proofErr w:type="spellEnd"/>
      <w:r w:rsidRPr="00C142E4">
        <w:t xml:space="preserve"> se </w:t>
      </w:r>
      <w:proofErr w:type="spellStart"/>
      <w:r w:rsidRPr="00C142E4">
        <w:t>prikazuju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podaci</w:t>
      </w:r>
      <w:proofErr w:type="spellEnd"/>
      <w:r w:rsidRPr="00C142E4">
        <w:t xml:space="preserve"> o </w:t>
      </w:r>
      <w:proofErr w:type="spellStart"/>
      <w:r w:rsidRPr="00C142E4">
        <w:t>broju</w:t>
      </w:r>
      <w:proofErr w:type="spellEnd"/>
      <w:r w:rsidRPr="00C142E4">
        <w:t xml:space="preserve"> </w:t>
      </w:r>
      <w:proofErr w:type="spellStart"/>
      <w:r w:rsidRPr="00C142E4">
        <w:t>vatrogasaca</w:t>
      </w:r>
      <w:proofErr w:type="spellEnd"/>
      <w:r w:rsidRPr="00C142E4">
        <w:t xml:space="preserve">, </w:t>
      </w:r>
      <w:proofErr w:type="spellStart"/>
      <w:r w:rsidRPr="00C142E4">
        <w:t>tehničkoj</w:t>
      </w:r>
      <w:proofErr w:type="spellEnd"/>
      <w:r w:rsidRPr="00C142E4">
        <w:t xml:space="preserve"> </w:t>
      </w:r>
      <w:proofErr w:type="spellStart"/>
      <w:r w:rsidRPr="00C142E4">
        <w:t>opremljenosti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obučenosti</w:t>
      </w:r>
      <w:proofErr w:type="spellEnd"/>
      <w:r w:rsidRPr="00C142E4">
        <w:t xml:space="preserve"> </w:t>
      </w:r>
      <w:proofErr w:type="spellStart"/>
      <w:r w:rsidRPr="00C142E4">
        <w:t>vatrogasne</w:t>
      </w:r>
      <w:proofErr w:type="spellEnd"/>
      <w:r w:rsidRPr="00C142E4">
        <w:t xml:space="preserve"> </w:t>
      </w:r>
      <w:proofErr w:type="spellStart"/>
      <w:r w:rsidRPr="00C142E4">
        <w:t>jedinice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organizaciji</w:t>
      </w:r>
      <w:proofErr w:type="spellEnd"/>
      <w:r w:rsidRPr="00C142E4">
        <w:t xml:space="preserve"> </w:t>
      </w:r>
      <w:proofErr w:type="spellStart"/>
      <w:r w:rsidRPr="00C142E4">
        <w:t>preventivnih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stalnog</w:t>
      </w:r>
      <w:proofErr w:type="spellEnd"/>
      <w:r w:rsidRPr="00C142E4">
        <w:t xml:space="preserve"> </w:t>
      </w:r>
      <w:proofErr w:type="spellStart"/>
      <w:r w:rsidRPr="00C142E4">
        <w:t>dežurstva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podaci</w:t>
      </w:r>
      <w:proofErr w:type="spellEnd"/>
      <w:r w:rsidRPr="00C142E4">
        <w:t xml:space="preserve"> o </w:t>
      </w:r>
      <w:proofErr w:type="spellStart"/>
      <w:r w:rsidRPr="00C142E4">
        <w:t>broju</w:t>
      </w:r>
      <w:proofErr w:type="spellEnd"/>
      <w:r w:rsidRPr="00C142E4">
        <w:t xml:space="preserve"> </w:t>
      </w:r>
      <w:proofErr w:type="spellStart"/>
      <w:r w:rsidRPr="00C142E4">
        <w:t>stručno</w:t>
      </w:r>
      <w:proofErr w:type="spellEnd"/>
      <w:r w:rsidRPr="00C142E4">
        <w:t xml:space="preserve"> </w:t>
      </w:r>
      <w:proofErr w:type="spellStart"/>
      <w:r w:rsidRPr="00C142E4">
        <w:t>osposobljenih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708A5D11" w14:textId="77777777" w:rsidR="00C142E4" w:rsidRPr="00C142E4" w:rsidRDefault="00C142E4" w:rsidP="00C142E4">
      <w:pPr>
        <w:jc w:val="center"/>
      </w:pPr>
      <w:r w:rsidRPr="00C142E4">
        <w:t xml:space="preserve">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autonomne</w:t>
      </w:r>
      <w:proofErr w:type="spellEnd"/>
      <w:r w:rsidRPr="00C142E4">
        <w:t xml:space="preserve"> </w:t>
      </w:r>
      <w:proofErr w:type="spellStart"/>
      <w:r w:rsidRPr="00C142E4">
        <w:t>pokrajine</w:t>
      </w:r>
      <w:proofErr w:type="spellEnd"/>
      <w:r w:rsidRPr="00C142E4">
        <w:t xml:space="preserve">, </w:t>
      </w: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subjekata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) mora </w:t>
      </w:r>
      <w:proofErr w:type="spellStart"/>
      <w:r w:rsidRPr="00C142E4">
        <w:t>biti</w:t>
      </w:r>
      <w:proofErr w:type="spellEnd"/>
      <w:r w:rsidRPr="00C142E4">
        <w:t xml:space="preserve"> </w:t>
      </w:r>
      <w:proofErr w:type="spellStart"/>
      <w:r w:rsidRPr="00C142E4">
        <w:t>usklađen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promenama</w:t>
      </w:r>
      <w:proofErr w:type="spellEnd"/>
      <w:r w:rsidRPr="00C142E4">
        <w:t xml:space="preserve"> </w:t>
      </w:r>
      <w:proofErr w:type="spellStart"/>
      <w:r w:rsidRPr="00C142E4">
        <w:t>nastalim</w:t>
      </w:r>
      <w:proofErr w:type="spellEnd"/>
      <w:r w:rsidRPr="00C142E4">
        <w:t xml:space="preserve">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 xml:space="preserve"> </w:t>
      </w:r>
      <w:proofErr w:type="spellStart"/>
      <w:r w:rsidRPr="00C142E4">
        <w:t>urbanističkih</w:t>
      </w:r>
      <w:proofErr w:type="spellEnd"/>
      <w:r w:rsidRPr="00C142E4">
        <w:t xml:space="preserve">, </w:t>
      </w:r>
      <w:proofErr w:type="spellStart"/>
      <w:r w:rsidRPr="00C142E4">
        <w:t>tehničko-tehnoloških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promena</w:t>
      </w:r>
      <w:proofErr w:type="spellEnd"/>
      <w:r w:rsidRPr="00C142E4">
        <w:t xml:space="preserve"> od </w:t>
      </w:r>
      <w:proofErr w:type="spellStart"/>
      <w:r w:rsidRPr="00C142E4">
        <w:t>značaja</w:t>
      </w:r>
      <w:proofErr w:type="spellEnd"/>
      <w:r w:rsidRPr="00C142E4">
        <w:t xml:space="preserve"> za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kroz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dopune</w:t>
      </w:r>
      <w:proofErr w:type="spellEnd"/>
      <w:r w:rsidRPr="00C142E4">
        <w:t xml:space="preserve"> plana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072138FC" w14:textId="77777777" w:rsidR="00C142E4" w:rsidRPr="00C142E4" w:rsidRDefault="00C142E4" w:rsidP="00C142E4">
      <w:pPr>
        <w:jc w:val="center"/>
      </w:pPr>
      <w:r w:rsidRPr="00C142E4">
        <w:t xml:space="preserve">Na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dopune</w:t>
      </w:r>
      <w:proofErr w:type="spellEnd"/>
      <w:r w:rsidRPr="00C142E4">
        <w:t xml:space="preserve"> tog plana </w:t>
      </w:r>
      <w:proofErr w:type="spellStart"/>
      <w:r w:rsidRPr="00C142E4">
        <w:t>pribavlja</w:t>
      </w:r>
      <w:proofErr w:type="spellEnd"/>
      <w:r w:rsidRPr="00C142E4">
        <w:t xml:space="preserve"> se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>.</w:t>
      </w:r>
    </w:p>
    <w:p w14:paraId="2093CCED" w14:textId="77777777" w:rsidR="00C142E4" w:rsidRPr="00C142E4" w:rsidRDefault="00C142E4" w:rsidP="00C142E4">
      <w:pPr>
        <w:jc w:val="center"/>
      </w:pP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propisuje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izrade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sadržaj</w:t>
      </w:r>
      <w:proofErr w:type="spellEnd"/>
      <w:r w:rsidRPr="00C142E4">
        <w:t xml:space="preserve"> </w:t>
      </w:r>
      <w:proofErr w:type="spellStart"/>
      <w:r w:rsidRPr="00C142E4">
        <w:t>planova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autonomne</w:t>
      </w:r>
      <w:proofErr w:type="spellEnd"/>
      <w:r w:rsidRPr="00C142E4">
        <w:t xml:space="preserve"> </w:t>
      </w:r>
      <w:proofErr w:type="spellStart"/>
      <w:r w:rsidRPr="00C142E4">
        <w:t>pokrajine</w:t>
      </w:r>
      <w:proofErr w:type="spellEnd"/>
      <w:r w:rsidRPr="00C142E4">
        <w:t xml:space="preserve">, </w:t>
      </w:r>
      <w:proofErr w:type="spellStart"/>
      <w:r w:rsidRPr="00C142E4">
        <w:t>jedinice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subjekata</w:t>
      </w:r>
      <w:proofErr w:type="spellEnd"/>
      <w:r w:rsidRPr="00C142E4">
        <w:t xml:space="preserve"> u </w:t>
      </w:r>
      <w:proofErr w:type="spellStart"/>
      <w:r w:rsidRPr="00C142E4">
        <w:t>prvoj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>.</w:t>
      </w:r>
    </w:p>
    <w:p w14:paraId="61296E79" w14:textId="77777777" w:rsidR="00C142E4" w:rsidRPr="00C142E4" w:rsidRDefault="00C142E4" w:rsidP="00C142E4">
      <w:pPr>
        <w:jc w:val="center"/>
        <w:rPr>
          <w:b/>
          <w:bCs/>
        </w:rPr>
      </w:pPr>
      <w:bookmarkStart w:id="56" w:name="str_29"/>
      <w:bookmarkEnd w:id="56"/>
      <w:r w:rsidRPr="00C142E4">
        <w:rPr>
          <w:b/>
          <w:bCs/>
        </w:rPr>
        <w:t xml:space="preserve">Plan </w:t>
      </w:r>
      <w:proofErr w:type="spellStart"/>
      <w:r w:rsidRPr="00C142E4">
        <w:rPr>
          <w:b/>
          <w:bCs/>
        </w:rPr>
        <w:t>evakuacije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uputstva</w:t>
      </w:r>
      <w:proofErr w:type="spellEnd"/>
      <w:r w:rsidRPr="00C142E4">
        <w:rPr>
          <w:b/>
          <w:bCs/>
        </w:rPr>
        <w:t xml:space="preserve"> za </w:t>
      </w:r>
      <w:proofErr w:type="spellStart"/>
      <w:r w:rsidRPr="00C142E4">
        <w:rPr>
          <w:b/>
          <w:bCs/>
        </w:rPr>
        <w:t>postupanje</w:t>
      </w:r>
      <w:proofErr w:type="spellEnd"/>
      <w:r w:rsidRPr="00C142E4">
        <w:rPr>
          <w:b/>
          <w:bCs/>
        </w:rPr>
        <w:t xml:space="preserve"> u </w:t>
      </w:r>
      <w:proofErr w:type="spellStart"/>
      <w:r w:rsidRPr="00C142E4">
        <w:rPr>
          <w:b/>
          <w:bCs/>
        </w:rPr>
        <w:t>slučaju</w:t>
      </w:r>
      <w:proofErr w:type="spellEnd"/>
      <w:r w:rsidRPr="00C142E4">
        <w:rPr>
          <w:b/>
          <w:bCs/>
        </w:rPr>
        <w:t xml:space="preserve">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0D7FF1A6" w14:textId="77777777" w:rsidR="00C142E4" w:rsidRPr="00C142E4" w:rsidRDefault="00C142E4" w:rsidP="00C142E4">
      <w:pPr>
        <w:jc w:val="center"/>
        <w:rPr>
          <w:b/>
          <w:bCs/>
        </w:rPr>
      </w:pPr>
      <w:bookmarkStart w:id="57" w:name="clan_27a"/>
      <w:bookmarkEnd w:id="57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27a</w:t>
      </w:r>
    </w:p>
    <w:p w14:paraId="0066310B" w14:textId="77777777" w:rsidR="00C142E4" w:rsidRPr="00C142E4" w:rsidRDefault="00C142E4" w:rsidP="00C142E4">
      <w:pPr>
        <w:jc w:val="center"/>
      </w:pPr>
      <w:r w:rsidRPr="00C142E4">
        <w:t xml:space="preserve">Subjekti u </w:t>
      </w:r>
      <w:proofErr w:type="spellStart"/>
      <w:r w:rsidRPr="00C142E4">
        <w:t>prvoj</w:t>
      </w:r>
      <w:proofErr w:type="spellEnd"/>
      <w:r w:rsidRPr="00C142E4">
        <w:t xml:space="preserve">, </w:t>
      </w:r>
      <w:proofErr w:type="spellStart"/>
      <w:r w:rsidRPr="00C142E4">
        <w:t>drugoj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trećoj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moraju</w:t>
      </w:r>
      <w:proofErr w:type="spellEnd"/>
      <w:r w:rsidRPr="00C142E4">
        <w:t xml:space="preserve"> </w:t>
      </w:r>
      <w:proofErr w:type="spellStart"/>
      <w:r w:rsidRPr="00C142E4">
        <w:t>imati</w:t>
      </w:r>
      <w:proofErr w:type="spellEnd"/>
      <w:r w:rsidRPr="00C142E4">
        <w:t xml:space="preserve"> Plan </w:t>
      </w:r>
      <w:proofErr w:type="spellStart"/>
      <w:r w:rsidRPr="00C142E4">
        <w:t>evakuacije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uputstva</w:t>
      </w:r>
      <w:proofErr w:type="spellEnd"/>
      <w:r w:rsidRPr="00C142E4">
        <w:t xml:space="preserve"> za </w:t>
      </w:r>
      <w:proofErr w:type="spellStart"/>
      <w:r w:rsidRPr="00C142E4">
        <w:t>postupanje</w:t>
      </w:r>
      <w:proofErr w:type="spellEnd"/>
      <w:r w:rsidRPr="00C142E4">
        <w:t xml:space="preserve">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koji </w:t>
      </w:r>
      <w:proofErr w:type="spellStart"/>
      <w:r w:rsidRPr="00C142E4">
        <w:t>moraju</w:t>
      </w:r>
      <w:proofErr w:type="spellEnd"/>
      <w:r w:rsidRPr="00C142E4">
        <w:t xml:space="preserve"> </w:t>
      </w:r>
      <w:proofErr w:type="spellStart"/>
      <w:r w:rsidRPr="00C142E4">
        <w:t>biti</w:t>
      </w:r>
      <w:proofErr w:type="spellEnd"/>
      <w:r w:rsidRPr="00C142E4">
        <w:t xml:space="preserve"> </w:t>
      </w:r>
      <w:proofErr w:type="spellStart"/>
      <w:r w:rsidRPr="00C142E4">
        <w:t>istaknuti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vidljivom</w:t>
      </w:r>
      <w:proofErr w:type="spellEnd"/>
      <w:r w:rsidRPr="00C142E4">
        <w:t xml:space="preserve"> </w:t>
      </w:r>
      <w:proofErr w:type="spellStart"/>
      <w:r w:rsidRPr="00C142E4">
        <w:t>mestu</w:t>
      </w:r>
      <w:proofErr w:type="spellEnd"/>
      <w:r w:rsidRPr="00C142E4">
        <w:t>.</w:t>
      </w:r>
    </w:p>
    <w:p w14:paraId="6B742E43" w14:textId="77777777" w:rsidR="00C142E4" w:rsidRPr="00C142E4" w:rsidRDefault="00C142E4" w:rsidP="00C142E4">
      <w:pPr>
        <w:jc w:val="center"/>
      </w:pPr>
      <w:r w:rsidRPr="00C142E4">
        <w:t xml:space="preserve">Subjekti u </w:t>
      </w:r>
      <w:proofErr w:type="spellStart"/>
      <w:r w:rsidRPr="00C142E4">
        <w:t>trećoj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Plan </w:t>
      </w:r>
      <w:proofErr w:type="spellStart"/>
      <w:r w:rsidRPr="00C142E4">
        <w:t>evakuacije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uputstva</w:t>
      </w:r>
      <w:proofErr w:type="spellEnd"/>
      <w:r w:rsidRPr="00C142E4">
        <w:t xml:space="preserve"> za </w:t>
      </w:r>
      <w:proofErr w:type="spellStart"/>
      <w:r w:rsidRPr="00C142E4">
        <w:t>postupanje</w:t>
      </w:r>
      <w:proofErr w:type="spellEnd"/>
      <w:r w:rsidRPr="00C142E4">
        <w:t xml:space="preserve">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donose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članom</w:t>
      </w:r>
      <w:proofErr w:type="spellEnd"/>
      <w:r w:rsidRPr="00C142E4">
        <w:t xml:space="preserve"> 28.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631FB42E" w14:textId="77777777" w:rsidR="00C142E4" w:rsidRPr="00C142E4" w:rsidRDefault="00C142E4" w:rsidP="00C142E4">
      <w:pPr>
        <w:jc w:val="center"/>
        <w:rPr>
          <w:b/>
          <w:bCs/>
        </w:rPr>
      </w:pPr>
      <w:bookmarkStart w:id="58" w:name="str_30"/>
      <w:bookmarkEnd w:id="58"/>
      <w:proofErr w:type="spellStart"/>
      <w:r w:rsidRPr="00C142E4">
        <w:rPr>
          <w:b/>
          <w:bCs/>
        </w:rPr>
        <w:t>Pravila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525029E4" w14:textId="77777777" w:rsidR="00C142E4" w:rsidRPr="00C142E4" w:rsidRDefault="00C142E4" w:rsidP="00C142E4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28</w:t>
      </w:r>
    </w:p>
    <w:p w14:paraId="68640038" w14:textId="77777777" w:rsidR="00C142E4" w:rsidRPr="00C142E4" w:rsidRDefault="00C142E4" w:rsidP="00C142E4">
      <w:pPr>
        <w:jc w:val="center"/>
      </w:pPr>
      <w:proofErr w:type="spellStart"/>
      <w:r w:rsidRPr="00C142E4">
        <w:lastRenderedPageBreak/>
        <w:t>Privredno</w:t>
      </w:r>
      <w:proofErr w:type="spellEnd"/>
      <w:r w:rsidRPr="00C142E4">
        <w:t xml:space="preserve"> </w:t>
      </w:r>
      <w:proofErr w:type="spellStart"/>
      <w:r w:rsidRPr="00C142E4">
        <w:t>društvo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fizičko</w:t>
      </w:r>
      <w:proofErr w:type="spellEnd"/>
      <w:r w:rsidRPr="00C142E4">
        <w:t xml:space="preserve"> lice,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vlasnik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korisnik</w:t>
      </w:r>
      <w:proofErr w:type="spellEnd"/>
      <w:r w:rsidRPr="00C142E4">
        <w:t xml:space="preserve"> </w:t>
      </w:r>
      <w:proofErr w:type="spellStart"/>
      <w:r w:rsidRPr="00C142E4">
        <w:t>poslovnih</w:t>
      </w:r>
      <w:proofErr w:type="spellEnd"/>
      <w:r w:rsidRPr="00C142E4">
        <w:t xml:space="preserve">, </w:t>
      </w:r>
      <w:proofErr w:type="spellStart"/>
      <w:r w:rsidRPr="00C142E4">
        <w:t>industrijskih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javne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slobodnostojećih</w:t>
      </w:r>
      <w:proofErr w:type="spellEnd"/>
      <w:r w:rsidRPr="00C142E4">
        <w:t xml:space="preserve"> </w:t>
      </w:r>
      <w:proofErr w:type="spellStart"/>
      <w:r w:rsidRPr="00C142E4">
        <w:t>garaža</w:t>
      </w:r>
      <w:proofErr w:type="spellEnd"/>
      <w:r w:rsidRPr="00C142E4">
        <w:t xml:space="preserve">, a koji </w:t>
      </w:r>
      <w:proofErr w:type="spellStart"/>
      <w:r w:rsidRPr="00C142E4">
        <w:t>nisu</w:t>
      </w:r>
      <w:proofErr w:type="spellEnd"/>
      <w:r w:rsidRPr="00C142E4">
        <w:t xml:space="preserve"> u </w:t>
      </w:r>
      <w:proofErr w:type="spellStart"/>
      <w:r w:rsidRPr="00C142E4">
        <w:t>obavezi</w:t>
      </w:r>
      <w:proofErr w:type="spellEnd"/>
      <w:r w:rsidRPr="00C142E4">
        <w:t xml:space="preserve"> da </w:t>
      </w:r>
      <w:proofErr w:type="spellStart"/>
      <w:r w:rsidRPr="00C142E4">
        <w:t>imaju</w:t>
      </w:r>
      <w:proofErr w:type="spellEnd"/>
      <w:r w:rsidRPr="00C142E4">
        <w:t xml:space="preserve">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članu</w:t>
      </w:r>
      <w:proofErr w:type="spellEnd"/>
      <w:r w:rsidRPr="00C142E4">
        <w:t xml:space="preserve"> 27.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u </w:t>
      </w:r>
      <w:proofErr w:type="spellStart"/>
      <w:r w:rsidRPr="00C142E4">
        <w:t>trećoj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stambene</w:t>
      </w:r>
      <w:proofErr w:type="spellEnd"/>
      <w:r w:rsidRPr="00C142E4">
        <w:t xml:space="preserve"> </w:t>
      </w:r>
      <w:proofErr w:type="spellStart"/>
      <w:r w:rsidRPr="00C142E4">
        <w:t>zgrade</w:t>
      </w:r>
      <w:proofErr w:type="spellEnd"/>
      <w:r w:rsidRPr="00C142E4">
        <w:t xml:space="preserve"> </w:t>
      </w:r>
      <w:proofErr w:type="spellStart"/>
      <w:r w:rsidRPr="00C142E4">
        <w:t>donose</w:t>
      </w:r>
      <w:proofErr w:type="spellEnd"/>
      <w:r w:rsidRPr="00C142E4">
        <w:t xml:space="preserve"> </w:t>
      </w:r>
      <w:proofErr w:type="spellStart"/>
      <w:r w:rsidRPr="00C142E4">
        <w:t>Pravila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obuhvataju</w:t>
      </w:r>
      <w:proofErr w:type="spellEnd"/>
      <w:r w:rsidRPr="00C142E4">
        <w:t>:</w:t>
      </w:r>
    </w:p>
    <w:p w14:paraId="5F694FDD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organizaciju</w:t>
      </w:r>
      <w:proofErr w:type="spellEnd"/>
      <w:r w:rsidRPr="00C142E4">
        <w:t xml:space="preserve"> </w:t>
      </w:r>
      <w:proofErr w:type="spellStart"/>
      <w:r w:rsidRPr="00C142E4">
        <w:t>tehnoloških</w:t>
      </w:r>
      <w:proofErr w:type="spellEnd"/>
      <w:r w:rsidRPr="00C142E4">
        <w:t xml:space="preserve"> </w:t>
      </w:r>
      <w:proofErr w:type="spellStart"/>
      <w:r w:rsidRPr="00C142E4">
        <w:t>procesa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da </w:t>
      </w:r>
      <w:proofErr w:type="spellStart"/>
      <w:r w:rsidRPr="00C142E4">
        <w:t>rizik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širenja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bude</w:t>
      </w:r>
      <w:proofErr w:type="spellEnd"/>
      <w:r w:rsidRPr="00C142E4">
        <w:t xml:space="preserve"> </w:t>
      </w:r>
      <w:proofErr w:type="spellStart"/>
      <w:r w:rsidRPr="00C142E4">
        <w:t>otklonjen</w:t>
      </w:r>
      <w:proofErr w:type="spellEnd"/>
      <w:r w:rsidRPr="00C142E4">
        <w:t xml:space="preserve">, a da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r w:rsidRPr="00C142E4">
        <w:t>njegovog</w:t>
      </w:r>
      <w:proofErr w:type="spellEnd"/>
      <w:r w:rsidRPr="00C142E4">
        <w:t xml:space="preserve">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bude</w:t>
      </w:r>
      <w:proofErr w:type="spellEnd"/>
      <w:r w:rsidRPr="00C142E4">
        <w:t xml:space="preserve"> </w:t>
      </w:r>
      <w:proofErr w:type="spellStart"/>
      <w:r w:rsidRPr="00C142E4">
        <w:t>obezbeđena</w:t>
      </w:r>
      <w:proofErr w:type="spellEnd"/>
      <w:r w:rsidRPr="00C142E4">
        <w:t xml:space="preserve"> </w:t>
      </w:r>
      <w:proofErr w:type="spellStart"/>
      <w:r w:rsidRPr="00C142E4">
        <w:t>bezbedna</w:t>
      </w:r>
      <w:proofErr w:type="spellEnd"/>
      <w:r w:rsidRPr="00C142E4">
        <w:t xml:space="preserve"> </w:t>
      </w:r>
      <w:proofErr w:type="spellStart"/>
      <w:r w:rsidRPr="00C142E4">
        <w:t>evakuacija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sprečeno</w:t>
      </w:r>
      <w:proofErr w:type="spellEnd"/>
      <w:r w:rsidRPr="00C142E4">
        <w:t xml:space="preserve"> </w:t>
      </w:r>
      <w:proofErr w:type="spellStart"/>
      <w:r w:rsidRPr="00C142E4">
        <w:t>njegovo</w:t>
      </w:r>
      <w:proofErr w:type="spellEnd"/>
      <w:r w:rsidRPr="00C142E4">
        <w:t xml:space="preserve"> </w:t>
      </w:r>
      <w:proofErr w:type="spellStart"/>
      <w:proofErr w:type="gramStart"/>
      <w:r w:rsidRPr="00C142E4">
        <w:t>širenje</w:t>
      </w:r>
      <w:proofErr w:type="spellEnd"/>
      <w:r w:rsidRPr="00C142E4">
        <w:t>;</w:t>
      </w:r>
      <w:proofErr w:type="gramEnd"/>
    </w:p>
    <w:p w14:paraId="6629C439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zavisnosti</w:t>
      </w:r>
      <w:proofErr w:type="spellEnd"/>
      <w:r w:rsidRPr="00C142E4">
        <w:t xml:space="preserve"> od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potrebnim</w:t>
      </w:r>
      <w:proofErr w:type="spellEnd"/>
      <w:r w:rsidRPr="00C142E4">
        <w:t xml:space="preserve"> </w:t>
      </w:r>
      <w:proofErr w:type="spellStart"/>
      <w:r w:rsidRPr="00C142E4">
        <w:t>brojem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osposobljenih</w:t>
      </w:r>
      <w:proofErr w:type="spellEnd"/>
      <w:r w:rsidRPr="00C142E4">
        <w:t xml:space="preserve"> za </w:t>
      </w:r>
      <w:proofErr w:type="spellStart"/>
      <w:r w:rsidRPr="00C142E4">
        <w:t>obavljanje</w:t>
      </w:r>
      <w:proofErr w:type="spellEnd"/>
      <w:r w:rsidRPr="00C142E4">
        <w:t xml:space="preserve"> </w:t>
      </w:r>
      <w:proofErr w:type="spellStart"/>
      <w:r w:rsidRPr="00C142E4">
        <w:t>poslova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6B59B0F8" w14:textId="77777777" w:rsidR="00C142E4" w:rsidRPr="00C142E4" w:rsidRDefault="00C142E4" w:rsidP="00C142E4">
      <w:pPr>
        <w:jc w:val="center"/>
      </w:pPr>
      <w:r w:rsidRPr="00C142E4">
        <w:t xml:space="preserve">3) Plan </w:t>
      </w:r>
      <w:proofErr w:type="spellStart"/>
      <w:r w:rsidRPr="00C142E4">
        <w:t>evakuacije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uputstva</w:t>
      </w:r>
      <w:proofErr w:type="spellEnd"/>
      <w:r w:rsidRPr="00C142E4">
        <w:t xml:space="preserve"> za </w:t>
      </w:r>
      <w:proofErr w:type="spellStart"/>
      <w:r w:rsidRPr="00C142E4">
        <w:t>postupanje</w:t>
      </w:r>
      <w:proofErr w:type="spellEnd"/>
      <w:r w:rsidRPr="00C142E4">
        <w:t xml:space="preserve">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6AE71A5E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osposobljavanja</w:t>
      </w:r>
      <w:proofErr w:type="spellEnd"/>
      <w:r w:rsidRPr="00C142E4">
        <w:t xml:space="preserve"> </w:t>
      </w:r>
      <w:proofErr w:type="spellStart"/>
      <w:r w:rsidRPr="00C142E4">
        <w:t>zaposlenih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3EEB8727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prava</w:t>
      </w:r>
      <w:proofErr w:type="spellEnd"/>
      <w:r w:rsidRPr="00C142E4">
        <w:t xml:space="preserve">, </w:t>
      </w:r>
      <w:proofErr w:type="spellStart"/>
      <w:r w:rsidRPr="00C142E4">
        <w:t>obaveze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odgovornosti</w:t>
      </w:r>
      <w:proofErr w:type="spellEnd"/>
      <w:r w:rsidRPr="00C142E4">
        <w:t xml:space="preserve"> </w:t>
      </w:r>
      <w:proofErr w:type="spellStart"/>
      <w:r w:rsidRPr="00C142E4">
        <w:t>zaposlenih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preventivnih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6CACB882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maksimalnog</w:t>
      </w:r>
      <w:proofErr w:type="spellEnd"/>
      <w:r w:rsidRPr="00C142E4">
        <w:t xml:space="preserve"> </w:t>
      </w:r>
      <w:proofErr w:type="spellStart"/>
      <w:r w:rsidRPr="00C142E4">
        <w:t>broja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koji se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bezbedno</w:t>
      </w:r>
      <w:proofErr w:type="spellEnd"/>
      <w:r w:rsidRPr="00C142E4">
        <w:t xml:space="preserve"> </w:t>
      </w:r>
      <w:proofErr w:type="spellStart"/>
      <w:r w:rsidRPr="00C142E4">
        <w:t>evakuisati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>.</w:t>
      </w:r>
    </w:p>
    <w:p w14:paraId="392F4F29" w14:textId="77777777" w:rsidR="00C142E4" w:rsidRPr="00C142E4" w:rsidRDefault="00C142E4" w:rsidP="00C142E4">
      <w:pPr>
        <w:jc w:val="center"/>
      </w:pPr>
      <w:proofErr w:type="spellStart"/>
      <w:r w:rsidRPr="00C142E4">
        <w:t>Tačke</w:t>
      </w:r>
      <w:proofErr w:type="spellEnd"/>
      <w:r w:rsidRPr="00C142E4">
        <w:t xml:space="preserve"> 2), 4), 5) </w:t>
      </w:r>
      <w:proofErr w:type="spellStart"/>
      <w:r w:rsidRPr="00C142E4">
        <w:t>i</w:t>
      </w:r>
      <w:proofErr w:type="spellEnd"/>
      <w:r w:rsidRPr="00C142E4">
        <w:t xml:space="preserve"> 6)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ne </w:t>
      </w:r>
      <w:proofErr w:type="spellStart"/>
      <w:r w:rsidRPr="00C142E4">
        <w:t>odnose</w:t>
      </w:r>
      <w:proofErr w:type="spellEnd"/>
      <w:r w:rsidRPr="00C142E4">
        <w:t xml:space="preserve"> se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obaveze</w:t>
      </w:r>
      <w:proofErr w:type="spellEnd"/>
      <w:r w:rsidRPr="00C142E4">
        <w:t xml:space="preserve"> </w:t>
      </w:r>
      <w:proofErr w:type="spellStart"/>
      <w:r w:rsidRPr="00C142E4">
        <w:t>stambene</w:t>
      </w:r>
      <w:proofErr w:type="spellEnd"/>
      <w:r w:rsidRPr="00C142E4">
        <w:t xml:space="preserve"> </w:t>
      </w:r>
      <w:proofErr w:type="spellStart"/>
      <w:r w:rsidRPr="00C142E4">
        <w:t>zgrade</w:t>
      </w:r>
      <w:proofErr w:type="spellEnd"/>
      <w:r w:rsidRPr="00C142E4">
        <w:t>.</w:t>
      </w:r>
    </w:p>
    <w:p w14:paraId="66FC9C27" w14:textId="77777777" w:rsidR="00C142E4" w:rsidRPr="00C142E4" w:rsidRDefault="00C142E4" w:rsidP="00C142E4">
      <w:pPr>
        <w:jc w:val="center"/>
      </w:pPr>
      <w:r w:rsidRPr="00C142E4">
        <w:t xml:space="preserve">Plan </w:t>
      </w:r>
      <w:proofErr w:type="spellStart"/>
      <w:r w:rsidRPr="00C142E4">
        <w:t>evakuacije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uputstva</w:t>
      </w:r>
      <w:proofErr w:type="spellEnd"/>
      <w:r w:rsidRPr="00C142E4">
        <w:t xml:space="preserve"> za </w:t>
      </w:r>
      <w:proofErr w:type="spellStart"/>
      <w:r w:rsidRPr="00C142E4">
        <w:t>postupanje</w:t>
      </w:r>
      <w:proofErr w:type="spellEnd"/>
      <w:r w:rsidRPr="00C142E4">
        <w:t xml:space="preserve">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tačka</w:t>
      </w:r>
      <w:proofErr w:type="spellEnd"/>
      <w:r w:rsidRPr="00C142E4">
        <w:t xml:space="preserve"> 3)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moraju</w:t>
      </w:r>
      <w:proofErr w:type="spellEnd"/>
      <w:r w:rsidRPr="00C142E4">
        <w:t xml:space="preserve"> </w:t>
      </w:r>
      <w:proofErr w:type="spellStart"/>
      <w:r w:rsidRPr="00C142E4">
        <w:t>biti</w:t>
      </w:r>
      <w:proofErr w:type="spellEnd"/>
      <w:r w:rsidRPr="00C142E4">
        <w:t xml:space="preserve"> </w:t>
      </w:r>
      <w:proofErr w:type="spellStart"/>
      <w:r w:rsidRPr="00C142E4">
        <w:t>istaknuti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vidljivom</w:t>
      </w:r>
      <w:proofErr w:type="spellEnd"/>
      <w:r w:rsidRPr="00C142E4">
        <w:t xml:space="preserve"> </w:t>
      </w:r>
      <w:proofErr w:type="spellStart"/>
      <w:r w:rsidRPr="00C142E4">
        <w:t>mestu</w:t>
      </w:r>
      <w:proofErr w:type="spellEnd"/>
      <w:r w:rsidRPr="00C142E4">
        <w:t>.</w:t>
      </w:r>
    </w:p>
    <w:p w14:paraId="03FF7038" w14:textId="77777777" w:rsidR="00C142E4" w:rsidRPr="00C142E4" w:rsidRDefault="00C142E4" w:rsidP="00C142E4">
      <w:pPr>
        <w:jc w:val="center"/>
      </w:pPr>
      <w:r w:rsidRPr="00C142E4">
        <w:t xml:space="preserve">Subjekti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dužni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da </w:t>
      </w:r>
      <w:proofErr w:type="spellStart"/>
      <w:r w:rsidRPr="00C142E4">
        <w:t>postupaju</w:t>
      </w:r>
      <w:proofErr w:type="spellEnd"/>
      <w:r w:rsidRPr="00C142E4">
        <w:t xml:space="preserve"> po </w:t>
      </w:r>
      <w:proofErr w:type="spellStart"/>
      <w:r w:rsidRPr="00C142E4">
        <w:t>proračunima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Pravila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7980C4F8" w14:textId="77777777" w:rsidR="00C142E4" w:rsidRPr="00C142E4" w:rsidRDefault="00C142E4" w:rsidP="00C142E4">
      <w:pPr>
        <w:jc w:val="center"/>
      </w:pPr>
      <w:bookmarkStart w:id="60" w:name="str_31"/>
      <w:bookmarkEnd w:id="60"/>
      <w:r w:rsidRPr="00C142E4">
        <w:t>III MERE ZAŠTITE OD POŽARA</w:t>
      </w:r>
    </w:p>
    <w:p w14:paraId="5C1159E0" w14:textId="77777777" w:rsidR="00C142E4" w:rsidRPr="00C142E4" w:rsidRDefault="00C142E4" w:rsidP="00C142E4">
      <w:pPr>
        <w:jc w:val="center"/>
        <w:rPr>
          <w:b/>
          <w:bCs/>
        </w:rPr>
      </w:pPr>
      <w:bookmarkStart w:id="61" w:name="str_32"/>
      <w:bookmarkEnd w:id="61"/>
      <w:proofErr w:type="spellStart"/>
      <w:r w:rsidRPr="00C142E4">
        <w:rPr>
          <w:b/>
          <w:bCs/>
        </w:rPr>
        <w:t>Zaštita</w:t>
      </w:r>
      <w:proofErr w:type="spellEnd"/>
      <w:r w:rsidRPr="00C142E4">
        <w:rPr>
          <w:b/>
          <w:bCs/>
        </w:rPr>
        <w:t xml:space="preserve"> od </w:t>
      </w:r>
      <w:proofErr w:type="spellStart"/>
      <w:r w:rsidRPr="00C142E4">
        <w:rPr>
          <w:b/>
          <w:bCs/>
        </w:rPr>
        <w:t>požara</w:t>
      </w:r>
      <w:proofErr w:type="spellEnd"/>
      <w:r w:rsidRPr="00C142E4">
        <w:rPr>
          <w:b/>
          <w:bCs/>
        </w:rPr>
        <w:t xml:space="preserve"> u </w:t>
      </w:r>
      <w:proofErr w:type="spellStart"/>
      <w:r w:rsidRPr="00C142E4">
        <w:rPr>
          <w:b/>
          <w:bCs/>
        </w:rPr>
        <w:t>planskim</w:t>
      </w:r>
      <w:proofErr w:type="spellEnd"/>
      <w:r w:rsidRPr="00C142E4">
        <w:rPr>
          <w:b/>
          <w:bCs/>
        </w:rPr>
        <w:t xml:space="preserve"> </w:t>
      </w:r>
      <w:proofErr w:type="spellStart"/>
      <w:proofErr w:type="gramStart"/>
      <w:r w:rsidRPr="00C142E4">
        <w:rPr>
          <w:b/>
          <w:bCs/>
        </w:rPr>
        <w:t>dokumentima</w:t>
      </w:r>
      <w:proofErr w:type="spellEnd"/>
      <w:proofErr w:type="gramEnd"/>
    </w:p>
    <w:p w14:paraId="20B1C2EA" w14:textId="77777777" w:rsidR="00C142E4" w:rsidRPr="00C142E4" w:rsidRDefault="00C142E4" w:rsidP="00C142E4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29</w:t>
      </w:r>
    </w:p>
    <w:p w14:paraId="5E8F4AFF" w14:textId="77777777" w:rsidR="00C142E4" w:rsidRPr="00C142E4" w:rsidRDefault="00C142E4" w:rsidP="00C142E4">
      <w:pPr>
        <w:jc w:val="center"/>
      </w:pPr>
      <w:proofErr w:type="spellStart"/>
      <w:r w:rsidRPr="00C142E4">
        <w:t>Planski</w:t>
      </w:r>
      <w:proofErr w:type="spellEnd"/>
      <w:r w:rsidRPr="00C142E4">
        <w:t xml:space="preserve"> </w:t>
      </w:r>
      <w:proofErr w:type="spellStart"/>
      <w:r w:rsidRPr="00C142E4">
        <w:t>dokument</w:t>
      </w:r>
      <w:proofErr w:type="spellEnd"/>
      <w:r w:rsidRPr="00C142E4">
        <w:t xml:space="preserve">, pored </w:t>
      </w:r>
      <w:proofErr w:type="spellStart"/>
      <w:r w:rsidRPr="00C142E4">
        <w:t>uslova</w:t>
      </w:r>
      <w:proofErr w:type="spellEnd"/>
      <w:r w:rsidRPr="00C142E4">
        <w:t xml:space="preserve"> </w:t>
      </w:r>
      <w:proofErr w:type="spellStart"/>
      <w:r w:rsidRPr="00C142E4">
        <w:t>propisanih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koji </w:t>
      </w:r>
      <w:proofErr w:type="spellStart"/>
      <w:r w:rsidRPr="00C142E4">
        <w:t>uređuje</w:t>
      </w:r>
      <w:proofErr w:type="spellEnd"/>
      <w:r w:rsidRPr="00C142E4">
        <w:t xml:space="preserve"> oblast </w:t>
      </w:r>
      <w:proofErr w:type="spellStart"/>
      <w:r w:rsidRPr="00C142E4">
        <w:t>gradnje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uređenja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,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eksplozija</w:t>
      </w:r>
      <w:proofErr w:type="spellEnd"/>
      <w:r w:rsidRPr="00C142E4">
        <w:t xml:space="preserve">, </w:t>
      </w:r>
      <w:proofErr w:type="spellStart"/>
      <w:r w:rsidRPr="00C142E4">
        <w:t>sadrži</w:t>
      </w:r>
      <w:proofErr w:type="spellEnd"/>
      <w:r w:rsidRPr="00C142E4">
        <w:t>:</w:t>
      </w:r>
    </w:p>
    <w:p w14:paraId="3A3CF71F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izvorišta</w:t>
      </w:r>
      <w:proofErr w:type="spellEnd"/>
      <w:r w:rsidRPr="00C142E4">
        <w:t xml:space="preserve"> </w:t>
      </w:r>
      <w:proofErr w:type="spellStart"/>
      <w:r w:rsidRPr="00C142E4">
        <w:t>snabdevanja</w:t>
      </w:r>
      <w:proofErr w:type="spellEnd"/>
      <w:r w:rsidRPr="00C142E4">
        <w:t xml:space="preserve"> </w:t>
      </w:r>
      <w:proofErr w:type="spellStart"/>
      <w:r w:rsidRPr="00C142E4">
        <w:t>vodom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kapacitet</w:t>
      </w:r>
      <w:proofErr w:type="spellEnd"/>
      <w:r w:rsidRPr="00C142E4">
        <w:t xml:space="preserve"> </w:t>
      </w:r>
      <w:proofErr w:type="spellStart"/>
      <w:r w:rsidRPr="00C142E4">
        <w:t>gradske</w:t>
      </w:r>
      <w:proofErr w:type="spellEnd"/>
      <w:r w:rsidRPr="00C142E4">
        <w:t xml:space="preserve"> </w:t>
      </w:r>
      <w:proofErr w:type="spellStart"/>
      <w:r w:rsidRPr="00C142E4">
        <w:t>vodovodne</w:t>
      </w:r>
      <w:proofErr w:type="spellEnd"/>
      <w:r w:rsidRPr="00C142E4">
        <w:t xml:space="preserve"> </w:t>
      </w:r>
      <w:proofErr w:type="spellStart"/>
      <w:r w:rsidRPr="00C142E4">
        <w:t>mreže</w:t>
      </w:r>
      <w:proofErr w:type="spellEnd"/>
      <w:r w:rsidRPr="00C142E4">
        <w:t xml:space="preserve"> koji </w:t>
      </w:r>
      <w:proofErr w:type="spellStart"/>
      <w:r w:rsidRPr="00C142E4">
        <w:t>obezbeđuju</w:t>
      </w:r>
      <w:proofErr w:type="spellEnd"/>
      <w:r w:rsidRPr="00C142E4">
        <w:t xml:space="preserve"> </w:t>
      </w:r>
      <w:proofErr w:type="spellStart"/>
      <w:r w:rsidRPr="00C142E4">
        <w:t>dovoljno</w:t>
      </w:r>
      <w:proofErr w:type="spellEnd"/>
      <w:r w:rsidRPr="00C142E4">
        <w:t xml:space="preserve"> </w:t>
      </w:r>
      <w:proofErr w:type="spellStart"/>
      <w:r w:rsidRPr="00C142E4">
        <w:t>količine</w:t>
      </w:r>
      <w:proofErr w:type="spellEnd"/>
      <w:r w:rsidRPr="00C142E4">
        <w:t xml:space="preserve"> </w:t>
      </w:r>
      <w:proofErr w:type="spellStart"/>
      <w:r w:rsidRPr="00C142E4">
        <w:t>vode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4FE13BF9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udaljenost</w:t>
      </w:r>
      <w:proofErr w:type="spellEnd"/>
      <w:r w:rsidRPr="00C142E4">
        <w:t xml:space="preserve"> </w:t>
      </w:r>
      <w:proofErr w:type="spellStart"/>
      <w:r w:rsidRPr="00C142E4">
        <w:t>između</w:t>
      </w:r>
      <w:proofErr w:type="spellEnd"/>
      <w:r w:rsidRPr="00C142E4">
        <w:t xml:space="preserve"> zona </w:t>
      </w:r>
      <w:proofErr w:type="spellStart"/>
      <w:r w:rsidRPr="00C142E4">
        <w:t>predviđenih</w:t>
      </w:r>
      <w:proofErr w:type="spellEnd"/>
      <w:r w:rsidRPr="00C142E4">
        <w:t xml:space="preserve"> za </w:t>
      </w:r>
      <w:proofErr w:type="spellStart"/>
      <w:r w:rsidRPr="00C142E4">
        <w:t>stambene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javne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zona </w:t>
      </w:r>
      <w:proofErr w:type="spellStart"/>
      <w:r w:rsidRPr="00C142E4">
        <w:t>predviđenih</w:t>
      </w:r>
      <w:proofErr w:type="spellEnd"/>
      <w:r w:rsidRPr="00C142E4">
        <w:t xml:space="preserve"> za </w:t>
      </w:r>
      <w:proofErr w:type="spellStart"/>
      <w:r w:rsidRPr="00C142E4">
        <w:t>industrijske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specijalne</w:t>
      </w:r>
      <w:proofErr w:type="spellEnd"/>
      <w:r w:rsidRPr="00C142E4">
        <w:t xml:space="preserve"> </w:t>
      </w:r>
      <w:proofErr w:type="spellStart"/>
      <w:proofErr w:type="gramStart"/>
      <w:r w:rsidRPr="00C142E4">
        <w:t>namene</w:t>
      </w:r>
      <w:proofErr w:type="spellEnd"/>
      <w:r w:rsidRPr="00C142E4">
        <w:t>;</w:t>
      </w:r>
      <w:proofErr w:type="gramEnd"/>
    </w:p>
    <w:p w14:paraId="0EC6A5E3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pristupne</w:t>
      </w:r>
      <w:proofErr w:type="spellEnd"/>
      <w:r w:rsidRPr="00C142E4">
        <w:t xml:space="preserve"> </w:t>
      </w:r>
      <w:proofErr w:type="spellStart"/>
      <w:r w:rsidRPr="00C142E4">
        <w:t>puteve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prolaze</w:t>
      </w:r>
      <w:proofErr w:type="spellEnd"/>
      <w:r w:rsidRPr="00C142E4">
        <w:t xml:space="preserve"> za </w:t>
      </w:r>
      <w:proofErr w:type="spellStart"/>
      <w:r w:rsidRPr="00C142E4">
        <w:t>vatrogasna</w:t>
      </w:r>
      <w:proofErr w:type="spellEnd"/>
      <w:r w:rsidRPr="00C142E4">
        <w:t xml:space="preserve"> </w:t>
      </w:r>
      <w:proofErr w:type="spellStart"/>
      <w:r w:rsidRPr="00C142E4">
        <w:t>vozila</w:t>
      </w:r>
      <w:proofErr w:type="spellEnd"/>
      <w:r w:rsidRPr="00C142E4">
        <w:t xml:space="preserve"> do </w:t>
      </w:r>
      <w:proofErr w:type="spellStart"/>
      <w:proofErr w:type="gramStart"/>
      <w:r w:rsidRPr="00C142E4">
        <w:t>objekata</w:t>
      </w:r>
      <w:proofErr w:type="spellEnd"/>
      <w:r w:rsidRPr="00C142E4">
        <w:t>;</w:t>
      </w:r>
      <w:proofErr w:type="gramEnd"/>
    </w:p>
    <w:p w14:paraId="75D6B48D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bezbednosne</w:t>
      </w:r>
      <w:proofErr w:type="spellEnd"/>
      <w:r w:rsidRPr="00C142E4">
        <w:t xml:space="preserve"> </w:t>
      </w:r>
      <w:proofErr w:type="spellStart"/>
      <w:r w:rsidRPr="00C142E4">
        <w:t>pojaseve</w:t>
      </w:r>
      <w:proofErr w:type="spellEnd"/>
      <w:r w:rsidRPr="00C142E4">
        <w:t xml:space="preserve"> </w:t>
      </w:r>
      <w:proofErr w:type="spellStart"/>
      <w:r w:rsidRPr="00C142E4">
        <w:t>između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kojima</w:t>
      </w:r>
      <w:proofErr w:type="spellEnd"/>
      <w:r w:rsidRPr="00C142E4">
        <w:t xml:space="preserve"> se </w:t>
      </w:r>
      <w:proofErr w:type="spellStart"/>
      <w:r w:rsidRPr="00C142E4">
        <w:t>sprečava</w:t>
      </w:r>
      <w:proofErr w:type="spellEnd"/>
      <w:r w:rsidRPr="00C142E4">
        <w:t xml:space="preserve"> </w:t>
      </w:r>
      <w:proofErr w:type="spellStart"/>
      <w:r w:rsidRPr="00C142E4">
        <w:t>širenje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eksplozije</w:t>
      </w:r>
      <w:proofErr w:type="spellEnd"/>
      <w:r w:rsidRPr="00C142E4">
        <w:t xml:space="preserve">, </w:t>
      </w:r>
      <w:proofErr w:type="spellStart"/>
      <w:r w:rsidRPr="00C142E4">
        <w:t>sigurnosne</w:t>
      </w:r>
      <w:proofErr w:type="spellEnd"/>
      <w:r w:rsidRPr="00C142E4">
        <w:t xml:space="preserve"> </w:t>
      </w:r>
      <w:proofErr w:type="spellStart"/>
      <w:r w:rsidRPr="00C142E4">
        <w:t>udaljenosti</w:t>
      </w:r>
      <w:proofErr w:type="spellEnd"/>
      <w:r w:rsidRPr="00C142E4">
        <w:t xml:space="preserve"> </w:t>
      </w:r>
      <w:proofErr w:type="spellStart"/>
      <w:r w:rsidRPr="00C142E4">
        <w:t>između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njihovo</w:t>
      </w:r>
      <w:proofErr w:type="spellEnd"/>
      <w:r w:rsidRPr="00C142E4">
        <w:t xml:space="preserve"> </w:t>
      </w:r>
      <w:proofErr w:type="spellStart"/>
      <w:r w:rsidRPr="00C142E4">
        <w:t>požarno</w:t>
      </w:r>
      <w:proofErr w:type="spellEnd"/>
      <w:r w:rsidRPr="00C142E4">
        <w:t xml:space="preserve"> </w:t>
      </w:r>
      <w:proofErr w:type="spellStart"/>
      <w:proofErr w:type="gramStart"/>
      <w:r w:rsidRPr="00C142E4">
        <w:t>odvajanje</w:t>
      </w:r>
      <w:proofErr w:type="spellEnd"/>
      <w:r w:rsidRPr="00C142E4">
        <w:t>;</w:t>
      </w:r>
      <w:proofErr w:type="gramEnd"/>
    </w:p>
    <w:p w14:paraId="48D9832D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mogućnosti</w:t>
      </w:r>
      <w:proofErr w:type="spellEnd"/>
      <w:r w:rsidRPr="00C142E4">
        <w:t xml:space="preserve"> </w:t>
      </w:r>
      <w:proofErr w:type="spellStart"/>
      <w:r w:rsidRPr="00C142E4">
        <w:t>evakuacije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spasavanja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>.</w:t>
      </w:r>
    </w:p>
    <w:p w14:paraId="5B8A3C39" w14:textId="77777777" w:rsidR="00C142E4" w:rsidRPr="00C142E4" w:rsidRDefault="00C142E4" w:rsidP="00C142E4">
      <w:pPr>
        <w:jc w:val="center"/>
      </w:pPr>
      <w:r w:rsidRPr="00C142E4">
        <w:t xml:space="preserve">Pre </w:t>
      </w:r>
      <w:proofErr w:type="spellStart"/>
      <w:r w:rsidRPr="00C142E4">
        <w:t>izrade</w:t>
      </w:r>
      <w:proofErr w:type="spellEnd"/>
      <w:r w:rsidRPr="00C142E4">
        <w:t xml:space="preserve"> </w:t>
      </w:r>
      <w:proofErr w:type="spellStart"/>
      <w:r w:rsidRPr="00C142E4">
        <w:t>planskih</w:t>
      </w:r>
      <w:proofErr w:type="spellEnd"/>
      <w:r w:rsidRPr="00C142E4">
        <w:t xml:space="preserve"> </w:t>
      </w:r>
      <w:proofErr w:type="spellStart"/>
      <w:r w:rsidRPr="00C142E4">
        <w:t>dokumenata</w:t>
      </w:r>
      <w:proofErr w:type="spellEnd"/>
      <w:r w:rsidRPr="00C142E4">
        <w:t xml:space="preserve"> </w:t>
      </w:r>
      <w:proofErr w:type="spellStart"/>
      <w:r w:rsidRPr="00C142E4">
        <w:t>nosilac</w:t>
      </w:r>
      <w:proofErr w:type="spellEnd"/>
      <w:r w:rsidRPr="00C142E4">
        <w:t xml:space="preserve"> </w:t>
      </w:r>
      <w:proofErr w:type="spellStart"/>
      <w:r w:rsidRPr="00C142E4">
        <w:t>posla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izradi</w:t>
      </w:r>
      <w:proofErr w:type="spellEnd"/>
      <w:r w:rsidRPr="00C142E4">
        <w:t xml:space="preserve"> </w:t>
      </w:r>
      <w:proofErr w:type="spellStart"/>
      <w:r w:rsidRPr="00C142E4">
        <w:t>planskog</w:t>
      </w:r>
      <w:proofErr w:type="spellEnd"/>
      <w:r w:rsidRPr="00C142E4">
        <w:t xml:space="preserve"> </w:t>
      </w:r>
      <w:proofErr w:type="spellStart"/>
      <w:r w:rsidRPr="00C142E4">
        <w:t>dokumenta</w:t>
      </w:r>
      <w:proofErr w:type="spellEnd"/>
      <w:r w:rsidRPr="00C142E4">
        <w:t xml:space="preserve"> </w:t>
      </w:r>
      <w:proofErr w:type="spellStart"/>
      <w:r w:rsidRPr="00C142E4">
        <w:t>dužan</w:t>
      </w:r>
      <w:proofErr w:type="spellEnd"/>
      <w:r w:rsidRPr="00C142E4">
        <w:t xml:space="preserve"> je da </w:t>
      </w:r>
      <w:proofErr w:type="spellStart"/>
      <w:r w:rsidRPr="00C142E4">
        <w:t>pribavi</w:t>
      </w:r>
      <w:proofErr w:type="spellEnd"/>
      <w:r w:rsidRPr="00C142E4">
        <w:t xml:space="preserve"> </w:t>
      </w:r>
      <w:proofErr w:type="spellStart"/>
      <w:r w:rsidRPr="00C142E4">
        <w:t>mišljenje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,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sadrži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potrebno</w:t>
      </w:r>
      <w:proofErr w:type="spellEnd"/>
      <w:r w:rsidRPr="00C142E4">
        <w:t xml:space="preserve"> </w:t>
      </w:r>
      <w:proofErr w:type="spellStart"/>
      <w:r w:rsidRPr="00C142E4">
        <w:t>predvideti</w:t>
      </w:r>
      <w:proofErr w:type="spellEnd"/>
      <w:r w:rsidRPr="00C142E4">
        <w:t xml:space="preserve"> </w:t>
      </w:r>
      <w:proofErr w:type="spellStart"/>
      <w:r w:rsidRPr="00C142E4">
        <w:t>predmetnim</w:t>
      </w:r>
      <w:proofErr w:type="spellEnd"/>
      <w:r w:rsidRPr="00C142E4">
        <w:t xml:space="preserve"> </w:t>
      </w:r>
      <w:proofErr w:type="spellStart"/>
      <w:r w:rsidRPr="00C142E4">
        <w:t>planskim</w:t>
      </w:r>
      <w:proofErr w:type="spellEnd"/>
      <w:r w:rsidRPr="00C142E4">
        <w:t xml:space="preserve"> </w:t>
      </w:r>
      <w:proofErr w:type="spellStart"/>
      <w:r w:rsidRPr="00C142E4">
        <w:t>dokumentima</w:t>
      </w:r>
      <w:proofErr w:type="spellEnd"/>
      <w:r w:rsidRPr="00C142E4">
        <w:t>.</w:t>
      </w:r>
    </w:p>
    <w:p w14:paraId="61353F9B" w14:textId="77777777" w:rsidR="00C142E4" w:rsidRPr="00C142E4" w:rsidRDefault="00C142E4" w:rsidP="00C142E4">
      <w:pPr>
        <w:jc w:val="center"/>
        <w:rPr>
          <w:b/>
          <w:bCs/>
        </w:rPr>
      </w:pPr>
      <w:bookmarkStart w:id="63" w:name="str_33"/>
      <w:bookmarkEnd w:id="63"/>
      <w:proofErr w:type="spellStart"/>
      <w:r w:rsidRPr="00C142E4">
        <w:rPr>
          <w:b/>
          <w:bCs/>
        </w:rPr>
        <w:lastRenderedPageBreak/>
        <w:t>Osnovni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zahtevi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r w:rsidRPr="00C142E4">
        <w:rPr>
          <w:b/>
          <w:bCs/>
        </w:rPr>
        <w:t>požara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prilikom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projektovanja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proofErr w:type="gramStart"/>
      <w:r w:rsidRPr="00C142E4">
        <w:rPr>
          <w:b/>
          <w:bCs/>
        </w:rPr>
        <w:t>izgradnje</w:t>
      </w:r>
      <w:proofErr w:type="spellEnd"/>
      <w:proofErr w:type="gramEnd"/>
    </w:p>
    <w:p w14:paraId="52D60289" w14:textId="77777777" w:rsidR="00C142E4" w:rsidRPr="00C142E4" w:rsidRDefault="00C142E4" w:rsidP="00C142E4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30</w:t>
      </w:r>
    </w:p>
    <w:p w14:paraId="772C2AD1" w14:textId="77777777" w:rsidR="00C142E4" w:rsidRPr="00C142E4" w:rsidRDefault="00C142E4" w:rsidP="00C142E4">
      <w:pPr>
        <w:jc w:val="center"/>
      </w:pPr>
      <w:proofErr w:type="spellStart"/>
      <w:r w:rsidRPr="00C142E4">
        <w:t>Prilikom</w:t>
      </w:r>
      <w:proofErr w:type="spellEnd"/>
      <w:r w:rsidRPr="00C142E4">
        <w:t xml:space="preserve"> </w:t>
      </w:r>
      <w:proofErr w:type="spellStart"/>
      <w:r w:rsidRPr="00C142E4">
        <w:t>projektovanja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izgradnje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, koji se </w:t>
      </w:r>
      <w:proofErr w:type="spellStart"/>
      <w:r w:rsidRPr="00C142E4">
        <w:t>gradi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zakonu</w:t>
      </w:r>
      <w:proofErr w:type="spellEnd"/>
      <w:r w:rsidRPr="00C142E4">
        <w:t xml:space="preserve"> koji </w:t>
      </w:r>
      <w:proofErr w:type="spellStart"/>
      <w:r w:rsidRPr="00C142E4">
        <w:t>uređuje</w:t>
      </w:r>
      <w:proofErr w:type="spellEnd"/>
      <w:r w:rsidRPr="00C142E4">
        <w:t xml:space="preserve"> oblast </w:t>
      </w:r>
      <w:proofErr w:type="spellStart"/>
      <w:r w:rsidRPr="00C142E4">
        <w:t>planiranja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izgradnje</w:t>
      </w:r>
      <w:proofErr w:type="spellEnd"/>
      <w:r w:rsidRPr="00C142E4">
        <w:t xml:space="preserve">, </w:t>
      </w:r>
      <w:proofErr w:type="spellStart"/>
      <w:r w:rsidRPr="00C142E4">
        <w:t>moraju</w:t>
      </w:r>
      <w:proofErr w:type="spellEnd"/>
      <w:r w:rsidRPr="00C142E4">
        <w:t xml:space="preserve"> se </w:t>
      </w:r>
      <w:proofErr w:type="spellStart"/>
      <w:r w:rsidRPr="00C142E4">
        <w:t>obezbediti</w:t>
      </w:r>
      <w:proofErr w:type="spellEnd"/>
      <w:r w:rsidRPr="00C142E4">
        <w:t xml:space="preserve"> </w:t>
      </w:r>
      <w:proofErr w:type="spellStart"/>
      <w:r w:rsidRPr="00C142E4">
        <w:t>osnovni</w:t>
      </w:r>
      <w:proofErr w:type="spellEnd"/>
      <w:r w:rsidRPr="00C142E4">
        <w:t xml:space="preserve"> </w:t>
      </w:r>
      <w:proofErr w:type="spellStart"/>
      <w:r w:rsidRPr="00C142E4">
        <w:t>zahtevi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tako</w:t>
      </w:r>
      <w:proofErr w:type="spellEnd"/>
      <w:r w:rsidRPr="00C142E4">
        <w:t xml:space="preserve"> da se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:</w:t>
      </w:r>
    </w:p>
    <w:p w14:paraId="74738716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očuva</w:t>
      </w:r>
      <w:proofErr w:type="spellEnd"/>
      <w:r w:rsidRPr="00C142E4">
        <w:t xml:space="preserve"> </w:t>
      </w:r>
      <w:proofErr w:type="spellStart"/>
      <w:r w:rsidRPr="00C142E4">
        <w:t>nosivost</w:t>
      </w:r>
      <w:proofErr w:type="spellEnd"/>
      <w:r w:rsidRPr="00C142E4">
        <w:t xml:space="preserve"> </w:t>
      </w:r>
      <w:proofErr w:type="spellStart"/>
      <w:r w:rsidRPr="00C142E4">
        <w:t>konstrukcije</w:t>
      </w:r>
      <w:proofErr w:type="spellEnd"/>
      <w:r w:rsidRPr="00C142E4">
        <w:t xml:space="preserve"> </w:t>
      </w:r>
      <w:proofErr w:type="spellStart"/>
      <w:r w:rsidRPr="00C142E4">
        <w:t>tokom</w:t>
      </w:r>
      <w:proofErr w:type="spellEnd"/>
      <w:r w:rsidRPr="00C142E4">
        <w:t xml:space="preserve"> </w:t>
      </w:r>
      <w:proofErr w:type="spellStart"/>
      <w:r w:rsidRPr="00C142E4">
        <w:t>određenog</w:t>
      </w:r>
      <w:proofErr w:type="spellEnd"/>
      <w:r w:rsidRPr="00C142E4">
        <w:t xml:space="preserve"> </w:t>
      </w:r>
      <w:proofErr w:type="spellStart"/>
      <w:proofErr w:type="gramStart"/>
      <w:r w:rsidRPr="00C142E4">
        <w:t>vremena</w:t>
      </w:r>
      <w:proofErr w:type="spellEnd"/>
      <w:r w:rsidRPr="00C142E4">
        <w:t>;</w:t>
      </w:r>
      <w:proofErr w:type="gramEnd"/>
    </w:p>
    <w:p w14:paraId="0F125E3E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spreči</w:t>
      </w:r>
      <w:proofErr w:type="spellEnd"/>
      <w:r w:rsidRPr="00C142E4">
        <w:t xml:space="preserve"> </w:t>
      </w:r>
      <w:proofErr w:type="spellStart"/>
      <w:r w:rsidRPr="00C142E4">
        <w:t>širenje</w:t>
      </w:r>
      <w:proofErr w:type="spellEnd"/>
      <w:r w:rsidRPr="00C142E4">
        <w:t xml:space="preserve"> </w:t>
      </w:r>
      <w:proofErr w:type="spellStart"/>
      <w:r w:rsidRPr="00C142E4">
        <w:t>vatre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 </w:t>
      </w:r>
      <w:proofErr w:type="spellStart"/>
      <w:r w:rsidRPr="00C142E4">
        <w:t>unutar</w:t>
      </w:r>
      <w:proofErr w:type="spellEnd"/>
      <w:r w:rsidRPr="00C142E4">
        <w:t xml:space="preserve"> </w:t>
      </w:r>
      <w:proofErr w:type="spellStart"/>
      <w:proofErr w:type="gramStart"/>
      <w:r w:rsidRPr="00C142E4">
        <w:t>objekta</w:t>
      </w:r>
      <w:proofErr w:type="spellEnd"/>
      <w:r w:rsidRPr="00C142E4">
        <w:t>;</w:t>
      </w:r>
      <w:proofErr w:type="gramEnd"/>
    </w:p>
    <w:p w14:paraId="4EB61EC1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spreči</w:t>
      </w:r>
      <w:proofErr w:type="spellEnd"/>
      <w:r w:rsidRPr="00C142E4">
        <w:t xml:space="preserve"> </w:t>
      </w:r>
      <w:proofErr w:type="spellStart"/>
      <w:r w:rsidRPr="00C142E4">
        <w:t>širenje</w:t>
      </w:r>
      <w:proofErr w:type="spellEnd"/>
      <w:r w:rsidRPr="00C142E4">
        <w:t xml:space="preserve"> </w:t>
      </w:r>
      <w:proofErr w:type="spellStart"/>
      <w:r w:rsidRPr="00C142E4">
        <w:t>vatre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susedne</w:t>
      </w:r>
      <w:proofErr w:type="spellEnd"/>
      <w:r w:rsidRPr="00C142E4">
        <w:t xml:space="preserve"> </w:t>
      </w:r>
      <w:proofErr w:type="spellStart"/>
      <w:proofErr w:type="gramStart"/>
      <w:r w:rsidRPr="00C142E4">
        <w:t>objekte</w:t>
      </w:r>
      <w:proofErr w:type="spellEnd"/>
      <w:r w:rsidRPr="00C142E4">
        <w:t>;</w:t>
      </w:r>
      <w:proofErr w:type="gramEnd"/>
    </w:p>
    <w:p w14:paraId="3BC6AEBA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omogući</w:t>
      </w:r>
      <w:proofErr w:type="spellEnd"/>
      <w:r w:rsidRPr="00C142E4">
        <w:t xml:space="preserve"> </w:t>
      </w:r>
      <w:proofErr w:type="spellStart"/>
      <w:r w:rsidRPr="00C142E4">
        <w:t>sigurna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bezbedna</w:t>
      </w:r>
      <w:proofErr w:type="spellEnd"/>
      <w:r w:rsidRPr="00C142E4">
        <w:t xml:space="preserve"> </w:t>
      </w:r>
      <w:proofErr w:type="spellStart"/>
      <w:r w:rsidRPr="00C142E4">
        <w:t>evakuacija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njihovo</w:t>
      </w:r>
      <w:proofErr w:type="spellEnd"/>
      <w:r w:rsidRPr="00C142E4">
        <w:t xml:space="preserve"> </w:t>
      </w:r>
      <w:proofErr w:type="spellStart"/>
      <w:r w:rsidRPr="00C142E4">
        <w:t>spasavanje</w:t>
      </w:r>
      <w:proofErr w:type="spellEnd"/>
      <w:r w:rsidRPr="00C142E4">
        <w:t>.</w:t>
      </w:r>
    </w:p>
    <w:p w14:paraId="5029DC87" w14:textId="77777777" w:rsidR="00C142E4" w:rsidRPr="00C142E4" w:rsidRDefault="00C142E4" w:rsidP="00C142E4">
      <w:pPr>
        <w:jc w:val="center"/>
      </w:pPr>
      <w:proofErr w:type="spellStart"/>
      <w:r w:rsidRPr="00C142E4">
        <w:t>Smatra</w:t>
      </w:r>
      <w:proofErr w:type="spellEnd"/>
      <w:r w:rsidRPr="00C142E4">
        <w:t xml:space="preserve"> se da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osnovni</w:t>
      </w:r>
      <w:proofErr w:type="spellEnd"/>
      <w:r w:rsidRPr="00C142E4">
        <w:t xml:space="preserve"> </w:t>
      </w:r>
      <w:proofErr w:type="spellStart"/>
      <w:r w:rsidRPr="00C142E4">
        <w:t>zahtevi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ovoga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ispunjeni</w:t>
      </w:r>
      <w:proofErr w:type="spellEnd"/>
      <w:r w:rsidRPr="00C142E4">
        <w:t xml:space="preserve"> </w:t>
      </w:r>
      <w:proofErr w:type="spellStart"/>
      <w:r w:rsidRPr="00C142E4">
        <w:t>ukoliko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sprovedeni</w:t>
      </w:r>
      <w:proofErr w:type="spellEnd"/>
      <w:r w:rsidRPr="00C142E4">
        <w:t xml:space="preserve"> </w:t>
      </w:r>
      <w:proofErr w:type="spellStart"/>
      <w:r w:rsidRPr="00C142E4">
        <w:t>zahtevi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:</w:t>
      </w:r>
    </w:p>
    <w:p w14:paraId="70FE0167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utvrđeni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, </w:t>
      </w:r>
      <w:proofErr w:type="spellStart"/>
      <w:r w:rsidRPr="00C142E4">
        <w:t>standardima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drugim</w:t>
      </w:r>
      <w:proofErr w:type="spellEnd"/>
      <w:r w:rsidRPr="00C142E4">
        <w:t xml:space="preserve"> </w:t>
      </w:r>
      <w:proofErr w:type="spellStart"/>
      <w:r w:rsidRPr="00C142E4">
        <w:t>aktima</w:t>
      </w:r>
      <w:proofErr w:type="spellEnd"/>
      <w:r w:rsidRPr="00C142E4">
        <w:t xml:space="preserve"> </w:t>
      </w:r>
      <w:proofErr w:type="spellStart"/>
      <w:r w:rsidRPr="00C142E4">
        <w:t>kojima</w:t>
      </w:r>
      <w:proofErr w:type="spellEnd"/>
      <w:r w:rsidRPr="00C142E4">
        <w:t xml:space="preserve"> je </w:t>
      </w:r>
      <w:proofErr w:type="spellStart"/>
      <w:r w:rsidRPr="00C142E4">
        <w:t>uređena</w:t>
      </w:r>
      <w:proofErr w:type="spellEnd"/>
      <w:r w:rsidRPr="00C142E4">
        <w:t xml:space="preserve"> oblast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eksplozija</w:t>
      </w:r>
      <w:proofErr w:type="spellEnd"/>
      <w:r w:rsidRPr="00C142E4">
        <w:t>;</w:t>
      </w:r>
      <w:proofErr w:type="gramEnd"/>
    </w:p>
    <w:p w14:paraId="5B88CEDE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utvrđeni</w:t>
      </w:r>
      <w:proofErr w:type="spellEnd"/>
      <w:r w:rsidRPr="00C142E4">
        <w:t xml:space="preserve"> </w:t>
      </w:r>
      <w:proofErr w:type="spellStart"/>
      <w:r w:rsidRPr="00C142E4">
        <w:t>procenom</w:t>
      </w:r>
      <w:proofErr w:type="spellEnd"/>
      <w:r w:rsidRPr="00C142E4">
        <w:t xml:space="preserve"> </w:t>
      </w:r>
      <w:proofErr w:type="spellStart"/>
      <w:r w:rsidRPr="00C142E4">
        <w:t>rizika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kojom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iskazane</w:t>
      </w:r>
      <w:proofErr w:type="spellEnd"/>
      <w:r w:rsidRPr="00C142E4">
        <w:t xml:space="preserve"> mere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za </w:t>
      </w:r>
      <w:proofErr w:type="spellStart"/>
      <w:r w:rsidRPr="00C142E4">
        <w:t>konstrukciju</w:t>
      </w:r>
      <w:proofErr w:type="spellEnd"/>
      <w:r w:rsidRPr="00C142E4">
        <w:t xml:space="preserve">, </w:t>
      </w:r>
      <w:proofErr w:type="spellStart"/>
      <w:r w:rsidRPr="00C142E4">
        <w:t>materijale</w:t>
      </w:r>
      <w:proofErr w:type="spellEnd"/>
      <w:r w:rsidRPr="00C142E4">
        <w:t xml:space="preserve">,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opremanje</w:t>
      </w:r>
      <w:proofErr w:type="spellEnd"/>
      <w:r w:rsidRPr="00C142E4">
        <w:t xml:space="preserve"> </w:t>
      </w:r>
      <w:proofErr w:type="spellStart"/>
      <w:r w:rsidRPr="00C142E4">
        <w:t>zaštitnim</w:t>
      </w:r>
      <w:proofErr w:type="spellEnd"/>
      <w:r w:rsidRPr="00C142E4">
        <w:t xml:space="preserve"> </w:t>
      </w:r>
      <w:proofErr w:type="spellStart"/>
      <w:r w:rsidRPr="00C142E4">
        <w:t>sistemima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uređajima</w:t>
      </w:r>
      <w:proofErr w:type="spellEnd"/>
      <w:r w:rsidRPr="00C142E4">
        <w:t>.</w:t>
      </w:r>
    </w:p>
    <w:p w14:paraId="2A74FDA1" w14:textId="77777777" w:rsidR="00C142E4" w:rsidRPr="00C142E4" w:rsidRDefault="00C142E4" w:rsidP="00C142E4">
      <w:pPr>
        <w:jc w:val="center"/>
      </w:pPr>
      <w:proofErr w:type="spellStart"/>
      <w:r w:rsidRPr="00C142E4">
        <w:t>Ukoliko</w:t>
      </w:r>
      <w:proofErr w:type="spellEnd"/>
      <w:r w:rsidRPr="00C142E4">
        <w:t xml:space="preserve"> </w:t>
      </w:r>
      <w:proofErr w:type="spellStart"/>
      <w:r w:rsidRPr="00C142E4">
        <w:t>ispunjenost</w:t>
      </w:r>
      <w:proofErr w:type="spellEnd"/>
      <w:r w:rsidRPr="00C142E4">
        <w:t xml:space="preserve"> </w:t>
      </w:r>
      <w:proofErr w:type="spellStart"/>
      <w:r w:rsidRPr="00C142E4">
        <w:t>zahteva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moguće</w:t>
      </w:r>
      <w:proofErr w:type="spellEnd"/>
      <w:r w:rsidRPr="00C142E4">
        <w:t xml:space="preserve"> </w:t>
      </w:r>
      <w:proofErr w:type="spellStart"/>
      <w:r w:rsidRPr="00C142E4">
        <w:t>dokazati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propisan</w:t>
      </w:r>
      <w:proofErr w:type="spellEnd"/>
      <w:r w:rsidRPr="00C142E4">
        <w:t xml:space="preserve"> u </w:t>
      </w:r>
      <w:proofErr w:type="spellStart"/>
      <w:r w:rsidRPr="00C142E4">
        <w:t>stavu</w:t>
      </w:r>
      <w:proofErr w:type="spellEnd"/>
      <w:r w:rsidRPr="00C142E4">
        <w:t xml:space="preserve"> 2.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može</w:t>
      </w:r>
      <w:proofErr w:type="spellEnd"/>
      <w:r w:rsidRPr="00C142E4">
        <w:t xml:space="preserve"> </w:t>
      </w:r>
      <w:proofErr w:type="spellStart"/>
      <w:r w:rsidRPr="00C142E4">
        <w:t>prihvatiti</w:t>
      </w:r>
      <w:proofErr w:type="spellEnd"/>
      <w:r w:rsidRPr="00C142E4">
        <w:t xml:space="preserve"> </w:t>
      </w:r>
      <w:proofErr w:type="spellStart"/>
      <w:r w:rsidRPr="00C142E4">
        <w:t>dokazivanje</w:t>
      </w:r>
      <w:proofErr w:type="spellEnd"/>
      <w:r w:rsidRPr="00C142E4">
        <w:t xml:space="preserve"> </w:t>
      </w:r>
      <w:proofErr w:type="spellStart"/>
      <w:r w:rsidRPr="00C142E4">
        <w:t>ispunjenosti</w:t>
      </w:r>
      <w:proofErr w:type="spellEnd"/>
      <w:r w:rsidRPr="00C142E4">
        <w:t xml:space="preserve"> </w:t>
      </w:r>
      <w:proofErr w:type="spellStart"/>
      <w:r w:rsidRPr="00C142E4">
        <w:t>zahteva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stranim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priznatim</w:t>
      </w:r>
      <w:proofErr w:type="spellEnd"/>
      <w:r w:rsidRPr="00C142E4">
        <w:t xml:space="preserve"> </w:t>
      </w:r>
      <w:proofErr w:type="spellStart"/>
      <w:r w:rsidRPr="00C142E4">
        <w:t>metodama</w:t>
      </w:r>
      <w:proofErr w:type="spellEnd"/>
      <w:r w:rsidRPr="00C142E4">
        <w:t xml:space="preserve"> </w:t>
      </w:r>
      <w:proofErr w:type="spellStart"/>
      <w:r w:rsidRPr="00C142E4">
        <w:t>proračuna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modelima</w:t>
      </w:r>
      <w:proofErr w:type="spellEnd"/>
      <w:r w:rsidRPr="00C142E4">
        <w:t xml:space="preserve"> </w:t>
      </w:r>
      <w:proofErr w:type="spellStart"/>
      <w:r w:rsidRPr="00C142E4">
        <w:t>ukoliko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tim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predviđeni</w:t>
      </w:r>
      <w:proofErr w:type="spellEnd"/>
      <w:r w:rsidRPr="00C142E4">
        <w:t>.</w:t>
      </w:r>
    </w:p>
    <w:p w14:paraId="6532E14D" w14:textId="77777777" w:rsidR="00C142E4" w:rsidRPr="00C142E4" w:rsidRDefault="00C142E4" w:rsidP="00C142E4">
      <w:pPr>
        <w:jc w:val="center"/>
      </w:pPr>
      <w:proofErr w:type="spellStart"/>
      <w:r w:rsidRPr="00C142E4">
        <w:t>Ispunjenost</w:t>
      </w:r>
      <w:proofErr w:type="spellEnd"/>
      <w:r w:rsidRPr="00C142E4">
        <w:t xml:space="preserve"> </w:t>
      </w:r>
      <w:proofErr w:type="spellStart"/>
      <w:r w:rsidRPr="00C142E4">
        <w:t>osnovnih</w:t>
      </w:r>
      <w:proofErr w:type="spellEnd"/>
      <w:r w:rsidRPr="00C142E4">
        <w:t xml:space="preserve"> </w:t>
      </w:r>
      <w:proofErr w:type="spellStart"/>
      <w:r w:rsidRPr="00C142E4">
        <w:t>zahteva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priznatim</w:t>
      </w:r>
      <w:proofErr w:type="spellEnd"/>
      <w:r w:rsidRPr="00C142E4">
        <w:t xml:space="preserve"> </w:t>
      </w:r>
      <w:proofErr w:type="spellStart"/>
      <w:r w:rsidRPr="00C142E4">
        <w:t>metodama</w:t>
      </w:r>
      <w:proofErr w:type="spellEnd"/>
      <w:r w:rsidRPr="00C142E4">
        <w:t xml:space="preserve"> </w:t>
      </w:r>
      <w:proofErr w:type="spellStart"/>
      <w:r w:rsidRPr="00C142E4">
        <w:t>proračuna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modelima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3.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dokazuje</w:t>
      </w:r>
      <w:proofErr w:type="spellEnd"/>
      <w:r w:rsidRPr="00C142E4">
        <w:t xml:space="preserve"> se </w:t>
      </w:r>
      <w:proofErr w:type="spellStart"/>
      <w:r w:rsidRPr="00C142E4">
        <w:t>funkcionalnom</w:t>
      </w:r>
      <w:proofErr w:type="spellEnd"/>
      <w:r w:rsidRPr="00C142E4">
        <w:t xml:space="preserve"> </w:t>
      </w:r>
      <w:proofErr w:type="spellStart"/>
      <w:r w:rsidRPr="00C142E4">
        <w:t>probom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u </w:t>
      </w:r>
      <w:proofErr w:type="spellStart"/>
      <w:r w:rsidRPr="00C142E4">
        <w:t>realnim</w:t>
      </w:r>
      <w:proofErr w:type="spellEnd"/>
      <w:r w:rsidRPr="00C142E4">
        <w:t xml:space="preserve"> </w:t>
      </w:r>
      <w:proofErr w:type="spellStart"/>
      <w:r w:rsidRPr="00C142E4">
        <w:t>uslovima</w:t>
      </w:r>
      <w:proofErr w:type="spellEnd"/>
      <w:r w:rsidRPr="00C142E4">
        <w:t xml:space="preserve"> </w:t>
      </w:r>
      <w:proofErr w:type="spellStart"/>
      <w:r w:rsidRPr="00C142E4">
        <w:t>prilikom</w:t>
      </w:r>
      <w:proofErr w:type="spellEnd"/>
      <w:r w:rsidRPr="00C142E4">
        <w:t xml:space="preserve"> </w:t>
      </w:r>
      <w:proofErr w:type="spellStart"/>
      <w:r w:rsidRPr="00C142E4">
        <w:t>utvrđivanja</w:t>
      </w:r>
      <w:proofErr w:type="spellEnd"/>
      <w:r w:rsidRPr="00C142E4">
        <w:t xml:space="preserve"> </w:t>
      </w:r>
      <w:proofErr w:type="spellStart"/>
      <w:r w:rsidRPr="00C142E4">
        <w:t>podobnosti</w:t>
      </w:r>
      <w:proofErr w:type="spellEnd"/>
      <w:r w:rsidRPr="00C142E4">
        <w:t xml:space="preserve"> za </w:t>
      </w:r>
      <w:proofErr w:type="spellStart"/>
      <w:r w:rsidRPr="00C142E4">
        <w:t>upotrebu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sprovedenosti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36.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6BFA42AD" w14:textId="77777777" w:rsidR="00C142E4" w:rsidRPr="00C142E4" w:rsidRDefault="00C142E4" w:rsidP="00C142E4">
      <w:pPr>
        <w:jc w:val="center"/>
      </w:pPr>
      <w:proofErr w:type="spellStart"/>
      <w:r w:rsidRPr="00C142E4">
        <w:t>Odstupanje</w:t>
      </w:r>
      <w:proofErr w:type="spellEnd"/>
      <w:r w:rsidRPr="00C142E4">
        <w:t xml:space="preserve"> od </w:t>
      </w:r>
      <w:proofErr w:type="spellStart"/>
      <w:r w:rsidRPr="00C142E4">
        <w:t>osnovnog</w:t>
      </w:r>
      <w:proofErr w:type="spellEnd"/>
      <w:r w:rsidRPr="00C142E4">
        <w:t xml:space="preserve"> </w:t>
      </w:r>
      <w:proofErr w:type="spellStart"/>
      <w:r w:rsidRPr="00C142E4">
        <w:t>zahteva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moguće</w:t>
      </w:r>
      <w:proofErr w:type="spellEnd"/>
      <w:r w:rsidRPr="00C142E4">
        <w:t xml:space="preserve"> je </w:t>
      </w:r>
      <w:proofErr w:type="spellStart"/>
      <w:r w:rsidRPr="00C142E4">
        <w:t>ako</w:t>
      </w:r>
      <w:proofErr w:type="spellEnd"/>
      <w:r w:rsidRPr="00C142E4">
        <w:t xml:space="preserve"> je taj </w:t>
      </w:r>
      <w:proofErr w:type="spellStart"/>
      <w:r w:rsidRPr="00C142E4">
        <w:t>zahtev</w:t>
      </w:r>
      <w:proofErr w:type="spellEnd"/>
      <w:r w:rsidRPr="00C142E4">
        <w:t xml:space="preserve"> </w:t>
      </w:r>
      <w:proofErr w:type="spellStart"/>
      <w:r w:rsidRPr="00C142E4">
        <w:t>bliže</w:t>
      </w:r>
      <w:proofErr w:type="spellEnd"/>
      <w:r w:rsidRPr="00C142E4">
        <w:t xml:space="preserve"> </w:t>
      </w:r>
      <w:proofErr w:type="spellStart"/>
      <w:r w:rsidRPr="00C142E4">
        <w:t>uređen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propisom</w:t>
      </w:r>
      <w:proofErr w:type="spellEnd"/>
      <w:r w:rsidRPr="00C142E4">
        <w:t>.</w:t>
      </w:r>
    </w:p>
    <w:p w14:paraId="7ADCE2C7" w14:textId="77777777" w:rsidR="00C142E4" w:rsidRPr="00C142E4" w:rsidRDefault="00C142E4" w:rsidP="00C142E4">
      <w:pPr>
        <w:jc w:val="center"/>
        <w:rPr>
          <w:b/>
          <w:bCs/>
        </w:rPr>
      </w:pPr>
      <w:bookmarkStart w:id="65" w:name="str_34"/>
      <w:bookmarkEnd w:id="65"/>
      <w:proofErr w:type="spellStart"/>
      <w:r w:rsidRPr="00C142E4">
        <w:rPr>
          <w:b/>
          <w:bCs/>
        </w:rPr>
        <w:t>Glavni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projekat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06F4D6EB" w14:textId="77777777" w:rsidR="00C142E4" w:rsidRPr="00C142E4" w:rsidRDefault="00C142E4" w:rsidP="00C142E4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31</w:t>
      </w:r>
    </w:p>
    <w:p w14:paraId="79E5BB20" w14:textId="77777777" w:rsidR="00C142E4" w:rsidRPr="00C142E4" w:rsidRDefault="00C142E4" w:rsidP="00C142E4">
      <w:pPr>
        <w:jc w:val="center"/>
      </w:pPr>
      <w:proofErr w:type="spellStart"/>
      <w:r w:rsidRPr="00C142E4">
        <w:t>Glavni</w:t>
      </w:r>
      <w:proofErr w:type="spellEnd"/>
      <w:r w:rsidRPr="00C142E4">
        <w:t xml:space="preserve"> </w:t>
      </w:r>
      <w:proofErr w:type="spellStart"/>
      <w:r w:rsidRPr="00C142E4">
        <w:t>projekat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je </w:t>
      </w:r>
      <w:proofErr w:type="spellStart"/>
      <w:r w:rsidRPr="00C142E4">
        <w:t>sastavni</w:t>
      </w:r>
      <w:proofErr w:type="spellEnd"/>
      <w:r w:rsidRPr="00C142E4">
        <w:t xml:space="preserve"> deo </w:t>
      </w:r>
      <w:proofErr w:type="spellStart"/>
      <w:r w:rsidRPr="00C142E4">
        <w:t>tehničke</w:t>
      </w:r>
      <w:proofErr w:type="spellEnd"/>
      <w:r w:rsidRPr="00C142E4">
        <w:t xml:space="preserve"> </w:t>
      </w:r>
      <w:proofErr w:type="spellStart"/>
      <w:r w:rsidRPr="00C142E4">
        <w:t>dokumentacije</w:t>
      </w:r>
      <w:proofErr w:type="spellEnd"/>
      <w:r w:rsidRPr="00C142E4">
        <w:t xml:space="preserve"> za </w:t>
      </w:r>
      <w:proofErr w:type="spellStart"/>
      <w:r w:rsidRPr="00C142E4">
        <w:t>izgradnju</w:t>
      </w:r>
      <w:proofErr w:type="spellEnd"/>
      <w:r w:rsidRPr="00C142E4">
        <w:t xml:space="preserve">, </w:t>
      </w:r>
      <w:proofErr w:type="spellStart"/>
      <w:r w:rsidRPr="00C142E4">
        <w:t>dogradnju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rekonstrukciju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svim</w:t>
      </w:r>
      <w:proofErr w:type="spellEnd"/>
      <w:r w:rsidRPr="00C142E4">
        <w:t xml:space="preserve"> </w:t>
      </w:r>
      <w:proofErr w:type="spellStart"/>
      <w:r w:rsidRPr="00C142E4">
        <w:t>pripadajućim</w:t>
      </w:r>
      <w:proofErr w:type="spellEnd"/>
      <w:r w:rsidRPr="00C142E4">
        <w:t xml:space="preserve"> </w:t>
      </w:r>
      <w:proofErr w:type="spellStart"/>
      <w:r w:rsidRPr="00C142E4">
        <w:t>instalacijama</w:t>
      </w:r>
      <w:proofErr w:type="spellEnd"/>
      <w:r w:rsidRPr="00C142E4">
        <w:t xml:space="preserve">, </w:t>
      </w:r>
      <w:proofErr w:type="spellStart"/>
      <w:r w:rsidRPr="00C142E4">
        <w:t>opremom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uređajima</w:t>
      </w:r>
      <w:proofErr w:type="spellEnd"/>
      <w:r w:rsidRPr="00C142E4">
        <w:t>.</w:t>
      </w:r>
    </w:p>
    <w:p w14:paraId="7D48BEF2" w14:textId="77777777" w:rsidR="00C142E4" w:rsidRPr="00C142E4" w:rsidRDefault="00C142E4" w:rsidP="00C142E4">
      <w:pPr>
        <w:jc w:val="center"/>
      </w:pPr>
      <w:proofErr w:type="spellStart"/>
      <w:r w:rsidRPr="00C142E4">
        <w:t>Glavni</w:t>
      </w:r>
      <w:proofErr w:type="spellEnd"/>
      <w:r w:rsidRPr="00C142E4">
        <w:t xml:space="preserve"> </w:t>
      </w:r>
      <w:proofErr w:type="spellStart"/>
      <w:r w:rsidRPr="00C142E4">
        <w:t>projekat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sadrži</w:t>
      </w:r>
      <w:proofErr w:type="spellEnd"/>
      <w:r w:rsidRPr="00C142E4">
        <w:t>:</w:t>
      </w:r>
    </w:p>
    <w:p w14:paraId="6AD241B9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tehnički</w:t>
      </w:r>
      <w:proofErr w:type="spellEnd"/>
      <w:r w:rsidRPr="00C142E4">
        <w:t xml:space="preserve"> </w:t>
      </w:r>
      <w:proofErr w:type="spellStart"/>
      <w:r w:rsidRPr="00C142E4">
        <w:t>izveštaj</w:t>
      </w:r>
      <w:proofErr w:type="spellEnd"/>
      <w:r w:rsidRPr="00C142E4">
        <w:t xml:space="preserve"> (</w:t>
      </w:r>
      <w:proofErr w:type="spellStart"/>
      <w:r w:rsidRPr="00C142E4">
        <w:t>podatke</w:t>
      </w:r>
      <w:proofErr w:type="spellEnd"/>
      <w:r w:rsidRPr="00C142E4">
        <w:t xml:space="preserve"> o </w:t>
      </w:r>
      <w:proofErr w:type="spellStart"/>
      <w:r w:rsidRPr="00C142E4">
        <w:t>lokaciji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značajne</w:t>
      </w:r>
      <w:proofErr w:type="spellEnd"/>
      <w:r w:rsidRPr="00C142E4">
        <w:t xml:space="preserve"> za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opis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, </w:t>
      </w:r>
      <w:proofErr w:type="spellStart"/>
      <w:r w:rsidRPr="00C142E4">
        <w:t>procenu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podelu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požarne</w:t>
      </w:r>
      <w:proofErr w:type="spellEnd"/>
      <w:r w:rsidRPr="00C142E4">
        <w:t xml:space="preserve"> </w:t>
      </w:r>
      <w:proofErr w:type="spellStart"/>
      <w:r w:rsidRPr="00C142E4">
        <w:t>sektore</w:t>
      </w:r>
      <w:proofErr w:type="spellEnd"/>
      <w:r w:rsidRPr="00C142E4">
        <w:t xml:space="preserve">, </w:t>
      </w:r>
      <w:proofErr w:type="spellStart"/>
      <w:r w:rsidRPr="00C142E4">
        <w:t>definisanje</w:t>
      </w:r>
      <w:proofErr w:type="spellEnd"/>
      <w:r w:rsidRPr="00C142E4">
        <w:t xml:space="preserve"> </w:t>
      </w:r>
      <w:proofErr w:type="spellStart"/>
      <w:r w:rsidRPr="00C142E4">
        <w:t>evakuacionih</w:t>
      </w:r>
      <w:proofErr w:type="spellEnd"/>
      <w:r w:rsidRPr="00C142E4">
        <w:t xml:space="preserve"> </w:t>
      </w:r>
      <w:proofErr w:type="spellStart"/>
      <w:r w:rsidRPr="00C142E4">
        <w:t>puteva</w:t>
      </w:r>
      <w:proofErr w:type="spellEnd"/>
      <w:r w:rsidRPr="00C142E4">
        <w:t xml:space="preserve">, </w:t>
      </w:r>
      <w:proofErr w:type="spellStart"/>
      <w:r w:rsidRPr="00C142E4">
        <w:t>kriterijume</w:t>
      </w:r>
      <w:proofErr w:type="spellEnd"/>
      <w:r w:rsidRPr="00C142E4">
        <w:t xml:space="preserve"> za </w:t>
      </w:r>
      <w:proofErr w:type="spellStart"/>
      <w:r w:rsidRPr="00C142E4">
        <w:t>izbor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 za </w:t>
      </w:r>
      <w:proofErr w:type="spellStart"/>
      <w:r w:rsidRPr="00C142E4">
        <w:t>konstrukcije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treba</w:t>
      </w:r>
      <w:proofErr w:type="spellEnd"/>
      <w:r w:rsidRPr="00C142E4">
        <w:t xml:space="preserve"> da </w:t>
      </w:r>
      <w:proofErr w:type="spellStart"/>
      <w:r w:rsidRPr="00C142E4">
        <w:t>budu</w:t>
      </w:r>
      <w:proofErr w:type="spellEnd"/>
      <w:r w:rsidRPr="00C142E4">
        <w:t xml:space="preserve"> </w:t>
      </w:r>
      <w:proofErr w:type="spellStart"/>
      <w:r w:rsidRPr="00C142E4">
        <w:t>otporne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, </w:t>
      </w:r>
      <w:proofErr w:type="spellStart"/>
      <w:r w:rsidRPr="00C142E4">
        <w:t>kriterijume</w:t>
      </w:r>
      <w:proofErr w:type="spellEnd"/>
      <w:r w:rsidRPr="00C142E4">
        <w:t xml:space="preserve"> za </w:t>
      </w:r>
      <w:proofErr w:type="spellStart"/>
      <w:r w:rsidRPr="00C142E4">
        <w:t>izbor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 za </w:t>
      </w:r>
      <w:proofErr w:type="spellStart"/>
      <w:r w:rsidRPr="00C142E4">
        <w:t>enterijer</w:t>
      </w:r>
      <w:proofErr w:type="spellEnd"/>
      <w:r w:rsidRPr="00C142E4">
        <w:t xml:space="preserve"> za koji </w:t>
      </w:r>
      <w:proofErr w:type="spellStart"/>
      <w:r w:rsidRPr="00C142E4">
        <w:t>postoje</w:t>
      </w:r>
      <w:proofErr w:type="spellEnd"/>
      <w:r w:rsidRPr="00C142E4">
        <w:t xml:space="preserve"> </w:t>
      </w:r>
      <w:proofErr w:type="spellStart"/>
      <w:r w:rsidRPr="00C142E4">
        <w:t>posebni</w:t>
      </w:r>
      <w:proofErr w:type="spellEnd"/>
      <w:r w:rsidRPr="00C142E4">
        <w:t xml:space="preserve"> </w:t>
      </w:r>
      <w:proofErr w:type="spellStart"/>
      <w:r w:rsidRPr="00C142E4">
        <w:t>zahtevi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otpornosti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, </w:t>
      </w:r>
      <w:proofErr w:type="spellStart"/>
      <w:r w:rsidRPr="00C142E4">
        <w:t>procenu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potiče</w:t>
      </w:r>
      <w:proofErr w:type="spellEnd"/>
      <w:r w:rsidRPr="00C142E4">
        <w:t xml:space="preserve"> od </w:t>
      </w:r>
      <w:proofErr w:type="spellStart"/>
      <w:r w:rsidRPr="00C142E4">
        <w:t>tehnološkog</w:t>
      </w:r>
      <w:proofErr w:type="spellEnd"/>
      <w:r w:rsidRPr="00C142E4">
        <w:t xml:space="preserve"> </w:t>
      </w:r>
      <w:proofErr w:type="spellStart"/>
      <w:r w:rsidRPr="00C142E4">
        <w:t>procesa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se u </w:t>
      </w:r>
      <w:proofErr w:type="spellStart"/>
      <w:r w:rsidRPr="00C142E4">
        <w:t>njima</w:t>
      </w:r>
      <w:proofErr w:type="spellEnd"/>
      <w:r w:rsidRPr="00C142E4">
        <w:t xml:space="preserve"> </w:t>
      </w:r>
      <w:proofErr w:type="spellStart"/>
      <w:r w:rsidRPr="00C142E4">
        <w:t>koriste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skladište</w:t>
      </w:r>
      <w:proofErr w:type="spellEnd"/>
      <w:r w:rsidRPr="00C142E4">
        <w:t xml:space="preserve">, </w:t>
      </w:r>
      <w:proofErr w:type="spellStart"/>
      <w:r w:rsidRPr="00C142E4">
        <w:t>opis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za </w:t>
      </w:r>
      <w:proofErr w:type="spellStart"/>
      <w:r w:rsidRPr="00C142E4">
        <w:t>automatsko</w:t>
      </w:r>
      <w:proofErr w:type="spellEnd"/>
      <w:r w:rsidRPr="00C142E4">
        <w:t xml:space="preserve"> </w:t>
      </w:r>
      <w:proofErr w:type="spellStart"/>
      <w:r w:rsidRPr="00C142E4">
        <w:t>otkrivanje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detekciju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lastRenderedPageBreak/>
        <w:t>zapaljivih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opis</w:t>
      </w:r>
      <w:proofErr w:type="spellEnd"/>
      <w:r w:rsidRPr="00C142E4">
        <w:t xml:space="preserve"> </w:t>
      </w:r>
      <w:proofErr w:type="spellStart"/>
      <w:r w:rsidRPr="00C142E4">
        <w:t>stabilnih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mobilnih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evakuacione</w:t>
      </w:r>
      <w:proofErr w:type="spellEnd"/>
      <w:r w:rsidRPr="00C142E4">
        <w:t xml:space="preserve"> </w:t>
      </w:r>
      <w:proofErr w:type="spellStart"/>
      <w:r w:rsidRPr="00C142E4">
        <w:t>puteve</w:t>
      </w:r>
      <w:proofErr w:type="spellEnd"/>
      <w:r w:rsidRPr="00C142E4">
        <w:t xml:space="preserve"> za </w:t>
      </w:r>
      <w:proofErr w:type="spellStart"/>
      <w:r w:rsidRPr="00C142E4">
        <w:t>spasavanje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imovine</w:t>
      </w:r>
      <w:proofErr w:type="spellEnd"/>
      <w:r w:rsidRPr="00C142E4">
        <w:t xml:space="preserve">, </w:t>
      </w:r>
      <w:proofErr w:type="spellStart"/>
      <w:r w:rsidRPr="00C142E4">
        <w:t>kriterijume</w:t>
      </w:r>
      <w:proofErr w:type="spellEnd"/>
      <w:r w:rsidRPr="00C142E4">
        <w:t xml:space="preserve"> za </w:t>
      </w:r>
      <w:proofErr w:type="spellStart"/>
      <w:r w:rsidRPr="00C142E4">
        <w:t>izbor</w:t>
      </w:r>
      <w:proofErr w:type="spellEnd"/>
      <w:r w:rsidRPr="00C142E4">
        <w:t xml:space="preserve"> </w:t>
      </w:r>
      <w:proofErr w:type="spellStart"/>
      <w:r w:rsidRPr="00C142E4">
        <w:t>mobilne</w:t>
      </w:r>
      <w:proofErr w:type="spellEnd"/>
      <w:r w:rsidRPr="00C142E4">
        <w:t xml:space="preserve"> </w:t>
      </w:r>
      <w:proofErr w:type="spellStart"/>
      <w:r w:rsidRPr="00C142E4">
        <w:t>opreme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opis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za </w:t>
      </w:r>
      <w:proofErr w:type="spellStart"/>
      <w:r w:rsidRPr="00C142E4">
        <w:t>fluide</w:t>
      </w:r>
      <w:proofErr w:type="spellEnd"/>
      <w:r w:rsidRPr="00C142E4">
        <w:t xml:space="preserve"> koji se </w:t>
      </w:r>
      <w:proofErr w:type="spellStart"/>
      <w:r w:rsidRPr="00C142E4">
        <w:t>koriste</w:t>
      </w:r>
      <w:proofErr w:type="spellEnd"/>
      <w:r w:rsidRPr="00C142E4">
        <w:t xml:space="preserve"> u </w:t>
      </w:r>
      <w:proofErr w:type="spellStart"/>
      <w:r w:rsidRPr="00C142E4">
        <w:t>objektu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dr.),</w:t>
      </w:r>
    </w:p>
    <w:p w14:paraId="1F304122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proračunske</w:t>
      </w:r>
      <w:proofErr w:type="spellEnd"/>
      <w:r w:rsidRPr="00C142E4">
        <w:t xml:space="preserve"> </w:t>
      </w:r>
      <w:proofErr w:type="spellStart"/>
      <w:r w:rsidRPr="00C142E4">
        <w:t>osnove</w:t>
      </w:r>
      <w:proofErr w:type="spellEnd"/>
      <w:r w:rsidRPr="00C142E4">
        <w:t xml:space="preserve"> (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požarnog</w:t>
      </w:r>
      <w:proofErr w:type="spellEnd"/>
      <w:r w:rsidRPr="00C142E4">
        <w:t xml:space="preserve"> </w:t>
      </w:r>
      <w:proofErr w:type="spellStart"/>
      <w:r w:rsidRPr="00C142E4">
        <w:t>opterećenja</w:t>
      </w:r>
      <w:proofErr w:type="spellEnd"/>
      <w:r w:rsidRPr="00C142E4">
        <w:t xml:space="preserve"> </w:t>
      </w:r>
      <w:proofErr w:type="spellStart"/>
      <w:r w:rsidRPr="00C142E4">
        <w:t>požarnih</w:t>
      </w:r>
      <w:proofErr w:type="spellEnd"/>
      <w:r w:rsidRPr="00C142E4">
        <w:t xml:space="preserve"> </w:t>
      </w:r>
      <w:proofErr w:type="spellStart"/>
      <w:r w:rsidRPr="00C142E4">
        <w:t>sektora</w:t>
      </w:r>
      <w:proofErr w:type="spellEnd"/>
      <w:r w:rsidRPr="00C142E4">
        <w:t xml:space="preserve">, 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kapaciteta</w:t>
      </w:r>
      <w:proofErr w:type="spellEnd"/>
      <w:r w:rsidRPr="00C142E4">
        <w:t xml:space="preserve"> </w:t>
      </w:r>
      <w:proofErr w:type="spellStart"/>
      <w:r w:rsidRPr="00C142E4">
        <w:t>evakuacionih</w:t>
      </w:r>
      <w:proofErr w:type="spellEnd"/>
      <w:r w:rsidRPr="00C142E4">
        <w:t xml:space="preserve"> </w:t>
      </w:r>
      <w:proofErr w:type="spellStart"/>
      <w:r w:rsidRPr="00C142E4">
        <w:t>puteva</w:t>
      </w:r>
      <w:proofErr w:type="spellEnd"/>
      <w:r w:rsidRPr="00C142E4">
        <w:t xml:space="preserve"> u </w:t>
      </w:r>
      <w:proofErr w:type="spellStart"/>
      <w:r w:rsidRPr="00C142E4">
        <w:t>objektu</w:t>
      </w:r>
      <w:proofErr w:type="spellEnd"/>
      <w:r w:rsidRPr="00C142E4">
        <w:t xml:space="preserve">, </w:t>
      </w:r>
      <w:proofErr w:type="spellStart"/>
      <w:r w:rsidRPr="00C142E4">
        <w:t>proračun</w:t>
      </w:r>
      <w:proofErr w:type="spellEnd"/>
      <w:r w:rsidRPr="00C142E4">
        <w:t xml:space="preserve"> </w:t>
      </w:r>
      <w:proofErr w:type="spellStart"/>
      <w:r w:rsidRPr="00C142E4">
        <w:t>vremena</w:t>
      </w:r>
      <w:proofErr w:type="spellEnd"/>
      <w:r w:rsidRPr="00C142E4">
        <w:t xml:space="preserve"> </w:t>
      </w:r>
      <w:proofErr w:type="spellStart"/>
      <w:r w:rsidRPr="00C142E4">
        <w:t>potrebnog</w:t>
      </w:r>
      <w:proofErr w:type="spellEnd"/>
      <w:r w:rsidRPr="00C142E4">
        <w:t xml:space="preserve"> za </w:t>
      </w:r>
      <w:proofErr w:type="spellStart"/>
      <w:r w:rsidRPr="00C142E4">
        <w:t>evakuaciju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dr.),</w:t>
      </w:r>
    </w:p>
    <w:p w14:paraId="193F709F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grafičku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(</w:t>
      </w:r>
      <w:proofErr w:type="spellStart"/>
      <w:r w:rsidRPr="00C142E4">
        <w:t>situacioni</w:t>
      </w:r>
      <w:proofErr w:type="spellEnd"/>
      <w:r w:rsidRPr="00C142E4">
        <w:t xml:space="preserve"> plan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ucrtanim</w:t>
      </w:r>
      <w:proofErr w:type="spellEnd"/>
      <w:r w:rsidRPr="00C142E4">
        <w:t xml:space="preserve"> </w:t>
      </w:r>
      <w:proofErr w:type="spellStart"/>
      <w:r w:rsidRPr="00C142E4">
        <w:t>susednim</w:t>
      </w:r>
      <w:proofErr w:type="spellEnd"/>
      <w:r w:rsidRPr="00C142E4">
        <w:t xml:space="preserve">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saobraćajnicama</w:t>
      </w:r>
      <w:proofErr w:type="spellEnd"/>
      <w:r w:rsidRPr="00C142E4">
        <w:t xml:space="preserve">, </w:t>
      </w:r>
      <w:proofErr w:type="spellStart"/>
      <w:r w:rsidRPr="00C142E4">
        <w:t>osnove</w:t>
      </w:r>
      <w:proofErr w:type="spellEnd"/>
      <w:r w:rsidRPr="00C142E4">
        <w:t xml:space="preserve"> </w:t>
      </w:r>
      <w:proofErr w:type="spellStart"/>
      <w:r w:rsidRPr="00C142E4">
        <w:t>svih</w:t>
      </w:r>
      <w:proofErr w:type="spellEnd"/>
      <w:r w:rsidRPr="00C142E4">
        <w:t xml:space="preserve"> </w:t>
      </w:r>
      <w:proofErr w:type="spellStart"/>
      <w:r w:rsidRPr="00C142E4">
        <w:t>nivoa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krova</w:t>
      </w:r>
      <w:proofErr w:type="spellEnd"/>
      <w:r w:rsidRPr="00C142E4">
        <w:t xml:space="preserve">, </w:t>
      </w:r>
      <w:proofErr w:type="spellStart"/>
      <w:r w:rsidRPr="00C142E4">
        <w:t>karakteristične</w:t>
      </w:r>
      <w:proofErr w:type="spellEnd"/>
      <w:r w:rsidRPr="00C142E4">
        <w:t xml:space="preserve"> </w:t>
      </w:r>
      <w:proofErr w:type="spellStart"/>
      <w:r w:rsidRPr="00C142E4">
        <w:t>podužne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poprečne</w:t>
      </w:r>
      <w:proofErr w:type="spellEnd"/>
      <w:r w:rsidRPr="00C142E4">
        <w:t xml:space="preserve"> </w:t>
      </w:r>
      <w:proofErr w:type="spellStart"/>
      <w:r w:rsidRPr="00C142E4">
        <w:t>preseke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ucrtanim</w:t>
      </w:r>
      <w:proofErr w:type="spellEnd"/>
      <w:r w:rsidRPr="00C142E4">
        <w:t xml:space="preserve"> </w:t>
      </w:r>
      <w:proofErr w:type="spellStart"/>
      <w:r w:rsidRPr="00C142E4">
        <w:t>požarnim</w:t>
      </w:r>
      <w:proofErr w:type="spellEnd"/>
      <w:r w:rsidRPr="00C142E4">
        <w:t xml:space="preserve"> </w:t>
      </w:r>
      <w:proofErr w:type="spellStart"/>
      <w:r w:rsidRPr="00C142E4">
        <w:t>sektorima</w:t>
      </w:r>
      <w:proofErr w:type="spellEnd"/>
      <w:r w:rsidRPr="00C142E4">
        <w:t xml:space="preserve">, </w:t>
      </w:r>
      <w:proofErr w:type="spellStart"/>
      <w:r w:rsidRPr="00C142E4">
        <w:t>dispoziciju</w:t>
      </w:r>
      <w:proofErr w:type="spellEnd"/>
      <w:r w:rsidRPr="00C142E4">
        <w:t xml:space="preserve"> </w:t>
      </w:r>
      <w:proofErr w:type="spellStart"/>
      <w:r w:rsidRPr="00C142E4">
        <w:t>procesne</w:t>
      </w:r>
      <w:proofErr w:type="spellEnd"/>
      <w:r w:rsidRPr="00C142E4">
        <w:t xml:space="preserve"> </w:t>
      </w:r>
      <w:proofErr w:type="spellStart"/>
      <w:r w:rsidRPr="00C142E4">
        <w:t>tehnološke</w:t>
      </w:r>
      <w:proofErr w:type="spellEnd"/>
      <w:r w:rsidRPr="00C142E4">
        <w:t xml:space="preserve"> </w:t>
      </w:r>
      <w:proofErr w:type="spellStart"/>
      <w:r w:rsidRPr="00C142E4">
        <w:t>opreme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opreme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pripada</w:t>
      </w:r>
      <w:proofErr w:type="spellEnd"/>
      <w:r w:rsidRPr="00C142E4">
        <w:t xml:space="preserve"> </w:t>
      </w:r>
      <w:proofErr w:type="spellStart"/>
      <w:r w:rsidRPr="00C142E4">
        <w:t>instalacijama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šeme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otkrivanje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gasnu</w:t>
      </w:r>
      <w:proofErr w:type="spellEnd"/>
      <w:r w:rsidRPr="00C142E4">
        <w:t xml:space="preserve"> </w:t>
      </w:r>
      <w:proofErr w:type="spellStart"/>
      <w:r w:rsidRPr="00C142E4">
        <w:t>detekciju</w:t>
      </w:r>
      <w:proofErr w:type="spellEnd"/>
      <w:r w:rsidRPr="00C142E4">
        <w:t xml:space="preserve">, </w:t>
      </w:r>
      <w:proofErr w:type="spellStart"/>
      <w:r w:rsidRPr="00C142E4">
        <w:t>gromobranske</w:t>
      </w:r>
      <w:proofErr w:type="spellEnd"/>
      <w:r w:rsidRPr="00C142E4">
        <w:t xml:space="preserve"> </w:t>
      </w:r>
      <w:proofErr w:type="spellStart"/>
      <w:r w:rsidRPr="00C142E4">
        <w:t>instalacije</w:t>
      </w:r>
      <w:proofErr w:type="spellEnd"/>
      <w:r w:rsidRPr="00C142E4">
        <w:t xml:space="preserve">, </w:t>
      </w:r>
      <w:proofErr w:type="spellStart"/>
      <w:r w:rsidRPr="00C142E4">
        <w:t>razvode</w:t>
      </w:r>
      <w:proofErr w:type="spellEnd"/>
      <w:r w:rsidRPr="00C142E4">
        <w:t xml:space="preserve"> </w:t>
      </w:r>
      <w:proofErr w:type="spellStart"/>
      <w:r w:rsidRPr="00C142E4">
        <w:t>mašinskih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za </w:t>
      </w:r>
      <w:proofErr w:type="spellStart"/>
      <w:r w:rsidRPr="00C142E4">
        <w:t>automatsko</w:t>
      </w:r>
      <w:proofErr w:type="spellEnd"/>
      <w:r w:rsidRPr="00C142E4">
        <w:t xml:space="preserve">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sistem</w:t>
      </w:r>
      <w:proofErr w:type="spellEnd"/>
      <w:r w:rsidRPr="00C142E4">
        <w:t xml:space="preserve"> za </w:t>
      </w:r>
      <w:proofErr w:type="spellStart"/>
      <w:r w:rsidRPr="00C142E4">
        <w:t>odvođenje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toplote</w:t>
      </w:r>
      <w:proofErr w:type="spellEnd"/>
      <w:r w:rsidRPr="00C142E4">
        <w:t xml:space="preserve">, </w:t>
      </w:r>
      <w:proofErr w:type="spellStart"/>
      <w:r w:rsidRPr="00C142E4">
        <w:t>sisteme</w:t>
      </w:r>
      <w:proofErr w:type="spellEnd"/>
      <w:r w:rsidRPr="00C142E4">
        <w:t xml:space="preserve"> za </w:t>
      </w:r>
      <w:proofErr w:type="spellStart"/>
      <w:r w:rsidRPr="00C142E4">
        <w:t>ventilaciju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dr.) </w:t>
      </w:r>
      <w:proofErr w:type="spellStart"/>
      <w:r w:rsidRPr="00C142E4">
        <w:t>i</w:t>
      </w:r>
      <w:proofErr w:type="spellEnd"/>
    </w:p>
    <w:p w14:paraId="31D0513D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predmer</w:t>
      </w:r>
      <w:proofErr w:type="spellEnd"/>
      <w:r w:rsidRPr="00C142E4">
        <w:t xml:space="preserve"> </w:t>
      </w:r>
      <w:proofErr w:type="spellStart"/>
      <w:r w:rsidRPr="00C142E4">
        <w:t>opreme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sredstava</w:t>
      </w:r>
      <w:proofErr w:type="spellEnd"/>
      <w:r w:rsidRPr="00C142E4">
        <w:t xml:space="preserve"> za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1FC963F5" w14:textId="77777777" w:rsidR="00C142E4" w:rsidRPr="00C142E4" w:rsidRDefault="00C142E4" w:rsidP="00C142E4">
      <w:pPr>
        <w:jc w:val="center"/>
      </w:pPr>
      <w:proofErr w:type="spellStart"/>
      <w:r w:rsidRPr="00C142E4">
        <w:t>Izuzetno</w:t>
      </w:r>
      <w:proofErr w:type="spellEnd"/>
      <w:r w:rsidRPr="00C142E4">
        <w:t xml:space="preserve"> od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glavni</w:t>
      </w:r>
      <w:proofErr w:type="spellEnd"/>
      <w:r w:rsidRPr="00C142E4">
        <w:t xml:space="preserve"> </w:t>
      </w:r>
      <w:proofErr w:type="spellStart"/>
      <w:r w:rsidRPr="00C142E4">
        <w:t>projekat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ne mora </w:t>
      </w:r>
      <w:proofErr w:type="spellStart"/>
      <w:r w:rsidRPr="00C142E4">
        <w:t>biti</w:t>
      </w:r>
      <w:proofErr w:type="spellEnd"/>
      <w:r w:rsidRPr="00C142E4">
        <w:t xml:space="preserve"> </w:t>
      </w:r>
      <w:proofErr w:type="spellStart"/>
      <w:r w:rsidRPr="00C142E4">
        <w:t>sastavni</w:t>
      </w:r>
      <w:proofErr w:type="spellEnd"/>
      <w:r w:rsidRPr="00C142E4">
        <w:t xml:space="preserve"> deo </w:t>
      </w:r>
      <w:proofErr w:type="spellStart"/>
      <w:r w:rsidRPr="00C142E4">
        <w:t>tehničke</w:t>
      </w:r>
      <w:proofErr w:type="spellEnd"/>
      <w:r w:rsidRPr="00C142E4">
        <w:t xml:space="preserve"> </w:t>
      </w:r>
      <w:proofErr w:type="spellStart"/>
      <w:r w:rsidRPr="00C142E4">
        <w:t>dokumentacije</w:t>
      </w:r>
      <w:proofErr w:type="spellEnd"/>
      <w:r w:rsidRPr="00C142E4">
        <w:t xml:space="preserve"> </w:t>
      </w:r>
      <w:proofErr w:type="spellStart"/>
      <w:r w:rsidRPr="00C142E4">
        <w:t>ukoliko</w:t>
      </w:r>
      <w:proofErr w:type="spellEnd"/>
      <w:r w:rsidRPr="00C142E4">
        <w:t xml:space="preserve"> se </w:t>
      </w:r>
      <w:proofErr w:type="spellStart"/>
      <w:r w:rsidRPr="00C142E4">
        <w:t>osnovni</w:t>
      </w:r>
      <w:proofErr w:type="spellEnd"/>
      <w:r w:rsidRPr="00C142E4">
        <w:t xml:space="preserve"> </w:t>
      </w:r>
      <w:proofErr w:type="spellStart"/>
      <w:r w:rsidRPr="00C142E4">
        <w:t>zahtevi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30.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sagledati</w:t>
      </w:r>
      <w:proofErr w:type="spellEnd"/>
      <w:r w:rsidRPr="00C142E4">
        <w:t xml:space="preserve"> </w:t>
      </w:r>
      <w:proofErr w:type="spellStart"/>
      <w:r w:rsidRPr="00C142E4">
        <w:t>kroz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za </w:t>
      </w:r>
      <w:proofErr w:type="spellStart"/>
      <w:r w:rsidRPr="00C142E4">
        <w:t>izgradnju</w:t>
      </w:r>
      <w:proofErr w:type="spellEnd"/>
      <w:r w:rsidRPr="00C142E4">
        <w:t xml:space="preserve">, </w:t>
      </w:r>
      <w:proofErr w:type="spellStart"/>
      <w:r w:rsidRPr="00C142E4">
        <w:t>dogradnju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rekonstrukciju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>.</w:t>
      </w:r>
    </w:p>
    <w:p w14:paraId="0C0C7CD5" w14:textId="77777777" w:rsidR="00C142E4" w:rsidRPr="00C142E4" w:rsidRDefault="00C142E4" w:rsidP="00C142E4">
      <w:pPr>
        <w:jc w:val="center"/>
        <w:rPr>
          <w:b/>
          <w:bCs/>
        </w:rPr>
      </w:pPr>
      <w:bookmarkStart w:id="67" w:name="str_35"/>
      <w:bookmarkEnd w:id="67"/>
      <w:proofErr w:type="spellStart"/>
      <w:r w:rsidRPr="00C142E4">
        <w:rPr>
          <w:b/>
          <w:bCs/>
        </w:rPr>
        <w:t>Izrada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Glavnog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projekta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proofErr w:type="gramStart"/>
      <w:r w:rsidRPr="00C142E4">
        <w:rPr>
          <w:b/>
          <w:bCs/>
        </w:rPr>
        <w:t>požara</w:t>
      </w:r>
      <w:proofErr w:type="spellEnd"/>
      <w:proofErr w:type="gramEnd"/>
    </w:p>
    <w:p w14:paraId="561DAE27" w14:textId="77777777" w:rsidR="00C142E4" w:rsidRPr="00C142E4" w:rsidRDefault="00C142E4" w:rsidP="00C142E4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32</w:t>
      </w:r>
    </w:p>
    <w:p w14:paraId="4BAEDF8A" w14:textId="77777777" w:rsidR="00C142E4" w:rsidRPr="00C142E4" w:rsidRDefault="00C142E4" w:rsidP="00C142E4">
      <w:pPr>
        <w:jc w:val="center"/>
      </w:pPr>
      <w:proofErr w:type="spellStart"/>
      <w:r w:rsidRPr="00C142E4">
        <w:t>Glavni</w:t>
      </w:r>
      <w:proofErr w:type="spellEnd"/>
      <w:r w:rsidRPr="00C142E4">
        <w:t xml:space="preserve"> </w:t>
      </w:r>
      <w:proofErr w:type="spellStart"/>
      <w:r w:rsidRPr="00C142E4">
        <w:t>projekat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izrađuje</w:t>
      </w:r>
      <w:proofErr w:type="spellEnd"/>
      <w:r w:rsidRPr="00C142E4">
        <w:t xml:space="preserve"> </w:t>
      </w:r>
      <w:proofErr w:type="spellStart"/>
      <w:r w:rsidRPr="00C142E4">
        <w:t>privredno</w:t>
      </w:r>
      <w:proofErr w:type="spellEnd"/>
      <w:r w:rsidRPr="00C142E4">
        <w:t xml:space="preserve"> </w:t>
      </w:r>
      <w:proofErr w:type="spellStart"/>
      <w:r w:rsidRPr="00C142E4">
        <w:t>društvo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lice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upisano</w:t>
      </w:r>
      <w:proofErr w:type="spellEnd"/>
      <w:r w:rsidRPr="00C142E4">
        <w:t xml:space="preserve"> u </w:t>
      </w:r>
      <w:proofErr w:type="spellStart"/>
      <w:r w:rsidRPr="00C142E4">
        <w:t>odgovarajući</w:t>
      </w:r>
      <w:proofErr w:type="spellEnd"/>
      <w:r w:rsidRPr="00C142E4">
        <w:t xml:space="preserve"> </w:t>
      </w:r>
      <w:proofErr w:type="spellStart"/>
      <w:r w:rsidRPr="00C142E4">
        <w:t>registar</w:t>
      </w:r>
      <w:proofErr w:type="spellEnd"/>
      <w:r w:rsidRPr="00C142E4">
        <w:t xml:space="preserve"> za </w:t>
      </w:r>
      <w:proofErr w:type="spellStart"/>
      <w:r w:rsidRPr="00C142E4">
        <w:t>obavljanje</w:t>
      </w:r>
      <w:proofErr w:type="spellEnd"/>
      <w:r w:rsidRPr="00C142E4">
        <w:t xml:space="preserve"> </w:t>
      </w:r>
      <w:proofErr w:type="spellStart"/>
      <w:r w:rsidRPr="00C142E4">
        <w:t>delatnosti</w:t>
      </w:r>
      <w:proofErr w:type="spellEnd"/>
      <w:r w:rsidRPr="00C142E4">
        <w:t xml:space="preserve"> </w:t>
      </w:r>
      <w:proofErr w:type="spellStart"/>
      <w:r w:rsidRPr="00C142E4">
        <w:t>izrade</w:t>
      </w:r>
      <w:proofErr w:type="spellEnd"/>
      <w:r w:rsidRPr="00C142E4">
        <w:t xml:space="preserve"> </w:t>
      </w:r>
      <w:proofErr w:type="spellStart"/>
      <w:r w:rsidRPr="00C142E4">
        <w:t>tehničke</w:t>
      </w:r>
      <w:proofErr w:type="spellEnd"/>
      <w:r w:rsidRPr="00C142E4">
        <w:t xml:space="preserve"> </w:t>
      </w:r>
      <w:proofErr w:type="spellStart"/>
      <w:r w:rsidRPr="00C142E4">
        <w:t>dokumentacije</w:t>
      </w:r>
      <w:proofErr w:type="spellEnd"/>
      <w:r w:rsidRPr="00C142E4">
        <w:t xml:space="preserve">,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ovlašćenje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 za </w:t>
      </w:r>
      <w:proofErr w:type="spellStart"/>
      <w:r w:rsidRPr="00C142E4">
        <w:t>izradu</w:t>
      </w:r>
      <w:proofErr w:type="spellEnd"/>
      <w:r w:rsidRPr="00C142E4">
        <w:t xml:space="preserve"> </w:t>
      </w:r>
      <w:proofErr w:type="spellStart"/>
      <w:r w:rsidRPr="00C142E4">
        <w:t>Glavnog</w:t>
      </w:r>
      <w:proofErr w:type="spellEnd"/>
      <w:r w:rsidRPr="00C142E4">
        <w:t xml:space="preserve"> </w:t>
      </w:r>
      <w:proofErr w:type="spellStart"/>
      <w:r w:rsidRPr="00C142E4">
        <w:t>projekta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zaposlena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licencom</w:t>
      </w:r>
      <w:proofErr w:type="spellEnd"/>
      <w:r w:rsidRPr="00C142E4">
        <w:t xml:space="preserve"> za </w:t>
      </w:r>
      <w:proofErr w:type="spellStart"/>
      <w:r w:rsidRPr="00C142E4">
        <w:t>izradu</w:t>
      </w:r>
      <w:proofErr w:type="spellEnd"/>
      <w:r w:rsidRPr="00C142E4">
        <w:t xml:space="preserve"> </w:t>
      </w:r>
      <w:proofErr w:type="spellStart"/>
      <w:r w:rsidRPr="00C142E4">
        <w:t>projekta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0EC29504" w14:textId="77777777" w:rsidR="00C142E4" w:rsidRPr="00C142E4" w:rsidRDefault="00C142E4" w:rsidP="00C142E4">
      <w:pPr>
        <w:jc w:val="center"/>
      </w:pPr>
      <w:proofErr w:type="spellStart"/>
      <w:r w:rsidRPr="00C142E4">
        <w:t>Licencu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može</w:t>
      </w:r>
      <w:proofErr w:type="spellEnd"/>
      <w:r w:rsidRPr="00C142E4">
        <w:t xml:space="preserve"> </w:t>
      </w:r>
      <w:proofErr w:type="spellStart"/>
      <w:r w:rsidRPr="00C142E4">
        <w:t>dobiti</w:t>
      </w:r>
      <w:proofErr w:type="spellEnd"/>
      <w:r w:rsidRPr="00C142E4">
        <w:t xml:space="preserve"> lice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ima</w:t>
      </w:r>
      <w:proofErr w:type="spellEnd"/>
      <w:r w:rsidRPr="00C142E4">
        <w:t>:</w:t>
      </w:r>
    </w:p>
    <w:p w14:paraId="59DB72CC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najmanje</w:t>
      </w:r>
      <w:proofErr w:type="spellEnd"/>
      <w:r w:rsidRPr="00C142E4">
        <w:t xml:space="preserve"> </w:t>
      </w:r>
      <w:proofErr w:type="spellStart"/>
      <w:r w:rsidRPr="00C142E4">
        <w:t>visoku</w:t>
      </w:r>
      <w:proofErr w:type="spellEnd"/>
      <w:r w:rsidRPr="00C142E4">
        <w:t xml:space="preserve"> </w:t>
      </w:r>
      <w:proofErr w:type="spellStart"/>
      <w:r w:rsidRPr="00C142E4">
        <w:t>stručnu</w:t>
      </w:r>
      <w:proofErr w:type="spellEnd"/>
      <w:r w:rsidRPr="00C142E4">
        <w:t xml:space="preserve"> </w:t>
      </w:r>
      <w:proofErr w:type="spellStart"/>
      <w:r w:rsidRPr="00C142E4">
        <w:t>spremu</w:t>
      </w:r>
      <w:proofErr w:type="spellEnd"/>
      <w:r w:rsidRPr="00C142E4">
        <w:t xml:space="preserve"> </w:t>
      </w:r>
      <w:proofErr w:type="spellStart"/>
      <w:r w:rsidRPr="00C142E4">
        <w:t>tehničkog</w:t>
      </w:r>
      <w:proofErr w:type="spellEnd"/>
      <w:r w:rsidRPr="00C142E4">
        <w:t xml:space="preserve"> </w:t>
      </w:r>
      <w:proofErr w:type="spellStart"/>
      <w:proofErr w:type="gramStart"/>
      <w:r w:rsidRPr="00C142E4">
        <w:t>smera</w:t>
      </w:r>
      <w:proofErr w:type="spellEnd"/>
      <w:r w:rsidRPr="00C142E4">
        <w:t>;</w:t>
      </w:r>
      <w:proofErr w:type="gramEnd"/>
    </w:p>
    <w:p w14:paraId="52CFECBA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najmanje</w:t>
      </w:r>
      <w:proofErr w:type="spellEnd"/>
      <w:r w:rsidRPr="00C142E4">
        <w:t xml:space="preserve"> pet </w:t>
      </w:r>
      <w:proofErr w:type="spellStart"/>
      <w:r w:rsidRPr="00C142E4">
        <w:t>godina</w:t>
      </w:r>
      <w:proofErr w:type="spellEnd"/>
      <w:r w:rsidRPr="00C142E4">
        <w:t xml:space="preserve"> </w:t>
      </w:r>
      <w:proofErr w:type="spellStart"/>
      <w:r w:rsidRPr="00C142E4">
        <w:t>radnog</w:t>
      </w:r>
      <w:proofErr w:type="spellEnd"/>
      <w:r w:rsidRPr="00C142E4">
        <w:t xml:space="preserve"> </w:t>
      </w:r>
      <w:proofErr w:type="spellStart"/>
      <w:r w:rsidRPr="00C142E4">
        <w:t>iskustva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poslovima</w:t>
      </w:r>
      <w:proofErr w:type="spellEnd"/>
      <w:r w:rsidRPr="00C142E4">
        <w:t xml:space="preserve"> </w:t>
      </w:r>
      <w:proofErr w:type="spellStart"/>
      <w:r w:rsidRPr="00C142E4">
        <w:t>projektovanja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njihovog</w:t>
      </w:r>
      <w:proofErr w:type="spellEnd"/>
      <w:r w:rsidRPr="00C142E4">
        <w:t xml:space="preserve"> </w:t>
      </w:r>
      <w:proofErr w:type="spellStart"/>
      <w:proofErr w:type="gramStart"/>
      <w:r w:rsidRPr="00C142E4">
        <w:t>nadzora</w:t>
      </w:r>
      <w:proofErr w:type="spellEnd"/>
      <w:r w:rsidRPr="00C142E4">
        <w:t>;</w:t>
      </w:r>
      <w:proofErr w:type="gramEnd"/>
    </w:p>
    <w:p w14:paraId="0DB975A3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položen</w:t>
      </w:r>
      <w:proofErr w:type="spellEnd"/>
      <w:r w:rsidRPr="00C142E4">
        <w:t xml:space="preserve"> </w:t>
      </w:r>
      <w:proofErr w:type="spellStart"/>
      <w:r w:rsidRPr="00C142E4">
        <w:t>stručni</w:t>
      </w:r>
      <w:proofErr w:type="spellEnd"/>
      <w:r w:rsidRPr="00C142E4">
        <w:t xml:space="preserve"> </w:t>
      </w:r>
      <w:proofErr w:type="spellStart"/>
      <w:r w:rsidRPr="00C142E4">
        <w:t>ispit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oblasti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1EE2AE6E" w14:textId="77777777" w:rsidR="00C142E4" w:rsidRPr="00C142E4" w:rsidRDefault="00C142E4" w:rsidP="00C142E4">
      <w:pPr>
        <w:jc w:val="center"/>
      </w:pP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propisuje</w:t>
      </w:r>
      <w:proofErr w:type="spellEnd"/>
      <w:r w:rsidRPr="00C142E4">
        <w:t xml:space="preserve"> </w:t>
      </w:r>
      <w:proofErr w:type="spellStart"/>
      <w:r w:rsidRPr="00C142E4">
        <w:t>bliže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dobijanje</w:t>
      </w:r>
      <w:proofErr w:type="spellEnd"/>
      <w:r w:rsidRPr="00C142E4">
        <w:t xml:space="preserve"> </w:t>
      </w:r>
      <w:proofErr w:type="spellStart"/>
      <w:r w:rsidRPr="00C142E4">
        <w:t>ovlašćenja</w:t>
      </w:r>
      <w:proofErr w:type="spellEnd"/>
      <w:r w:rsidRPr="00C142E4">
        <w:t xml:space="preserve"> za </w:t>
      </w:r>
      <w:proofErr w:type="spellStart"/>
      <w:r w:rsidRPr="00C142E4">
        <w:t>izradu</w:t>
      </w:r>
      <w:proofErr w:type="spellEnd"/>
      <w:r w:rsidRPr="00C142E4">
        <w:t xml:space="preserve"> </w:t>
      </w:r>
      <w:proofErr w:type="spellStart"/>
      <w:r w:rsidRPr="00C142E4">
        <w:t>Glavnog</w:t>
      </w:r>
      <w:proofErr w:type="spellEnd"/>
      <w:r w:rsidRPr="00C142E4">
        <w:t xml:space="preserve"> </w:t>
      </w:r>
      <w:proofErr w:type="spellStart"/>
      <w:r w:rsidRPr="00C142E4">
        <w:t>projekta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program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polaganja</w:t>
      </w:r>
      <w:proofErr w:type="spellEnd"/>
      <w:r w:rsidRPr="00C142E4">
        <w:t xml:space="preserve"> </w:t>
      </w:r>
      <w:proofErr w:type="spellStart"/>
      <w:r w:rsidRPr="00C142E4">
        <w:t>stručnog</w:t>
      </w:r>
      <w:proofErr w:type="spellEnd"/>
      <w:r w:rsidRPr="00C142E4">
        <w:t xml:space="preserve"> </w:t>
      </w:r>
      <w:proofErr w:type="spellStart"/>
      <w:r w:rsidRPr="00C142E4">
        <w:t>ispita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2. </w:t>
      </w:r>
      <w:proofErr w:type="spellStart"/>
      <w:r w:rsidRPr="00C142E4">
        <w:t>tačka</w:t>
      </w:r>
      <w:proofErr w:type="spellEnd"/>
      <w:r w:rsidRPr="00C142E4">
        <w:t xml:space="preserve"> 3)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794A7EFC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vodi</w:t>
      </w:r>
      <w:proofErr w:type="spellEnd"/>
      <w:r w:rsidRPr="00C142E4">
        <w:t xml:space="preserve"> </w:t>
      </w:r>
      <w:proofErr w:type="spellStart"/>
      <w:r w:rsidRPr="00C142E4">
        <w:t>evidencije</w:t>
      </w:r>
      <w:proofErr w:type="spellEnd"/>
      <w:r w:rsidRPr="00C142E4">
        <w:t xml:space="preserve"> o </w:t>
      </w:r>
      <w:proofErr w:type="spellStart"/>
      <w:r w:rsidRPr="00C142E4">
        <w:t>izdatim</w:t>
      </w:r>
      <w:proofErr w:type="spellEnd"/>
      <w:r w:rsidRPr="00C142E4">
        <w:t xml:space="preserve"> </w:t>
      </w:r>
      <w:proofErr w:type="spellStart"/>
      <w:r w:rsidRPr="00C142E4">
        <w:t>ovlašćenjima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licencama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39F67F43" w14:textId="77777777" w:rsidR="00C142E4" w:rsidRPr="00C142E4" w:rsidRDefault="00C142E4" w:rsidP="00C142E4">
      <w:pPr>
        <w:jc w:val="center"/>
        <w:rPr>
          <w:b/>
          <w:bCs/>
        </w:rPr>
      </w:pPr>
      <w:bookmarkStart w:id="69" w:name="str_36"/>
      <w:bookmarkEnd w:id="69"/>
      <w:proofErr w:type="spellStart"/>
      <w:r w:rsidRPr="00C142E4">
        <w:rPr>
          <w:b/>
          <w:bCs/>
        </w:rPr>
        <w:t>Saglasnost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Ministarstva</w:t>
      </w:r>
      <w:proofErr w:type="spellEnd"/>
    </w:p>
    <w:p w14:paraId="407CEE9A" w14:textId="77777777" w:rsidR="00C142E4" w:rsidRPr="00C142E4" w:rsidRDefault="00C142E4" w:rsidP="00C142E4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33</w:t>
      </w:r>
    </w:p>
    <w:p w14:paraId="13DA6BCE" w14:textId="77777777" w:rsidR="00C142E4" w:rsidRPr="00C142E4" w:rsidRDefault="00C142E4" w:rsidP="00C142E4">
      <w:pPr>
        <w:jc w:val="center"/>
      </w:pPr>
      <w:proofErr w:type="spellStart"/>
      <w:r w:rsidRPr="00C142E4">
        <w:t>Područne</w:t>
      </w:r>
      <w:proofErr w:type="spellEnd"/>
      <w:r w:rsidRPr="00C142E4">
        <w:t xml:space="preserve"> </w:t>
      </w:r>
      <w:proofErr w:type="spellStart"/>
      <w:r w:rsidRPr="00C142E4">
        <w:t>jedinice</w:t>
      </w:r>
      <w:proofErr w:type="spellEnd"/>
      <w:r w:rsidRPr="00C142E4">
        <w:t xml:space="preserve"> organa </w:t>
      </w:r>
      <w:proofErr w:type="spellStart"/>
      <w:r w:rsidRPr="00C142E4">
        <w:t>državne</w:t>
      </w:r>
      <w:proofErr w:type="spellEnd"/>
      <w:r w:rsidRPr="00C142E4">
        <w:t xml:space="preserve"> </w:t>
      </w:r>
      <w:proofErr w:type="spellStart"/>
      <w:r w:rsidRPr="00C142E4">
        <w:t>uprave</w:t>
      </w:r>
      <w:proofErr w:type="spellEnd"/>
      <w:r w:rsidRPr="00C142E4">
        <w:t xml:space="preserve"> u </w:t>
      </w:r>
      <w:proofErr w:type="spellStart"/>
      <w:r w:rsidRPr="00C142E4">
        <w:t>čijoj</w:t>
      </w:r>
      <w:proofErr w:type="spellEnd"/>
      <w:r w:rsidRPr="00C142E4">
        <w:t xml:space="preserve"> je </w:t>
      </w:r>
      <w:proofErr w:type="spellStart"/>
      <w:r w:rsidRPr="00C142E4">
        <w:t>nadležnosti</w:t>
      </w:r>
      <w:proofErr w:type="spellEnd"/>
      <w:r w:rsidRPr="00C142E4">
        <w:t xml:space="preserve"> </w:t>
      </w:r>
      <w:proofErr w:type="spellStart"/>
      <w:r w:rsidRPr="00C142E4">
        <w:t>zaštita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daju</w:t>
      </w:r>
      <w:proofErr w:type="spellEnd"/>
      <w:r w:rsidRPr="00C142E4">
        <w:t xml:space="preserve">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za </w:t>
      </w:r>
      <w:proofErr w:type="spellStart"/>
      <w:r w:rsidRPr="00C142E4">
        <w:t>izgradnju</w:t>
      </w:r>
      <w:proofErr w:type="spellEnd"/>
      <w:r w:rsidRPr="00C142E4">
        <w:t xml:space="preserve">, </w:t>
      </w:r>
      <w:proofErr w:type="spellStart"/>
      <w:r w:rsidRPr="00C142E4">
        <w:t>rekonstrukciju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dogradnju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svim</w:t>
      </w:r>
      <w:proofErr w:type="spellEnd"/>
      <w:r w:rsidRPr="00C142E4">
        <w:t xml:space="preserve"> </w:t>
      </w:r>
      <w:proofErr w:type="spellStart"/>
      <w:r w:rsidRPr="00C142E4">
        <w:t>pripadajućim</w:t>
      </w:r>
      <w:proofErr w:type="spellEnd"/>
      <w:r w:rsidRPr="00C142E4">
        <w:t xml:space="preserve"> </w:t>
      </w:r>
      <w:proofErr w:type="spellStart"/>
      <w:r w:rsidRPr="00C142E4">
        <w:t>instalacijama</w:t>
      </w:r>
      <w:proofErr w:type="spellEnd"/>
      <w:r w:rsidRPr="00C142E4">
        <w:t xml:space="preserve">, </w:t>
      </w:r>
      <w:proofErr w:type="spellStart"/>
      <w:r w:rsidRPr="00C142E4">
        <w:t>opremom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to:</w:t>
      </w:r>
    </w:p>
    <w:p w14:paraId="3D6679DB" w14:textId="77777777" w:rsidR="00C142E4" w:rsidRPr="00C142E4" w:rsidRDefault="00C142E4" w:rsidP="00C142E4">
      <w:pPr>
        <w:jc w:val="center"/>
      </w:pPr>
      <w:r w:rsidRPr="00C142E4">
        <w:lastRenderedPageBreak/>
        <w:t xml:space="preserve">1) </w:t>
      </w:r>
      <w:proofErr w:type="spellStart"/>
      <w:r w:rsidRPr="00C142E4">
        <w:t>stambenih</w:t>
      </w:r>
      <w:proofErr w:type="spellEnd"/>
      <w:r w:rsidRPr="00C142E4">
        <w:t xml:space="preserve">, </w:t>
      </w:r>
      <w:proofErr w:type="spellStart"/>
      <w:r w:rsidRPr="00C142E4">
        <w:t>stambeno-poslovnih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poslovnih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veće</w:t>
      </w:r>
      <w:proofErr w:type="spellEnd"/>
      <w:r w:rsidRPr="00C142E4">
        <w:t xml:space="preserve"> od 2.000 m</w:t>
      </w:r>
      <w:r w:rsidRPr="00C142E4">
        <w:rPr>
          <w:vertAlign w:val="superscript"/>
        </w:rPr>
        <w:t>2</w:t>
      </w:r>
      <w:r w:rsidRPr="00C142E4">
        <w:t> 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spratnosti</w:t>
      </w:r>
      <w:proofErr w:type="spellEnd"/>
      <w:r w:rsidRPr="00C142E4">
        <w:t xml:space="preserve"> P+4+</w:t>
      </w:r>
      <w:proofErr w:type="gramStart"/>
      <w:r w:rsidRPr="00C142E4">
        <w:t>Pk(</w:t>
      </w:r>
      <w:proofErr w:type="gramEnd"/>
      <w:r w:rsidRPr="00C142E4">
        <w:t xml:space="preserve">PS)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, </w:t>
      </w:r>
      <w:proofErr w:type="spellStart"/>
      <w:r w:rsidRPr="00C142E4">
        <w:t>zgrada</w:t>
      </w:r>
      <w:proofErr w:type="spellEnd"/>
      <w:r w:rsidRPr="00C142E4">
        <w:t xml:space="preserve"> za </w:t>
      </w:r>
      <w:proofErr w:type="spellStart"/>
      <w:r w:rsidRPr="00C142E4">
        <w:t>stanovanje</w:t>
      </w:r>
      <w:proofErr w:type="spellEnd"/>
      <w:r w:rsidRPr="00C142E4">
        <w:t xml:space="preserve"> </w:t>
      </w:r>
      <w:proofErr w:type="spellStart"/>
      <w:r w:rsidRPr="00C142E4">
        <w:t>zajednica</w:t>
      </w:r>
      <w:proofErr w:type="spellEnd"/>
      <w:r w:rsidRPr="00C142E4">
        <w:t xml:space="preserve">, </w:t>
      </w:r>
      <w:proofErr w:type="spellStart"/>
      <w:r w:rsidRPr="00C142E4">
        <w:t>hotela</w:t>
      </w:r>
      <w:proofErr w:type="spellEnd"/>
      <w:r w:rsidRPr="00C142E4">
        <w:t xml:space="preserve">, </w:t>
      </w:r>
      <w:proofErr w:type="spellStart"/>
      <w:r w:rsidRPr="00C142E4">
        <w:t>motela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zgrada</w:t>
      </w:r>
      <w:proofErr w:type="spellEnd"/>
      <w:r w:rsidRPr="00C142E4">
        <w:t xml:space="preserve"> za </w:t>
      </w:r>
      <w:proofErr w:type="spellStart"/>
      <w:r w:rsidRPr="00C142E4">
        <w:t>trgovinu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veliko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malo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veće</w:t>
      </w:r>
      <w:proofErr w:type="spellEnd"/>
      <w:r w:rsidRPr="00C142E4">
        <w:t xml:space="preserve"> od 400 m</w:t>
      </w:r>
      <w:r w:rsidRPr="00C142E4">
        <w:rPr>
          <w:vertAlign w:val="superscript"/>
        </w:rPr>
        <w:t>2 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spratnosti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P+2,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restorana</w:t>
      </w:r>
      <w:proofErr w:type="spellEnd"/>
      <w:r w:rsidRPr="00C142E4">
        <w:t xml:space="preserve">, </w:t>
      </w:r>
      <w:proofErr w:type="spellStart"/>
      <w:r w:rsidRPr="00C142E4">
        <w:t>barova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sličnih</w:t>
      </w:r>
      <w:proofErr w:type="spellEnd"/>
      <w:r w:rsidRPr="00C142E4">
        <w:t xml:space="preserve"> </w:t>
      </w:r>
      <w:proofErr w:type="spellStart"/>
      <w:r w:rsidRPr="00C142E4">
        <w:t>ugostiteljskih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>;</w:t>
      </w:r>
    </w:p>
    <w:p w14:paraId="1F5D8CFE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javne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drugom</w:t>
      </w:r>
      <w:proofErr w:type="spellEnd"/>
      <w:r w:rsidRPr="00C142E4">
        <w:t xml:space="preserve"> </w:t>
      </w:r>
      <w:proofErr w:type="spellStart"/>
      <w:r w:rsidRPr="00C142E4">
        <w:t>mestu</w:t>
      </w:r>
      <w:proofErr w:type="spellEnd"/>
      <w:r w:rsidRPr="00C142E4">
        <w:t xml:space="preserve"> </w:t>
      </w:r>
      <w:proofErr w:type="spellStart"/>
      <w:proofErr w:type="gramStart"/>
      <w:r w:rsidRPr="00C142E4">
        <w:t>nepomenutih</w:t>
      </w:r>
      <w:proofErr w:type="spellEnd"/>
      <w:r w:rsidRPr="00C142E4">
        <w:t>;</w:t>
      </w:r>
      <w:proofErr w:type="gramEnd"/>
    </w:p>
    <w:p w14:paraId="62F6BC38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velikih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srednjih</w:t>
      </w:r>
      <w:proofErr w:type="spellEnd"/>
      <w:r w:rsidRPr="00C142E4">
        <w:t xml:space="preserve"> </w:t>
      </w:r>
      <w:proofErr w:type="spellStart"/>
      <w:r w:rsidRPr="00C142E4">
        <w:t>garaža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samostalne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velikih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srednjih</w:t>
      </w:r>
      <w:proofErr w:type="spellEnd"/>
      <w:r w:rsidRPr="00C142E4">
        <w:t xml:space="preserve"> </w:t>
      </w:r>
      <w:proofErr w:type="spellStart"/>
      <w:r w:rsidRPr="00C142E4">
        <w:t>garaža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pripadajućim</w:t>
      </w:r>
      <w:proofErr w:type="spellEnd"/>
      <w:r w:rsidRPr="00C142E4">
        <w:t xml:space="preserve"> </w:t>
      </w:r>
      <w:proofErr w:type="spellStart"/>
      <w:proofErr w:type="gramStart"/>
      <w:r w:rsidRPr="00C142E4">
        <w:t>objektima</w:t>
      </w:r>
      <w:proofErr w:type="spellEnd"/>
      <w:r w:rsidRPr="00C142E4">
        <w:t>;</w:t>
      </w:r>
      <w:proofErr w:type="gramEnd"/>
    </w:p>
    <w:p w14:paraId="2E9FA948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kojima</w:t>
      </w:r>
      <w:proofErr w:type="spellEnd"/>
      <w:r w:rsidRPr="00C142E4">
        <w:t xml:space="preserve"> se </w:t>
      </w:r>
      <w:proofErr w:type="spellStart"/>
      <w:r w:rsidRPr="00C142E4">
        <w:t>proizvode</w:t>
      </w:r>
      <w:proofErr w:type="spellEnd"/>
      <w:r w:rsidRPr="00C142E4">
        <w:t xml:space="preserve">, </w:t>
      </w:r>
      <w:proofErr w:type="spellStart"/>
      <w:r w:rsidRPr="00C142E4">
        <w:t>prerađuju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skladište</w:t>
      </w:r>
      <w:proofErr w:type="spellEnd"/>
      <w:r w:rsidRPr="00C142E4">
        <w:t xml:space="preserve"> </w:t>
      </w:r>
      <w:proofErr w:type="spellStart"/>
      <w:r w:rsidRPr="00C142E4">
        <w:t>hemikalije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izazvati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eksploziju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ugroziti</w:t>
      </w:r>
      <w:proofErr w:type="spellEnd"/>
      <w:r w:rsidRPr="00C142E4">
        <w:t xml:space="preserve"> </w:t>
      </w:r>
      <w:proofErr w:type="spellStart"/>
      <w:r w:rsidRPr="00C142E4">
        <w:t>zdravlje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bezbednost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materijalnih</w:t>
      </w:r>
      <w:proofErr w:type="spellEnd"/>
      <w:r w:rsidRPr="00C142E4">
        <w:t xml:space="preserve"> </w:t>
      </w:r>
      <w:proofErr w:type="spellStart"/>
      <w:proofErr w:type="gramStart"/>
      <w:r w:rsidRPr="00C142E4">
        <w:t>dobara</w:t>
      </w:r>
      <w:proofErr w:type="spellEnd"/>
      <w:r w:rsidRPr="00C142E4">
        <w:t>;</w:t>
      </w:r>
      <w:proofErr w:type="gramEnd"/>
    </w:p>
    <w:p w14:paraId="3E2DE914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objekata</w:t>
      </w:r>
      <w:proofErr w:type="spellEnd"/>
      <w:r w:rsidRPr="00C142E4">
        <w:t xml:space="preserve"> u </w:t>
      </w:r>
      <w:proofErr w:type="spellStart"/>
      <w:r w:rsidRPr="00C142E4">
        <w:t>čijim</w:t>
      </w:r>
      <w:proofErr w:type="spellEnd"/>
      <w:r w:rsidRPr="00C142E4">
        <w:t xml:space="preserve"> se </w:t>
      </w:r>
      <w:proofErr w:type="spellStart"/>
      <w:r w:rsidRPr="00C142E4">
        <w:t>pogonima</w:t>
      </w:r>
      <w:proofErr w:type="spellEnd"/>
      <w:r w:rsidRPr="00C142E4">
        <w:t xml:space="preserve"> </w:t>
      </w:r>
      <w:proofErr w:type="spellStart"/>
      <w:r w:rsidRPr="00C142E4">
        <w:t>proizvode</w:t>
      </w:r>
      <w:proofErr w:type="spellEnd"/>
      <w:r w:rsidRPr="00C142E4">
        <w:t xml:space="preserve">, </w:t>
      </w:r>
      <w:proofErr w:type="spellStart"/>
      <w:r w:rsidRPr="00C142E4">
        <w:t>prerađuju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obrađuju</w:t>
      </w:r>
      <w:proofErr w:type="spellEnd"/>
      <w:r w:rsidRPr="00C142E4">
        <w:t xml:space="preserve"> </w:t>
      </w:r>
      <w:proofErr w:type="spellStart"/>
      <w:r w:rsidRPr="00C142E4">
        <w:t>čvrste</w:t>
      </w:r>
      <w:proofErr w:type="spellEnd"/>
      <w:r w:rsidRPr="00C142E4">
        <w:t xml:space="preserve"> </w:t>
      </w:r>
      <w:proofErr w:type="spellStart"/>
      <w:r w:rsidRPr="00C142E4">
        <w:t>zapaljive</w:t>
      </w:r>
      <w:proofErr w:type="spellEnd"/>
      <w:r w:rsidRPr="00C142E4">
        <w:t xml:space="preserve"> </w:t>
      </w:r>
      <w:proofErr w:type="spellStart"/>
      <w:r w:rsidRPr="00C142E4">
        <w:t>materije</w:t>
      </w:r>
      <w:proofErr w:type="spellEnd"/>
      <w:r w:rsidRPr="00C142E4">
        <w:t xml:space="preserve">, </w:t>
      </w:r>
      <w:proofErr w:type="spellStart"/>
      <w:r w:rsidRPr="00C142E4">
        <w:t>pri</w:t>
      </w:r>
      <w:proofErr w:type="spellEnd"/>
      <w:r w:rsidRPr="00C142E4">
        <w:t xml:space="preserve"> </w:t>
      </w:r>
      <w:proofErr w:type="spellStart"/>
      <w:r w:rsidRPr="00C142E4">
        <w:t>čemu</w:t>
      </w:r>
      <w:proofErr w:type="spellEnd"/>
      <w:r w:rsidRPr="00C142E4">
        <w:t xml:space="preserve"> </w:t>
      </w:r>
      <w:proofErr w:type="spellStart"/>
      <w:r w:rsidRPr="00C142E4">
        <w:t>nastaju</w:t>
      </w:r>
      <w:proofErr w:type="spellEnd"/>
      <w:r w:rsidRPr="00C142E4">
        <w:t xml:space="preserve"> </w:t>
      </w:r>
      <w:proofErr w:type="spellStart"/>
      <w:r w:rsidRPr="00C142E4">
        <w:t>eksplozivne</w:t>
      </w:r>
      <w:proofErr w:type="spellEnd"/>
      <w:r w:rsidRPr="00C142E4">
        <w:t xml:space="preserve"> </w:t>
      </w:r>
      <w:proofErr w:type="spellStart"/>
      <w:r w:rsidRPr="00C142E4">
        <w:t>smeše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, para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prašine</w:t>
      </w:r>
      <w:proofErr w:type="spellEnd"/>
      <w:r w:rsidRPr="00C142E4">
        <w:t>;</w:t>
      </w:r>
      <w:proofErr w:type="gramEnd"/>
    </w:p>
    <w:p w14:paraId="02536768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stanica</w:t>
      </w:r>
      <w:proofErr w:type="spellEnd"/>
      <w:r w:rsidRPr="00C142E4">
        <w:t xml:space="preserve"> za </w:t>
      </w:r>
      <w:proofErr w:type="spellStart"/>
      <w:r w:rsidRPr="00C142E4">
        <w:t>snabdevanje</w:t>
      </w:r>
      <w:proofErr w:type="spellEnd"/>
      <w:r w:rsidRPr="00C142E4">
        <w:t xml:space="preserve"> </w:t>
      </w:r>
      <w:proofErr w:type="spellStart"/>
      <w:r w:rsidRPr="00C142E4">
        <w:t>gorivom</w:t>
      </w:r>
      <w:proofErr w:type="spellEnd"/>
      <w:r w:rsidRPr="00C142E4">
        <w:t xml:space="preserve"> </w:t>
      </w:r>
      <w:proofErr w:type="spellStart"/>
      <w:r w:rsidRPr="00C142E4">
        <w:t>motornih</w:t>
      </w:r>
      <w:proofErr w:type="spellEnd"/>
      <w:r w:rsidRPr="00C142E4">
        <w:t xml:space="preserve"> </w:t>
      </w:r>
      <w:proofErr w:type="spellStart"/>
      <w:r w:rsidRPr="00C142E4">
        <w:t>vozila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plovila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sopstveni</w:t>
      </w:r>
      <w:proofErr w:type="spellEnd"/>
      <w:r w:rsidRPr="00C142E4">
        <w:t xml:space="preserve"> </w:t>
      </w:r>
      <w:proofErr w:type="spellStart"/>
      <w:r w:rsidRPr="00C142E4">
        <w:t>pogon</w:t>
      </w:r>
      <w:proofErr w:type="spellEnd"/>
      <w:r w:rsidRPr="00C142E4">
        <w:t xml:space="preserve">, </w:t>
      </w:r>
      <w:proofErr w:type="spellStart"/>
      <w:r w:rsidRPr="00C142E4">
        <w:t>skladišnog</w:t>
      </w:r>
      <w:proofErr w:type="spellEnd"/>
      <w:r w:rsidRPr="00C142E4">
        <w:t xml:space="preserve"> </w:t>
      </w:r>
      <w:proofErr w:type="spellStart"/>
      <w:r w:rsidRPr="00C142E4">
        <w:t>kapaciteta</w:t>
      </w:r>
      <w:proofErr w:type="spellEnd"/>
      <w:r w:rsidRPr="00C142E4">
        <w:t xml:space="preserve"> do 500 m</w:t>
      </w:r>
      <w:r w:rsidRPr="00C142E4">
        <w:rPr>
          <w:vertAlign w:val="superscript"/>
        </w:rPr>
        <w:t>3</w:t>
      </w:r>
      <w:r w:rsidRPr="00C142E4">
        <w:t> 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proofErr w:type="gramStart"/>
      <w:r w:rsidRPr="00C142E4">
        <w:t>tečnosti</w:t>
      </w:r>
      <w:proofErr w:type="spellEnd"/>
      <w:r w:rsidRPr="00C142E4">
        <w:t>;</w:t>
      </w:r>
      <w:proofErr w:type="gramEnd"/>
    </w:p>
    <w:p w14:paraId="54B2AAAA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industrijskih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, </w:t>
      </w:r>
      <w:proofErr w:type="spellStart"/>
      <w:r w:rsidRPr="00C142E4">
        <w:t>visokoregalnih</w:t>
      </w:r>
      <w:proofErr w:type="spellEnd"/>
      <w:r w:rsidRPr="00C142E4">
        <w:t xml:space="preserve"> </w:t>
      </w:r>
      <w:proofErr w:type="spellStart"/>
      <w:r w:rsidRPr="00C142E4">
        <w:t>skladišta</w:t>
      </w:r>
      <w:proofErr w:type="spellEnd"/>
      <w:r w:rsidRPr="00C142E4">
        <w:t xml:space="preserve">, </w:t>
      </w:r>
      <w:proofErr w:type="spellStart"/>
      <w:r w:rsidRPr="00C142E4">
        <w:t>skladišnih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1.500 m</w:t>
      </w:r>
      <w:r w:rsidRPr="00C142E4">
        <w:rPr>
          <w:vertAlign w:val="superscript"/>
        </w:rPr>
        <w:t>2</w:t>
      </w:r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skladišnih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određenih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proofErr w:type="gramStart"/>
      <w:r w:rsidRPr="00C142E4">
        <w:t>propisom</w:t>
      </w:r>
      <w:proofErr w:type="spellEnd"/>
      <w:r w:rsidRPr="00C142E4">
        <w:t>;</w:t>
      </w:r>
      <w:proofErr w:type="gramEnd"/>
    </w:p>
    <w:p w14:paraId="654A2A34" w14:textId="77777777" w:rsidR="00C142E4" w:rsidRPr="00C142E4" w:rsidRDefault="00C142E4" w:rsidP="00C142E4">
      <w:pPr>
        <w:jc w:val="center"/>
      </w:pPr>
      <w:r w:rsidRPr="00C142E4">
        <w:t xml:space="preserve">8) </w:t>
      </w:r>
      <w:proofErr w:type="spellStart"/>
      <w:r w:rsidRPr="00C142E4">
        <w:t>elektroenergetskih</w:t>
      </w:r>
      <w:proofErr w:type="spellEnd"/>
      <w:r w:rsidRPr="00C142E4">
        <w:t xml:space="preserve"> </w:t>
      </w:r>
      <w:proofErr w:type="spellStart"/>
      <w:r w:rsidRPr="00C142E4">
        <w:t>postrojenja</w:t>
      </w:r>
      <w:proofErr w:type="spellEnd"/>
      <w:r w:rsidRPr="00C142E4">
        <w:t xml:space="preserve"> </w:t>
      </w:r>
      <w:proofErr w:type="spellStart"/>
      <w:r w:rsidRPr="00C142E4">
        <w:t>nazivnog</w:t>
      </w:r>
      <w:proofErr w:type="spellEnd"/>
      <w:r w:rsidRPr="00C142E4">
        <w:t xml:space="preserve"> </w:t>
      </w:r>
      <w:proofErr w:type="spellStart"/>
      <w:r w:rsidRPr="00C142E4">
        <w:t>napona</w:t>
      </w:r>
      <w:proofErr w:type="spellEnd"/>
      <w:r w:rsidRPr="00C142E4">
        <w:t xml:space="preserve"> od 20 </w:t>
      </w:r>
      <w:proofErr w:type="spellStart"/>
      <w:r w:rsidRPr="00C142E4">
        <w:t>i</w:t>
      </w:r>
      <w:proofErr w:type="spellEnd"/>
      <w:r w:rsidRPr="00C142E4">
        <w:t xml:space="preserve"> 35 kV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trafo-stanica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otvorenom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2000 </w:t>
      </w:r>
      <w:proofErr w:type="gramStart"/>
      <w:r w:rsidRPr="00C142E4">
        <w:t>kVA;</w:t>
      </w:r>
      <w:proofErr w:type="gramEnd"/>
    </w:p>
    <w:p w14:paraId="6941F3B1" w14:textId="77777777" w:rsidR="00C142E4" w:rsidRPr="00C142E4" w:rsidRDefault="00C142E4" w:rsidP="00C142E4">
      <w:pPr>
        <w:jc w:val="center"/>
      </w:pPr>
      <w:r w:rsidRPr="00C142E4">
        <w:t xml:space="preserve">9) </w:t>
      </w:r>
      <w:proofErr w:type="spellStart"/>
      <w:r w:rsidRPr="00C142E4">
        <w:t>naftovoda</w:t>
      </w:r>
      <w:proofErr w:type="spellEnd"/>
      <w:r w:rsidRPr="00C142E4">
        <w:t xml:space="preserve">, </w:t>
      </w:r>
      <w:proofErr w:type="spellStart"/>
      <w:r w:rsidRPr="00C142E4">
        <w:t>produktovoda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gasovoda</w:t>
      </w:r>
      <w:proofErr w:type="spellEnd"/>
      <w:r w:rsidRPr="00C142E4">
        <w:t xml:space="preserve"> koji </w:t>
      </w:r>
      <w:proofErr w:type="spellStart"/>
      <w:r w:rsidRPr="00C142E4">
        <w:t>nisu</w:t>
      </w:r>
      <w:proofErr w:type="spellEnd"/>
      <w:r w:rsidRPr="00C142E4">
        <w:t xml:space="preserve"> </w:t>
      </w:r>
      <w:proofErr w:type="spellStart"/>
      <w:r w:rsidRPr="00C142E4">
        <w:t>obuhvaćeni</w:t>
      </w:r>
      <w:proofErr w:type="spellEnd"/>
      <w:r w:rsidRPr="00C142E4">
        <w:t xml:space="preserve"> </w:t>
      </w:r>
      <w:proofErr w:type="spellStart"/>
      <w:r w:rsidRPr="00C142E4">
        <w:t>članom</w:t>
      </w:r>
      <w:proofErr w:type="spellEnd"/>
      <w:r w:rsidRPr="00C142E4">
        <w:t xml:space="preserve"> 34. </w:t>
      </w:r>
      <w:proofErr w:type="spellStart"/>
      <w:r w:rsidRPr="00C142E4">
        <w:t>stav</w:t>
      </w:r>
      <w:proofErr w:type="spellEnd"/>
      <w:r w:rsidRPr="00C142E4">
        <w:t xml:space="preserve"> 1. </w:t>
      </w:r>
      <w:proofErr w:type="spellStart"/>
      <w:r w:rsidRPr="00C142E4">
        <w:t>tačka</w:t>
      </w:r>
      <w:proofErr w:type="spellEnd"/>
      <w:r w:rsidRPr="00C142E4">
        <w:t xml:space="preserve"> 1</w:t>
      </w:r>
      <w:proofErr w:type="gramStart"/>
      <w:r w:rsidRPr="00C142E4">
        <w:t>);</w:t>
      </w:r>
      <w:proofErr w:type="gramEnd"/>
    </w:p>
    <w:p w14:paraId="222EAF3C" w14:textId="77777777" w:rsidR="00C142E4" w:rsidRPr="00C142E4" w:rsidRDefault="00C142E4" w:rsidP="00C142E4">
      <w:pPr>
        <w:jc w:val="center"/>
      </w:pPr>
      <w:r w:rsidRPr="00C142E4">
        <w:t xml:space="preserve">10)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skladištenje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do 1000 </w:t>
      </w:r>
      <w:proofErr w:type="gramStart"/>
      <w:r w:rsidRPr="00C142E4">
        <w:t>kg;</w:t>
      </w:r>
      <w:proofErr w:type="gramEnd"/>
    </w:p>
    <w:p w14:paraId="740553C8" w14:textId="77777777" w:rsidR="00C142E4" w:rsidRPr="00C142E4" w:rsidRDefault="00C142E4" w:rsidP="00C142E4">
      <w:pPr>
        <w:jc w:val="center"/>
      </w:pPr>
      <w:r w:rsidRPr="00C142E4">
        <w:t xml:space="preserve">11) </w:t>
      </w:r>
      <w:proofErr w:type="spellStart"/>
      <w:r w:rsidRPr="00C142E4">
        <w:t>slobodnostojeće</w:t>
      </w:r>
      <w:proofErr w:type="spellEnd"/>
      <w:r w:rsidRPr="00C142E4">
        <w:t xml:space="preserve"> </w:t>
      </w:r>
      <w:proofErr w:type="spellStart"/>
      <w:r w:rsidRPr="00C142E4">
        <w:t>kotlarnice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50 </w:t>
      </w:r>
      <w:proofErr w:type="gramStart"/>
      <w:r w:rsidRPr="00C142E4">
        <w:t>kW;</w:t>
      </w:r>
      <w:proofErr w:type="gramEnd"/>
    </w:p>
    <w:p w14:paraId="0B6C0856" w14:textId="77777777" w:rsidR="00C142E4" w:rsidRPr="00C142E4" w:rsidRDefault="00C142E4" w:rsidP="00C142E4">
      <w:pPr>
        <w:jc w:val="center"/>
      </w:pPr>
      <w:r w:rsidRPr="00C142E4">
        <w:t xml:space="preserve">12)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bazne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prerađivačke</w:t>
      </w:r>
      <w:proofErr w:type="spellEnd"/>
      <w:r w:rsidRPr="00C142E4">
        <w:t xml:space="preserve"> </w:t>
      </w:r>
      <w:proofErr w:type="spellStart"/>
      <w:r w:rsidRPr="00C142E4">
        <w:t>hemijske</w:t>
      </w:r>
      <w:proofErr w:type="spellEnd"/>
      <w:r w:rsidRPr="00C142E4">
        <w:t xml:space="preserve"> </w:t>
      </w:r>
      <w:proofErr w:type="spellStart"/>
      <w:r w:rsidRPr="00C142E4">
        <w:t>industrije</w:t>
      </w:r>
      <w:proofErr w:type="spellEnd"/>
      <w:r w:rsidRPr="00C142E4">
        <w:t xml:space="preserve">, </w:t>
      </w:r>
      <w:proofErr w:type="spellStart"/>
      <w:r w:rsidRPr="00C142E4">
        <w:t>crne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obojene</w:t>
      </w:r>
      <w:proofErr w:type="spellEnd"/>
      <w:r w:rsidRPr="00C142E4">
        <w:t xml:space="preserve"> </w:t>
      </w:r>
      <w:proofErr w:type="spellStart"/>
      <w:r w:rsidRPr="00C142E4">
        <w:t>metalurgije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preradu</w:t>
      </w:r>
      <w:proofErr w:type="spellEnd"/>
      <w:r w:rsidRPr="00C142E4">
        <w:t xml:space="preserve"> </w:t>
      </w:r>
      <w:proofErr w:type="spellStart"/>
      <w:r w:rsidRPr="00C142E4">
        <w:t>kože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krzna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preradu</w:t>
      </w:r>
      <w:proofErr w:type="spellEnd"/>
      <w:r w:rsidRPr="00C142E4">
        <w:t xml:space="preserve"> </w:t>
      </w:r>
      <w:proofErr w:type="spellStart"/>
      <w:r w:rsidRPr="00C142E4">
        <w:t>kaučuka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proizvodnju</w:t>
      </w:r>
      <w:proofErr w:type="spellEnd"/>
      <w:r w:rsidRPr="00C142E4">
        <w:t xml:space="preserve"> </w:t>
      </w:r>
      <w:proofErr w:type="spellStart"/>
      <w:r w:rsidRPr="00C142E4">
        <w:t>celuloze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papira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preradu</w:t>
      </w:r>
      <w:proofErr w:type="spellEnd"/>
      <w:r w:rsidRPr="00C142E4">
        <w:t xml:space="preserve"> </w:t>
      </w:r>
      <w:proofErr w:type="spellStart"/>
      <w:r w:rsidRPr="00C142E4">
        <w:t>nemetaličnih</w:t>
      </w:r>
      <w:proofErr w:type="spellEnd"/>
      <w:r w:rsidRPr="00C142E4">
        <w:t xml:space="preserve"> </w:t>
      </w:r>
      <w:proofErr w:type="spellStart"/>
      <w:r w:rsidRPr="00C142E4">
        <w:t>mineralnih</w:t>
      </w:r>
      <w:proofErr w:type="spellEnd"/>
      <w:r w:rsidRPr="00C142E4">
        <w:t xml:space="preserve"> </w:t>
      </w:r>
      <w:proofErr w:type="spellStart"/>
      <w:r w:rsidRPr="00C142E4">
        <w:t>sirovina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proizvodnju</w:t>
      </w:r>
      <w:proofErr w:type="spellEnd"/>
      <w:r w:rsidRPr="00C142E4">
        <w:t xml:space="preserve"> </w:t>
      </w:r>
      <w:proofErr w:type="spellStart"/>
      <w:proofErr w:type="gramStart"/>
      <w:r w:rsidRPr="00C142E4">
        <w:t>biodizela</w:t>
      </w:r>
      <w:proofErr w:type="spellEnd"/>
      <w:r w:rsidRPr="00C142E4">
        <w:t>;</w:t>
      </w:r>
      <w:proofErr w:type="gramEnd"/>
    </w:p>
    <w:p w14:paraId="4A887547" w14:textId="77777777" w:rsidR="00C142E4" w:rsidRPr="00C142E4" w:rsidRDefault="00C142E4" w:rsidP="00C142E4">
      <w:pPr>
        <w:jc w:val="center"/>
      </w:pPr>
      <w:r w:rsidRPr="00C142E4">
        <w:t xml:space="preserve">13) </w:t>
      </w:r>
      <w:proofErr w:type="spellStart"/>
      <w:r w:rsidRPr="00C142E4">
        <w:t>silosa</w:t>
      </w:r>
      <w:proofErr w:type="spellEnd"/>
      <w:r w:rsidRPr="00C142E4">
        <w:t xml:space="preserve">, </w:t>
      </w:r>
      <w:proofErr w:type="spellStart"/>
      <w:r w:rsidRPr="00C142E4">
        <w:t>graničnih</w:t>
      </w:r>
      <w:proofErr w:type="spellEnd"/>
      <w:r w:rsidRPr="00C142E4">
        <w:t xml:space="preserve"> </w:t>
      </w:r>
      <w:proofErr w:type="spellStart"/>
      <w:r w:rsidRPr="00C142E4">
        <w:t>prelaza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kazneno-popravnih</w:t>
      </w:r>
      <w:proofErr w:type="spellEnd"/>
      <w:r w:rsidRPr="00C142E4">
        <w:t xml:space="preserve"> </w:t>
      </w:r>
      <w:proofErr w:type="spellStart"/>
      <w:proofErr w:type="gramStart"/>
      <w:r w:rsidRPr="00C142E4">
        <w:t>ustanova</w:t>
      </w:r>
      <w:proofErr w:type="spellEnd"/>
      <w:r w:rsidRPr="00C142E4">
        <w:t>;</w:t>
      </w:r>
      <w:proofErr w:type="gramEnd"/>
    </w:p>
    <w:p w14:paraId="7007FACF" w14:textId="77777777" w:rsidR="00C142E4" w:rsidRPr="00C142E4" w:rsidRDefault="00C142E4" w:rsidP="00C142E4">
      <w:pPr>
        <w:jc w:val="center"/>
      </w:pPr>
      <w:r w:rsidRPr="00C142E4">
        <w:t xml:space="preserve">14) </w:t>
      </w:r>
      <w:proofErr w:type="spellStart"/>
      <w:r w:rsidRPr="00C142E4">
        <w:t>stadiona</w:t>
      </w:r>
      <w:proofErr w:type="spellEnd"/>
      <w:r w:rsidRPr="00C142E4">
        <w:t xml:space="preserve"> od 1.000 do 20.000 </w:t>
      </w:r>
      <w:proofErr w:type="spellStart"/>
      <w:r w:rsidRPr="00C142E4">
        <w:t>gledalaca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u </w:t>
      </w:r>
      <w:proofErr w:type="spellStart"/>
      <w:r w:rsidRPr="00C142E4">
        <w:t>kategoriji</w:t>
      </w:r>
      <w:proofErr w:type="spellEnd"/>
      <w:r w:rsidRPr="00C142E4">
        <w:t xml:space="preserve"> </w:t>
      </w:r>
      <w:proofErr w:type="spellStart"/>
      <w:r w:rsidRPr="00C142E4">
        <w:t>visokih</w:t>
      </w:r>
      <w:proofErr w:type="spellEnd"/>
      <w:r w:rsidRPr="00C142E4">
        <w:t xml:space="preserve"> do 50 </w:t>
      </w:r>
      <w:proofErr w:type="gramStart"/>
      <w:r w:rsidRPr="00C142E4">
        <w:t>m;</w:t>
      </w:r>
      <w:proofErr w:type="gramEnd"/>
    </w:p>
    <w:p w14:paraId="7D2DC51E" w14:textId="77777777" w:rsidR="00C142E4" w:rsidRPr="00C142E4" w:rsidRDefault="00C142E4" w:rsidP="00C142E4">
      <w:pPr>
        <w:jc w:val="center"/>
      </w:pPr>
      <w:r w:rsidRPr="00C142E4">
        <w:t xml:space="preserve">15) </w:t>
      </w:r>
      <w:proofErr w:type="spellStart"/>
      <w:r w:rsidRPr="00C142E4">
        <w:t>hidroelektrana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hidroelektrana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pripadajućom</w:t>
      </w:r>
      <w:proofErr w:type="spellEnd"/>
      <w:r w:rsidRPr="00C142E4">
        <w:t xml:space="preserve"> </w:t>
      </w:r>
      <w:proofErr w:type="spellStart"/>
      <w:r w:rsidRPr="00C142E4">
        <w:t>branom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do 10 MW, </w:t>
      </w:r>
      <w:proofErr w:type="spellStart"/>
      <w:r w:rsidRPr="00C142E4">
        <w:t>termoelektrana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do 10 MW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termoelektrana-toplana</w:t>
      </w:r>
      <w:proofErr w:type="spellEnd"/>
      <w:r w:rsidRPr="00C142E4">
        <w:t xml:space="preserve"> </w:t>
      </w:r>
      <w:proofErr w:type="spellStart"/>
      <w:r w:rsidRPr="00C142E4">
        <w:t>električne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do 10 MW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dalekovoda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trafostanica</w:t>
      </w:r>
      <w:proofErr w:type="spellEnd"/>
      <w:r w:rsidRPr="00C142E4">
        <w:t xml:space="preserve"> </w:t>
      </w:r>
      <w:proofErr w:type="spellStart"/>
      <w:r w:rsidRPr="00C142E4">
        <w:t>napona</w:t>
      </w:r>
      <w:proofErr w:type="spellEnd"/>
      <w:r w:rsidRPr="00C142E4">
        <w:t xml:space="preserve"> do 110 </w:t>
      </w:r>
      <w:proofErr w:type="gramStart"/>
      <w:r w:rsidRPr="00C142E4">
        <w:t>kV;</w:t>
      </w:r>
      <w:proofErr w:type="gramEnd"/>
    </w:p>
    <w:p w14:paraId="5FEFFBB8" w14:textId="77777777" w:rsidR="00C142E4" w:rsidRPr="00C142E4" w:rsidRDefault="00C142E4" w:rsidP="00C142E4">
      <w:pPr>
        <w:jc w:val="center"/>
      </w:pPr>
      <w:r w:rsidRPr="00C142E4">
        <w:t xml:space="preserve">16)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postrojenja</w:t>
      </w:r>
      <w:proofErr w:type="spellEnd"/>
      <w:r w:rsidRPr="00C142E4">
        <w:t xml:space="preserve"> za </w:t>
      </w:r>
      <w:proofErr w:type="spellStart"/>
      <w:r w:rsidRPr="00C142E4">
        <w:t>pripremu</w:t>
      </w:r>
      <w:proofErr w:type="spellEnd"/>
      <w:r w:rsidRPr="00C142E4">
        <w:t xml:space="preserve"> </w:t>
      </w:r>
      <w:proofErr w:type="spellStart"/>
      <w:r w:rsidRPr="00C142E4">
        <w:t>vode</w:t>
      </w:r>
      <w:proofErr w:type="spellEnd"/>
      <w:r w:rsidRPr="00C142E4">
        <w:t xml:space="preserve"> za </w:t>
      </w:r>
      <w:proofErr w:type="spellStart"/>
      <w:r w:rsidRPr="00C142E4">
        <w:t>piće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postrojenja</w:t>
      </w:r>
      <w:proofErr w:type="spellEnd"/>
      <w:r w:rsidRPr="00C142E4">
        <w:t xml:space="preserve"> za </w:t>
      </w:r>
      <w:proofErr w:type="spellStart"/>
      <w:r w:rsidRPr="00C142E4">
        <w:t>prečišćavanje</w:t>
      </w:r>
      <w:proofErr w:type="spellEnd"/>
      <w:r w:rsidRPr="00C142E4">
        <w:t xml:space="preserve"> </w:t>
      </w:r>
      <w:proofErr w:type="spellStart"/>
      <w:r w:rsidRPr="00C142E4">
        <w:t>otpadnih</w:t>
      </w:r>
      <w:proofErr w:type="spellEnd"/>
      <w:r w:rsidRPr="00C142E4">
        <w:t xml:space="preserve"> </w:t>
      </w:r>
      <w:proofErr w:type="spellStart"/>
      <w:proofErr w:type="gramStart"/>
      <w:r w:rsidRPr="00C142E4">
        <w:t>voda</w:t>
      </w:r>
      <w:proofErr w:type="spellEnd"/>
      <w:r w:rsidRPr="00C142E4">
        <w:t>;</w:t>
      </w:r>
      <w:proofErr w:type="gramEnd"/>
    </w:p>
    <w:p w14:paraId="1498AA5F" w14:textId="77777777" w:rsidR="00C142E4" w:rsidRPr="00C142E4" w:rsidRDefault="00C142E4" w:rsidP="00C142E4">
      <w:pPr>
        <w:jc w:val="center"/>
      </w:pPr>
      <w:r w:rsidRPr="00C142E4">
        <w:t xml:space="preserve">17) </w:t>
      </w:r>
      <w:proofErr w:type="spellStart"/>
      <w:r w:rsidRPr="00C142E4">
        <w:t>kulturnih</w:t>
      </w:r>
      <w:proofErr w:type="spellEnd"/>
      <w:r w:rsidRPr="00C142E4">
        <w:t xml:space="preserve"> </w:t>
      </w:r>
      <w:proofErr w:type="spellStart"/>
      <w:r w:rsidRPr="00C142E4">
        <w:t>dobara</w:t>
      </w:r>
      <w:proofErr w:type="spellEnd"/>
      <w:r w:rsidRPr="00C142E4">
        <w:t xml:space="preserve"> od </w:t>
      </w:r>
      <w:proofErr w:type="spellStart"/>
      <w:r w:rsidRPr="00C142E4">
        <w:t>izuzetnog</w:t>
      </w:r>
      <w:proofErr w:type="spellEnd"/>
      <w:r w:rsidRPr="00C142E4">
        <w:t xml:space="preserve"> </w:t>
      </w:r>
      <w:proofErr w:type="spellStart"/>
      <w:r w:rsidRPr="00C142E4">
        <w:t>značaja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u </w:t>
      </w:r>
      <w:proofErr w:type="spellStart"/>
      <w:r w:rsidRPr="00C142E4">
        <w:t>njihovoj</w:t>
      </w:r>
      <w:proofErr w:type="spellEnd"/>
      <w:r w:rsidRPr="00C142E4">
        <w:t xml:space="preserve"> </w:t>
      </w:r>
      <w:proofErr w:type="spellStart"/>
      <w:r w:rsidRPr="00C142E4">
        <w:t>zaštićenoj</w:t>
      </w:r>
      <w:proofErr w:type="spellEnd"/>
      <w:r w:rsidRPr="00C142E4">
        <w:t xml:space="preserve"> </w:t>
      </w:r>
      <w:proofErr w:type="spellStart"/>
      <w:r w:rsidRPr="00C142E4">
        <w:t>okolini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kulturnih</w:t>
      </w:r>
      <w:proofErr w:type="spellEnd"/>
      <w:r w:rsidRPr="00C142E4">
        <w:t xml:space="preserve"> </w:t>
      </w:r>
      <w:proofErr w:type="spellStart"/>
      <w:r w:rsidRPr="00C142E4">
        <w:t>dobara</w:t>
      </w:r>
      <w:proofErr w:type="spellEnd"/>
      <w:r w:rsidRPr="00C142E4">
        <w:t xml:space="preserve"> </w:t>
      </w:r>
      <w:proofErr w:type="spellStart"/>
      <w:r w:rsidRPr="00C142E4">
        <w:t>upisanih</w:t>
      </w:r>
      <w:proofErr w:type="spellEnd"/>
      <w:r w:rsidRPr="00C142E4">
        <w:t xml:space="preserve"> u </w:t>
      </w:r>
      <w:proofErr w:type="spellStart"/>
      <w:r w:rsidRPr="00C142E4">
        <w:t>Listu</w:t>
      </w:r>
      <w:proofErr w:type="spellEnd"/>
      <w:r w:rsidRPr="00C142E4">
        <w:t xml:space="preserve"> </w:t>
      </w:r>
      <w:proofErr w:type="spellStart"/>
      <w:r w:rsidRPr="00C142E4">
        <w:t>svetske</w:t>
      </w:r>
      <w:proofErr w:type="spellEnd"/>
      <w:r w:rsidRPr="00C142E4">
        <w:t xml:space="preserve"> </w:t>
      </w:r>
      <w:proofErr w:type="spellStart"/>
      <w:r w:rsidRPr="00C142E4">
        <w:t>kulturne</w:t>
      </w:r>
      <w:proofErr w:type="spellEnd"/>
      <w:r w:rsidRPr="00C142E4">
        <w:t xml:space="preserve"> </w:t>
      </w:r>
      <w:proofErr w:type="spellStart"/>
      <w:r w:rsidRPr="00C142E4">
        <w:t>baštine</w:t>
      </w:r>
      <w:proofErr w:type="spellEnd"/>
      <w:r w:rsidRPr="00C142E4">
        <w:t xml:space="preserve"> (</w:t>
      </w:r>
      <w:proofErr w:type="spellStart"/>
      <w:r w:rsidRPr="00C142E4">
        <w:t>osim</w:t>
      </w:r>
      <w:proofErr w:type="spellEnd"/>
      <w:r w:rsidRPr="00C142E4">
        <w:t xml:space="preserve"> </w:t>
      </w:r>
      <w:proofErr w:type="spellStart"/>
      <w:r w:rsidRPr="00C142E4">
        <w:t>pretvaranja</w:t>
      </w:r>
      <w:proofErr w:type="spellEnd"/>
      <w:r w:rsidRPr="00C142E4">
        <w:t xml:space="preserve"> </w:t>
      </w:r>
      <w:proofErr w:type="spellStart"/>
      <w:r w:rsidRPr="00C142E4">
        <w:t>zajedničkih</w:t>
      </w:r>
      <w:proofErr w:type="spellEnd"/>
      <w:r w:rsidRPr="00C142E4">
        <w:t xml:space="preserve"> </w:t>
      </w:r>
      <w:proofErr w:type="spellStart"/>
      <w:r w:rsidRPr="00C142E4">
        <w:t>prostorija</w:t>
      </w:r>
      <w:proofErr w:type="spellEnd"/>
      <w:r w:rsidRPr="00C142E4">
        <w:t xml:space="preserve"> u stan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poslovni</w:t>
      </w:r>
      <w:proofErr w:type="spellEnd"/>
      <w:r w:rsidRPr="00C142E4">
        <w:t xml:space="preserve"> </w:t>
      </w:r>
      <w:proofErr w:type="spellStart"/>
      <w:r w:rsidRPr="00C142E4">
        <w:t>prostor</w:t>
      </w:r>
      <w:proofErr w:type="spellEnd"/>
      <w:r w:rsidRPr="00C142E4">
        <w:t xml:space="preserve"> u </w:t>
      </w:r>
      <w:proofErr w:type="spellStart"/>
      <w:r w:rsidRPr="00C142E4">
        <w:t>zaštićenoj</w:t>
      </w:r>
      <w:proofErr w:type="spellEnd"/>
      <w:r w:rsidRPr="00C142E4">
        <w:t xml:space="preserve"> </w:t>
      </w:r>
      <w:proofErr w:type="spellStart"/>
      <w:r w:rsidRPr="00C142E4">
        <w:t>okolini</w:t>
      </w:r>
      <w:proofErr w:type="spellEnd"/>
      <w:r w:rsidRPr="00C142E4">
        <w:t xml:space="preserve"> </w:t>
      </w:r>
      <w:proofErr w:type="spellStart"/>
      <w:r w:rsidRPr="00C142E4">
        <w:t>kulturnih</w:t>
      </w:r>
      <w:proofErr w:type="spellEnd"/>
      <w:r w:rsidRPr="00C142E4">
        <w:t xml:space="preserve"> </w:t>
      </w:r>
      <w:proofErr w:type="spellStart"/>
      <w:r w:rsidRPr="00C142E4">
        <w:t>dobara</w:t>
      </w:r>
      <w:proofErr w:type="spellEnd"/>
      <w:r w:rsidRPr="00C142E4">
        <w:t xml:space="preserve"> od </w:t>
      </w:r>
      <w:proofErr w:type="spellStart"/>
      <w:r w:rsidRPr="00C142E4">
        <w:t>izuzetnog</w:t>
      </w:r>
      <w:proofErr w:type="spellEnd"/>
      <w:r w:rsidRPr="00C142E4">
        <w:t xml:space="preserve"> </w:t>
      </w:r>
      <w:proofErr w:type="spellStart"/>
      <w:r w:rsidRPr="00C142E4">
        <w:t>značaja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kulturnih</w:t>
      </w:r>
      <w:proofErr w:type="spellEnd"/>
      <w:r w:rsidRPr="00C142E4">
        <w:t xml:space="preserve"> </w:t>
      </w:r>
      <w:proofErr w:type="spellStart"/>
      <w:r w:rsidRPr="00C142E4">
        <w:t>dobara</w:t>
      </w:r>
      <w:proofErr w:type="spellEnd"/>
      <w:r w:rsidRPr="00C142E4">
        <w:t xml:space="preserve"> </w:t>
      </w:r>
      <w:proofErr w:type="spellStart"/>
      <w:r w:rsidRPr="00C142E4">
        <w:t>upisanih</w:t>
      </w:r>
      <w:proofErr w:type="spellEnd"/>
      <w:r w:rsidRPr="00C142E4">
        <w:t xml:space="preserve"> u </w:t>
      </w:r>
      <w:proofErr w:type="spellStart"/>
      <w:r w:rsidRPr="00C142E4">
        <w:t>Listu</w:t>
      </w:r>
      <w:proofErr w:type="spellEnd"/>
      <w:r w:rsidRPr="00C142E4">
        <w:t xml:space="preserve"> </w:t>
      </w:r>
      <w:proofErr w:type="spellStart"/>
      <w:r w:rsidRPr="00C142E4">
        <w:t>svetske</w:t>
      </w:r>
      <w:proofErr w:type="spellEnd"/>
      <w:r w:rsidRPr="00C142E4">
        <w:t xml:space="preserve"> </w:t>
      </w:r>
      <w:proofErr w:type="spellStart"/>
      <w:r w:rsidRPr="00C142E4">
        <w:t>kulturne</w:t>
      </w:r>
      <w:proofErr w:type="spellEnd"/>
      <w:r w:rsidRPr="00C142E4">
        <w:t xml:space="preserve"> </w:t>
      </w:r>
      <w:proofErr w:type="spellStart"/>
      <w:r w:rsidRPr="00C142E4">
        <w:t>baštine</w:t>
      </w:r>
      <w:proofErr w:type="spellEnd"/>
      <w:proofErr w:type="gramStart"/>
      <w:r w:rsidRPr="00C142E4">
        <w:t>);</w:t>
      </w:r>
      <w:proofErr w:type="gramEnd"/>
    </w:p>
    <w:p w14:paraId="3FCCC0E6" w14:textId="77777777" w:rsidR="00C142E4" w:rsidRPr="00C142E4" w:rsidRDefault="00C142E4" w:rsidP="00C142E4">
      <w:pPr>
        <w:jc w:val="center"/>
      </w:pPr>
      <w:r w:rsidRPr="00C142E4">
        <w:t xml:space="preserve">18) </w:t>
      </w:r>
      <w:proofErr w:type="spellStart"/>
      <w:r w:rsidRPr="00C142E4">
        <w:t>postrojenja</w:t>
      </w:r>
      <w:proofErr w:type="spellEnd"/>
      <w:r w:rsidRPr="00C142E4">
        <w:t xml:space="preserve"> za </w:t>
      </w:r>
      <w:proofErr w:type="spellStart"/>
      <w:r w:rsidRPr="00C142E4">
        <w:t>tretman</w:t>
      </w:r>
      <w:proofErr w:type="spellEnd"/>
      <w:r w:rsidRPr="00C142E4">
        <w:t xml:space="preserve"> </w:t>
      </w:r>
      <w:proofErr w:type="spellStart"/>
      <w:r w:rsidRPr="00C142E4">
        <w:t>neopasnog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, </w:t>
      </w:r>
      <w:proofErr w:type="spellStart"/>
      <w:r w:rsidRPr="00C142E4">
        <w:t>spaljivanjem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hemijskim</w:t>
      </w:r>
      <w:proofErr w:type="spellEnd"/>
      <w:r w:rsidRPr="00C142E4">
        <w:t xml:space="preserve"> </w:t>
      </w:r>
      <w:proofErr w:type="spellStart"/>
      <w:r w:rsidRPr="00C142E4">
        <w:t>postupcima</w:t>
      </w:r>
      <w:proofErr w:type="spellEnd"/>
      <w:r w:rsidRPr="00C142E4">
        <w:t xml:space="preserve"> </w:t>
      </w:r>
      <w:proofErr w:type="spellStart"/>
      <w:r w:rsidRPr="00C142E4">
        <w:t>određena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proofErr w:type="gramStart"/>
      <w:r w:rsidRPr="00C142E4">
        <w:t>propisom</w:t>
      </w:r>
      <w:proofErr w:type="spellEnd"/>
      <w:r w:rsidRPr="00C142E4">
        <w:t>;</w:t>
      </w:r>
      <w:proofErr w:type="gramEnd"/>
    </w:p>
    <w:p w14:paraId="2D110ED9" w14:textId="77777777" w:rsidR="00C142E4" w:rsidRPr="00C142E4" w:rsidRDefault="00C142E4" w:rsidP="00C142E4">
      <w:pPr>
        <w:jc w:val="center"/>
      </w:pPr>
      <w:r w:rsidRPr="00C142E4">
        <w:lastRenderedPageBreak/>
        <w:t xml:space="preserve">19) </w:t>
      </w:r>
      <w:proofErr w:type="spellStart"/>
      <w:r w:rsidRPr="00C142E4">
        <w:t>postrojenja</w:t>
      </w:r>
      <w:proofErr w:type="spellEnd"/>
      <w:r w:rsidRPr="00C142E4">
        <w:t xml:space="preserve"> za </w:t>
      </w:r>
      <w:proofErr w:type="spellStart"/>
      <w:r w:rsidRPr="00C142E4">
        <w:t>tretman</w:t>
      </w:r>
      <w:proofErr w:type="spellEnd"/>
      <w:r w:rsidRPr="00C142E4">
        <w:t xml:space="preserve"> </w:t>
      </w:r>
      <w:proofErr w:type="spellStart"/>
      <w:r w:rsidRPr="00C142E4">
        <w:t>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 </w:t>
      </w:r>
      <w:proofErr w:type="spellStart"/>
      <w:r w:rsidRPr="00C142E4">
        <w:t>spaljivanjem</w:t>
      </w:r>
      <w:proofErr w:type="spellEnd"/>
      <w:r w:rsidRPr="00C142E4">
        <w:t xml:space="preserve">, </w:t>
      </w:r>
      <w:proofErr w:type="spellStart"/>
      <w:r w:rsidRPr="00C142E4">
        <w:t>termičkim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fizičkim</w:t>
      </w:r>
      <w:proofErr w:type="spellEnd"/>
      <w:r w:rsidRPr="00C142E4">
        <w:t xml:space="preserve">, </w:t>
      </w:r>
      <w:proofErr w:type="spellStart"/>
      <w:r w:rsidRPr="00C142E4">
        <w:t>fizičko-hemijskim</w:t>
      </w:r>
      <w:proofErr w:type="spellEnd"/>
      <w:r w:rsidRPr="00C142E4">
        <w:t xml:space="preserve">, </w:t>
      </w:r>
      <w:proofErr w:type="spellStart"/>
      <w:r w:rsidRPr="00C142E4">
        <w:t>hemijskim</w:t>
      </w:r>
      <w:proofErr w:type="spellEnd"/>
      <w:r w:rsidRPr="00C142E4">
        <w:t xml:space="preserve"> </w:t>
      </w:r>
      <w:proofErr w:type="spellStart"/>
      <w:r w:rsidRPr="00C142E4">
        <w:t>postupcima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centralnih</w:t>
      </w:r>
      <w:proofErr w:type="spellEnd"/>
      <w:r w:rsidRPr="00C142E4">
        <w:t xml:space="preserve"> </w:t>
      </w:r>
      <w:proofErr w:type="spellStart"/>
      <w:r w:rsidRPr="00C142E4">
        <w:t>skladišta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deponija</w:t>
      </w:r>
      <w:proofErr w:type="spellEnd"/>
      <w:r w:rsidRPr="00C142E4">
        <w:t xml:space="preserve"> za </w:t>
      </w:r>
      <w:proofErr w:type="spellStart"/>
      <w:r w:rsidRPr="00C142E4">
        <w:t>odlaganje</w:t>
      </w:r>
      <w:proofErr w:type="spellEnd"/>
      <w:r w:rsidRPr="00C142E4">
        <w:t xml:space="preserve"> </w:t>
      </w:r>
      <w:proofErr w:type="spellStart"/>
      <w:r w:rsidRPr="00C142E4">
        <w:t>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regionalnih</w:t>
      </w:r>
      <w:proofErr w:type="spellEnd"/>
      <w:r w:rsidRPr="00C142E4">
        <w:t xml:space="preserve"> </w:t>
      </w:r>
      <w:proofErr w:type="spellStart"/>
      <w:r w:rsidRPr="00C142E4">
        <w:t>deponija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deponija</w:t>
      </w:r>
      <w:proofErr w:type="spellEnd"/>
      <w:r w:rsidRPr="00C142E4">
        <w:t xml:space="preserve"> za </w:t>
      </w:r>
      <w:proofErr w:type="spellStart"/>
      <w:r w:rsidRPr="00C142E4">
        <w:t>odlaganje</w:t>
      </w:r>
      <w:proofErr w:type="spellEnd"/>
      <w:r w:rsidRPr="00C142E4">
        <w:t xml:space="preserve"> </w:t>
      </w:r>
      <w:proofErr w:type="spellStart"/>
      <w:r w:rsidRPr="00C142E4">
        <w:t>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, </w:t>
      </w:r>
      <w:proofErr w:type="spellStart"/>
      <w:r w:rsidRPr="00C142E4">
        <w:t>određena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proofErr w:type="gramStart"/>
      <w:r w:rsidRPr="00C142E4">
        <w:t>propisom</w:t>
      </w:r>
      <w:proofErr w:type="spellEnd"/>
      <w:r w:rsidRPr="00C142E4">
        <w:t>;</w:t>
      </w:r>
      <w:proofErr w:type="gramEnd"/>
    </w:p>
    <w:p w14:paraId="027365C4" w14:textId="77777777" w:rsidR="00C142E4" w:rsidRPr="00C142E4" w:rsidRDefault="00C142E4" w:rsidP="00C142E4">
      <w:pPr>
        <w:jc w:val="center"/>
      </w:pPr>
      <w:r w:rsidRPr="00C142E4">
        <w:t xml:space="preserve">20) </w:t>
      </w:r>
      <w:proofErr w:type="spellStart"/>
      <w:r w:rsidRPr="00C142E4">
        <w:t>pristaništa</w:t>
      </w:r>
      <w:proofErr w:type="spellEnd"/>
      <w:r w:rsidRPr="00C142E4">
        <w:t xml:space="preserve">, </w:t>
      </w:r>
      <w:proofErr w:type="spellStart"/>
      <w:proofErr w:type="gramStart"/>
      <w:r w:rsidRPr="00C142E4">
        <w:t>luka</w:t>
      </w:r>
      <w:proofErr w:type="spellEnd"/>
      <w:r w:rsidRPr="00C142E4">
        <w:t>;</w:t>
      </w:r>
      <w:proofErr w:type="gramEnd"/>
    </w:p>
    <w:p w14:paraId="2013B5E5" w14:textId="77777777" w:rsidR="00C142E4" w:rsidRPr="00C142E4" w:rsidRDefault="00C142E4" w:rsidP="00C142E4">
      <w:pPr>
        <w:jc w:val="center"/>
      </w:pPr>
      <w:r w:rsidRPr="00C142E4">
        <w:t xml:space="preserve">21)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proizvodnju</w:t>
      </w:r>
      <w:proofErr w:type="spellEnd"/>
      <w:r w:rsidRPr="00C142E4">
        <w:t xml:space="preserve"> </w:t>
      </w:r>
      <w:proofErr w:type="spellStart"/>
      <w:r w:rsidRPr="00C142E4">
        <w:t>energije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obnovljivih</w:t>
      </w:r>
      <w:proofErr w:type="spellEnd"/>
      <w:r w:rsidRPr="00C142E4">
        <w:t xml:space="preserve"> </w:t>
      </w:r>
      <w:proofErr w:type="spellStart"/>
      <w:r w:rsidRPr="00C142E4">
        <w:t>izvora</w:t>
      </w:r>
      <w:proofErr w:type="spellEnd"/>
      <w:r w:rsidRPr="00C142E4">
        <w:t xml:space="preserve"> </w:t>
      </w:r>
      <w:proofErr w:type="spellStart"/>
      <w:r w:rsidRPr="00C142E4">
        <w:t>energije</w:t>
      </w:r>
      <w:proofErr w:type="spellEnd"/>
      <w:r w:rsidRPr="00C142E4">
        <w:t xml:space="preserve"> (</w:t>
      </w:r>
      <w:proofErr w:type="spellStart"/>
      <w:r w:rsidRPr="00C142E4">
        <w:t>vetar</w:t>
      </w:r>
      <w:proofErr w:type="spellEnd"/>
      <w:r w:rsidRPr="00C142E4">
        <w:t xml:space="preserve">, biogas, </w:t>
      </w:r>
      <w:proofErr w:type="spellStart"/>
      <w:r w:rsidRPr="00C142E4">
        <w:t>solarna</w:t>
      </w:r>
      <w:proofErr w:type="spellEnd"/>
      <w:r w:rsidRPr="00C142E4">
        <w:t xml:space="preserve"> </w:t>
      </w:r>
      <w:proofErr w:type="spellStart"/>
      <w:r w:rsidRPr="00C142E4">
        <w:t>energija</w:t>
      </w:r>
      <w:proofErr w:type="spellEnd"/>
      <w:r w:rsidRPr="00C142E4">
        <w:t xml:space="preserve">, </w:t>
      </w:r>
      <w:proofErr w:type="spellStart"/>
      <w:r w:rsidRPr="00C142E4">
        <w:t>geotermalna</w:t>
      </w:r>
      <w:proofErr w:type="spellEnd"/>
      <w:r w:rsidRPr="00C142E4">
        <w:t xml:space="preserve"> </w:t>
      </w:r>
      <w:proofErr w:type="spellStart"/>
      <w:r w:rsidRPr="00C142E4">
        <w:t>energija</w:t>
      </w:r>
      <w:proofErr w:type="spellEnd"/>
      <w:r w:rsidRPr="00C142E4">
        <w:t xml:space="preserve">, </w:t>
      </w:r>
      <w:proofErr w:type="spellStart"/>
      <w:r w:rsidRPr="00C142E4">
        <w:t>biomasa</w:t>
      </w:r>
      <w:proofErr w:type="spellEnd"/>
      <w:r w:rsidRPr="00C142E4">
        <w:t xml:space="preserve">, </w:t>
      </w:r>
      <w:proofErr w:type="spellStart"/>
      <w:r w:rsidRPr="00C142E4">
        <w:t>deponijski</w:t>
      </w:r>
      <w:proofErr w:type="spellEnd"/>
      <w:r w:rsidRPr="00C142E4">
        <w:t xml:space="preserve"> gas, gas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komunalnih</w:t>
      </w:r>
      <w:proofErr w:type="spellEnd"/>
      <w:r w:rsidRPr="00C142E4">
        <w:t xml:space="preserve"> </w:t>
      </w:r>
      <w:proofErr w:type="spellStart"/>
      <w:r w:rsidRPr="00C142E4">
        <w:t>otpadnih</w:t>
      </w:r>
      <w:proofErr w:type="spellEnd"/>
      <w:r w:rsidRPr="00C142E4">
        <w:t xml:space="preserve"> </w:t>
      </w:r>
      <w:proofErr w:type="spellStart"/>
      <w:r w:rsidRPr="00C142E4">
        <w:t>voda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dr.)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elektrana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kombinovanom</w:t>
      </w:r>
      <w:proofErr w:type="spellEnd"/>
      <w:r w:rsidRPr="00C142E4">
        <w:t xml:space="preserve"> </w:t>
      </w:r>
      <w:proofErr w:type="spellStart"/>
      <w:r w:rsidRPr="00C142E4">
        <w:t>proizvodnjom</w:t>
      </w:r>
      <w:proofErr w:type="spellEnd"/>
      <w:r w:rsidRPr="00C142E4">
        <w:t xml:space="preserve">, </w:t>
      </w:r>
      <w:proofErr w:type="spellStart"/>
      <w:r w:rsidRPr="00C142E4">
        <w:t>pojedinačne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do 10 </w:t>
      </w:r>
      <w:proofErr w:type="gramStart"/>
      <w:r w:rsidRPr="00C142E4">
        <w:t>MW;</w:t>
      </w:r>
      <w:proofErr w:type="gramEnd"/>
    </w:p>
    <w:p w14:paraId="2F35D3AF" w14:textId="77777777" w:rsidR="00C142E4" w:rsidRPr="00C142E4" w:rsidRDefault="00C142E4" w:rsidP="00C142E4">
      <w:pPr>
        <w:jc w:val="center"/>
      </w:pPr>
      <w:r w:rsidRPr="00C142E4">
        <w:t xml:space="preserve">22) </w:t>
      </w:r>
      <w:proofErr w:type="spellStart"/>
      <w:r w:rsidRPr="00C142E4">
        <w:t>objekata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delova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unutar</w:t>
      </w:r>
      <w:proofErr w:type="spellEnd"/>
      <w:r w:rsidRPr="00C142E4">
        <w:t xml:space="preserve"> </w:t>
      </w:r>
      <w:proofErr w:type="spellStart"/>
      <w:r w:rsidRPr="00C142E4">
        <w:t>kojih</w:t>
      </w:r>
      <w:proofErr w:type="spellEnd"/>
      <w:r w:rsidRPr="00C142E4">
        <w:t xml:space="preserve"> se </w:t>
      </w:r>
      <w:proofErr w:type="spellStart"/>
      <w:r w:rsidRPr="00C142E4">
        <w:t>smešta</w:t>
      </w:r>
      <w:proofErr w:type="spellEnd"/>
      <w:r w:rsidRPr="00C142E4">
        <w:t xml:space="preserve"> </w:t>
      </w:r>
      <w:proofErr w:type="spellStart"/>
      <w:r w:rsidRPr="00C142E4">
        <w:t>telekomunikaciona</w:t>
      </w:r>
      <w:proofErr w:type="spellEnd"/>
      <w:r w:rsidRPr="00C142E4">
        <w:t xml:space="preserve"> </w:t>
      </w:r>
      <w:proofErr w:type="spellStart"/>
      <w:r w:rsidRPr="00C142E4">
        <w:t>oprema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sistemi</w:t>
      </w:r>
      <w:proofErr w:type="spellEnd"/>
      <w:r w:rsidRPr="00C142E4">
        <w:t>.</w:t>
      </w:r>
    </w:p>
    <w:p w14:paraId="3F06A19D" w14:textId="77777777" w:rsidR="00C142E4" w:rsidRPr="00C142E4" w:rsidRDefault="00C142E4" w:rsidP="00C142E4">
      <w:pPr>
        <w:jc w:val="center"/>
      </w:pPr>
      <w:proofErr w:type="spellStart"/>
      <w:r w:rsidRPr="00C142E4">
        <w:t>Odredba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odnosi</w:t>
      </w:r>
      <w:proofErr w:type="spellEnd"/>
      <w:r w:rsidRPr="00C142E4">
        <w:t xml:space="preserve"> se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davanje</w:t>
      </w:r>
      <w:proofErr w:type="spellEnd"/>
      <w:r w:rsidRPr="00C142E4">
        <w:t xml:space="preserve"> </w:t>
      </w:r>
      <w:proofErr w:type="spellStart"/>
      <w:r w:rsidRPr="00C142E4">
        <w:t>saglasnosti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sadrži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nastale</w:t>
      </w:r>
      <w:proofErr w:type="spellEnd"/>
      <w:r w:rsidRPr="00C142E4">
        <w:t xml:space="preserve"> u </w:t>
      </w:r>
      <w:proofErr w:type="spellStart"/>
      <w:r w:rsidRPr="00C142E4">
        <w:t>toku</w:t>
      </w:r>
      <w:proofErr w:type="spellEnd"/>
      <w:r w:rsidRPr="00C142E4">
        <w:t xml:space="preserve"> </w:t>
      </w:r>
      <w:proofErr w:type="spellStart"/>
      <w:r w:rsidRPr="00C142E4">
        <w:t>građenja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u </w:t>
      </w:r>
      <w:proofErr w:type="spellStart"/>
      <w:r w:rsidRPr="00C142E4">
        <w:t>odnosu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koju</w:t>
      </w:r>
      <w:proofErr w:type="spellEnd"/>
      <w:r w:rsidRPr="00C142E4">
        <w:t xml:space="preserve"> je data </w:t>
      </w:r>
      <w:proofErr w:type="spellStart"/>
      <w:r w:rsidRPr="00C142E4">
        <w:t>saglasnost</w:t>
      </w:r>
      <w:proofErr w:type="spellEnd"/>
      <w:r w:rsidRPr="00C142E4">
        <w:t xml:space="preserve">, </w:t>
      </w:r>
      <w:proofErr w:type="spellStart"/>
      <w:r w:rsidRPr="00C142E4">
        <w:t>ukoliko</w:t>
      </w:r>
      <w:proofErr w:type="spellEnd"/>
      <w:r w:rsidRPr="00C142E4">
        <w:t xml:space="preserve"> </w:t>
      </w:r>
      <w:proofErr w:type="spellStart"/>
      <w:r w:rsidRPr="00C142E4">
        <w:t>te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utiču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bezbednost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aspekta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eksplozija</w:t>
      </w:r>
      <w:proofErr w:type="spellEnd"/>
      <w:r w:rsidRPr="00C142E4">
        <w:t>.</w:t>
      </w:r>
    </w:p>
    <w:p w14:paraId="7C72D0FC" w14:textId="77777777" w:rsidR="00C142E4" w:rsidRPr="00C142E4" w:rsidRDefault="00C142E4" w:rsidP="00C142E4">
      <w:pPr>
        <w:jc w:val="center"/>
      </w:pP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st.</w:t>
      </w:r>
      <w:proofErr w:type="spellEnd"/>
      <w:r w:rsidRPr="00C142E4">
        <w:t xml:space="preserve"> 1. </w:t>
      </w:r>
      <w:proofErr w:type="spellStart"/>
      <w:r w:rsidRPr="00C142E4">
        <w:t>i</w:t>
      </w:r>
      <w:proofErr w:type="spellEnd"/>
      <w:r w:rsidRPr="00C142E4">
        <w:t xml:space="preserve"> 2.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pribavlja</w:t>
      </w:r>
      <w:proofErr w:type="spellEnd"/>
      <w:r w:rsidRPr="00C142E4">
        <w:t xml:space="preserve"> </w:t>
      </w:r>
      <w:proofErr w:type="spellStart"/>
      <w:r w:rsidRPr="00C142E4">
        <w:t>investitor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vlasnik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u </w:t>
      </w:r>
      <w:proofErr w:type="spellStart"/>
      <w:r w:rsidRPr="00C142E4">
        <w:t>proceduri</w:t>
      </w:r>
      <w:proofErr w:type="spellEnd"/>
      <w:r w:rsidRPr="00C142E4">
        <w:t xml:space="preserve"> </w:t>
      </w:r>
      <w:proofErr w:type="spellStart"/>
      <w:r w:rsidRPr="00C142E4">
        <w:t>propisanoj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koji </w:t>
      </w:r>
      <w:proofErr w:type="spellStart"/>
      <w:r w:rsidRPr="00C142E4">
        <w:t>uređuje</w:t>
      </w:r>
      <w:proofErr w:type="spellEnd"/>
      <w:r w:rsidRPr="00C142E4">
        <w:t xml:space="preserve"> </w:t>
      </w:r>
      <w:proofErr w:type="spellStart"/>
      <w:r w:rsidRPr="00C142E4">
        <w:t>izgradnju</w:t>
      </w:r>
      <w:proofErr w:type="spellEnd"/>
      <w:r w:rsidRPr="00C142E4">
        <w:t>.</w:t>
      </w:r>
    </w:p>
    <w:p w14:paraId="5BC8424A" w14:textId="77777777" w:rsidR="00C142E4" w:rsidRPr="00C142E4" w:rsidRDefault="00C142E4" w:rsidP="00C142E4">
      <w:pPr>
        <w:jc w:val="center"/>
      </w:pP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za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koristi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Vojska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 xml:space="preserve"> </w:t>
      </w:r>
      <w:proofErr w:type="spellStart"/>
      <w:r w:rsidRPr="00C142E4">
        <w:t>daje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,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>.</w:t>
      </w:r>
    </w:p>
    <w:p w14:paraId="2CA3FCB5" w14:textId="77777777" w:rsidR="00C142E4" w:rsidRPr="00C142E4" w:rsidRDefault="00C142E4" w:rsidP="00C142E4">
      <w:pPr>
        <w:jc w:val="center"/>
        <w:rPr>
          <w:b/>
          <w:bCs/>
        </w:rPr>
      </w:pPr>
      <w:bookmarkStart w:id="71" w:name="str_37"/>
      <w:bookmarkEnd w:id="71"/>
      <w:proofErr w:type="spellStart"/>
      <w:r w:rsidRPr="00C142E4">
        <w:rPr>
          <w:b/>
          <w:bCs/>
        </w:rPr>
        <w:t>Saglasnost</w:t>
      </w:r>
      <w:proofErr w:type="spellEnd"/>
      <w:r w:rsidRPr="00C142E4">
        <w:rPr>
          <w:b/>
          <w:bCs/>
        </w:rPr>
        <w:t xml:space="preserve"> za </w:t>
      </w:r>
      <w:proofErr w:type="spellStart"/>
      <w:r w:rsidRPr="00C142E4">
        <w:rPr>
          <w:b/>
          <w:bCs/>
        </w:rPr>
        <w:t>posebne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objekte</w:t>
      </w:r>
      <w:proofErr w:type="spellEnd"/>
    </w:p>
    <w:p w14:paraId="2A226DD8" w14:textId="77777777" w:rsidR="00C142E4" w:rsidRPr="00C142E4" w:rsidRDefault="00C142E4" w:rsidP="00C142E4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34</w:t>
      </w:r>
    </w:p>
    <w:p w14:paraId="05DCB2E4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daje</w:t>
      </w:r>
      <w:proofErr w:type="spellEnd"/>
      <w:r w:rsidRPr="00C142E4">
        <w:t xml:space="preserve">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za </w:t>
      </w:r>
      <w:proofErr w:type="spellStart"/>
      <w:r w:rsidRPr="00C142E4">
        <w:t>izgradnju</w:t>
      </w:r>
      <w:proofErr w:type="spellEnd"/>
      <w:r w:rsidRPr="00C142E4">
        <w:t xml:space="preserve">, </w:t>
      </w:r>
      <w:proofErr w:type="spellStart"/>
      <w:r w:rsidRPr="00C142E4">
        <w:t>rekonstrukciju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dogradnju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svim</w:t>
      </w:r>
      <w:proofErr w:type="spellEnd"/>
      <w:r w:rsidRPr="00C142E4">
        <w:t xml:space="preserve"> </w:t>
      </w:r>
      <w:proofErr w:type="spellStart"/>
      <w:r w:rsidRPr="00C142E4">
        <w:t>pripadajućim</w:t>
      </w:r>
      <w:proofErr w:type="spellEnd"/>
      <w:r w:rsidRPr="00C142E4">
        <w:t xml:space="preserve"> </w:t>
      </w:r>
      <w:proofErr w:type="spellStart"/>
      <w:r w:rsidRPr="00C142E4">
        <w:t>instalacijama</w:t>
      </w:r>
      <w:proofErr w:type="spellEnd"/>
      <w:r w:rsidRPr="00C142E4">
        <w:t xml:space="preserve">, </w:t>
      </w:r>
      <w:proofErr w:type="spellStart"/>
      <w:r w:rsidRPr="00C142E4">
        <w:t>opremom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to:</w:t>
      </w:r>
    </w:p>
    <w:p w14:paraId="7EC789E0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preradu</w:t>
      </w:r>
      <w:proofErr w:type="spellEnd"/>
      <w:r w:rsidRPr="00C142E4">
        <w:t xml:space="preserve"> </w:t>
      </w:r>
      <w:proofErr w:type="spellStart"/>
      <w:r w:rsidRPr="00C142E4">
        <w:t>nafte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gasa</w:t>
      </w:r>
      <w:proofErr w:type="spellEnd"/>
      <w:r w:rsidRPr="00C142E4">
        <w:t xml:space="preserve">, </w:t>
      </w:r>
      <w:proofErr w:type="spellStart"/>
      <w:r w:rsidRPr="00C142E4">
        <w:t>međunarodnih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magistralnih</w:t>
      </w:r>
      <w:proofErr w:type="spellEnd"/>
      <w:r w:rsidRPr="00C142E4">
        <w:t xml:space="preserve"> </w:t>
      </w:r>
      <w:proofErr w:type="spellStart"/>
      <w:r w:rsidRPr="00C142E4">
        <w:t>produktovoda</w:t>
      </w:r>
      <w:proofErr w:type="spellEnd"/>
      <w:r w:rsidRPr="00C142E4">
        <w:t xml:space="preserve">, </w:t>
      </w:r>
      <w:proofErr w:type="spellStart"/>
      <w:r w:rsidRPr="00C142E4">
        <w:t>gasovoda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naftovoda</w:t>
      </w:r>
      <w:proofErr w:type="spellEnd"/>
      <w:r w:rsidRPr="00C142E4">
        <w:t xml:space="preserve"> za transport, </w:t>
      </w:r>
      <w:proofErr w:type="spellStart"/>
      <w:r w:rsidRPr="00C142E4">
        <w:t>gasovoda</w:t>
      </w:r>
      <w:proofErr w:type="spellEnd"/>
      <w:r w:rsidRPr="00C142E4">
        <w:t xml:space="preserve"> </w:t>
      </w:r>
      <w:proofErr w:type="spellStart"/>
      <w:r w:rsidRPr="00C142E4">
        <w:t>nazivnog</w:t>
      </w:r>
      <w:proofErr w:type="spellEnd"/>
      <w:r w:rsidRPr="00C142E4">
        <w:t xml:space="preserve"> </w:t>
      </w:r>
      <w:proofErr w:type="spellStart"/>
      <w:r w:rsidRPr="00C142E4">
        <w:t>radnog</w:t>
      </w:r>
      <w:proofErr w:type="spellEnd"/>
      <w:r w:rsidRPr="00C142E4">
        <w:t xml:space="preserve"> </w:t>
      </w:r>
      <w:proofErr w:type="spellStart"/>
      <w:r w:rsidRPr="00C142E4">
        <w:t>natpritiska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20 bara, </w:t>
      </w:r>
      <w:proofErr w:type="spellStart"/>
      <w:r w:rsidRPr="00C142E4">
        <w:t>ukoliko</w:t>
      </w:r>
      <w:proofErr w:type="spellEnd"/>
      <w:r w:rsidRPr="00C142E4">
        <w:t xml:space="preserve"> </w:t>
      </w:r>
      <w:proofErr w:type="spellStart"/>
      <w:r w:rsidRPr="00C142E4">
        <w:t>prelaze</w:t>
      </w:r>
      <w:proofErr w:type="spellEnd"/>
      <w:r w:rsidRPr="00C142E4">
        <w:t xml:space="preserve"> </w:t>
      </w:r>
      <w:proofErr w:type="spellStart"/>
      <w:r w:rsidRPr="00C142E4">
        <w:t>najmanje</w:t>
      </w:r>
      <w:proofErr w:type="spellEnd"/>
      <w:r w:rsidRPr="00C142E4">
        <w:t xml:space="preserve"> </w:t>
      </w:r>
      <w:proofErr w:type="spellStart"/>
      <w:r w:rsidRPr="00C142E4">
        <w:t>dve</w:t>
      </w:r>
      <w:proofErr w:type="spellEnd"/>
      <w:r w:rsidRPr="00C142E4">
        <w:t xml:space="preserve"> </w:t>
      </w:r>
      <w:proofErr w:type="spellStart"/>
      <w:r w:rsidRPr="00C142E4">
        <w:t>opštine</w:t>
      </w:r>
      <w:proofErr w:type="spellEnd"/>
      <w:r w:rsidRPr="00C142E4">
        <w:t xml:space="preserve">, </w:t>
      </w:r>
      <w:proofErr w:type="spellStart"/>
      <w:r w:rsidRPr="00C142E4">
        <w:t>skladišta</w:t>
      </w:r>
      <w:proofErr w:type="spellEnd"/>
      <w:r w:rsidRPr="00C142E4">
        <w:t xml:space="preserve"> </w:t>
      </w:r>
      <w:proofErr w:type="spellStart"/>
      <w:r w:rsidRPr="00C142E4">
        <w:t>nafte</w:t>
      </w:r>
      <w:proofErr w:type="spellEnd"/>
      <w:r w:rsidRPr="00C142E4">
        <w:t xml:space="preserve">, </w:t>
      </w:r>
      <w:proofErr w:type="spellStart"/>
      <w:r w:rsidRPr="00C142E4">
        <w:t>gasa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naftnih</w:t>
      </w:r>
      <w:proofErr w:type="spellEnd"/>
      <w:r w:rsidRPr="00C142E4">
        <w:t xml:space="preserve"> </w:t>
      </w:r>
      <w:proofErr w:type="spellStart"/>
      <w:r w:rsidRPr="00C142E4">
        <w:t>derivata</w:t>
      </w:r>
      <w:proofErr w:type="spellEnd"/>
      <w:r w:rsidRPr="00C142E4">
        <w:t xml:space="preserve"> </w:t>
      </w:r>
      <w:proofErr w:type="spellStart"/>
      <w:r w:rsidRPr="00C142E4">
        <w:t>kapaciteta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500 m</w:t>
      </w:r>
      <w:r w:rsidRPr="00C142E4">
        <w:rPr>
          <w:vertAlign w:val="superscript"/>
        </w:rPr>
        <w:t>3</w:t>
      </w:r>
      <w:r w:rsidRPr="00C142E4">
        <w:t xml:space="preserve">, </w:t>
      </w:r>
      <w:proofErr w:type="spellStart"/>
      <w:r w:rsidRPr="00C142E4">
        <w:t>skladišta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200 m</w:t>
      </w:r>
      <w:r w:rsidRPr="00C142E4">
        <w:rPr>
          <w:vertAlign w:val="superscript"/>
        </w:rPr>
        <w:t>3</w:t>
      </w:r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terminala</w:t>
      </w:r>
      <w:proofErr w:type="spellEnd"/>
      <w:r w:rsidRPr="00C142E4">
        <w:t xml:space="preserve"> za </w:t>
      </w:r>
      <w:proofErr w:type="spellStart"/>
      <w:r w:rsidRPr="00C142E4">
        <w:t>opasne</w:t>
      </w:r>
      <w:proofErr w:type="spellEnd"/>
      <w:r w:rsidRPr="00C142E4">
        <w:t xml:space="preserve"> terete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svih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ove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u </w:t>
      </w:r>
      <w:proofErr w:type="spellStart"/>
      <w:r w:rsidRPr="00C142E4">
        <w:t>lukama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proofErr w:type="gramStart"/>
      <w:r w:rsidRPr="00C142E4">
        <w:t>pristaništima</w:t>
      </w:r>
      <w:proofErr w:type="spellEnd"/>
      <w:r w:rsidRPr="00C142E4">
        <w:t>;</w:t>
      </w:r>
      <w:proofErr w:type="gramEnd"/>
    </w:p>
    <w:p w14:paraId="4801474B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stadiona</w:t>
      </w:r>
      <w:proofErr w:type="spellEnd"/>
      <w:r w:rsidRPr="00C142E4">
        <w:t xml:space="preserve"> za 20.000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</w:t>
      </w:r>
      <w:proofErr w:type="spellStart"/>
      <w:r w:rsidRPr="00C142E4">
        <w:t>gledalaca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visine</w:t>
      </w:r>
      <w:proofErr w:type="spellEnd"/>
      <w:r w:rsidRPr="00C142E4">
        <w:t xml:space="preserve"> 50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</w:t>
      </w:r>
      <w:proofErr w:type="spellStart"/>
      <w:r w:rsidRPr="00C142E4">
        <w:t>metara</w:t>
      </w:r>
      <w:proofErr w:type="spellEnd"/>
      <w:r w:rsidRPr="00C142E4">
        <w:t xml:space="preserve">, </w:t>
      </w:r>
      <w:proofErr w:type="spellStart"/>
      <w:r w:rsidRPr="00C142E4">
        <w:t>objekata</w:t>
      </w:r>
      <w:proofErr w:type="spellEnd"/>
      <w:r w:rsidRPr="00C142E4">
        <w:t xml:space="preserve"> koji se </w:t>
      </w:r>
      <w:proofErr w:type="spellStart"/>
      <w:r w:rsidRPr="00C142E4">
        <w:t>bave</w:t>
      </w:r>
      <w:proofErr w:type="spellEnd"/>
      <w:r w:rsidRPr="00C142E4">
        <w:t xml:space="preserve"> </w:t>
      </w:r>
      <w:proofErr w:type="spellStart"/>
      <w:r w:rsidRPr="00C142E4">
        <w:t>proizvodnjom</w:t>
      </w:r>
      <w:proofErr w:type="spellEnd"/>
      <w:r w:rsidRPr="00C142E4">
        <w:t xml:space="preserve"> za </w:t>
      </w:r>
      <w:proofErr w:type="spellStart"/>
      <w:r w:rsidRPr="00C142E4">
        <w:t>vojne</w:t>
      </w:r>
      <w:proofErr w:type="spellEnd"/>
      <w:r w:rsidRPr="00C142E4">
        <w:t xml:space="preserve"> </w:t>
      </w:r>
      <w:proofErr w:type="spellStart"/>
      <w:r w:rsidRPr="00C142E4">
        <w:t>potrebe</w:t>
      </w:r>
      <w:proofErr w:type="spellEnd"/>
      <w:r w:rsidRPr="00C142E4">
        <w:t xml:space="preserve"> (</w:t>
      </w:r>
      <w:proofErr w:type="spellStart"/>
      <w:r w:rsidRPr="00C142E4">
        <w:t>namenska</w:t>
      </w:r>
      <w:proofErr w:type="spellEnd"/>
      <w:r w:rsidRPr="00C142E4">
        <w:t xml:space="preserve"> </w:t>
      </w:r>
      <w:proofErr w:type="spellStart"/>
      <w:r w:rsidRPr="00C142E4">
        <w:t>industrija</w:t>
      </w:r>
      <w:proofErr w:type="spellEnd"/>
      <w:proofErr w:type="gramStart"/>
      <w:r w:rsidRPr="00C142E4">
        <w:t>);</w:t>
      </w:r>
      <w:proofErr w:type="gramEnd"/>
    </w:p>
    <w:p w14:paraId="7418D7E4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hidroelektrana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hidroelektrana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pripadajućom</w:t>
      </w:r>
      <w:proofErr w:type="spellEnd"/>
      <w:r w:rsidRPr="00C142E4">
        <w:t xml:space="preserve"> </w:t>
      </w:r>
      <w:proofErr w:type="spellStart"/>
      <w:r w:rsidRPr="00C142E4">
        <w:t>branom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10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MW, </w:t>
      </w:r>
      <w:proofErr w:type="spellStart"/>
      <w:r w:rsidRPr="00C142E4">
        <w:t>termoelektrana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10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MW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termoelektrana-toplana</w:t>
      </w:r>
      <w:proofErr w:type="spellEnd"/>
      <w:r w:rsidRPr="00C142E4">
        <w:t xml:space="preserve"> </w:t>
      </w:r>
      <w:proofErr w:type="spellStart"/>
      <w:r w:rsidRPr="00C142E4">
        <w:t>električne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10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MW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dalekovoda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trafostanica</w:t>
      </w:r>
      <w:proofErr w:type="spellEnd"/>
      <w:r w:rsidRPr="00C142E4">
        <w:t xml:space="preserve"> </w:t>
      </w:r>
      <w:proofErr w:type="spellStart"/>
      <w:r w:rsidRPr="00C142E4">
        <w:t>napona</w:t>
      </w:r>
      <w:proofErr w:type="spellEnd"/>
      <w:r w:rsidRPr="00C142E4">
        <w:t xml:space="preserve"> 110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</w:t>
      </w:r>
      <w:proofErr w:type="gramStart"/>
      <w:r w:rsidRPr="00C142E4">
        <w:t>kV;</w:t>
      </w:r>
      <w:proofErr w:type="gramEnd"/>
    </w:p>
    <w:p w14:paraId="781F4940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aerodroma</w:t>
      </w:r>
      <w:proofErr w:type="spellEnd"/>
      <w:r w:rsidRPr="00C142E4">
        <w:t xml:space="preserve"> za </w:t>
      </w:r>
      <w:proofErr w:type="spellStart"/>
      <w:r w:rsidRPr="00C142E4">
        <w:t>javni</w:t>
      </w:r>
      <w:proofErr w:type="spellEnd"/>
      <w:r w:rsidRPr="00C142E4">
        <w:t xml:space="preserve"> </w:t>
      </w:r>
      <w:proofErr w:type="spellStart"/>
      <w:r w:rsidRPr="00C142E4">
        <w:t>vazdušni</w:t>
      </w:r>
      <w:proofErr w:type="spellEnd"/>
      <w:r w:rsidRPr="00C142E4">
        <w:t xml:space="preserve"> </w:t>
      </w:r>
      <w:proofErr w:type="spellStart"/>
      <w:proofErr w:type="gramStart"/>
      <w:r w:rsidRPr="00C142E4">
        <w:t>saobraćaj</w:t>
      </w:r>
      <w:proofErr w:type="spellEnd"/>
      <w:r w:rsidRPr="00C142E4">
        <w:t>;</w:t>
      </w:r>
      <w:proofErr w:type="gramEnd"/>
    </w:p>
    <w:p w14:paraId="634A0D2A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drumskih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železničkih</w:t>
      </w:r>
      <w:proofErr w:type="spellEnd"/>
      <w:r w:rsidRPr="00C142E4">
        <w:t xml:space="preserve"> </w:t>
      </w:r>
      <w:proofErr w:type="spellStart"/>
      <w:r w:rsidRPr="00C142E4">
        <w:t>tunela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metroa</w:t>
      </w:r>
      <w:proofErr w:type="spellEnd"/>
      <w:r w:rsidRPr="00C142E4">
        <w:t>;</w:t>
      </w:r>
      <w:proofErr w:type="gramEnd"/>
    </w:p>
    <w:p w14:paraId="2AE7FA45" w14:textId="77777777" w:rsidR="00C142E4" w:rsidRPr="00C142E4" w:rsidRDefault="00C142E4" w:rsidP="00C142E4">
      <w:pPr>
        <w:jc w:val="center"/>
      </w:pPr>
      <w:r w:rsidRPr="00C142E4">
        <w:lastRenderedPageBreak/>
        <w:t xml:space="preserve">6)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proizvodnju</w:t>
      </w:r>
      <w:proofErr w:type="spellEnd"/>
      <w:r w:rsidRPr="00C142E4">
        <w:t xml:space="preserve"> </w:t>
      </w:r>
      <w:proofErr w:type="spellStart"/>
      <w:r w:rsidRPr="00C142E4">
        <w:t>energije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obnovljivih</w:t>
      </w:r>
      <w:proofErr w:type="spellEnd"/>
      <w:r w:rsidRPr="00C142E4">
        <w:t xml:space="preserve"> </w:t>
      </w:r>
      <w:proofErr w:type="spellStart"/>
      <w:r w:rsidRPr="00C142E4">
        <w:t>izvora</w:t>
      </w:r>
      <w:proofErr w:type="spellEnd"/>
      <w:r w:rsidRPr="00C142E4">
        <w:t xml:space="preserve"> </w:t>
      </w:r>
      <w:proofErr w:type="spellStart"/>
      <w:r w:rsidRPr="00C142E4">
        <w:t>energije</w:t>
      </w:r>
      <w:proofErr w:type="spellEnd"/>
      <w:r w:rsidRPr="00C142E4">
        <w:t xml:space="preserve"> (</w:t>
      </w:r>
      <w:proofErr w:type="spellStart"/>
      <w:r w:rsidRPr="00C142E4">
        <w:t>vetar</w:t>
      </w:r>
      <w:proofErr w:type="spellEnd"/>
      <w:r w:rsidRPr="00C142E4">
        <w:t xml:space="preserve">, biogas, </w:t>
      </w:r>
      <w:proofErr w:type="spellStart"/>
      <w:r w:rsidRPr="00C142E4">
        <w:t>solarna</w:t>
      </w:r>
      <w:proofErr w:type="spellEnd"/>
      <w:r w:rsidRPr="00C142E4">
        <w:t xml:space="preserve"> </w:t>
      </w:r>
      <w:proofErr w:type="spellStart"/>
      <w:r w:rsidRPr="00C142E4">
        <w:t>energija</w:t>
      </w:r>
      <w:proofErr w:type="spellEnd"/>
      <w:r w:rsidRPr="00C142E4">
        <w:t xml:space="preserve">, </w:t>
      </w:r>
      <w:proofErr w:type="spellStart"/>
      <w:r w:rsidRPr="00C142E4">
        <w:t>geotermalna</w:t>
      </w:r>
      <w:proofErr w:type="spellEnd"/>
      <w:r w:rsidRPr="00C142E4">
        <w:t xml:space="preserve"> </w:t>
      </w:r>
      <w:proofErr w:type="spellStart"/>
      <w:r w:rsidRPr="00C142E4">
        <w:t>energija</w:t>
      </w:r>
      <w:proofErr w:type="spellEnd"/>
      <w:r w:rsidRPr="00C142E4">
        <w:t xml:space="preserve">, </w:t>
      </w:r>
      <w:proofErr w:type="spellStart"/>
      <w:r w:rsidRPr="00C142E4">
        <w:t>biomasa</w:t>
      </w:r>
      <w:proofErr w:type="spellEnd"/>
      <w:r w:rsidRPr="00C142E4">
        <w:t xml:space="preserve">, </w:t>
      </w:r>
      <w:proofErr w:type="spellStart"/>
      <w:r w:rsidRPr="00C142E4">
        <w:t>deponijski</w:t>
      </w:r>
      <w:proofErr w:type="spellEnd"/>
      <w:r w:rsidRPr="00C142E4">
        <w:t xml:space="preserve"> gas, gas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komunalnih</w:t>
      </w:r>
      <w:proofErr w:type="spellEnd"/>
      <w:r w:rsidRPr="00C142E4">
        <w:t xml:space="preserve"> </w:t>
      </w:r>
      <w:proofErr w:type="spellStart"/>
      <w:r w:rsidRPr="00C142E4">
        <w:t>otpadnih</w:t>
      </w:r>
      <w:proofErr w:type="spellEnd"/>
      <w:r w:rsidRPr="00C142E4">
        <w:t xml:space="preserve"> </w:t>
      </w:r>
      <w:proofErr w:type="spellStart"/>
      <w:r w:rsidRPr="00C142E4">
        <w:t>voda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dr.)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elektrana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kombinovanom</w:t>
      </w:r>
      <w:proofErr w:type="spellEnd"/>
      <w:r w:rsidRPr="00C142E4">
        <w:t xml:space="preserve"> </w:t>
      </w:r>
      <w:proofErr w:type="spellStart"/>
      <w:r w:rsidRPr="00C142E4">
        <w:t>proizvodnjom</w:t>
      </w:r>
      <w:proofErr w:type="spellEnd"/>
      <w:r w:rsidRPr="00C142E4">
        <w:t xml:space="preserve">, </w:t>
      </w:r>
      <w:proofErr w:type="spellStart"/>
      <w:r w:rsidRPr="00C142E4">
        <w:t>pojedinačne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10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više</w:t>
      </w:r>
      <w:proofErr w:type="spellEnd"/>
      <w:r w:rsidRPr="00C142E4">
        <w:t xml:space="preserve"> </w:t>
      </w:r>
      <w:proofErr w:type="gramStart"/>
      <w:r w:rsidRPr="00C142E4">
        <w:t>MW;</w:t>
      </w:r>
      <w:proofErr w:type="gramEnd"/>
    </w:p>
    <w:p w14:paraId="20790621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nuklearnih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koji </w:t>
      </w:r>
      <w:proofErr w:type="spellStart"/>
      <w:r w:rsidRPr="00C142E4">
        <w:t>služe</w:t>
      </w:r>
      <w:proofErr w:type="spellEnd"/>
      <w:r w:rsidRPr="00C142E4">
        <w:t xml:space="preserve"> za </w:t>
      </w:r>
      <w:proofErr w:type="spellStart"/>
      <w:r w:rsidRPr="00C142E4">
        <w:t>proizvodnju</w:t>
      </w:r>
      <w:proofErr w:type="spellEnd"/>
      <w:r w:rsidRPr="00C142E4">
        <w:t xml:space="preserve"> </w:t>
      </w:r>
      <w:proofErr w:type="spellStart"/>
      <w:r w:rsidRPr="00C142E4">
        <w:t>nuklearnog</w:t>
      </w:r>
      <w:proofErr w:type="spellEnd"/>
      <w:r w:rsidRPr="00C142E4">
        <w:t xml:space="preserve"> </w:t>
      </w:r>
      <w:proofErr w:type="spellStart"/>
      <w:r w:rsidRPr="00C142E4">
        <w:t>goriva</w:t>
      </w:r>
      <w:proofErr w:type="spellEnd"/>
      <w:r w:rsidRPr="00C142E4">
        <w:t xml:space="preserve">, </w:t>
      </w:r>
      <w:proofErr w:type="spellStart"/>
      <w:r w:rsidRPr="00C142E4">
        <w:t>radioizotopa</w:t>
      </w:r>
      <w:proofErr w:type="spellEnd"/>
      <w:r w:rsidRPr="00C142E4">
        <w:t xml:space="preserve">, </w:t>
      </w:r>
      <w:proofErr w:type="spellStart"/>
      <w:r w:rsidRPr="00C142E4">
        <w:t>ozračivanje</w:t>
      </w:r>
      <w:proofErr w:type="spellEnd"/>
      <w:r w:rsidRPr="00C142E4">
        <w:t xml:space="preserve">, </w:t>
      </w:r>
      <w:proofErr w:type="spellStart"/>
      <w:r w:rsidRPr="00C142E4">
        <w:t>uskladištenje</w:t>
      </w:r>
      <w:proofErr w:type="spellEnd"/>
      <w:r w:rsidRPr="00C142E4">
        <w:t xml:space="preserve"> </w:t>
      </w:r>
      <w:proofErr w:type="spellStart"/>
      <w:r w:rsidRPr="00C142E4">
        <w:t>radioaktivnih</w:t>
      </w:r>
      <w:proofErr w:type="spellEnd"/>
      <w:r w:rsidRPr="00C142E4">
        <w:t xml:space="preserve"> </w:t>
      </w:r>
      <w:proofErr w:type="spellStart"/>
      <w:r w:rsidRPr="00C142E4">
        <w:t>otpadnih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za </w:t>
      </w:r>
      <w:proofErr w:type="spellStart"/>
      <w:r w:rsidRPr="00C142E4">
        <w:t>naučno-istraživačke</w:t>
      </w:r>
      <w:proofErr w:type="spellEnd"/>
      <w:r w:rsidRPr="00C142E4">
        <w:t xml:space="preserve"> </w:t>
      </w:r>
      <w:proofErr w:type="spellStart"/>
      <w:proofErr w:type="gramStart"/>
      <w:r w:rsidRPr="00C142E4">
        <w:t>svrhe</w:t>
      </w:r>
      <w:proofErr w:type="spellEnd"/>
      <w:r w:rsidRPr="00C142E4">
        <w:t>;</w:t>
      </w:r>
      <w:proofErr w:type="gramEnd"/>
    </w:p>
    <w:p w14:paraId="5DECEA64" w14:textId="77777777" w:rsidR="00C142E4" w:rsidRPr="00C142E4" w:rsidRDefault="00C142E4" w:rsidP="00C142E4">
      <w:pPr>
        <w:jc w:val="center"/>
      </w:pPr>
      <w:r w:rsidRPr="00C142E4">
        <w:t xml:space="preserve">8) </w:t>
      </w:r>
      <w:proofErr w:type="spellStart"/>
      <w:r w:rsidRPr="00C142E4">
        <w:t>objekata</w:t>
      </w:r>
      <w:proofErr w:type="spellEnd"/>
      <w:r w:rsidRPr="00C142E4">
        <w:t xml:space="preserve"> za </w:t>
      </w:r>
      <w:proofErr w:type="spellStart"/>
      <w:r w:rsidRPr="00C142E4">
        <w:t>skladištenje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1000 kg.</w:t>
      </w:r>
    </w:p>
    <w:p w14:paraId="64E8E654" w14:textId="77777777" w:rsidR="00C142E4" w:rsidRPr="00C142E4" w:rsidRDefault="00C142E4" w:rsidP="00C142E4">
      <w:pPr>
        <w:jc w:val="center"/>
      </w:pPr>
      <w:proofErr w:type="spellStart"/>
      <w:r w:rsidRPr="00C142E4">
        <w:t>Odredba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odnosi</w:t>
      </w:r>
      <w:proofErr w:type="spellEnd"/>
      <w:r w:rsidRPr="00C142E4">
        <w:t xml:space="preserve"> se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davanje</w:t>
      </w:r>
      <w:proofErr w:type="spellEnd"/>
      <w:r w:rsidRPr="00C142E4">
        <w:t xml:space="preserve"> </w:t>
      </w:r>
      <w:proofErr w:type="spellStart"/>
      <w:r w:rsidRPr="00C142E4">
        <w:t>saglasnosti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sadrži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nastale</w:t>
      </w:r>
      <w:proofErr w:type="spellEnd"/>
      <w:r w:rsidRPr="00C142E4">
        <w:t xml:space="preserve"> u </w:t>
      </w:r>
      <w:proofErr w:type="spellStart"/>
      <w:r w:rsidRPr="00C142E4">
        <w:t>toku</w:t>
      </w:r>
      <w:proofErr w:type="spellEnd"/>
      <w:r w:rsidRPr="00C142E4">
        <w:t xml:space="preserve"> </w:t>
      </w:r>
      <w:proofErr w:type="spellStart"/>
      <w:r w:rsidRPr="00C142E4">
        <w:t>građenja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u </w:t>
      </w:r>
      <w:proofErr w:type="spellStart"/>
      <w:r w:rsidRPr="00C142E4">
        <w:t>odnosu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tehničku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koju</w:t>
      </w:r>
      <w:proofErr w:type="spellEnd"/>
      <w:r w:rsidRPr="00C142E4">
        <w:t xml:space="preserve"> je data </w:t>
      </w:r>
      <w:proofErr w:type="spellStart"/>
      <w:r w:rsidRPr="00C142E4">
        <w:t>saglasnost</w:t>
      </w:r>
      <w:proofErr w:type="spellEnd"/>
      <w:r w:rsidRPr="00C142E4">
        <w:t xml:space="preserve">, </w:t>
      </w:r>
      <w:proofErr w:type="spellStart"/>
      <w:r w:rsidRPr="00C142E4">
        <w:t>ukoliko</w:t>
      </w:r>
      <w:proofErr w:type="spellEnd"/>
      <w:r w:rsidRPr="00C142E4">
        <w:t xml:space="preserve"> </w:t>
      </w:r>
      <w:proofErr w:type="spellStart"/>
      <w:r w:rsidRPr="00C142E4">
        <w:t>te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utiču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bezbednost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aspekta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eksplozija</w:t>
      </w:r>
      <w:proofErr w:type="spellEnd"/>
      <w:r w:rsidRPr="00C142E4">
        <w:t>.</w:t>
      </w:r>
    </w:p>
    <w:p w14:paraId="55D902D9" w14:textId="77777777" w:rsidR="00C142E4" w:rsidRPr="00C142E4" w:rsidRDefault="00C142E4" w:rsidP="00C142E4">
      <w:pPr>
        <w:jc w:val="center"/>
      </w:pP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pribavlja</w:t>
      </w:r>
      <w:proofErr w:type="spellEnd"/>
      <w:r w:rsidRPr="00C142E4">
        <w:t xml:space="preserve"> </w:t>
      </w:r>
      <w:proofErr w:type="spellStart"/>
      <w:r w:rsidRPr="00C142E4">
        <w:t>investitor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vlasnik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u </w:t>
      </w:r>
      <w:proofErr w:type="spellStart"/>
      <w:r w:rsidRPr="00C142E4">
        <w:t>proceduri</w:t>
      </w:r>
      <w:proofErr w:type="spellEnd"/>
      <w:r w:rsidRPr="00C142E4">
        <w:t xml:space="preserve"> </w:t>
      </w:r>
      <w:proofErr w:type="spellStart"/>
      <w:r w:rsidRPr="00C142E4">
        <w:t>propisanoj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koji </w:t>
      </w:r>
      <w:proofErr w:type="spellStart"/>
      <w:r w:rsidRPr="00C142E4">
        <w:t>uređuje</w:t>
      </w:r>
      <w:proofErr w:type="spellEnd"/>
      <w:r w:rsidRPr="00C142E4">
        <w:t xml:space="preserve"> </w:t>
      </w:r>
      <w:proofErr w:type="spellStart"/>
      <w:r w:rsidRPr="00C142E4">
        <w:t>izgradnju</w:t>
      </w:r>
      <w:proofErr w:type="spellEnd"/>
      <w:r w:rsidRPr="00C142E4">
        <w:t>.</w:t>
      </w:r>
    </w:p>
    <w:p w14:paraId="014F32FA" w14:textId="77777777" w:rsidR="00C142E4" w:rsidRPr="00C142E4" w:rsidRDefault="00C142E4" w:rsidP="00C142E4">
      <w:pPr>
        <w:jc w:val="center"/>
      </w:pP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za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koristi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Vojska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 xml:space="preserve"> </w:t>
      </w:r>
      <w:proofErr w:type="spellStart"/>
      <w:r w:rsidRPr="00C142E4">
        <w:t>daje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,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>.</w:t>
      </w:r>
    </w:p>
    <w:p w14:paraId="566342C3" w14:textId="77777777" w:rsidR="00C142E4" w:rsidRPr="00C142E4" w:rsidRDefault="00C142E4" w:rsidP="00C142E4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C142E4">
        <w:rPr>
          <w:b/>
          <w:bCs/>
        </w:rPr>
        <w:t>Saglasnost</w:t>
      </w:r>
      <w:proofErr w:type="spellEnd"/>
      <w:r w:rsidRPr="00C142E4">
        <w:rPr>
          <w:b/>
          <w:bCs/>
        </w:rPr>
        <w:t xml:space="preserve"> za deo </w:t>
      </w:r>
      <w:proofErr w:type="spellStart"/>
      <w:r w:rsidRPr="00C142E4">
        <w:rPr>
          <w:b/>
          <w:bCs/>
        </w:rPr>
        <w:t>objekta</w:t>
      </w:r>
      <w:proofErr w:type="spellEnd"/>
    </w:p>
    <w:p w14:paraId="3905178C" w14:textId="77777777" w:rsidR="00C142E4" w:rsidRPr="00C142E4" w:rsidRDefault="00C142E4" w:rsidP="00C142E4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35</w:t>
      </w:r>
    </w:p>
    <w:p w14:paraId="13651999" w14:textId="77777777" w:rsidR="00C142E4" w:rsidRPr="00C142E4" w:rsidRDefault="00C142E4" w:rsidP="00C142E4">
      <w:pPr>
        <w:jc w:val="center"/>
      </w:pP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</w:t>
      </w:r>
      <w:proofErr w:type="spellEnd"/>
      <w:r w:rsidRPr="00C142E4">
        <w:t xml:space="preserve">. 33. </w:t>
      </w:r>
      <w:proofErr w:type="spellStart"/>
      <w:r w:rsidRPr="00C142E4">
        <w:t>i</w:t>
      </w:r>
      <w:proofErr w:type="spellEnd"/>
      <w:r w:rsidRPr="00C142E4">
        <w:t xml:space="preserve"> 34.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daje</w:t>
      </w:r>
      <w:proofErr w:type="spellEnd"/>
      <w:r w:rsidRPr="00C142E4">
        <w:t xml:space="preserve"> se za </w:t>
      </w:r>
      <w:proofErr w:type="spellStart"/>
      <w:r w:rsidRPr="00C142E4">
        <w:t>ceo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, a </w:t>
      </w:r>
      <w:proofErr w:type="spellStart"/>
      <w:r w:rsidRPr="00C142E4">
        <w:t>kada</w:t>
      </w:r>
      <w:proofErr w:type="spellEnd"/>
      <w:r w:rsidRPr="00C142E4">
        <w:t xml:space="preserve"> se </w:t>
      </w:r>
      <w:proofErr w:type="spellStart"/>
      <w:r w:rsidRPr="00C142E4">
        <w:t>objekat</w:t>
      </w:r>
      <w:proofErr w:type="spellEnd"/>
      <w:r w:rsidRPr="00C142E4">
        <w:t xml:space="preserve"> </w:t>
      </w:r>
      <w:proofErr w:type="spellStart"/>
      <w:r w:rsidRPr="00C142E4">
        <w:t>gradi</w:t>
      </w:r>
      <w:proofErr w:type="spellEnd"/>
      <w:r w:rsidRPr="00C142E4">
        <w:t xml:space="preserve"> po </w:t>
      </w:r>
      <w:proofErr w:type="spellStart"/>
      <w:r w:rsidRPr="00C142E4">
        <w:t>delovima</w:t>
      </w:r>
      <w:proofErr w:type="spellEnd"/>
      <w:r w:rsidRPr="00C142E4">
        <w:t xml:space="preserve"> za deo </w:t>
      </w:r>
      <w:proofErr w:type="spellStart"/>
      <w:r w:rsidRPr="00C142E4">
        <w:t>objekta</w:t>
      </w:r>
      <w:proofErr w:type="spellEnd"/>
      <w:r w:rsidRPr="00C142E4">
        <w:t xml:space="preserve">, </w:t>
      </w:r>
      <w:proofErr w:type="spellStart"/>
      <w:r w:rsidRPr="00C142E4">
        <w:t>ako</w:t>
      </w:r>
      <w:proofErr w:type="spellEnd"/>
      <w:r w:rsidRPr="00C142E4">
        <w:t xml:space="preserve"> taj deo </w:t>
      </w:r>
      <w:proofErr w:type="spellStart"/>
      <w:r w:rsidRPr="00C142E4">
        <w:t>predstavlja</w:t>
      </w:r>
      <w:proofErr w:type="spellEnd"/>
      <w:r w:rsidRPr="00C142E4">
        <w:t xml:space="preserve"> </w:t>
      </w:r>
      <w:proofErr w:type="spellStart"/>
      <w:r w:rsidRPr="00C142E4">
        <w:t>ekonomsko-tehničku</w:t>
      </w:r>
      <w:proofErr w:type="spellEnd"/>
      <w:r w:rsidRPr="00C142E4">
        <w:t xml:space="preserve"> </w:t>
      </w:r>
      <w:proofErr w:type="spellStart"/>
      <w:r w:rsidRPr="00C142E4">
        <w:t>celinu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može</w:t>
      </w:r>
      <w:proofErr w:type="spellEnd"/>
      <w:r w:rsidRPr="00C142E4">
        <w:t xml:space="preserve"> se </w:t>
      </w:r>
      <w:proofErr w:type="spellStart"/>
      <w:r w:rsidRPr="00C142E4">
        <w:t>samostalno</w:t>
      </w:r>
      <w:proofErr w:type="spellEnd"/>
      <w:r w:rsidRPr="00C142E4">
        <w:t xml:space="preserve"> </w:t>
      </w:r>
      <w:proofErr w:type="spellStart"/>
      <w:r w:rsidRPr="00C142E4">
        <w:t>koristiti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ako</w:t>
      </w:r>
      <w:proofErr w:type="spellEnd"/>
      <w:r w:rsidRPr="00C142E4">
        <w:t xml:space="preserve"> </w:t>
      </w:r>
      <w:proofErr w:type="spellStart"/>
      <w:r w:rsidRPr="00C142E4">
        <w:t>će</w:t>
      </w:r>
      <w:proofErr w:type="spellEnd"/>
      <w:r w:rsidRPr="00C142E4">
        <w:t xml:space="preserve"> </w:t>
      </w:r>
      <w:proofErr w:type="spellStart"/>
      <w:r w:rsidRPr="00C142E4">
        <w:t>izgradnja</w:t>
      </w:r>
      <w:proofErr w:type="spellEnd"/>
      <w:r w:rsidRPr="00C142E4">
        <w:t xml:space="preserve"> </w:t>
      </w:r>
      <w:proofErr w:type="spellStart"/>
      <w:r w:rsidRPr="00C142E4">
        <w:t>celog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trajati</w:t>
      </w:r>
      <w:proofErr w:type="spellEnd"/>
      <w:r w:rsidRPr="00C142E4">
        <w:t xml:space="preserve"> </w:t>
      </w:r>
      <w:proofErr w:type="spellStart"/>
      <w:r w:rsidRPr="00C142E4">
        <w:t>duže</w:t>
      </w:r>
      <w:proofErr w:type="spellEnd"/>
      <w:r w:rsidRPr="00C142E4">
        <w:t>.</w:t>
      </w:r>
    </w:p>
    <w:p w14:paraId="2893BDDA" w14:textId="77777777" w:rsidR="00C142E4" w:rsidRPr="00C142E4" w:rsidRDefault="00C142E4" w:rsidP="00C142E4">
      <w:pPr>
        <w:jc w:val="center"/>
        <w:rPr>
          <w:b/>
          <w:bCs/>
        </w:rPr>
      </w:pPr>
      <w:bookmarkStart w:id="75" w:name="str_39"/>
      <w:bookmarkEnd w:id="75"/>
      <w:proofErr w:type="spellStart"/>
      <w:r w:rsidRPr="00C142E4">
        <w:rPr>
          <w:b/>
          <w:bCs/>
        </w:rPr>
        <w:t>Podobnost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objekta</w:t>
      </w:r>
      <w:proofErr w:type="spellEnd"/>
      <w:r w:rsidRPr="00C142E4">
        <w:rPr>
          <w:b/>
          <w:bCs/>
        </w:rPr>
        <w:t xml:space="preserve"> za </w:t>
      </w:r>
      <w:proofErr w:type="spellStart"/>
      <w:r w:rsidRPr="00C142E4">
        <w:rPr>
          <w:b/>
          <w:bCs/>
        </w:rPr>
        <w:t>upotrebu</w:t>
      </w:r>
      <w:proofErr w:type="spellEnd"/>
    </w:p>
    <w:p w14:paraId="46E721AC" w14:textId="77777777" w:rsidR="00C142E4" w:rsidRPr="00C142E4" w:rsidRDefault="00C142E4" w:rsidP="00C142E4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36</w:t>
      </w:r>
    </w:p>
    <w:p w14:paraId="2C039648" w14:textId="77777777" w:rsidR="00C142E4" w:rsidRPr="00C142E4" w:rsidRDefault="00C142E4" w:rsidP="00C142E4">
      <w:pPr>
        <w:jc w:val="center"/>
      </w:pPr>
      <w:proofErr w:type="spellStart"/>
      <w:r w:rsidRPr="00C142E4">
        <w:t>Kada</w:t>
      </w:r>
      <w:proofErr w:type="spellEnd"/>
      <w:r w:rsidRPr="00C142E4">
        <w:t xml:space="preserve"> je </w:t>
      </w:r>
      <w:proofErr w:type="spellStart"/>
      <w:r w:rsidRPr="00C142E4">
        <w:t>predmet</w:t>
      </w:r>
      <w:proofErr w:type="spellEnd"/>
      <w:r w:rsidRPr="00C142E4">
        <w:t xml:space="preserve"> </w:t>
      </w:r>
      <w:proofErr w:type="spellStart"/>
      <w:r w:rsidRPr="00C142E4">
        <w:t>tehničkog</w:t>
      </w:r>
      <w:proofErr w:type="spellEnd"/>
      <w:r w:rsidRPr="00C142E4">
        <w:t xml:space="preserve"> </w:t>
      </w:r>
      <w:proofErr w:type="spellStart"/>
      <w:r w:rsidRPr="00C142E4">
        <w:t>pregleda</w:t>
      </w:r>
      <w:proofErr w:type="spellEnd"/>
      <w:r w:rsidRPr="00C142E4">
        <w:t xml:space="preserve"> u </w:t>
      </w:r>
      <w:proofErr w:type="spellStart"/>
      <w:r w:rsidRPr="00C142E4">
        <w:t>smislu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uređuje</w:t>
      </w:r>
      <w:proofErr w:type="spellEnd"/>
      <w:r w:rsidRPr="00C142E4">
        <w:t xml:space="preserve"> </w:t>
      </w:r>
      <w:proofErr w:type="spellStart"/>
      <w:r w:rsidRPr="00C142E4">
        <w:t>izgradnja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34.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, </w:t>
      </w:r>
      <w:proofErr w:type="spellStart"/>
      <w:r w:rsidRPr="00C142E4">
        <w:t>član</w:t>
      </w:r>
      <w:proofErr w:type="spellEnd"/>
      <w:r w:rsidRPr="00C142E4">
        <w:t xml:space="preserve"> </w:t>
      </w:r>
      <w:proofErr w:type="spellStart"/>
      <w:r w:rsidRPr="00C142E4">
        <w:t>komisije</w:t>
      </w:r>
      <w:proofErr w:type="spellEnd"/>
      <w:r w:rsidRPr="00C142E4">
        <w:t xml:space="preserve"> za </w:t>
      </w:r>
      <w:proofErr w:type="spellStart"/>
      <w:r w:rsidRPr="00C142E4">
        <w:t>tehnički</w:t>
      </w:r>
      <w:proofErr w:type="spellEnd"/>
      <w:r w:rsidRPr="00C142E4">
        <w:t xml:space="preserve"> </w:t>
      </w:r>
      <w:proofErr w:type="spellStart"/>
      <w:r w:rsidRPr="00C142E4">
        <w:t>pregled</w:t>
      </w:r>
      <w:proofErr w:type="spellEnd"/>
      <w:r w:rsidRPr="00C142E4">
        <w:t xml:space="preserve"> koji </w:t>
      </w:r>
      <w:proofErr w:type="spellStart"/>
      <w:r w:rsidRPr="00C142E4">
        <w:t>utvrđuje</w:t>
      </w:r>
      <w:proofErr w:type="spellEnd"/>
      <w:r w:rsidRPr="00C142E4">
        <w:t xml:space="preserve"> </w:t>
      </w:r>
      <w:proofErr w:type="spellStart"/>
      <w:r w:rsidRPr="00C142E4">
        <w:t>podobnost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za </w:t>
      </w:r>
      <w:proofErr w:type="spellStart"/>
      <w:r w:rsidRPr="00C142E4">
        <w:t>upotrebu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sprovedenosti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predviđenih</w:t>
      </w:r>
      <w:proofErr w:type="spellEnd"/>
      <w:r w:rsidRPr="00C142E4">
        <w:t xml:space="preserve"> u </w:t>
      </w:r>
      <w:proofErr w:type="spellStart"/>
      <w:r w:rsidRPr="00C142E4">
        <w:t>tehničkoj</w:t>
      </w:r>
      <w:proofErr w:type="spellEnd"/>
      <w:r w:rsidRPr="00C142E4">
        <w:t xml:space="preserve"> </w:t>
      </w:r>
      <w:proofErr w:type="spellStart"/>
      <w:r w:rsidRPr="00C142E4">
        <w:t>dokumentaciji</w:t>
      </w:r>
      <w:proofErr w:type="spellEnd"/>
      <w:r w:rsidRPr="00C142E4">
        <w:t xml:space="preserve"> je lice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licencom</w:t>
      </w:r>
      <w:proofErr w:type="spellEnd"/>
      <w:r w:rsidRPr="00C142E4">
        <w:t xml:space="preserve"> </w:t>
      </w:r>
      <w:proofErr w:type="spellStart"/>
      <w:r w:rsidRPr="00C142E4">
        <w:t>zaposleno</w:t>
      </w:r>
      <w:proofErr w:type="spellEnd"/>
      <w:r w:rsidRPr="00C142E4">
        <w:t xml:space="preserve"> u </w:t>
      </w:r>
      <w:proofErr w:type="spellStart"/>
      <w:r w:rsidRPr="00C142E4">
        <w:t>organu</w:t>
      </w:r>
      <w:proofErr w:type="spellEnd"/>
      <w:r w:rsidRPr="00C142E4">
        <w:t xml:space="preserve"> </w:t>
      </w:r>
      <w:proofErr w:type="spellStart"/>
      <w:r w:rsidRPr="00C142E4">
        <w:t>državne</w:t>
      </w:r>
      <w:proofErr w:type="spellEnd"/>
      <w:r w:rsidRPr="00C142E4">
        <w:t xml:space="preserve"> </w:t>
      </w:r>
      <w:proofErr w:type="spellStart"/>
      <w:r w:rsidRPr="00C142E4">
        <w:t>uprave</w:t>
      </w:r>
      <w:proofErr w:type="spellEnd"/>
      <w:r w:rsidRPr="00C142E4">
        <w:t xml:space="preserve"> </w:t>
      </w:r>
      <w:proofErr w:type="spellStart"/>
      <w:r w:rsidRPr="00C142E4">
        <w:t>nadležnom</w:t>
      </w:r>
      <w:proofErr w:type="spellEnd"/>
      <w:r w:rsidRPr="00C142E4">
        <w:t xml:space="preserve"> za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ovlašćeno</w:t>
      </w:r>
      <w:proofErr w:type="spellEnd"/>
      <w:r w:rsidRPr="00C142E4">
        <w:t xml:space="preserve"> za </w:t>
      </w:r>
      <w:proofErr w:type="spellStart"/>
      <w:r w:rsidRPr="00C142E4">
        <w:t>donošenje</w:t>
      </w:r>
      <w:proofErr w:type="spellEnd"/>
      <w:r w:rsidRPr="00C142E4">
        <w:t xml:space="preserve"> </w:t>
      </w:r>
      <w:proofErr w:type="spellStart"/>
      <w:r w:rsidRPr="00C142E4">
        <w:t>rešenja</w:t>
      </w:r>
      <w:proofErr w:type="spellEnd"/>
      <w:r w:rsidRPr="00C142E4">
        <w:t xml:space="preserve"> u </w:t>
      </w:r>
      <w:proofErr w:type="spellStart"/>
      <w:r w:rsidRPr="00C142E4">
        <w:t>delokrugu</w:t>
      </w:r>
      <w:proofErr w:type="spellEnd"/>
      <w:r w:rsidRPr="00C142E4">
        <w:t xml:space="preserve"> </w:t>
      </w:r>
      <w:proofErr w:type="spellStart"/>
      <w:r w:rsidRPr="00C142E4">
        <w:t>rada</w:t>
      </w:r>
      <w:proofErr w:type="spellEnd"/>
      <w:r w:rsidRPr="00C142E4">
        <w:t xml:space="preserve">. Za </w:t>
      </w:r>
      <w:proofErr w:type="spellStart"/>
      <w:r w:rsidRPr="00C142E4">
        <w:t>potrebe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tehničke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obavljaju</w:t>
      </w:r>
      <w:proofErr w:type="spellEnd"/>
      <w:r w:rsidRPr="00C142E4">
        <w:t xml:space="preserve"> </w:t>
      </w:r>
      <w:proofErr w:type="spellStart"/>
      <w:r w:rsidRPr="00C142E4">
        <w:t>stručne</w:t>
      </w:r>
      <w:proofErr w:type="spellEnd"/>
      <w:r w:rsidRPr="00C142E4">
        <w:t xml:space="preserve"> </w:t>
      </w:r>
      <w:proofErr w:type="spellStart"/>
      <w:r w:rsidRPr="00C142E4">
        <w:t>osobe</w:t>
      </w:r>
      <w:proofErr w:type="spellEnd"/>
      <w:r w:rsidRPr="00C142E4">
        <w:t xml:space="preserve"> </w:t>
      </w:r>
      <w:proofErr w:type="spellStart"/>
      <w:r w:rsidRPr="00C142E4">
        <w:t>zaposlene</w:t>
      </w:r>
      <w:proofErr w:type="spellEnd"/>
      <w:r w:rsidRPr="00C142E4">
        <w:t xml:space="preserve"> u </w:t>
      </w:r>
      <w:proofErr w:type="spellStart"/>
      <w:r w:rsidRPr="00C142E4">
        <w:t>organu</w:t>
      </w:r>
      <w:proofErr w:type="spellEnd"/>
      <w:r w:rsidRPr="00C142E4">
        <w:t xml:space="preserve"> </w:t>
      </w:r>
      <w:proofErr w:type="spellStart"/>
      <w:r w:rsidRPr="00C142E4">
        <w:t>državne</w:t>
      </w:r>
      <w:proofErr w:type="spellEnd"/>
      <w:r w:rsidRPr="00C142E4">
        <w:t xml:space="preserve"> </w:t>
      </w:r>
      <w:proofErr w:type="spellStart"/>
      <w:r w:rsidRPr="00C142E4">
        <w:t>uprave</w:t>
      </w:r>
      <w:proofErr w:type="spellEnd"/>
      <w:r w:rsidRPr="00C142E4">
        <w:t xml:space="preserve"> </w:t>
      </w:r>
      <w:proofErr w:type="spellStart"/>
      <w:r w:rsidRPr="00C142E4">
        <w:t>nadležnom</w:t>
      </w:r>
      <w:proofErr w:type="spellEnd"/>
      <w:r w:rsidRPr="00C142E4">
        <w:t xml:space="preserve"> za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20A916FC" w14:textId="77777777" w:rsidR="00C142E4" w:rsidRPr="00C142E4" w:rsidRDefault="00C142E4" w:rsidP="00C142E4">
      <w:pPr>
        <w:jc w:val="center"/>
      </w:pPr>
      <w:proofErr w:type="spellStart"/>
      <w:r w:rsidRPr="00C142E4">
        <w:t>Odredbe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primenjuju</w:t>
      </w:r>
      <w:proofErr w:type="spellEnd"/>
      <w:r w:rsidRPr="00C142E4">
        <w:t xml:space="preserve"> se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pojedine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33. </w:t>
      </w:r>
      <w:proofErr w:type="spellStart"/>
      <w:r w:rsidRPr="00C142E4">
        <w:t>i</w:t>
      </w:r>
      <w:proofErr w:type="spellEnd"/>
      <w:r w:rsidRPr="00C142E4">
        <w:t xml:space="preserve"> to:</w:t>
      </w:r>
    </w:p>
    <w:p w14:paraId="11E37853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stambene</w:t>
      </w:r>
      <w:proofErr w:type="spellEnd"/>
      <w:r w:rsidRPr="00C142E4">
        <w:t xml:space="preserve">, </w:t>
      </w:r>
      <w:proofErr w:type="spellStart"/>
      <w:r w:rsidRPr="00C142E4">
        <w:t>stambeno-poslovne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poslovne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, a koji </w:t>
      </w:r>
      <w:proofErr w:type="spellStart"/>
      <w:r w:rsidRPr="00C142E4">
        <w:t>spadaju</w:t>
      </w:r>
      <w:proofErr w:type="spellEnd"/>
      <w:r w:rsidRPr="00C142E4">
        <w:t xml:space="preserve"> u </w:t>
      </w:r>
      <w:proofErr w:type="spellStart"/>
      <w:r w:rsidRPr="00C142E4">
        <w:t>visoke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proofErr w:type="gramStart"/>
      <w:r w:rsidRPr="00C142E4">
        <w:t>propisom</w:t>
      </w:r>
      <w:proofErr w:type="spellEnd"/>
      <w:r w:rsidRPr="00C142E4">
        <w:t>;</w:t>
      </w:r>
      <w:proofErr w:type="gramEnd"/>
    </w:p>
    <w:p w14:paraId="5E8BB329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zgrade</w:t>
      </w:r>
      <w:proofErr w:type="spellEnd"/>
      <w:r w:rsidRPr="00C142E4">
        <w:t xml:space="preserve"> za </w:t>
      </w:r>
      <w:proofErr w:type="spellStart"/>
      <w:r w:rsidRPr="00C142E4">
        <w:t>stanovanje</w:t>
      </w:r>
      <w:proofErr w:type="spellEnd"/>
      <w:r w:rsidRPr="00C142E4">
        <w:t xml:space="preserve"> </w:t>
      </w:r>
      <w:proofErr w:type="spellStart"/>
      <w:r w:rsidRPr="00C142E4">
        <w:t>zajednica</w:t>
      </w:r>
      <w:proofErr w:type="spellEnd"/>
      <w:r w:rsidRPr="00C142E4">
        <w:t xml:space="preserve">, </w:t>
      </w:r>
      <w:proofErr w:type="spellStart"/>
      <w:r w:rsidRPr="00C142E4">
        <w:t>hotele</w:t>
      </w:r>
      <w:proofErr w:type="spellEnd"/>
      <w:r w:rsidRPr="00C142E4">
        <w:t xml:space="preserve">, </w:t>
      </w:r>
      <w:proofErr w:type="spellStart"/>
      <w:r w:rsidRPr="00C142E4">
        <w:t>motele</w:t>
      </w:r>
      <w:proofErr w:type="spellEnd"/>
      <w:r w:rsidRPr="00C142E4">
        <w:t xml:space="preserve">, </w:t>
      </w:r>
      <w:proofErr w:type="spellStart"/>
      <w:r w:rsidRPr="00C142E4">
        <w:t>restorane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za </w:t>
      </w:r>
      <w:proofErr w:type="spellStart"/>
      <w:r w:rsidRPr="00C142E4">
        <w:t>trgovinu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veliko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malo</w:t>
      </w:r>
      <w:proofErr w:type="spellEnd"/>
      <w:r w:rsidRPr="00C142E4">
        <w:t xml:space="preserve">,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2.000 </w:t>
      </w:r>
      <w:proofErr w:type="gramStart"/>
      <w:r w:rsidRPr="00C142E4">
        <w:t>m</w:t>
      </w:r>
      <w:r w:rsidRPr="00C142E4">
        <w:rPr>
          <w:vertAlign w:val="superscript"/>
        </w:rPr>
        <w:t>2</w:t>
      </w:r>
      <w:r w:rsidRPr="00C142E4">
        <w:t>;</w:t>
      </w:r>
      <w:proofErr w:type="gramEnd"/>
    </w:p>
    <w:p w14:paraId="30650FC6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noćne</w:t>
      </w:r>
      <w:proofErr w:type="spellEnd"/>
      <w:r w:rsidRPr="00C142E4">
        <w:t xml:space="preserve"> </w:t>
      </w:r>
      <w:proofErr w:type="spellStart"/>
      <w:r w:rsidRPr="00C142E4">
        <w:t>klubove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slične</w:t>
      </w:r>
      <w:proofErr w:type="spellEnd"/>
      <w:r w:rsidRPr="00C142E4">
        <w:t xml:space="preserve"> </w:t>
      </w:r>
      <w:proofErr w:type="spellStart"/>
      <w:r w:rsidRPr="00C142E4">
        <w:t>ugostiteljske</w:t>
      </w:r>
      <w:proofErr w:type="spellEnd"/>
      <w:r w:rsidRPr="00C142E4">
        <w:t xml:space="preserve"> </w:t>
      </w:r>
      <w:proofErr w:type="spellStart"/>
      <w:proofErr w:type="gramStart"/>
      <w:r w:rsidRPr="00C142E4">
        <w:t>objekte</w:t>
      </w:r>
      <w:proofErr w:type="spellEnd"/>
      <w:r w:rsidRPr="00C142E4">
        <w:t>;</w:t>
      </w:r>
      <w:proofErr w:type="gramEnd"/>
    </w:p>
    <w:p w14:paraId="301AFDA4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druge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javne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500 </w:t>
      </w:r>
      <w:proofErr w:type="gramStart"/>
      <w:r w:rsidRPr="00C142E4">
        <w:t>m</w:t>
      </w:r>
      <w:r w:rsidRPr="00C142E4">
        <w:rPr>
          <w:vertAlign w:val="superscript"/>
        </w:rPr>
        <w:t>2</w:t>
      </w:r>
      <w:r w:rsidRPr="00C142E4">
        <w:t>;</w:t>
      </w:r>
      <w:proofErr w:type="gramEnd"/>
    </w:p>
    <w:p w14:paraId="168146D6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velike</w:t>
      </w:r>
      <w:proofErr w:type="spellEnd"/>
      <w:r w:rsidRPr="00C142E4">
        <w:t xml:space="preserve"> </w:t>
      </w:r>
      <w:proofErr w:type="spellStart"/>
      <w:r w:rsidRPr="00C142E4">
        <w:t>samostalne</w:t>
      </w:r>
      <w:proofErr w:type="spellEnd"/>
      <w:r w:rsidRPr="00C142E4">
        <w:t xml:space="preserve"> </w:t>
      </w:r>
      <w:proofErr w:type="spellStart"/>
      <w:proofErr w:type="gramStart"/>
      <w:r w:rsidRPr="00C142E4">
        <w:t>garaže</w:t>
      </w:r>
      <w:proofErr w:type="spellEnd"/>
      <w:r w:rsidRPr="00C142E4">
        <w:t>;</w:t>
      </w:r>
      <w:proofErr w:type="gramEnd"/>
    </w:p>
    <w:p w14:paraId="78873371" w14:textId="77777777" w:rsidR="00C142E4" w:rsidRPr="00C142E4" w:rsidRDefault="00C142E4" w:rsidP="00C142E4">
      <w:pPr>
        <w:jc w:val="center"/>
      </w:pPr>
      <w:r w:rsidRPr="00C142E4">
        <w:lastRenderedPageBreak/>
        <w:t xml:space="preserve">6) </w:t>
      </w:r>
      <w:proofErr w:type="spellStart"/>
      <w:r w:rsidRPr="00C142E4">
        <w:t>objekte</w:t>
      </w:r>
      <w:proofErr w:type="spellEnd"/>
      <w:r w:rsidRPr="00C142E4">
        <w:t xml:space="preserve"> u </w:t>
      </w:r>
      <w:proofErr w:type="spellStart"/>
      <w:r w:rsidRPr="00C142E4">
        <w:t>kojima</w:t>
      </w:r>
      <w:proofErr w:type="spellEnd"/>
      <w:r w:rsidRPr="00C142E4">
        <w:t xml:space="preserve"> se </w:t>
      </w:r>
      <w:proofErr w:type="spellStart"/>
      <w:r w:rsidRPr="00C142E4">
        <w:t>proizvode</w:t>
      </w:r>
      <w:proofErr w:type="spellEnd"/>
      <w:r w:rsidRPr="00C142E4">
        <w:t xml:space="preserve">, </w:t>
      </w:r>
      <w:proofErr w:type="spellStart"/>
      <w:r w:rsidRPr="00C142E4">
        <w:t>prerađuju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skladište</w:t>
      </w:r>
      <w:proofErr w:type="spellEnd"/>
      <w:r w:rsidRPr="00C142E4">
        <w:t xml:space="preserve"> </w:t>
      </w:r>
      <w:proofErr w:type="spellStart"/>
      <w:r w:rsidRPr="00C142E4">
        <w:t>hemikalije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izazvati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eksploziju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ugroziti</w:t>
      </w:r>
      <w:proofErr w:type="spellEnd"/>
      <w:r w:rsidRPr="00C142E4">
        <w:t xml:space="preserve"> </w:t>
      </w:r>
      <w:proofErr w:type="spellStart"/>
      <w:r w:rsidRPr="00C142E4">
        <w:t>zdravlje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bezbednost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materijalnih</w:t>
      </w:r>
      <w:proofErr w:type="spellEnd"/>
      <w:r w:rsidRPr="00C142E4">
        <w:t xml:space="preserve"> </w:t>
      </w:r>
      <w:proofErr w:type="spellStart"/>
      <w:proofErr w:type="gramStart"/>
      <w:r w:rsidRPr="00C142E4">
        <w:t>dobara</w:t>
      </w:r>
      <w:proofErr w:type="spellEnd"/>
      <w:r w:rsidRPr="00C142E4">
        <w:t>;</w:t>
      </w:r>
      <w:proofErr w:type="gramEnd"/>
    </w:p>
    <w:p w14:paraId="75CD5CA0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objekte</w:t>
      </w:r>
      <w:proofErr w:type="spellEnd"/>
      <w:r w:rsidRPr="00C142E4">
        <w:t xml:space="preserve"> u </w:t>
      </w:r>
      <w:proofErr w:type="spellStart"/>
      <w:r w:rsidRPr="00C142E4">
        <w:t>čijim</w:t>
      </w:r>
      <w:proofErr w:type="spellEnd"/>
      <w:r w:rsidRPr="00C142E4">
        <w:t xml:space="preserve"> se </w:t>
      </w:r>
      <w:proofErr w:type="spellStart"/>
      <w:r w:rsidRPr="00C142E4">
        <w:t>pogonima</w:t>
      </w:r>
      <w:proofErr w:type="spellEnd"/>
      <w:r w:rsidRPr="00C142E4">
        <w:t xml:space="preserve"> </w:t>
      </w:r>
      <w:proofErr w:type="spellStart"/>
      <w:r w:rsidRPr="00C142E4">
        <w:t>proizvode</w:t>
      </w:r>
      <w:proofErr w:type="spellEnd"/>
      <w:r w:rsidRPr="00C142E4">
        <w:t xml:space="preserve">, </w:t>
      </w:r>
      <w:proofErr w:type="spellStart"/>
      <w:r w:rsidRPr="00C142E4">
        <w:t>prerađuju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obrađuju</w:t>
      </w:r>
      <w:proofErr w:type="spellEnd"/>
      <w:r w:rsidRPr="00C142E4">
        <w:t xml:space="preserve"> </w:t>
      </w:r>
      <w:proofErr w:type="spellStart"/>
      <w:r w:rsidRPr="00C142E4">
        <w:t>čvrste</w:t>
      </w:r>
      <w:proofErr w:type="spellEnd"/>
      <w:r w:rsidRPr="00C142E4">
        <w:t xml:space="preserve"> </w:t>
      </w:r>
      <w:proofErr w:type="spellStart"/>
      <w:r w:rsidRPr="00C142E4">
        <w:t>zapaljive</w:t>
      </w:r>
      <w:proofErr w:type="spellEnd"/>
      <w:r w:rsidRPr="00C142E4">
        <w:t xml:space="preserve"> </w:t>
      </w:r>
      <w:proofErr w:type="spellStart"/>
      <w:r w:rsidRPr="00C142E4">
        <w:t>materije</w:t>
      </w:r>
      <w:proofErr w:type="spellEnd"/>
      <w:r w:rsidRPr="00C142E4">
        <w:t xml:space="preserve">, </w:t>
      </w:r>
      <w:proofErr w:type="spellStart"/>
      <w:r w:rsidRPr="00C142E4">
        <w:t>pri</w:t>
      </w:r>
      <w:proofErr w:type="spellEnd"/>
      <w:r w:rsidRPr="00C142E4">
        <w:t xml:space="preserve"> </w:t>
      </w:r>
      <w:proofErr w:type="spellStart"/>
      <w:r w:rsidRPr="00C142E4">
        <w:t>čemu</w:t>
      </w:r>
      <w:proofErr w:type="spellEnd"/>
      <w:r w:rsidRPr="00C142E4">
        <w:t xml:space="preserve"> </w:t>
      </w:r>
      <w:proofErr w:type="spellStart"/>
      <w:r w:rsidRPr="00C142E4">
        <w:t>nastaju</w:t>
      </w:r>
      <w:proofErr w:type="spellEnd"/>
      <w:r w:rsidRPr="00C142E4">
        <w:t xml:space="preserve"> </w:t>
      </w:r>
      <w:proofErr w:type="spellStart"/>
      <w:r w:rsidRPr="00C142E4">
        <w:t>eksplozivne</w:t>
      </w:r>
      <w:proofErr w:type="spellEnd"/>
      <w:r w:rsidRPr="00C142E4">
        <w:t xml:space="preserve"> </w:t>
      </w:r>
      <w:proofErr w:type="spellStart"/>
      <w:r w:rsidRPr="00C142E4">
        <w:t>smeše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, para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prašine</w:t>
      </w:r>
      <w:proofErr w:type="spellEnd"/>
      <w:r w:rsidRPr="00C142E4">
        <w:t>;</w:t>
      </w:r>
      <w:proofErr w:type="gramEnd"/>
    </w:p>
    <w:p w14:paraId="62675996" w14:textId="77777777" w:rsidR="00C142E4" w:rsidRPr="00C142E4" w:rsidRDefault="00C142E4" w:rsidP="00C142E4">
      <w:pPr>
        <w:jc w:val="center"/>
      </w:pPr>
      <w:r w:rsidRPr="00C142E4">
        <w:t xml:space="preserve">8) </w:t>
      </w:r>
      <w:proofErr w:type="spellStart"/>
      <w:r w:rsidRPr="00C142E4">
        <w:t>stanice</w:t>
      </w:r>
      <w:proofErr w:type="spellEnd"/>
      <w:r w:rsidRPr="00C142E4">
        <w:t xml:space="preserve"> za </w:t>
      </w:r>
      <w:proofErr w:type="spellStart"/>
      <w:r w:rsidRPr="00C142E4">
        <w:t>snabdevanje</w:t>
      </w:r>
      <w:proofErr w:type="spellEnd"/>
      <w:r w:rsidRPr="00C142E4">
        <w:t xml:space="preserve"> </w:t>
      </w:r>
      <w:proofErr w:type="spellStart"/>
      <w:r w:rsidRPr="00C142E4">
        <w:t>gorivom</w:t>
      </w:r>
      <w:proofErr w:type="spellEnd"/>
      <w:r w:rsidRPr="00C142E4">
        <w:t xml:space="preserve"> </w:t>
      </w:r>
      <w:proofErr w:type="spellStart"/>
      <w:r w:rsidRPr="00C142E4">
        <w:t>motornih</w:t>
      </w:r>
      <w:proofErr w:type="spellEnd"/>
      <w:r w:rsidRPr="00C142E4">
        <w:t xml:space="preserve"> </w:t>
      </w:r>
      <w:proofErr w:type="spellStart"/>
      <w:r w:rsidRPr="00C142E4">
        <w:t>vozila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plovila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sopstveni</w:t>
      </w:r>
      <w:proofErr w:type="spellEnd"/>
      <w:r w:rsidRPr="00C142E4">
        <w:t xml:space="preserve"> </w:t>
      </w:r>
      <w:proofErr w:type="spellStart"/>
      <w:r w:rsidRPr="00C142E4">
        <w:t>pogon</w:t>
      </w:r>
      <w:proofErr w:type="spellEnd"/>
      <w:r w:rsidRPr="00C142E4">
        <w:t xml:space="preserve">, </w:t>
      </w:r>
      <w:proofErr w:type="spellStart"/>
      <w:r w:rsidRPr="00C142E4">
        <w:t>skladišnog</w:t>
      </w:r>
      <w:proofErr w:type="spellEnd"/>
      <w:r w:rsidRPr="00C142E4">
        <w:t xml:space="preserve"> </w:t>
      </w:r>
      <w:proofErr w:type="spellStart"/>
      <w:r w:rsidRPr="00C142E4">
        <w:t>kapaciteta</w:t>
      </w:r>
      <w:proofErr w:type="spellEnd"/>
      <w:r w:rsidRPr="00C142E4">
        <w:t xml:space="preserve"> do 500 m</w:t>
      </w:r>
      <w:r w:rsidRPr="00C142E4">
        <w:rPr>
          <w:vertAlign w:val="superscript"/>
        </w:rPr>
        <w:t>3</w:t>
      </w:r>
      <w:r w:rsidRPr="00C142E4">
        <w:t> 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proofErr w:type="gramStart"/>
      <w:r w:rsidRPr="00C142E4">
        <w:t>tečnosti</w:t>
      </w:r>
      <w:proofErr w:type="spellEnd"/>
      <w:r w:rsidRPr="00C142E4">
        <w:t>;</w:t>
      </w:r>
      <w:proofErr w:type="gramEnd"/>
    </w:p>
    <w:p w14:paraId="31E4CC40" w14:textId="77777777" w:rsidR="00C142E4" w:rsidRPr="00C142E4" w:rsidRDefault="00C142E4" w:rsidP="00C142E4">
      <w:pPr>
        <w:jc w:val="center"/>
      </w:pPr>
      <w:r w:rsidRPr="00C142E4">
        <w:t xml:space="preserve">9) </w:t>
      </w:r>
      <w:proofErr w:type="spellStart"/>
      <w:r w:rsidRPr="00C142E4">
        <w:t>industrijske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3.000 m</w:t>
      </w:r>
      <w:r w:rsidRPr="00C142E4">
        <w:rPr>
          <w:vertAlign w:val="superscript"/>
        </w:rPr>
        <w:t>2</w:t>
      </w:r>
      <w:r w:rsidRPr="00C142E4">
        <w:t> 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skladišne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1.500 m</w:t>
      </w:r>
      <w:r w:rsidRPr="00C142E4">
        <w:rPr>
          <w:vertAlign w:val="superscript"/>
        </w:rPr>
        <w:t>2</w:t>
      </w:r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sva</w:t>
      </w:r>
      <w:proofErr w:type="spellEnd"/>
      <w:r w:rsidRPr="00C142E4">
        <w:t xml:space="preserve"> </w:t>
      </w:r>
      <w:proofErr w:type="spellStart"/>
      <w:r w:rsidRPr="00C142E4">
        <w:t>visokoregalna</w:t>
      </w:r>
      <w:proofErr w:type="spellEnd"/>
      <w:r w:rsidRPr="00C142E4">
        <w:t xml:space="preserve"> </w:t>
      </w:r>
      <w:proofErr w:type="spellStart"/>
      <w:proofErr w:type="gramStart"/>
      <w:r w:rsidRPr="00C142E4">
        <w:t>skladišta</w:t>
      </w:r>
      <w:proofErr w:type="spellEnd"/>
      <w:r w:rsidRPr="00C142E4">
        <w:t>;</w:t>
      </w:r>
      <w:proofErr w:type="gramEnd"/>
    </w:p>
    <w:p w14:paraId="317C7749" w14:textId="77777777" w:rsidR="00C142E4" w:rsidRPr="00C142E4" w:rsidRDefault="00C142E4" w:rsidP="00C142E4">
      <w:pPr>
        <w:jc w:val="center"/>
      </w:pPr>
      <w:r w:rsidRPr="00C142E4">
        <w:t xml:space="preserve">10) </w:t>
      </w:r>
      <w:proofErr w:type="spellStart"/>
      <w:r w:rsidRPr="00C142E4">
        <w:t>elektroenergetska</w:t>
      </w:r>
      <w:proofErr w:type="spellEnd"/>
      <w:r w:rsidRPr="00C142E4">
        <w:t xml:space="preserve"> </w:t>
      </w:r>
      <w:proofErr w:type="spellStart"/>
      <w:r w:rsidRPr="00C142E4">
        <w:t>postrojenja</w:t>
      </w:r>
      <w:proofErr w:type="spellEnd"/>
      <w:r w:rsidRPr="00C142E4">
        <w:t xml:space="preserve"> </w:t>
      </w:r>
      <w:proofErr w:type="spellStart"/>
      <w:r w:rsidRPr="00C142E4">
        <w:t>nazivnog</w:t>
      </w:r>
      <w:proofErr w:type="spellEnd"/>
      <w:r w:rsidRPr="00C142E4">
        <w:t xml:space="preserve"> </w:t>
      </w:r>
      <w:proofErr w:type="spellStart"/>
      <w:r w:rsidRPr="00C142E4">
        <w:t>napona</w:t>
      </w:r>
      <w:proofErr w:type="spellEnd"/>
      <w:r w:rsidRPr="00C142E4">
        <w:t xml:space="preserve"> od 35 kV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trafo-stanice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otvorenom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10 </w:t>
      </w:r>
      <w:proofErr w:type="gramStart"/>
      <w:r w:rsidRPr="00C142E4">
        <w:t>MVA;</w:t>
      </w:r>
      <w:proofErr w:type="gramEnd"/>
    </w:p>
    <w:p w14:paraId="0EF902AA" w14:textId="77777777" w:rsidR="00C142E4" w:rsidRPr="00C142E4" w:rsidRDefault="00C142E4" w:rsidP="00C142E4">
      <w:pPr>
        <w:jc w:val="center"/>
      </w:pPr>
      <w:r w:rsidRPr="00C142E4">
        <w:t xml:space="preserve">11) </w:t>
      </w:r>
      <w:proofErr w:type="spellStart"/>
      <w:r w:rsidRPr="00C142E4">
        <w:t>naftovode</w:t>
      </w:r>
      <w:proofErr w:type="spellEnd"/>
      <w:r w:rsidRPr="00C142E4">
        <w:t xml:space="preserve">, </w:t>
      </w:r>
      <w:proofErr w:type="spellStart"/>
      <w:r w:rsidRPr="00C142E4">
        <w:t>produktovode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gasovode</w:t>
      </w:r>
      <w:proofErr w:type="spellEnd"/>
      <w:r w:rsidRPr="00C142E4">
        <w:t xml:space="preserve"> koji </w:t>
      </w:r>
      <w:proofErr w:type="spellStart"/>
      <w:r w:rsidRPr="00C142E4">
        <w:t>nisu</w:t>
      </w:r>
      <w:proofErr w:type="spellEnd"/>
      <w:r w:rsidRPr="00C142E4">
        <w:t xml:space="preserve"> </w:t>
      </w:r>
      <w:proofErr w:type="spellStart"/>
      <w:r w:rsidRPr="00C142E4">
        <w:t>obuhvaćeni</w:t>
      </w:r>
      <w:proofErr w:type="spellEnd"/>
      <w:r w:rsidRPr="00C142E4">
        <w:t xml:space="preserve"> </w:t>
      </w:r>
      <w:proofErr w:type="spellStart"/>
      <w:r w:rsidRPr="00C142E4">
        <w:t>članom</w:t>
      </w:r>
      <w:proofErr w:type="spellEnd"/>
      <w:r w:rsidRPr="00C142E4">
        <w:t xml:space="preserve"> 34. </w:t>
      </w:r>
      <w:proofErr w:type="spellStart"/>
      <w:r w:rsidRPr="00C142E4">
        <w:t>stav</w:t>
      </w:r>
      <w:proofErr w:type="spellEnd"/>
      <w:r w:rsidRPr="00C142E4">
        <w:t xml:space="preserve"> 1. </w:t>
      </w:r>
      <w:proofErr w:type="spellStart"/>
      <w:r w:rsidRPr="00C142E4">
        <w:t>tačka</w:t>
      </w:r>
      <w:proofErr w:type="spellEnd"/>
      <w:r w:rsidRPr="00C142E4">
        <w:t xml:space="preserve"> 1)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proofErr w:type="gramStart"/>
      <w:r w:rsidRPr="00C142E4">
        <w:t>zakona</w:t>
      </w:r>
      <w:proofErr w:type="spellEnd"/>
      <w:r w:rsidRPr="00C142E4">
        <w:t>;</w:t>
      </w:r>
      <w:proofErr w:type="gramEnd"/>
    </w:p>
    <w:p w14:paraId="01E7F0C1" w14:textId="77777777" w:rsidR="00C142E4" w:rsidRPr="00C142E4" w:rsidRDefault="00C142E4" w:rsidP="00C142E4">
      <w:pPr>
        <w:jc w:val="center"/>
      </w:pPr>
      <w:r w:rsidRPr="00C142E4">
        <w:t xml:space="preserve">12) </w:t>
      </w:r>
      <w:proofErr w:type="spellStart"/>
      <w:r w:rsidRPr="00C142E4">
        <w:t>objekte</w:t>
      </w:r>
      <w:proofErr w:type="spellEnd"/>
      <w:r w:rsidRPr="00C142E4">
        <w:t xml:space="preserve"> za </w:t>
      </w:r>
      <w:proofErr w:type="spellStart"/>
      <w:r w:rsidRPr="00C142E4">
        <w:t>skladištenje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do 1.000 </w:t>
      </w:r>
      <w:proofErr w:type="gramStart"/>
      <w:r w:rsidRPr="00C142E4">
        <w:t>kg;</w:t>
      </w:r>
      <w:proofErr w:type="gramEnd"/>
    </w:p>
    <w:p w14:paraId="3A0BCA0C" w14:textId="77777777" w:rsidR="00C142E4" w:rsidRPr="00C142E4" w:rsidRDefault="00C142E4" w:rsidP="00C142E4">
      <w:pPr>
        <w:jc w:val="center"/>
      </w:pPr>
      <w:r w:rsidRPr="00C142E4">
        <w:t xml:space="preserve">13) </w:t>
      </w:r>
      <w:proofErr w:type="spellStart"/>
      <w:r w:rsidRPr="00C142E4">
        <w:t>slobodnostojeće</w:t>
      </w:r>
      <w:proofErr w:type="spellEnd"/>
      <w:r w:rsidRPr="00C142E4">
        <w:t xml:space="preserve"> </w:t>
      </w:r>
      <w:proofErr w:type="spellStart"/>
      <w:r w:rsidRPr="00C142E4">
        <w:t>kotlarnice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300 </w:t>
      </w:r>
      <w:proofErr w:type="gramStart"/>
      <w:r w:rsidRPr="00C142E4">
        <w:t>kW;</w:t>
      </w:r>
      <w:proofErr w:type="gramEnd"/>
    </w:p>
    <w:p w14:paraId="7152EF19" w14:textId="77777777" w:rsidR="00C142E4" w:rsidRPr="00C142E4" w:rsidRDefault="00C142E4" w:rsidP="00C142E4">
      <w:pPr>
        <w:jc w:val="center"/>
      </w:pPr>
      <w:r w:rsidRPr="00C142E4">
        <w:t xml:space="preserve">14)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bazne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prerađivačke</w:t>
      </w:r>
      <w:proofErr w:type="spellEnd"/>
      <w:r w:rsidRPr="00C142E4">
        <w:t xml:space="preserve"> </w:t>
      </w:r>
      <w:proofErr w:type="spellStart"/>
      <w:r w:rsidRPr="00C142E4">
        <w:t>hemijske</w:t>
      </w:r>
      <w:proofErr w:type="spellEnd"/>
      <w:r w:rsidRPr="00C142E4">
        <w:t xml:space="preserve"> </w:t>
      </w:r>
      <w:proofErr w:type="spellStart"/>
      <w:r w:rsidRPr="00C142E4">
        <w:t>industrije</w:t>
      </w:r>
      <w:proofErr w:type="spellEnd"/>
      <w:r w:rsidRPr="00C142E4">
        <w:t xml:space="preserve">, </w:t>
      </w:r>
      <w:proofErr w:type="spellStart"/>
      <w:r w:rsidRPr="00C142E4">
        <w:t>crne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obojene</w:t>
      </w:r>
      <w:proofErr w:type="spellEnd"/>
      <w:r w:rsidRPr="00C142E4">
        <w:t xml:space="preserve"> </w:t>
      </w:r>
      <w:proofErr w:type="spellStart"/>
      <w:r w:rsidRPr="00C142E4">
        <w:t>metalurgije</w:t>
      </w:r>
      <w:proofErr w:type="spellEnd"/>
      <w:r w:rsidRPr="00C142E4">
        <w:t xml:space="preserve">, </w:t>
      </w:r>
      <w:proofErr w:type="spellStart"/>
      <w:r w:rsidRPr="00C142E4">
        <w:t>objekte</w:t>
      </w:r>
      <w:proofErr w:type="spellEnd"/>
      <w:r w:rsidRPr="00C142E4">
        <w:t xml:space="preserve"> za </w:t>
      </w:r>
      <w:proofErr w:type="spellStart"/>
      <w:r w:rsidRPr="00C142E4">
        <w:t>preradu</w:t>
      </w:r>
      <w:proofErr w:type="spellEnd"/>
      <w:r w:rsidRPr="00C142E4">
        <w:t xml:space="preserve"> </w:t>
      </w:r>
      <w:proofErr w:type="spellStart"/>
      <w:r w:rsidRPr="00C142E4">
        <w:t>kaučuka</w:t>
      </w:r>
      <w:proofErr w:type="spellEnd"/>
      <w:r w:rsidRPr="00C142E4">
        <w:t xml:space="preserve">, </w:t>
      </w:r>
      <w:proofErr w:type="spellStart"/>
      <w:r w:rsidRPr="00C142E4">
        <w:t>objekte</w:t>
      </w:r>
      <w:proofErr w:type="spellEnd"/>
      <w:r w:rsidRPr="00C142E4">
        <w:t xml:space="preserve"> za </w:t>
      </w:r>
      <w:proofErr w:type="spellStart"/>
      <w:r w:rsidRPr="00C142E4">
        <w:t>proizvodnju</w:t>
      </w:r>
      <w:proofErr w:type="spellEnd"/>
      <w:r w:rsidRPr="00C142E4">
        <w:t xml:space="preserve"> </w:t>
      </w:r>
      <w:proofErr w:type="spellStart"/>
      <w:r w:rsidRPr="00C142E4">
        <w:t>celuloze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papira</w:t>
      </w:r>
      <w:proofErr w:type="spellEnd"/>
      <w:r w:rsidRPr="00C142E4">
        <w:t xml:space="preserve">, </w:t>
      </w:r>
      <w:proofErr w:type="spellStart"/>
      <w:r w:rsidRPr="00C142E4">
        <w:t>objekte</w:t>
      </w:r>
      <w:proofErr w:type="spellEnd"/>
      <w:r w:rsidRPr="00C142E4">
        <w:t xml:space="preserve"> za </w:t>
      </w:r>
      <w:proofErr w:type="spellStart"/>
      <w:r w:rsidRPr="00C142E4">
        <w:t>preradu</w:t>
      </w:r>
      <w:proofErr w:type="spellEnd"/>
      <w:r w:rsidRPr="00C142E4">
        <w:t xml:space="preserve"> </w:t>
      </w:r>
      <w:proofErr w:type="spellStart"/>
      <w:r w:rsidRPr="00C142E4">
        <w:t>nemetaličnih</w:t>
      </w:r>
      <w:proofErr w:type="spellEnd"/>
      <w:r w:rsidRPr="00C142E4">
        <w:t xml:space="preserve"> </w:t>
      </w:r>
      <w:proofErr w:type="spellStart"/>
      <w:r w:rsidRPr="00C142E4">
        <w:t>mineralnih</w:t>
      </w:r>
      <w:proofErr w:type="spellEnd"/>
      <w:r w:rsidRPr="00C142E4">
        <w:t xml:space="preserve"> </w:t>
      </w:r>
      <w:proofErr w:type="spellStart"/>
      <w:r w:rsidRPr="00C142E4">
        <w:t>sirovina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za </w:t>
      </w:r>
      <w:proofErr w:type="spellStart"/>
      <w:r w:rsidRPr="00C142E4">
        <w:t>proizvodnju</w:t>
      </w:r>
      <w:proofErr w:type="spellEnd"/>
      <w:r w:rsidRPr="00C142E4">
        <w:t xml:space="preserve"> </w:t>
      </w:r>
      <w:proofErr w:type="spellStart"/>
      <w:proofErr w:type="gramStart"/>
      <w:r w:rsidRPr="00C142E4">
        <w:t>biodizela</w:t>
      </w:r>
      <w:proofErr w:type="spellEnd"/>
      <w:r w:rsidRPr="00C142E4">
        <w:t>;</w:t>
      </w:r>
      <w:proofErr w:type="gramEnd"/>
    </w:p>
    <w:p w14:paraId="15AB8087" w14:textId="77777777" w:rsidR="00C142E4" w:rsidRPr="00C142E4" w:rsidRDefault="00C142E4" w:rsidP="00C142E4">
      <w:pPr>
        <w:jc w:val="center"/>
      </w:pPr>
      <w:r w:rsidRPr="00C142E4">
        <w:t xml:space="preserve">15)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kazneno-popravnih</w:t>
      </w:r>
      <w:proofErr w:type="spellEnd"/>
      <w:r w:rsidRPr="00C142E4">
        <w:t xml:space="preserve"> </w:t>
      </w:r>
      <w:proofErr w:type="spellStart"/>
      <w:proofErr w:type="gramStart"/>
      <w:r w:rsidRPr="00C142E4">
        <w:t>ustanova</w:t>
      </w:r>
      <w:proofErr w:type="spellEnd"/>
      <w:r w:rsidRPr="00C142E4">
        <w:t>;</w:t>
      </w:r>
      <w:proofErr w:type="gramEnd"/>
    </w:p>
    <w:p w14:paraId="6F6E8AFD" w14:textId="77777777" w:rsidR="00C142E4" w:rsidRPr="00C142E4" w:rsidRDefault="00C142E4" w:rsidP="00C142E4">
      <w:pPr>
        <w:jc w:val="center"/>
      </w:pPr>
      <w:r w:rsidRPr="00C142E4">
        <w:t xml:space="preserve">16) </w:t>
      </w:r>
      <w:proofErr w:type="spellStart"/>
      <w:r w:rsidRPr="00C142E4">
        <w:t>stadioni</w:t>
      </w:r>
      <w:proofErr w:type="spellEnd"/>
      <w:r w:rsidRPr="00C142E4">
        <w:t xml:space="preserve"> od 1.000 do 20.000 </w:t>
      </w:r>
      <w:proofErr w:type="spellStart"/>
      <w:proofErr w:type="gramStart"/>
      <w:r w:rsidRPr="00C142E4">
        <w:t>gledalaca</w:t>
      </w:r>
      <w:proofErr w:type="spellEnd"/>
      <w:r w:rsidRPr="00C142E4">
        <w:t>;</w:t>
      </w:r>
      <w:proofErr w:type="gramEnd"/>
    </w:p>
    <w:p w14:paraId="7ED704D7" w14:textId="77777777" w:rsidR="00C142E4" w:rsidRPr="00C142E4" w:rsidRDefault="00C142E4" w:rsidP="00C142E4">
      <w:pPr>
        <w:jc w:val="center"/>
      </w:pPr>
      <w:r w:rsidRPr="00C142E4">
        <w:t xml:space="preserve">17) </w:t>
      </w:r>
      <w:proofErr w:type="spellStart"/>
      <w:r w:rsidRPr="00C142E4">
        <w:t>trafostanice</w:t>
      </w:r>
      <w:proofErr w:type="spellEnd"/>
      <w:r w:rsidRPr="00C142E4">
        <w:t xml:space="preserve"> </w:t>
      </w:r>
      <w:proofErr w:type="spellStart"/>
      <w:r w:rsidRPr="00C142E4">
        <w:t>napona</w:t>
      </w:r>
      <w:proofErr w:type="spellEnd"/>
      <w:r w:rsidRPr="00C142E4">
        <w:t xml:space="preserve"> od 35 </w:t>
      </w:r>
      <w:proofErr w:type="gramStart"/>
      <w:r w:rsidRPr="00C142E4">
        <w:t>kV;</w:t>
      </w:r>
      <w:proofErr w:type="gramEnd"/>
    </w:p>
    <w:p w14:paraId="19E1B2E7" w14:textId="77777777" w:rsidR="00C142E4" w:rsidRPr="00C142E4" w:rsidRDefault="00C142E4" w:rsidP="00C142E4">
      <w:pPr>
        <w:jc w:val="center"/>
      </w:pPr>
      <w:r w:rsidRPr="00C142E4">
        <w:t xml:space="preserve">18) </w:t>
      </w:r>
      <w:proofErr w:type="spellStart"/>
      <w:r w:rsidRPr="00C142E4">
        <w:t>kulturna</w:t>
      </w:r>
      <w:proofErr w:type="spellEnd"/>
      <w:r w:rsidRPr="00C142E4">
        <w:t xml:space="preserve"> dobra od </w:t>
      </w:r>
      <w:proofErr w:type="spellStart"/>
      <w:r w:rsidRPr="00C142E4">
        <w:t>izuzetnog</w:t>
      </w:r>
      <w:proofErr w:type="spellEnd"/>
      <w:r w:rsidRPr="00C142E4">
        <w:t xml:space="preserve"> </w:t>
      </w:r>
      <w:proofErr w:type="spellStart"/>
      <w:r w:rsidRPr="00C142E4">
        <w:t>značaja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u </w:t>
      </w:r>
      <w:proofErr w:type="spellStart"/>
      <w:r w:rsidRPr="00C142E4">
        <w:t>njihovoj</w:t>
      </w:r>
      <w:proofErr w:type="spellEnd"/>
      <w:r w:rsidRPr="00C142E4">
        <w:t xml:space="preserve"> </w:t>
      </w:r>
      <w:proofErr w:type="spellStart"/>
      <w:r w:rsidRPr="00C142E4">
        <w:t>zaštićenoj</w:t>
      </w:r>
      <w:proofErr w:type="spellEnd"/>
      <w:r w:rsidRPr="00C142E4">
        <w:t xml:space="preserve"> </w:t>
      </w:r>
      <w:proofErr w:type="spellStart"/>
      <w:r w:rsidRPr="00C142E4">
        <w:t>okolini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kulturna</w:t>
      </w:r>
      <w:proofErr w:type="spellEnd"/>
      <w:r w:rsidRPr="00C142E4">
        <w:t xml:space="preserve"> dobra </w:t>
      </w:r>
      <w:proofErr w:type="spellStart"/>
      <w:r w:rsidRPr="00C142E4">
        <w:t>upisana</w:t>
      </w:r>
      <w:proofErr w:type="spellEnd"/>
      <w:r w:rsidRPr="00C142E4">
        <w:t xml:space="preserve"> u </w:t>
      </w:r>
      <w:proofErr w:type="spellStart"/>
      <w:r w:rsidRPr="00C142E4">
        <w:t>Listu</w:t>
      </w:r>
      <w:proofErr w:type="spellEnd"/>
      <w:r w:rsidRPr="00C142E4">
        <w:t xml:space="preserve"> </w:t>
      </w:r>
      <w:proofErr w:type="spellStart"/>
      <w:r w:rsidRPr="00C142E4">
        <w:t>svetske</w:t>
      </w:r>
      <w:proofErr w:type="spellEnd"/>
      <w:r w:rsidRPr="00C142E4">
        <w:t xml:space="preserve"> </w:t>
      </w:r>
      <w:proofErr w:type="spellStart"/>
      <w:r w:rsidRPr="00C142E4">
        <w:t>kulturne</w:t>
      </w:r>
      <w:proofErr w:type="spellEnd"/>
      <w:r w:rsidRPr="00C142E4">
        <w:t xml:space="preserve"> </w:t>
      </w:r>
      <w:proofErr w:type="spellStart"/>
      <w:r w:rsidRPr="00C142E4">
        <w:t>baštine</w:t>
      </w:r>
      <w:proofErr w:type="spellEnd"/>
      <w:r w:rsidRPr="00C142E4">
        <w:t xml:space="preserve"> (</w:t>
      </w:r>
      <w:proofErr w:type="spellStart"/>
      <w:r w:rsidRPr="00C142E4">
        <w:t>osim</w:t>
      </w:r>
      <w:proofErr w:type="spellEnd"/>
      <w:r w:rsidRPr="00C142E4">
        <w:t xml:space="preserve"> </w:t>
      </w:r>
      <w:proofErr w:type="spellStart"/>
      <w:r w:rsidRPr="00C142E4">
        <w:t>pretvaranja</w:t>
      </w:r>
      <w:proofErr w:type="spellEnd"/>
      <w:r w:rsidRPr="00C142E4">
        <w:t xml:space="preserve"> </w:t>
      </w:r>
      <w:proofErr w:type="spellStart"/>
      <w:r w:rsidRPr="00C142E4">
        <w:t>zajedničkih</w:t>
      </w:r>
      <w:proofErr w:type="spellEnd"/>
      <w:r w:rsidRPr="00C142E4">
        <w:t xml:space="preserve"> </w:t>
      </w:r>
      <w:proofErr w:type="spellStart"/>
      <w:r w:rsidRPr="00C142E4">
        <w:t>prostorija</w:t>
      </w:r>
      <w:proofErr w:type="spellEnd"/>
      <w:r w:rsidRPr="00C142E4">
        <w:t xml:space="preserve"> u stan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poslovni</w:t>
      </w:r>
      <w:proofErr w:type="spellEnd"/>
      <w:r w:rsidRPr="00C142E4">
        <w:t xml:space="preserve"> </w:t>
      </w:r>
      <w:proofErr w:type="spellStart"/>
      <w:r w:rsidRPr="00C142E4">
        <w:t>prostor</w:t>
      </w:r>
      <w:proofErr w:type="spellEnd"/>
      <w:r w:rsidRPr="00C142E4">
        <w:t xml:space="preserve"> u </w:t>
      </w:r>
      <w:proofErr w:type="spellStart"/>
      <w:r w:rsidRPr="00C142E4">
        <w:t>zaštićenoj</w:t>
      </w:r>
      <w:proofErr w:type="spellEnd"/>
      <w:r w:rsidRPr="00C142E4">
        <w:t xml:space="preserve"> </w:t>
      </w:r>
      <w:proofErr w:type="spellStart"/>
      <w:r w:rsidRPr="00C142E4">
        <w:t>okolini</w:t>
      </w:r>
      <w:proofErr w:type="spellEnd"/>
      <w:r w:rsidRPr="00C142E4">
        <w:t xml:space="preserve"> </w:t>
      </w:r>
      <w:proofErr w:type="spellStart"/>
      <w:r w:rsidRPr="00C142E4">
        <w:t>kulturnih</w:t>
      </w:r>
      <w:proofErr w:type="spellEnd"/>
      <w:r w:rsidRPr="00C142E4">
        <w:t xml:space="preserve"> </w:t>
      </w:r>
      <w:proofErr w:type="spellStart"/>
      <w:r w:rsidRPr="00C142E4">
        <w:t>dobara</w:t>
      </w:r>
      <w:proofErr w:type="spellEnd"/>
      <w:r w:rsidRPr="00C142E4">
        <w:t xml:space="preserve"> od </w:t>
      </w:r>
      <w:proofErr w:type="spellStart"/>
      <w:r w:rsidRPr="00C142E4">
        <w:t>izuzetnog</w:t>
      </w:r>
      <w:proofErr w:type="spellEnd"/>
      <w:r w:rsidRPr="00C142E4">
        <w:t xml:space="preserve"> </w:t>
      </w:r>
      <w:proofErr w:type="spellStart"/>
      <w:r w:rsidRPr="00C142E4">
        <w:t>značaja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kulturnih</w:t>
      </w:r>
      <w:proofErr w:type="spellEnd"/>
      <w:r w:rsidRPr="00C142E4">
        <w:t xml:space="preserve"> </w:t>
      </w:r>
      <w:proofErr w:type="spellStart"/>
      <w:r w:rsidRPr="00C142E4">
        <w:t>dobara</w:t>
      </w:r>
      <w:proofErr w:type="spellEnd"/>
      <w:r w:rsidRPr="00C142E4">
        <w:t xml:space="preserve"> </w:t>
      </w:r>
      <w:proofErr w:type="spellStart"/>
      <w:r w:rsidRPr="00C142E4">
        <w:t>upisanih</w:t>
      </w:r>
      <w:proofErr w:type="spellEnd"/>
      <w:r w:rsidRPr="00C142E4">
        <w:t xml:space="preserve"> u </w:t>
      </w:r>
      <w:proofErr w:type="spellStart"/>
      <w:r w:rsidRPr="00C142E4">
        <w:t>Listu</w:t>
      </w:r>
      <w:proofErr w:type="spellEnd"/>
      <w:r w:rsidRPr="00C142E4">
        <w:t xml:space="preserve"> </w:t>
      </w:r>
      <w:proofErr w:type="spellStart"/>
      <w:r w:rsidRPr="00C142E4">
        <w:t>svetske</w:t>
      </w:r>
      <w:proofErr w:type="spellEnd"/>
      <w:r w:rsidRPr="00C142E4">
        <w:t xml:space="preserve"> </w:t>
      </w:r>
      <w:proofErr w:type="spellStart"/>
      <w:r w:rsidRPr="00C142E4">
        <w:t>kulturne</w:t>
      </w:r>
      <w:proofErr w:type="spellEnd"/>
      <w:r w:rsidRPr="00C142E4">
        <w:t xml:space="preserve"> </w:t>
      </w:r>
      <w:proofErr w:type="spellStart"/>
      <w:r w:rsidRPr="00C142E4">
        <w:t>baštine</w:t>
      </w:r>
      <w:proofErr w:type="spellEnd"/>
      <w:proofErr w:type="gramStart"/>
      <w:r w:rsidRPr="00C142E4">
        <w:t>);</w:t>
      </w:r>
      <w:proofErr w:type="gramEnd"/>
    </w:p>
    <w:p w14:paraId="02991912" w14:textId="77777777" w:rsidR="00C142E4" w:rsidRPr="00C142E4" w:rsidRDefault="00C142E4" w:rsidP="00C142E4">
      <w:pPr>
        <w:jc w:val="center"/>
      </w:pPr>
      <w:r w:rsidRPr="00C142E4">
        <w:t xml:space="preserve">19) </w:t>
      </w:r>
      <w:proofErr w:type="spellStart"/>
      <w:r w:rsidRPr="00C142E4">
        <w:t>postrojenja</w:t>
      </w:r>
      <w:proofErr w:type="spellEnd"/>
      <w:r w:rsidRPr="00C142E4">
        <w:t xml:space="preserve"> za </w:t>
      </w:r>
      <w:proofErr w:type="spellStart"/>
      <w:r w:rsidRPr="00C142E4">
        <w:t>tretman</w:t>
      </w:r>
      <w:proofErr w:type="spellEnd"/>
      <w:r w:rsidRPr="00C142E4">
        <w:t xml:space="preserve"> </w:t>
      </w:r>
      <w:proofErr w:type="spellStart"/>
      <w:r w:rsidRPr="00C142E4">
        <w:t>neopasnog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, </w:t>
      </w:r>
      <w:proofErr w:type="spellStart"/>
      <w:r w:rsidRPr="00C142E4">
        <w:t>spaljivanjem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hemijskim</w:t>
      </w:r>
      <w:proofErr w:type="spellEnd"/>
      <w:r w:rsidRPr="00C142E4">
        <w:t xml:space="preserve"> </w:t>
      </w:r>
      <w:proofErr w:type="spellStart"/>
      <w:r w:rsidRPr="00C142E4">
        <w:t>postupcima</w:t>
      </w:r>
      <w:proofErr w:type="spellEnd"/>
      <w:r w:rsidRPr="00C142E4">
        <w:t xml:space="preserve">, </w:t>
      </w:r>
      <w:proofErr w:type="spellStart"/>
      <w:r w:rsidRPr="00C142E4">
        <w:t>određena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proofErr w:type="gramStart"/>
      <w:r w:rsidRPr="00C142E4">
        <w:t>propisima</w:t>
      </w:r>
      <w:proofErr w:type="spellEnd"/>
      <w:r w:rsidRPr="00C142E4">
        <w:t>;</w:t>
      </w:r>
      <w:proofErr w:type="gramEnd"/>
    </w:p>
    <w:p w14:paraId="46637026" w14:textId="77777777" w:rsidR="00C142E4" w:rsidRPr="00C142E4" w:rsidRDefault="00C142E4" w:rsidP="00C142E4">
      <w:pPr>
        <w:jc w:val="center"/>
      </w:pPr>
      <w:r w:rsidRPr="00C142E4">
        <w:t xml:space="preserve">20) </w:t>
      </w:r>
      <w:proofErr w:type="spellStart"/>
      <w:r w:rsidRPr="00C142E4">
        <w:t>postrojenja</w:t>
      </w:r>
      <w:proofErr w:type="spellEnd"/>
      <w:r w:rsidRPr="00C142E4">
        <w:t xml:space="preserve"> za </w:t>
      </w:r>
      <w:proofErr w:type="spellStart"/>
      <w:r w:rsidRPr="00C142E4">
        <w:t>tretman</w:t>
      </w:r>
      <w:proofErr w:type="spellEnd"/>
      <w:r w:rsidRPr="00C142E4">
        <w:t xml:space="preserve"> </w:t>
      </w:r>
      <w:proofErr w:type="spellStart"/>
      <w:r w:rsidRPr="00C142E4">
        <w:t>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 </w:t>
      </w:r>
      <w:proofErr w:type="spellStart"/>
      <w:r w:rsidRPr="00C142E4">
        <w:t>spaljivanjem</w:t>
      </w:r>
      <w:proofErr w:type="spellEnd"/>
      <w:r w:rsidRPr="00C142E4">
        <w:t xml:space="preserve">, </w:t>
      </w:r>
      <w:proofErr w:type="spellStart"/>
      <w:r w:rsidRPr="00C142E4">
        <w:t>termičkim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fizičkim</w:t>
      </w:r>
      <w:proofErr w:type="spellEnd"/>
      <w:r w:rsidRPr="00C142E4">
        <w:t xml:space="preserve">, </w:t>
      </w:r>
      <w:proofErr w:type="spellStart"/>
      <w:r w:rsidRPr="00C142E4">
        <w:t>fizičko-hemijskim</w:t>
      </w:r>
      <w:proofErr w:type="spellEnd"/>
      <w:r w:rsidRPr="00C142E4">
        <w:t xml:space="preserve">, </w:t>
      </w:r>
      <w:proofErr w:type="spellStart"/>
      <w:r w:rsidRPr="00C142E4">
        <w:t>hemijskim</w:t>
      </w:r>
      <w:proofErr w:type="spellEnd"/>
      <w:r w:rsidRPr="00C142E4">
        <w:t xml:space="preserve"> </w:t>
      </w:r>
      <w:proofErr w:type="spellStart"/>
      <w:r w:rsidRPr="00C142E4">
        <w:t>postupcima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centralna</w:t>
      </w:r>
      <w:proofErr w:type="spellEnd"/>
      <w:r w:rsidRPr="00C142E4">
        <w:t xml:space="preserve"> </w:t>
      </w:r>
      <w:proofErr w:type="spellStart"/>
      <w:r w:rsidRPr="00C142E4">
        <w:t>skladišta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>/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deponija</w:t>
      </w:r>
      <w:proofErr w:type="spellEnd"/>
      <w:r w:rsidRPr="00C142E4">
        <w:t xml:space="preserve"> za </w:t>
      </w:r>
      <w:proofErr w:type="spellStart"/>
      <w:r w:rsidRPr="00C142E4">
        <w:t>odlaganje</w:t>
      </w:r>
      <w:proofErr w:type="spellEnd"/>
      <w:r w:rsidRPr="00C142E4">
        <w:t xml:space="preserve"> </w:t>
      </w:r>
      <w:proofErr w:type="spellStart"/>
      <w:r w:rsidRPr="00C142E4">
        <w:t>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regionalnih</w:t>
      </w:r>
      <w:proofErr w:type="spellEnd"/>
      <w:r w:rsidRPr="00C142E4">
        <w:t xml:space="preserve"> </w:t>
      </w:r>
      <w:proofErr w:type="spellStart"/>
      <w:r w:rsidRPr="00C142E4">
        <w:t>deponija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deponije</w:t>
      </w:r>
      <w:proofErr w:type="spellEnd"/>
      <w:r w:rsidRPr="00C142E4">
        <w:t xml:space="preserve"> za </w:t>
      </w:r>
      <w:proofErr w:type="spellStart"/>
      <w:r w:rsidRPr="00C142E4">
        <w:t>odlaganje</w:t>
      </w:r>
      <w:proofErr w:type="spellEnd"/>
      <w:r w:rsidRPr="00C142E4">
        <w:t xml:space="preserve"> </w:t>
      </w:r>
      <w:proofErr w:type="spellStart"/>
      <w:r w:rsidRPr="00C142E4">
        <w:t>opasnog</w:t>
      </w:r>
      <w:proofErr w:type="spellEnd"/>
      <w:r w:rsidRPr="00C142E4">
        <w:t xml:space="preserve"> </w:t>
      </w:r>
      <w:proofErr w:type="spellStart"/>
      <w:r w:rsidRPr="00C142E4">
        <w:t>otpada</w:t>
      </w:r>
      <w:proofErr w:type="spellEnd"/>
      <w:r w:rsidRPr="00C142E4">
        <w:t xml:space="preserve">, </w:t>
      </w:r>
      <w:proofErr w:type="spellStart"/>
      <w:r w:rsidRPr="00C142E4">
        <w:t>određena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proofErr w:type="gramStart"/>
      <w:r w:rsidRPr="00C142E4">
        <w:t>propisima</w:t>
      </w:r>
      <w:proofErr w:type="spellEnd"/>
      <w:r w:rsidRPr="00C142E4">
        <w:t>;</w:t>
      </w:r>
      <w:proofErr w:type="gramEnd"/>
    </w:p>
    <w:p w14:paraId="6FD24CE1" w14:textId="77777777" w:rsidR="00C142E4" w:rsidRPr="00C142E4" w:rsidRDefault="00C142E4" w:rsidP="00C142E4">
      <w:pPr>
        <w:jc w:val="center"/>
      </w:pPr>
      <w:r w:rsidRPr="00C142E4">
        <w:t xml:space="preserve">21) </w:t>
      </w:r>
      <w:proofErr w:type="spellStart"/>
      <w:r w:rsidRPr="00C142E4">
        <w:t>pristaništa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luke</w:t>
      </w:r>
      <w:proofErr w:type="spellEnd"/>
      <w:r w:rsidRPr="00C142E4">
        <w:t>;</w:t>
      </w:r>
      <w:proofErr w:type="gramEnd"/>
    </w:p>
    <w:p w14:paraId="71DC33DE" w14:textId="77777777" w:rsidR="00C142E4" w:rsidRPr="00C142E4" w:rsidRDefault="00C142E4" w:rsidP="00C142E4">
      <w:pPr>
        <w:jc w:val="center"/>
      </w:pPr>
      <w:r w:rsidRPr="00C142E4">
        <w:t xml:space="preserve">22) </w:t>
      </w:r>
      <w:proofErr w:type="spellStart"/>
      <w:r w:rsidRPr="00C142E4">
        <w:t>objekte</w:t>
      </w:r>
      <w:proofErr w:type="spellEnd"/>
      <w:r w:rsidRPr="00C142E4">
        <w:t xml:space="preserve"> za </w:t>
      </w:r>
      <w:proofErr w:type="spellStart"/>
      <w:r w:rsidRPr="00C142E4">
        <w:t>prizvodnju</w:t>
      </w:r>
      <w:proofErr w:type="spellEnd"/>
      <w:r w:rsidRPr="00C142E4">
        <w:t xml:space="preserve"> </w:t>
      </w:r>
      <w:proofErr w:type="spellStart"/>
      <w:r w:rsidRPr="00C142E4">
        <w:t>energije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biogasa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biomase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elektrane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kombinovanom</w:t>
      </w:r>
      <w:proofErr w:type="spellEnd"/>
      <w:r w:rsidRPr="00C142E4">
        <w:t xml:space="preserve"> </w:t>
      </w:r>
      <w:proofErr w:type="spellStart"/>
      <w:r w:rsidRPr="00C142E4">
        <w:t>proizvodnjom</w:t>
      </w:r>
      <w:proofErr w:type="spellEnd"/>
      <w:r w:rsidRPr="00C142E4">
        <w:t xml:space="preserve">, </w:t>
      </w:r>
      <w:proofErr w:type="spellStart"/>
      <w:r w:rsidRPr="00C142E4">
        <w:t>pojedinačne</w:t>
      </w:r>
      <w:proofErr w:type="spellEnd"/>
      <w:r w:rsidRPr="00C142E4">
        <w:t xml:space="preserve"> </w:t>
      </w:r>
      <w:proofErr w:type="spellStart"/>
      <w:r w:rsidRPr="00C142E4">
        <w:t>snage</w:t>
      </w:r>
      <w:proofErr w:type="spellEnd"/>
      <w:r w:rsidRPr="00C142E4">
        <w:t xml:space="preserve"> do 10 MW.</w:t>
      </w:r>
    </w:p>
    <w:p w14:paraId="27BECDA7" w14:textId="77777777" w:rsidR="00C142E4" w:rsidRPr="00C142E4" w:rsidRDefault="00C142E4" w:rsidP="00C142E4">
      <w:pPr>
        <w:jc w:val="center"/>
      </w:pPr>
      <w:r w:rsidRPr="00C142E4">
        <w:lastRenderedPageBreak/>
        <w:t xml:space="preserve">Lice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utvrđuje</w:t>
      </w:r>
      <w:proofErr w:type="spellEnd"/>
      <w:r w:rsidRPr="00C142E4">
        <w:t xml:space="preserve"> </w:t>
      </w:r>
      <w:proofErr w:type="spellStart"/>
      <w:r w:rsidRPr="00C142E4">
        <w:t>podobnost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za </w:t>
      </w:r>
      <w:proofErr w:type="spellStart"/>
      <w:r w:rsidRPr="00C142E4">
        <w:t>upotrebu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sprovedenosti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rešenjem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u </w:t>
      </w:r>
      <w:proofErr w:type="spellStart"/>
      <w:r w:rsidRPr="00C142E4">
        <w:t>roku</w:t>
      </w:r>
      <w:proofErr w:type="spellEnd"/>
      <w:r w:rsidRPr="00C142E4">
        <w:t xml:space="preserve"> od 15 dana od dana </w:t>
      </w:r>
      <w:proofErr w:type="spellStart"/>
      <w:r w:rsidRPr="00C142E4">
        <w:t>dostavljanja</w:t>
      </w:r>
      <w:proofErr w:type="spellEnd"/>
      <w:r w:rsidRPr="00C142E4">
        <w:t xml:space="preserve"> </w:t>
      </w:r>
      <w:proofErr w:type="spellStart"/>
      <w:r w:rsidRPr="00C142E4">
        <w:t>zahteva</w:t>
      </w:r>
      <w:proofErr w:type="spellEnd"/>
      <w:r w:rsidRPr="00C142E4">
        <w:t xml:space="preserve"> od </w:t>
      </w:r>
      <w:proofErr w:type="spellStart"/>
      <w:r w:rsidRPr="00C142E4">
        <w:t>strane</w:t>
      </w:r>
      <w:proofErr w:type="spellEnd"/>
      <w:r w:rsidRPr="00C142E4">
        <w:t xml:space="preserve"> </w:t>
      </w:r>
      <w:proofErr w:type="spellStart"/>
      <w:r w:rsidRPr="00C142E4">
        <w:t>investitora</w:t>
      </w:r>
      <w:proofErr w:type="spellEnd"/>
      <w:r w:rsidRPr="00C142E4">
        <w:t>.</w:t>
      </w:r>
    </w:p>
    <w:p w14:paraId="5DE438D6" w14:textId="77777777" w:rsidR="00C142E4" w:rsidRPr="00C142E4" w:rsidRDefault="00C142E4" w:rsidP="00C142E4">
      <w:pPr>
        <w:jc w:val="center"/>
      </w:pPr>
      <w:proofErr w:type="spellStart"/>
      <w:r w:rsidRPr="00C142E4">
        <w:t>Kada</w:t>
      </w:r>
      <w:proofErr w:type="spellEnd"/>
      <w:r w:rsidRPr="00C142E4">
        <w:t xml:space="preserve"> je </w:t>
      </w:r>
      <w:proofErr w:type="spellStart"/>
      <w:r w:rsidRPr="00C142E4">
        <w:t>predmet</w:t>
      </w:r>
      <w:proofErr w:type="spellEnd"/>
      <w:r w:rsidRPr="00C142E4">
        <w:t xml:space="preserve"> </w:t>
      </w:r>
      <w:proofErr w:type="spellStart"/>
      <w:r w:rsidRPr="00C142E4">
        <w:t>tehničkog</w:t>
      </w:r>
      <w:proofErr w:type="spellEnd"/>
      <w:r w:rsidRPr="00C142E4">
        <w:t xml:space="preserve"> </w:t>
      </w:r>
      <w:proofErr w:type="spellStart"/>
      <w:r w:rsidRPr="00C142E4">
        <w:t>pregleda</w:t>
      </w:r>
      <w:proofErr w:type="spellEnd"/>
      <w:r w:rsidRPr="00C142E4">
        <w:t xml:space="preserve"> </w:t>
      </w:r>
      <w:proofErr w:type="spellStart"/>
      <w:r w:rsidRPr="00C142E4">
        <w:t>objekat</w:t>
      </w:r>
      <w:proofErr w:type="spellEnd"/>
      <w:r w:rsidRPr="00C142E4">
        <w:t xml:space="preserve"> koji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obuhvaćen</w:t>
      </w:r>
      <w:proofErr w:type="spellEnd"/>
      <w:r w:rsidRPr="00C142E4">
        <w:t xml:space="preserve"> </w:t>
      </w:r>
      <w:proofErr w:type="spellStart"/>
      <w:r w:rsidRPr="00C142E4">
        <w:t>st.</w:t>
      </w:r>
      <w:proofErr w:type="spellEnd"/>
      <w:r w:rsidRPr="00C142E4">
        <w:t xml:space="preserve"> 1. </w:t>
      </w:r>
      <w:proofErr w:type="spellStart"/>
      <w:r w:rsidRPr="00C142E4">
        <w:t>i</w:t>
      </w:r>
      <w:proofErr w:type="spellEnd"/>
      <w:r w:rsidRPr="00C142E4">
        <w:t xml:space="preserve"> 2.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član</w:t>
      </w:r>
      <w:proofErr w:type="spellEnd"/>
      <w:r w:rsidRPr="00C142E4">
        <w:t xml:space="preserve"> </w:t>
      </w:r>
      <w:proofErr w:type="spellStart"/>
      <w:r w:rsidRPr="00C142E4">
        <w:t>komisije</w:t>
      </w:r>
      <w:proofErr w:type="spellEnd"/>
      <w:r w:rsidRPr="00C142E4">
        <w:t xml:space="preserve"> za </w:t>
      </w:r>
      <w:proofErr w:type="spellStart"/>
      <w:r w:rsidRPr="00C142E4">
        <w:t>tehnički</w:t>
      </w:r>
      <w:proofErr w:type="spellEnd"/>
      <w:r w:rsidRPr="00C142E4">
        <w:t xml:space="preserve"> </w:t>
      </w:r>
      <w:proofErr w:type="spellStart"/>
      <w:r w:rsidRPr="00C142E4">
        <w:t>pregled</w:t>
      </w:r>
      <w:proofErr w:type="spellEnd"/>
      <w:r w:rsidRPr="00C142E4">
        <w:t xml:space="preserve"> koji </w:t>
      </w:r>
      <w:proofErr w:type="spellStart"/>
      <w:r w:rsidRPr="00C142E4">
        <w:t>utvrđuje</w:t>
      </w:r>
      <w:proofErr w:type="spellEnd"/>
      <w:r w:rsidRPr="00C142E4">
        <w:t xml:space="preserve"> </w:t>
      </w:r>
      <w:proofErr w:type="spellStart"/>
      <w:r w:rsidRPr="00C142E4">
        <w:t>podobnost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za </w:t>
      </w:r>
      <w:proofErr w:type="spellStart"/>
      <w:r w:rsidRPr="00C142E4">
        <w:t>upotrebu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sprovedenosti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predviđenih</w:t>
      </w:r>
      <w:proofErr w:type="spellEnd"/>
      <w:r w:rsidRPr="00C142E4">
        <w:t xml:space="preserve"> u </w:t>
      </w:r>
      <w:proofErr w:type="spellStart"/>
      <w:r w:rsidRPr="00C142E4">
        <w:t>tehničkoj</w:t>
      </w:r>
      <w:proofErr w:type="spellEnd"/>
      <w:r w:rsidRPr="00C142E4">
        <w:t xml:space="preserve"> </w:t>
      </w:r>
      <w:proofErr w:type="spellStart"/>
      <w:r w:rsidRPr="00C142E4">
        <w:t>dokumentaciji</w:t>
      </w:r>
      <w:proofErr w:type="spellEnd"/>
      <w:r w:rsidRPr="00C142E4">
        <w:t xml:space="preserve"> je lice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poseduje</w:t>
      </w:r>
      <w:proofErr w:type="spellEnd"/>
      <w:r w:rsidRPr="00C142E4">
        <w:t xml:space="preserve"> </w:t>
      </w:r>
      <w:proofErr w:type="spellStart"/>
      <w:r w:rsidRPr="00C142E4">
        <w:t>odgovarajuću</w:t>
      </w:r>
      <w:proofErr w:type="spellEnd"/>
      <w:r w:rsidRPr="00C142E4">
        <w:t xml:space="preserve"> </w:t>
      </w:r>
      <w:proofErr w:type="spellStart"/>
      <w:r w:rsidRPr="00C142E4">
        <w:t>licencu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17655A4A" w14:textId="77777777" w:rsidR="00C142E4" w:rsidRPr="00C142E4" w:rsidRDefault="00C142E4" w:rsidP="00C142E4">
      <w:pPr>
        <w:jc w:val="center"/>
      </w:pPr>
      <w:proofErr w:type="spellStart"/>
      <w:r w:rsidRPr="00C142E4">
        <w:t>Objekat</w:t>
      </w:r>
      <w:proofErr w:type="spellEnd"/>
      <w:r w:rsidRPr="00C142E4">
        <w:t xml:space="preserve"> je </w:t>
      </w:r>
      <w:proofErr w:type="spellStart"/>
      <w:r w:rsidRPr="00C142E4">
        <w:t>podoban</w:t>
      </w:r>
      <w:proofErr w:type="spellEnd"/>
      <w:r w:rsidRPr="00C142E4">
        <w:t xml:space="preserve"> za </w:t>
      </w:r>
      <w:proofErr w:type="spellStart"/>
      <w:r w:rsidRPr="00C142E4">
        <w:t>upotrebu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sprovedenosti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ako</w:t>
      </w:r>
      <w:proofErr w:type="spellEnd"/>
      <w:r w:rsidRPr="00C142E4">
        <w:t xml:space="preserve"> je:</w:t>
      </w:r>
    </w:p>
    <w:p w14:paraId="2645759E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izgrađen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s </w:t>
      </w:r>
      <w:proofErr w:type="spellStart"/>
      <w:r w:rsidRPr="00C142E4">
        <w:t>tehničkom</w:t>
      </w:r>
      <w:proofErr w:type="spellEnd"/>
      <w:r w:rsidRPr="00C142E4">
        <w:t xml:space="preserve"> </w:t>
      </w:r>
      <w:proofErr w:type="spellStart"/>
      <w:r w:rsidRPr="00C142E4">
        <w:t>dokumentacijom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koju</w:t>
      </w:r>
      <w:proofErr w:type="spellEnd"/>
      <w:r w:rsidRPr="00C142E4">
        <w:t xml:space="preserve"> je data </w:t>
      </w:r>
      <w:proofErr w:type="spellStart"/>
      <w:proofErr w:type="gramStart"/>
      <w:r w:rsidRPr="00C142E4">
        <w:t>saglasnost</w:t>
      </w:r>
      <w:proofErr w:type="spellEnd"/>
      <w:r w:rsidRPr="00C142E4">
        <w:t>;</w:t>
      </w:r>
      <w:proofErr w:type="gramEnd"/>
    </w:p>
    <w:p w14:paraId="51BDF2BB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obezbeđen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karakteristikama</w:t>
      </w:r>
      <w:proofErr w:type="spellEnd"/>
      <w:r w:rsidRPr="00C142E4">
        <w:t xml:space="preserve"> </w:t>
      </w:r>
      <w:proofErr w:type="spellStart"/>
      <w:r w:rsidRPr="00C142E4">
        <w:t>konstrukcija</w:t>
      </w:r>
      <w:proofErr w:type="spellEnd"/>
      <w:r w:rsidRPr="00C142E4">
        <w:t xml:space="preserve">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elementima</w:t>
      </w:r>
      <w:proofErr w:type="spellEnd"/>
      <w:r w:rsidRPr="00C142E4">
        <w:t xml:space="preserve"> </w:t>
      </w:r>
      <w:proofErr w:type="spellStart"/>
      <w:r w:rsidRPr="00C142E4">
        <w:t>konstrukcija</w:t>
      </w:r>
      <w:proofErr w:type="spellEnd"/>
      <w:r w:rsidRPr="00C142E4">
        <w:t xml:space="preserve"> koji </w:t>
      </w:r>
      <w:proofErr w:type="spellStart"/>
      <w:r w:rsidRPr="00C142E4">
        <w:t>treba</w:t>
      </w:r>
      <w:proofErr w:type="spellEnd"/>
      <w:r w:rsidRPr="00C142E4">
        <w:t xml:space="preserve"> da </w:t>
      </w:r>
      <w:proofErr w:type="spellStart"/>
      <w:r w:rsidRPr="00C142E4">
        <w:t>budu</w:t>
      </w:r>
      <w:proofErr w:type="spellEnd"/>
      <w:r w:rsidRPr="00C142E4">
        <w:t xml:space="preserve"> </w:t>
      </w:r>
      <w:proofErr w:type="spellStart"/>
      <w:r w:rsidRPr="00C142E4">
        <w:t>otporni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požaru</w:t>
      </w:r>
      <w:proofErr w:type="spellEnd"/>
      <w:r w:rsidRPr="00C142E4">
        <w:t xml:space="preserve">,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karakteristikama</w:t>
      </w:r>
      <w:proofErr w:type="spellEnd"/>
      <w:r w:rsidRPr="00C142E4">
        <w:t xml:space="preserve"> </w:t>
      </w:r>
      <w:proofErr w:type="spellStart"/>
      <w:r w:rsidRPr="00C142E4">
        <w:t>opreme</w:t>
      </w:r>
      <w:proofErr w:type="spellEnd"/>
      <w:r w:rsidRPr="00C142E4">
        <w:t xml:space="preserve">, </w:t>
      </w:r>
      <w:proofErr w:type="spellStart"/>
      <w:r w:rsidRPr="00C142E4">
        <w:t>uređaja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karakteristikama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požaru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eksploziji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karakteristikama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 za </w:t>
      </w:r>
      <w:proofErr w:type="spellStart"/>
      <w:r w:rsidRPr="00C142E4">
        <w:t>enterijer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instalacije</w:t>
      </w:r>
      <w:proofErr w:type="spellEnd"/>
      <w:r w:rsidRPr="00C142E4">
        <w:t xml:space="preserve"> za </w:t>
      </w:r>
      <w:proofErr w:type="spellStart"/>
      <w:r w:rsidRPr="00C142E4">
        <w:t>koje</w:t>
      </w:r>
      <w:proofErr w:type="spellEnd"/>
      <w:r w:rsidRPr="00C142E4">
        <w:t xml:space="preserve"> se </w:t>
      </w:r>
      <w:proofErr w:type="spellStart"/>
      <w:r w:rsidRPr="00C142E4">
        <w:t>postavljaju</w:t>
      </w:r>
      <w:proofErr w:type="spellEnd"/>
      <w:r w:rsidRPr="00C142E4">
        <w:t xml:space="preserve"> </w:t>
      </w:r>
      <w:proofErr w:type="spellStart"/>
      <w:r w:rsidRPr="00C142E4">
        <w:t>posebni</w:t>
      </w:r>
      <w:proofErr w:type="spellEnd"/>
      <w:r w:rsidRPr="00C142E4">
        <w:t xml:space="preserve"> </w:t>
      </w:r>
      <w:proofErr w:type="spellStart"/>
      <w:r w:rsidRPr="00C142E4">
        <w:t>zahtevi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karakteristika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požaru</w:t>
      </w:r>
      <w:proofErr w:type="spellEnd"/>
      <w:r w:rsidRPr="00C142E4">
        <w:t xml:space="preserve">, </w:t>
      </w:r>
      <w:proofErr w:type="spellStart"/>
      <w:r w:rsidRPr="00C142E4">
        <w:t>materijalima</w:t>
      </w:r>
      <w:proofErr w:type="spellEnd"/>
      <w:r w:rsidRPr="00C142E4">
        <w:t xml:space="preserve"> koji se </w:t>
      </w:r>
      <w:proofErr w:type="spellStart"/>
      <w:r w:rsidRPr="00C142E4">
        <w:t>koriste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skladište</w:t>
      </w:r>
      <w:proofErr w:type="spellEnd"/>
      <w:r w:rsidRPr="00C142E4">
        <w:t xml:space="preserve"> u </w:t>
      </w:r>
      <w:proofErr w:type="spellStart"/>
      <w:r w:rsidRPr="00C142E4">
        <w:t>tehnološkom</w:t>
      </w:r>
      <w:proofErr w:type="spellEnd"/>
      <w:r w:rsidRPr="00C142E4">
        <w:t xml:space="preserve"> </w:t>
      </w:r>
      <w:proofErr w:type="spellStart"/>
      <w:proofErr w:type="gramStart"/>
      <w:r w:rsidRPr="00C142E4">
        <w:t>procesu</w:t>
      </w:r>
      <w:proofErr w:type="spellEnd"/>
      <w:r w:rsidRPr="00C142E4">
        <w:t>;</w:t>
      </w:r>
      <w:proofErr w:type="gramEnd"/>
    </w:p>
    <w:p w14:paraId="7F15E2F2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obezbeđen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ispravnom</w:t>
      </w:r>
      <w:proofErr w:type="spellEnd"/>
      <w:r w:rsidRPr="00C142E4">
        <w:t xml:space="preserve"> </w:t>
      </w:r>
      <w:proofErr w:type="spellStart"/>
      <w:r w:rsidRPr="00C142E4">
        <w:t>funkcionisanju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delovanju</w:t>
      </w:r>
      <w:proofErr w:type="spellEnd"/>
      <w:r w:rsidRPr="00C142E4">
        <w:t xml:space="preserve"> </w:t>
      </w:r>
      <w:proofErr w:type="spellStart"/>
      <w:r w:rsidRPr="00C142E4">
        <w:t>izvedenih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 za </w:t>
      </w:r>
      <w:proofErr w:type="spellStart"/>
      <w:r w:rsidRPr="00C142E4">
        <w:t>automatsko</w:t>
      </w:r>
      <w:proofErr w:type="spellEnd"/>
      <w:r w:rsidRPr="00C142E4">
        <w:t xml:space="preserve"> </w:t>
      </w:r>
      <w:proofErr w:type="spellStart"/>
      <w:r w:rsidRPr="00C142E4">
        <w:t>otkrivanje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detekciju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, </w:t>
      </w:r>
      <w:proofErr w:type="spellStart"/>
      <w:r w:rsidRPr="00C142E4">
        <w:t>instalacija</w:t>
      </w:r>
      <w:proofErr w:type="spellEnd"/>
      <w:r w:rsidRPr="00C142E4">
        <w:t xml:space="preserve"> u </w:t>
      </w:r>
      <w:proofErr w:type="spellStart"/>
      <w:r w:rsidRPr="00C142E4">
        <w:t>zonama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od </w:t>
      </w:r>
      <w:proofErr w:type="spellStart"/>
      <w:r w:rsidRPr="00C142E4">
        <w:t>eksplozije</w:t>
      </w:r>
      <w:proofErr w:type="spellEnd"/>
      <w:r w:rsidRPr="00C142E4">
        <w:t xml:space="preserve">,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za </w:t>
      </w:r>
      <w:proofErr w:type="spellStart"/>
      <w:r w:rsidRPr="00C142E4">
        <w:t>odvođenje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toplote</w:t>
      </w:r>
      <w:proofErr w:type="spellEnd"/>
      <w:r w:rsidRPr="00C142E4">
        <w:t>;</w:t>
      </w:r>
      <w:proofErr w:type="gramEnd"/>
    </w:p>
    <w:p w14:paraId="05B05727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obezbeđen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ispravnom</w:t>
      </w:r>
      <w:proofErr w:type="spellEnd"/>
      <w:r w:rsidRPr="00C142E4">
        <w:t xml:space="preserve"> </w:t>
      </w:r>
      <w:proofErr w:type="spellStart"/>
      <w:r w:rsidRPr="00C142E4">
        <w:t>funkcionisanju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delovanju</w:t>
      </w:r>
      <w:proofErr w:type="spellEnd"/>
      <w:r w:rsidRPr="00C142E4">
        <w:t xml:space="preserve"> </w:t>
      </w:r>
      <w:proofErr w:type="spellStart"/>
      <w:r w:rsidRPr="00C142E4">
        <w:t>izvedenih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hidrantske</w:t>
      </w:r>
      <w:proofErr w:type="spellEnd"/>
      <w:r w:rsidRPr="00C142E4">
        <w:t xml:space="preserve"> </w:t>
      </w:r>
      <w:proofErr w:type="spellStart"/>
      <w:r w:rsidRPr="00C142E4">
        <w:t>mreže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mobilnih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590C22BF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obezbeđen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izvršenim</w:t>
      </w:r>
      <w:proofErr w:type="spellEnd"/>
      <w:r w:rsidRPr="00C142E4">
        <w:t xml:space="preserve"> </w:t>
      </w:r>
      <w:proofErr w:type="spellStart"/>
      <w:r w:rsidRPr="00C142E4">
        <w:t>merenjima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pregledu</w:t>
      </w:r>
      <w:proofErr w:type="spellEnd"/>
      <w:r w:rsidRPr="00C142E4">
        <w:t xml:space="preserve"> </w:t>
      </w:r>
      <w:proofErr w:type="spellStart"/>
      <w:r w:rsidRPr="00C142E4">
        <w:t>ugrađenih</w:t>
      </w:r>
      <w:proofErr w:type="spellEnd"/>
      <w:r w:rsidRPr="00C142E4">
        <w:t xml:space="preserve"> </w:t>
      </w:r>
      <w:proofErr w:type="spellStart"/>
      <w:r w:rsidRPr="00C142E4">
        <w:t>mašinskih</w:t>
      </w:r>
      <w:proofErr w:type="spellEnd"/>
      <w:r w:rsidRPr="00C142E4">
        <w:t xml:space="preserve">, </w:t>
      </w:r>
      <w:proofErr w:type="spellStart"/>
      <w:r w:rsidRPr="00C142E4">
        <w:t>vodovodnih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električnih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>.</w:t>
      </w:r>
    </w:p>
    <w:p w14:paraId="419DE057" w14:textId="77777777" w:rsidR="00C142E4" w:rsidRPr="00C142E4" w:rsidRDefault="00C142E4" w:rsidP="00C142E4">
      <w:pPr>
        <w:jc w:val="center"/>
      </w:pPr>
      <w:proofErr w:type="spellStart"/>
      <w:r w:rsidRPr="00C142E4">
        <w:t>Dokaz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5. </w:t>
      </w:r>
      <w:proofErr w:type="spellStart"/>
      <w:r w:rsidRPr="00C142E4">
        <w:t>tačka</w:t>
      </w:r>
      <w:proofErr w:type="spellEnd"/>
      <w:r w:rsidRPr="00C142E4">
        <w:t xml:space="preserve"> 3)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izdaje</w:t>
      </w:r>
      <w:proofErr w:type="spellEnd"/>
      <w:r w:rsidRPr="00C142E4">
        <w:t xml:space="preserve"> </w:t>
      </w:r>
      <w:proofErr w:type="spellStart"/>
      <w:r w:rsidRPr="00C142E4">
        <w:t>ovlašćeno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lice - </w:t>
      </w:r>
      <w:proofErr w:type="spellStart"/>
      <w:r w:rsidRPr="00C142E4">
        <w:t>izvođač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odgovarajućim</w:t>
      </w:r>
      <w:proofErr w:type="spellEnd"/>
      <w:r w:rsidRPr="00C142E4">
        <w:t xml:space="preserve"> </w:t>
      </w:r>
      <w:proofErr w:type="spellStart"/>
      <w:r w:rsidRPr="00C142E4">
        <w:t>ovlašćenjem</w:t>
      </w:r>
      <w:proofErr w:type="spellEnd"/>
      <w:r w:rsidRPr="00C142E4">
        <w:t xml:space="preserve"> za </w:t>
      </w:r>
      <w:proofErr w:type="spellStart"/>
      <w:r w:rsidRPr="00C142E4">
        <w:t>izvođenje</w:t>
      </w:r>
      <w:proofErr w:type="spellEnd"/>
      <w:r w:rsidRPr="00C142E4">
        <w:t xml:space="preserve"> </w:t>
      </w:r>
      <w:proofErr w:type="spellStart"/>
      <w:r w:rsidRPr="00C142E4">
        <w:t>posebnih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60B4331C" w14:textId="77777777" w:rsidR="00C142E4" w:rsidRPr="00C142E4" w:rsidRDefault="00C142E4" w:rsidP="00C142E4">
      <w:pPr>
        <w:jc w:val="center"/>
      </w:pPr>
      <w:proofErr w:type="spellStart"/>
      <w:r w:rsidRPr="00C142E4">
        <w:t>Dokaz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5. </w:t>
      </w:r>
      <w:proofErr w:type="spellStart"/>
      <w:r w:rsidRPr="00C142E4">
        <w:t>tačka</w:t>
      </w:r>
      <w:proofErr w:type="spellEnd"/>
      <w:r w:rsidRPr="00C142E4">
        <w:t xml:space="preserve"> 4)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izdaje</w:t>
      </w:r>
      <w:proofErr w:type="spellEnd"/>
      <w:r w:rsidRPr="00C142E4">
        <w:t xml:space="preserve"> </w:t>
      </w:r>
      <w:proofErr w:type="spellStart"/>
      <w:r w:rsidRPr="00C142E4">
        <w:t>ovlašćeno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lice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44.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7C199A47" w14:textId="77777777" w:rsidR="00C142E4" w:rsidRPr="00C142E4" w:rsidRDefault="00C142E4" w:rsidP="00C142E4">
      <w:pPr>
        <w:jc w:val="center"/>
        <w:rPr>
          <w:b/>
          <w:bCs/>
        </w:rPr>
      </w:pPr>
      <w:bookmarkStart w:id="77" w:name="str_40"/>
      <w:bookmarkEnd w:id="77"/>
      <w:proofErr w:type="spellStart"/>
      <w:r w:rsidRPr="00C142E4">
        <w:rPr>
          <w:b/>
          <w:bCs/>
        </w:rPr>
        <w:t>Tehnološki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procesi</w:t>
      </w:r>
      <w:proofErr w:type="spellEnd"/>
    </w:p>
    <w:p w14:paraId="7D407F37" w14:textId="77777777" w:rsidR="00C142E4" w:rsidRPr="00C142E4" w:rsidRDefault="00C142E4" w:rsidP="00C142E4">
      <w:pPr>
        <w:jc w:val="center"/>
        <w:rPr>
          <w:b/>
          <w:bCs/>
        </w:rPr>
      </w:pPr>
      <w:bookmarkStart w:id="78" w:name="clan_37"/>
      <w:bookmarkEnd w:id="78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37</w:t>
      </w:r>
    </w:p>
    <w:p w14:paraId="2E5D50B3" w14:textId="77777777" w:rsidR="00C142E4" w:rsidRPr="00C142E4" w:rsidRDefault="00C142E4" w:rsidP="00C142E4">
      <w:pPr>
        <w:jc w:val="center"/>
      </w:pPr>
      <w:proofErr w:type="spellStart"/>
      <w:r w:rsidRPr="00C142E4">
        <w:t>Tehnološki</w:t>
      </w:r>
      <w:proofErr w:type="spellEnd"/>
      <w:r w:rsidRPr="00C142E4">
        <w:t xml:space="preserve"> </w:t>
      </w:r>
      <w:proofErr w:type="spellStart"/>
      <w:r w:rsidRPr="00C142E4">
        <w:t>procesi</w:t>
      </w:r>
      <w:proofErr w:type="spellEnd"/>
      <w:r w:rsidRPr="00C142E4">
        <w:t xml:space="preserve"> u </w:t>
      </w:r>
      <w:proofErr w:type="spellStart"/>
      <w:r w:rsidRPr="00C142E4">
        <w:t>kojima</w:t>
      </w:r>
      <w:proofErr w:type="spellEnd"/>
      <w:r w:rsidRPr="00C142E4">
        <w:t xml:space="preserve"> se </w:t>
      </w:r>
      <w:proofErr w:type="spellStart"/>
      <w:r w:rsidRPr="00C142E4">
        <w:t>koriste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proizvode</w:t>
      </w:r>
      <w:proofErr w:type="spellEnd"/>
      <w:r w:rsidRPr="00C142E4">
        <w:t xml:space="preserve"> </w:t>
      </w:r>
      <w:proofErr w:type="spellStart"/>
      <w:r w:rsidRPr="00C142E4">
        <w:t>zapaljive</w:t>
      </w:r>
      <w:proofErr w:type="spellEnd"/>
      <w:r w:rsidRPr="00C142E4">
        <w:t xml:space="preserve"> </w:t>
      </w:r>
      <w:proofErr w:type="spellStart"/>
      <w:r w:rsidRPr="00C142E4">
        <w:t>tečnosti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gasovi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eksplozivne</w:t>
      </w:r>
      <w:proofErr w:type="spellEnd"/>
      <w:r w:rsidRPr="00C142E4">
        <w:t xml:space="preserve"> </w:t>
      </w:r>
      <w:proofErr w:type="spellStart"/>
      <w:r w:rsidRPr="00C142E4">
        <w:t>materije</w:t>
      </w:r>
      <w:proofErr w:type="spellEnd"/>
      <w:r w:rsidRPr="00C142E4">
        <w:t xml:space="preserve"> </w:t>
      </w:r>
      <w:proofErr w:type="spellStart"/>
      <w:r w:rsidRPr="00C142E4">
        <w:t>obavljaju</w:t>
      </w:r>
      <w:proofErr w:type="spellEnd"/>
      <w:r w:rsidRPr="00C142E4">
        <w:t xml:space="preserve"> se u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delovima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koji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odvojeni</w:t>
      </w:r>
      <w:proofErr w:type="spellEnd"/>
      <w:r w:rsidRPr="00C142E4">
        <w:t xml:space="preserve"> od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proizvodnih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skladišnih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 </w:t>
      </w:r>
      <w:proofErr w:type="spellStart"/>
      <w:r w:rsidRPr="00C142E4">
        <w:t>vatrootpornim</w:t>
      </w:r>
      <w:proofErr w:type="spellEnd"/>
      <w:r w:rsidRPr="00C142E4">
        <w:t xml:space="preserve"> </w:t>
      </w:r>
      <w:proofErr w:type="spellStart"/>
      <w:r w:rsidRPr="00C142E4">
        <w:t>zidovima</w:t>
      </w:r>
      <w:proofErr w:type="spellEnd"/>
      <w:r w:rsidRPr="00C142E4">
        <w:t xml:space="preserve"> koji </w:t>
      </w:r>
      <w:proofErr w:type="spellStart"/>
      <w:r w:rsidRPr="00C142E4">
        <w:t>onemogućavaju</w:t>
      </w:r>
      <w:proofErr w:type="spellEnd"/>
      <w:r w:rsidRPr="00C142E4">
        <w:t xml:space="preserve"> </w:t>
      </w:r>
      <w:proofErr w:type="spellStart"/>
      <w:r w:rsidRPr="00C142E4">
        <w:t>širenje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.</w:t>
      </w:r>
    </w:p>
    <w:p w14:paraId="4CEDB646" w14:textId="77777777" w:rsidR="00C142E4" w:rsidRPr="00C142E4" w:rsidRDefault="00C142E4" w:rsidP="00C142E4">
      <w:pPr>
        <w:jc w:val="center"/>
      </w:pPr>
      <w:proofErr w:type="spellStart"/>
      <w:r w:rsidRPr="00C142E4">
        <w:t>Tehnološki</w:t>
      </w:r>
      <w:proofErr w:type="spellEnd"/>
      <w:r w:rsidRPr="00C142E4">
        <w:t xml:space="preserve"> </w:t>
      </w:r>
      <w:proofErr w:type="spellStart"/>
      <w:r w:rsidRPr="00C142E4">
        <w:t>procesi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radovi</w:t>
      </w:r>
      <w:proofErr w:type="spellEnd"/>
      <w:r w:rsidRPr="00C142E4">
        <w:t xml:space="preserve"> s </w:t>
      </w:r>
      <w:proofErr w:type="spellStart"/>
      <w:r w:rsidRPr="00C142E4">
        <w:t>otvorenim</w:t>
      </w:r>
      <w:proofErr w:type="spellEnd"/>
      <w:r w:rsidRPr="00C142E4">
        <w:t xml:space="preserve"> </w:t>
      </w:r>
      <w:proofErr w:type="spellStart"/>
      <w:r w:rsidRPr="00C142E4">
        <w:t>plamenom</w:t>
      </w:r>
      <w:proofErr w:type="spellEnd"/>
      <w:r w:rsidRPr="00C142E4">
        <w:t xml:space="preserve"> u </w:t>
      </w:r>
      <w:proofErr w:type="spellStart"/>
      <w:r w:rsidRPr="00C142E4">
        <w:t>blizini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tečnosti</w:t>
      </w:r>
      <w:proofErr w:type="spellEnd"/>
      <w:r w:rsidRPr="00C142E4">
        <w:t xml:space="preserve">, </w:t>
      </w:r>
      <w:proofErr w:type="spellStart"/>
      <w:r w:rsidRPr="00C142E4">
        <w:t>gasova</w:t>
      </w:r>
      <w:proofErr w:type="spellEnd"/>
      <w:r w:rsidRPr="00C142E4">
        <w:t xml:space="preserve">,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materija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izazvati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, </w:t>
      </w:r>
      <w:proofErr w:type="spellStart"/>
      <w:r w:rsidRPr="00C142E4">
        <w:t>moraju</w:t>
      </w:r>
      <w:proofErr w:type="spellEnd"/>
      <w:r w:rsidRPr="00C142E4">
        <w:t xml:space="preserve"> </w:t>
      </w:r>
      <w:proofErr w:type="spellStart"/>
      <w:r w:rsidRPr="00C142E4">
        <w:t>biti</w:t>
      </w:r>
      <w:proofErr w:type="spellEnd"/>
      <w:r w:rsidRPr="00C142E4">
        <w:t xml:space="preserve"> </w:t>
      </w:r>
      <w:proofErr w:type="spellStart"/>
      <w:r w:rsidRPr="00C142E4">
        <w:t>organizovani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takav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da, </w:t>
      </w:r>
      <w:proofErr w:type="spellStart"/>
      <w:r w:rsidRPr="00C142E4">
        <w:t>zavisno</w:t>
      </w:r>
      <w:proofErr w:type="spellEnd"/>
      <w:r w:rsidRPr="00C142E4">
        <w:t xml:space="preserve"> od </w:t>
      </w:r>
      <w:proofErr w:type="spellStart"/>
      <w:r w:rsidRPr="00C142E4">
        <w:t>prirode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uslova</w:t>
      </w:r>
      <w:proofErr w:type="spellEnd"/>
      <w:r w:rsidRPr="00C142E4">
        <w:t xml:space="preserve"> </w:t>
      </w:r>
      <w:proofErr w:type="spellStart"/>
      <w:r w:rsidRPr="00C142E4">
        <w:t>rada</w:t>
      </w:r>
      <w:proofErr w:type="spellEnd"/>
      <w:r w:rsidRPr="00C142E4">
        <w:t xml:space="preserve">,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bude</w:t>
      </w:r>
      <w:proofErr w:type="spellEnd"/>
      <w:r w:rsidRPr="00C142E4">
        <w:t xml:space="preserve"> </w:t>
      </w:r>
      <w:proofErr w:type="spellStart"/>
      <w:r w:rsidRPr="00C142E4">
        <w:t>otklonjena</w:t>
      </w:r>
      <w:proofErr w:type="spellEnd"/>
      <w:r w:rsidRPr="00C142E4">
        <w:t>.</w:t>
      </w:r>
    </w:p>
    <w:p w14:paraId="56766DB3" w14:textId="77777777" w:rsidR="00C142E4" w:rsidRPr="00C142E4" w:rsidRDefault="00C142E4" w:rsidP="00C142E4">
      <w:pPr>
        <w:jc w:val="center"/>
      </w:pPr>
      <w:proofErr w:type="spellStart"/>
      <w:r w:rsidRPr="00C142E4">
        <w:t>Objekti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se </w:t>
      </w:r>
      <w:proofErr w:type="spellStart"/>
      <w:r w:rsidRPr="00C142E4">
        <w:t>graditi</w:t>
      </w:r>
      <w:proofErr w:type="spellEnd"/>
      <w:r w:rsidRPr="00C142E4">
        <w:t xml:space="preserve"> </w:t>
      </w:r>
      <w:proofErr w:type="spellStart"/>
      <w:r w:rsidRPr="00C142E4">
        <w:t>samo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mestima</w:t>
      </w:r>
      <w:proofErr w:type="spellEnd"/>
      <w:r w:rsidRPr="00C142E4">
        <w:t xml:space="preserve"> </w:t>
      </w:r>
      <w:proofErr w:type="spellStart"/>
      <w:r w:rsidRPr="00C142E4">
        <w:t>gde</w:t>
      </w:r>
      <w:proofErr w:type="spellEnd"/>
      <w:r w:rsidRPr="00C142E4">
        <w:t xml:space="preserve"> se ne </w:t>
      </w:r>
      <w:proofErr w:type="spellStart"/>
      <w:r w:rsidRPr="00C142E4">
        <w:t>stvara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odredbama</w:t>
      </w:r>
      <w:proofErr w:type="spellEnd"/>
      <w:r w:rsidRPr="00C142E4">
        <w:t xml:space="preserve"> </w:t>
      </w:r>
      <w:proofErr w:type="spellStart"/>
      <w:r w:rsidRPr="00C142E4">
        <w:t>posebnog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tehničkih</w:t>
      </w:r>
      <w:proofErr w:type="spellEnd"/>
      <w:r w:rsidRPr="00C142E4">
        <w:t xml:space="preserve"> </w:t>
      </w:r>
      <w:proofErr w:type="spellStart"/>
      <w:r w:rsidRPr="00C142E4">
        <w:t>propisa</w:t>
      </w:r>
      <w:proofErr w:type="spellEnd"/>
      <w:r w:rsidRPr="00C142E4">
        <w:t>.</w:t>
      </w:r>
    </w:p>
    <w:p w14:paraId="185B56CE" w14:textId="77777777" w:rsidR="00C142E4" w:rsidRPr="00C142E4" w:rsidRDefault="00C142E4" w:rsidP="00C142E4">
      <w:pPr>
        <w:jc w:val="center"/>
        <w:rPr>
          <w:b/>
          <w:bCs/>
        </w:rPr>
      </w:pPr>
      <w:bookmarkStart w:id="79" w:name="str_41"/>
      <w:bookmarkEnd w:id="79"/>
      <w:proofErr w:type="spellStart"/>
      <w:r w:rsidRPr="00C142E4">
        <w:rPr>
          <w:b/>
          <w:bCs/>
        </w:rPr>
        <w:t>Projektovanje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izvođenje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posebnih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sistema</w:t>
      </w:r>
      <w:proofErr w:type="spellEnd"/>
    </w:p>
    <w:p w14:paraId="031DCA19" w14:textId="77777777" w:rsidR="00C142E4" w:rsidRPr="00C142E4" w:rsidRDefault="00C142E4" w:rsidP="00C142E4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C142E4">
        <w:rPr>
          <w:b/>
          <w:bCs/>
        </w:rPr>
        <w:lastRenderedPageBreak/>
        <w:t>Član</w:t>
      </w:r>
      <w:proofErr w:type="spellEnd"/>
      <w:r w:rsidRPr="00C142E4">
        <w:rPr>
          <w:b/>
          <w:bCs/>
        </w:rPr>
        <w:t xml:space="preserve"> 38</w:t>
      </w:r>
    </w:p>
    <w:p w14:paraId="28DEC978" w14:textId="77777777" w:rsidR="00C142E4" w:rsidRPr="00C142E4" w:rsidRDefault="00C142E4" w:rsidP="00C142E4">
      <w:pPr>
        <w:jc w:val="center"/>
      </w:pPr>
      <w:proofErr w:type="spellStart"/>
      <w:r w:rsidRPr="00C142E4">
        <w:t>Projektovanje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izvođenje</w:t>
      </w:r>
      <w:proofErr w:type="spellEnd"/>
      <w:r w:rsidRPr="00C142E4">
        <w:t xml:space="preserve"> </w:t>
      </w:r>
      <w:proofErr w:type="spellStart"/>
      <w:r w:rsidRPr="00C142E4">
        <w:t>posebnih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objektima</w:t>
      </w:r>
      <w:proofErr w:type="spellEnd"/>
      <w:r w:rsidRPr="00C142E4">
        <w:t xml:space="preserve"> u </w:t>
      </w:r>
      <w:proofErr w:type="spellStart"/>
      <w:r w:rsidRPr="00C142E4">
        <w:t>kojima</w:t>
      </w:r>
      <w:proofErr w:type="spellEnd"/>
      <w:r w:rsidRPr="00C142E4">
        <w:t xml:space="preserve"> se </w:t>
      </w:r>
      <w:proofErr w:type="spellStart"/>
      <w:r w:rsidRPr="00C142E4">
        <w:t>proizvode</w:t>
      </w:r>
      <w:proofErr w:type="spellEnd"/>
      <w:r w:rsidRPr="00C142E4">
        <w:t xml:space="preserve">, </w:t>
      </w:r>
      <w:proofErr w:type="spellStart"/>
      <w:r w:rsidRPr="00C142E4">
        <w:t>prerađuju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skladište</w:t>
      </w:r>
      <w:proofErr w:type="spellEnd"/>
      <w:r w:rsidRPr="00C142E4">
        <w:t xml:space="preserve"> </w:t>
      </w:r>
      <w:proofErr w:type="spellStart"/>
      <w:r w:rsidRPr="00C142E4">
        <w:t>zapaljive</w:t>
      </w:r>
      <w:proofErr w:type="spellEnd"/>
      <w:r w:rsidRPr="00C142E4">
        <w:t xml:space="preserve"> </w:t>
      </w:r>
      <w:proofErr w:type="spellStart"/>
      <w:r w:rsidRPr="00C142E4">
        <w:t>tečnosti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gasovi</w:t>
      </w:r>
      <w:proofErr w:type="spellEnd"/>
      <w:r w:rsidRPr="00C142E4">
        <w:t xml:space="preserve">, </w:t>
      </w:r>
      <w:proofErr w:type="spellStart"/>
      <w:r w:rsidRPr="00C142E4">
        <w:t>eksplozivne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druge</w:t>
      </w:r>
      <w:proofErr w:type="spellEnd"/>
      <w:r w:rsidRPr="00C142E4">
        <w:t xml:space="preserve"> </w:t>
      </w:r>
      <w:proofErr w:type="spellStart"/>
      <w:r w:rsidRPr="00C142E4">
        <w:t>materije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dovesti</w:t>
      </w:r>
      <w:proofErr w:type="spellEnd"/>
      <w:r w:rsidRPr="00C142E4">
        <w:t xml:space="preserve"> do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u </w:t>
      </w:r>
      <w:proofErr w:type="spellStart"/>
      <w:r w:rsidRPr="00C142E4">
        <w:t>drugim</w:t>
      </w:r>
      <w:proofErr w:type="spellEnd"/>
      <w:r w:rsidRPr="00C142E4">
        <w:t xml:space="preserve"> </w:t>
      </w:r>
      <w:proofErr w:type="spellStart"/>
      <w:r w:rsidRPr="00C142E4">
        <w:t>složenim</w:t>
      </w:r>
      <w:proofErr w:type="spellEnd"/>
      <w:r w:rsidRPr="00C142E4">
        <w:t xml:space="preserve">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privredno</w:t>
      </w:r>
      <w:proofErr w:type="spellEnd"/>
      <w:r w:rsidRPr="00C142E4">
        <w:t xml:space="preserve"> </w:t>
      </w:r>
      <w:proofErr w:type="spellStart"/>
      <w:r w:rsidRPr="00C142E4">
        <w:t>društvo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lice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upisano</w:t>
      </w:r>
      <w:proofErr w:type="spellEnd"/>
      <w:r w:rsidRPr="00C142E4">
        <w:t xml:space="preserve"> u </w:t>
      </w:r>
      <w:proofErr w:type="spellStart"/>
      <w:r w:rsidRPr="00C142E4">
        <w:t>odgovarajući</w:t>
      </w:r>
      <w:proofErr w:type="spellEnd"/>
      <w:r w:rsidRPr="00C142E4">
        <w:t xml:space="preserve"> </w:t>
      </w:r>
      <w:proofErr w:type="spellStart"/>
      <w:r w:rsidRPr="00C142E4">
        <w:t>registar</w:t>
      </w:r>
      <w:proofErr w:type="spellEnd"/>
      <w:r w:rsidRPr="00C142E4">
        <w:t xml:space="preserve"> za </w:t>
      </w:r>
      <w:proofErr w:type="spellStart"/>
      <w:r w:rsidRPr="00C142E4">
        <w:t>delatnost</w:t>
      </w:r>
      <w:proofErr w:type="spellEnd"/>
      <w:r w:rsidRPr="00C142E4">
        <w:t xml:space="preserve"> </w:t>
      </w:r>
      <w:proofErr w:type="spellStart"/>
      <w:r w:rsidRPr="00C142E4">
        <w:t>projektovanja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izvođenja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 xml:space="preserve">, </w:t>
      </w:r>
      <w:proofErr w:type="spellStart"/>
      <w:r w:rsidRPr="00C142E4">
        <w:t>zadovoljava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tehničke</w:t>
      </w:r>
      <w:proofErr w:type="spellEnd"/>
      <w:r w:rsidRPr="00C142E4">
        <w:t xml:space="preserve"> </w:t>
      </w:r>
      <w:proofErr w:type="spellStart"/>
      <w:r w:rsidRPr="00C142E4">
        <w:t>opremljenosti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zaposlena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licencom</w:t>
      </w:r>
      <w:proofErr w:type="spellEnd"/>
      <w:r w:rsidRPr="00C142E4">
        <w:t xml:space="preserve"> za </w:t>
      </w:r>
      <w:proofErr w:type="spellStart"/>
      <w:r w:rsidRPr="00C142E4">
        <w:t>projektovanje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izvođenje</w:t>
      </w:r>
      <w:proofErr w:type="spellEnd"/>
      <w:r w:rsidRPr="00C142E4">
        <w:t xml:space="preserve"> </w:t>
      </w:r>
      <w:proofErr w:type="spellStart"/>
      <w:r w:rsidRPr="00C142E4">
        <w:t>posebnih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05E3D6C4" w14:textId="77777777" w:rsidR="00C142E4" w:rsidRPr="00C142E4" w:rsidRDefault="00C142E4" w:rsidP="00C142E4">
      <w:pPr>
        <w:jc w:val="center"/>
      </w:pPr>
      <w:proofErr w:type="spellStart"/>
      <w:r w:rsidRPr="00C142E4">
        <w:t>Stručni</w:t>
      </w:r>
      <w:proofErr w:type="spellEnd"/>
      <w:r w:rsidRPr="00C142E4">
        <w:t xml:space="preserve"> </w:t>
      </w:r>
      <w:proofErr w:type="spellStart"/>
      <w:r w:rsidRPr="00C142E4">
        <w:t>ispit</w:t>
      </w:r>
      <w:proofErr w:type="spellEnd"/>
      <w:r w:rsidRPr="00C142E4">
        <w:t xml:space="preserve"> za </w:t>
      </w:r>
      <w:proofErr w:type="spellStart"/>
      <w:r w:rsidRPr="00C142E4">
        <w:t>dobijanje</w:t>
      </w:r>
      <w:proofErr w:type="spellEnd"/>
      <w:r w:rsidRPr="00C142E4">
        <w:t xml:space="preserve"> licence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polaže</w:t>
      </w:r>
      <w:proofErr w:type="spellEnd"/>
      <w:r w:rsidRPr="00C142E4">
        <w:t xml:space="preserve"> se pred </w:t>
      </w:r>
      <w:proofErr w:type="spellStart"/>
      <w:r w:rsidRPr="00C142E4">
        <w:t>komisijom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>.</w:t>
      </w:r>
    </w:p>
    <w:p w14:paraId="10B2E357" w14:textId="77777777" w:rsidR="00C142E4" w:rsidRPr="00C142E4" w:rsidRDefault="00C142E4" w:rsidP="00C142E4">
      <w:pPr>
        <w:jc w:val="center"/>
      </w:pP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propisuje</w:t>
      </w:r>
      <w:proofErr w:type="spellEnd"/>
      <w:r w:rsidRPr="00C142E4">
        <w:t xml:space="preserve"> program </w:t>
      </w:r>
      <w:proofErr w:type="spellStart"/>
      <w:r w:rsidRPr="00C142E4">
        <w:t>stručnog</w:t>
      </w:r>
      <w:proofErr w:type="spellEnd"/>
      <w:r w:rsidRPr="00C142E4">
        <w:t xml:space="preserve"> </w:t>
      </w:r>
      <w:proofErr w:type="spellStart"/>
      <w:r w:rsidRPr="00C142E4">
        <w:t>ispita</w:t>
      </w:r>
      <w:proofErr w:type="spellEnd"/>
      <w:r w:rsidRPr="00C142E4">
        <w:t xml:space="preserve">,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dobijanje</w:t>
      </w:r>
      <w:proofErr w:type="spellEnd"/>
      <w:r w:rsidRPr="00C142E4">
        <w:t xml:space="preserve"> licence, </w:t>
      </w:r>
      <w:proofErr w:type="spellStart"/>
      <w:r w:rsidRPr="00C142E4">
        <w:t>bliže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dobijanje</w:t>
      </w:r>
      <w:proofErr w:type="spellEnd"/>
      <w:r w:rsidRPr="00C142E4">
        <w:t xml:space="preserve"> </w:t>
      </w:r>
      <w:proofErr w:type="spellStart"/>
      <w:r w:rsidRPr="00C142E4">
        <w:t>ovlašćenja</w:t>
      </w:r>
      <w:proofErr w:type="spellEnd"/>
      <w:r w:rsidRPr="00C142E4">
        <w:t xml:space="preserve"> za </w:t>
      </w:r>
      <w:proofErr w:type="spellStart"/>
      <w:r w:rsidRPr="00C142E4">
        <w:t>obavljanje</w:t>
      </w:r>
      <w:proofErr w:type="spellEnd"/>
      <w:r w:rsidRPr="00C142E4">
        <w:t xml:space="preserve"> </w:t>
      </w:r>
      <w:proofErr w:type="spellStart"/>
      <w:r w:rsidRPr="00C142E4">
        <w:t>poslova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tehničke</w:t>
      </w:r>
      <w:proofErr w:type="spellEnd"/>
      <w:r w:rsidRPr="00C142E4">
        <w:t xml:space="preserve"> </w:t>
      </w:r>
      <w:proofErr w:type="spellStart"/>
      <w:r w:rsidRPr="00C142E4">
        <w:t>opremljenosti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visinu</w:t>
      </w:r>
      <w:proofErr w:type="spellEnd"/>
      <w:r w:rsidRPr="00C142E4">
        <w:t xml:space="preserve"> </w:t>
      </w:r>
      <w:proofErr w:type="spellStart"/>
      <w:r w:rsidRPr="00C142E4">
        <w:t>naknade</w:t>
      </w:r>
      <w:proofErr w:type="spellEnd"/>
      <w:r w:rsidRPr="00C142E4">
        <w:t xml:space="preserve"> za </w:t>
      </w:r>
      <w:proofErr w:type="spellStart"/>
      <w:r w:rsidRPr="00C142E4">
        <w:t>komisiju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2.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39C834AE" w14:textId="77777777" w:rsidR="00C142E4" w:rsidRPr="00C142E4" w:rsidRDefault="00C142E4" w:rsidP="00C142E4">
      <w:pPr>
        <w:jc w:val="center"/>
      </w:pPr>
      <w:r w:rsidRPr="00C142E4">
        <w:t xml:space="preserve">Spisak </w:t>
      </w:r>
      <w:proofErr w:type="spellStart"/>
      <w:r w:rsidRPr="00C142E4">
        <w:t>ovlašćenih</w:t>
      </w:r>
      <w:proofErr w:type="spellEnd"/>
      <w:r w:rsidRPr="00C142E4">
        <w:t xml:space="preserve"> </w:t>
      </w:r>
      <w:proofErr w:type="spellStart"/>
      <w:r w:rsidRPr="00C142E4">
        <w:t>pravnih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obavljaju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objavljuje</w:t>
      </w:r>
      <w:proofErr w:type="spellEnd"/>
      <w:r w:rsidRPr="00C142E4">
        <w:t xml:space="preserve"> se u "</w:t>
      </w:r>
      <w:proofErr w:type="spellStart"/>
      <w:r w:rsidRPr="00C142E4">
        <w:t>Službenom</w:t>
      </w:r>
      <w:proofErr w:type="spellEnd"/>
      <w:r w:rsidRPr="00C142E4">
        <w:t xml:space="preserve"> </w:t>
      </w:r>
      <w:proofErr w:type="spellStart"/>
      <w:r w:rsidRPr="00C142E4">
        <w:t>glasniku</w:t>
      </w:r>
      <w:proofErr w:type="spellEnd"/>
      <w:r w:rsidRPr="00C142E4">
        <w:t xml:space="preserve"> </w:t>
      </w:r>
      <w:proofErr w:type="spellStart"/>
      <w:r w:rsidRPr="00C142E4">
        <w:t>Republike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>".</w:t>
      </w:r>
    </w:p>
    <w:p w14:paraId="5099DA44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vodi</w:t>
      </w:r>
      <w:proofErr w:type="spellEnd"/>
      <w:r w:rsidRPr="00C142E4">
        <w:t xml:space="preserve"> </w:t>
      </w:r>
      <w:proofErr w:type="spellStart"/>
      <w:r w:rsidRPr="00C142E4">
        <w:t>evidencije</w:t>
      </w:r>
      <w:proofErr w:type="spellEnd"/>
      <w:r w:rsidRPr="00C142E4">
        <w:t xml:space="preserve"> o </w:t>
      </w:r>
      <w:proofErr w:type="spellStart"/>
      <w:r w:rsidRPr="00C142E4">
        <w:t>izdatim</w:t>
      </w:r>
      <w:proofErr w:type="spellEnd"/>
      <w:r w:rsidRPr="00C142E4">
        <w:t xml:space="preserve"> </w:t>
      </w:r>
      <w:proofErr w:type="spellStart"/>
      <w:r w:rsidRPr="00C142E4">
        <w:t>ovlašćenjima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licencama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3957417D" w14:textId="77777777" w:rsidR="00C142E4" w:rsidRPr="00C142E4" w:rsidRDefault="00C142E4" w:rsidP="00C142E4">
      <w:pPr>
        <w:jc w:val="center"/>
        <w:rPr>
          <w:b/>
          <w:bCs/>
        </w:rPr>
      </w:pPr>
      <w:bookmarkStart w:id="81" w:name="str_42"/>
      <w:bookmarkEnd w:id="81"/>
      <w:proofErr w:type="spellStart"/>
      <w:r w:rsidRPr="00C142E4">
        <w:rPr>
          <w:b/>
          <w:bCs/>
        </w:rPr>
        <w:t>Poslovi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projektovanja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izvođenja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posebnih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sistema</w:t>
      </w:r>
      <w:proofErr w:type="spellEnd"/>
    </w:p>
    <w:p w14:paraId="637829A1" w14:textId="77777777" w:rsidR="00C142E4" w:rsidRPr="00C142E4" w:rsidRDefault="00C142E4" w:rsidP="00C142E4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39</w:t>
      </w:r>
    </w:p>
    <w:p w14:paraId="13E201CC" w14:textId="77777777" w:rsidR="00C142E4" w:rsidRPr="00C142E4" w:rsidRDefault="00C142E4" w:rsidP="00C142E4">
      <w:pPr>
        <w:jc w:val="center"/>
      </w:pPr>
      <w:r w:rsidRPr="00C142E4">
        <w:t xml:space="preserve">Pod </w:t>
      </w:r>
      <w:proofErr w:type="spellStart"/>
      <w:r w:rsidRPr="00C142E4">
        <w:t>projektovanjem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izvođenjem</w:t>
      </w:r>
      <w:proofErr w:type="spellEnd"/>
      <w:r w:rsidRPr="00C142E4">
        <w:t xml:space="preserve"> </w:t>
      </w:r>
      <w:proofErr w:type="spellStart"/>
      <w:r w:rsidRPr="00C142E4">
        <w:t>posebnih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38. </w:t>
      </w:r>
      <w:proofErr w:type="spellStart"/>
      <w:r w:rsidRPr="00C142E4">
        <w:t>podrazumevaju</w:t>
      </w:r>
      <w:proofErr w:type="spellEnd"/>
      <w:r w:rsidRPr="00C142E4">
        <w:t xml:space="preserve"> se </w:t>
      </w:r>
      <w:proofErr w:type="spellStart"/>
      <w:r w:rsidRPr="00C142E4">
        <w:t>poslovi</w:t>
      </w:r>
      <w:proofErr w:type="spellEnd"/>
      <w:r w:rsidRPr="00C142E4">
        <w:t>:</w:t>
      </w:r>
    </w:p>
    <w:p w14:paraId="606BAFB2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izrade</w:t>
      </w:r>
      <w:proofErr w:type="spellEnd"/>
      <w:r w:rsidRPr="00C142E4">
        <w:t xml:space="preserve"> </w:t>
      </w:r>
      <w:proofErr w:type="spellStart"/>
      <w:r w:rsidRPr="00C142E4">
        <w:t>projekata</w:t>
      </w:r>
      <w:proofErr w:type="spellEnd"/>
      <w:r w:rsidRPr="00C142E4">
        <w:t xml:space="preserve"> </w:t>
      </w:r>
      <w:proofErr w:type="spellStart"/>
      <w:r w:rsidRPr="00C142E4">
        <w:t>stabilnih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izvođenje</w:t>
      </w:r>
      <w:proofErr w:type="spellEnd"/>
      <w:r w:rsidRPr="00C142E4">
        <w:t xml:space="preserve"> </w:t>
      </w:r>
      <w:proofErr w:type="spellStart"/>
      <w:r w:rsidRPr="00C142E4">
        <w:t>ovih</w:t>
      </w:r>
      <w:proofErr w:type="spellEnd"/>
      <w:r w:rsidRPr="00C142E4">
        <w:t xml:space="preserve"> </w:t>
      </w:r>
      <w:proofErr w:type="spellStart"/>
      <w:proofErr w:type="gramStart"/>
      <w:r w:rsidRPr="00C142E4">
        <w:t>sistema</w:t>
      </w:r>
      <w:proofErr w:type="spellEnd"/>
      <w:r w:rsidRPr="00C142E4">
        <w:t>;</w:t>
      </w:r>
      <w:proofErr w:type="gramEnd"/>
    </w:p>
    <w:p w14:paraId="1E402F89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izrade</w:t>
      </w:r>
      <w:proofErr w:type="spellEnd"/>
      <w:r w:rsidRPr="00C142E4">
        <w:t xml:space="preserve"> </w:t>
      </w:r>
      <w:proofErr w:type="spellStart"/>
      <w:r w:rsidRPr="00C142E4">
        <w:t>projekata</w:t>
      </w:r>
      <w:proofErr w:type="spellEnd"/>
      <w:r w:rsidRPr="00C142E4">
        <w:t xml:space="preserve"> </w:t>
      </w:r>
      <w:proofErr w:type="spellStart"/>
      <w:r w:rsidRPr="00C142E4">
        <w:t>stabilnih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izvođenje</w:t>
      </w:r>
      <w:proofErr w:type="spellEnd"/>
      <w:r w:rsidRPr="00C142E4">
        <w:t xml:space="preserve"> </w:t>
      </w:r>
      <w:proofErr w:type="spellStart"/>
      <w:r w:rsidRPr="00C142E4">
        <w:t>ovih</w:t>
      </w:r>
      <w:proofErr w:type="spellEnd"/>
      <w:r w:rsidRPr="00C142E4">
        <w:t xml:space="preserve"> </w:t>
      </w:r>
      <w:proofErr w:type="spellStart"/>
      <w:proofErr w:type="gramStart"/>
      <w:r w:rsidRPr="00C142E4">
        <w:t>sistema</w:t>
      </w:r>
      <w:proofErr w:type="spellEnd"/>
      <w:r w:rsidRPr="00C142E4">
        <w:t>;</w:t>
      </w:r>
      <w:proofErr w:type="gramEnd"/>
    </w:p>
    <w:p w14:paraId="1F6C5584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izrade</w:t>
      </w:r>
      <w:proofErr w:type="spellEnd"/>
      <w:r w:rsidRPr="00C142E4">
        <w:t xml:space="preserve"> </w:t>
      </w:r>
      <w:proofErr w:type="spellStart"/>
      <w:r w:rsidRPr="00C142E4">
        <w:t>projekata</w:t>
      </w:r>
      <w:proofErr w:type="spellEnd"/>
      <w:r w:rsidRPr="00C142E4">
        <w:t xml:space="preserve"> </w:t>
      </w:r>
      <w:proofErr w:type="spellStart"/>
      <w:r w:rsidRPr="00C142E4">
        <w:t>stabilnih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detekciju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para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izvođenje</w:t>
      </w:r>
      <w:proofErr w:type="spellEnd"/>
      <w:r w:rsidRPr="00C142E4">
        <w:t xml:space="preserve"> </w:t>
      </w:r>
      <w:proofErr w:type="spellStart"/>
      <w:r w:rsidRPr="00C142E4">
        <w:t>ovih</w:t>
      </w:r>
      <w:proofErr w:type="spellEnd"/>
      <w:r w:rsidRPr="00C142E4">
        <w:t xml:space="preserve"> </w:t>
      </w:r>
      <w:proofErr w:type="spellStart"/>
      <w:proofErr w:type="gramStart"/>
      <w:r w:rsidRPr="00C142E4">
        <w:t>sistema</w:t>
      </w:r>
      <w:proofErr w:type="spellEnd"/>
      <w:r w:rsidRPr="00C142E4">
        <w:t>;</w:t>
      </w:r>
      <w:proofErr w:type="gramEnd"/>
    </w:p>
    <w:p w14:paraId="1A196C04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izrade</w:t>
      </w:r>
      <w:proofErr w:type="spellEnd"/>
      <w:r w:rsidRPr="00C142E4">
        <w:t xml:space="preserve"> </w:t>
      </w:r>
      <w:proofErr w:type="spellStart"/>
      <w:r w:rsidRPr="00C142E4">
        <w:t>analiza</w:t>
      </w:r>
      <w:proofErr w:type="spellEnd"/>
      <w:r w:rsidRPr="00C142E4">
        <w:t xml:space="preserve"> o </w:t>
      </w:r>
      <w:proofErr w:type="spellStart"/>
      <w:r w:rsidRPr="00C142E4">
        <w:t>zonama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određivanje</w:t>
      </w:r>
      <w:proofErr w:type="spellEnd"/>
      <w:r w:rsidRPr="00C142E4">
        <w:t xml:space="preserve"> </w:t>
      </w:r>
      <w:proofErr w:type="spellStart"/>
      <w:r w:rsidRPr="00C142E4">
        <w:t>ovih</w:t>
      </w:r>
      <w:proofErr w:type="spellEnd"/>
      <w:r w:rsidRPr="00C142E4">
        <w:t xml:space="preserve"> zona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mestima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ugrožena</w:t>
      </w:r>
      <w:proofErr w:type="spellEnd"/>
      <w:r w:rsidRPr="00C142E4">
        <w:t xml:space="preserve"> od </w:t>
      </w:r>
      <w:proofErr w:type="spellStart"/>
      <w:r w:rsidRPr="00C142E4">
        <w:t>nastanka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smeša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, para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tečnosti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proofErr w:type="gramStart"/>
      <w:r w:rsidRPr="00C142E4">
        <w:t>prašina</w:t>
      </w:r>
      <w:proofErr w:type="spellEnd"/>
      <w:r w:rsidRPr="00C142E4">
        <w:t>;</w:t>
      </w:r>
      <w:proofErr w:type="gramEnd"/>
    </w:p>
    <w:p w14:paraId="5C519EBB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projektovanja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izvođenja</w:t>
      </w:r>
      <w:proofErr w:type="spellEnd"/>
      <w:r w:rsidRPr="00C142E4">
        <w:t xml:space="preserve"> </w:t>
      </w:r>
      <w:proofErr w:type="spellStart"/>
      <w:r w:rsidRPr="00C142E4">
        <w:t>električnih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 za </w:t>
      </w:r>
      <w:proofErr w:type="spellStart"/>
      <w:r w:rsidRPr="00C142E4">
        <w:t>prostore</w:t>
      </w:r>
      <w:proofErr w:type="spellEnd"/>
      <w:r w:rsidRPr="00C142E4">
        <w:t xml:space="preserve"> </w:t>
      </w:r>
      <w:proofErr w:type="spellStart"/>
      <w:r w:rsidRPr="00C142E4">
        <w:t>ugrožene</w:t>
      </w:r>
      <w:proofErr w:type="spellEnd"/>
      <w:r w:rsidRPr="00C142E4">
        <w:t xml:space="preserve"> </w:t>
      </w:r>
      <w:proofErr w:type="spellStart"/>
      <w:r w:rsidRPr="00C142E4">
        <w:t>eksplozivnim</w:t>
      </w:r>
      <w:proofErr w:type="spellEnd"/>
      <w:r w:rsidRPr="00C142E4">
        <w:t xml:space="preserve"> </w:t>
      </w:r>
      <w:proofErr w:type="spellStart"/>
      <w:r w:rsidRPr="00C142E4">
        <w:t>atmosferama</w:t>
      </w:r>
      <w:proofErr w:type="spellEnd"/>
      <w:r w:rsidRPr="00C142E4">
        <w:t xml:space="preserve"> (</w:t>
      </w:r>
      <w:proofErr w:type="spellStart"/>
      <w:r w:rsidRPr="00C142E4">
        <w:t>zapaljivim</w:t>
      </w:r>
      <w:proofErr w:type="spellEnd"/>
      <w:r w:rsidRPr="00C142E4">
        <w:t xml:space="preserve"> </w:t>
      </w:r>
      <w:proofErr w:type="spellStart"/>
      <w:r w:rsidRPr="00C142E4">
        <w:t>gasovima</w:t>
      </w:r>
      <w:proofErr w:type="spellEnd"/>
      <w:r w:rsidRPr="00C142E4">
        <w:t xml:space="preserve">, </w:t>
      </w:r>
      <w:proofErr w:type="spellStart"/>
      <w:r w:rsidRPr="00C142E4">
        <w:t>parama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tečnosti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eksplozivnim</w:t>
      </w:r>
      <w:proofErr w:type="spellEnd"/>
      <w:r w:rsidRPr="00C142E4">
        <w:t xml:space="preserve"> </w:t>
      </w:r>
      <w:proofErr w:type="spellStart"/>
      <w:r w:rsidRPr="00C142E4">
        <w:t>prašinama</w:t>
      </w:r>
      <w:proofErr w:type="spellEnd"/>
      <w:proofErr w:type="gramStart"/>
      <w:r w:rsidRPr="00C142E4">
        <w:t>);</w:t>
      </w:r>
      <w:proofErr w:type="gramEnd"/>
    </w:p>
    <w:p w14:paraId="42435E80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projektovanja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izvođenja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odvođenje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toplote</w:t>
      </w:r>
      <w:proofErr w:type="spellEnd"/>
      <w:r w:rsidRPr="00C142E4">
        <w:t>.</w:t>
      </w:r>
    </w:p>
    <w:p w14:paraId="2D8D23ED" w14:textId="77777777" w:rsidR="00C142E4" w:rsidRPr="00C142E4" w:rsidRDefault="00C142E4" w:rsidP="00C142E4">
      <w:pPr>
        <w:jc w:val="center"/>
        <w:rPr>
          <w:b/>
          <w:bCs/>
        </w:rPr>
      </w:pPr>
      <w:bookmarkStart w:id="83" w:name="str_43"/>
      <w:bookmarkEnd w:id="83"/>
      <w:proofErr w:type="spellStart"/>
      <w:r w:rsidRPr="00C142E4">
        <w:rPr>
          <w:b/>
          <w:bCs/>
        </w:rPr>
        <w:t>Preventivne</w:t>
      </w:r>
      <w:proofErr w:type="spellEnd"/>
      <w:r w:rsidRPr="00C142E4">
        <w:rPr>
          <w:b/>
          <w:bCs/>
        </w:rPr>
        <w:t xml:space="preserve"> mere u </w:t>
      </w:r>
      <w:proofErr w:type="spellStart"/>
      <w:r w:rsidRPr="00C142E4">
        <w:rPr>
          <w:b/>
          <w:bCs/>
        </w:rPr>
        <w:t>objektima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visokogradnje</w:t>
      </w:r>
      <w:proofErr w:type="spellEnd"/>
    </w:p>
    <w:p w14:paraId="1AA80342" w14:textId="77777777" w:rsidR="00C142E4" w:rsidRPr="00C142E4" w:rsidRDefault="00C142E4" w:rsidP="00C142E4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40</w:t>
      </w:r>
    </w:p>
    <w:p w14:paraId="3A91AB62" w14:textId="77777777" w:rsidR="00C142E4" w:rsidRPr="00C142E4" w:rsidRDefault="00C142E4" w:rsidP="00C142E4">
      <w:pPr>
        <w:jc w:val="center"/>
      </w:pPr>
      <w:proofErr w:type="spellStart"/>
      <w:r w:rsidRPr="00C142E4">
        <w:t>Objekat</w:t>
      </w:r>
      <w:proofErr w:type="spellEnd"/>
      <w:r w:rsidRPr="00C142E4">
        <w:t xml:space="preserve"> </w:t>
      </w:r>
      <w:proofErr w:type="spellStart"/>
      <w:r w:rsidRPr="00C142E4">
        <w:t>visokogradnje</w:t>
      </w:r>
      <w:proofErr w:type="spellEnd"/>
      <w:r w:rsidRPr="00C142E4">
        <w:t xml:space="preserve">, u </w:t>
      </w:r>
      <w:proofErr w:type="spellStart"/>
      <w:r w:rsidRPr="00C142E4">
        <w:t>smislu</w:t>
      </w:r>
      <w:proofErr w:type="spellEnd"/>
      <w:r w:rsidRPr="00C142E4">
        <w:t xml:space="preserve"> </w:t>
      </w:r>
      <w:proofErr w:type="spellStart"/>
      <w:r w:rsidRPr="00C142E4">
        <w:t>posebnog</w:t>
      </w:r>
      <w:proofErr w:type="spellEnd"/>
      <w:r w:rsidRPr="00C142E4">
        <w:t xml:space="preserve"> </w:t>
      </w:r>
      <w:proofErr w:type="spellStart"/>
      <w:r w:rsidRPr="00C142E4">
        <w:t>propisa</w:t>
      </w:r>
      <w:proofErr w:type="spellEnd"/>
      <w:r w:rsidRPr="00C142E4">
        <w:t xml:space="preserve">, u </w:t>
      </w:r>
      <w:proofErr w:type="spellStart"/>
      <w:r w:rsidRPr="00C142E4">
        <w:t>zavisnosti</w:t>
      </w:r>
      <w:proofErr w:type="spellEnd"/>
      <w:r w:rsidRPr="00C142E4">
        <w:t xml:space="preserve"> od </w:t>
      </w:r>
      <w:proofErr w:type="spellStart"/>
      <w:r w:rsidRPr="00C142E4">
        <w:t>vrste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mora </w:t>
      </w:r>
      <w:proofErr w:type="spellStart"/>
      <w:r w:rsidRPr="00C142E4">
        <w:t>biti</w:t>
      </w:r>
      <w:proofErr w:type="spellEnd"/>
      <w:r w:rsidRPr="00C142E4">
        <w:t xml:space="preserve"> </w:t>
      </w:r>
      <w:proofErr w:type="spellStart"/>
      <w:r w:rsidRPr="00C142E4">
        <w:t>projektovan</w:t>
      </w:r>
      <w:proofErr w:type="spellEnd"/>
      <w:r w:rsidRPr="00C142E4">
        <w:t xml:space="preserve">, </w:t>
      </w:r>
      <w:proofErr w:type="spellStart"/>
      <w:r w:rsidRPr="00C142E4">
        <w:t>izgrađen</w:t>
      </w:r>
      <w:proofErr w:type="spellEnd"/>
      <w:r w:rsidRPr="00C142E4">
        <w:t xml:space="preserve">, </w:t>
      </w:r>
      <w:proofErr w:type="spellStart"/>
      <w:r w:rsidRPr="00C142E4">
        <w:t>korišćen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održavan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obezbeđuju</w:t>
      </w:r>
      <w:proofErr w:type="spellEnd"/>
      <w:r w:rsidRPr="00C142E4">
        <w:t xml:space="preserve"> </w:t>
      </w:r>
      <w:proofErr w:type="spellStart"/>
      <w:r w:rsidRPr="00C142E4">
        <w:t>uslovi</w:t>
      </w:r>
      <w:proofErr w:type="spellEnd"/>
      <w:r w:rsidRPr="00C142E4">
        <w:t xml:space="preserve"> za </w:t>
      </w:r>
      <w:proofErr w:type="spellStart"/>
      <w:r w:rsidRPr="00C142E4">
        <w:t>sigurnu</w:t>
      </w:r>
      <w:proofErr w:type="spellEnd"/>
      <w:r w:rsidRPr="00C142E4">
        <w:t xml:space="preserve"> </w:t>
      </w:r>
      <w:proofErr w:type="spellStart"/>
      <w:r w:rsidRPr="00C142E4">
        <w:t>evakuaciju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>.</w:t>
      </w:r>
    </w:p>
    <w:p w14:paraId="01688F1E" w14:textId="77777777" w:rsidR="00C142E4" w:rsidRPr="00C142E4" w:rsidRDefault="00C142E4" w:rsidP="00C142E4">
      <w:pPr>
        <w:jc w:val="center"/>
      </w:pPr>
      <w:r w:rsidRPr="00C142E4">
        <w:t xml:space="preserve">Za </w:t>
      </w:r>
      <w:proofErr w:type="spellStart"/>
      <w:r w:rsidRPr="00C142E4">
        <w:t>finalnu</w:t>
      </w:r>
      <w:proofErr w:type="spellEnd"/>
      <w:r w:rsidRPr="00C142E4">
        <w:t xml:space="preserve"> </w:t>
      </w:r>
      <w:proofErr w:type="spellStart"/>
      <w:r w:rsidRPr="00C142E4">
        <w:t>obradu</w:t>
      </w:r>
      <w:proofErr w:type="spellEnd"/>
      <w:r w:rsidRPr="00C142E4">
        <w:t xml:space="preserve"> </w:t>
      </w:r>
      <w:proofErr w:type="spellStart"/>
      <w:r w:rsidRPr="00C142E4">
        <w:t>horizontalnih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vertikalnih</w:t>
      </w:r>
      <w:proofErr w:type="spellEnd"/>
      <w:r w:rsidRPr="00C142E4">
        <w:t xml:space="preserve"> </w:t>
      </w:r>
      <w:proofErr w:type="spellStart"/>
      <w:r w:rsidRPr="00C142E4">
        <w:t>površina</w:t>
      </w:r>
      <w:proofErr w:type="spellEnd"/>
      <w:r w:rsidRPr="00C142E4">
        <w:t xml:space="preserve"> </w:t>
      </w:r>
      <w:proofErr w:type="spellStart"/>
      <w:r w:rsidRPr="00C142E4">
        <w:t>koridora</w:t>
      </w:r>
      <w:proofErr w:type="spellEnd"/>
      <w:r w:rsidRPr="00C142E4">
        <w:t xml:space="preserve"> </w:t>
      </w:r>
      <w:proofErr w:type="spellStart"/>
      <w:r w:rsidRPr="00C142E4">
        <w:t>evakuacije</w:t>
      </w:r>
      <w:proofErr w:type="spellEnd"/>
      <w:r w:rsidRPr="00C142E4">
        <w:t xml:space="preserve"> u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se </w:t>
      </w:r>
      <w:proofErr w:type="spellStart"/>
      <w:r w:rsidRPr="00C142E4">
        <w:t>upotrebljavati</w:t>
      </w:r>
      <w:proofErr w:type="spellEnd"/>
      <w:r w:rsidRPr="00C142E4">
        <w:t xml:space="preserve"> </w:t>
      </w:r>
      <w:proofErr w:type="spellStart"/>
      <w:r w:rsidRPr="00C142E4">
        <w:t>samo</w:t>
      </w:r>
      <w:proofErr w:type="spellEnd"/>
      <w:r w:rsidRPr="00C142E4">
        <w:t xml:space="preserve"> </w:t>
      </w:r>
      <w:proofErr w:type="spellStart"/>
      <w:r w:rsidRPr="00C142E4">
        <w:t>materijali</w:t>
      </w:r>
      <w:proofErr w:type="spellEnd"/>
      <w:r w:rsidRPr="00C142E4">
        <w:t xml:space="preserve"> koji </w:t>
      </w:r>
      <w:proofErr w:type="spellStart"/>
      <w:r w:rsidRPr="00C142E4">
        <w:t>imaju</w:t>
      </w:r>
      <w:proofErr w:type="spellEnd"/>
      <w:r w:rsidRPr="00C142E4">
        <w:t xml:space="preserve"> </w:t>
      </w:r>
      <w:proofErr w:type="spellStart"/>
      <w:r w:rsidRPr="00C142E4">
        <w:t>zahtevane</w:t>
      </w:r>
      <w:proofErr w:type="spellEnd"/>
      <w:r w:rsidRPr="00C142E4">
        <w:t xml:space="preserve"> </w:t>
      </w:r>
      <w:proofErr w:type="spellStart"/>
      <w:r w:rsidRPr="00C142E4">
        <w:t>karakteristike</w:t>
      </w:r>
      <w:proofErr w:type="spellEnd"/>
      <w:r w:rsidRPr="00C142E4">
        <w:t xml:space="preserve"> </w:t>
      </w:r>
      <w:proofErr w:type="spellStart"/>
      <w:r w:rsidRPr="00C142E4">
        <w:t>reakcije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lastRenderedPageBreak/>
        <w:t>požar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 za </w:t>
      </w:r>
      <w:proofErr w:type="spellStart"/>
      <w:r w:rsidRPr="00C142E4">
        <w:t>koje</w:t>
      </w:r>
      <w:proofErr w:type="spellEnd"/>
      <w:r w:rsidRPr="00C142E4">
        <w:t xml:space="preserve"> se mora </w:t>
      </w:r>
      <w:proofErr w:type="spellStart"/>
      <w:r w:rsidRPr="00C142E4">
        <w:t>pribaviti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karakteristikama</w:t>
      </w:r>
      <w:proofErr w:type="spellEnd"/>
      <w:r w:rsidRPr="00C142E4">
        <w:t xml:space="preserve"> </w:t>
      </w:r>
      <w:proofErr w:type="spellStart"/>
      <w:r w:rsidRPr="00C142E4">
        <w:t>reakcije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</w:t>
      </w:r>
      <w:proofErr w:type="spellStart"/>
      <w:r w:rsidRPr="00C142E4">
        <w:t>izdat</w:t>
      </w:r>
      <w:proofErr w:type="spellEnd"/>
      <w:r w:rsidRPr="00C142E4">
        <w:t xml:space="preserve"> od </w:t>
      </w:r>
      <w:proofErr w:type="spellStart"/>
      <w:r w:rsidRPr="00C142E4">
        <w:t>nadležne</w:t>
      </w:r>
      <w:proofErr w:type="spellEnd"/>
      <w:r w:rsidRPr="00C142E4">
        <w:t xml:space="preserve"> </w:t>
      </w:r>
      <w:proofErr w:type="spellStart"/>
      <w:r w:rsidRPr="00C142E4">
        <w:t>ustanove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dati</w:t>
      </w:r>
      <w:proofErr w:type="spellEnd"/>
      <w:r w:rsidRPr="00C142E4">
        <w:t xml:space="preserve"> ga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uvid</w:t>
      </w:r>
      <w:proofErr w:type="spellEnd"/>
      <w:r w:rsidRPr="00C142E4">
        <w:t xml:space="preserve"> </w:t>
      </w:r>
      <w:proofErr w:type="spellStart"/>
      <w:r w:rsidRPr="00C142E4">
        <w:t>nadležnom</w:t>
      </w:r>
      <w:proofErr w:type="spellEnd"/>
      <w:r w:rsidRPr="00C142E4">
        <w:t xml:space="preserve"> </w:t>
      </w:r>
      <w:proofErr w:type="spellStart"/>
      <w:r w:rsidRPr="00C142E4">
        <w:t>organu</w:t>
      </w:r>
      <w:proofErr w:type="spellEnd"/>
      <w:r w:rsidRPr="00C142E4">
        <w:t>.</w:t>
      </w:r>
    </w:p>
    <w:p w14:paraId="23473470" w14:textId="77777777" w:rsidR="00C142E4" w:rsidRPr="00C142E4" w:rsidRDefault="00C142E4" w:rsidP="00C142E4">
      <w:pPr>
        <w:jc w:val="center"/>
      </w:pPr>
      <w:r w:rsidRPr="00C142E4">
        <w:t xml:space="preserve">U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postavljanja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materijali</w:t>
      </w:r>
      <w:proofErr w:type="spellEnd"/>
      <w:r w:rsidRPr="00C142E4">
        <w:t xml:space="preserve"> za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moraju</w:t>
      </w:r>
      <w:proofErr w:type="spellEnd"/>
      <w:r w:rsidRPr="00C142E4">
        <w:t xml:space="preserve"> </w:t>
      </w:r>
      <w:proofErr w:type="spellStart"/>
      <w:r w:rsidRPr="00C142E4">
        <w:t>imati</w:t>
      </w:r>
      <w:proofErr w:type="spellEnd"/>
      <w:r w:rsidRPr="00C142E4">
        <w:t xml:space="preserve"> </w:t>
      </w:r>
      <w:proofErr w:type="spellStart"/>
      <w:r w:rsidRPr="00C142E4">
        <w:t>odgovarajuće</w:t>
      </w:r>
      <w:proofErr w:type="spellEnd"/>
      <w:r w:rsidRPr="00C142E4">
        <w:t xml:space="preserve"> </w:t>
      </w:r>
      <w:proofErr w:type="spellStart"/>
      <w:r w:rsidRPr="00C142E4">
        <w:t>karakteristike</w:t>
      </w:r>
      <w:proofErr w:type="spellEnd"/>
      <w:r w:rsidRPr="00C142E4">
        <w:t xml:space="preserve"> u </w:t>
      </w:r>
      <w:proofErr w:type="spellStart"/>
      <w:r w:rsidRPr="00C142E4">
        <w:t>požaru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, </w:t>
      </w:r>
      <w:proofErr w:type="spellStart"/>
      <w:r w:rsidRPr="00C142E4">
        <w:t>i</w:t>
      </w:r>
      <w:proofErr w:type="spellEnd"/>
      <w:r w:rsidRPr="00C142E4">
        <w:t xml:space="preserve"> za to je </w:t>
      </w:r>
      <w:proofErr w:type="spellStart"/>
      <w:r w:rsidRPr="00C142E4">
        <w:t>potrebno</w:t>
      </w:r>
      <w:proofErr w:type="spellEnd"/>
      <w:r w:rsidRPr="00C142E4">
        <w:t xml:space="preserve"> </w:t>
      </w:r>
      <w:proofErr w:type="spellStart"/>
      <w:r w:rsidRPr="00C142E4">
        <w:t>pribaviti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</w:t>
      </w:r>
      <w:proofErr w:type="spellStart"/>
      <w:r w:rsidRPr="00C142E4">
        <w:t>izdat</w:t>
      </w:r>
      <w:proofErr w:type="spellEnd"/>
      <w:r w:rsidRPr="00C142E4">
        <w:t xml:space="preserve"> od </w:t>
      </w:r>
      <w:proofErr w:type="spellStart"/>
      <w:r w:rsidRPr="00C142E4">
        <w:t>nadležne</w:t>
      </w:r>
      <w:proofErr w:type="spellEnd"/>
      <w:r w:rsidRPr="00C142E4">
        <w:t xml:space="preserve"> </w:t>
      </w:r>
      <w:proofErr w:type="spellStart"/>
      <w:r w:rsidRPr="00C142E4">
        <w:t>ustanove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dati</w:t>
      </w:r>
      <w:proofErr w:type="spellEnd"/>
      <w:r w:rsidRPr="00C142E4">
        <w:t xml:space="preserve"> ga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uvid</w:t>
      </w:r>
      <w:proofErr w:type="spellEnd"/>
      <w:r w:rsidRPr="00C142E4">
        <w:t xml:space="preserve"> </w:t>
      </w:r>
      <w:proofErr w:type="spellStart"/>
      <w:r w:rsidRPr="00C142E4">
        <w:t>nadležnom</w:t>
      </w:r>
      <w:proofErr w:type="spellEnd"/>
      <w:r w:rsidRPr="00C142E4">
        <w:t xml:space="preserve"> </w:t>
      </w:r>
      <w:proofErr w:type="spellStart"/>
      <w:r w:rsidRPr="00C142E4">
        <w:t>organu</w:t>
      </w:r>
      <w:proofErr w:type="spellEnd"/>
      <w:r w:rsidRPr="00C142E4">
        <w:t>.</w:t>
      </w:r>
    </w:p>
    <w:p w14:paraId="7DB36B8D" w14:textId="77777777" w:rsidR="00C142E4" w:rsidRPr="00C142E4" w:rsidRDefault="00C142E4" w:rsidP="00C142E4">
      <w:pPr>
        <w:jc w:val="center"/>
      </w:pPr>
      <w:proofErr w:type="spellStart"/>
      <w:r w:rsidRPr="00C142E4">
        <w:t>Sve</w:t>
      </w:r>
      <w:proofErr w:type="spellEnd"/>
      <w:r w:rsidRPr="00C142E4">
        <w:t xml:space="preserve"> </w:t>
      </w:r>
      <w:proofErr w:type="spellStart"/>
      <w:r w:rsidRPr="00C142E4">
        <w:t>ugrađene</w:t>
      </w:r>
      <w:proofErr w:type="spellEnd"/>
      <w:r w:rsidRPr="00C142E4">
        <w:t xml:space="preserve"> </w:t>
      </w:r>
      <w:proofErr w:type="spellStart"/>
      <w:r w:rsidRPr="00C142E4">
        <w:t>instalacije</w:t>
      </w:r>
      <w:proofErr w:type="spellEnd"/>
      <w:r w:rsidRPr="00C142E4">
        <w:t xml:space="preserve"> u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moraju</w:t>
      </w:r>
      <w:proofErr w:type="spellEnd"/>
      <w:r w:rsidRPr="00C142E4">
        <w:t xml:space="preserve"> se </w:t>
      </w:r>
      <w:proofErr w:type="spellStart"/>
      <w:r w:rsidRPr="00C142E4">
        <w:t>održavati</w:t>
      </w:r>
      <w:proofErr w:type="spellEnd"/>
      <w:r w:rsidRPr="00C142E4">
        <w:t xml:space="preserve"> u </w:t>
      </w:r>
      <w:proofErr w:type="spellStart"/>
      <w:r w:rsidRPr="00C142E4">
        <w:t>ispravnom</w:t>
      </w:r>
      <w:proofErr w:type="spellEnd"/>
      <w:r w:rsidRPr="00C142E4">
        <w:t xml:space="preserve"> </w:t>
      </w:r>
      <w:proofErr w:type="spellStart"/>
      <w:r w:rsidRPr="00C142E4">
        <w:t>stanju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periodično</w:t>
      </w:r>
      <w:proofErr w:type="spellEnd"/>
      <w:r w:rsidRPr="00C142E4">
        <w:t xml:space="preserve"> </w:t>
      </w:r>
      <w:proofErr w:type="spellStart"/>
      <w:r w:rsidRPr="00C142E4">
        <w:t>kontrolisati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tehničkim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se </w:t>
      </w:r>
      <w:proofErr w:type="spellStart"/>
      <w:r w:rsidRPr="00C142E4">
        <w:t>ti</w:t>
      </w:r>
      <w:proofErr w:type="spellEnd"/>
      <w:r w:rsidRPr="00C142E4">
        <w:t xml:space="preserve"> </w:t>
      </w:r>
      <w:proofErr w:type="spellStart"/>
      <w:r w:rsidRPr="00C142E4">
        <w:t>propisi</w:t>
      </w:r>
      <w:proofErr w:type="spellEnd"/>
      <w:r w:rsidRPr="00C142E4">
        <w:t xml:space="preserve"> </w:t>
      </w:r>
      <w:proofErr w:type="spellStart"/>
      <w:r w:rsidRPr="00C142E4">
        <w:t>pozivaju</w:t>
      </w:r>
      <w:proofErr w:type="spellEnd"/>
      <w:r w:rsidRPr="00C142E4">
        <w:t>.</w:t>
      </w:r>
    </w:p>
    <w:p w14:paraId="6731F4C6" w14:textId="77777777" w:rsidR="00C142E4" w:rsidRPr="00C142E4" w:rsidRDefault="00C142E4" w:rsidP="00C142E4">
      <w:pPr>
        <w:jc w:val="center"/>
        <w:rPr>
          <w:b/>
          <w:bCs/>
        </w:rPr>
      </w:pPr>
      <w:bookmarkStart w:id="85" w:name="str_44"/>
      <w:bookmarkEnd w:id="85"/>
      <w:proofErr w:type="spellStart"/>
      <w:r w:rsidRPr="00C142E4">
        <w:rPr>
          <w:b/>
          <w:bCs/>
        </w:rPr>
        <w:t>Putevi</w:t>
      </w:r>
      <w:proofErr w:type="spellEnd"/>
      <w:r w:rsidRPr="00C142E4">
        <w:rPr>
          <w:b/>
          <w:bCs/>
        </w:rPr>
        <w:t xml:space="preserve">, </w:t>
      </w:r>
      <w:proofErr w:type="spellStart"/>
      <w:r w:rsidRPr="00C142E4">
        <w:rPr>
          <w:b/>
          <w:bCs/>
        </w:rPr>
        <w:t>prolazi</w:t>
      </w:r>
      <w:proofErr w:type="spellEnd"/>
      <w:r w:rsidRPr="00C142E4">
        <w:rPr>
          <w:b/>
          <w:bCs/>
        </w:rPr>
        <w:t xml:space="preserve">, </w:t>
      </w:r>
      <w:proofErr w:type="spellStart"/>
      <w:r w:rsidRPr="00C142E4">
        <w:rPr>
          <w:b/>
          <w:bCs/>
        </w:rPr>
        <w:t>platoi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slični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prilazi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objektima</w:t>
      </w:r>
      <w:proofErr w:type="spellEnd"/>
    </w:p>
    <w:p w14:paraId="02882B6C" w14:textId="77777777" w:rsidR="00C142E4" w:rsidRPr="00C142E4" w:rsidRDefault="00C142E4" w:rsidP="00C142E4">
      <w:pPr>
        <w:jc w:val="center"/>
        <w:rPr>
          <w:b/>
          <w:bCs/>
        </w:rPr>
      </w:pPr>
      <w:bookmarkStart w:id="86" w:name="clan_41"/>
      <w:bookmarkEnd w:id="86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41</w:t>
      </w:r>
    </w:p>
    <w:p w14:paraId="3CF67965" w14:textId="77777777" w:rsidR="00C142E4" w:rsidRPr="00C142E4" w:rsidRDefault="00C142E4" w:rsidP="00C142E4">
      <w:pPr>
        <w:jc w:val="center"/>
      </w:pPr>
      <w:r w:rsidRPr="00C142E4">
        <w:t xml:space="preserve">Na </w:t>
      </w:r>
      <w:proofErr w:type="spellStart"/>
      <w:r w:rsidRPr="00C142E4">
        <w:t>putevima</w:t>
      </w:r>
      <w:proofErr w:type="spellEnd"/>
      <w:r w:rsidRPr="00C142E4">
        <w:t xml:space="preserve">, </w:t>
      </w:r>
      <w:proofErr w:type="spellStart"/>
      <w:r w:rsidRPr="00C142E4">
        <w:t>prolazima</w:t>
      </w:r>
      <w:proofErr w:type="spellEnd"/>
      <w:r w:rsidRPr="00C142E4">
        <w:t xml:space="preserve">, </w:t>
      </w:r>
      <w:proofErr w:type="spellStart"/>
      <w:r w:rsidRPr="00C142E4">
        <w:t>platoima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sličnim</w:t>
      </w:r>
      <w:proofErr w:type="spellEnd"/>
      <w:r w:rsidRPr="00C142E4">
        <w:t xml:space="preserve"> </w:t>
      </w:r>
      <w:proofErr w:type="spellStart"/>
      <w:r w:rsidRPr="00C142E4">
        <w:t>prilazima</w:t>
      </w:r>
      <w:proofErr w:type="spellEnd"/>
      <w:r w:rsidRPr="00C142E4">
        <w:t xml:space="preserve"> </w:t>
      </w:r>
      <w:proofErr w:type="spellStart"/>
      <w:r w:rsidRPr="00C142E4">
        <w:t>objektima</w:t>
      </w:r>
      <w:proofErr w:type="spellEnd"/>
      <w:r w:rsidRPr="00C142E4">
        <w:t xml:space="preserve"> koji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predviđeni</w:t>
      </w:r>
      <w:proofErr w:type="spellEnd"/>
      <w:r w:rsidRPr="00C142E4">
        <w:t xml:space="preserve"> za </w:t>
      </w:r>
      <w:proofErr w:type="spellStart"/>
      <w:r w:rsidRPr="00C142E4">
        <w:t>prolaz</w:t>
      </w:r>
      <w:proofErr w:type="spellEnd"/>
      <w:r w:rsidRPr="00C142E4">
        <w:t xml:space="preserve"> </w:t>
      </w:r>
      <w:proofErr w:type="spellStart"/>
      <w:r w:rsidRPr="00C142E4">
        <w:t>vatrogasnih</w:t>
      </w:r>
      <w:proofErr w:type="spellEnd"/>
      <w:r w:rsidRPr="00C142E4">
        <w:t xml:space="preserve"> </w:t>
      </w:r>
      <w:proofErr w:type="spellStart"/>
      <w:r w:rsidRPr="00C142E4">
        <w:t>vozila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evakuaciju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imovine</w:t>
      </w:r>
      <w:proofErr w:type="spellEnd"/>
      <w:r w:rsidRPr="00C142E4">
        <w:t xml:space="preserve"> </w:t>
      </w:r>
      <w:proofErr w:type="spellStart"/>
      <w:r w:rsidRPr="00C142E4">
        <w:t>ugroženih</w:t>
      </w:r>
      <w:proofErr w:type="spellEnd"/>
      <w:r w:rsidRPr="00C142E4">
        <w:t xml:space="preserve"> </w:t>
      </w:r>
      <w:proofErr w:type="spellStart"/>
      <w:r w:rsidRPr="00C142E4">
        <w:t>požarom</w:t>
      </w:r>
      <w:proofErr w:type="spellEnd"/>
      <w:r w:rsidRPr="00C142E4">
        <w:t xml:space="preserve">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dozvoljeno</w:t>
      </w:r>
      <w:proofErr w:type="spellEnd"/>
      <w:r w:rsidRPr="00C142E4">
        <w:t xml:space="preserve"> </w:t>
      </w:r>
      <w:proofErr w:type="spellStart"/>
      <w:r w:rsidRPr="00C142E4">
        <w:t>graditi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postavljati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druge</w:t>
      </w:r>
      <w:proofErr w:type="spellEnd"/>
      <w:r w:rsidRPr="00C142E4">
        <w:t xml:space="preserve"> </w:t>
      </w:r>
      <w:proofErr w:type="spellStart"/>
      <w:r w:rsidRPr="00C142E4">
        <w:t>zapreke</w:t>
      </w:r>
      <w:proofErr w:type="spellEnd"/>
      <w:r w:rsidRPr="00C142E4">
        <w:t>.</w:t>
      </w:r>
    </w:p>
    <w:p w14:paraId="569BE325" w14:textId="77777777" w:rsidR="00C142E4" w:rsidRPr="00C142E4" w:rsidRDefault="00C142E4" w:rsidP="00C142E4">
      <w:pPr>
        <w:jc w:val="center"/>
        <w:rPr>
          <w:b/>
          <w:bCs/>
        </w:rPr>
      </w:pPr>
      <w:bookmarkStart w:id="87" w:name="str_45"/>
      <w:bookmarkEnd w:id="87"/>
      <w:proofErr w:type="spellStart"/>
      <w:r w:rsidRPr="00C142E4">
        <w:rPr>
          <w:b/>
          <w:bCs/>
        </w:rPr>
        <w:t>Uređaji</w:t>
      </w:r>
      <w:proofErr w:type="spellEnd"/>
      <w:r w:rsidRPr="00C142E4">
        <w:rPr>
          <w:b/>
          <w:bCs/>
        </w:rPr>
        <w:t xml:space="preserve"> za </w:t>
      </w:r>
      <w:proofErr w:type="spellStart"/>
      <w:r w:rsidRPr="00C142E4">
        <w:rPr>
          <w:b/>
          <w:bCs/>
        </w:rPr>
        <w:t>otkrivanje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javljanje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požara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uređaji</w:t>
      </w:r>
      <w:proofErr w:type="spellEnd"/>
      <w:r w:rsidRPr="00C142E4">
        <w:rPr>
          <w:b/>
          <w:bCs/>
        </w:rPr>
        <w:t xml:space="preserve"> za </w:t>
      </w:r>
      <w:proofErr w:type="spellStart"/>
      <w:r w:rsidRPr="00C142E4">
        <w:rPr>
          <w:b/>
          <w:bCs/>
        </w:rPr>
        <w:t>gašenje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požara</w:t>
      </w:r>
      <w:proofErr w:type="spellEnd"/>
    </w:p>
    <w:p w14:paraId="3565EFEA" w14:textId="77777777" w:rsidR="00C142E4" w:rsidRPr="00C142E4" w:rsidRDefault="00C142E4" w:rsidP="00C142E4">
      <w:pPr>
        <w:jc w:val="center"/>
        <w:rPr>
          <w:b/>
          <w:bCs/>
        </w:rPr>
      </w:pPr>
      <w:bookmarkStart w:id="88" w:name="clan_42"/>
      <w:bookmarkEnd w:id="88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42</w:t>
      </w:r>
    </w:p>
    <w:p w14:paraId="22B1A5F2" w14:textId="77777777" w:rsidR="00C142E4" w:rsidRPr="00C142E4" w:rsidRDefault="00C142E4" w:rsidP="00C142E4">
      <w:pPr>
        <w:jc w:val="center"/>
      </w:pPr>
      <w:proofErr w:type="spellStart"/>
      <w:r w:rsidRPr="00C142E4">
        <w:t>Pri</w:t>
      </w:r>
      <w:proofErr w:type="spellEnd"/>
      <w:r w:rsidRPr="00C142E4">
        <w:t xml:space="preserve"> </w:t>
      </w:r>
      <w:proofErr w:type="spellStart"/>
      <w:r w:rsidRPr="00C142E4">
        <w:t>projektovanju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izgradnji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što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hoteli</w:t>
      </w:r>
      <w:proofErr w:type="spellEnd"/>
      <w:r w:rsidRPr="00C142E4">
        <w:t xml:space="preserve">, </w:t>
      </w:r>
      <w:proofErr w:type="spellStart"/>
      <w:r w:rsidRPr="00C142E4">
        <w:t>robne</w:t>
      </w:r>
      <w:proofErr w:type="spellEnd"/>
      <w:r w:rsidRPr="00C142E4">
        <w:t xml:space="preserve"> </w:t>
      </w:r>
      <w:proofErr w:type="spellStart"/>
      <w:r w:rsidRPr="00C142E4">
        <w:t>kuće</w:t>
      </w:r>
      <w:proofErr w:type="spellEnd"/>
      <w:r w:rsidRPr="00C142E4">
        <w:t xml:space="preserve">, </w:t>
      </w:r>
      <w:proofErr w:type="spellStart"/>
      <w:r w:rsidRPr="00C142E4">
        <w:t>tržni</w:t>
      </w:r>
      <w:proofErr w:type="spellEnd"/>
      <w:r w:rsidRPr="00C142E4">
        <w:t xml:space="preserve"> </w:t>
      </w:r>
      <w:proofErr w:type="spellStart"/>
      <w:r w:rsidRPr="00C142E4">
        <w:t>centri</w:t>
      </w:r>
      <w:proofErr w:type="spellEnd"/>
      <w:r w:rsidRPr="00C142E4">
        <w:t xml:space="preserve">, </w:t>
      </w:r>
      <w:proofErr w:type="spellStart"/>
      <w:r w:rsidRPr="00C142E4">
        <w:t>bioskopi</w:t>
      </w:r>
      <w:proofErr w:type="spellEnd"/>
      <w:r w:rsidRPr="00C142E4">
        <w:t xml:space="preserve">, </w:t>
      </w:r>
      <w:proofErr w:type="spellStart"/>
      <w:r w:rsidRPr="00C142E4">
        <w:t>dečije</w:t>
      </w:r>
      <w:proofErr w:type="spellEnd"/>
      <w:r w:rsidRPr="00C142E4">
        <w:t xml:space="preserve"> </w:t>
      </w:r>
      <w:proofErr w:type="spellStart"/>
      <w:r w:rsidRPr="00C142E4">
        <w:t>ustanove</w:t>
      </w:r>
      <w:proofErr w:type="spellEnd"/>
      <w:r w:rsidRPr="00C142E4">
        <w:t xml:space="preserve">, </w:t>
      </w:r>
      <w:proofErr w:type="spellStart"/>
      <w:r w:rsidRPr="00C142E4">
        <w:t>škole</w:t>
      </w:r>
      <w:proofErr w:type="spellEnd"/>
      <w:r w:rsidRPr="00C142E4">
        <w:t xml:space="preserve">, </w:t>
      </w:r>
      <w:proofErr w:type="spellStart"/>
      <w:r w:rsidRPr="00C142E4">
        <w:t>visokoškolske</w:t>
      </w:r>
      <w:proofErr w:type="spellEnd"/>
      <w:r w:rsidRPr="00C142E4">
        <w:t xml:space="preserve"> </w:t>
      </w:r>
      <w:proofErr w:type="spellStart"/>
      <w:r w:rsidRPr="00C142E4">
        <w:t>ustanove</w:t>
      </w:r>
      <w:proofErr w:type="spellEnd"/>
      <w:r w:rsidRPr="00C142E4">
        <w:t xml:space="preserve">, </w:t>
      </w:r>
      <w:proofErr w:type="spellStart"/>
      <w:r w:rsidRPr="00C142E4">
        <w:t>ustanove</w:t>
      </w:r>
      <w:proofErr w:type="spellEnd"/>
      <w:r w:rsidRPr="00C142E4">
        <w:t xml:space="preserve"> </w:t>
      </w:r>
      <w:proofErr w:type="spellStart"/>
      <w:r w:rsidRPr="00C142E4">
        <w:t>kulture</w:t>
      </w:r>
      <w:proofErr w:type="spellEnd"/>
      <w:r w:rsidRPr="00C142E4">
        <w:t xml:space="preserve">, </w:t>
      </w:r>
      <w:proofErr w:type="spellStart"/>
      <w:r w:rsidRPr="00C142E4">
        <w:t>zdravstvene</w:t>
      </w:r>
      <w:proofErr w:type="spellEnd"/>
      <w:r w:rsidRPr="00C142E4">
        <w:t xml:space="preserve"> </w:t>
      </w:r>
      <w:proofErr w:type="spellStart"/>
      <w:r w:rsidRPr="00C142E4">
        <w:t>ustanove</w:t>
      </w:r>
      <w:proofErr w:type="spellEnd"/>
      <w:r w:rsidRPr="00C142E4">
        <w:t xml:space="preserve">, </w:t>
      </w:r>
      <w:proofErr w:type="spellStart"/>
      <w:r w:rsidRPr="00C142E4">
        <w:t>sportske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koncertne</w:t>
      </w:r>
      <w:proofErr w:type="spellEnd"/>
      <w:r w:rsidRPr="00C142E4">
        <w:t xml:space="preserve"> </w:t>
      </w:r>
      <w:proofErr w:type="spellStart"/>
      <w:r w:rsidRPr="00C142E4">
        <w:t>dvorane</w:t>
      </w:r>
      <w:proofErr w:type="spellEnd"/>
      <w:r w:rsidRPr="00C142E4">
        <w:t xml:space="preserve">, </w:t>
      </w:r>
      <w:proofErr w:type="spellStart"/>
      <w:r w:rsidRPr="00C142E4">
        <w:t>stadioni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poslovnim</w:t>
      </w:r>
      <w:proofErr w:type="spellEnd"/>
      <w:r w:rsidRPr="00C142E4">
        <w:t xml:space="preserve"> </w:t>
      </w:r>
      <w:proofErr w:type="spellStart"/>
      <w:r w:rsidRPr="00C142E4">
        <w:t>prostorom</w:t>
      </w:r>
      <w:proofErr w:type="spellEnd"/>
      <w:r w:rsidRPr="00C142E4">
        <w:t xml:space="preserve">, </w:t>
      </w:r>
      <w:proofErr w:type="spellStart"/>
      <w:r w:rsidRPr="00C142E4">
        <w:t>aerodromske</w:t>
      </w:r>
      <w:proofErr w:type="spellEnd"/>
      <w:r w:rsidRPr="00C142E4">
        <w:t xml:space="preserve"> </w:t>
      </w:r>
      <w:proofErr w:type="spellStart"/>
      <w:r w:rsidRPr="00C142E4">
        <w:t>zgrade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visoki</w:t>
      </w:r>
      <w:proofErr w:type="spellEnd"/>
      <w:r w:rsidRPr="00C142E4">
        <w:t xml:space="preserve"> </w:t>
      </w:r>
      <w:proofErr w:type="spellStart"/>
      <w:r w:rsidRPr="00C142E4">
        <w:t>objekti</w:t>
      </w:r>
      <w:proofErr w:type="spellEnd"/>
      <w:r w:rsidRPr="00C142E4">
        <w:t xml:space="preserve">, </w:t>
      </w:r>
      <w:proofErr w:type="spellStart"/>
      <w:r w:rsidRPr="00C142E4">
        <w:t>obavezna</w:t>
      </w:r>
      <w:proofErr w:type="spellEnd"/>
      <w:r w:rsidRPr="00C142E4">
        <w:t xml:space="preserve"> je </w:t>
      </w:r>
      <w:proofErr w:type="spellStart"/>
      <w:r w:rsidRPr="00C142E4">
        <w:t>ugradnja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otkrivanje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.</w:t>
      </w:r>
    </w:p>
    <w:p w14:paraId="143808C3" w14:textId="77777777" w:rsidR="00C142E4" w:rsidRPr="00C142E4" w:rsidRDefault="00C142E4" w:rsidP="00C142E4">
      <w:pPr>
        <w:jc w:val="center"/>
      </w:pPr>
      <w:proofErr w:type="spellStart"/>
      <w:r w:rsidRPr="00C142E4">
        <w:t>Pri</w:t>
      </w:r>
      <w:proofErr w:type="spellEnd"/>
      <w:r w:rsidRPr="00C142E4">
        <w:t xml:space="preserve"> </w:t>
      </w:r>
      <w:proofErr w:type="spellStart"/>
      <w:r w:rsidRPr="00C142E4">
        <w:t>projektovanju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izgradnji</w:t>
      </w:r>
      <w:proofErr w:type="spellEnd"/>
      <w:r w:rsidRPr="00C142E4">
        <w:t xml:space="preserve"> </w:t>
      </w:r>
      <w:proofErr w:type="spellStart"/>
      <w:r w:rsidRPr="00C142E4">
        <w:t>visokih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(</w:t>
      </w:r>
      <w:proofErr w:type="spellStart"/>
      <w:r w:rsidRPr="00C142E4">
        <w:t>osim</w:t>
      </w:r>
      <w:proofErr w:type="spellEnd"/>
      <w:r w:rsidRPr="00C142E4">
        <w:t xml:space="preserve"> </w:t>
      </w:r>
      <w:proofErr w:type="spellStart"/>
      <w:r w:rsidRPr="00C142E4">
        <w:t>stambenih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) </w:t>
      </w:r>
      <w:proofErr w:type="spellStart"/>
      <w:r w:rsidRPr="00C142E4">
        <w:t>obavezna</w:t>
      </w:r>
      <w:proofErr w:type="spellEnd"/>
      <w:r w:rsidRPr="00C142E4">
        <w:t xml:space="preserve"> je </w:t>
      </w:r>
      <w:proofErr w:type="spellStart"/>
      <w:r w:rsidRPr="00C142E4">
        <w:t>ugradnja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.</w:t>
      </w:r>
    </w:p>
    <w:p w14:paraId="44B4DE22" w14:textId="77777777" w:rsidR="00C142E4" w:rsidRPr="00C142E4" w:rsidRDefault="00C142E4" w:rsidP="00C142E4">
      <w:pPr>
        <w:jc w:val="center"/>
      </w:pPr>
      <w:proofErr w:type="spellStart"/>
      <w:r w:rsidRPr="00C142E4">
        <w:t>Pri</w:t>
      </w:r>
      <w:proofErr w:type="spellEnd"/>
      <w:r w:rsidRPr="00C142E4">
        <w:t xml:space="preserve"> </w:t>
      </w:r>
      <w:proofErr w:type="spellStart"/>
      <w:r w:rsidRPr="00C142E4">
        <w:t>projektovanju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izgradnji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(</w:t>
      </w:r>
      <w:proofErr w:type="spellStart"/>
      <w:r w:rsidRPr="00C142E4">
        <w:t>osim</w:t>
      </w:r>
      <w:proofErr w:type="spellEnd"/>
      <w:r w:rsidRPr="00C142E4">
        <w:t xml:space="preserve"> </w:t>
      </w:r>
      <w:proofErr w:type="spellStart"/>
      <w:r w:rsidRPr="00C142E4">
        <w:t>visokih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) </w:t>
      </w:r>
      <w:proofErr w:type="spellStart"/>
      <w:r w:rsidRPr="00C142E4">
        <w:t>obavezna</w:t>
      </w:r>
      <w:proofErr w:type="spellEnd"/>
      <w:r w:rsidRPr="00C142E4">
        <w:t xml:space="preserve"> je </w:t>
      </w:r>
      <w:proofErr w:type="spellStart"/>
      <w:r w:rsidRPr="00C142E4">
        <w:t>izrada</w:t>
      </w:r>
      <w:proofErr w:type="spellEnd"/>
      <w:r w:rsidRPr="00C142E4">
        <w:t xml:space="preserve"> </w:t>
      </w:r>
      <w:proofErr w:type="spellStart"/>
      <w:r w:rsidRPr="00C142E4">
        <w:t>procene</w:t>
      </w:r>
      <w:proofErr w:type="spellEnd"/>
      <w:r w:rsidRPr="00C142E4">
        <w:t xml:space="preserve"> </w:t>
      </w:r>
      <w:proofErr w:type="spellStart"/>
      <w:r w:rsidRPr="00C142E4">
        <w:t>rizika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osnovu</w:t>
      </w:r>
      <w:proofErr w:type="spellEnd"/>
      <w:r w:rsidRPr="00C142E4">
        <w:t xml:space="preserve"> </w:t>
      </w:r>
      <w:proofErr w:type="spellStart"/>
      <w:r w:rsidRPr="00C142E4">
        <w:t>proračunske</w:t>
      </w:r>
      <w:proofErr w:type="spellEnd"/>
      <w:r w:rsidRPr="00C142E4">
        <w:t xml:space="preserve"> </w:t>
      </w:r>
      <w:proofErr w:type="spellStart"/>
      <w:r w:rsidRPr="00C142E4">
        <w:t>metode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odgovarajućim</w:t>
      </w:r>
      <w:proofErr w:type="spellEnd"/>
      <w:r w:rsidRPr="00C142E4">
        <w:t xml:space="preserve"> </w:t>
      </w:r>
      <w:proofErr w:type="spellStart"/>
      <w:r w:rsidRPr="00C142E4">
        <w:t>tehničkim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 u </w:t>
      </w:r>
      <w:proofErr w:type="spellStart"/>
      <w:r w:rsidRPr="00C142E4">
        <w:t>cilju</w:t>
      </w:r>
      <w:proofErr w:type="spellEnd"/>
      <w:r w:rsidRPr="00C142E4">
        <w:t xml:space="preserve"> </w:t>
      </w:r>
      <w:proofErr w:type="spellStart"/>
      <w:r w:rsidRPr="00C142E4">
        <w:t>utvrđivanja</w:t>
      </w:r>
      <w:proofErr w:type="spellEnd"/>
      <w:r w:rsidRPr="00C142E4">
        <w:t xml:space="preserve"> </w:t>
      </w:r>
      <w:proofErr w:type="spellStart"/>
      <w:r w:rsidRPr="00C142E4">
        <w:t>potrebe</w:t>
      </w:r>
      <w:proofErr w:type="spellEnd"/>
      <w:r w:rsidRPr="00C142E4">
        <w:t xml:space="preserve"> za </w:t>
      </w:r>
      <w:proofErr w:type="spellStart"/>
      <w:r w:rsidRPr="00C142E4">
        <w:t>ugradnjom</w:t>
      </w:r>
      <w:proofErr w:type="spellEnd"/>
      <w:r w:rsidRPr="00C142E4">
        <w:t xml:space="preserve"> </w:t>
      </w:r>
      <w:proofErr w:type="spellStart"/>
      <w:r w:rsidRPr="00C142E4">
        <w:t>stabilnih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kada</w:t>
      </w:r>
      <w:proofErr w:type="spellEnd"/>
      <w:r w:rsidRPr="00C142E4">
        <w:t xml:space="preserve"> </w:t>
      </w:r>
      <w:proofErr w:type="spellStart"/>
      <w:r w:rsidRPr="00C142E4">
        <w:t>obaveza</w:t>
      </w:r>
      <w:proofErr w:type="spellEnd"/>
      <w:r w:rsidRPr="00C142E4">
        <w:t xml:space="preserve"> </w:t>
      </w:r>
      <w:proofErr w:type="spellStart"/>
      <w:r w:rsidRPr="00C142E4">
        <w:t>ugradnje</w:t>
      </w:r>
      <w:proofErr w:type="spellEnd"/>
      <w:r w:rsidRPr="00C142E4">
        <w:t xml:space="preserve">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definisana</w:t>
      </w:r>
      <w:proofErr w:type="spellEnd"/>
      <w:r w:rsidRPr="00C142E4">
        <w:t xml:space="preserve">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propisom</w:t>
      </w:r>
      <w:proofErr w:type="spellEnd"/>
      <w:r w:rsidRPr="00C142E4">
        <w:t>.</w:t>
      </w:r>
    </w:p>
    <w:p w14:paraId="69BA8827" w14:textId="77777777" w:rsidR="00C142E4" w:rsidRPr="00C142E4" w:rsidRDefault="00C142E4" w:rsidP="00C142E4">
      <w:pPr>
        <w:jc w:val="center"/>
      </w:pPr>
      <w:r w:rsidRPr="00C142E4">
        <w:t xml:space="preserve">Za </w:t>
      </w:r>
      <w:proofErr w:type="spellStart"/>
      <w:r w:rsidRPr="00C142E4">
        <w:t>objekte</w:t>
      </w:r>
      <w:proofErr w:type="spellEnd"/>
      <w:r w:rsidRPr="00C142E4">
        <w:t xml:space="preserve"> koji </w:t>
      </w:r>
      <w:proofErr w:type="spellStart"/>
      <w:r w:rsidRPr="00C142E4">
        <w:t>nisu</w:t>
      </w:r>
      <w:proofErr w:type="spellEnd"/>
      <w:r w:rsidRPr="00C142E4">
        <w:t xml:space="preserve"> </w:t>
      </w:r>
      <w:proofErr w:type="spellStart"/>
      <w:r w:rsidRPr="00C142E4">
        <w:t>obuhvaćeni</w:t>
      </w:r>
      <w:proofErr w:type="spellEnd"/>
      <w:r w:rsidRPr="00C142E4">
        <w:t xml:space="preserve"> </w:t>
      </w:r>
      <w:proofErr w:type="spellStart"/>
      <w:r w:rsidRPr="00C142E4">
        <w:t>stavom</w:t>
      </w:r>
      <w:proofErr w:type="spellEnd"/>
      <w:r w:rsidRPr="00C142E4">
        <w:t xml:space="preserve"> 1. </w:t>
      </w:r>
      <w:proofErr w:type="spellStart"/>
      <w:r w:rsidRPr="00C142E4">
        <w:t>obavezna</w:t>
      </w:r>
      <w:proofErr w:type="spellEnd"/>
      <w:r w:rsidRPr="00C142E4">
        <w:t xml:space="preserve"> je </w:t>
      </w:r>
      <w:proofErr w:type="spellStart"/>
      <w:r w:rsidRPr="00C142E4">
        <w:t>izrada</w:t>
      </w:r>
      <w:proofErr w:type="spellEnd"/>
      <w:r w:rsidRPr="00C142E4">
        <w:t xml:space="preserve"> </w:t>
      </w:r>
      <w:proofErr w:type="spellStart"/>
      <w:r w:rsidRPr="00C142E4">
        <w:t>procene</w:t>
      </w:r>
      <w:proofErr w:type="spellEnd"/>
      <w:r w:rsidRPr="00C142E4">
        <w:t xml:space="preserve"> </w:t>
      </w:r>
      <w:proofErr w:type="spellStart"/>
      <w:r w:rsidRPr="00C142E4">
        <w:t>rizika</w:t>
      </w:r>
      <w:proofErr w:type="spellEnd"/>
      <w:r w:rsidRPr="00C142E4">
        <w:t xml:space="preserve"> </w:t>
      </w:r>
      <w:proofErr w:type="spellStart"/>
      <w:r w:rsidRPr="00C142E4">
        <w:t>kojom</w:t>
      </w:r>
      <w:proofErr w:type="spellEnd"/>
      <w:r w:rsidRPr="00C142E4">
        <w:t xml:space="preserve"> se </w:t>
      </w:r>
      <w:proofErr w:type="spellStart"/>
      <w:r w:rsidRPr="00C142E4">
        <w:t>utvrđuje</w:t>
      </w:r>
      <w:proofErr w:type="spellEnd"/>
      <w:r w:rsidRPr="00C142E4">
        <w:t xml:space="preserve"> </w:t>
      </w:r>
      <w:proofErr w:type="spellStart"/>
      <w:r w:rsidRPr="00C142E4">
        <w:t>potreba</w:t>
      </w:r>
      <w:proofErr w:type="spellEnd"/>
      <w:r w:rsidRPr="00C142E4">
        <w:t xml:space="preserve"> za </w:t>
      </w:r>
      <w:proofErr w:type="spellStart"/>
      <w:r w:rsidRPr="00C142E4">
        <w:t>ugradnjom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za </w:t>
      </w:r>
      <w:proofErr w:type="spellStart"/>
      <w:r w:rsidRPr="00C142E4">
        <w:t>blagovremeno</w:t>
      </w:r>
      <w:proofErr w:type="spellEnd"/>
      <w:r w:rsidRPr="00C142E4">
        <w:t xml:space="preserve"> </w:t>
      </w:r>
      <w:proofErr w:type="spellStart"/>
      <w:r w:rsidRPr="00C142E4">
        <w:t>otkrivanje</w:t>
      </w:r>
      <w:proofErr w:type="spellEnd"/>
      <w:r w:rsidRPr="00C142E4">
        <w:t xml:space="preserve">,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>.</w:t>
      </w:r>
    </w:p>
    <w:p w14:paraId="34063D26" w14:textId="77777777" w:rsidR="00C142E4" w:rsidRPr="00C142E4" w:rsidRDefault="00C142E4" w:rsidP="00C142E4">
      <w:pPr>
        <w:jc w:val="center"/>
        <w:rPr>
          <w:b/>
          <w:bCs/>
        </w:rPr>
      </w:pPr>
      <w:bookmarkStart w:id="89" w:name="str_46"/>
      <w:bookmarkEnd w:id="89"/>
      <w:proofErr w:type="spellStart"/>
      <w:r w:rsidRPr="00C142E4">
        <w:rPr>
          <w:b/>
          <w:bCs/>
        </w:rPr>
        <w:t>Održavanje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instalacija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uređaja</w:t>
      </w:r>
      <w:proofErr w:type="spellEnd"/>
    </w:p>
    <w:p w14:paraId="6E64B3BE" w14:textId="77777777" w:rsidR="00C142E4" w:rsidRPr="00C142E4" w:rsidRDefault="00C142E4" w:rsidP="00C142E4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43</w:t>
      </w:r>
    </w:p>
    <w:p w14:paraId="2850712B" w14:textId="77777777" w:rsidR="00C142E4" w:rsidRPr="00C142E4" w:rsidRDefault="00C142E4" w:rsidP="00C142E4">
      <w:pPr>
        <w:jc w:val="center"/>
      </w:pP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</w:t>
      </w:r>
      <w:proofErr w:type="spellEnd"/>
      <w:r w:rsidRPr="00C142E4">
        <w:t xml:space="preserve"> za </w:t>
      </w:r>
      <w:proofErr w:type="spellStart"/>
      <w:r w:rsidRPr="00C142E4">
        <w:t>automatsko</w:t>
      </w:r>
      <w:proofErr w:type="spellEnd"/>
      <w:r w:rsidRPr="00C142E4">
        <w:t xml:space="preserve"> </w:t>
      </w:r>
      <w:proofErr w:type="spellStart"/>
      <w:r w:rsidRPr="00C142E4">
        <w:t>otkrivanje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detekciju</w:t>
      </w:r>
      <w:proofErr w:type="spellEnd"/>
      <w:r w:rsidRPr="00C142E4">
        <w:t xml:space="preserve"> </w:t>
      </w:r>
      <w:proofErr w:type="spellStart"/>
      <w:r w:rsidRPr="00C142E4">
        <w:t>eksplozivnih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, </w:t>
      </w:r>
      <w:proofErr w:type="spellStart"/>
      <w:r w:rsidRPr="00C142E4">
        <w:t>instalacije</w:t>
      </w:r>
      <w:proofErr w:type="spellEnd"/>
      <w:r w:rsidRPr="00C142E4">
        <w:t xml:space="preserve"> u </w:t>
      </w:r>
      <w:proofErr w:type="spellStart"/>
      <w:r w:rsidRPr="00C142E4">
        <w:t>zonama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od </w:t>
      </w:r>
      <w:proofErr w:type="spellStart"/>
      <w:r w:rsidRPr="00C142E4">
        <w:t>eksplozije</w:t>
      </w:r>
      <w:proofErr w:type="spellEnd"/>
      <w:r w:rsidRPr="00C142E4">
        <w:t xml:space="preserve">, </w:t>
      </w:r>
      <w:proofErr w:type="spellStart"/>
      <w:r w:rsidRPr="00C142E4">
        <w:t>instalacije</w:t>
      </w:r>
      <w:proofErr w:type="spellEnd"/>
      <w:r w:rsidRPr="00C142E4">
        <w:t xml:space="preserve"> za </w:t>
      </w:r>
      <w:proofErr w:type="spellStart"/>
      <w:r w:rsidRPr="00C142E4">
        <w:t>odvođenje</w:t>
      </w:r>
      <w:proofErr w:type="spellEnd"/>
      <w:r w:rsidRPr="00C142E4">
        <w:t xml:space="preserve"> </w:t>
      </w:r>
      <w:proofErr w:type="spellStart"/>
      <w:r w:rsidRPr="00C142E4">
        <w:t>dima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toplote</w:t>
      </w:r>
      <w:proofErr w:type="spellEnd"/>
      <w:r w:rsidRPr="00C142E4">
        <w:t xml:space="preserve">,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hidrantske</w:t>
      </w:r>
      <w:proofErr w:type="spellEnd"/>
      <w:r w:rsidRPr="00C142E4">
        <w:t xml:space="preserve"> </w:t>
      </w:r>
      <w:proofErr w:type="spellStart"/>
      <w:r w:rsidRPr="00C142E4">
        <w:t>mreže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mobilni</w:t>
      </w:r>
      <w:proofErr w:type="spellEnd"/>
      <w:r w:rsidRPr="00C142E4">
        <w:t xml:space="preserve"> </w:t>
      </w:r>
      <w:proofErr w:type="spellStart"/>
      <w:r w:rsidRPr="00C142E4">
        <w:t>uređaji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moraju</w:t>
      </w:r>
      <w:proofErr w:type="spellEnd"/>
      <w:r w:rsidRPr="00C142E4">
        <w:t xml:space="preserve"> se </w:t>
      </w:r>
      <w:proofErr w:type="spellStart"/>
      <w:r w:rsidRPr="00C142E4">
        <w:t>održavati</w:t>
      </w:r>
      <w:proofErr w:type="spellEnd"/>
      <w:r w:rsidRPr="00C142E4">
        <w:t xml:space="preserve"> u </w:t>
      </w:r>
      <w:proofErr w:type="spellStart"/>
      <w:r w:rsidRPr="00C142E4">
        <w:t>ispravnom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funkcionalnom</w:t>
      </w:r>
      <w:proofErr w:type="spellEnd"/>
      <w:r w:rsidRPr="00C142E4">
        <w:t xml:space="preserve"> </w:t>
      </w:r>
      <w:proofErr w:type="spellStart"/>
      <w:r w:rsidRPr="00C142E4">
        <w:t>stanju</w:t>
      </w:r>
      <w:proofErr w:type="spellEnd"/>
      <w:r w:rsidRPr="00C142E4">
        <w:t xml:space="preserve">, </w:t>
      </w:r>
      <w:proofErr w:type="spellStart"/>
      <w:r w:rsidRPr="00C142E4">
        <w:t>sprovođenjem</w:t>
      </w:r>
      <w:proofErr w:type="spellEnd"/>
      <w:r w:rsidRPr="00C142E4">
        <w:t xml:space="preserve"> </w:t>
      </w:r>
      <w:proofErr w:type="spellStart"/>
      <w:r w:rsidRPr="00C142E4">
        <w:t>odredbi</w:t>
      </w:r>
      <w:proofErr w:type="spellEnd"/>
      <w:r w:rsidRPr="00C142E4">
        <w:t xml:space="preserve"> </w:t>
      </w:r>
      <w:proofErr w:type="spellStart"/>
      <w:r w:rsidRPr="00C142E4">
        <w:t>tehničkih</w:t>
      </w:r>
      <w:proofErr w:type="spellEnd"/>
      <w:r w:rsidRPr="00C142E4">
        <w:t xml:space="preserve"> </w:t>
      </w:r>
      <w:proofErr w:type="spellStart"/>
      <w:r w:rsidRPr="00C142E4">
        <w:t>propisa</w:t>
      </w:r>
      <w:proofErr w:type="spellEnd"/>
      <w:r w:rsidRPr="00C142E4">
        <w:t xml:space="preserve">, </w:t>
      </w:r>
      <w:proofErr w:type="spellStart"/>
      <w:r w:rsidRPr="00C142E4">
        <w:t>standarda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uputstava</w:t>
      </w:r>
      <w:proofErr w:type="spellEnd"/>
      <w:r w:rsidRPr="00C142E4">
        <w:t xml:space="preserve"> </w:t>
      </w:r>
      <w:proofErr w:type="spellStart"/>
      <w:r w:rsidRPr="00C142E4">
        <w:t>proizvođača</w:t>
      </w:r>
      <w:proofErr w:type="spellEnd"/>
      <w:r w:rsidRPr="00C142E4">
        <w:t>.</w:t>
      </w:r>
    </w:p>
    <w:p w14:paraId="31123CE3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1" w:name="str_47"/>
      <w:bookmarkEnd w:id="91"/>
      <w:proofErr w:type="spellStart"/>
      <w:r w:rsidRPr="00C142E4">
        <w:rPr>
          <w:b/>
          <w:bCs/>
          <w:lang w:val="fr-FR"/>
        </w:rPr>
        <w:t>Kontrolisanje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instalacija</w:t>
      </w:r>
      <w:proofErr w:type="spellEnd"/>
      <w:r w:rsidRPr="00C142E4">
        <w:rPr>
          <w:b/>
          <w:bCs/>
          <w:lang w:val="fr-FR"/>
        </w:rPr>
        <w:t xml:space="preserve"> i </w:t>
      </w:r>
      <w:proofErr w:type="spellStart"/>
      <w:r w:rsidRPr="00C142E4">
        <w:rPr>
          <w:b/>
          <w:bCs/>
          <w:lang w:val="fr-FR"/>
        </w:rPr>
        <w:t>uređaja</w:t>
      </w:r>
      <w:proofErr w:type="spellEnd"/>
    </w:p>
    <w:p w14:paraId="23B6A82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2" w:name="clan_44"/>
      <w:bookmarkEnd w:id="92"/>
      <w:proofErr w:type="spellStart"/>
      <w:r w:rsidRPr="00C142E4">
        <w:rPr>
          <w:b/>
          <w:bCs/>
          <w:lang w:val="fr-FR"/>
        </w:rPr>
        <w:lastRenderedPageBreak/>
        <w:t>Član</w:t>
      </w:r>
      <w:proofErr w:type="spellEnd"/>
      <w:r w:rsidRPr="00C142E4">
        <w:rPr>
          <w:b/>
          <w:bCs/>
          <w:lang w:val="fr-FR"/>
        </w:rPr>
        <w:t xml:space="preserve"> 44</w:t>
      </w:r>
    </w:p>
    <w:p w14:paraId="315CE7C2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Ispravnost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instalacija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uređaja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automatsko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otkrivanje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dojavu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gašenje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detekciju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eksplozivnih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zapaljivih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gasova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instalacija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zonama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opasnosti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eksplozije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instalacija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odvođenje</w:t>
      </w:r>
      <w:proofErr w:type="spellEnd"/>
      <w:r w:rsidRPr="00C142E4">
        <w:rPr>
          <w:lang w:val="fr-FR"/>
        </w:rPr>
        <w:t xml:space="preserve"> dima i </w:t>
      </w:r>
      <w:proofErr w:type="spellStart"/>
      <w:r w:rsidRPr="00C142E4">
        <w:rPr>
          <w:lang w:val="fr-FR"/>
        </w:rPr>
        <w:t>toplote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instalacija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hidrantske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mreže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gašenje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mobilnih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uređaja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gašenje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mora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kontrolisati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svakih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šest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meseci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strane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ovlašćenog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>.</w:t>
      </w:r>
    </w:p>
    <w:p w14:paraId="5433DB49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Ministar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posebne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davanje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oduzimanje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ovlašćenja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način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davanja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oduzimanja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ovlašćenja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posebne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tehničke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opremljenosti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način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kontrolisanja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sadržaj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isprave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kontrolisanju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broj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stručnu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spremu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kontrolisanja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>.</w:t>
      </w:r>
    </w:p>
    <w:p w14:paraId="6470693E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3" w:name="str_48"/>
      <w:bookmarkEnd w:id="93"/>
      <w:proofErr w:type="spellStart"/>
      <w:r w:rsidRPr="00C142E4">
        <w:rPr>
          <w:b/>
          <w:bCs/>
          <w:lang w:val="fr-FR"/>
        </w:rPr>
        <w:t>Donošenje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tehničkih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propisa</w:t>
      </w:r>
      <w:proofErr w:type="spellEnd"/>
    </w:p>
    <w:p w14:paraId="478254AD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4" w:name="clan_44a"/>
      <w:bookmarkEnd w:id="94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44a</w:t>
      </w:r>
    </w:p>
    <w:p w14:paraId="6DF752ED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Ministar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donosi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tehničke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kojima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uređuju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bezbednost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zaštita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eksplozija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instalacijama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objektima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uzimajući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obzir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vrstu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instalacija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specifičnost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samog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objekta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delatnost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se u </w:t>
      </w:r>
      <w:proofErr w:type="spellStart"/>
      <w:r w:rsidRPr="00C142E4">
        <w:rPr>
          <w:lang w:val="fr-FR"/>
        </w:rPr>
        <w:t>objektu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opasnost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eksplozija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ljude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imovinu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druge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tehničke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potrebne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sprovođenje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4435456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5" w:name="str_49"/>
      <w:bookmarkEnd w:id="95"/>
      <w:proofErr w:type="spellStart"/>
      <w:r w:rsidRPr="00C142E4">
        <w:rPr>
          <w:b/>
          <w:bCs/>
          <w:lang w:val="fr-FR"/>
        </w:rPr>
        <w:t>Preventivne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mere</w:t>
      </w:r>
      <w:proofErr w:type="spellEnd"/>
      <w:r w:rsidRPr="00C142E4">
        <w:rPr>
          <w:b/>
          <w:bCs/>
          <w:lang w:val="fr-FR"/>
        </w:rPr>
        <w:t xml:space="preserve"> u </w:t>
      </w:r>
      <w:proofErr w:type="spellStart"/>
      <w:r w:rsidRPr="00C142E4">
        <w:rPr>
          <w:b/>
          <w:bCs/>
          <w:lang w:val="fr-FR"/>
        </w:rPr>
        <w:t>prirodi</w:t>
      </w:r>
      <w:proofErr w:type="spellEnd"/>
    </w:p>
    <w:p w14:paraId="4AB3A109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6" w:name="clan_45"/>
      <w:bookmarkEnd w:id="96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45</w:t>
      </w:r>
    </w:p>
    <w:p w14:paraId="6835A757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Pri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prirodi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izazvati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</w:t>
      </w:r>
      <w:proofErr w:type="spellEnd"/>
      <w:r w:rsidRPr="00C142E4">
        <w:rPr>
          <w:lang w:val="fr-FR"/>
        </w:rPr>
        <w:t xml:space="preserve">, a </w:t>
      </w:r>
      <w:proofErr w:type="spellStart"/>
      <w:r w:rsidRPr="00C142E4">
        <w:rPr>
          <w:lang w:val="fr-FR"/>
        </w:rPr>
        <w:t>naročito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prilikom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upotrebe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otvorenog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plamena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moraju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sprovoditi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6D61A2F9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7" w:name="str_50"/>
      <w:bookmarkEnd w:id="97"/>
      <w:proofErr w:type="spellStart"/>
      <w:r w:rsidRPr="00C142E4">
        <w:rPr>
          <w:b/>
          <w:bCs/>
          <w:lang w:val="fr-FR"/>
        </w:rPr>
        <w:t>Zabrana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loženja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vatre</w:t>
      </w:r>
      <w:proofErr w:type="spellEnd"/>
      <w:r w:rsidRPr="00C142E4">
        <w:rPr>
          <w:b/>
          <w:bCs/>
          <w:lang w:val="fr-FR"/>
        </w:rPr>
        <w:t xml:space="preserve"> u </w:t>
      </w:r>
      <w:proofErr w:type="spellStart"/>
      <w:r w:rsidRPr="00C142E4">
        <w:rPr>
          <w:b/>
          <w:bCs/>
          <w:lang w:val="fr-FR"/>
        </w:rPr>
        <w:t>šumi</w:t>
      </w:r>
      <w:proofErr w:type="spellEnd"/>
    </w:p>
    <w:p w14:paraId="55B619A6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8" w:name="clan_46"/>
      <w:bookmarkEnd w:id="98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46</w:t>
      </w:r>
    </w:p>
    <w:p w14:paraId="4602E46C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Zabranjeno</w:t>
      </w:r>
      <w:proofErr w:type="spellEnd"/>
      <w:r w:rsidRPr="00C142E4">
        <w:rPr>
          <w:lang w:val="fr-FR"/>
        </w:rPr>
        <w:t xml:space="preserve"> je </w:t>
      </w:r>
      <w:proofErr w:type="spellStart"/>
      <w:r w:rsidRPr="00C142E4">
        <w:rPr>
          <w:lang w:val="fr-FR"/>
        </w:rPr>
        <w:t>loženje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otvorene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vatre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šumi</w:t>
      </w:r>
      <w:proofErr w:type="spellEnd"/>
      <w:r w:rsidRPr="00C142E4">
        <w:rPr>
          <w:lang w:val="fr-FR"/>
        </w:rPr>
        <w:t xml:space="preserve"> i na </w:t>
      </w:r>
      <w:proofErr w:type="spellStart"/>
      <w:r w:rsidRPr="00C142E4">
        <w:rPr>
          <w:lang w:val="fr-FR"/>
        </w:rPr>
        <w:t>udaljenosti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200 m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ruba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šume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izuzev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određenim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to </w:t>
      </w:r>
      <w:proofErr w:type="spellStart"/>
      <w:r w:rsidRPr="00C142E4">
        <w:rPr>
          <w:lang w:val="fr-FR"/>
        </w:rPr>
        <w:t>vidno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obeleženim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mestima</w:t>
      </w:r>
      <w:proofErr w:type="spellEnd"/>
      <w:r w:rsidRPr="00C142E4">
        <w:rPr>
          <w:lang w:val="fr-FR"/>
        </w:rPr>
        <w:t xml:space="preserve">, u </w:t>
      </w:r>
      <w:proofErr w:type="spellStart"/>
      <w:r w:rsidRPr="00C142E4">
        <w:rPr>
          <w:lang w:val="fr-FR"/>
        </w:rPr>
        <w:t>skladu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propisanim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7801EB6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99" w:name="str_51"/>
      <w:bookmarkEnd w:id="99"/>
      <w:proofErr w:type="spellStart"/>
      <w:r w:rsidRPr="00C142E4">
        <w:rPr>
          <w:b/>
          <w:bCs/>
          <w:lang w:val="fr-FR"/>
        </w:rPr>
        <w:t>Zaštićena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područja</w:t>
      </w:r>
      <w:proofErr w:type="spellEnd"/>
    </w:p>
    <w:p w14:paraId="7CAFFADF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00" w:name="clan_47"/>
      <w:bookmarkEnd w:id="100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47</w:t>
      </w:r>
    </w:p>
    <w:p w14:paraId="063828FD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Upravljač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zaštićenog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područja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ustanovljenog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osnovu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uređuje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prirode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dužan</w:t>
      </w:r>
      <w:proofErr w:type="spellEnd"/>
      <w:r w:rsidRPr="00C142E4">
        <w:rPr>
          <w:lang w:val="fr-FR"/>
        </w:rPr>
        <w:t xml:space="preserve"> je da </w:t>
      </w:r>
      <w:proofErr w:type="spellStart"/>
      <w:r w:rsidRPr="00C142E4">
        <w:rPr>
          <w:lang w:val="fr-FR"/>
        </w:rPr>
        <w:t>planom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upravljanja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područjem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utvrdi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preventivne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shodno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veličini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zaštićenog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područja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vrsti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nameni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zemljišta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objekata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upravlja</w:t>
      </w:r>
      <w:proofErr w:type="spellEnd"/>
      <w:r w:rsidRPr="00C142E4">
        <w:rPr>
          <w:lang w:val="fr-FR"/>
        </w:rPr>
        <w:t>.</w:t>
      </w:r>
    </w:p>
    <w:p w14:paraId="33891BA5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Ako je </w:t>
      </w:r>
      <w:proofErr w:type="spellStart"/>
      <w:r w:rsidRPr="00C142E4">
        <w:rPr>
          <w:lang w:val="fr-FR"/>
        </w:rPr>
        <w:t>zaštićeno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područje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prvoj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drugoj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kategoriji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ugroženosti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upravljač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zaštićenog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područja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će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preventivne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utvrditi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kroz</w:t>
      </w:r>
      <w:proofErr w:type="spellEnd"/>
      <w:r w:rsidRPr="00C142E4">
        <w:rPr>
          <w:lang w:val="fr-FR"/>
        </w:rPr>
        <w:t xml:space="preserve"> Plan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27.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2DF66973" w14:textId="77777777" w:rsidR="00C142E4" w:rsidRPr="00C142E4" w:rsidRDefault="00C142E4" w:rsidP="00C142E4">
      <w:pPr>
        <w:jc w:val="center"/>
      </w:pPr>
      <w:r w:rsidRPr="00C142E4">
        <w:t xml:space="preserve">Na plan </w:t>
      </w:r>
      <w:proofErr w:type="spellStart"/>
      <w:r w:rsidRPr="00C142E4">
        <w:t>upravljanja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pribavlja</w:t>
      </w:r>
      <w:proofErr w:type="spellEnd"/>
      <w:r w:rsidRPr="00C142E4">
        <w:t xml:space="preserve"> se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>.</w:t>
      </w:r>
    </w:p>
    <w:p w14:paraId="613838D1" w14:textId="77777777" w:rsidR="00C142E4" w:rsidRPr="00C142E4" w:rsidRDefault="00C142E4" w:rsidP="00C142E4">
      <w:pPr>
        <w:jc w:val="center"/>
        <w:rPr>
          <w:b/>
          <w:bCs/>
        </w:rPr>
      </w:pPr>
      <w:bookmarkStart w:id="101" w:name="str_52"/>
      <w:bookmarkEnd w:id="101"/>
      <w:proofErr w:type="spellStart"/>
      <w:r w:rsidRPr="00C142E4">
        <w:rPr>
          <w:b/>
          <w:bCs/>
        </w:rPr>
        <w:t>Smeštanje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zapaljivog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materijala</w:t>
      </w:r>
      <w:proofErr w:type="spellEnd"/>
    </w:p>
    <w:p w14:paraId="44E8942D" w14:textId="77777777" w:rsidR="00C142E4" w:rsidRPr="00C142E4" w:rsidRDefault="00C142E4" w:rsidP="00C142E4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48</w:t>
      </w:r>
    </w:p>
    <w:p w14:paraId="29894B8E" w14:textId="77777777" w:rsidR="00C142E4" w:rsidRPr="00C142E4" w:rsidRDefault="00C142E4" w:rsidP="00C142E4">
      <w:pPr>
        <w:jc w:val="center"/>
      </w:pPr>
      <w:proofErr w:type="spellStart"/>
      <w:r w:rsidRPr="00C142E4">
        <w:lastRenderedPageBreak/>
        <w:t>Zapaljivi</w:t>
      </w:r>
      <w:proofErr w:type="spellEnd"/>
      <w:r w:rsidRPr="00C142E4">
        <w:t xml:space="preserve"> </w:t>
      </w:r>
      <w:proofErr w:type="spellStart"/>
      <w:r w:rsidRPr="00C142E4">
        <w:t>materijal</w:t>
      </w:r>
      <w:proofErr w:type="spellEnd"/>
      <w:r w:rsidRPr="00C142E4">
        <w:t xml:space="preserve"> ne </w:t>
      </w:r>
      <w:proofErr w:type="spellStart"/>
      <w:r w:rsidRPr="00C142E4">
        <w:t>sme</w:t>
      </w:r>
      <w:proofErr w:type="spellEnd"/>
      <w:r w:rsidRPr="00C142E4">
        <w:t xml:space="preserve"> se </w:t>
      </w:r>
      <w:proofErr w:type="spellStart"/>
      <w:r w:rsidRPr="00C142E4">
        <w:t>smeštati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prostoru</w:t>
      </w:r>
      <w:proofErr w:type="spellEnd"/>
      <w:r w:rsidRPr="00C142E4">
        <w:t xml:space="preserve"> koji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udaljen</w:t>
      </w:r>
      <w:proofErr w:type="spellEnd"/>
      <w:r w:rsidRPr="00C142E4">
        <w:t xml:space="preserve"> </w:t>
      </w:r>
      <w:proofErr w:type="spellStart"/>
      <w:r w:rsidRPr="00C142E4">
        <w:t>najmanje</w:t>
      </w:r>
      <w:proofErr w:type="spellEnd"/>
      <w:r w:rsidRPr="00C142E4">
        <w:t xml:space="preserve"> 6 m od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dela </w:t>
      </w:r>
      <w:proofErr w:type="spellStart"/>
      <w:r w:rsidRPr="00C142E4">
        <w:t>objekta</w:t>
      </w:r>
      <w:proofErr w:type="spellEnd"/>
      <w:r w:rsidRPr="00C142E4">
        <w:t xml:space="preserve">, </w:t>
      </w:r>
      <w:proofErr w:type="spellStart"/>
      <w:r w:rsidRPr="00C142E4">
        <w:t>ako</w:t>
      </w:r>
      <w:proofErr w:type="spellEnd"/>
      <w:r w:rsidRPr="00C142E4">
        <w:t xml:space="preserve"> </w:t>
      </w:r>
      <w:proofErr w:type="spellStart"/>
      <w:r w:rsidRPr="00C142E4">
        <w:t>tehničkim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drugačije</w:t>
      </w:r>
      <w:proofErr w:type="spellEnd"/>
      <w:r w:rsidRPr="00C142E4">
        <w:t xml:space="preserve"> </w:t>
      </w:r>
      <w:proofErr w:type="spellStart"/>
      <w:r w:rsidRPr="00C142E4">
        <w:t>određeno</w:t>
      </w:r>
      <w:proofErr w:type="spellEnd"/>
      <w:r w:rsidRPr="00C142E4">
        <w:t>.</w:t>
      </w:r>
    </w:p>
    <w:p w14:paraId="13244BD3" w14:textId="77777777" w:rsidR="00C142E4" w:rsidRPr="00C142E4" w:rsidRDefault="00C142E4" w:rsidP="00C142E4">
      <w:pPr>
        <w:jc w:val="center"/>
        <w:rPr>
          <w:b/>
          <w:bCs/>
        </w:rPr>
      </w:pPr>
      <w:bookmarkStart w:id="103" w:name="str_53"/>
      <w:bookmarkEnd w:id="103"/>
      <w:proofErr w:type="spellStart"/>
      <w:r w:rsidRPr="00C142E4">
        <w:rPr>
          <w:b/>
          <w:bCs/>
        </w:rPr>
        <w:t>Žetveni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radovi</w:t>
      </w:r>
      <w:proofErr w:type="spellEnd"/>
    </w:p>
    <w:p w14:paraId="727D8AD5" w14:textId="77777777" w:rsidR="00C142E4" w:rsidRPr="00C142E4" w:rsidRDefault="00C142E4" w:rsidP="00C142E4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49</w:t>
      </w:r>
    </w:p>
    <w:p w14:paraId="5543FB86" w14:textId="77777777" w:rsidR="00C142E4" w:rsidRPr="00C142E4" w:rsidRDefault="00C142E4" w:rsidP="00C142E4">
      <w:pPr>
        <w:jc w:val="center"/>
      </w:pPr>
      <w:proofErr w:type="spellStart"/>
      <w:r w:rsidRPr="00C142E4">
        <w:t>Privredno</w:t>
      </w:r>
      <w:proofErr w:type="spellEnd"/>
      <w:r w:rsidRPr="00C142E4">
        <w:t xml:space="preserve"> </w:t>
      </w:r>
      <w:proofErr w:type="spellStart"/>
      <w:r w:rsidRPr="00C142E4">
        <w:t>društvo</w:t>
      </w:r>
      <w:proofErr w:type="spellEnd"/>
      <w:r w:rsidRPr="00C142E4">
        <w:t xml:space="preserve">, </w:t>
      </w:r>
      <w:proofErr w:type="spellStart"/>
      <w:r w:rsidRPr="00C142E4">
        <w:t>zemljoradnička</w:t>
      </w:r>
      <w:proofErr w:type="spellEnd"/>
      <w:r w:rsidRPr="00C142E4">
        <w:t xml:space="preserve"> zadruga, </w:t>
      </w:r>
      <w:proofErr w:type="spellStart"/>
      <w:r w:rsidRPr="00C142E4">
        <w:t>ustanova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drugo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lice, </w:t>
      </w:r>
      <w:proofErr w:type="spellStart"/>
      <w:r w:rsidRPr="00C142E4">
        <w:t>preduzetnik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poljoprivrednik</w:t>
      </w:r>
      <w:proofErr w:type="spellEnd"/>
      <w:r w:rsidRPr="00C142E4">
        <w:t xml:space="preserve"> koji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žetvene</w:t>
      </w:r>
      <w:proofErr w:type="spellEnd"/>
      <w:r w:rsidRPr="00C142E4">
        <w:t xml:space="preserve"> </w:t>
      </w:r>
      <w:proofErr w:type="spellStart"/>
      <w:r w:rsidRPr="00C142E4">
        <w:t>radove</w:t>
      </w:r>
      <w:proofErr w:type="spellEnd"/>
      <w:r w:rsidRPr="00C142E4">
        <w:t xml:space="preserve"> </w:t>
      </w:r>
      <w:proofErr w:type="spellStart"/>
      <w:r w:rsidRPr="00C142E4">
        <w:t>dužan</w:t>
      </w:r>
      <w:proofErr w:type="spellEnd"/>
      <w:r w:rsidRPr="00C142E4">
        <w:t xml:space="preserve"> je da </w:t>
      </w:r>
      <w:proofErr w:type="spellStart"/>
      <w:r w:rsidRPr="00C142E4">
        <w:t>preduzme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mere </w:t>
      </w:r>
      <w:proofErr w:type="spellStart"/>
      <w:r w:rsidRPr="00C142E4">
        <w:t>zaštite</w:t>
      </w:r>
      <w:proofErr w:type="spellEnd"/>
      <w:r w:rsidRPr="00C142E4">
        <w:t xml:space="preserve"> </w:t>
      </w:r>
      <w:proofErr w:type="spellStart"/>
      <w:r w:rsidRPr="00C142E4">
        <w:t>strnih</w:t>
      </w:r>
      <w:proofErr w:type="spellEnd"/>
      <w:r w:rsidRPr="00C142E4">
        <w:t xml:space="preserve"> </w:t>
      </w:r>
      <w:proofErr w:type="spellStart"/>
      <w:r w:rsidRPr="00C142E4">
        <w:t>useva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>.</w:t>
      </w:r>
    </w:p>
    <w:p w14:paraId="2C151E1F" w14:textId="77777777" w:rsidR="00C142E4" w:rsidRPr="00C142E4" w:rsidRDefault="00C142E4" w:rsidP="00C142E4">
      <w:pPr>
        <w:jc w:val="center"/>
      </w:pPr>
      <w:r w:rsidRPr="00C142E4">
        <w:t xml:space="preserve">Pod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merama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</w:t>
      </w:r>
      <w:proofErr w:type="spellStart"/>
      <w:r w:rsidRPr="00C142E4">
        <w:t>strnih</w:t>
      </w:r>
      <w:proofErr w:type="spellEnd"/>
      <w:r w:rsidRPr="00C142E4">
        <w:t xml:space="preserve"> </w:t>
      </w:r>
      <w:proofErr w:type="spellStart"/>
      <w:r w:rsidRPr="00C142E4">
        <w:t>useva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podrazumevaju</w:t>
      </w:r>
      <w:proofErr w:type="spellEnd"/>
      <w:r w:rsidRPr="00C142E4">
        <w:t xml:space="preserve"> se:</w:t>
      </w:r>
    </w:p>
    <w:p w14:paraId="413147F4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organizovanje</w:t>
      </w:r>
      <w:proofErr w:type="spellEnd"/>
      <w:r w:rsidRPr="00C142E4">
        <w:t xml:space="preserve"> </w:t>
      </w:r>
      <w:proofErr w:type="spellStart"/>
      <w:r w:rsidRPr="00C142E4">
        <w:t>stalnog</w:t>
      </w:r>
      <w:proofErr w:type="spellEnd"/>
      <w:r w:rsidRPr="00C142E4">
        <w:t xml:space="preserve"> </w:t>
      </w:r>
      <w:proofErr w:type="spellStart"/>
      <w:proofErr w:type="gramStart"/>
      <w:r w:rsidRPr="00C142E4">
        <w:t>dežurstva</w:t>
      </w:r>
      <w:proofErr w:type="spellEnd"/>
      <w:r w:rsidRPr="00C142E4">
        <w:t>;</w:t>
      </w:r>
      <w:proofErr w:type="gramEnd"/>
    </w:p>
    <w:p w14:paraId="1AA23A6D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organizovanje</w:t>
      </w:r>
      <w:proofErr w:type="spellEnd"/>
      <w:r w:rsidRPr="00C142E4">
        <w:t xml:space="preserve"> </w:t>
      </w:r>
      <w:proofErr w:type="spellStart"/>
      <w:r w:rsidRPr="00C142E4">
        <w:t>osmatračke</w:t>
      </w:r>
      <w:proofErr w:type="spellEnd"/>
      <w:r w:rsidRPr="00C142E4">
        <w:t xml:space="preserve"> </w:t>
      </w:r>
      <w:proofErr w:type="spellStart"/>
      <w:proofErr w:type="gramStart"/>
      <w:r w:rsidRPr="00C142E4">
        <w:t>službe</w:t>
      </w:r>
      <w:proofErr w:type="spellEnd"/>
      <w:r w:rsidRPr="00C142E4">
        <w:t>;</w:t>
      </w:r>
      <w:proofErr w:type="gramEnd"/>
    </w:p>
    <w:p w14:paraId="5CA838D2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organizovanje</w:t>
      </w:r>
      <w:proofErr w:type="spellEnd"/>
      <w:r w:rsidRPr="00C142E4">
        <w:t xml:space="preserve"> </w:t>
      </w:r>
      <w:proofErr w:type="spellStart"/>
      <w:r w:rsidRPr="00C142E4">
        <w:t>službe</w:t>
      </w:r>
      <w:proofErr w:type="spellEnd"/>
      <w:r w:rsidRPr="00C142E4">
        <w:t xml:space="preserve"> </w:t>
      </w:r>
      <w:proofErr w:type="spellStart"/>
      <w:r w:rsidRPr="00C142E4">
        <w:t>veze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obaveštavanja</w:t>
      </w:r>
      <w:proofErr w:type="spellEnd"/>
      <w:r w:rsidRPr="00C142E4">
        <w:t>;</w:t>
      </w:r>
      <w:proofErr w:type="gramEnd"/>
    </w:p>
    <w:p w14:paraId="3C98A63B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opremanje</w:t>
      </w:r>
      <w:proofErr w:type="spellEnd"/>
      <w:r w:rsidRPr="00C142E4">
        <w:t xml:space="preserve"> </w:t>
      </w:r>
      <w:proofErr w:type="spellStart"/>
      <w:r w:rsidRPr="00C142E4">
        <w:t>mehanizacije</w:t>
      </w:r>
      <w:proofErr w:type="spellEnd"/>
      <w:r w:rsidRPr="00C142E4">
        <w:t xml:space="preserve"> </w:t>
      </w:r>
      <w:proofErr w:type="spellStart"/>
      <w:r w:rsidRPr="00C142E4">
        <w:t>odgovarajućom</w:t>
      </w:r>
      <w:proofErr w:type="spellEnd"/>
      <w:r w:rsidRPr="00C142E4">
        <w:t xml:space="preserve"> </w:t>
      </w:r>
      <w:proofErr w:type="spellStart"/>
      <w:r w:rsidRPr="00C142E4">
        <w:t>protivpožarnom</w:t>
      </w:r>
      <w:proofErr w:type="spellEnd"/>
      <w:r w:rsidRPr="00C142E4">
        <w:t xml:space="preserve"> </w:t>
      </w:r>
      <w:proofErr w:type="spellStart"/>
      <w:proofErr w:type="gramStart"/>
      <w:r w:rsidRPr="00C142E4">
        <w:t>opremom</w:t>
      </w:r>
      <w:proofErr w:type="spellEnd"/>
      <w:r w:rsidRPr="00C142E4">
        <w:t>;</w:t>
      </w:r>
      <w:proofErr w:type="gramEnd"/>
    </w:p>
    <w:p w14:paraId="472E0C63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kontrola</w:t>
      </w:r>
      <w:proofErr w:type="spellEnd"/>
      <w:r w:rsidRPr="00C142E4">
        <w:t xml:space="preserve"> </w:t>
      </w:r>
      <w:proofErr w:type="spellStart"/>
      <w:r w:rsidRPr="00C142E4">
        <w:t>protivpožarne</w:t>
      </w:r>
      <w:proofErr w:type="spellEnd"/>
      <w:r w:rsidRPr="00C142E4">
        <w:t xml:space="preserve"> </w:t>
      </w:r>
      <w:proofErr w:type="spellStart"/>
      <w:proofErr w:type="gramStart"/>
      <w:r w:rsidRPr="00C142E4">
        <w:t>opreme</w:t>
      </w:r>
      <w:proofErr w:type="spellEnd"/>
      <w:r w:rsidRPr="00C142E4">
        <w:t>;</w:t>
      </w:r>
      <w:proofErr w:type="gramEnd"/>
    </w:p>
    <w:p w14:paraId="4C9DFB78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kontrola</w:t>
      </w:r>
      <w:proofErr w:type="spellEnd"/>
      <w:r w:rsidRPr="00C142E4">
        <w:t xml:space="preserve"> </w:t>
      </w:r>
      <w:proofErr w:type="spellStart"/>
      <w:r w:rsidRPr="00C142E4">
        <w:t>ispravnosti</w:t>
      </w:r>
      <w:proofErr w:type="spellEnd"/>
      <w:r w:rsidRPr="00C142E4">
        <w:t xml:space="preserve"> </w:t>
      </w:r>
      <w:proofErr w:type="spellStart"/>
      <w:proofErr w:type="gramStart"/>
      <w:r w:rsidRPr="00C142E4">
        <w:t>mehanizacije</w:t>
      </w:r>
      <w:proofErr w:type="spellEnd"/>
      <w:r w:rsidRPr="00C142E4">
        <w:t>;</w:t>
      </w:r>
      <w:proofErr w:type="gramEnd"/>
    </w:p>
    <w:p w14:paraId="63C50BB3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kontrola</w:t>
      </w:r>
      <w:proofErr w:type="spellEnd"/>
      <w:r w:rsidRPr="00C142E4">
        <w:t xml:space="preserve"> </w:t>
      </w:r>
      <w:proofErr w:type="spellStart"/>
      <w:r w:rsidRPr="00C142E4">
        <w:t>uskladištavanja</w:t>
      </w:r>
      <w:proofErr w:type="spellEnd"/>
      <w:r w:rsidRPr="00C142E4">
        <w:t xml:space="preserve"> </w:t>
      </w:r>
      <w:proofErr w:type="spellStart"/>
      <w:r w:rsidRPr="00C142E4">
        <w:t>useva</w:t>
      </w:r>
      <w:proofErr w:type="spellEnd"/>
      <w:r w:rsidRPr="00C142E4">
        <w:t>.</w:t>
      </w:r>
    </w:p>
    <w:p w14:paraId="195EBB74" w14:textId="77777777" w:rsidR="00C142E4" w:rsidRPr="00C142E4" w:rsidRDefault="00C142E4" w:rsidP="00C142E4">
      <w:pPr>
        <w:jc w:val="center"/>
      </w:pP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nadležan</w:t>
      </w:r>
      <w:proofErr w:type="spellEnd"/>
      <w:r w:rsidRPr="00C142E4">
        <w:t xml:space="preserve"> za </w:t>
      </w:r>
      <w:proofErr w:type="spellStart"/>
      <w:r w:rsidRPr="00C142E4">
        <w:t>poljoprivredu</w:t>
      </w:r>
      <w:proofErr w:type="spellEnd"/>
      <w:r w:rsidRPr="00C142E4">
        <w:t xml:space="preserve">, </w:t>
      </w:r>
      <w:proofErr w:type="spellStart"/>
      <w:r w:rsidRPr="00C142E4">
        <w:t>uz</w:t>
      </w:r>
      <w:proofErr w:type="spellEnd"/>
      <w:r w:rsidRPr="00C142E4">
        <w:t xml:space="preserve">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ministra</w:t>
      </w:r>
      <w:proofErr w:type="spellEnd"/>
      <w:r w:rsidRPr="00C142E4">
        <w:t xml:space="preserve">, </w:t>
      </w:r>
      <w:proofErr w:type="spellStart"/>
      <w:r w:rsidRPr="00C142E4">
        <w:t>donosi</w:t>
      </w:r>
      <w:proofErr w:type="spellEnd"/>
      <w:r w:rsidRPr="00C142E4">
        <w:t xml:space="preserve"> </w:t>
      </w:r>
      <w:proofErr w:type="spellStart"/>
      <w:r w:rsidRPr="00C142E4">
        <w:t>propis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</w:t>
      </w:r>
      <w:proofErr w:type="spellStart"/>
      <w:r w:rsidRPr="00C142E4">
        <w:t>bliže</w:t>
      </w:r>
      <w:proofErr w:type="spellEnd"/>
      <w:r w:rsidRPr="00C142E4">
        <w:t xml:space="preserve"> </w:t>
      </w:r>
      <w:proofErr w:type="spellStart"/>
      <w:r w:rsidRPr="00C142E4">
        <w:t>uređuje</w:t>
      </w:r>
      <w:proofErr w:type="spellEnd"/>
      <w:r w:rsidRPr="00C142E4">
        <w:t xml:space="preserve"> mere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poljoprivredi</w:t>
      </w:r>
      <w:proofErr w:type="spellEnd"/>
      <w:r w:rsidRPr="00C142E4">
        <w:t>.</w:t>
      </w:r>
    </w:p>
    <w:p w14:paraId="624A1A6B" w14:textId="77777777" w:rsidR="00C142E4" w:rsidRPr="00C142E4" w:rsidRDefault="00C142E4" w:rsidP="00C142E4">
      <w:pPr>
        <w:jc w:val="center"/>
        <w:rPr>
          <w:b/>
          <w:bCs/>
        </w:rPr>
      </w:pPr>
      <w:bookmarkStart w:id="105" w:name="str_54"/>
      <w:bookmarkEnd w:id="105"/>
      <w:proofErr w:type="spellStart"/>
      <w:r w:rsidRPr="00C142E4">
        <w:rPr>
          <w:b/>
          <w:bCs/>
        </w:rPr>
        <w:t>Spaljivanje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na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otvorenom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prostoru</w:t>
      </w:r>
      <w:proofErr w:type="spellEnd"/>
    </w:p>
    <w:p w14:paraId="4FE46D70" w14:textId="77777777" w:rsidR="00C142E4" w:rsidRPr="00C142E4" w:rsidRDefault="00C142E4" w:rsidP="00C142E4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50</w:t>
      </w:r>
    </w:p>
    <w:p w14:paraId="0947311D" w14:textId="77777777" w:rsidR="00C142E4" w:rsidRPr="00C142E4" w:rsidRDefault="00C142E4" w:rsidP="00C142E4">
      <w:pPr>
        <w:jc w:val="center"/>
      </w:pPr>
      <w:proofErr w:type="spellStart"/>
      <w:r w:rsidRPr="00C142E4">
        <w:t>Zabranjeno</w:t>
      </w:r>
      <w:proofErr w:type="spellEnd"/>
      <w:r w:rsidRPr="00C142E4">
        <w:t xml:space="preserve"> je </w:t>
      </w:r>
      <w:proofErr w:type="spellStart"/>
      <w:r w:rsidRPr="00C142E4">
        <w:t>spaljivanje</w:t>
      </w:r>
      <w:proofErr w:type="spellEnd"/>
      <w:r w:rsidRPr="00C142E4">
        <w:t xml:space="preserve"> </w:t>
      </w:r>
      <w:proofErr w:type="spellStart"/>
      <w:r w:rsidRPr="00C142E4">
        <w:t>ostataka</w:t>
      </w:r>
      <w:proofErr w:type="spellEnd"/>
      <w:r w:rsidRPr="00C142E4">
        <w:t xml:space="preserve"> </w:t>
      </w:r>
      <w:proofErr w:type="spellStart"/>
      <w:r w:rsidRPr="00C142E4">
        <w:t>strnih</w:t>
      </w:r>
      <w:proofErr w:type="spellEnd"/>
      <w:r w:rsidRPr="00C142E4">
        <w:t xml:space="preserve"> </w:t>
      </w:r>
      <w:proofErr w:type="spellStart"/>
      <w:r w:rsidRPr="00C142E4">
        <w:t>useva</w:t>
      </w:r>
      <w:proofErr w:type="spellEnd"/>
      <w:r w:rsidRPr="00C142E4">
        <w:t xml:space="preserve">, </w:t>
      </w:r>
      <w:proofErr w:type="spellStart"/>
      <w:r w:rsidRPr="00C142E4">
        <w:t>spaljivanje</w:t>
      </w:r>
      <w:proofErr w:type="spellEnd"/>
      <w:r w:rsidRPr="00C142E4">
        <w:t xml:space="preserve"> </w:t>
      </w:r>
      <w:proofErr w:type="spellStart"/>
      <w:r w:rsidRPr="00C142E4">
        <w:t>smeća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otvorenom</w:t>
      </w:r>
      <w:proofErr w:type="spellEnd"/>
      <w:r w:rsidRPr="00C142E4">
        <w:t xml:space="preserve"> </w:t>
      </w:r>
      <w:proofErr w:type="spellStart"/>
      <w:r w:rsidRPr="00C142E4">
        <w:t>prostoru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spaljivanje</w:t>
      </w:r>
      <w:proofErr w:type="spellEnd"/>
      <w:r w:rsidRPr="00C142E4">
        <w:t xml:space="preserve"> </w:t>
      </w:r>
      <w:proofErr w:type="spellStart"/>
      <w:r w:rsidRPr="00C142E4">
        <w:t>biljnih</w:t>
      </w:r>
      <w:proofErr w:type="spellEnd"/>
      <w:r w:rsidRPr="00C142E4">
        <w:t xml:space="preserve"> </w:t>
      </w:r>
      <w:proofErr w:type="spellStart"/>
      <w:r w:rsidRPr="00C142E4">
        <w:t>ostataka</w:t>
      </w:r>
      <w:proofErr w:type="spellEnd"/>
      <w:r w:rsidRPr="00C142E4">
        <w:t>.</w:t>
      </w:r>
    </w:p>
    <w:p w14:paraId="0B33EDB2" w14:textId="77777777" w:rsidR="00C142E4" w:rsidRPr="00C142E4" w:rsidRDefault="00C142E4" w:rsidP="00C142E4">
      <w:pPr>
        <w:jc w:val="center"/>
      </w:pPr>
      <w:r w:rsidRPr="00C142E4">
        <w:t xml:space="preserve">Lice </w:t>
      </w:r>
      <w:proofErr w:type="spellStart"/>
      <w:r w:rsidRPr="00C142E4">
        <w:t>koje</w:t>
      </w:r>
      <w:proofErr w:type="spellEnd"/>
      <w:r w:rsidRPr="00C142E4">
        <w:t xml:space="preserve"> je </w:t>
      </w:r>
      <w:proofErr w:type="spellStart"/>
      <w:r w:rsidRPr="00C142E4">
        <w:t>radnjama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izazvalo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</w:t>
      </w:r>
      <w:proofErr w:type="spellStart"/>
      <w:r w:rsidRPr="00C142E4">
        <w:t>dužno</w:t>
      </w:r>
      <w:proofErr w:type="spellEnd"/>
      <w:r w:rsidRPr="00C142E4">
        <w:t xml:space="preserve"> je da </w:t>
      </w:r>
      <w:proofErr w:type="spellStart"/>
      <w:r w:rsidRPr="00C142E4">
        <w:t>vatrogasno-spasilačkoj</w:t>
      </w:r>
      <w:proofErr w:type="spellEnd"/>
      <w:r w:rsidRPr="00C142E4">
        <w:t xml:space="preserve"> </w:t>
      </w:r>
      <w:proofErr w:type="spellStart"/>
      <w:r w:rsidRPr="00C142E4">
        <w:t>jedinici</w:t>
      </w:r>
      <w:proofErr w:type="spellEnd"/>
      <w:r w:rsidRPr="00C142E4">
        <w:t xml:space="preserve"> </w:t>
      </w:r>
      <w:proofErr w:type="spellStart"/>
      <w:r w:rsidRPr="00C142E4">
        <w:t>nadoknadi</w:t>
      </w:r>
      <w:proofErr w:type="spellEnd"/>
      <w:r w:rsidRPr="00C142E4">
        <w:t xml:space="preserve"> </w:t>
      </w:r>
      <w:proofErr w:type="spellStart"/>
      <w:r w:rsidRPr="00C142E4">
        <w:t>troškove</w:t>
      </w:r>
      <w:proofErr w:type="spellEnd"/>
      <w:r w:rsidRPr="00C142E4">
        <w:t xml:space="preserve"> </w:t>
      </w:r>
      <w:proofErr w:type="spellStart"/>
      <w:r w:rsidRPr="00C142E4">
        <w:t>intervencije</w:t>
      </w:r>
      <w:proofErr w:type="spellEnd"/>
      <w:r w:rsidRPr="00C142E4">
        <w:t xml:space="preserve">, u </w:t>
      </w:r>
      <w:proofErr w:type="spellStart"/>
      <w:r w:rsidRPr="00C142E4">
        <w:t>skladu</w:t>
      </w:r>
      <w:proofErr w:type="spellEnd"/>
      <w:r w:rsidRPr="00C142E4">
        <w:t xml:space="preserve"> s </w:t>
      </w:r>
      <w:proofErr w:type="spellStart"/>
      <w:r w:rsidRPr="00C142E4">
        <w:t>posebnim</w:t>
      </w:r>
      <w:proofErr w:type="spellEnd"/>
      <w:r w:rsidRPr="00C142E4">
        <w:t xml:space="preserve"> </w:t>
      </w:r>
      <w:proofErr w:type="spellStart"/>
      <w:r w:rsidRPr="00C142E4">
        <w:t>propisom</w:t>
      </w:r>
      <w:proofErr w:type="spellEnd"/>
      <w:r w:rsidRPr="00C142E4">
        <w:t>.</w:t>
      </w:r>
    </w:p>
    <w:p w14:paraId="62327611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07" w:name="str_55"/>
      <w:bookmarkEnd w:id="107"/>
      <w:proofErr w:type="spellStart"/>
      <w:r w:rsidRPr="00C142E4">
        <w:rPr>
          <w:b/>
          <w:bCs/>
          <w:lang w:val="fr-FR"/>
        </w:rPr>
        <w:t>Protivpožarna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straža</w:t>
      </w:r>
      <w:proofErr w:type="spellEnd"/>
    </w:p>
    <w:p w14:paraId="44E8510D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08" w:name="clan_51"/>
      <w:bookmarkEnd w:id="108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51</w:t>
      </w:r>
    </w:p>
    <w:p w14:paraId="1F7A48A0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Protivpožarnu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stražu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dužno</w:t>
      </w:r>
      <w:proofErr w:type="spellEnd"/>
      <w:r w:rsidRPr="00C142E4">
        <w:rPr>
          <w:lang w:val="fr-FR"/>
        </w:rPr>
        <w:t xml:space="preserve"> je da </w:t>
      </w:r>
      <w:proofErr w:type="spellStart"/>
      <w:proofErr w:type="gramStart"/>
      <w:r w:rsidRPr="00C142E4">
        <w:rPr>
          <w:lang w:val="fr-FR"/>
        </w:rPr>
        <w:t>organizuje</w:t>
      </w:r>
      <w:proofErr w:type="spellEnd"/>
      <w:r w:rsidRPr="00C142E4">
        <w:rPr>
          <w:lang w:val="fr-FR"/>
        </w:rPr>
        <w:t>:</w:t>
      </w:r>
      <w:proofErr w:type="gramEnd"/>
    </w:p>
    <w:p w14:paraId="3140E0FE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1) lice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pretače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zapaljive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tečnosti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zapaljive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gasove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količini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iznad</w:t>
      </w:r>
      <w:proofErr w:type="spellEnd"/>
      <w:r w:rsidRPr="00C142E4">
        <w:rPr>
          <w:lang w:val="fr-FR"/>
        </w:rPr>
        <w:t xml:space="preserve"> 5 m</w:t>
      </w:r>
      <w:proofErr w:type="gramStart"/>
      <w:r w:rsidRPr="00C142E4">
        <w:rPr>
          <w:vertAlign w:val="superscript"/>
          <w:lang w:val="fr-FR"/>
        </w:rPr>
        <w:t>3</w:t>
      </w:r>
      <w:r w:rsidRPr="00C142E4">
        <w:rPr>
          <w:lang w:val="fr-FR"/>
        </w:rPr>
        <w:t>;</w:t>
      </w:r>
      <w:proofErr w:type="gramEnd"/>
    </w:p>
    <w:p w14:paraId="210432F6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2) lice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izvodi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radove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zavarivanja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rezanja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lemljenja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koristi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otvoreni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plamen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alat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prilikom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korišćenja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varniči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prostoriji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nije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posebno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prilagođena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udaljenosti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200 m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ruba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šume</w:t>
      </w:r>
      <w:proofErr w:type="spellEnd"/>
      <w:r w:rsidRPr="00C142E4">
        <w:rPr>
          <w:lang w:val="fr-FR"/>
        </w:rPr>
        <w:t>;</w:t>
      </w:r>
      <w:proofErr w:type="gramEnd"/>
    </w:p>
    <w:p w14:paraId="3923D42B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3) </w:t>
      </w:r>
      <w:proofErr w:type="spellStart"/>
      <w:r w:rsidRPr="00C142E4">
        <w:rPr>
          <w:lang w:val="fr-FR"/>
        </w:rPr>
        <w:t>organizator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javnog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skupa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priredbe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kojoj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postoji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opasnost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izbijanja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2E8F566E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lastRenderedPageBreak/>
        <w:t>Pod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protivpožarnom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stražom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podrazumeva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prisustvo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osposobljenih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sprovođenje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odgovarajućom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protivpožarnom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opremom</w:t>
      </w:r>
      <w:proofErr w:type="spellEnd"/>
      <w:r w:rsidRPr="00C142E4">
        <w:rPr>
          <w:lang w:val="fr-FR"/>
        </w:rPr>
        <w:t>.</w:t>
      </w:r>
    </w:p>
    <w:p w14:paraId="4BF38783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09" w:name="str_56"/>
      <w:bookmarkEnd w:id="109"/>
      <w:proofErr w:type="spellStart"/>
      <w:r w:rsidRPr="00C142E4">
        <w:rPr>
          <w:b/>
          <w:bCs/>
          <w:lang w:val="fr-FR"/>
        </w:rPr>
        <w:t>Uslovi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obavljanje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poslova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zaštite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požara</w:t>
      </w:r>
      <w:proofErr w:type="spellEnd"/>
    </w:p>
    <w:p w14:paraId="58A2865A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0" w:name="clan_52"/>
      <w:bookmarkEnd w:id="110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52</w:t>
      </w:r>
    </w:p>
    <w:p w14:paraId="6E091BC2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Pored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opštih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zasnivanje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radnog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odnosa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posebne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psihofizičke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zdravstvene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sposobnosti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potrebni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sledeći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uslovi</w:t>
      </w:r>
      <w:proofErr w:type="spellEnd"/>
      <w:r w:rsidRPr="00C142E4">
        <w:rPr>
          <w:lang w:val="fr-FR"/>
        </w:rPr>
        <w:t>:</w:t>
      </w:r>
      <w:proofErr w:type="gramEnd"/>
    </w:p>
    <w:p w14:paraId="6E7AE559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1)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subjekte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prvoj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kategoriji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24.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rukovodilac</w:t>
      </w:r>
      <w:proofErr w:type="spellEnd"/>
      <w:proofErr w:type="gram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poslovima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preventive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može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biti</w:t>
      </w:r>
      <w:proofErr w:type="spellEnd"/>
      <w:r w:rsidRPr="00C142E4">
        <w:rPr>
          <w:lang w:val="fr-FR"/>
        </w:rPr>
        <w:t xml:space="preserve"> lice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je </w:t>
      </w:r>
      <w:proofErr w:type="spellStart"/>
      <w:r w:rsidRPr="00C142E4">
        <w:rPr>
          <w:lang w:val="fr-FR"/>
        </w:rPr>
        <w:t>steklo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najmanje</w:t>
      </w:r>
      <w:proofErr w:type="spellEnd"/>
      <w:r w:rsidRPr="00C142E4">
        <w:rPr>
          <w:lang w:val="fr-FR"/>
        </w:rPr>
        <w:t xml:space="preserve"> 240 ESPB </w:t>
      </w:r>
      <w:proofErr w:type="spellStart"/>
      <w:r w:rsidRPr="00C142E4">
        <w:rPr>
          <w:lang w:val="fr-FR"/>
        </w:rPr>
        <w:t>bodova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akademskim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strukovnim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studijama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tehničko-tehnološke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naučne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 xml:space="preserve">, a </w:t>
      </w:r>
      <w:proofErr w:type="spellStart"/>
      <w:r w:rsidRPr="00C142E4">
        <w:rPr>
          <w:lang w:val="fr-FR"/>
        </w:rPr>
        <w:t>rukovodilac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vatrogasne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jedinice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imati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najmanje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prvi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stepen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visokog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obrazovanja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tehničko-tehnološke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naučne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>;</w:t>
      </w:r>
    </w:p>
    <w:p w14:paraId="7BBD7B8B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2)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subjekte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drugoj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kategoriji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24.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2. </w:t>
      </w:r>
      <w:proofErr w:type="spellStart"/>
      <w:proofErr w:type="gramStart"/>
      <w:r w:rsidRPr="00C142E4">
        <w:rPr>
          <w:lang w:val="fr-FR"/>
        </w:rPr>
        <w:t>rukovodilac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službe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lice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radi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organizovanju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sprovođenju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preventivnih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imati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najmanje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prvi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stepen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visokog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obrazovanja</w:t>
      </w:r>
      <w:proofErr w:type="spellEnd"/>
      <w:r w:rsidRPr="00C142E4">
        <w:rPr>
          <w:lang w:val="fr-FR"/>
        </w:rPr>
        <w:t>;</w:t>
      </w:r>
    </w:p>
    <w:p w14:paraId="2F397936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3) </w:t>
      </w:r>
      <w:proofErr w:type="spellStart"/>
      <w:r w:rsidRPr="00C142E4">
        <w:rPr>
          <w:lang w:val="fr-FR"/>
        </w:rPr>
        <w:t>zaposleni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vatrogasnim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jedinicama</w:t>
      </w:r>
      <w:proofErr w:type="spellEnd"/>
      <w:r w:rsidRPr="00C142E4">
        <w:rPr>
          <w:lang w:val="fr-FR"/>
        </w:rPr>
        <w:t xml:space="preserve">, u </w:t>
      </w:r>
      <w:proofErr w:type="spellStart"/>
      <w:r w:rsidRPr="00C142E4">
        <w:rPr>
          <w:lang w:val="fr-FR"/>
        </w:rPr>
        <w:t>službi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na </w:t>
      </w:r>
      <w:proofErr w:type="spellStart"/>
      <w:r w:rsidRPr="00C142E4">
        <w:rPr>
          <w:lang w:val="fr-FR"/>
        </w:rPr>
        <w:t>poslovima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moraju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imati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najmanje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srednje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obrazovanje</w:t>
      </w:r>
      <w:proofErr w:type="spellEnd"/>
      <w:r w:rsidRPr="00C142E4">
        <w:rPr>
          <w:lang w:val="fr-FR"/>
        </w:rPr>
        <w:t>.</w:t>
      </w:r>
    </w:p>
    <w:p w14:paraId="4AEBCDE1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tačka</w:t>
      </w:r>
      <w:proofErr w:type="spellEnd"/>
      <w:proofErr w:type="gramEnd"/>
      <w:r w:rsidRPr="00C142E4">
        <w:rPr>
          <w:lang w:val="fr-FR"/>
        </w:rPr>
        <w:t xml:space="preserve"> 3)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prvi</w:t>
      </w:r>
      <w:proofErr w:type="spellEnd"/>
      <w:r w:rsidRPr="00C142E4">
        <w:rPr>
          <w:lang w:val="fr-FR"/>
        </w:rPr>
        <w:t xml:space="preserve"> put </w:t>
      </w:r>
      <w:proofErr w:type="spellStart"/>
      <w:r w:rsidRPr="00C142E4">
        <w:rPr>
          <w:lang w:val="fr-FR"/>
        </w:rPr>
        <w:t>zasnivaju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radni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odnos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prvi</w:t>
      </w:r>
      <w:proofErr w:type="spellEnd"/>
      <w:r w:rsidRPr="00C142E4">
        <w:rPr>
          <w:lang w:val="fr-FR"/>
        </w:rPr>
        <w:t xml:space="preserve"> put </w:t>
      </w:r>
      <w:proofErr w:type="spellStart"/>
      <w:r w:rsidRPr="00C142E4">
        <w:rPr>
          <w:lang w:val="fr-FR"/>
        </w:rPr>
        <w:t>raspoređuju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ne </w:t>
      </w:r>
      <w:proofErr w:type="spellStart"/>
      <w:r w:rsidRPr="00C142E4">
        <w:rPr>
          <w:lang w:val="fr-FR"/>
        </w:rPr>
        <w:t>mogu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biti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starija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30 </w:t>
      </w:r>
      <w:proofErr w:type="spellStart"/>
      <w:r w:rsidRPr="00C142E4">
        <w:rPr>
          <w:lang w:val="fr-FR"/>
        </w:rPr>
        <w:t>godina</w:t>
      </w:r>
      <w:proofErr w:type="spellEnd"/>
      <w:r w:rsidRPr="00C142E4">
        <w:rPr>
          <w:lang w:val="fr-FR"/>
        </w:rPr>
        <w:t>.</w:t>
      </w:r>
    </w:p>
    <w:p w14:paraId="53461298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Uslovi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2.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primenjuju</w:t>
      </w:r>
      <w:proofErr w:type="spellEnd"/>
      <w:r w:rsidRPr="00C142E4">
        <w:rPr>
          <w:lang w:val="fr-FR"/>
        </w:rPr>
        <w:t xml:space="preserve"> se i na </w:t>
      </w:r>
      <w:proofErr w:type="spellStart"/>
      <w:r w:rsidRPr="00C142E4">
        <w:rPr>
          <w:lang w:val="fr-FR"/>
        </w:rPr>
        <w:t>profesionalne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vatrogasno-spasilačke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jedinice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Ministarstva</w:t>
      </w:r>
      <w:proofErr w:type="spellEnd"/>
      <w:r w:rsidRPr="00C142E4">
        <w:rPr>
          <w:lang w:val="fr-FR"/>
        </w:rPr>
        <w:t>.</w:t>
      </w:r>
    </w:p>
    <w:p w14:paraId="4244339A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1" w:name="str_57"/>
      <w:bookmarkEnd w:id="111"/>
      <w:proofErr w:type="spellStart"/>
      <w:r w:rsidRPr="00C142E4">
        <w:rPr>
          <w:b/>
          <w:bCs/>
          <w:lang w:val="fr-FR"/>
        </w:rPr>
        <w:t>Osnovna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obuka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zaposlenih</w:t>
      </w:r>
      <w:proofErr w:type="spellEnd"/>
    </w:p>
    <w:p w14:paraId="4D7C6161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2" w:name="clan_53"/>
      <w:bookmarkEnd w:id="112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53</w:t>
      </w:r>
    </w:p>
    <w:p w14:paraId="37B09630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Osnovna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organizuje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odmah</w:t>
      </w:r>
      <w:proofErr w:type="spellEnd"/>
      <w:r w:rsidRPr="00C142E4">
        <w:rPr>
          <w:lang w:val="fr-FR"/>
        </w:rPr>
        <w:t xml:space="preserve"> po </w:t>
      </w:r>
      <w:proofErr w:type="spellStart"/>
      <w:r w:rsidRPr="00C142E4">
        <w:rPr>
          <w:lang w:val="fr-FR"/>
        </w:rPr>
        <w:t>stupanju</w:t>
      </w:r>
      <w:proofErr w:type="spellEnd"/>
      <w:r w:rsidRPr="00C142E4">
        <w:rPr>
          <w:lang w:val="fr-FR"/>
        </w:rPr>
        <w:t xml:space="preserve"> na rad, a </w:t>
      </w:r>
      <w:proofErr w:type="spellStart"/>
      <w:r w:rsidRPr="00C142E4">
        <w:rPr>
          <w:lang w:val="fr-FR"/>
        </w:rPr>
        <w:t>najkasnije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roku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30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stupanja</w:t>
      </w:r>
      <w:proofErr w:type="spellEnd"/>
      <w:r w:rsidRPr="00C142E4">
        <w:rPr>
          <w:lang w:val="fr-FR"/>
        </w:rPr>
        <w:t xml:space="preserve"> na rad.</w:t>
      </w:r>
    </w:p>
    <w:p w14:paraId="0C7E8203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Osnovnu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praktičnu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proveru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potrebe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trećih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25. </w:t>
      </w:r>
      <w:proofErr w:type="gramStart"/>
      <w:r w:rsidRPr="00C142E4">
        <w:rPr>
          <w:lang w:val="fr-FR"/>
        </w:rPr>
        <w:t>i</w:t>
      </w:r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56.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 xml:space="preserve">.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rade na </w:t>
      </w:r>
      <w:proofErr w:type="spellStart"/>
      <w:r w:rsidRPr="00C142E4">
        <w:rPr>
          <w:lang w:val="fr-FR"/>
        </w:rPr>
        <w:t>poslovima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obavljati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osnovnu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praktičnu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proveru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pravnom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licu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kome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zaposleni</w:t>
      </w:r>
      <w:proofErr w:type="spellEnd"/>
      <w:r w:rsidRPr="00C142E4">
        <w:rPr>
          <w:lang w:val="fr-FR"/>
        </w:rPr>
        <w:t>.</w:t>
      </w:r>
    </w:p>
    <w:p w14:paraId="6C4E6702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Program </w:t>
      </w:r>
      <w:proofErr w:type="spellStart"/>
      <w:r w:rsidRPr="00C142E4">
        <w:rPr>
          <w:lang w:val="fr-FR"/>
        </w:rPr>
        <w:t>osnovne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donosi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poslodavac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odnosno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rukovodilac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državnog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organa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autonomne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pokrajine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jedinice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lokalne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samouprave</w:t>
      </w:r>
      <w:proofErr w:type="spellEnd"/>
      <w:r w:rsidRPr="00C142E4">
        <w:rPr>
          <w:lang w:val="fr-FR"/>
        </w:rPr>
        <w:t xml:space="preserve">, po </w:t>
      </w:r>
      <w:proofErr w:type="spellStart"/>
      <w:r w:rsidRPr="00C142E4">
        <w:rPr>
          <w:lang w:val="fr-FR"/>
        </w:rPr>
        <w:t>pribavljenoj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saglasnosti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Ministarstva</w:t>
      </w:r>
      <w:proofErr w:type="spellEnd"/>
      <w:r w:rsidRPr="00C142E4">
        <w:rPr>
          <w:lang w:val="fr-FR"/>
        </w:rPr>
        <w:t>.</w:t>
      </w:r>
    </w:p>
    <w:p w14:paraId="16D2A13A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Program </w:t>
      </w:r>
      <w:proofErr w:type="spellStart"/>
      <w:r w:rsidRPr="00C142E4">
        <w:rPr>
          <w:lang w:val="fr-FR"/>
        </w:rPr>
        <w:t>osnovne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opšti</w:t>
      </w:r>
      <w:proofErr w:type="spellEnd"/>
      <w:r w:rsidRPr="00C142E4">
        <w:rPr>
          <w:lang w:val="fr-FR"/>
        </w:rPr>
        <w:t xml:space="preserve"> deo i </w:t>
      </w:r>
      <w:proofErr w:type="spellStart"/>
      <w:r w:rsidRPr="00C142E4">
        <w:rPr>
          <w:lang w:val="fr-FR"/>
        </w:rPr>
        <w:t>posebni</w:t>
      </w:r>
      <w:proofErr w:type="spellEnd"/>
      <w:r w:rsidRPr="00C142E4">
        <w:rPr>
          <w:lang w:val="fr-FR"/>
        </w:rPr>
        <w:t xml:space="preserve"> deo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sadrži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specifičnosti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delatnost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kojom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pravno</w:t>
      </w:r>
      <w:proofErr w:type="spellEnd"/>
      <w:r w:rsidRPr="00C142E4">
        <w:rPr>
          <w:lang w:val="fr-FR"/>
        </w:rPr>
        <w:t xml:space="preserve"> lice </w:t>
      </w:r>
      <w:proofErr w:type="spellStart"/>
      <w:r w:rsidRPr="00C142E4">
        <w:rPr>
          <w:lang w:val="fr-FR"/>
        </w:rPr>
        <w:t>bavi</w:t>
      </w:r>
      <w:proofErr w:type="spellEnd"/>
      <w:r w:rsidRPr="00C142E4">
        <w:rPr>
          <w:lang w:val="fr-FR"/>
        </w:rPr>
        <w:t xml:space="preserve">. Minimum </w:t>
      </w:r>
      <w:proofErr w:type="spellStart"/>
      <w:r w:rsidRPr="00C142E4">
        <w:rPr>
          <w:lang w:val="fr-FR"/>
        </w:rPr>
        <w:t>sadržaja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programa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osnovne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</w:t>
      </w:r>
      <w:proofErr w:type="spellEnd"/>
      <w:r w:rsidRPr="00C142E4">
        <w:rPr>
          <w:lang w:val="fr-FR"/>
        </w:rPr>
        <w:t>.</w:t>
      </w:r>
    </w:p>
    <w:p w14:paraId="297FFE52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Izuzetno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3.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odbrane</w:t>
      </w:r>
      <w:proofErr w:type="spellEnd"/>
      <w:r w:rsidRPr="00C142E4">
        <w:rPr>
          <w:lang w:val="fr-FR"/>
        </w:rPr>
        <w:t xml:space="preserve"> ne </w:t>
      </w:r>
      <w:proofErr w:type="spellStart"/>
      <w:r w:rsidRPr="00C142E4">
        <w:rPr>
          <w:lang w:val="fr-FR"/>
        </w:rPr>
        <w:t>pribavlja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saglasnost</w:t>
      </w:r>
      <w:proofErr w:type="spellEnd"/>
      <w:r w:rsidRPr="00C142E4">
        <w:rPr>
          <w:lang w:val="fr-FR"/>
        </w:rPr>
        <w:t>.</w:t>
      </w:r>
    </w:p>
    <w:p w14:paraId="2E4C57DF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Provera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vrši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jednom</w:t>
      </w:r>
      <w:proofErr w:type="spellEnd"/>
      <w:r w:rsidRPr="00C142E4">
        <w:rPr>
          <w:lang w:val="fr-FR"/>
        </w:rPr>
        <w:t xml:space="preserve"> u tri </w:t>
      </w:r>
      <w:proofErr w:type="spellStart"/>
      <w:r w:rsidRPr="00C142E4">
        <w:rPr>
          <w:lang w:val="fr-FR"/>
        </w:rPr>
        <w:t>godine</w:t>
      </w:r>
      <w:proofErr w:type="spellEnd"/>
      <w:r w:rsidRPr="00C142E4">
        <w:rPr>
          <w:lang w:val="fr-FR"/>
        </w:rPr>
        <w:t>.</w:t>
      </w:r>
    </w:p>
    <w:p w14:paraId="41D3D5D0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3" w:name="str_58"/>
      <w:bookmarkEnd w:id="113"/>
      <w:proofErr w:type="spellStart"/>
      <w:r w:rsidRPr="00C142E4">
        <w:rPr>
          <w:b/>
          <w:bCs/>
          <w:lang w:val="fr-FR"/>
        </w:rPr>
        <w:lastRenderedPageBreak/>
        <w:t>Obavezno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prisustvovanje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obuci</w:t>
      </w:r>
      <w:proofErr w:type="spellEnd"/>
    </w:p>
    <w:p w14:paraId="76BE513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4" w:name="clan_54"/>
      <w:bookmarkEnd w:id="114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54</w:t>
      </w:r>
    </w:p>
    <w:p w14:paraId="7E3DD3B0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Zaposleni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dužni</w:t>
      </w:r>
      <w:proofErr w:type="spellEnd"/>
      <w:r w:rsidRPr="00C142E4">
        <w:rPr>
          <w:lang w:val="fr-FR"/>
        </w:rPr>
        <w:t xml:space="preserve"> da </w:t>
      </w:r>
      <w:proofErr w:type="spellStart"/>
      <w:r w:rsidRPr="00C142E4">
        <w:rPr>
          <w:lang w:val="fr-FR"/>
        </w:rPr>
        <w:t>prisustvuju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obuci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proveri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da se u </w:t>
      </w:r>
      <w:proofErr w:type="spellStart"/>
      <w:r w:rsidRPr="00C142E4">
        <w:rPr>
          <w:lang w:val="fr-FR"/>
        </w:rPr>
        <w:t>radu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pridržavaju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uputstava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upozorenja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zabrana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da u </w:t>
      </w:r>
      <w:proofErr w:type="spellStart"/>
      <w:r w:rsidRPr="00C142E4">
        <w:rPr>
          <w:lang w:val="fr-FR"/>
        </w:rPr>
        <w:t>slučaju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pristupe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gašenju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24EEEFC4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5" w:name="str_59"/>
      <w:bookmarkEnd w:id="115"/>
      <w:proofErr w:type="spellStart"/>
      <w:r w:rsidRPr="00C142E4">
        <w:rPr>
          <w:b/>
          <w:bCs/>
          <w:lang w:val="fr-FR"/>
        </w:rPr>
        <w:t>Posebna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obuka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iz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oblasti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zaštite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požara</w:t>
      </w:r>
      <w:proofErr w:type="spellEnd"/>
    </w:p>
    <w:p w14:paraId="7D70EA2C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6" w:name="clan_55"/>
      <w:bookmarkEnd w:id="116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55</w:t>
      </w:r>
    </w:p>
    <w:p w14:paraId="6FD48E1F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rade na </w:t>
      </w:r>
      <w:proofErr w:type="spellStart"/>
      <w:r w:rsidRPr="00C142E4">
        <w:rPr>
          <w:lang w:val="fr-FR"/>
        </w:rPr>
        <w:t>poslovima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dužna</w:t>
      </w:r>
      <w:proofErr w:type="spellEnd"/>
      <w:r w:rsidRPr="00C142E4">
        <w:rPr>
          <w:lang w:val="fr-FR"/>
        </w:rPr>
        <w:t xml:space="preserve"> su da </w:t>
      </w:r>
      <w:proofErr w:type="spellStart"/>
      <w:r w:rsidRPr="00C142E4">
        <w:rPr>
          <w:lang w:val="fr-FR"/>
        </w:rPr>
        <w:t>pohađaju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posebnu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(u </w:t>
      </w:r>
      <w:proofErr w:type="spellStart"/>
      <w:r w:rsidRPr="00C142E4">
        <w:rPr>
          <w:lang w:val="fr-FR"/>
        </w:rPr>
        <w:t>daljem</w:t>
      </w:r>
      <w:proofErr w:type="spellEnd"/>
      <w:r w:rsidRPr="00C142E4">
        <w:rPr>
          <w:lang w:val="fr-FR"/>
        </w:rPr>
        <w:t xml:space="preserve"> </w:t>
      </w:r>
      <w:proofErr w:type="spellStart"/>
      <w:proofErr w:type="gramStart"/>
      <w:r w:rsidRPr="00C142E4">
        <w:rPr>
          <w:lang w:val="fr-FR"/>
        </w:rPr>
        <w:t>tekstu</w:t>
      </w:r>
      <w:proofErr w:type="spellEnd"/>
      <w:r w:rsidRPr="00C142E4">
        <w:rPr>
          <w:lang w:val="fr-FR"/>
        </w:rPr>
        <w:t>:</w:t>
      </w:r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posebna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obuka</w:t>
      </w:r>
      <w:proofErr w:type="spellEnd"/>
      <w:r w:rsidRPr="00C142E4">
        <w:rPr>
          <w:lang w:val="fr-FR"/>
        </w:rPr>
        <w:t xml:space="preserve">) i </w:t>
      </w:r>
      <w:proofErr w:type="spellStart"/>
      <w:r w:rsidRPr="00C142E4">
        <w:rPr>
          <w:lang w:val="fr-FR"/>
        </w:rPr>
        <w:t>polože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ispit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najkasnije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roku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godinu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zasnivanja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radnog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odnosa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odnosno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raspoređivanja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>.</w:t>
      </w:r>
    </w:p>
    <w:p w14:paraId="485D2A15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su se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pripadnici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Vojske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Srbije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osposobljavala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kursevima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, po </w:t>
      </w:r>
      <w:proofErr w:type="spellStart"/>
      <w:r w:rsidRPr="00C142E4">
        <w:rPr>
          <w:lang w:val="fr-FR"/>
        </w:rPr>
        <w:t>programu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je </w:t>
      </w:r>
      <w:proofErr w:type="spellStart"/>
      <w:r w:rsidRPr="00C142E4">
        <w:rPr>
          <w:lang w:val="fr-FR"/>
        </w:rPr>
        <w:t>usklađen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Ministarstvom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stiču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pravo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polaganje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ispita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>.</w:t>
      </w:r>
    </w:p>
    <w:p w14:paraId="392433FB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Stručni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ispit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polaže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komisijom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Ministarstva</w:t>
      </w:r>
      <w:proofErr w:type="spellEnd"/>
      <w:r w:rsidRPr="00C142E4">
        <w:rPr>
          <w:lang w:val="fr-FR"/>
        </w:rPr>
        <w:t>.</w:t>
      </w:r>
    </w:p>
    <w:p w14:paraId="3CEB018B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Vrstu</w:t>
      </w:r>
      <w:proofErr w:type="spellEnd"/>
      <w:r w:rsidRPr="00C142E4">
        <w:rPr>
          <w:lang w:val="fr-FR"/>
        </w:rPr>
        <w:t xml:space="preserve"> i program </w:t>
      </w:r>
      <w:proofErr w:type="spellStart"/>
      <w:r w:rsidRPr="00C142E4">
        <w:rPr>
          <w:lang w:val="fr-FR"/>
        </w:rPr>
        <w:t>obuke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obim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posebne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obuke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način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polaganja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visinu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troškova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ispita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visinu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naknade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komisije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3.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</w:t>
      </w:r>
      <w:proofErr w:type="spellEnd"/>
      <w:r w:rsidRPr="00C142E4">
        <w:rPr>
          <w:lang w:val="fr-FR"/>
        </w:rPr>
        <w:t>.</w:t>
      </w:r>
    </w:p>
    <w:p w14:paraId="1EA717C7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7" w:name="str_60"/>
      <w:bookmarkEnd w:id="117"/>
      <w:proofErr w:type="spellStart"/>
      <w:r w:rsidRPr="00C142E4">
        <w:rPr>
          <w:b/>
          <w:bCs/>
          <w:lang w:val="fr-FR"/>
        </w:rPr>
        <w:t>Pravna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lica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koja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izvode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posebnu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obuku</w:t>
      </w:r>
      <w:proofErr w:type="spellEnd"/>
    </w:p>
    <w:p w14:paraId="0B47DE73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18" w:name="clan_56"/>
      <w:bookmarkEnd w:id="118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56</w:t>
      </w:r>
    </w:p>
    <w:p w14:paraId="5F2D9B3F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Posebnu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izvode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ispunjavaju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određene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imaju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odobrenje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Ministarstva</w:t>
      </w:r>
      <w:proofErr w:type="spellEnd"/>
      <w:r w:rsidRPr="00C142E4">
        <w:rPr>
          <w:lang w:val="fr-FR"/>
        </w:rPr>
        <w:t>.</w:t>
      </w:r>
    </w:p>
    <w:p w14:paraId="73A9A5F0" w14:textId="77777777" w:rsidR="00C142E4" w:rsidRPr="00C142E4" w:rsidRDefault="00C142E4" w:rsidP="00C142E4">
      <w:pPr>
        <w:jc w:val="center"/>
      </w:pP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utvrđuje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>.</w:t>
      </w:r>
    </w:p>
    <w:p w14:paraId="4E4FD129" w14:textId="77777777" w:rsidR="00C142E4" w:rsidRPr="00C142E4" w:rsidRDefault="00C142E4" w:rsidP="00C142E4">
      <w:pPr>
        <w:jc w:val="center"/>
        <w:rPr>
          <w:b/>
          <w:bCs/>
        </w:rPr>
      </w:pPr>
      <w:bookmarkStart w:id="119" w:name="str_61"/>
      <w:bookmarkEnd w:id="119"/>
      <w:proofErr w:type="spellStart"/>
      <w:r w:rsidRPr="00C142E4">
        <w:rPr>
          <w:b/>
          <w:bCs/>
        </w:rPr>
        <w:t>Posebna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obuka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iz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oblasti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zaštite</w:t>
      </w:r>
      <w:proofErr w:type="spellEnd"/>
      <w:r w:rsidRPr="00C142E4">
        <w:rPr>
          <w:b/>
          <w:bCs/>
        </w:rPr>
        <w:t xml:space="preserve"> od </w:t>
      </w:r>
      <w:proofErr w:type="spellStart"/>
      <w:r w:rsidRPr="00C142E4">
        <w:rPr>
          <w:b/>
          <w:bCs/>
        </w:rPr>
        <w:t>požara</w:t>
      </w:r>
      <w:proofErr w:type="spellEnd"/>
      <w:r w:rsidRPr="00C142E4">
        <w:rPr>
          <w:b/>
          <w:bCs/>
        </w:rPr>
        <w:t xml:space="preserve"> u </w:t>
      </w:r>
      <w:proofErr w:type="spellStart"/>
      <w:r w:rsidRPr="00C142E4">
        <w:rPr>
          <w:b/>
          <w:bCs/>
        </w:rPr>
        <w:t>Ministarstvu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odbrane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Vojsci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Srbije</w:t>
      </w:r>
      <w:proofErr w:type="spellEnd"/>
    </w:p>
    <w:p w14:paraId="6717FE2A" w14:textId="77777777" w:rsidR="00C142E4" w:rsidRPr="00C142E4" w:rsidRDefault="00C142E4" w:rsidP="00C142E4">
      <w:pPr>
        <w:jc w:val="center"/>
        <w:rPr>
          <w:b/>
          <w:bCs/>
        </w:rPr>
      </w:pPr>
      <w:bookmarkStart w:id="120" w:name="clan_57"/>
      <w:bookmarkEnd w:id="120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57</w:t>
      </w:r>
    </w:p>
    <w:p w14:paraId="1E7E7D28" w14:textId="77777777" w:rsidR="00C142E4" w:rsidRPr="00C142E4" w:rsidRDefault="00C142E4" w:rsidP="00C142E4">
      <w:pPr>
        <w:jc w:val="center"/>
      </w:pP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rade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poslovima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Ministarstvu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Vojsci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 xml:space="preserve"> </w:t>
      </w:r>
      <w:proofErr w:type="spellStart"/>
      <w:r w:rsidRPr="00C142E4">
        <w:t>dužna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da </w:t>
      </w:r>
      <w:proofErr w:type="spellStart"/>
      <w:r w:rsidRPr="00C142E4">
        <w:t>pohađaju</w:t>
      </w:r>
      <w:proofErr w:type="spellEnd"/>
      <w:r w:rsidRPr="00C142E4">
        <w:t xml:space="preserve"> </w:t>
      </w:r>
      <w:proofErr w:type="spellStart"/>
      <w:r w:rsidRPr="00C142E4">
        <w:t>posebnu</w:t>
      </w:r>
      <w:proofErr w:type="spellEnd"/>
      <w:r w:rsidRPr="00C142E4">
        <w:t xml:space="preserve"> </w:t>
      </w:r>
      <w:proofErr w:type="spellStart"/>
      <w:r w:rsidRPr="00C142E4">
        <w:t>obuku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oblasti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polože</w:t>
      </w:r>
      <w:proofErr w:type="spellEnd"/>
      <w:r w:rsidRPr="00C142E4">
        <w:t xml:space="preserve"> </w:t>
      </w:r>
      <w:proofErr w:type="spellStart"/>
      <w:r w:rsidRPr="00C142E4">
        <w:t>poseban</w:t>
      </w:r>
      <w:proofErr w:type="spellEnd"/>
      <w:r w:rsidRPr="00C142E4">
        <w:t xml:space="preserve"> </w:t>
      </w:r>
      <w:proofErr w:type="spellStart"/>
      <w:r w:rsidRPr="00C142E4">
        <w:t>stručni</w:t>
      </w:r>
      <w:proofErr w:type="spellEnd"/>
      <w:r w:rsidRPr="00C142E4">
        <w:t xml:space="preserve"> </w:t>
      </w:r>
      <w:proofErr w:type="spellStart"/>
      <w:r w:rsidRPr="00C142E4">
        <w:t>ispit</w:t>
      </w:r>
      <w:proofErr w:type="spellEnd"/>
      <w:r w:rsidRPr="00C142E4">
        <w:t xml:space="preserve">,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koji </w:t>
      </w:r>
      <w:proofErr w:type="spellStart"/>
      <w:r w:rsidRPr="00C142E4">
        <w:t>propisuje</w:t>
      </w:r>
      <w:proofErr w:type="spellEnd"/>
      <w:r w:rsidRPr="00C142E4">
        <w:t xml:space="preserve"> </w:t>
      </w: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>.</w:t>
      </w:r>
    </w:p>
    <w:p w14:paraId="75943095" w14:textId="77777777" w:rsidR="00C142E4" w:rsidRPr="00C142E4" w:rsidRDefault="00C142E4" w:rsidP="00C142E4">
      <w:pPr>
        <w:jc w:val="center"/>
        <w:rPr>
          <w:b/>
          <w:bCs/>
        </w:rPr>
      </w:pPr>
      <w:proofErr w:type="spellStart"/>
      <w:r w:rsidRPr="00C142E4">
        <w:rPr>
          <w:b/>
          <w:bCs/>
        </w:rPr>
        <w:t>Čl</w:t>
      </w:r>
      <w:proofErr w:type="spellEnd"/>
      <w:r w:rsidRPr="00C142E4">
        <w:rPr>
          <w:b/>
          <w:bCs/>
        </w:rPr>
        <w:t>. 58-72*</w:t>
      </w:r>
    </w:p>
    <w:p w14:paraId="5118C827" w14:textId="77777777" w:rsidR="00C142E4" w:rsidRPr="00C142E4" w:rsidRDefault="00C142E4" w:rsidP="00C142E4">
      <w:pPr>
        <w:jc w:val="center"/>
      </w:pPr>
      <w:r w:rsidRPr="00C142E4">
        <w:rPr>
          <w:i/>
          <w:iCs/>
        </w:rPr>
        <w:t>(</w:t>
      </w:r>
      <w:proofErr w:type="spellStart"/>
      <w:r w:rsidRPr="00C142E4">
        <w:rPr>
          <w:i/>
          <w:iCs/>
        </w:rPr>
        <w:t>Prestalo</w:t>
      </w:r>
      <w:proofErr w:type="spellEnd"/>
      <w:r w:rsidRPr="00C142E4">
        <w:rPr>
          <w:i/>
          <w:iCs/>
        </w:rPr>
        <w:t xml:space="preserve"> da </w:t>
      </w:r>
      <w:proofErr w:type="spellStart"/>
      <w:r w:rsidRPr="00C142E4">
        <w:rPr>
          <w:i/>
          <w:iCs/>
        </w:rPr>
        <w:t>važi</w:t>
      </w:r>
      <w:proofErr w:type="spellEnd"/>
      <w:r w:rsidRPr="00C142E4">
        <w:rPr>
          <w:i/>
          <w:iCs/>
        </w:rPr>
        <w:t>)</w:t>
      </w:r>
    </w:p>
    <w:p w14:paraId="3EC35C1B" w14:textId="77777777" w:rsidR="00C142E4" w:rsidRPr="00C142E4" w:rsidRDefault="00C142E4" w:rsidP="00C142E4">
      <w:pPr>
        <w:jc w:val="center"/>
      </w:pPr>
      <w:bookmarkStart w:id="121" w:name="str_62"/>
      <w:bookmarkEnd w:id="121"/>
      <w:r w:rsidRPr="00C142E4">
        <w:t>V NADZOR NAD SPROVOĐENJEM ZAŠTITE OD POŽARA</w:t>
      </w:r>
    </w:p>
    <w:p w14:paraId="67B14CC6" w14:textId="77777777" w:rsidR="00C142E4" w:rsidRPr="00C142E4" w:rsidRDefault="00C142E4" w:rsidP="00C142E4">
      <w:pPr>
        <w:jc w:val="center"/>
        <w:rPr>
          <w:b/>
          <w:bCs/>
        </w:rPr>
      </w:pPr>
      <w:bookmarkStart w:id="122" w:name="str_63"/>
      <w:bookmarkEnd w:id="122"/>
      <w:proofErr w:type="spellStart"/>
      <w:r w:rsidRPr="00C142E4">
        <w:rPr>
          <w:b/>
          <w:bCs/>
        </w:rPr>
        <w:t>Nadzor</w:t>
      </w:r>
      <w:proofErr w:type="spellEnd"/>
    </w:p>
    <w:p w14:paraId="17DB4763" w14:textId="77777777" w:rsidR="00C142E4" w:rsidRPr="00C142E4" w:rsidRDefault="00C142E4" w:rsidP="00C142E4">
      <w:pPr>
        <w:jc w:val="center"/>
        <w:rPr>
          <w:b/>
          <w:bCs/>
        </w:rPr>
      </w:pPr>
      <w:bookmarkStart w:id="123" w:name="clan_73"/>
      <w:bookmarkEnd w:id="123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73</w:t>
      </w:r>
    </w:p>
    <w:p w14:paraId="524E5351" w14:textId="77777777" w:rsidR="00C142E4" w:rsidRPr="00C142E4" w:rsidRDefault="00C142E4" w:rsidP="00C142E4">
      <w:pPr>
        <w:jc w:val="center"/>
      </w:pPr>
      <w:proofErr w:type="spellStart"/>
      <w:r w:rsidRPr="00C142E4">
        <w:t>Nadzor</w:t>
      </w:r>
      <w:proofErr w:type="spellEnd"/>
      <w:r w:rsidRPr="00C142E4">
        <w:t xml:space="preserve"> </w:t>
      </w:r>
      <w:proofErr w:type="spellStart"/>
      <w:r w:rsidRPr="00C142E4">
        <w:t>nad</w:t>
      </w:r>
      <w:proofErr w:type="spellEnd"/>
      <w:r w:rsidRPr="00C142E4">
        <w:t xml:space="preserve"> </w:t>
      </w:r>
      <w:proofErr w:type="spellStart"/>
      <w:r w:rsidRPr="00C142E4">
        <w:t>izvršavanjem</w:t>
      </w:r>
      <w:proofErr w:type="spellEnd"/>
      <w:r w:rsidRPr="00C142E4">
        <w:t xml:space="preserve"> </w:t>
      </w:r>
      <w:proofErr w:type="spellStart"/>
      <w:r w:rsidRPr="00C142E4">
        <w:t>odredaba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propisa</w:t>
      </w:r>
      <w:proofErr w:type="spellEnd"/>
      <w:r w:rsidRPr="00C142E4">
        <w:t xml:space="preserve"> </w:t>
      </w:r>
      <w:proofErr w:type="spellStart"/>
      <w:r w:rsidRPr="00C142E4">
        <w:t>donesenih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osnovu</w:t>
      </w:r>
      <w:proofErr w:type="spellEnd"/>
      <w:r w:rsidRPr="00C142E4">
        <w:t xml:space="preserve"> </w:t>
      </w:r>
      <w:proofErr w:type="spellStart"/>
      <w:r w:rsidRPr="00C142E4">
        <w:t>njega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preko</w:t>
      </w:r>
      <w:proofErr w:type="spellEnd"/>
      <w:r w:rsidRPr="00C142E4">
        <w:t xml:space="preserve"> </w:t>
      </w:r>
      <w:proofErr w:type="spellStart"/>
      <w:r w:rsidRPr="00C142E4">
        <w:t>inspektora</w:t>
      </w:r>
      <w:proofErr w:type="spellEnd"/>
      <w:r w:rsidRPr="00C142E4">
        <w:t>.</w:t>
      </w:r>
    </w:p>
    <w:p w14:paraId="21DF26AA" w14:textId="77777777" w:rsidR="00C142E4" w:rsidRPr="00C142E4" w:rsidRDefault="00C142E4" w:rsidP="00C142E4">
      <w:pPr>
        <w:jc w:val="center"/>
      </w:pPr>
      <w:proofErr w:type="spellStart"/>
      <w:r w:rsidRPr="00C142E4">
        <w:lastRenderedPageBreak/>
        <w:t>Izuzetno</w:t>
      </w:r>
      <w:proofErr w:type="spellEnd"/>
      <w:r w:rsidRPr="00C142E4">
        <w:t xml:space="preserve"> od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, </w:t>
      </w:r>
      <w:proofErr w:type="spellStart"/>
      <w:r w:rsidRPr="00C142E4">
        <w:t>nadzor</w:t>
      </w:r>
      <w:proofErr w:type="spellEnd"/>
      <w:r w:rsidRPr="00C142E4">
        <w:t xml:space="preserve"> </w:t>
      </w:r>
      <w:proofErr w:type="spellStart"/>
      <w:r w:rsidRPr="00C142E4">
        <w:t>nad</w:t>
      </w:r>
      <w:proofErr w:type="spellEnd"/>
      <w:r w:rsidRPr="00C142E4">
        <w:t xml:space="preserve"> </w:t>
      </w:r>
      <w:proofErr w:type="spellStart"/>
      <w:r w:rsidRPr="00C142E4">
        <w:t>sprovođenjem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</w:t>
      </w:r>
      <w:proofErr w:type="spellStart"/>
      <w:r w:rsidRPr="00C142E4">
        <w:t>namene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koristi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Vojska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odbrane</w:t>
      </w:r>
      <w:proofErr w:type="spellEnd"/>
      <w:r w:rsidRPr="00C142E4">
        <w:t>.</w:t>
      </w:r>
    </w:p>
    <w:p w14:paraId="08DB123D" w14:textId="77777777" w:rsidR="00C142E4" w:rsidRPr="00C142E4" w:rsidRDefault="00C142E4" w:rsidP="00C142E4">
      <w:pPr>
        <w:jc w:val="center"/>
      </w:pPr>
      <w:r w:rsidRPr="00C142E4">
        <w:t xml:space="preserve">Za </w:t>
      </w:r>
      <w:proofErr w:type="spellStart"/>
      <w:r w:rsidRPr="00C142E4">
        <w:t>subjekte</w:t>
      </w:r>
      <w:proofErr w:type="spellEnd"/>
      <w:r w:rsidRPr="00C142E4">
        <w:t xml:space="preserve"> u </w:t>
      </w:r>
      <w:proofErr w:type="spellStart"/>
      <w:r w:rsidRPr="00C142E4">
        <w:t>prvoj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drugoj</w:t>
      </w:r>
      <w:proofErr w:type="spellEnd"/>
      <w:r w:rsidRPr="00C142E4">
        <w:t xml:space="preserve"> </w:t>
      </w:r>
      <w:proofErr w:type="spellStart"/>
      <w:r w:rsidRPr="00C142E4">
        <w:t>kategoriji</w:t>
      </w:r>
      <w:proofErr w:type="spellEnd"/>
      <w:r w:rsidRPr="00C142E4">
        <w:t xml:space="preserve"> </w:t>
      </w:r>
      <w:proofErr w:type="spellStart"/>
      <w:r w:rsidRPr="00C142E4">
        <w:t>ugroženosti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se </w:t>
      </w:r>
      <w:proofErr w:type="spellStart"/>
      <w:r w:rsidRPr="00C142E4">
        <w:t>periodični</w:t>
      </w:r>
      <w:proofErr w:type="spellEnd"/>
      <w:r w:rsidRPr="00C142E4">
        <w:t xml:space="preserve"> </w:t>
      </w:r>
      <w:proofErr w:type="spellStart"/>
      <w:r w:rsidRPr="00C142E4">
        <w:t>pregled</w:t>
      </w:r>
      <w:proofErr w:type="spellEnd"/>
      <w:r w:rsidRPr="00C142E4">
        <w:t xml:space="preserve">, u </w:t>
      </w:r>
      <w:proofErr w:type="spellStart"/>
      <w:r w:rsidRPr="00C142E4">
        <w:t>skladu</w:t>
      </w:r>
      <w:proofErr w:type="spellEnd"/>
      <w:r w:rsidRPr="00C142E4">
        <w:t xml:space="preserve"> s </w:t>
      </w:r>
      <w:proofErr w:type="spellStart"/>
      <w:r w:rsidRPr="00C142E4">
        <w:t>aktom</w:t>
      </w:r>
      <w:proofErr w:type="spellEnd"/>
      <w:r w:rsidRPr="00C142E4">
        <w:t xml:space="preserve"> koji </w:t>
      </w:r>
      <w:proofErr w:type="spellStart"/>
      <w:r w:rsidRPr="00C142E4">
        <w:t>donosi</w:t>
      </w:r>
      <w:proofErr w:type="spellEnd"/>
      <w:r w:rsidRPr="00C142E4">
        <w:t xml:space="preserve"> </w:t>
      </w:r>
      <w:proofErr w:type="spellStart"/>
      <w:r w:rsidRPr="00C142E4">
        <w:t>ministar</w:t>
      </w:r>
      <w:proofErr w:type="spellEnd"/>
      <w:r w:rsidRPr="00C142E4">
        <w:t>.</w:t>
      </w:r>
    </w:p>
    <w:p w14:paraId="575776C4" w14:textId="77777777" w:rsidR="00C142E4" w:rsidRPr="00C142E4" w:rsidRDefault="00C142E4" w:rsidP="00C142E4">
      <w:pPr>
        <w:jc w:val="center"/>
        <w:rPr>
          <w:b/>
          <w:bCs/>
        </w:rPr>
      </w:pPr>
      <w:bookmarkStart w:id="124" w:name="str_64"/>
      <w:bookmarkEnd w:id="124"/>
      <w:proofErr w:type="spellStart"/>
      <w:r w:rsidRPr="00C142E4">
        <w:rPr>
          <w:b/>
          <w:bCs/>
        </w:rPr>
        <w:t>Inspektori</w:t>
      </w:r>
      <w:proofErr w:type="spellEnd"/>
    </w:p>
    <w:p w14:paraId="5174176B" w14:textId="77777777" w:rsidR="00C142E4" w:rsidRPr="00C142E4" w:rsidRDefault="00C142E4" w:rsidP="00C142E4">
      <w:pPr>
        <w:jc w:val="center"/>
        <w:rPr>
          <w:b/>
          <w:bCs/>
        </w:rPr>
      </w:pPr>
      <w:bookmarkStart w:id="125" w:name="clan_74"/>
      <w:bookmarkEnd w:id="125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74</w:t>
      </w:r>
    </w:p>
    <w:p w14:paraId="6DB33205" w14:textId="77777777" w:rsidR="00C142E4" w:rsidRPr="00C142E4" w:rsidRDefault="00C142E4" w:rsidP="00C142E4">
      <w:pPr>
        <w:jc w:val="center"/>
      </w:pP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inspektora</w:t>
      </w:r>
      <w:proofErr w:type="spellEnd"/>
      <w:r w:rsidRPr="00C142E4">
        <w:t xml:space="preserve"> </w:t>
      </w:r>
      <w:proofErr w:type="spellStart"/>
      <w:r w:rsidRPr="00C142E4">
        <w:t>obavlja</w:t>
      </w:r>
      <w:proofErr w:type="spellEnd"/>
      <w:r w:rsidRPr="00C142E4">
        <w:t xml:space="preserve"> lice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visoku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višu</w:t>
      </w:r>
      <w:proofErr w:type="spellEnd"/>
      <w:r w:rsidRPr="00C142E4">
        <w:t xml:space="preserve"> </w:t>
      </w:r>
      <w:proofErr w:type="spellStart"/>
      <w:r w:rsidRPr="00C142E4">
        <w:t>stručnu</w:t>
      </w:r>
      <w:proofErr w:type="spellEnd"/>
      <w:r w:rsidRPr="00C142E4">
        <w:t xml:space="preserve"> </w:t>
      </w:r>
      <w:proofErr w:type="spellStart"/>
      <w:r w:rsidRPr="00C142E4">
        <w:t>spremu</w:t>
      </w:r>
      <w:proofErr w:type="spellEnd"/>
      <w:r w:rsidRPr="00C142E4">
        <w:t xml:space="preserve"> </w:t>
      </w:r>
      <w:proofErr w:type="spellStart"/>
      <w:r w:rsidRPr="00C142E4">
        <w:t>tehničkog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drugog</w:t>
      </w:r>
      <w:proofErr w:type="spellEnd"/>
      <w:r w:rsidRPr="00C142E4">
        <w:t xml:space="preserve"> </w:t>
      </w:r>
      <w:proofErr w:type="spellStart"/>
      <w:r w:rsidRPr="00C142E4">
        <w:t>odgovarajućeg</w:t>
      </w:r>
      <w:proofErr w:type="spellEnd"/>
      <w:r w:rsidRPr="00C142E4">
        <w:t xml:space="preserve"> </w:t>
      </w:r>
      <w:proofErr w:type="spellStart"/>
      <w:r w:rsidRPr="00C142E4">
        <w:t>smera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položen</w:t>
      </w:r>
      <w:proofErr w:type="spellEnd"/>
      <w:r w:rsidRPr="00C142E4">
        <w:t xml:space="preserve"> </w:t>
      </w:r>
      <w:proofErr w:type="spellStart"/>
      <w:r w:rsidRPr="00C142E4">
        <w:t>ispit</w:t>
      </w:r>
      <w:proofErr w:type="spellEnd"/>
      <w:r w:rsidRPr="00C142E4">
        <w:t xml:space="preserve"> za </w:t>
      </w:r>
      <w:proofErr w:type="spellStart"/>
      <w:r w:rsidRPr="00C142E4">
        <w:t>inspektora</w:t>
      </w:r>
      <w:proofErr w:type="spellEnd"/>
      <w:r w:rsidRPr="00C142E4">
        <w:t xml:space="preserve">,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uređuje</w:t>
      </w:r>
      <w:proofErr w:type="spellEnd"/>
      <w:r w:rsidRPr="00C142E4">
        <w:t xml:space="preserve"> </w:t>
      </w:r>
      <w:proofErr w:type="spellStart"/>
      <w:r w:rsidRPr="00C142E4">
        <w:t>inspekcijski</w:t>
      </w:r>
      <w:proofErr w:type="spellEnd"/>
      <w:r w:rsidRPr="00C142E4">
        <w:t xml:space="preserve"> </w:t>
      </w:r>
      <w:proofErr w:type="spellStart"/>
      <w:r w:rsidRPr="00C142E4">
        <w:t>nadzor</w:t>
      </w:r>
      <w:proofErr w:type="spellEnd"/>
      <w:r w:rsidRPr="00C142E4">
        <w:t xml:space="preserve">,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poseban</w:t>
      </w:r>
      <w:proofErr w:type="spellEnd"/>
      <w:r w:rsidRPr="00C142E4">
        <w:t xml:space="preserve"> </w:t>
      </w:r>
      <w:proofErr w:type="spellStart"/>
      <w:r w:rsidRPr="00C142E4">
        <w:t>stručni</w:t>
      </w:r>
      <w:proofErr w:type="spellEnd"/>
      <w:r w:rsidRPr="00C142E4">
        <w:t xml:space="preserve"> </w:t>
      </w:r>
      <w:proofErr w:type="spellStart"/>
      <w:r w:rsidRPr="00C142E4">
        <w:t>ispit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druge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>.</w:t>
      </w:r>
    </w:p>
    <w:p w14:paraId="0E92D4F8" w14:textId="77777777" w:rsidR="00C142E4" w:rsidRPr="00C142E4" w:rsidRDefault="00C142E4" w:rsidP="00C142E4">
      <w:pPr>
        <w:jc w:val="center"/>
      </w:pP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propisuje</w:t>
      </w:r>
      <w:proofErr w:type="spellEnd"/>
      <w:r w:rsidRPr="00C142E4">
        <w:t xml:space="preserve"> program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polaganja</w:t>
      </w:r>
      <w:proofErr w:type="spellEnd"/>
      <w:r w:rsidRPr="00C142E4">
        <w:t xml:space="preserve"> </w:t>
      </w:r>
      <w:proofErr w:type="spellStart"/>
      <w:r w:rsidRPr="00C142E4">
        <w:t>posebnog</w:t>
      </w:r>
      <w:proofErr w:type="spellEnd"/>
      <w:r w:rsidRPr="00C142E4">
        <w:t xml:space="preserve"> </w:t>
      </w:r>
      <w:proofErr w:type="spellStart"/>
      <w:r w:rsidRPr="00C142E4">
        <w:t>stručnog</w:t>
      </w:r>
      <w:proofErr w:type="spellEnd"/>
      <w:r w:rsidRPr="00C142E4">
        <w:t xml:space="preserve"> </w:t>
      </w:r>
      <w:proofErr w:type="spellStart"/>
      <w:r w:rsidRPr="00C142E4">
        <w:t>ispita</w:t>
      </w:r>
      <w:proofErr w:type="spellEnd"/>
      <w:r w:rsidRPr="00C142E4">
        <w:t xml:space="preserve"> za </w:t>
      </w:r>
      <w:proofErr w:type="spellStart"/>
      <w:r w:rsidRPr="00C142E4">
        <w:t>inspektore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3200D7FB" w14:textId="77777777" w:rsidR="00C142E4" w:rsidRPr="00C142E4" w:rsidRDefault="00C142E4" w:rsidP="00C142E4">
      <w:pPr>
        <w:jc w:val="center"/>
        <w:rPr>
          <w:b/>
          <w:bCs/>
        </w:rPr>
      </w:pPr>
      <w:bookmarkStart w:id="126" w:name="str_65"/>
      <w:bookmarkEnd w:id="126"/>
      <w:proofErr w:type="spellStart"/>
      <w:r w:rsidRPr="00C142E4">
        <w:rPr>
          <w:b/>
          <w:bCs/>
        </w:rPr>
        <w:t>Vršenje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uviđaja</w:t>
      </w:r>
      <w:proofErr w:type="spellEnd"/>
    </w:p>
    <w:p w14:paraId="656A8043" w14:textId="77777777" w:rsidR="00C142E4" w:rsidRPr="00C142E4" w:rsidRDefault="00C142E4" w:rsidP="00C142E4">
      <w:pPr>
        <w:jc w:val="center"/>
        <w:rPr>
          <w:b/>
          <w:bCs/>
        </w:rPr>
      </w:pPr>
      <w:bookmarkStart w:id="127" w:name="clan_75"/>
      <w:bookmarkEnd w:id="127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75</w:t>
      </w:r>
    </w:p>
    <w:p w14:paraId="41C78081" w14:textId="77777777" w:rsidR="00C142E4" w:rsidRPr="00C142E4" w:rsidRDefault="00C142E4" w:rsidP="00C142E4">
      <w:pPr>
        <w:jc w:val="center"/>
      </w:pPr>
      <w:proofErr w:type="spellStart"/>
      <w:r w:rsidRPr="00C142E4">
        <w:t>Inspektori</w:t>
      </w:r>
      <w:proofErr w:type="spellEnd"/>
      <w:r w:rsidRPr="00C142E4">
        <w:t xml:space="preserve"> </w:t>
      </w:r>
      <w:proofErr w:type="spellStart"/>
      <w:r w:rsidRPr="00C142E4">
        <w:t>učestvuju</w:t>
      </w:r>
      <w:proofErr w:type="spellEnd"/>
      <w:r w:rsidRPr="00C142E4">
        <w:t xml:space="preserve"> u </w:t>
      </w:r>
      <w:proofErr w:type="spellStart"/>
      <w:r w:rsidRPr="00C142E4">
        <w:t>vršenju</w:t>
      </w:r>
      <w:proofErr w:type="spellEnd"/>
      <w:r w:rsidRPr="00C142E4">
        <w:t xml:space="preserve"> </w:t>
      </w:r>
      <w:proofErr w:type="spellStart"/>
      <w:r w:rsidRPr="00C142E4">
        <w:t>uviđaja</w:t>
      </w:r>
      <w:proofErr w:type="spellEnd"/>
      <w:r w:rsidRPr="00C142E4">
        <w:t xml:space="preserve"> </w:t>
      </w:r>
      <w:proofErr w:type="spellStart"/>
      <w:r w:rsidRPr="00C142E4">
        <w:t>prilikom</w:t>
      </w:r>
      <w:proofErr w:type="spellEnd"/>
      <w:r w:rsidRPr="00C142E4">
        <w:t xml:space="preserve">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preduzimaju</w:t>
      </w:r>
      <w:proofErr w:type="spellEnd"/>
      <w:r w:rsidRPr="00C142E4">
        <w:t xml:space="preserve"> mere za </w:t>
      </w:r>
      <w:proofErr w:type="spellStart"/>
      <w:r w:rsidRPr="00C142E4">
        <w:t>utvrđivanje</w:t>
      </w:r>
      <w:proofErr w:type="spellEnd"/>
      <w:r w:rsidRPr="00C142E4">
        <w:t xml:space="preserve"> </w:t>
      </w:r>
      <w:proofErr w:type="spellStart"/>
      <w:r w:rsidRPr="00C142E4">
        <w:t>uzroka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otklanjanje</w:t>
      </w:r>
      <w:proofErr w:type="spellEnd"/>
      <w:r w:rsidRPr="00C142E4">
        <w:t xml:space="preserve"> </w:t>
      </w:r>
      <w:proofErr w:type="spellStart"/>
      <w:r w:rsidRPr="00C142E4">
        <w:t>štetnih</w:t>
      </w:r>
      <w:proofErr w:type="spellEnd"/>
      <w:r w:rsidRPr="00C142E4">
        <w:t xml:space="preserve"> </w:t>
      </w:r>
      <w:proofErr w:type="spellStart"/>
      <w:r w:rsidRPr="00C142E4">
        <w:t>posledica</w:t>
      </w:r>
      <w:proofErr w:type="spellEnd"/>
      <w:r w:rsidRPr="00C142E4">
        <w:t>.</w:t>
      </w:r>
    </w:p>
    <w:p w14:paraId="1D999980" w14:textId="77777777" w:rsidR="00C142E4" w:rsidRPr="00C142E4" w:rsidRDefault="00C142E4" w:rsidP="00C142E4">
      <w:pPr>
        <w:jc w:val="center"/>
        <w:rPr>
          <w:b/>
          <w:bCs/>
        </w:rPr>
      </w:pPr>
      <w:bookmarkStart w:id="128" w:name="str_66"/>
      <w:bookmarkEnd w:id="128"/>
      <w:r w:rsidRPr="00C142E4">
        <w:rPr>
          <w:b/>
          <w:bCs/>
        </w:rPr>
        <w:t xml:space="preserve">Prava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dužnosti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inspektora</w:t>
      </w:r>
      <w:proofErr w:type="spellEnd"/>
    </w:p>
    <w:p w14:paraId="28A285AA" w14:textId="77777777" w:rsidR="00C142E4" w:rsidRPr="00C142E4" w:rsidRDefault="00C142E4" w:rsidP="00C142E4">
      <w:pPr>
        <w:jc w:val="center"/>
        <w:rPr>
          <w:b/>
          <w:bCs/>
        </w:rPr>
      </w:pPr>
      <w:bookmarkStart w:id="129" w:name="clan_76"/>
      <w:bookmarkEnd w:id="129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76</w:t>
      </w:r>
    </w:p>
    <w:p w14:paraId="7DEE8D24" w14:textId="77777777" w:rsidR="00C142E4" w:rsidRPr="00C142E4" w:rsidRDefault="00C142E4" w:rsidP="00C142E4">
      <w:pPr>
        <w:jc w:val="center"/>
      </w:pPr>
      <w:r w:rsidRPr="00C142E4">
        <w:t xml:space="preserve">U </w:t>
      </w:r>
      <w:proofErr w:type="spellStart"/>
      <w:r w:rsidRPr="00C142E4">
        <w:t>vršenju</w:t>
      </w:r>
      <w:proofErr w:type="spellEnd"/>
      <w:r w:rsidRPr="00C142E4">
        <w:t xml:space="preserve"> </w:t>
      </w:r>
      <w:proofErr w:type="spellStart"/>
      <w:r w:rsidRPr="00C142E4">
        <w:t>poslova</w:t>
      </w:r>
      <w:proofErr w:type="spellEnd"/>
      <w:r w:rsidRPr="00C142E4">
        <w:t xml:space="preserve"> </w:t>
      </w:r>
      <w:proofErr w:type="spellStart"/>
      <w:r w:rsidRPr="00C142E4">
        <w:t>inspekcijskog</w:t>
      </w:r>
      <w:proofErr w:type="spellEnd"/>
      <w:r w:rsidRPr="00C142E4">
        <w:t xml:space="preserve"> </w:t>
      </w:r>
      <w:proofErr w:type="spellStart"/>
      <w:r w:rsidRPr="00C142E4">
        <w:t>nadzora</w:t>
      </w:r>
      <w:proofErr w:type="spellEnd"/>
      <w:r w:rsidRPr="00C142E4">
        <w:t xml:space="preserve"> </w:t>
      </w:r>
      <w:proofErr w:type="spellStart"/>
      <w:r w:rsidRPr="00C142E4">
        <w:t>inspektor</w:t>
      </w:r>
      <w:proofErr w:type="spellEnd"/>
      <w:r w:rsidRPr="00C142E4">
        <w:t xml:space="preserve">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pravo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dužnost</w:t>
      </w:r>
      <w:proofErr w:type="spellEnd"/>
      <w:r w:rsidRPr="00C142E4">
        <w:t xml:space="preserve"> da:</w:t>
      </w:r>
    </w:p>
    <w:p w14:paraId="43A99BBC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uđe</w:t>
      </w:r>
      <w:proofErr w:type="spellEnd"/>
      <w:r w:rsidRPr="00C142E4">
        <w:t xml:space="preserve"> u </w:t>
      </w:r>
      <w:proofErr w:type="spellStart"/>
      <w:r w:rsidRPr="00C142E4">
        <w:t>privatni</w:t>
      </w:r>
      <w:proofErr w:type="spellEnd"/>
      <w:r w:rsidRPr="00C142E4">
        <w:t xml:space="preserve"> posed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zahtev</w:t>
      </w:r>
      <w:proofErr w:type="spellEnd"/>
      <w:r w:rsidRPr="00C142E4">
        <w:t xml:space="preserve"> </w:t>
      </w:r>
      <w:proofErr w:type="spellStart"/>
      <w:r w:rsidRPr="00C142E4">
        <w:t>stanara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r w:rsidRPr="00C142E4">
        <w:t>otklanjanja</w:t>
      </w:r>
      <w:proofErr w:type="spellEnd"/>
      <w:r w:rsidRPr="00C142E4">
        <w:t xml:space="preserve"> </w:t>
      </w:r>
      <w:proofErr w:type="spellStart"/>
      <w:r w:rsidRPr="00C142E4">
        <w:t>ozbiljne</w:t>
      </w:r>
      <w:proofErr w:type="spellEnd"/>
      <w:r w:rsidRPr="00C142E4">
        <w:t xml:space="preserve"> </w:t>
      </w:r>
      <w:proofErr w:type="spellStart"/>
      <w:r w:rsidRPr="00C142E4">
        <w:t>neposredne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po </w:t>
      </w:r>
      <w:proofErr w:type="spellStart"/>
      <w:r w:rsidRPr="00C142E4">
        <w:t>život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zdravlje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imovinu</w:t>
      </w:r>
      <w:proofErr w:type="spellEnd"/>
      <w:r w:rsidRPr="00C142E4">
        <w:t xml:space="preserve"> </w:t>
      </w:r>
      <w:proofErr w:type="spellStart"/>
      <w:r w:rsidRPr="00C142E4">
        <w:t>većeg</w:t>
      </w:r>
      <w:proofErr w:type="spellEnd"/>
      <w:r w:rsidRPr="00C142E4">
        <w:t xml:space="preserve"> </w:t>
      </w:r>
      <w:proofErr w:type="spellStart"/>
      <w:proofErr w:type="gramStart"/>
      <w:r w:rsidRPr="00C142E4">
        <w:t>obima</w:t>
      </w:r>
      <w:proofErr w:type="spellEnd"/>
      <w:r w:rsidRPr="00C142E4">
        <w:t>;</w:t>
      </w:r>
      <w:proofErr w:type="gramEnd"/>
    </w:p>
    <w:p w14:paraId="5CC8464C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obavesti</w:t>
      </w:r>
      <w:proofErr w:type="spellEnd"/>
      <w:r w:rsidRPr="00C142E4">
        <w:t xml:space="preserve"> </w:t>
      </w:r>
      <w:proofErr w:type="spellStart"/>
      <w:r w:rsidRPr="00C142E4">
        <w:t>nadležni</w:t>
      </w:r>
      <w:proofErr w:type="spellEnd"/>
      <w:r w:rsidRPr="00C142E4">
        <w:t xml:space="preserve"> organ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nadležnog</w:t>
      </w:r>
      <w:proofErr w:type="spellEnd"/>
      <w:r w:rsidRPr="00C142E4">
        <w:t xml:space="preserve"> </w:t>
      </w:r>
      <w:proofErr w:type="spellStart"/>
      <w:r w:rsidRPr="00C142E4">
        <w:t>inspektora</w:t>
      </w:r>
      <w:proofErr w:type="spellEnd"/>
      <w:r w:rsidRPr="00C142E4">
        <w:t xml:space="preserve"> da se </w:t>
      </w:r>
      <w:proofErr w:type="spellStart"/>
      <w:r w:rsidRPr="00C142E4">
        <w:t>gradnja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ne </w:t>
      </w:r>
      <w:proofErr w:type="spellStart"/>
      <w:r w:rsidRPr="00C142E4">
        <w:t>sprovodi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s </w:t>
      </w:r>
      <w:proofErr w:type="spellStart"/>
      <w:r w:rsidRPr="00C142E4">
        <w:t>merama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predviđenim</w:t>
      </w:r>
      <w:proofErr w:type="spellEnd"/>
      <w:r w:rsidRPr="00C142E4">
        <w:t xml:space="preserve"> u </w:t>
      </w:r>
      <w:proofErr w:type="spellStart"/>
      <w:r w:rsidRPr="00C142E4">
        <w:t>glavnom</w:t>
      </w:r>
      <w:proofErr w:type="spellEnd"/>
      <w:r w:rsidRPr="00C142E4">
        <w:t xml:space="preserve"> </w:t>
      </w:r>
      <w:proofErr w:type="spellStart"/>
      <w:r w:rsidRPr="00C142E4">
        <w:t>projektu</w:t>
      </w:r>
      <w:proofErr w:type="spellEnd"/>
      <w:r w:rsidRPr="00C142E4">
        <w:t>.</w:t>
      </w:r>
    </w:p>
    <w:p w14:paraId="0A3DCAFF" w14:textId="77777777" w:rsidR="00C142E4" w:rsidRPr="00C142E4" w:rsidRDefault="00C142E4" w:rsidP="00C142E4">
      <w:pPr>
        <w:jc w:val="center"/>
      </w:pPr>
      <w:proofErr w:type="spellStart"/>
      <w:r w:rsidRPr="00C142E4">
        <w:t>Vlasnici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korisnici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nepokretnosti</w:t>
      </w:r>
      <w:proofErr w:type="spellEnd"/>
      <w:r w:rsidRPr="00C142E4">
        <w:t xml:space="preserve"> </w:t>
      </w:r>
      <w:proofErr w:type="spellStart"/>
      <w:r w:rsidRPr="00C142E4">
        <w:t>dužni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da </w:t>
      </w:r>
      <w:proofErr w:type="spellStart"/>
      <w:r w:rsidRPr="00C142E4">
        <w:t>omoguće</w:t>
      </w:r>
      <w:proofErr w:type="spellEnd"/>
      <w:r w:rsidRPr="00C142E4">
        <w:t xml:space="preserve"> </w:t>
      </w:r>
      <w:proofErr w:type="spellStart"/>
      <w:r w:rsidRPr="00C142E4">
        <w:t>obavljanje</w:t>
      </w:r>
      <w:proofErr w:type="spellEnd"/>
      <w:r w:rsidRPr="00C142E4">
        <w:t xml:space="preserve"> </w:t>
      </w:r>
      <w:proofErr w:type="spellStart"/>
      <w:r w:rsidRPr="00C142E4">
        <w:t>inspekcijskih</w:t>
      </w:r>
      <w:proofErr w:type="spellEnd"/>
      <w:r w:rsidRPr="00C142E4">
        <w:t xml:space="preserve"> </w:t>
      </w:r>
      <w:proofErr w:type="spellStart"/>
      <w:r w:rsidRPr="00C142E4">
        <w:t>poslova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da </w:t>
      </w:r>
      <w:proofErr w:type="spellStart"/>
      <w:r w:rsidRPr="00C142E4">
        <w:t>inspektoru</w:t>
      </w:r>
      <w:proofErr w:type="spellEnd"/>
      <w:r w:rsidRPr="00C142E4">
        <w:t xml:space="preserve"> </w:t>
      </w:r>
      <w:proofErr w:type="spellStart"/>
      <w:r w:rsidRPr="00C142E4">
        <w:t>daju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uvid</w:t>
      </w:r>
      <w:proofErr w:type="spellEnd"/>
      <w:r w:rsidRPr="00C142E4">
        <w:t xml:space="preserve"> </w:t>
      </w:r>
      <w:proofErr w:type="spellStart"/>
      <w:r w:rsidRPr="00C142E4">
        <w:t>propisanu</w:t>
      </w:r>
      <w:proofErr w:type="spellEnd"/>
      <w:r w:rsidRPr="00C142E4">
        <w:t xml:space="preserve"> </w:t>
      </w:r>
      <w:proofErr w:type="spellStart"/>
      <w:r w:rsidRPr="00C142E4">
        <w:t>dokumentaciju</w:t>
      </w:r>
      <w:proofErr w:type="spellEnd"/>
      <w:r w:rsidRPr="00C142E4">
        <w:t xml:space="preserve">, </w:t>
      </w:r>
      <w:proofErr w:type="spellStart"/>
      <w:r w:rsidRPr="00C142E4">
        <w:t>potrebne</w:t>
      </w:r>
      <w:proofErr w:type="spellEnd"/>
      <w:r w:rsidRPr="00C142E4">
        <w:t xml:space="preserve"> </w:t>
      </w:r>
      <w:proofErr w:type="spellStart"/>
      <w:r w:rsidRPr="00C142E4">
        <w:t>podatke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obaveštenja</w:t>
      </w:r>
      <w:proofErr w:type="spellEnd"/>
      <w:r w:rsidRPr="00C142E4">
        <w:t>.</w:t>
      </w:r>
    </w:p>
    <w:p w14:paraId="7FA15600" w14:textId="77777777" w:rsidR="00C142E4" w:rsidRPr="00C142E4" w:rsidRDefault="00C142E4" w:rsidP="00C142E4">
      <w:pPr>
        <w:jc w:val="center"/>
        <w:rPr>
          <w:b/>
          <w:bCs/>
        </w:rPr>
      </w:pPr>
      <w:bookmarkStart w:id="130" w:name="str_67"/>
      <w:bookmarkEnd w:id="130"/>
      <w:proofErr w:type="spellStart"/>
      <w:r w:rsidRPr="00C142E4">
        <w:rPr>
          <w:b/>
          <w:bCs/>
        </w:rPr>
        <w:t>Nalaganje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mera</w:t>
      </w:r>
      <w:proofErr w:type="spellEnd"/>
    </w:p>
    <w:p w14:paraId="6B6D3522" w14:textId="77777777" w:rsidR="00C142E4" w:rsidRPr="00C142E4" w:rsidRDefault="00C142E4" w:rsidP="00C142E4">
      <w:pPr>
        <w:jc w:val="center"/>
        <w:rPr>
          <w:b/>
          <w:bCs/>
        </w:rPr>
      </w:pPr>
      <w:bookmarkStart w:id="131" w:name="clan_77"/>
      <w:bookmarkEnd w:id="131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77</w:t>
      </w:r>
    </w:p>
    <w:p w14:paraId="579C525C" w14:textId="77777777" w:rsidR="00C142E4" w:rsidRPr="00C142E4" w:rsidRDefault="00C142E4" w:rsidP="00C142E4">
      <w:pPr>
        <w:jc w:val="center"/>
      </w:pPr>
      <w:r w:rsidRPr="00C142E4">
        <w:t xml:space="preserve">Inspektor </w:t>
      </w:r>
      <w:proofErr w:type="spellStart"/>
      <w:r w:rsidRPr="00C142E4">
        <w:t>može</w:t>
      </w:r>
      <w:proofErr w:type="spellEnd"/>
      <w:r w:rsidRPr="00C142E4">
        <w:t xml:space="preserve"> </w:t>
      </w:r>
      <w:proofErr w:type="spellStart"/>
      <w:r w:rsidRPr="00C142E4">
        <w:t>rešenjem</w:t>
      </w:r>
      <w:proofErr w:type="spellEnd"/>
      <w:r w:rsidRPr="00C142E4">
        <w:t xml:space="preserve"> </w:t>
      </w:r>
      <w:proofErr w:type="spellStart"/>
      <w:r w:rsidRPr="00C142E4">
        <w:t>naložiti</w:t>
      </w:r>
      <w:proofErr w:type="spellEnd"/>
      <w:r w:rsidRPr="00C142E4">
        <w:t xml:space="preserve"> </w:t>
      </w:r>
      <w:proofErr w:type="spellStart"/>
      <w:r w:rsidRPr="00C142E4">
        <w:t>preduzimanje</w:t>
      </w:r>
      <w:proofErr w:type="spellEnd"/>
      <w:r w:rsidRPr="00C142E4">
        <w:t xml:space="preserve"> </w:t>
      </w:r>
      <w:proofErr w:type="spellStart"/>
      <w:r w:rsidRPr="00C142E4">
        <w:t>sledećih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>:</w:t>
      </w:r>
    </w:p>
    <w:p w14:paraId="23107AC0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zabranu</w:t>
      </w:r>
      <w:proofErr w:type="spellEnd"/>
      <w:r w:rsidRPr="00C142E4">
        <w:t xml:space="preserve"> </w:t>
      </w:r>
      <w:proofErr w:type="spellStart"/>
      <w:r w:rsidRPr="00C142E4">
        <w:t>upotrebe</w:t>
      </w:r>
      <w:proofErr w:type="spellEnd"/>
      <w:r w:rsidRPr="00C142E4">
        <w:t xml:space="preserve"> </w:t>
      </w:r>
      <w:proofErr w:type="spellStart"/>
      <w:r w:rsidRPr="00C142E4">
        <w:t>oruđa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sredstava</w:t>
      </w:r>
      <w:proofErr w:type="spellEnd"/>
      <w:r w:rsidRPr="00C142E4">
        <w:t xml:space="preserve"> od </w:t>
      </w:r>
      <w:proofErr w:type="spellStart"/>
      <w:r w:rsidRPr="00C142E4">
        <w:t>kojih</w:t>
      </w:r>
      <w:proofErr w:type="spellEnd"/>
      <w:r w:rsidRPr="00C142E4">
        <w:t xml:space="preserve"> </w:t>
      </w:r>
      <w:proofErr w:type="spellStart"/>
      <w:r w:rsidRPr="00C142E4">
        <w:t>preti</w:t>
      </w:r>
      <w:proofErr w:type="spellEnd"/>
      <w:r w:rsidRPr="00C142E4">
        <w:t xml:space="preserve"> </w:t>
      </w:r>
      <w:proofErr w:type="spellStart"/>
      <w:r w:rsidRPr="00C142E4">
        <w:t>neposredna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dok</w:t>
      </w:r>
      <w:proofErr w:type="spellEnd"/>
      <w:r w:rsidRPr="00C142E4">
        <w:t xml:space="preserve"> se </w:t>
      </w:r>
      <w:proofErr w:type="spellStart"/>
      <w:r w:rsidRPr="00C142E4">
        <w:t>opasnost</w:t>
      </w:r>
      <w:proofErr w:type="spellEnd"/>
      <w:r w:rsidRPr="00C142E4">
        <w:t xml:space="preserve"> ne </w:t>
      </w:r>
      <w:proofErr w:type="spellStart"/>
      <w:proofErr w:type="gramStart"/>
      <w:r w:rsidRPr="00C142E4">
        <w:t>otkloni</w:t>
      </w:r>
      <w:proofErr w:type="spellEnd"/>
      <w:r w:rsidRPr="00C142E4">
        <w:t>;</w:t>
      </w:r>
      <w:proofErr w:type="gramEnd"/>
    </w:p>
    <w:p w14:paraId="4A41DDBC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zabranu</w:t>
      </w:r>
      <w:proofErr w:type="spellEnd"/>
      <w:r w:rsidRPr="00C142E4">
        <w:t xml:space="preserve"> </w:t>
      </w:r>
      <w:proofErr w:type="spellStart"/>
      <w:r w:rsidRPr="00C142E4">
        <w:t>vršenja</w:t>
      </w:r>
      <w:proofErr w:type="spellEnd"/>
      <w:r w:rsidRPr="00C142E4">
        <w:t xml:space="preserve"> </w:t>
      </w:r>
      <w:proofErr w:type="spellStart"/>
      <w:r w:rsidRPr="00C142E4">
        <w:t>određenog</w:t>
      </w:r>
      <w:proofErr w:type="spellEnd"/>
      <w:r w:rsidRPr="00C142E4">
        <w:t xml:space="preserve"> </w:t>
      </w:r>
      <w:proofErr w:type="spellStart"/>
      <w:r w:rsidRPr="00C142E4">
        <w:t>posla</w:t>
      </w:r>
      <w:proofErr w:type="spellEnd"/>
      <w:r w:rsidRPr="00C142E4">
        <w:t xml:space="preserve"> u </w:t>
      </w:r>
      <w:proofErr w:type="spellStart"/>
      <w:r w:rsidRPr="00C142E4">
        <w:t>objektu</w:t>
      </w:r>
      <w:proofErr w:type="spellEnd"/>
      <w:r w:rsidRPr="00C142E4">
        <w:t xml:space="preserve">, </w:t>
      </w:r>
      <w:proofErr w:type="spellStart"/>
      <w:r w:rsidRPr="00C142E4">
        <w:t>delu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prostoru</w:t>
      </w:r>
      <w:proofErr w:type="spellEnd"/>
      <w:r w:rsidRPr="00C142E4">
        <w:t xml:space="preserve"> </w:t>
      </w:r>
      <w:proofErr w:type="spellStart"/>
      <w:r w:rsidRPr="00C142E4">
        <w:t>ako</w:t>
      </w:r>
      <w:proofErr w:type="spellEnd"/>
      <w:r w:rsidRPr="00C142E4">
        <w:t xml:space="preserve"> </w:t>
      </w:r>
      <w:proofErr w:type="spellStart"/>
      <w:r w:rsidRPr="00C142E4">
        <w:t>im</w:t>
      </w:r>
      <w:proofErr w:type="spellEnd"/>
      <w:r w:rsidRPr="00C142E4">
        <w:t xml:space="preserve"> </w:t>
      </w:r>
      <w:proofErr w:type="spellStart"/>
      <w:r w:rsidRPr="00C142E4">
        <w:t>očigledno</w:t>
      </w:r>
      <w:proofErr w:type="spellEnd"/>
      <w:r w:rsidRPr="00C142E4">
        <w:t xml:space="preserve"> </w:t>
      </w:r>
      <w:proofErr w:type="spellStart"/>
      <w:r w:rsidRPr="00C142E4">
        <w:t>preti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širenja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ako</w:t>
      </w:r>
      <w:proofErr w:type="spellEnd"/>
      <w:r w:rsidRPr="00C142E4">
        <w:t xml:space="preserve"> </w:t>
      </w:r>
      <w:proofErr w:type="spellStart"/>
      <w:r w:rsidRPr="00C142E4">
        <w:t>nisu</w:t>
      </w:r>
      <w:proofErr w:type="spellEnd"/>
      <w:r w:rsidRPr="00C142E4">
        <w:t xml:space="preserve"> </w:t>
      </w:r>
      <w:proofErr w:type="spellStart"/>
      <w:r w:rsidRPr="00C142E4">
        <w:t>obezbeđeni</w:t>
      </w:r>
      <w:proofErr w:type="spellEnd"/>
      <w:r w:rsidRPr="00C142E4">
        <w:t xml:space="preserve"> </w:t>
      </w:r>
      <w:proofErr w:type="spellStart"/>
      <w:r w:rsidRPr="00C142E4">
        <w:t>uslovi</w:t>
      </w:r>
      <w:proofErr w:type="spellEnd"/>
      <w:r w:rsidRPr="00C142E4">
        <w:t xml:space="preserve"> za </w:t>
      </w:r>
      <w:proofErr w:type="spellStart"/>
      <w:r w:rsidRPr="00C142E4">
        <w:t>sigurnu</w:t>
      </w:r>
      <w:proofErr w:type="spellEnd"/>
      <w:r w:rsidRPr="00C142E4">
        <w:t xml:space="preserve"> </w:t>
      </w:r>
      <w:proofErr w:type="spellStart"/>
      <w:r w:rsidRPr="00C142E4">
        <w:t>evakuaciju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, </w:t>
      </w:r>
      <w:proofErr w:type="spellStart"/>
      <w:r w:rsidRPr="00C142E4">
        <w:t>dok</w:t>
      </w:r>
      <w:proofErr w:type="spellEnd"/>
      <w:r w:rsidRPr="00C142E4">
        <w:t xml:space="preserve"> se </w:t>
      </w:r>
      <w:proofErr w:type="spellStart"/>
      <w:r w:rsidRPr="00C142E4">
        <w:t>drugim</w:t>
      </w:r>
      <w:proofErr w:type="spellEnd"/>
      <w:r w:rsidRPr="00C142E4">
        <w:t xml:space="preserve"> </w:t>
      </w:r>
      <w:proofErr w:type="spellStart"/>
      <w:r w:rsidRPr="00C142E4">
        <w:t>protivpožarnim</w:t>
      </w:r>
      <w:proofErr w:type="spellEnd"/>
      <w:r w:rsidRPr="00C142E4">
        <w:t xml:space="preserve"> </w:t>
      </w:r>
      <w:proofErr w:type="spellStart"/>
      <w:r w:rsidRPr="00C142E4">
        <w:t>merama</w:t>
      </w:r>
      <w:proofErr w:type="spellEnd"/>
      <w:r w:rsidRPr="00C142E4">
        <w:t xml:space="preserve"> (</w:t>
      </w:r>
      <w:proofErr w:type="spellStart"/>
      <w:r w:rsidRPr="00C142E4">
        <w:t>adaptacija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, dela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 </w:t>
      </w:r>
      <w:proofErr w:type="spellStart"/>
      <w:r w:rsidRPr="00C142E4">
        <w:t>postavljanjem</w:t>
      </w:r>
      <w:proofErr w:type="spellEnd"/>
      <w:r w:rsidRPr="00C142E4">
        <w:t xml:space="preserve"> </w:t>
      </w:r>
      <w:proofErr w:type="spellStart"/>
      <w:r w:rsidRPr="00C142E4">
        <w:lastRenderedPageBreak/>
        <w:t>protivpožarnih</w:t>
      </w:r>
      <w:proofErr w:type="spellEnd"/>
      <w:r w:rsidRPr="00C142E4">
        <w:t xml:space="preserve"> </w:t>
      </w:r>
      <w:proofErr w:type="spellStart"/>
      <w:r w:rsidRPr="00C142E4">
        <w:t>zapreka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sl.) ova </w:t>
      </w:r>
      <w:proofErr w:type="spellStart"/>
      <w:r w:rsidRPr="00C142E4">
        <w:t>neposredna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ne </w:t>
      </w:r>
      <w:proofErr w:type="spellStart"/>
      <w:r w:rsidRPr="00C142E4">
        <w:t>otkloni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zabranu</w:t>
      </w:r>
      <w:proofErr w:type="spellEnd"/>
      <w:r w:rsidRPr="00C142E4">
        <w:t xml:space="preserve"> </w:t>
      </w:r>
      <w:proofErr w:type="spellStart"/>
      <w:r w:rsidRPr="00C142E4">
        <w:t>upotrebe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, </w:t>
      </w:r>
      <w:proofErr w:type="spellStart"/>
      <w:r w:rsidRPr="00C142E4">
        <w:t>ako</w:t>
      </w:r>
      <w:proofErr w:type="spellEnd"/>
      <w:r w:rsidRPr="00C142E4">
        <w:t xml:space="preserve">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utvrđena</w:t>
      </w:r>
      <w:proofErr w:type="spellEnd"/>
      <w:r w:rsidRPr="00C142E4">
        <w:t xml:space="preserve"> </w:t>
      </w:r>
      <w:proofErr w:type="spellStart"/>
      <w:r w:rsidRPr="00C142E4">
        <w:t>podobnost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za </w:t>
      </w:r>
      <w:proofErr w:type="spellStart"/>
      <w:r w:rsidRPr="00C142E4">
        <w:t>upotrebu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članu</w:t>
      </w:r>
      <w:proofErr w:type="spellEnd"/>
      <w:r w:rsidRPr="00C142E4">
        <w:t xml:space="preserve"> 36. </w:t>
      </w:r>
      <w:proofErr w:type="spellStart"/>
      <w:proofErr w:type="gramStart"/>
      <w:r w:rsidRPr="00C142E4">
        <w:t>Zakona</w:t>
      </w:r>
      <w:proofErr w:type="spellEnd"/>
      <w:r w:rsidRPr="00C142E4">
        <w:t>;</w:t>
      </w:r>
      <w:proofErr w:type="gramEnd"/>
    </w:p>
    <w:p w14:paraId="5BE441CC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adaptaciju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pregrađivanje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objektu</w:t>
      </w:r>
      <w:proofErr w:type="spellEnd"/>
      <w:r w:rsidRPr="00C142E4">
        <w:t xml:space="preserve"> da bi se </w:t>
      </w:r>
      <w:proofErr w:type="spellStart"/>
      <w:r w:rsidRPr="00C142E4">
        <w:t>sprečilo</w:t>
      </w:r>
      <w:proofErr w:type="spellEnd"/>
      <w:r w:rsidRPr="00C142E4">
        <w:t xml:space="preserve"> </w:t>
      </w:r>
      <w:proofErr w:type="spellStart"/>
      <w:r w:rsidRPr="00C142E4">
        <w:t>izbijanje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širenje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ugrožavanje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imovine</w:t>
      </w:r>
      <w:proofErr w:type="spellEnd"/>
      <w:r w:rsidRPr="00C142E4">
        <w:t>;</w:t>
      </w:r>
      <w:proofErr w:type="gramEnd"/>
    </w:p>
    <w:p w14:paraId="5EBD1A68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zabranu</w:t>
      </w:r>
      <w:proofErr w:type="spellEnd"/>
      <w:r w:rsidRPr="00C142E4">
        <w:t xml:space="preserve"> </w:t>
      </w:r>
      <w:proofErr w:type="spellStart"/>
      <w:r w:rsidRPr="00C142E4">
        <w:t>pušenja</w:t>
      </w:r>
      <w:proofErr w:type="spellEnd"/>
      <w:r w:rsidRPr="00C142E4">
        <w:t xml:space="preserve">, </w:t>
      </w:r>
      <w:proofErr w:type="spellStart"/>
      <w:r w:rsidRPr="00C142E4">
        <w:t>upotrebu</w:t>
      </w:r>
      <w:proofErr w:type="spellEnd"/>
      <w:r w:rsidRPr="00C142E4">
        <w:t xml:space="preserve"> </w:t>
      </w:r>
      <w:proofErr w:type="spellStart"/>
      <w:r w:rsidRPr="00C142E4">
        <w:t>otvorene</w:t>
      </w:r>
      <w:proofErr w:type="spellEnd"/>
      <w:r w:rsidRPr="00C142E4">
        <w:t xml:space="preserve"> </w:t>
      </w:r>
      <w:proofErr w:type="spellStart"/>
      <w:r w:rsidRPr="00C142E4">
        <w:t>vatre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određenim</w:t>
      </w:r>
      <w:proofErr w:type="spellEnd"/>
      <w:r w:rsidRPr="00C142E4">
        <w:t xml:space="preserve"> </w:t>
      </w:r>
      <w:proofErr w:type="spellStart"/>
      <w:r w:rsidRPr="00C142E4">
        <w:t>mestima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kojima</w:t>
      </w:r>
      <w:proofErr w:type="spellEnd"/>
      <w:r w:rsidRPr="00C142E4">
        <w:t xml:space="preserve"> </w:t>
      </w:r>
      <w:proofErr w:type="spellStart"/>
      <w:r w:rsidRPr="00C142E4">
        <w:t>preti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17AAE5D2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nabavku</w:t>
      </w:r>
      <w:proofErr w:type="spellEnd"/>
      <w:r w:rsidRPr="00C142E4">
        <w:t xml:space="preserve"> </w:t>
      </w:r>
      <w:proofErr w:type="spellStart"/>
      <w:r w:rsidRPr="00C142E4">
        <w:t>neophodne</w:t>
      </w:r>
      <w:proofErr w:type="spellEnd"/>
      <w:r w:rsidRPr="00C142E4">
        <w:t xml:space="preserve"> </w:t>
      </w:r>
      <w:proofErr w:type="spellStart"/>
      <w:r w:rsidRPr="00C142E4">
        <w:t>vatrogasne</w:t>
      </w:r>
      <w:proofErr w:type="spellEnd"/>
      <w:r w:rsidRPr="00C142E4">
        <w:t xml:space="preserve"> </w:t>
      </w:r>
      <w:proofErr w:type="spellStart"/>
      <w:r w:rsidRPr="00C142E4">
        <w:t>opreme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sredstava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njihovo</w:t>
      </w:r>
      <w:proofErr w:type="spellEnd"/>
      <w:r w:rsidRPr="00C142E4">
        <w:t xml:space="preserve"> </w:t>
      </w:r>
      <w:proofErr w:type="spellStart"/>
      <w:r w:rsidRPr="00C142E4">
        <w:t>održavanje</w:t>
      </w:r>
      <w:proofErr w:type="spellEnd"/>
      <w:r w:rsidRPr="00C142E4">
        <w:t xml:space="preserve"> u </w:t>
      </w:r>
      <w:proofErr w:type="spellStart"/>
      <w:r w:rsidRPr="00C142E4">
        <w:t>ispravnom</w:t>
      </w:r>
      <w:proofErr w:type="spellEnd"/>
      <w:r w:rsidRPr="00C142E4">
        <w:t xml:space="preserve"> </w:t>
      </w:r>
      <w:proofErr w:type="spellStart"/>
      <w:proofErr w:type="gramStart"/>
      <w:r w:rsidRPr="00C142E4">
        <w:t>stanju</w:t>
      </w:r>
      <w:proofErr w:type="spellEnd"/>
      <w:r w:rsidRPr="00C142E4">
        <w:t>;</w:t>
      </w:r>
      <w:proofErr w:type="gramEnd"/>
    </w:p>
    <w:p w14:paraId="123F5B32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druge</w:t>
      </w:r>
      <w:proofErr w:type="spellEnd"/>
      <w:r w:rsidRPr="00C142E4">
        <w:t xml:space="preserve"> mere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imaju</w:t>
      </w:r>
      <w:proofErr w:type="spellEnd"/>
      <w:r w:rsidRPr="00C142E4">
        <w:t xml:space="preserve"> za </w:t>
      </w:r>
      <w:proofErr w:type="spellStart"/>
      <w:r w:rsidRPr="00C142E4">
        <w:t>cilj</w:t>
      </w:r>
      <w:proofErr w:type="spellEnd"/>
      <w:r w:rsidRPr="00C142E4">
        <w:t xml:space="preserve"> da </w:t>
      </w:r>
      <w:proofErr w:type="spellStart"/>
      <w:r w:rsidRPr="00C142E4">
        <w:t>spreče</w:t>
      </w:r>
      <w:proofErr w:type="spellEnd"/>
      <w:r w:rsidRPr="00C142E4">
        <w:t xml:space="preserve"> </w:t>
      </w:r>
      <w:proofErr w:type="spellStart"/>
      <w:r w:rsidRPr="00C142E4">
        <w:t>izbijanje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širenje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obezbede</w:t>
      </w:r>
      <w:proofErr w:type="spellEnd"/>
      <w:r w:rsidRPr="00C142E4">
        <w:t xml:space="preserve"> </w:t>
      </w:r>
      <w:proofErr w:type="spellStart"/>
      <w:r w:rsidRPr="00C142E4">
        <w:t>zaštitu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imovine</w:t>
      </w:r>
      <w:proofErr w:type="spellEnd"/>
      <w:r w:rsidRPr="00C142E4">
        <w:t>.</w:t>
      </w:r>
    </w:p>
    <w:p w14:paraId="239A3F98" w14:textId="77777777" w:rsidR="00C142E4" w:rsidRPr="00C142E4" w:rsidRDefault="00C142E4" w:rsidP="00C142E4">
      <w:pPr>
        <w:jc w:val="center"/>
      </w:pPr>
      <w:proofErr w:type="spellStart"/>
      <w:r w:rsidRPr="00C142E4">
        <w:t>Žalba</w:t>
      </w:r>
      <w:proofErr w:type="spellEnd"/>
      <w:r w:rsidRPr="00C142E4">
        <w:t xml:space="preserve"> </w:t>
      </w:r>
      <w:proofErr w:type="spellStart"/>
      <w:r w:rsidRPr="00C142E4">
        <w:t>protiv</w:t>
      </w:r>
      <w:proofErr w:type="spellEnd"/>
      <w:r w:rsidRPr="00C142E4">
        <w:t xml:space="preserve"> </w:t>
      </w:r>
      <w:proofErr w:type="spellStart"/>
      <w:r w:rsidRPr="00C142E4">
        <w:t>rešenja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tač</w:t>
      </w:r>
      <w:proofErr w:type="spellEnd"/>
      <w:r w:rsidRPr="00C142E4">
        <w:t xml:space="preserve">. 1), 4) </w:t>
      </w:r>
      <w:proofErr w:type="spellStart"/>
      <w:r w:rsidRPr="00C142E4">
        <w:t>i</w:t>
      </w:r>
      <w:proofErr w:type="spellEnd"/>
      <w:r w:rsidRPr="00C142E4">
        <w:t xml:space="preserve"> 6) ne </w:t>
      </w:r>
      <w:proofErr w:type="spellStart"/>
      <w:r w:rsidRPr="00C142E4">
        <w:t>odlaže</w:t>
      </w:r>
      <w:proofErr w:type="spellEnd"/>
      <w:r w:rsidRPr="00C142E4">
        <w:t xml:space="preserve"> </w:t>
      </w:r>
      <w:proofErr w:type="spellStart"/>
      <w:r w:rsidRPr="00C142E4">
        <w:t>izvršenje</w:t>
      </w:r>
      <w:proofErr w:type="spellEnd"/>
      <w:r w:rsidRPr="00C142E4">
        <w:t>.</w:t>
      </w:r>
    </w:p>
    <w:p w14:paraId="6F86670F" w14:textId="77777777" w:rsidR="00C142E4" w:rsidRPr="00C142E4" w:rsidRDefault="00C142E4" w:rsidP="00C142E4">
      <w:pPr>
        <w:jc w:val="center"/>
        <w:rPr>
          <w:b/>
          <w:bCs/>
        </w:rPr>
      </w:pPr>
      <w:bookmarkStart w:id="132" w:name="str_68"/>
      <w:bookmarkEnd w:id="132"/>
      <w:proofErr w:type="spellStart"/>
      <w:r w:rsidRPr="00C142E4">
        <w:rPr>
          <w:b/>
          <w:bCs/>
        </w:rPr>
        <w:t>Ovlašćenja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inspektora</w:t>
      </w:r>
      <w:proofErr w:type="spellEnd"/>
    </w:p>
    <w:p w14:paraId="122C972C" w14:textId="77777777" w:rsidR="00C142E4" w:rsidRPr="00C142E4" w:rsidRDefault="00C142E4" w:rsidP="00C142E4">
      <w:pPr>
        <w:jc w:val="center"/>
        <w:rPr>
          <w:b/>
          <w:bCs/>
        </w:rPr>
      </w:pPr>
      <w:bookmarkStart w:id="133" w:name="clan_78"/>
      <w:bookmarkEnd w:id="133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78</w:t>
      </w:r>
    </w:p>
    <w:p w14:paraId="53B03C0A" w14:textId="77777777" w:rsidR="00C142E4" w:rsidRPr="00C142E4" w:rsidRDefault="00C142E4" w:rsidP="00C142E4">
      <w:pPr>
        <w:jc w:val="center"/>
      </w:pPr>
      <w:r w:rsidRPr="00C142E4">
        <w:t xml:space="preserve">U </w:t>
      </w:r>
      <w:proofErr w:type="spellStart"/>
      <w:r w:rsidRPr="00C142E4">
        <w:t>vršenju</w:t>
      </w:r>
      <w:proofErr w:type="spellEnd"/>
      <w:r w:rsidRPr="00C142E4">
        <w:t xml:space="preserve"> </w:t>
      </w:r>
      <w:proofErr w:type="spellStart"/>
      <w:r w:rsidRPr="00C142E4">
        <w:t>inspekcijskog</w:t>
      </w:r>
      <w:proofErr w:type="spellEnd"/>
      <w:r w:rsidRPr="00C142E4">
        <w:t xml:space="preserve"> </w:t>
      </w:r>
      <w:proofErr w:type="spellStart"/>
      <w:r w:rsidRPr="00C142E4">
        <w:t>nadzora</w:t>
      </w:r>
      <w:proofErr w:type="spellEnd"/>
      <w:r w:rsidRPr="00C142E4">
        <w:t xml:space="preserve"> </w:t>
      </w:r>
      <w:proofErr w:type="spellStart"/>
      <w:r w:rsidRPr="00C142E4">
        <w:t>inspektor</w:t>
      </w:r>
      <w:proofErr w:type="spellEnd"/>
      <w:r w:rsidRPr="00C142E4">
        <w:t xml:space="preserve"> je </w:t>
      </w:r>
      <w:proofErr w:type="spellStart"/>
      <w:r w:rsidRPr="00C142E4">
        <w:t>ovlašćen</w:t>
      </w:r>
      <w:proofErr w:type="spellEnd"/>
      <w:r w:rsidRPr="00C142E4">
        <w:t xml:space="preserve"> da </w:t>
      </w:r>
      <w:proofErr w:type="spellStart"/>
      <w:r w:rsidRPr="00C142E4">
        <w:t>naloži</w:t>
      </w:r>
      <w:proofErr w:type="spellEnd"/>
      <w:r w:rsidRPr="00C142E4">
        <w:t xml:space="preserve"> da se:</w:t>
      </w:r>
    </w:p>
    <w:p w14:paraId="2AFC294B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dovedu</w:t>
      </w:r>
      <w:proofErr w:type="spellEnd"/>
      <w:r w:rsidRPr="00C142E4">
        <w:t xml:space="preserve"> u </w:t>
      </w:r>
      <w:proofErr w:type="spellStart"/>
      <w:r w:rsidRPr="00C142E4">
        <w:t>ispravno</w:t>
      </w:r>
      <w:proofErr w:type="spellEnd"/>
      <w:r w:rsidRPr="00C142E4">
        <w:t xml:space="preserve"> </w:t>
      </w:r>
      <w:proofErr w:type="spellStart"/>
      <w:r w:rsidRPr="00C142E4">
        <w:t>stanje</w:t>
      </w:r>
      <w:proofErr w:type="spellEnd"/>
      <w:r w:rsidRPr="00C142E4">
        <w:t xml:space="preserve"> </w:t>
      </w:r>
      <w:proofErr w:type="spellStart"/>
      <w:r w:rsidRPr="00C142E4">
        <w:t>postrojenja</w:t>
      </w:r>
      <w:proofErr w:type="spellEnd"/>
      <w:r w:rsidRPr="00C142E4">
        <w:t xml:space="preserve">,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uređaji</w:t>
      </w:r>
      <w:proofErr w:type="spellEnd"/>
      <w:r w:rsidRPr="00C142E4">
        <w:t>;</w:t>
      </w:r>
      <w:proofErr w:type="gramEnd"/>
    </w:p>
    <w:p w14:paraId="26C8FE09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obavi</w:t>
      </w:r>
      <w:proofErr w:type="spellEnd"/>
      <w:r w:rsidRPr="00C142E4">
        <w:t xml:space="preserve"> </w:t>
      </w:r>
      <w:proofErr w:type="spellStart"/>
      <w:r w:rsidRPr="00C142E4">
        <w:t>rekonstrukcija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pojedinih</w:t>
      </w:r>
      <w:proofErr w:type="spellEnd"/>
      <w:r w:rsidRPr="00C142E4">
        <w:t xml:space="preserve"> </w:t>
      </w:r>
      <w:proofErr w:type="spellStart"/>
      <w:r w:rsidRPr="00C142E4">
        <w:t>prostorija</w:t>
      </w:r>
      <w:proofErr w:type="spellEnd"/>
      <w:r w:rsidRPr="00C142E4">
        <w:t xml:space="preserve"> u </w:t>
      </w:r>
      <w:proofErr w:type="spellStart"/>
      <w:r w:rsidRPr="00C142E4">
        <w:t>njemu</w:t>
      </w:r>
      <w:proofErr w:type="spellEnd"/>
      <w:r w:rsidRPr="00C142E4">
        <w:t xml:space="preserve"> </w:t>
      </w:r>
      <w:proofErr w:type="spellStart"/>
      <w:r w:rsidRPr="00C142E4">
        <w:t>radi</w:t>
      </w:r>
      <w:proofErr w:type="spellEnd"/>
      <w:r w:rsidRPr="00C142E4">
        <w:t xml:space="preserve"> </w:t>
      </w:r>
      <w:proofErr w:type="spellStart"/>
      <w:r w:rsidRPr="00C142E4">
        <w:t>sprovođenja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07C6664E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ukloni</w:t>
      </w:r>
      <w:proofErr w:type="spellEnd"/>
      <w:r w:rsidRPr="00C142E4">
        <w:t xml:space="preserve"> </w:t>
      </w:r>
      <w:proofErr w:type="spellStart"/>
      <w:r w:rsidRPr="00C142E4">
        <w:t>otpad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zatvorenog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otvorenog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 koji je </w:t>
      </w:r>
      <w:proofErr w:type="spellStart"/>
      <w:r w:rsidRPr="00C142E4">
        <w:t>nastao</w:t>
      </w:r>
      <w:proofErr w:type="spellEnd"/>
      <w:r w:rsidRPr="00C142E4">
        <w:t xml:space="preserve"> u </w:t>
      </w:r>
      <w:proofErr w:type="spellStart"/>
      <w:r w:rsidRPr="00C142E4">
        <w:t>procesu</w:t>
      </w:r>
      <w:proofErr w:type="spellEnd"/>
      <w:r w:rsidRPr="00C142E4">
        <w:t xml:space="preserve"> </w:t>
      </w:r>
      <w:proofErr w:type="spellStart"/>
      <w:r w:rsidRPr="00C142E4">
        <w:t>rada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je </w:t>
      </w:r>
      <w:proofErr w:type="spellStart"/>
      <w:r w:rsidRPr="00C142E4">
        <w:t>odložen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zabranjenim</w:t>
      </w:r>
      <w:proofErr w:type="spellEnd"/>
      <w:r w:rsidRPr="00C142E4">
        <w:t xml:space="preserve"> </w:t>
      </w:r>
      <w:proofErr w:type="spellStart"/>
      <w:proofErr w:type="gramStart"/>
      <w:r w:rsidRPr="00C142E4">
        <w:t>mestima</w:t>
      </w:r>
      <w:proofErr w:type="spellEnd"/>
      <w:r w:rsidRPr="00C142E4">
        <w:t>;</w:t>
      </w:r>
      <w:proofErr w:type="gramEnd"/>
    </w:p>
    <w:p w14:paraId="614F794E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uklone</w:t>
      </w:r>
      <w:proofErr w:type="spellEnd"/>
      <w:r w:rsidRPr="00C142E4">
        <w:t xml:space="preserve"> </w:t>
      </w:r>
      <w:proofErr w:type="spellStart"/>
      <w:r w:rsidRPr="00C142E4">
        <w:t>predmeti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prostorija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prostora</w:t>
      </w:r>
      <w:proofErr w:type="spellEnd"/>
      <w:r w:rsidRPr="00C142E4">
        <w:t xml:space="preserve"> koji </w:t>
      </w:r>
      <w:proofErr w:type="spellStart"/>
      <w:r w:rsidRPr="00C142E4">
        <w:t>predstavljaju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nastajanja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širenja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onemogućavaju</w:t>
      </w:r>
      <w:proofErr w:type="spellEnd"/>
      <w:r w:rsidRPr="00C142E4">
        <w:t xml:space="preserve"> </w:t>
      </w:r>
      <w:proofErr w:type="spellStart"/>
      <w:r w:rsidRPr="00C142E4">
        <w:t>brz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siguran</w:t>
      </w:r>
      <w:proofErr w:type="spellEnd"/>
      <w:r w:rsidRPr="00C142E4">
        <w:t xml:space="preserve"> </w:t>
      </w:r>
      <w:proofErr w:type="spellStart"/>
      <w:r w:rsidRPr="00C142E4">
        <w:t>izlazak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ugroženog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proofErr w:type="gramStart"/>
      <w:r w:rsidRPr="00C142E4">
        <w:t>prostora</w:t>
      </w:r>
      <w:proofErr w:type="spellEnd"/>
      <w:r w:rsidRPr="00C142E4">
        <w:t>;</w:t>
      </w:r>
      <w:proofErr w:type="gramEnd"/>
    </w:p>
    <w:p w14:paraId="40ED7D4D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održavaju</w:t>
      </w:r>
      <w:proofErr w:type="spellEnd"/>
      <w:r w:rsidRPr="00C142E4">
        <w:t xml:space="preserve"> </w:t>
      </w:r>
      <w:proofErr w:type="spellStart"/>
      <w:r w:rsidRPr="00C142E4">
        <w:t>svi</w:t>
      </w:r>
      <w:proofErr w:type="spellEnd"/>
      <w:r w:rsidRPr="00C142E4">
        <w:t xml:space="preserve"> </w:t>
      </w:r>
      <w:proofErr w:type="spellStart"/>
      <w:r w:rsidRPr="00C142E4">
        <w:t>šumski</w:t>
      </w:r>
      <w:proofErr w:type="spellEnd"/>
      <w:r w:rsidRPr="00C142E4">
        <w:t xml:space="preserve"> </w:t>
      </w:r>
      <w:proofErr w:type="spellStart"/>
      <w:r w:rsidRPr="00C142E4">
        <w:t>putevi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proseci</w:t>
      </w:r>
      <w:proofErr w:type="spellEnd"/>
      <w:r w:rsidRPr="00C142E4">
        <w:t xml:space="preserve"> u </w:t>
      </w:r>
      <w:proofErr w:type="spellStart"/>
      <w:r w:rsidRPr="00C142E4">
        <w:t>stanju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omogućava</w:t>
      </w:r>
      <w:proofErr w:type="spellEnd"/>
      <w:r w:rsidRPr="00C142E4">
        <w:t xml:space="preserve"> </w:t>
      </w:r>
      <w:proofErr w:type="spellStart"/>
      <w:r w:rsidRPr="00C142E4">
        <w:t>svakodnevni</w:t>
      </w:r>
      <w:proofErr w:type="spellEnd"/>
      <w:r w:rsidRPr="00C142E4">
        <w:t xml:space="preserve"> </w:t>
      </w:r>
      <w:proofErr w:type="spellStart"/>
      <w:r w:rsidRPr="00C142E4">
        <w:t>pristup</w:t>
      </w:r>
      <w:proofErr w:type="spellEnd"/>
      <w:r w:rsidRPr="00C142E4">
        <w:t xml:space="preserve"> </w:t>
      </w:r>
      <w:proofErr w:type="spellStart"/>
      <w:r w:rsidRPr="00C142E4">
        <w:t>vatrogasnim</w:t>
      </w:r>
      <w:proofErr w:type="spellEnd"/>
      <w:r w:rsidRPr="00C142E4">
        <w:t xml:space="preserve"> </w:t>
      </w:r>
      <w:proofErr w:type="spellStart"/>
      <w:proofErr w:type="gramStart"/>
      <w:r w:rsidRPr="00C142E4">
        <w:t>vozilima</w:t>
      </w:r>
      <w:proofErr w:type="spellEnd"/>
      <w:r w:rsidRPr="00C142E4">
        <w:t>;</w:t>
      </w:r>
      <w:proofErr w:type="gramEnd"/>
    </w:p>
    <w:p w14:paraId="71ECD640" w14:textId="77777777" w:rsidR="00C142E4" w:rsidRPr="00C142E4" w:rsidRDefault="00C142E4" w:rsidP="00C142E4">
      <w:pPr>
        <w:jc w:val="center"/>
      </w:pPr>
      <w:r w:rsidRPr="00C142E4">
        <w:t xml:space="preserve">6) </w:t>
      </w:r>
      <w:proofErr w:type="spellStart"/>
      <w:r w:rsidRPr="00C142E4">
        <w:t>izvedu</w:t>
      </w:r>
      <w:proofErr w:type="spellEnd"/>
      <w:r w:rsidRPr="00C142E4">
        <w:t xml:space="preserve"> </w:t>
      </w:r>
      <w:proofErr w:type="spellStart"/>
      <w:r w:rsidRPr="00C142E4">
        <w:t>stabilni</w:t>
      </w:r>
      <w:proofErr w:type="spellEnd"/>
      <w:r w:rsidRPr="00C142E4">
        <w:t xml:space="preserve">, </w:t>
      </w:r>
      <w:proofErr w:type="spellStart"/>
      <w:r w:rsidRPr="00C142E4">
        <w:t>polustabilni</w:t>
      </w:r>
      <w:proofErr w:type="spellEnd"/>
      <w:r w:rsidRPr="00C142E4">
        <w:t xml:space="preserve">, </w:t>
      </w:r>
      <w:proofErr w:type="spellStart"/>
      <w:r w:rsidRPr="00C142E4">
        <w:t>mobilni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drugi</w:t>
      </w:r>
      <w:proofErr w:type="spellEnd"/>
      <w:r w:rsidRPr="00C142E4">
        <w:t xml:space="preserve"> </w:t>
      </w:r>
      <w:proofErr w:type="spellStart"/>
      <w:r w:rsidRPr="00C142E4">
        <w:t>odgovarajući</w:t>
      </w:r>
      <w:proofErr w:type="spellEnd"/>
      <w:r w:rsidRPr="00C142E4">
        <w:t xml:space="preserve"> </w:t>
      </w:r>
      <w:proofErr w:type="spellStart"/>
      <w:r w:rsidRPr="00C142E4">
        <w:t>uređaji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instalacije</w:t>
      </w:r>
      <w:proofErr w:type="spellEnd"/>
      <w:r w:rsidRPr="00C142E4">
        <w:t xml:space="preserve"> za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drugi</w:t>
      </w:r>
      <w:proofErr w:type="spellEnd"/>
      <w:r w:rsidRPr="00C142E4">
        <w:t xml:space="preserve"> </w:t>
      </w:r>
      <w:proofErr w:type="spellStart"/>
      <w:r w:rsidRPr="00C142E4">
        <w:t>zaštitni</w:t>
      </w:r>
      <w:proofErr w:type="spellEnd"/>
      <w:r w:rsidRPr="00C142E4">
        <w:t xml:space="preserve"> </w:t>
      </w:r>
      <w:proofErr w:type="spellStart"/>
      <w:r w:rsidRPr="00C142E4">
        <w:t>uređaji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proofErr w:type="gramStart"/>
      <w:r w:rsidRPr="00C142E4">
        <w:t>instalacije</w:t>
      </w:r>
      <w:proofErr w:type="spellEnd"/>
      <w:r w:rsidRPr="00C142E4">
        <w:t>;</w:t>
      </w:r>
      <w:proofErr w:type="gramEnd"/>
    </w:p>
    <w:p w14:paraId="25E448F1" w14:textId="77777777" w:rsidR="00C142E4" w:rsidRPr="00C142E4" w:rsidRDefault="00C142E4" w:rsidP="00C142E4">
      <w:pPr>
        <w:jc w:val="center"/>
      </w:pPr>
      <w:r w:rsidRPr="00C142E4">
        <w:t xml:space="preserve">7) </w:t>
      </w:r>
      <w:proofErr w:type="spellStart"/>
      <w:r w:rsidRPr="00C142E4">
        <w:t>izvedu</w:t>
      </w:r>
      <w:proofErr w:type="spellEnd"/>
      <w:r w:rsidRPr="00C142E4">
        <w:t xml:space="preserve"> </w:t>
      </w:r>
      <w:proofErr w:type="spellStart"/>
      <w:r w:rsidRPr="00C142E4">
        <w:t>potrebni</w:t>
      </w:r>
      <w:proofErr w:type="spellEnd"/>
      <w:r w:rsidRPr="00C142E4">
        <w:t xml:space="preserve"> </w:t>
      </w:r>
      <w:proofErr w:type="spellStart"/>
      <w:r w:rsidRPr="00C142E4">
        <w:t>izlazi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objekta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njegovog</w:t>
      </w:r>
      <w:proofErr w:type="spellEnd"/>
      <w:r w:rsidRPr="00C142E4">
        <w:t xml:space="preserve"> dela da bi se </w:t>
      </w:r>
      <w:proofErr w:type="spellStart"/>
      <w:r w:rsidRPr="00C142E4">
        <w:t>omogućio</w:t>
      </w:r>
      <w:proofErr w:type="spellEnd"/>
      <w:r w:rsidRPr="00C142E4">
        <w:t xml:space="preserve"> </w:t>
      </w:r>
      <w:proofErr w:type="spellStart"/>
      <w:r w:rsidRPr="00C142E4">
        <w:t>brz</w:t>
      </w:r>
      <w:proofErr w:type="spellEnd"/>
      <w:r w:rsidRPr="00C142E4">
        <w:t xml:space="preserve"> </w:t>
      </w:r>
      <w:proofErr w:type="spellStart"/>
      <w:r w:rsidRPr="00C142E4">
        <w:t>izlazak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41CF0A69" w14:textId="77777777" w:rsidR="00C142E4" w:rsidRPr="00C142E4" w:rsidRDefault="00C142E4" w:rsidP="00C142E4">
      <w:pPr>
        <w:jc w:val="center"/>
      </w:pPr>
      <w:r w:rsidRPr="00C142E4">
        <w:t xml:space="preserve">8) </w:t>
      </w:r>
      <w:proofErr w:type="spellStart"/>
      <w:r w:rsidRPr="00C142E4">
        <w:t>onemogući</w:t>
      </w:r>
      <w:proofErr w:type="spellEnd"/>
      <w:r w:rsidRPr="00C142E4">
        <w:t xml:space="preserve"> </w:t>
      </w:r>
      <w:proofErr w:type="spellStart"/>
      <w:r w:rsidRPr="00C142E4">
        <w:t>pristup</w:t>
      </w:r>
      <w:proofErr w:type="spellEnd"/>
      <w:r w:rsidRPr="00C142E4">
        <w:t xml:space="preserve"> </w:t>
      </w:r>
      <w:proofErr w:type="spellStart"/>
      <w:r w:rsidRPr="00C142E4">
        <w:t>vozilima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pri</w:t>
      </w:r>
      <w:proofErr w:type="spellEnd"/>
      <w:r w:rsidRPr="00C142E4">
        <w:t xml:space="preserve"> </w:t>
      </w:r>
      <w:proofErr w:type="spellStart"/>
      <w:r w:rsidRPr="00C142E4">
        <w:t>radu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izbacivati</w:t>
      </w:r>
      <w:proofErr w:type="spellEnd"/>
      <w:r w:rsidRPr="00C142E4">
        <w:t xml:space="preserve"> </w:t>
      </w:r>
      <w:proofErr w:type="spellStart"/>
      <w:r w:rsidRPr="00C142E4">
        <w:t>iskre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mestima</w:t>
      </w:r>
      <w:proofErr w:type="spellEnd"/>
      <w:r w:rsidRPr="00C142E4">
        <w:t xml:space="preserve"> </w:t>
      </w:r>
      <w:proofErr w:type="spellStart"/>
      <w:r w:rsidRPr="00C142E4">
        <w:t>gde</w:t>
      </w:r>
      <w:proofErr w:type="spellEnd"/>
      <w:r w:rsidRPr="00C142E4">
        <w:t xml:space="preserve"> bi to </w:t>
      </w:r>
      <w:proofErr w:type="spellStart"/>
      <w:r w:rsidRPr="00C142E4">
        <w:t>predstavljalo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3ECF3536" w14:textId="77777777" w:rsidR="00C142E4" w:rsidRPr="00C142E4" w:rsidRDefault="00C142E4" w:rsidP="00C142E4">
      <w:pPr>
        <w:jc w:val="center"/>
      </w:pPr>
      <w:r w:rsidRPr="00C142E4">
        <w:t xml:space="preserve">9) </w:t>
      </w:r>
      <w:proofErr w:type="spellStart"/>
      <w:r w:rsidRPr="00C142E4">
        <w:t>dovedu</w:t>
      </w:r>
      <w:proofErr w:type="spellEnd"/>
      <w:r w:rsidRPr="00C142E4">
        <w:t xml:space="preserve"> u </w:t>
      </w:r>
      <w:proofErr w:type="spellStart"/>
      <w:r w:rsidRPr="00C142E4">
        <w:t>ispravno</w:t>
      </w:r>
      <w:proofErr w:type="spellEnd"/>
      <w:r w:rsidRPr="00C142E4">
        <w:t xml:space="preserve"> </w:t>
      </w:r>
      <w:proofErr w:type="spellStart"/>
      <w:r w:rsidRPr="00C142E4">
        <w:t>stanje</w:t>
      </w:r>
      <w:proofErr w:type="spellEnd"/>
      <w:r w:rsidRPr="00C142E4">
        <w:t xml:space="preserve"> </w:t>
      </w:r>
      <w:proofErr w:type="spellStart"/>
      <w:r w:rsidRPr="00C142E4">
        <w:t>vatrogasna</w:t>
      </w:r>
      <w:proofErr w:type="spellEnd"/>
      <w:r w:rsidRPr="00C142E4">
        <w:t xml:space="preserve"> </w:t>
      </w:r>
      <w:proofErr w:type="spellStart"/>
      <w:r w:rsidRPr="00C142E4">
        <w:t>oprema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sredstva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ta </w:t>
      </w:r>
      <w:proofErr w:type="spellStart"/>
      <w:r w:rsidRPr="00C142E4">
        <w:t>oprema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sredstva</w:t>
      </w:r>
      <w:proofErr w:type="spellEnd"/>
      <w:r w:rsidRPr="00C142E4">
        <w:t xml:space="preserve"> </w:t>
      </w:r>
      <w:proofErr w:type="spellStart"/>
      <w:r w:rsidRPr="00C142E4">
        <w:t>postave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određeno</w:t>
      </w:r>
      <w:proofErr w:type="spellEnd"/>
      <w:r w:rsidRPr="00C142E4">
        <w:t xml:space="preserve"> </w:t>
      </w:r>
      <w:proofErr w:type="gramStart"/>
      <w:r w:rsidRPr="00C142E4">
        <w:t>mesto;</w:t>
      </w:r>
      <w:proofErr w:type="gramEnd"/>
    </w:p>
    <w:p w14:paraId="2E393501" w14:textId="77777777" w:rsidR="00C142E4" w:rsidRPr="00C142E4" w:rsidRDefault="00C142E4" w:rsidP="00C142E4">
      <w:pPr>
        <w:jc w:val="center"/>
      </w:pPr>
      <w:r w:rsidRPr="00C142E4">
        <w:t xml:space="preserve">10) </w:t>
      </w:r>
      <w:proofErr w:type="spellStart"/>
      <w:r w:rsidRPr="00C142E4">
        <w:t>uklone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oni</w:t>
      </w:r>
      <w:proofErr w:type="spellEnd"/>
      <w:r w:rsidRPr="00C142E4">
        <w:t xml:space="preserve"> </w:t>
      </w:r>
      <w:proofErr w:type="spellStart"/>
      <w:r w:rsidRPr="00C142E4">
        <w:t>elementi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postrojenjima</w:t>
      </w:r>
      <w:proofErr w:type="spellEnd"/>
      <w:r w:rsidRPr="00C142E4">
        <w:t xml:space="preserve">, </w:t>
      </w:r>
      <w:proofErr w:type="spellStart"/>
      <w:r w:rsidRPr="00C142E4">
        <w:t>instalacijama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uređajima</w:t>
      </w:r>
      <w:proofErr w:type="spellEnd"/>
      <w:r w:rsidRPr="00C142E4">
        <w:t xml:space="preserve"> koji </w:t>
      </w:r>
      <w:proofErr w:type="spellStart"/>
      <w:r w:rsidRPr="00C142E4">
        <w:t>pri</w:t>
      </w:r>
      <w:proofErr w:type="spellEnd"/>
      <w:r w:rsidRPr="00C142E4">
        <w:t xml:space="preserve"> </w:t>
      </w:r>
      <w:proofErr w:type="spellStart"/>
      <w:r w:rsidRPr="00C142E4">
        <w:t>upotrebi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izazvati</w:t>
      </w:r>
      <w:proofErr w:type="spellEnd"/>
      <w:r w:rsidRPr="00C142E4">
        <w:t xml:space="preserve"> </w:t>
      </w:r>
      <w:proofErr w:type="spellStart"/>
      <w:proofErr w:type="gramStart"/>
      <w:r w:rsidRPr="00C142E4">
        <w:t>požar</w:t>
      </w:r>
      <w:proofErr w:type="spellEnd"/>
      <w:r w:rsidRPr="00C142E4">
        <w:t>;</w:t>
      </w:r>
      <w:proofErr w:type="gramEnd"/>
    </w:p>
    <w:p w14:paraId="63B33FC7" w14:textId="77777777" w:rsidR="00C142E4" w:rsidRPr="00C142E4" w:rsidRDefault="00C142E4" w:rsidP="00C142E4">
      <w:pPr>
        <w:jc w:val="center"/>
      </w:pPr>
      <w:r w:rsidRPr="00C142E4">
        <w:t xml:space="preserve">11) </w:t>
      </w:r>
      <w:proofErr w:type="spellStart"/>
      <w:r w:rsidRPr="00C142E4">
        <w:t>uklone</w:t>
      </w:r>
      <w:proofErr w:type="spellEnd"/>
      <w:r w:rsidRPr="00C142E4">
        <w:t xml:space="preserve"> </w:t>
      </w:r>
      <w:proofErr w:type="spellStart"/>
      <w:r w:rsidRPr="00C142E4">
        <w:t>zapaljive</w:t>
      </w:r>
      <w:proofErr w:type="spellEnd"/>
      <w:r w:rsidRPr="00C142E4">
        <w:t xml:space="preserve"> </w:t>
      </w:r>
      <w:proofErr w:type="spellStart"/>
      <w:r w:rsidRPr="00C142E4">
        <w:t>materije</w:t>
      </w:r>
      <w:proofErr w:type="spellEnd"/>
      <w:r w:rsidRPr="00C142E4">
        <w:t xml:space="preserve"> </w:t>
      </w:r>
      <w:proofErr w:type="spellStart"/>
      <w:r w:rsidRPr="00C142E4">
        <w:t>kojima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obrađene</w:t>
      </w:r>
      <w:proofErr w:type="spellEnd"/>
      <w:r w:rsidRPr="00C142E4">
        <w:t xml:space="preserve"> </w:t>
      </w:r>
      <w:proofErr w:type="spellStart"/>
      <w:r w:rsidRPr="00C142E4">
        <w:t>vodoravne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vertikalne</w:t>
      </w:r>
      <w:proofErr w:type="spellEnd"/>
      <w:r w:rsidRPr="00C142E4">
        <w:t xml:space="preserve"> </w:t>
      </w:r>
      <w:proofErr w:type="spellStart"/>
      <w:r w:rsidRPr="00C142E4">
        <w:t>površine</w:t>
      </w:r>
      <w:proofErr w:type="spellEnd"/>
      <w:r w:rsidRPr="00C142E4">
        <w:t xml:space="preserve"> </w:t>
      </w:r>
      <w:proofErr w:type="spellStart"/>
      <w:r w:rsidRPr="00C142E4">
        <w:t>evakuacionih</w:t>
      </w:r>
      <w:proofErr w:type="spellEnd"/>
      <w:r w:rsidRPr="00C142E4">
        <w:t xml:space="preserve"> </w:t>
      </w:r>
      <w:proofErr w:type="spellStart"/>
      <w:proofErr w:type="gramStart"/>
      <w:r w:rsidRPr="00C142E4">
        <w:t>puteva</w:t>
      </w:r>
      <w:proofErr w:type="spellEnd"/>
      <w:r w:rsidRPr="00C142E4">
        <w:t>;</w:t>
      </w:r>
      <w:proofErr w:type="gramEnd"/>
    </w:p>
    <w:p w14:paraId="6EA29C04" w14:textId="77777777" w:rsidR="00C142E4" w:rsidRPr="00C142E4" w:rsidRDefault="00C142E4" w:rsidP="00C142E4">
      <w:pPr>
        <w:jc w:val="center"/>
      </w:pPr>
      <w:r w:rsidRPr="00C142E4">
        <w:lastRenderedPageBreak/>
        <w:t xml:space="preserve">12) </w:t>
      </w:r>
      <w:proofErr w:type="spellStart"/>
      <w:r w:rsidRPr="00C142E4">
        <w:t>proveri</w:t>
      </w:r>
      <w:proofErr w:type="spellEnd"/>
      <w:r w:rsidRPr="00C142E4">
        <w:t xml:space="preserve"> </w:t>
      </w:r>
      <w:proofErr w:type="spellStart"/>
      <w:r w:rsidRPr="00C142E4">
        <w:t>znanje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obučenost</w:t>
      </w:r>
      <w:proofErr w:type="spellEnd"/>
      <w:r w:rsidRPr="00C142E4">
        <w:t xml:space="preserve"> </w:t>
      </w:r>
      <w:proofErr w:type="spellStart"/>
      <w:r w:rsidRPr="00C142E4">
        <w:t>pripadnika</w:t>
      </w:r>
      <w:proofErr w:type="spellEnd"/>
      <w:r w:rsidRPr="00C142E4">
        <w:t xml:space="preserve"> </w:t>
      </w:r>
      <w:proofErr w:type="spellStart"/>
      <w:r w:rsidRPr="00C142E4">
        <w:t>vatrogasnih</w:t>
      </w:r>
      <w:proofErr w:type="spellEnd"/>
      <w:r w:rsidRPr="00C142E4">
        <w:t xml:space="preserve"> </w:t>
      </w:r>
      <w:proofErr w:type="spellStart"/>
      <w:r w:rsidRPr="00C142E4">
        <w:t>jedinica</w:t>
      </w:r>
      <w:proofErr w:type="spellEnd"/>
      <w:r w:rsidRPr="00C142E4">
        <w:t>.</w:t>
      </w:r>
    </w:p>
    <w:p w14:paraId="6F4846C7" w14:textId="77777777" w:rsidR="00C142E4" w:rsidRPr="00C142E4" w:rsidRDefault="00C142E4" w:rsidP="00C142E4">
      <w:pPr>
        <w:jc w:val="center"/>
        <w:rPr>
          <w:b/>
          <w:bCs/>
        </w:rPr>
      </w:pPr>
      <w:bookmarkStart w:id="134" w:name="str_69"/>
      <w:bookmarkEnd w:id="134"/>
      <w:proofErr w:type="spellStart"/>
      <w:r w:rsidRPr="00C142E4">
        <w:rPr>
          <w:b/>
          <w:bCs/>
        </w:rPr>
        <w:t>Rešenja</w:t>
      </w:r>
      <w:proofErr w:type="spellEnd"/>
      <w:r w:rsidRPr="00C142E4">
        <w:rPr>
          <w:b/>
          <w:bCs/>
        </w:rPr>
        <w:t xml:space="preserve"> o </w:t>
      </w:r>
      <w:proofErr w:type="spellStart"/>
      <w:r w:rsidRPr="00C142E4">
        <w:rPr>
          <w:b/>
          <w:bCs/>
        </w:rPr>
        <w:t>zabrani</w:t>
      </w:r>
      <w:proofErr w:type="spellEnd"/>
    </w:p>
    <w:p w14:paraId="42D02DEA" w14:textId="77777777" w:rsidR="00C142E4" w:rsidRPr="00C142E4" w:rsidRDefault="00C142E4" w:rsidP="00C142E4">
      <w:pPr>
        <w:jc w:val="center"/>
        <w:rPr>
          <w:b/>
          <w:bCs/>
        </w:rPr>
      </w:pPr>
      <w:bookmarkStart w:id="135" w:name="clan_79"/>
      <w:bookmarkEnd w:id="135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79</w:t>
      </w:r>
    </w:p>
    <w:p w14:paraId="477E39F5" w14:textId="77777777" w:rsidR="00C142E4" w:rsidRPr="00C142E4" w:rsidRDefault="00C142E4" w:rsidP="00C142E4">
      <w:pPr>
        <w:jc w:val="center"/>
      </w:pPr>
      <w:r w:rsidRPr="00C142E4">
        <w:t xml:space="preserve">Inspektor </w:t>
      </w:r>
      <w:proofErr w:type="spellStart"/>
      <w:r w:rsidRPr="00C142E4">
        <w:t>će</w:t>
      </w:r>
      <w:proofErr w:type="spellEnd"/>
      <w:r w:rsidRPr="00C142E4">
        <w:t xml:space="preserve"> </w:t>
      </w:r>
      <w:proofErr w:type="spellStart"/>
      <w:r w:rsidRPr="00C142E4">
        <w:t>zbog</w:t>
      </w:r>
      <w:proofErr w:type="spellEnd"/>
      <w:r w:rsidRPr="00C142E4">
        <w:t xml:space="preserve"> </w:t>
      </w:r>
      <w:proofErr w:type="spellStart"/>
      <w:r w:rsidRPr="00C142E4">
        <w:t>neposredne</w:t>
      </w:r>
      <w:proofErr w:type="spellEnd"/>
      <w:r w:rsidRPr="00C142E4">
        <w:t xml:space="preserve"> </w:t>
      </w:r>
      <w:proofErr w:type="spellStart"/>
      <w:r w:rsidRPr="00C142E4">
        <w:t>opasnosti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rešenjem</w:t>
      </w:r>
      <w:proofErr w:type="spellEnd"/>
      <w:r w:rsidRPr="00C142E4">
        <w:t xml:space="preserve"> </w:t>
      </w:r>
      <w:proofErr w:type="spellStart"/>
      <w:r w:rsidRPr="00C142E4">
        <w:t>zabraniti</w:t>
      </w:r>
      <w:proofErr w:type="spellEnd"/>
      <w:r w:rsidRPr="00C142E4">
        <w:t>:</w:t>
      </w:r>
    </w:p>
    <w:p w14:paraId="50823E93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držanje</w:t>
      </w:r>
      <w:proofErr w:type="spellEnd"/>
      <w:r w:rsidRPr="00C142E4">
        <w:t xml:space="preserve"> </w:t>
      </w:r>
      <w:proofErr w:type="spellStart"/>
      <w:r w:rsidRPr="00C142E4">
        <w:t>sirovina</w:t>
      </w:r>
      <w:proofErr w:type="spellEnd"/>
      <w:r w:rsidRPr="00C142E4">
        <w:t xml:space="preserve">, </w:t>
      </w:r>
      <w:proofErr w:type="spellStart"/>
      <w:r w:rsidRPr="00C142E4">
        <w:t>gotovih</w:t>
      </w:r>
      <w:proofErr w:type="spellEnd"/>
      <w:r w:rsidRPr="00C142E4">
        <w:t xml:space="preserve"> </w:t>
      </w:r>
      <w:proofErr w:type="spellStart"/>
      <w:r w:rsidRPr="00C142E4">
        <w:t>proizvoda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predmeta</w:t>
      </w:r>
      <w:proofErr w:type="spellEnd"/>
      <w:r w:rsidRPr="00C142E4">
        <w:t xml:space="preserve"> u </w:t>
      </w:r>
      <w:proofErr w:type="spellStart"/>
      <w:r w:rsidRPr="00C142E4">
        <w:t>zatvorenim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otvorenim</w:t>
      </w:r>
      <w:proofErr w:type="spellEnd"/>
      <w:r w:rsidRPr="00C142E4">
        <w:t xml:space="preserve"> </w:t>
      </w:r>
      <w:proofErr w:type="spellStart"/>
      <w:r w:rsidRPr="00C142E4">
        <w:t>skladišnim</w:t>
      </w:r>
      <w:proofErr w:type="spellEnd"/>
      <w:r w:rsidRPr="00C142E4">
        <w:t xml:space="preserve"> </w:t>
      </w:r>
      <w:proofErr w:type="spellStart"/>
      <w:r w:rsidRPr="00C142E4">
        <w:t>prostorima</w:t>
      </w:r>
      <w:proofErr w:type="spellEnd"/>
      <w:r w:rsidRPr="00C142E4">
        <w:t xml:space="preserve"> od </w:t>
      </w:r>
      <w:proofErr w:type="spellStart"/>
      <w:r w:rsidRPr="00C142E4">
        <w:t>kojih</w:t>
      </w:r>
      <w:proofErr w:type="spellEnd"/>
      <w:r w:rsidRPr="00C142E4">
        <w:t xml:space="preserve"> </w:t>
      </w:r>
      <w:proofErr w:type="spellStart"/>
      <w:r w:rsidRPr="00C142E4">
        <w:t>preti</w:t>
      </w:r>
      <w:proofErr w:type="spellEnd"/>
      <w:r w:rsidRPr="00C142E4">
        <w:t xml:space="preserve"> </w:t>
      </w:r>
      <w:proofErr w:type="spellStart"/>
      <w:r w:rsidRPr="00C142E4">
        <w:t>opasnost</w:t>
      </w:r>
      <w:proofErr w:type="spellEnd"/>
      <w:r w:rsidRPr="00C142E4">
        <w:t xml:space="preserve"> od </w:t>
      </w:r>
      <w:proofErr w:type="spellStart"/>
      <w:r w:rsidRPr="00C142E4">
        <w:t>izbijanja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širenja</w:t>
      </w:r>
      <w:proofErr w:type="spellEnd"/>
      <w:r w:rsidRPr="00C142E4">
        <w:t xml:space="preserve">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2FA76DB0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upotrebu</w:t>
      </w:r>
      <w:proofErr w:type="spellEnd"/>
      <w:r w:rsidRPr="00C142E4">
        <w:t xml:space="preserve"> </w:t>
      </w:r>
      <w:proofErr w:type="spellStart"/>
      <w:r w:rsidRPr="00C142E4">
        <w:t>otvorene</w:t>
      </w:r>
      <w:proofErr w:type="spellEnd"/>
      <w:r w:rsidRPr="00C142E4">
        <w:t xml:space="preserve"> </w:t>
      </w:r>
      <w:proofErr w:type="spellStart"/>
      <w:r w:rsidRPr="00C142E4">
        <w:t>vatre</w:t>
      </w:r>
      <w:proofErr w:type="spellEnd"/>
      <w:r w:rsidRPr="00C142E4">
        <w:t xml:space="preserve"> u </w:t>
      </w:r>
      <w:proofErr w:type="spellStart"/>
      <w:r w:rsidRPr="00C142E4">
        <w:t>zatvorenim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otvorenim</w:t>
      </w:r>
      <w:proofErr w:type="spellEnd"/>
      <w:r w:rsidRPr="00C142E4">
        <w:t xml:space="preserve"> </w:t>
      </w:r>
      <w:proofErr w:type="spellStart"/>
      <w:r w:rsidRPr="00C142E4">
        <w:t>prostorima</w:t>
      </w:r>
      <w:proofErr w:type="spellEnd"/>
      <w:r w:rsidRPr="00C142E4">
        <w:t xml:space="preserve"> (</w:t>
      </w:r>
      <w:proofErr w:type="spellStart"/>
      <w:r w:rsidRPr="00C142E4">
        <w:t>pušenje</w:t>
      </w:r>
      <w:proofErr w:type="spellEnd"/>
      <w:r w:rsidRPr="00C142E4">
        <w:t xml:space="preserve">, </w:t>
      </w:r>
      <w:proofErr w:type="spellStart"/>
      <w:r w:rsidRPr="00C142E4">
        <w:t>zavarivanje</w:t>
      </w:r>
      <w:proofErr w:type="spellEnd"/>
      <w:r w:rsidRPr="00C142E4">
        <w:t xml:space="preserve">, </w:t>
      </w:r>
      <w:proofErr w:type="spellStart"/>
      <w:r w:rsidRPr="00C142E4">
        <w:t>upotrebu</w:t>
      </w:r>
      <w:proofErr w:type="spellEnd"/>
      <w:r w:rsidRPr="00C142E4">
        <w:t xml:space="preserve"> </w:t>
      </w:r>
      <w:proofErr w:type="spellStart"/>
      <w:r w:rsidRPr="00C142E4">
        <w:t>svetiljki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otvorenim</w:t>
      </w:r>
      <w:proofErr w:type="spellEnd"/>
      <w:r w:rsidRPr="00C142E4">
        <w:t xml:space="preserve"> </w:t>
      </w:r>
      <w:proofErr w:type="spellStart"/>
      <w:r w:rsidRPr="00C142E4">
        <w:t>plamenom</w:t>
      </w:r>
      <w:proofErr w:type="spellEnd"/>
      <w:r w:rsidRPr="00C142E4">
        <w:t xml:space="preserve">, </w:t>
      </w:r>
      <w:proofErr w:type="spellStart"/>
      <w:r w:rsidRPr="00C142E4">
        <w:t>otvorena</w:t>
      </w:r>
      <w:proofErr w:type="spellEnd"/>
      <w:r w:rsidRPr="00C142E4">
        <w:t xml:space="preserve"> </w:t>
      </w:r>
      <w:proofErr w:type="spellStart"/>
      <w:r w:rsidRPr="00C142E4">
        <w:t>ložišta</w:t>
      </w:r>
      <w:proofErr w:type="spellEnd"/>
      <w:r w:rsidRPr="00C142E4">
        <w:t xml:space="preserve">, </w:t>
      </w:r>
      <w:proofErr w:type="spellStart"/>
      <w:r w:rsidRPr="00C142E4">
        <w:t>elektroinstalacije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nisu</w:t>
      </w:r>
      <w:proofErr w:type="spellEnd"/>
      <w:r w:rsidRPr="00C142E4">
        <w:t xml:space="preserve"> u </w:t>
      </w:r>
      <w:proofErr w:type="spellStart"/>
      <w:r w:rsidRPr="00C142E4">
        <w:t>posebnoj</w:t>
      </w:r>
      <w:proofErr w:type="spellEnd"/>
      <w:r w:rsidRPr="00C142E4">
        <w:t xml:space="preserve"> </w:t>
      </w:r>
      <w:proofErr w:type="spellStart"/>
      <w:r w:rsidRPr="00C142E4">
        <w:t>izvedbi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sl.</w:t>
      </w:r>
      <w:proofErr w:type="gramStart"/>
      <w:r w:rsidRPr="00C142E4">
        <w:t>);</w:t>
      </w:r>
      <w:proofErr w:type="gramEnd"/>
    </w:p>
    <w:p w14:paraId="4527BC13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upotrebu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njihovih</w:t>
      </w:r>
      <w:proofErr w:type="spellEnd"/>
      <w:r w:rsidRPr="00C142E4">
        <w:t xml:space="preserve"> </w:t>
      </w:r>
      <w:proofErr w:type="spellStart"/>
      <w:r w:rsidRPr="00C142E4">
        <w:t>delova</w:t>
      </w:r>
      <w:proofErr w:type="spellEnd"/>
      <w:r w:rsidRPr="00C142E4">
        <w:t xml:space="preserve">, </w:t>
      </w:r>
      <w:proofErr w:type="spellStart"/>
      <w:r w:rsidRPr="00C142E4">
        <w:t>delova</w:t>
      </w:r>
      <w:proofErr w:type="spellEnd"/>
      <w:r w:rsidRPr="00C142E4">
        <w:t xml:space="preserve"> </w:t>
      </w:r>
      <w:proofErr w:type="spellStart"/>
      <w:r w:rsidRPr="00C142E4">
        <w:t>postrojenja</w:t>
      </w:r>
      <w:proofErr w:type="spellEnd"/>
      <w:r w:rsidRPr="00C142E4">
        <w:t xml:space="preserve">,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 </w:t>
      </w:r>
      <w:proofErr w:type="spellStart"/>
      <w:r w:rsidRPr="00C142E4">
        <w:t>ako</w:t>
      </w:r>
      <w:proofErr w:type="spellEnd"/>
      <w:r w:rsidRPr="00C142E4">
        <w:t xml:space="preserve"> se </w:t>
      </w:r>
      <w:proofErr w:type="spellStart"/>
      <w:r w:rsidRPr="00C142E4">
        <w:t>njihovim</w:t>
      </w:r>
      <w:proofErr w:type="spellEnd"/>
      <w:r w:rsidRPr="00C142E4">
        <w:t xml:space="preserve"> </w:t>
      </w:r>
      <w:proofErr w:type="spellStart"/>
      <w:r w:rsidRPr="00C142E4">
        <w:t>preuređenjem</w:t>
      </w:r>
      <w:proofErr w:type="spellEnd"/>
      <w:r w:rsidRPr="00C142E4">
        <w:t xml:space="preserve"> ne </w:t>
      </w:r>
      <w:proofErr w:type="spellStart"/>
      <w:r w:rsidRPr="00C142E4">
        <w:t>može</w:t>
      </w:r>
      <w:proofErr w:type="spellEnd"/>
      <w:r w:rsidRPr="00C142E4">
        <w:t xml:space="preserve"> </w:t>
      </w:r>
      <w:proofErr w:type="spellStart"/>
      <w:r w:rsidRPr="00C142E4">
        <w:t>otkloniti</w:t>
      </w:r>
      <w:proofErr w:type="spellEnd"/>
      <w:r w:rsidRPr="00C142E4">
        <w:t xml:space="preserve"> </w:t>
      </w:r>
      <w:proofErr w:type="spellStart"/>
      <w:r w:rsidRPr="00C142E4">
        <w:t>nedostatak</w:t>
      </w:r>
      <w:proofErr w:type="spellEnd"/>
      <w:r w:rsidRPr="00C142E4">
        <w:t xml:space="preserve"> koji </w:t>
      </w:r>
      <w:proofErr w:type="spellStart"/>
      <w:r w:rsidRPr="00C142E4">
        <w:t>može</w:t>
      </w:r>
      <w:proofErr w:type="spellEnd"/>
      <w:r w:rsidRPr="00C142E4">
        <w:t xml:space="preserve"> </w:t>
      </w:r>
      <w:proofErr w:type="spellStart"/>
      <w:r w:rsidRPr="00C142E4">
        <w:t>izazvati</w:t>
      </w:r>
      <w:proofErr w:type="spellEnd"/>
      <w:r w:rsidRPr="00C142E4">
        <w:t xml:space="preserve"> </w:t>
      </w:r>
      <w:proofErr w:type="spellStart"/>
      <w:proofErr w:type="gramStart"/>
      <w:r w:rsidRPr="00C142E4">
        <w:t>požar</w:t>
      </w:r>
      <w:proofErr w:type="spellEnd"/>
      <w:r w:rsidRPr="00C142E4">
        <w:t>;</w:t>
      </w:r>
      <w:proofErr w:type="gramEnd"/>
    </w:p>
    <w:p w14:paraId="2066F527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upotrebu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,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sredstava</w:t>
      </w:r>
      <w:proofErr w:type="spellEnd"/>
      <w:r w:rsidRPr="00C142E4">
        <w:t xml:space="preserve"> </w:t>
      </w:r>
      <w:proofErr w:type="spellStart"/>
      <w:r w:rsidRPr="00C142E4">
        <w:t>dok</w:t>
      </w:r>
      <w:proofErr w:type="spellEnd"/>
      <w:r w:rsidRPr="00C142E4">
        <w:t xml:space="preserve"> se ne </w:t>
      </w:r>
      <w:proofErr w:type="spellStart"/>
      <w:r w:rsidRPr="00C142E4">
        <w:t>preduzmu</w:t>
      </w:r>
      <w:proofErr w:type="spellEnd"/>
      <w:r w:rsidRPr="00C142E4">
        <w:t xml:space="preserve"> mere da se </w:t>
      </w:r>
      <w:proofErr w:type="spellStart"/>
      <w:r w:rsidRPr="00C142E4">
        <w:t>opasnost</w:t>
      </w:r>
      <w:proofErr w:type="spellEnd"/>
      <w:r w:rsidRPr="00C142E4">
        <w:t xml:space="preserve"> </w:t>
      </w:r>
      <w:proofErr w:type="spellStart"/>
      <w:proofErr w:type="gramStart"/>
      <w:r w:rsidRPr="00C142E4">
        <w:t>ukloni</w:t>
      </w:r>
      <w:proofErr w:type="spellEnd"/>
      <w:r w:rsidRPr="00C142E4">
        <w:t>;</w:t>
      </w:r>
      <w:proofErr w:type="gramEnd"/>
    </w:p>
    <w:p w14:paraId="28D7A140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obavljanje</w:t>
      </w:r>
      <w:proofErr w:type="spellEnd"/>
      <w:r w:rsidRPr="00C142E4">
        <w:t xml:space="preserve"> </w:t>
      </w:r>
      <w:proofErr w:type="spellStart"/>
      <w:r w:rsidRPr="00C142E4">
        <w:t>određenog</w:t>
      </w:r>
      <w:proofErr w:type="spellEnd"/>
      <w:r w:rsidRPr="00C142E4">
        <w:t xml:space="preserve"> </w:t>
      </w:r>
      <w:proofErr w:type="spellStart"/>
      <w:r w:rsidRPr="00C142E4">
        <w:t>posla</w:t>
      </w:r>
      <w:proofErr w:type="spellEnd"/>
      <w:r w:rsidRPr="00C142E4">
        <w:t xml:space="preserve"> u </w:t>
      </w:r>
      <w:proofErr w:type="spellStart"/>
      <w:r w:rsidRPr="00C142E4">
        <w:t>objektu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njegovom</w:t>
      </w:r>
      <w:proofErr w:type="spellEnd"/>
      <w:r w:rsidRPr="00C142E4">
        <w:t xml:space="preserve"> </w:t>
      </w:r>
      <w:proofErr w:type="spellStart"/>
      <w:r w:rsidRPr="00C142E4">
        <w:t>delu</w:t>
      </w:r>
      <w:proofErr w:type="spellEnd"/>
      <w:r w:rsidRPr="00C142E4">
        <w:t xml:space="preserve">, </w:t>
      </w:r>
      <w:proofErr w:type="spellStart"/>
      <w:r w:rsidRPr="00C142E4">
        <w:t>prostoriji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prostoru</w:t>
      </w:r>
      <w:proofErr w:type="spellEnd"/>
      <w:r w:rsidRPr="00C142E4">
        <w:t xml:space="preserve"> (</w:t>
      </w:r>
      <w:proofErr w:type="spellStart"/>
      <w:r w:rsidRPr="00C142E4">
        <w:t>lakiranje</w:t>
      </w:r>
      <w:proofErr w:type="spellEnd"/>
      <w:r w:rsidRPr="00C142E4">
        <w:t xml:space="preserve">, </w:t>
      </w:r>
      <w:proofErr w:type="spellStart"/>
      <w:r w:rsidRPr="00C142E4">
        <w:t>pretakanje</w:t>
      </w:r>
      <w:proofErr w:type="spellEnd"/>
      <w:r w:rsidRPr="00C142E4">
        <w:t xml:space="preserve"> </w:t>
      </w:r>
      <w:proofErr w:type="spellStart"/>
      <w:r w:rsidRPr="00C142E4">
        <w:t>zapaljivih</w:t>
      </w:r>
      <w:proofErr w:type="spellEnd"/>
      <w:r w:rsidRPr="00C142E4">
        <w:t xml:space="preserve"> </w:t>
      </w:r>
      <w:proofErr w:type="spellStart"/>
      <w:r w:rsidRPr="00C142E4">
        <w:t>tečnosti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gasova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sl.).</w:t>
      </w:r>
    </w:p>
    <w:p w14:paraId="7351E40C" w14:textId="77777777" w:rsidR="00C142E4" w:rsidRPr="00C142E4" w:rsidRDefault="00C142E4" w:rsidP="00C142E4">
      <w:pPr>
        <w:jc w:val="center"/>
      </w:pPr>
      <w:proofErr w:type="spellStart"/>
      <w:r w:rsidRPr="00C142E4">
        <w:t>Žalba</w:t>
      </w:r>
      <w:proofErr w:type="spellEnd"/>
      <w:r w:rsidRPr="00C142E4">
        <w:t xml:space="preserve"> </w:t>
      </w:r>
      <w:proofErr w:type="spellStart"/>
      <w:r w:rsidRPr="00C142E4">
        <w:t>protiv</w:t>
      </w:r>
      <w:proofErr w:type="spellEnd"/>
      <w:r w:rsidRPr="00C142E4">
        <w:t xml:space="preserve"> </w:t>
      </w:r>
      <w:proofErr w:type="spellStart"/>
      <w:r w:rsidRPr="00C142E4">
        <w:t>rešenja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ne </w:t>
      </w:r>
      <w:proofErr w:type="spellStart"/>
      <w:r w:rsidRPr="00C142E4">
        <w:t>odlaže</w:t>
      </w:r>
      <w:proofErr w:type="spellEnd"/>
      <w:r w:rsidRPr="00C142E4">
        <w:t xml:space="preserve"> </w:t>
      </w:r>
      <w:proofErr w:type="spellStart"/>
      <w:r w:rsidRPr="00C142E4">
        <w:t>izvršenje</w:t>
      </w:r>
      <w:proofErr w:type="spellEnd"/>
      <w:r w:rsidRPr="00C142E4">
        <w:t>.</w:t>
      </w:r>
    </w:p>
    <w:p w14:paraId="27A68B5C" w14:textId="77777777" w:rsidR="00C142E4" w:rsidRPr="00C142E4" w:rsidRDefault="00C142E4" w:rsidP="00C142E4">
      <w:pPr>
        <w:jc w:val="center"/>
        <w:rPr>
          <w:b/>
          <w:bCs/>
        </w:rPr>
      </w:pPr>
      <w:bookmarkStart w:id="136" w:name="str_70"/>
      <w:bookmarkEnd w:id="136"/>
      <w:proofErr w:type="spellStart"/>
      <w:r w:rsidRPr="00C142E4">
        <w:rPr>
          <w:b/>
          <w:bCs/>
        </w:rPr>
        <w:t>Nadzor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nad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građenjem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objekata</w:t>
      </w:r>
      <w:proofErr w:type="spellEnd"/>
    </w:p>
    <w:p w14:paraId="3B3D0A96" w14:textId="77777777" w:rsidR="00C142E4" w:rsidRPr="00C142E4" w:rsidRDefault="00C142E4" w:rsidP="00C142E4">
      <w:pPr>
        <w:jc w:val="center"/>
        <w:rPr>
          <w:b/>
          <w:bCs/>
        </w:rPr>
      </w:pPr>
      <w:bookmarkStart w:id="137" w:name="clan_80"/>
      <w:bookmarkEnd w:id="137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80</w:t>
      </w:r>
    </w:p>
    <w:p w14:paraId="2FCBDEE1" w14:textId="77777777" w:rsidR="00C142E4" w:rsidRPr="00C142E4" w:rsidRDefault="00C142E4" w:rsidP="00C142E4">
      <w:pPr>
        <w:jc w:val="center"/>
      </w:pPr>
      <w:proofErr w:type="spellStart"/>
      <w:r w:rsidRPr="00C142E4">
        <w:t>Nadzor</w:t>
      </w:r>
      <w:proofErr w:type="spellEnd"/>
      <w:r w:rsidRPr="00C142E4">
        <w:t xml:space="preserve"> </w:t>
      </w:r>
      <w:proofErr w:type="spellStart"/>
      <w:r w:rsidRPr="00C142E4">
        <w:t>nad</w:t>
      </w:r>
      <w:proofErr w:type="spellEnd"/>
      <w:r w:rsidRPr="00C142E4">
        <w:t xml:space="preserve"> </w:t>
      </w:r>
      <w:proofErr w:type="spellStart"/>
      <w:r w:rsidRPr="00C142E4">
        <w:t>građenjem</w:t>
      </w:r>
      <w:proofErr w:type="spellEnd"/>
      <w:r w:rsidRPr="00C142E4">
        <w:t xml:space="preserve"> </w:t>
      </w:r>
      <w:proofErr w:type="spellStart"/>
      <w:r w:rsidRPr="00C142E4">
        <w:t>objekata</w:t>
      </w:r>
      <w:proofErr w:type="spellEnd"/>
      <w:r w:rsidRPr="00C142E4">
        <w:t xml:space="preserve"> </w:t>
      </w:r>
      <w:proofErr w:type="spellStart"/>
      <w:r w:rsidRPr="00C142E4">
        <w:t>obuhvata</w:t>
      </w:r>
      <w:proofErr w:type="spellEnd"/>
      <w:r w:rsidRPr="00C142E4">
        <w:t>:</w:t>
      </w:r>
    </w:p>
    <w:p w14:paraId="3B323508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kontrolu</w:t>
      </w:r>
      <w:proofErr w:type="spellEnd"/>
      <w:r w:rsidRPr="00C142E4">
        <w:t xml:space="preserve"> da li se </w:t>
      </w:r>
      <w:proofErr w:type="spellStart"/>
      <w:r w:rsidRPr="00C142E4">
        <w:t>građenje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overenim</w:t>
      </w:r>
      <w:proofErr w:type="spellEnd"/>
      <w:r w:rsidRPr="00C142E4">
        <w:t xml:space="preserve"> </w:t>
      </w:r>
      <w:proofErr w:type="spellStart"/>
      <w:r w:rsidRPr="00C142E4">
        <w:t>glavnim</w:t>
      </w:r>
      <w:proofErr w:type="spellEnd"/>
      <w:r w:rsidRPr="00C142E4">
        <w:t xml:space="preserve"> </w:t>
      </w:r>
      <w:proofErr w:type="spellStart"/>
      <w:r w:rsidRPr="00C142E4">
        <w:t>projektima</w:t>
      </w:r>
      <w:proofErr w:type="spellEnd"/>
      <w:r w:rsidRPr="00C142E4">
        <w:t xml:space="preserve">, </w:t>
      </w:r>
      <w:proofErr w:type="spellStart"/>
      <w:r w:rsidRPr="00C142E4">
        <w:t>glavnom</w:t>
      </w:r>
      <w:proofErr w:type="spellEnd"/>
      <w:r w:rsidRPr="00C142E4">
        <w:t xml:space="preserve"> </w:t>
      </w:r>
      <w:proofErr w:type="spellStart"/>
      <w:r w:rsidRPr="00C142E4">
        <w:t>projektu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glavnim</w:t>
      </w:r>
      <w:proofErr w:type="spellEnd"/>
      <w:r w:rsidRPr="00C142E4">
        <w:t xml:space="preserve"> </w:t>
      </w:r>
      <w:proofErr w:type="spellStart"/>
      <w:r w:rsidRPr="00C142E4">
        <w:t>projektima</w:t>
      </w:r>
      <w:proofErr w:type="spellEnd"/>
      <w:r w:rsidRPr="00C142E4">
        <w:t xml:space="preserve"> </w:t>
      </w:r>
      <w:proofErr w:type="spellStart"/>
      <w:r w:rsidRPr="00C142E4">
        <w:t>posebnih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merama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proofErr w:type="gramStart"/>
      <w:r w:rsidRPr="00C142E4">
        <w:t>požara</w:t>
      </w:r>
      <w:proofErr w:type="spellEnd"/>
      <w:r w:rsidRPr="00C142E4">
        <w:t>;</w:t>
      </w:r>
      <w:proofErr w:type="gramEnd"/>
    </w:p>
    <w:p w14:paraId="10293ED6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kontrolu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proveru</w:t>
      </w:r>
      <w:proofErr w:type="spellEnd"/>
      <w:r w:rsidRPr="00C142E4">
        <w:t xml:space="preserve"> </w:t>
      </w:r>
      <w:proofErr w:type="spellStart"/>
      <w:r w:rsidRPr="00C142E4">
        <w:t>kvaliteta</w:t>
      </w:r>
      <w:proofErr w:type="spellEnd"/>
      <w:r w:rsidRPr="00C142E4">
        <w:t xml:space="preserve"> </w:t>
      </w:r>
      <w:proofErr w:type="spellStart"/>
      <w:r w:rsidRPr="00C142E4">
        <w:t>izvođenja</w:t>
      </w:r>
      <w:proofErr w:type="spellEnd"/>
      <w:r w:rsidRPr="00C142E4">
        <w:t xml:space="preserve"> </w:t>
      </w:r>
      <w:proofErr w:type="spellStart"/>
      <w:r w:rsidRPr="00C142E4">
        <w:t>svih</w:t>
      </w:r>
      <w:proofErr w:type="spellEnd"/>
      <w:r w:rsidRPr="00C142E4">
        <w:t xml:space="preserve"> </w:t>
      </w:r>
      <w:proofErr w:type="spellStart"/>
      <w:r w:rsidRPr="00C142E4">
        <w:t>vrsta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primenu</w:t>
      </w:r>
      <w:proofErr w:type="spellEnd"/>
      <w:r w:rsidRPr="00C142E4">
        <w:t xml:space="preserve"> </w:t>
      </w:r>
      <w:proofErr w:type="spellStart"/>
      <w:r w:rsidRPr="00C142E4">
        <w:t>propisa</w:t>
      </w:r>
      <w:proofErr w:type="spellEnd"/>
      <w:r w:rsidRPr="00C142E4">
        <w:t xml:space="preserve">, </w:t>
      </w:r>
      <w:proofErr w:type="spellStart"/>
      <w:r w:rsidRPr="00C142E4">
        <w:t>standarda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se </w:t>
      </w:r>
      <w:proofErr w:type="spellStart"/>
      <w:r w:rsidRPr="00C142E4">
        <w:t>tehnički</w:t>
      </w:r>
      <w:proofErr w:type="spellEnd"/>
      <w:r w:rsidRPr="00C142E4">
        <w:t xml:space="preserve"> </w:t>
      </w:r>
      <w:proofErr w:type="spellStart"/>
      <w:r w:rsidRPr="00C142E4">
        <w:t>propisi</w:t>
      </w:r>
      <w:proofErr w:type="spellEnd"/>
      <w:r w:rsidRPr="00C142E4">
        <w:t xml:space="preserve"> </w:t>
      </w:r>
      <w:proofErr w:type="spellStart"/>
      <w:r w:rsidRPr="00C142E4">
        <w:t>pozivaju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tehničkih</w:t>
      </w:r>
      <w:proofErr w:type="spellEnd"/>
      <w:r w:rsidRPr="00C142E4">
        <w:t xml:space="preserve"> </w:t>
      </w:r>
      <w:proofErr w:type="spellStart"/>
      <w:r w:rsidRPr="00C142E4">
        <w:t>normativa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oblasti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; </w:t>
      </w:r>
      <w:proofErr w:type="spellStart"/>
      <w:r w:rsidRPr="00C142E4">
        <w:t>proveru</w:t>
      </w:r>
      <w:proofErr w:type="spellEnd"/>
      <w:r w:rsidRPr="00C142E4">
        <w:t xml:space="preserve"> da li </w:t>
      </w:r>
      <w:proofErr w:type="spellStart"/>
      <w:r w:rsidRPr="00C142E4">
        <w:t>postoje</w:t>
      </w:r>
      <w:proofErr w:type="spellEnd"/>
      <w:r w:rsidRPr="00C142E4">
        <w:t xml:space="preserve"> </w:t>
      </w:r>
      <w:proofErr w:type="spellStart"/>
      <w:r w:rsidRPr="00C142E4">
        <w:t>dokazi</w:t>
      </w:r>
      <w:proofErr w:type="spellEnd"/>
      <w:r w:rsidRPr="00C142E4">
        <w:t xml:space="preserve"> o </w:t>
      </w:r>
      <w:proofErr w:type="spellStart"/>
      <w:r w:rsidRPr="00C142E4">
        <w:t>kvalitetu</w:t>
      </w:r>
      <w:proofErr w:type="spellEnd"/>
      <w:r w:rsidRPr="00C142E4">
        <w:t xml:space="preserve"> </w:t>
      </w:r>
      <w:proofErr w:type="spellStart"/>
      <w:r w:rsidRPr="00C142E4">
        <w:t>materijala</w:t>
      </w:r>
      <w:proofErr w:type="spellEnd"/>
      <w:r w:rsidRPr="00C142E4">
        <w:t xml:space="preserve">, </w:t>
      </w:r>
      <w:proofErr w:type="spellStart"/>
      <w:r w:rsidRPr="00C142E4">
        <w:t>opreme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koji se </w:t>
      </w:r>
      <w:proofErr w:type="spellStart"/>
      <w:r w:rsidRPr="00C142E4">
        <w:t>ugrađuju</w:t>
      </w:r>
      <w:proofErr w:type="spellEnd"/>
      <w:r w:rsidRPr="00C142E4">
        <w:t xml:space="preserve">, </w:t>
      </w:r>
      <w:proofErr w:type="spellStart"/>
      <w:r w:rsidRPr="00C142E4">
        <w:t>prema</w:t>
      </w:r>
      <w:proofErr w:type="spellEnd"/>
      <w:r w:rsidRPr="00C142E4">
        <w:t xml:space="preserve"> </w:t>
      </w:r>
      <w:proofErr w:type="spellStart"/>
      <w:r w:rsidRPr="00C142E4">
        <w:t>overenim</w:t>
      </w:r>
      <w:proofErr w:type="spellEnd"/>
      <w:r w:rsidRPr="00C142E4">
        <w:t xml:space="preserve"> </w:t>
      </w:r>
      <w:proofErr w:type="spellStart"/>
      <w:r w:rsidRPr="00C142E4">
        <w:t>glavnim</w:t>
      </w:r>
      <w:proofErr w:type="spellEnd"/>
      <w:r w:rsidRPr="00C142E4">
        <w:t xml:space="preserve"> </w:t>
      </w:r>
      <w:proofErr w:type="spellStart"/>
      <w:r w:rsidRPr="00C142E4">
        <w:t>projektima</w:t>
      </w:r>
      <w:proofErr w:type="spellEnd"/>
      <w:r w:rsidRPr="00C142E4">
        <w:t xml:space="preserve">, </w:t>
      </w:r>
      <w:proofErr w:type="spellStart"/>
      <w:r w:rsidRPr="00C142E4">
        <w:t>glavnom</w:t>
      </w:r>
      <w:proofErr w:type="spellEnd"/>
      <w:r w:rsidRPr="00C142E4">
        <w:t xml:space="preserve"> </w:t>
      </w:r>
      <w:proofErr w:type="spellStart"/>
      <w:r w:rsidRPr="00C142E4">
        <w:t>projektu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glavnim</w:t>
      </w:r>
      <w:proofErr w:type="spellEnd"/>
      <w:r w:rsidRPr="00C142E4">
        <w:t xml:space="preserve"> </w:t>
      </w:r>
      <w:proofErr w:type="spellStart"/>
      <w:r w:rsidRPr="00C142E4">
        <w:t>projektima</w:t>
      </w:r>
      <w:proofErr w:type="spellEnd"/>
      <w:r w:rsidRPr="00C142E4">
        <w:t xml:space="preserve"> </w:t>
      </w:r>
      <w:proofErr w:type="spellStart"/>
      <w:r w:rsidRPr="00C142E4">
        <w:t>posebnih</w:t>
      </w:r>
      <w:proofErr w:type="spellEnd"/>
      <w:r w:rsidRPr="00C142E4">
        <w:t xml:space="preserve"> </w:t>
      </w:r>
      <w:proofErr w:type="spellStart"/>
      <w:r w:rsidRPr="00C142E4">
        <w:t>sistema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; </w:t>
      </w:r>
      <w:proofErr w:type="spellStart"/>
      <w:r w:rsidRPr="00C142E4">
        <w:t>davanje</w:t>
      </w:r>
      <w:proofErr w:type="spellEnd"/>
      <w:r w:rsidRPr="00C142E4">
        <w:t xml:space="preserve"> </w:t>
      </w:r>
      <w:proofErr w:type="spellStart"/>
      <w:r w:rsidRPr="00C142E4">
        <w:t>uputstva</w:t>
      </w:r>
      <w:proofErr w:type="spellEnd"/>
      <w:r w:rsidRPr="00C142E4">
        <w:t xml:space="preserve"> </w:t>
      </w:r>
      <w:proofErr w:type="spellStart"/>
      <w:r w:rsidRPr="00C142E4">
        <w:t>izvođaču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 xml:space="preserve">; </w:t>
      </w:r>
      <w:proofErr w:type="spellStart"/>
      <w:r w:rsidRPr="00C142E4">
        <w:t>saradnju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projektantom</w:t>
      </w:r>
      <w:proofErr w:type="spellEnd"/>
      <w:r w:rsidRPr="00C142E4">
        <w:t xml:space="preserve"> </w:t>
      </w:r>
      <w:proofErr w:type="spellStart"/>
      <w:r w:rsidRPr="00C142E4">
        <w:t>radi</w:t>
      </w:r>
      <w:proofErr w:type="spellEnd"/>
      <w:r w:rsidRPr="00C142E4">
        <w:t xml:space="preserve"> </w:t>
      </w:r>
      <w:proofErr w:type="spellStart"/>
      <w:r w:rsidRPr="00C142E4">
        <w:t>obezbeđenja</w:t>
      </w:r>
      <w:proofErr w:type="spellEnd"/>
      <w:r w:rsidRPr="00C142E4">
        <w:t xml:space="preserve"> </w:t>
      </w:r>
      <w:proofErr w:type="spellStart"/>
      <w:r w:rsidRPr="00C142E4">
        <w:t>tehnoloških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organizacionih</w:t>
      </w:r>
      <w:proofErr w:type="spellEnd"/>
      <w:r w:rsidRPr="00C142E4">
        <w:t xml:space="preserve"> </w:t>
      </w:r>
      <w:proofErr w:type="spellStart"/>
      <w:r w:rsidRPr="00C142E4">
        <w:t>rešenja</w:t>
      </w:r>
      <w:proofErr w:type="spellEnd"/>
      <w:r w:rsidRPr="00C142E4">
        <w:t xml:space="preserve"> za </w:t>
      </w:r>
      <w:proofErr w:type="spellStart"/>
      <w:r w:rsidRPr="00C142E4">
        <w:t>izvođenje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rešavanje</w:t>
      </w:r>
      <w:proofErr w:type="spellEnd"/>
      <w:r w:rsidRPr="00C142E4">
        <w:t xml:space="preserve"> </w:t>
      </w:r>
      <w:proofErr w:type="spellStart"/>
      <w:r w:rsidRPr="00C142E4">
        <w:t>drugih</w:t>
      </w:r>
      <w:proofErr w:type="spellEnd"/>
      <w:r w:rsidRPr="00C142E4">
        <w:t xml:space="preserve"> </w:t>
      </w:r>
      <w:proofErr w:type="spellStart"/>
      <w:r w:rsidRPr="00C142E4">
        <w:t>pitanja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se </w:t>
      </w:r>
      <w:proofErr w:type="spellStart"/>
      <w:r w:rsidRPr="00C142E4">
        <w:t>pojave</w:t>
      </w:r>
      <w:proofErr w:type="spellEnd"/>
      <w:r w:rsidRPr="00C142E4">
        <w:t xml:space="preserve"> u </w:t>
      </w:r>
      <w:proofErr w:type="spellStart"/>
      <w:r w:rsidRPr="00C142E4">
        <w:t>toku</w:t>
      </w:r>
      <w:proofErr w:type="spellEnd"/>
      <w:r w:rsidRPr="00C142E4">
        <w:t xml:space="preserve"> </w:t>
      </w:r>
      <w:proofErr w:type="spellStart"/>
      <w:r w:rsidRPr="00C142E4">
        <w:t>izvođenja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>.</w:t>
      </w:r>
    </w:p>
    <w:p w14:paraId="195C63CC" w14:textId="77777777" w:rsidR="00C142E4" w:rsidRPr="00C142E4" w:rsidRDefault="00C142E4" w:rsidP="00C142E4">
      <w:pPr>
        <w:jc w:val="center"/>
      </w:pPr>
      <w:proofErr w:type="spellStart"/>
      <w:r w:rsidRPr="00C142E4">
        <w:t>Nadzor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vrši</w:t>
      </w:r>
      <w:proofErr w:type="spellEnd"/>
      <w:r w:rsidRPr="00C142E4">
        <w:t xml:space="preserve"> lice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vršenje</w:t>
      </w:r>
      <w:proofErr w:type="spellEnd"/>
      <w:r w:rsidRPr="00C142E4">
        <w:t xml:space="preserve"> </w:t>
      </w:r>
      <w:proofErr w:type="spellStart"/>
      <w:r w:rsidRPr="00C142E4">
        <w:t>stručnog</w:t>
      </w:r>
      <w:proofErr w:type="spellEnd"/>
      <w:r w:rsidRPr="00C142E4">
        <w:t xml:space="preserve"> </w:t>
      </w:r>
      <w:proofErr w:type="spellStart"/>
      <w:r w:rsidRPr="00C142E4">
        <w:t>nadzora</w:t>
      </w:r>
      <w:proofErr w:type="spellEnd"/>
      <w:r w:rsidRPr="00C142E4">
        <w:t xml:space="preserve">,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o </w:t>
      </w:r>
      <w:proofErr w:type="spellStart"/>
      <w:r w:rsidRPr="00C142E4">
        <w:t>planiranju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izgradnji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ima</w:t>
      </w:r>
      <w:proofErr w:type="spellEnd"/>
      <w:r w:rsidRPr="00C142E4">
        <w:t xml:space="preserve"> </w:t>
      </w:r>
      <w:proofErr w:type="spellStart"/>
      <w:r w:rsidRPr="00C142E4">
        <w:t>odgovarajuće</w:t>
      </w:r>
      <w:proofErr w:type="spellEnd"/>
      <w:r w:rsidRPr="00C142E4">
        <w:t xml:space="preserve"> licence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</w:t>
      </w:r>
      <w:proofErr w:type="spellEnd"/>
      <w:r w:rsidRPr="00C142E4">
        <w:t xml:space="preserve">. 32. </w:t>
      </w:r>
      <w:proofErr w:type="spellStart"/>
      <w:r w:rsidRPr="00C142E4">
        <w:t>i</w:t>
      </w:r>
      <w:proofErr w:type="spellEnd"/>
      <w:r w:rsidRPr="00C142E4">
        <w:t xml:space="preserve"> 38.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, a </w:t>
      </w:r>
      <w:proofErr w:type="spellStart"/>
      <w:r w:rsidRPr="00C142E4">
        <w:t>pisanim</w:t>
      </w:r>
      <w:proofErr w:type="spellEnd"/>
      <w:r w:rsidRPr="00C142E4">
        <w:t xml:space="preserve"> </w:t>
      </w:r>
      <w:proofErr w:type="spellStart"/>
      <w:r w:rsidRPr="00C142E4">
        <w:t>aktom</w:t>
      </w:r>
      <w:proofErr w:type="spellEnd"/>
      <w:r w:rsidRPr="00C142E4">
        <w:t xml:space="preserve"> </w:t>
      </w:r>
      <w:proofErr w:type="spellStart"/>
      <w:r w:rsidRPr="00C142E4">
        <w:t>investitora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njegovog</w:t>
      </w:r>
      <w:proofErr w:type="spellEnd"/>
      <w:r w:rsidRPr="00C142E4">
        <w:t xml:space="preserve"> </w:t>
      </w:r>
      <w:proofErr w:type="spellStart"/>
      <w:r w:rsidRPr="00C142E4">
        <w:t>zastupnika</w:t>
      </w:r>
      <w:proofErr w:type="spellEnd"/>
      <w:r w:rsidRPr="00C142E4">
        <w:t xml:space="preserve"> je </w:t>
      </w:r>
      <w:proofErr w:type="spellStart"/>
      <w:r w:rsidRPr="00C142E4">
        <w:t>određeno</w:t>
      </w:r>
      <w:proofErr w:type="spellEnd"/>
      <w:r w:rsidRPr="00C142E4">
        <w:t xml:space="preserve"> da u </w:t>
      </w:r>
      <w:proofErr w:type="spellStart"/>
      <w:r w:rsidRPr="00C142E4">
        <w:t>toku</w:t>
      </w:r>
      <w:proofErr w:type="spellEnd"/>
      <w:r w:rsidRPr="00C142E4">
        <w:t xml:space="preserve"> </w:t>
      </w:r>
      <w:proofErr w:type="spellStart"/>
      <w:r w:rsidRPr="00C142E4">
        <w:t>izvođenja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 xml:space="preserve">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ove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>.</w:t>
      </w:r>
    </w:p>
    <w:p w14:paraId="086D4A9A" w14:textId="77777777" w:rsidR="00C142E4" w:rsidRPr="00C142E4" w:rsidRDefault="00C142E4" w:rsidP="00C142E4">
      <w:pPr>
        <w:jc w:val="center"/>
      </w:pPr>
      <w:proofErr w:type="spellStart"/>
      <w:r w:rsidRPr="00C142E4">
        <w:t>Ministar</w:t>
      </w:r>
      <w:proofErr w:type="spellEnd"/>
      <w:r w:rsidRPr="00C142E4">
        <w:t xml:space="preserve"> </w:t>
      </w:r>
      <w:proofErr w:type="spellStart"/>
      <w:r w:rsidRPr="00C142E4">
        <w:t>propisuje</w:t>
      </w:r>
      <w:proofErr w:type="spellEnd"/>
      <w:r w:rsidRPr="00C142E4">
        <w:t xml:space="preserve"> </w:t>
      </w:r>
      <w:proofErr w:type="spellStart"/>
      <w:r w:rsidRPr="00C142E4">
        <w:t>bliže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oduzimanja</w:t>
      </w:r>
      <w:proofErr w:type="spellEnd"/>
      <w:r w:rsidRPr="00C142E4">
        <w:t xml:space="preserve"> </w:t>
      </w:r>
      <w:proofErr w:type="spellStart"/>
      <w:r w:rsidRPr="00C142E4">
        <w:t>ovlašćenja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licenci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</w:t>
      </w:r>
      <w:proofErr w:type="spellEnd"/>
      <w:r w:rsidRPr="00C142E4">
        <w:t xml:space="preserve">. 32. </w:t>
      </w:r>
      <w:proofErr w:type="spellStart"/>
      <w:r w:rsidRPr="00C142E4">
        <w:t>i</w:t>
      </w:r>
      <w:proofErr w:type="spellEnd"/>
      <w:r w:rsidRPr="00C142E4">
        <w:t xml:space="preserve"> 38.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, </w:t>
      </w:r>
      <w:proofErr w:type="spellStart"/>
      <w:r w:rsidRPr="00C142E4">
        <w:t>kao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sastav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rada</w:t>
      </w:r>
      <w:proofErr w:type="spellEnd"/>
      <w:r w:rsidRPr="00C142E4">
        <w:t xml:space="preserve"> </w:t>
      </w:r>
      <w:proofErr w:type="spellStart"/>
      <w:r w:rsidRPr="00C142E4">
        <w:t>komisije</w:t>
      </w:r>
      <w:proofErr w:type="spellEnd"/>
      <w:r w:rsidRPr="00C142E4">
        <w:t xml:space="preserve"> za </w:t>
      </w:r>
      <w:proofErr w:type="spellStart"/>
      <w:r w:rsidRPr="00C142E4">
        <w:t>oduzimanje</w:t>
      </w:r>
      <w:proofErr w:type="spellEnd"/>
      <w:r w:rsidRPr="00C142E4">
        <w:t xml:space="preserve"> </w:t>
      </w:r>
      <w:proofErr w:type="spellStart"/>
      <w:r w:rsidRPr="00C142E4">
        <w:t>licenci</w:t>
      </w:r>
      <w:proofErr w:type="spellEnd"/>
      <w:r w:rsidRPr="00C142E4">
        <w:t xml:space="preserve"> </w:t>
      </w:r>
      <w:proofErr w:type="spellStart"/>
      <w:r w:rsidRPr="00C142E4">
        <w:t>koju</w:t>
      </w:r>
      <w:proofErr w:type="spellEnd"/>
      <w:r w:rsidRPr="00C142E4">
        <w:t xml:space="preserve"> </w:t>
      </w:r>
      <w:proofErr w:type="spellStart"/>
      <w:r w:rsidRPr="00C142E4">
        <w:t>rešenjem</w:t>
      </w:r>
      <w:proofErr w:type="spellEnd"/>
      <w:r w:rsidRPr="00C142E4">
        <w:t xml:space="preserve"> </w:t>
      </w:r>
      <w:proofErr w:type="spellStart"/>
      <w:r w:rsidRPr="00C142E4">
        <w:t>obrazuje</w:t>
      </w:r>
      <w:proofErr w:type="spellEnd"/>
      <w:r w:rsidRPr="00C142E4">
        <w:t xml:space="preserve"> </w:t>
      </w:r>
      <w:proofErr w:type="spellStart"/>
      <w:r w:rsidRPr="00C142E4">
        <w:t>ministar</w:t>
      </w:r>
      <w:proofErr w:type="spellEnd"/>
      <w:r w:rsidRPr="00C142E4">
        <w:t>.</w:t>
      </w:r>
    </w:p>
    <w:p w14:paraId="63D39FFA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vodi</w:t>
      </w:r>
      <w:proofErr w:type="spellEnd"/>
      <w:r w:rsidRPr="00C142E4">
        <w:t xml:space="preserve"> </w:t>
      </w:r>
      <w:proofErr w:type="spellStart"/>
      <w:r w:rsidRPr="00C142E4">
        <w:t>evidencije</w:t>
      </w:r>
      <w:proofErr w:type="spellEnd"/>
      <w:r w:rsidRPr="00C142E4">
        <w:t xml:space="preserve"> o </w:t>
      </w:r>
      <w:proofErr w:type="spellStart"/>
      <w:r w:rsidRPr="00C142E4">
        <w:t>oduzetim</w:t>
      </w:r>
      <w:proofErr w:type="spellEnd"/>
      <w:r w:rsidRPr="00C142E4">
        <w:t xml:space="preserve"> </w:t>
      </w:r>
      <w:proofErr w:type="spellStart"/>
      <w:r w:rsidRPr="00C142E4">
        <w:t>ovlašćenjima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licencama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3.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>.</w:t>
      </w:r>
    </w:p>
    <w:p w14:paraId="48AD3633" w14:textId="77777777" w:rsidR="00C142E4" w:rsidRPr="00C142E4" w:rsidRDefault="00C142E4" w:rsidP="00C142E4">
      <w:pPr>
        <w:jc w:val="center"/>
      </w:pPr>
      <w:bookmarkStart w:id="138" w:name="str_71"/>
      <w:bookmarkEnd w:id="138"/>
      <w:r w:rsidRPr="00C142E4">
        <w:lastRenderedPageBreak/>
        <w:t>VI KAZNENE ODREDBE</w:t>
      </w:r>
    </w:p>
    <w:p w14:paraId="38053073" w14:textId="77777777" w:rsidR="00C142E4" w:rsidRPr="00C142E4" w:rsidRDefault="00C142E4" w:rsidP="00C142E4">
      <w:pPr>
        <w:jc w:val="center"/>
        <w:rPr>
          <w:b/>
          <w:bCs/>
        </w:rPr>
      </w:pPr>
      <w:bookmarkStart w:id="139" w:name="str_72"/>
      <w:bookmarkEnd w:id="139"/>
      <w:proofErr w:type="spellStart"/>
      <w:r w:rsidRPr="00C142E4">
        <w:rPr>
          <w:b/>
          <w:bCs/>
        </w:rPr>
        <w:t>Privredni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prestupi</w:t>
      </w:r>
      <w:proofErr w:type="spellEnd"/>
    </w:p>
    <w:p w14:paraId="3A207129" w14:textId="77777777" w:rsidR="00C142E4" w:rsidRPr="00C142E4" w:rsidRDefault="00C142E4" w:rsidP="00C142E4">
      <w:pPr>
        <w:jc w:val="center"/>
        <w:rPr>
          <w:b/>
          <w:bCs/>
        </w:rPr>
      </w:pPr>
      <w:bookmarkStart w:id="140" w:name="clan_81"/>
      <w:bookmarkEnd w:id="140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81</w:t>
      </w:r>
    </w:p>
    <w:p w14:paraId="09A21361" w14:textId="77777777" w:rsidR="00C142E4" w:rsidRPr="00C142E4" w:rsidRDefault="00C142E4" w:rsidP="00C142E4">
      <w:pPr>
        <w:jc w:val="center"/>
      </w:pPr>
      <w:proofErr w:type="spellStart"/>
      <w:r w:rsidRPr="00C142E4">
        <w:t>Novčanom</w:t>
      </w:r>
      <w:proofErr w:type="spellEnd"/>
      <w:r w:rsidRPr="00C142E4">
        <w:t xml:space="preserve"> </w:t>
      </w:r>
      <w:proofErr w:type="spellStart"/>
      <w:r w:rsidRPr="00C142E4">
        <w:t>kaznom</w:t>
      </w:r>
      <w:proofErr w:type="spellEnd"/>
      <w:r w:rsidRPr="00C142E4">
        <w:t xml:space="preserve"> od 500.000. do 3.000.000 </w:t>
      </w:r>
      <w:proofErr w:type="spellStart"/>
      <w:r w:rsidRPr="00C142E4">
        <w:t>dinara</w:t>
      </w:r>
      <w:proofErr w:type="spellEnd"/>
      <w:r w:rsidRPr="00C142E4">
        <w:t xml:space="preserve"> </w:t>
      </w:r>
      <w:proofErr w:type="spellStart"/>
      <w:r w:rsidRPr="00C142E4">
        <w:t>kazniće</w:t>
      </w:r>
      <w:proofErr w:type="spellEnd"/>
      <w:r w:rsidRPr="00C142E4">
        <w:t xml:space="preserve"> se za </w:t>
      </w:r>
      <w:proofErr w:type="spellStart"/>
      <w:r w:rsidRPr="00C142E4">
        <w:t>privredni</w:t>
      </w:r>
      <w:proofErr w:type="spellEnd"/>
      <w:r w:rsidRPr="00C142E4">
        <w:t xml:space="preserve"> </w:t>
      </w:r>
      <w:proofErr w:type="spellStart"/>
      <w:r w:rsidRPr="00C142E4">
        <w:t>prestup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lice </w:t>
      </w:r>
      <w:proofErr w:type="spellStart"/>
      <w:r w:rsidRPr="00C142E4">
        <w:t>ako</w:t>
      </w:r>
      <w:proofErr w:type="spellEnd"/>
      <w:r w:rsidRPr="00C142E4">
        <w:t>:</w:t>
      </w:r>
    </w:p>
    <w:p w14:paraId="29CE2FC7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24.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a ne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nema</w:t>
      </w:r>
      <w:proofErr w:type="spellEnd"/>
      <w:r w:rsidRPr="00C142E4">
        <w:t xml:space="preserve"> </w:t>
      </w:r>
      <w:proofErr w:type="spellStart"/>
      <w:r w:rsidRPr="00C142E4">
        <w:t>ovlašćenje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 za </w:t>
      </w:r>
      <w:proofErr w:type="spellStart"/>
      <w:r w:rsidRPr="00C142E4">
        <w:t>obavljanje</w:t>
      </w:r>
      <w:proofErr w:type="spellEnd"/>
      <w:r w:rsidRPr="00C142E4">
        <w:t xml:space="preserve"> </w:t>
      </w:r>
      <w:proofErr w:type="spellStart"/>
      <w:r w:rsidRPr="00C142E4">
        <w:t>ovih</w:t>
      </w:r>
      <w:proofErr w:type="spellEnd"/>
      <w:r w:rsidRPr="00C142E4">
        <w:t xml:space="preserve"> </w:t>
      </w:r>
      <w:proofErr w:type="spellStart"/>
      <w:r w:rsidRPr="00C142E4">
        <w:t>poslova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25. </w:t>
      </w:r>
      <w:proofErr w:type="spellStart"/>
      <w:r w:rsidRPr="00C142E4">
        <w:t>stav</w:t>
      </w:r>
      <w:proofErr w:type="spellEnd"/>
      <w:r w:rsidRPr="00C142E4">
        <w:t xml:space="preserve"> 1</w:t>
      </w:r>
      <w:proofErr w:type="gramStart"/>
      <w:r w:rsidRPr="00C142E4">
        <w:t>);</w:t>
      </w:r>
      <w:proofErr w:type="gramEnd"/>
    </w:p>
    <w:p w14:paraId="660BC054" w14:textId="77777777" w:rsidR="00C142E4" w:rsidRPr="00C142E4" w:rsidRDefault="00C142E4" w:rsidP="00C142E4">
      <w:pPr>
        <w:jc w:val="center"/>
      </w:pPr>
      <w:r w:rsidRPr="00C142E4">
        <w:t xml:space="preserve">2) </w:t>
      </w:r>
      <w:proofErr w:type="spellStart"/>
      <w:r w:rsidRPr="00C142E4">
        <w:t>izrađuje</w:t>
      </w:r>
      <w:proofErr w:type="spellEnd"/>
      <w:r w:rsidRPr="00C142E4">
        <w:t xml:space="preserve"> </w:t>
      </w:r>
      <w:proofErr w:type="spellStart"/>
      <w:r w:rsidRPr="00C142E4">
        <w:t>Glavni</w:t>
      </w:r>
      <w:proofErr w:type="spellEnd"/>
      <w:r w:rsidRPr="00C142E4">
        <w:t xml:space="preserve"> </w:t>
      </w:r>
      <w:proofErr w:type="spellStart"/>
      <w:r w:rsidRPr="00C142E4">
        <w:t>projekat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a ne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32. </w:t>
      </w:r>
      <w:proofErr w:type="spellStart"/>
      <w:r w:rsidRPr="00C142E4">
        <w:t>stav</w:t>
      </w:r>
      <w:proofErr w:type="spellEnd"/>
      <w:r w:rsidRPr="00C142E4">
        <w:t xml:space="preserve"> 1</w:t>
      </w:r>
      <w:proofErr w:type="gramStart"/>
      <w:r w:rsidRPr="00C142E4">
        <w:t>);</w:t>
      </w:r>
      <w:proofErr w:type="gramEnd"/>
    </w:p>
    <w:p w14:paraId="6BDE4AF4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38. </w:t>
      </w:r>
      <w:proofErr w:type="spellStart"/>
      <w:r w:rsidRPr="00C142E4">
        <w:t>stav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a ne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proofErr w:type="gramStart"/>
      <w:r w:rsidRPr="00C142E4">
        <w:t>uslove</w:t>
      </w:r>
      <w:proofErr w:type="spellEnd"/>
      <w:r w:rsidRPr="00C142E4">
        <w:t>;</w:t>
      </w:r>
      <w:proofErr w:type="gramEnd"/>
    </w:p>
    <w:p w14:paraId="49EE56D2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44. </w:t>
      </w:r>
      <w:proofErr w:type="spellStart"/>
      <w:r w:rsidRPr="00C142E4">
        <w:t>stav</w:t>
      </w:r>
      <w:proofErr w:type="spellEnd"/>
      <w:r w:rsidRPr="00C142E4">
        <w:t xml:space="preserve"> 1, a ne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propisane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nema</w:t>
      </w:r>
      <w:proofErr w:type="spellEnd"/>
      <w:r w:rsidRPr="00C142E4">
        <w:t xml:space="preserve"> </w:t>
      </w:r>
      <w:proofErr w:type="spellStart"/>
      <w:r w:rsidRPr="00C142E4">
        <w:t>ovlašćenje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44</w:t>
      </w:r>
      <w:proofErr w:type="gramStart"/>
      <w:r w:rsidRPr="00C142E4">
        <w:t>);</w:t>
      </w:r>
      <w:proofErr w:type="gramEnd"/>
    </w:p>
    <w:p w14:paraId="57858A95" w14:textId="77777777" w:rsidR="00C142E4" w:rsidRPr="00C142E4" w:rsidRDefault="00C142E4" w:rsidP="00C142E4">
      <w:pPr>
        <w:jc w:val="center"/>
      </w:pPr>
      <w:r w:rsidRPr="00C142E4">
        <w:t xml:space="preserve">5) </w:t>
      </w:r>
      <w:proofErr w:type="spellStart"/>
      <w:r w:rsidRPr="00C142E4">
        <w:t>izvodi</w:t>
      </w:r>
      <w:proofErr w:type="spellEnd"/>
      <w:r w:rsidRPr="00C142E4">
        <w:t xml:space="preserve"> </w:t>
      </w:r>
      <w:proofErr w:type="spellStart"/>
      <w:r w:rsidRPr="00C142E4">
        <w:t>posebnu</w:t>
      </w:r>
      <w:proofErr w:type="spellEnd"/>
      <w:r w:rsidRPr="00C142E4">
        <w:t xml:space="preserve"> </w:t>
      </w:r>
      <w:proofErr w:type="spellStart"/>
      <w:r w:rsidRPr="00C142E4">
        <w:t>obuku</w:t>
      </w:r>
      <w:proofErr w:type="spellEnd"/>
      <w:r w:rsidRPr="00C142E4">
        <w:t xml:space="preserve"> a ne </w:t>
      </w:r>
      <w:proofErr w:type="spellStart"/>
      <w:r w:rsidRPr="00C142E4">
        <w:t>ispunjava</w:t>
      </w:r>
      <w:proofErr w:type="spellEnd"/>
      <w:r w:rsidRPr="00C142E4">
        <w:t xml:space="preserve"> </w:t>
      </w:r>
      <w:proofErr w:type="spellStart"/>
      <w:r w:rsidRPr="00C142E4">
        <w:t>određene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nema</w:t>
      </w:r>
      <w:proofErr w:type="spellEnd"/>
      <w:r w:rsidRPr="00C142E4">
        <w:t xml:space="preserve"> </w:t>
      </w:r>
      <w:proofErr w:type="spellStart"/>
      <w:r w:rsidRPr="00C142E4">
        <w:t>odobrenje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56. </w:t>
      </w:r>
      <w:proofErr w:type="spellStart"/>
      <w:r w:rsidRPr="00C142E4">
        <w:t>stav</w:t>
      </w:r>
      <w:proofErr w:type="spellEnd"/>
      <w:r w:rsidRPr="00C142E4">
        <w:t xml:space="preserve"> 1).</w:t>
      </w:r>
    </w:p>
    <w:p w14:paraId="39225D3B" w14:textId="77777777" w:rsidR="00C142E4" w:rsidRPr="00C142E4" w:rsidRDefault="00C142E4" w:rsidP="00C142E4">
      <w:pPr>
        <w:jc w:val="center"/>
      </w:pPr>
      <w:r w:rsidRPr="00C142E4">
        <w:t xml:space="preserve">Za </w:t>
      </w:r>
      <w:proofErr w:type="spellStart"/>
      <w:r w:rsidRPr="00C142E4">
        <w:t>privredne</w:t>
      </w:r>
      <w:proofErr w:type="spellEnd"/>
      <w:r w:rsidRPr="00C142E4">
        <w:t xml:space="preserve"> </w:t>
      </w:r>
      <w:proofErr w:type="spellStart"/>
      <w:r w:rsidRPr="00C142E4">
        <w:t>prestupe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</w:t>
      </w:r>
      <w:proofErr w:type="spellStart"/>
      <w:r w:rsidRPr="00C142E4">
        <w:t>kazniće</w:t>
      </w:r>
      <w:proofErr w:type="spellEnd"/>
      <w:r w:rsidRPr="00C142E4">
        <w:t xml:space="preserve"> se </w:t>
      </w:r>
      <w:proofErr w:type="spellStart"/>
      <w:r w:rsidRPr="00C142E4">
        <w:t>novčanom</w:t>
      </w:r>
      <w:proofErr w:type="spellEnd"/>
      <w:r w:rsidRPr="00C142E4">
        <w:t xml:space="preserve"> </w:t>
      </w:r>
      <w:proofErr w:type="spellStart"/>
      <w:r w:rsidRPr="00C142E4">
        <w:t>kaznom</w:t>
      </w:r>
      <w:proofErr w:type="spellEnd"/>
      <w:r w:rsidRPr="00C142E4">
        <w:t xml:space="preserve"> od 50.000 do 200.000 </w:t>
      </w:r>
      <w:proofErr w:type="spellStart"/>
      <w:r w:rsidRPr="00C142E4">
        <w:t>dinara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odgovorno</w:t>
      </w:r>
      <w:proofErr w:type="spellEnd"/>
      <w:r w:rsidRPr="00C142E4">
        <w:t xml:space="preserve"> lice u </w:t>
      </w:r>
      <w:proofErr w:type="spellStart"/>
      <w:r w:rsidRPr="00C142E4">
        <w:t>pravnom</w:t>
      </w:r>
      <w:proofErr w:type="spellEnd"/>
      <w:r w:rsidRPr="00C142E4">
        <w:t xml:space="preserve"> </w:t>
      </w:r>
      <w:proofErr w:type="spellStart"/>
      <w:r w:rsidRPr="00C142E4">
        <w:t>licu</w:t>
      </w:r>
      <w:proofErr w:type="spellEnd"/>
      <w:r w:rsidRPr="00C142E4">
        <w:t>.</w:t>
      </w:r>
    </w:p>
    <w:p w14:paraId="765F77DF" w14:textId="77777777" w:rsidR="00C142E4" w:rsidRPr="00C142E4" w:rsidRDefault="00C142E4" w:rsidP="00C142E4">
      <w:pPr>
        <w:jc w:val="center"/>
      </w:pPr>
      <w:r w:rsidRPr="00C142E4">
        <w:t xml:space="preserve">Za </w:t>
      </w:r>
      <w:proofErr w:type="spellStart"/>
      <w:r w:rsidRPr="00C142E4">
        <w:t>radnje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stava</w:t>
      </w:r>
      <w:proofErr w:type="spellEnd"/>
      <w:r w:rsidRPr="00C142E4">
        <w:t xml:space="preserve"> 1.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pored </w:t>
      </w:r>
      <w:proofErr w:type="spellStart"/>
      <w:r w:rsidRPr="00C142E4">
        <w:t>novčane</w:t>
      </w:r>
      <w:proofErr w:type="spellEnd"/>
      <w:r w:rsidRPr="00C142E4">
        <w:t xml:space="preserve"> </w:t>
      </w:r>
      <w:proofErr w:type="spellStart"/>
      <w:r w:rsidRPr="00C142E4">
        <w:t>kazne</w:t>
      </w:r>
      <w:proofErr w:type="spellEnd"/>
      <w:r w:rsidRPr="00C142E4">
        <w:t xml:space="preserve"> </w:t>
      </w:r>
      <w:proofErr w:type="spellStart"/>
      <w:r w:rsidRPr="00C142E4">
        <w:t>može</w:t>
      </w:r>
      <w:proofErr w:type="spellEnd"/>
      <w:r w:rsidRPr="00C142E4">
        <w:t xml:space="preserve"> se </w:t>
      </w:r>
      <w:proofErr w:type="spellStart"/>
      <w:r w:rsidRPr="00C142E4">
        <w:t>izreći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zaštitna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zabrane</w:t>
      </w:r>
      <w:proofErr w:type="spellEnd"/>
      <w:r w:rsidRPr="00C142E4">
        <w:t xml:space="preserve"> </w:t>
      </w:r>
      <w:proofErr w:type="spellStart"/>
      <w:r w:rsidRPr="00C142E4">
        <w:t>pravnom</w:t>
      </w:r>
      <w:proofErr w:type="spellEnd"/>
      <w:r w:rsidRPr="00C142E4">
        <w:t xml:space="preserve"> </w:t>
      </w:r>
      <w:proofErr w:type="spellStart"/>
      <w:r w:rsidRPr="00C142E4">
        <w:t>licu</w:t>
      </w:r>
      <w:proofErr w:type="spellEnd"/>
      <w:r w:rsidRPr="00C142E4">
        <w:t xml:space="preserve"> da se </w:t>
      </w:r>
      <w:proofErr w:type="spellStart"/>
      <w:r w:rsidRPr="00C142E4">
        <w:t>bavi</w:t>
      </w:r>
      <w:proofErr w:type="spellEnd"/>
      <w:r w:rsidRPr="00C142E4">
        <w:t xml:space="preserve"> </w:t>
      </w:r>
      <w:proofErr w:type="spellStart"/>
      <w:r w:rsidRPr="00C142E4">
        <w:t>određenom</w:t>
      </w:r>
      <w:proofErr w:type="spellEnd"/>
      <w:r w:rsidRPr="00C142E4">
        <w:t xml:space="preserve"> </w:t>
      </w:r>
      <w:proofErr w:type="spellStart"/>
      <w:r w:rsidRPr="00C142E4">
        <w:t>privrednom</w:t>
      </w:r>
      <w:proofErr w:type="spellEnd"/>
      <w:r w:rsidRPr="00C142E4">
        <w:t xml:space="preserve"> </w:t>
      </w:r>
      <w:proofErr w:type="spellStart"/>
      <w:r w:rsidRPr="00C142E4">
        <w:t>delatnošću</w:t>
      </w:r>
      <w:proofErr w:type="spellEnd"/>
      <w:r w:rsidRPr="00C142E4">
        <w:t xml:space="preserve">,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zaštitna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zabrane</w:t>
      </w:r>
      <w:proofErr w:type="spellEnd"/>
      <w:r w:rsidRPr="00C142E4">
        <w:t xml:space="preserve"> </w:t>
      </w:r>
      <w:proofErr w:type="spellStart"/>
      <w:r w:rsidRPr="00C142E4">
        <w:t>odgovornom</w:t>
      </w:r>
      <w:proofErr w:type="spellEnd"/>
      <w:r w:rsidRPr="00C142E4">
        <w:t xml:space="preserve"> </w:t>
      </w:r>
      <w:proofErr w:type="spellStart"/>
      <w:r w:rsidRPr="00C142E4">
        <w:t>licu</w:t>
      </w:r>
      <w:proofErr w:type="spellEnd"/>
      <w:r w:rsidRPr="00C142E4">
        <w:t xml:space="preserve"> u </w:t>
      </w:r>
      <w:proofErr w:type="spellStart"/>
      <w:r w:rsidRPr="00C142E4">
        <w:t>pravnom</w:t>
      </w:r>
      <w:proofErr w:type="spellEnd"/>
      <w:r w:rsidRPr="00C142E4">
        <w:t xml:space="preserve"> </w:t>
      </w:r>
      <w:proofErr w:type="spellStart"/>
      <w:r w:rsidRPr="00C142E4">
        <w:t>licu</w:t>
      </w:r>
      <w:proofErr w:type="spellEnd"/>
      <w:r w:rsidRPr="00C142E4">
        <w:t xml:space="preserve"> da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određene</w:t>
      </w:r>
      <w:proofErr w:type="spellEnd"/>
      <w:r w:rsidRPr="00C142E4">
        <w:t xml:space="preserve"> </w:t>
      </w:r>
      <w:proofErr w:type="spellStart"/>
      <w:r w:rsidRPr="00C142E4">
        <w:t>dužnosti</w:t>
      </w:r>
      <w:proofErr w:type="spellEnd"/>
      <w:r w:rsidRPr="00C142E4">
        <w:t xml:space="preserve"> u </w:t>
      </w:r>
      <w:proofErr w:type="spellStart"/>
      <w:r w:rsidRPr="00C142E4">
        <w:t>trajanju</w:t>
      </w:r>
      <w:proofErr w:type="spellEnd"/>
      <w:r w:rsidRPr="00C142E4">
        <w:t xml:space="preserve"> od </w:t>
      </w:r>
      <w:proofErr w:type="spellStart"/>
      <w:r w:rsidRPr="00C142E4">
        <w:t>šest</w:t>
      </w:r>
      <w:proofErr w:type="spellEnd"/>
      <w:r w:rsidRPr="00C142E4">
        <w:t xml:space="preserve"> </w:t>
      </w:r>
      <w:proofErr w:type="spellStart"/>
      <w:r w:rsidRPr="00C142E4">
        <w:t>meseci</w:t>
      </w:r>
      <w:proofErr w:type="spellEnd"/>
      <w:r w:rsidRPr="00C142E4">
        <w:t xml:space="preserve"> do pet </w:t>
      </w:r>
      <w:proofErr w:type="spellStart"/>
      <w:r w:rsidRPr="00C142E4">
        <w:t>godina</w:t>
      </w:r>
      <w:proofErr w:type="spellEnd"/>
      <w:r w:rsidRPr="00C142E4">
        <w:t>.</w:t>
      </w:r>
    </w:p>
    <w:p w14:paraId="4786A53D" w14:textId="77777777" w:rsidR="00C142E4" w:rsidRPr="00C142E4" w:rsidRDefault="00C142E4" w:rsidP="00C142E4">
      <w:pPr>
        <w:jc w:val="center"/>
        <w:rPr>
          <w:b/>
          <w:bCs/>
        </w:rPr>
      </w:pPr>
      <w:bookmarkStart w:id="141" w:name="str_73"/>
      <w:bookmarkEnd w:id="141"/>
      <w:proofErr w:type="spellStart"/>
      <w:r w:rsidRPr="00C142E4">
        <w:rPr>
          <w:b/>
          <w:bCs/>
        </w:rPr>
        <w:t>Prekršaji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pravnog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lica</w:t>
      </w:r>
      <w:proofErr w:type="spellEnd"/>
    </w:p>
    <w:p w14:paraId="137DFF7D" w14:textId="77777777" w:rsidR="00C142E4" w:rsidRPr="00C142E4" w:rsidRDefault="00C142E4" w:rsidP="00C142E4">
      <w:pPr>
        <w:jc w:val="center"/>
        <w:rPr>
          <w:b/>
          <w:bCs/>
        </w:rPr>
      </w:pPr>
      <w:bookmarkStart w:id="142" w:name="clan_82"/>
      <w:bookmarkEnd w:id="142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82</w:t>
      </w:r>
    </w:p>
    <w:p w14:paraId="63BF0838" w14:textId="77777777" w:rsidR="00C142E4" w:rsidRPr="00C142E4" w:rsidRDefault="00C142E4" w:rsidP="00C142E4">
      <w:pPr>
        <w:jc w:val="center"/>
      </w:pPr>
      <w:proofErr w:type="spellStart"/>
      <w:r w:rsidRPr="00C142E4">
        <w:t>Novčanom</w:t>
      </w:r>
      <w:proofErr w:type="spellEnd"/>
      <w:r w:rsidRPr="00C142E4">
        <w:t xml:space="preserve"> </w:t>
      </w:r>
      <w:proofErr w:type="spellStart"/>
      <w:r w:rsidRPr="00C142E4">
        <w:t>kaznom</w:t>
      </w:r>
      <w:proofErr w:type="spellEnd"/>
      <w:r w:rsidRPr="00C142E4">
        <w:t xml:space="preserve"> od 300.000 </w:t>
      </w:r>
      <w:proofErr w:type="spellStart"/>
      <w:r w:rsidRPr="00C142E4">
        <w:t>dinara</w:t>
      </w:r>
      <w:proofErr w:type="spellEnd"/>
      <w:r w:rsidRPr="00C142E4">
        <w:t xml:space="preserve"> do 1.000.000 </w:t>
      </w:r>
      <w:proofErr w:type="spellStart"/>
      <w:r w:rsidRPr="00C142E4">
        <w:t>dinara</w:t>
      </w:r>
      <w:proofErr w:type="spellEnd"/>
      <w:r w:rsidRPr="00C142E4">
        <w:t xml:space="preserve"> </w:t>
      </w:r>
      <w:proofErr w:type="spellStart"/>
      <w:r w:rsidRPr="00C142E4">
        <w:t>kazniće</w:t>
      </w:r>
      <w:proofErr w:type="spellEnd"/>
      <w:r w:rsidRPr="00C142E4">
        <w:t xml:space="preserve"> se za </w:t>
      </w:r>
      <w:proofErr w:type="spellStart"/>
      <w:r w:rsidRPr="00C142E4">
        <w:t>prekršaj</w:t>
      </w:r>
      <w:proofErr w:type="spellEnd"/>
      <w:r w:rsidRPr="00C142E4">
        <w:t xml:space="preserve"> </w:t>
      </w:r>
      <w:proofErr w:type="spellStart"/>
      <w:r w:rsidRPr="00C142E4">
        <w:t>pravno</w:t>
      </w:r>
      <w:proofErr w:type="spellEnd"/>
      <w:r w:rsidRPr="00C142E4">
        <w:t xml:space="preserve"> lice </w:t>
      </w:r>
      <w:proofErr w:type="spellStart"/>
      <w:r w:rsidRPr="00C142E4">
        <w:t>ako</w:t>
      </w:r>
      <w:proofErr w:type="spellEnd"/>
      <w:r w:rsidRPr="00C142E4">
        <w:t>:</w:t>
      </w:r>
    </w:p>
    <w:p w14:paraId="32AB33D2" w14:textId="77777777" w:rsidR="00C142E4" w:rsidRPr="00C142E4" w:rsidRDefault="00C142E4" w:rsidP="00C142E4">
      <w:pPr>
        <w:jc w:val="center"/>
      </w:pPr>
      <w:r w:rsidRPr="00C142E4">
        <w:t xml:space="preserve">1) ne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tehnički</w:t>
      </w:r>
      <w:proofErr w:type="spellEnd"/>
      <w:r w:rsidRPr="00C142E4">
        <w:t xml:space="preserve"> </w:t>
      </w:r>
      <w:proofErr w:type="spellStart"/>
      <w:r w:rsidRPr="00C142E4">
        <w:t>opremljenu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obučenu</w:t>
      </w:r>
      <w:proofErr w:type="spellEnd"/>
      <w:r w:rsidRPr="00C142E4">
        <w:t xml:space="preserve"> </w:t>
      </w:r>
      <w:proofErr w:type="spellStart"/>
      <w:r w:rsidRPr="00C142E4">
        <w:t>vatrogasnu</w:t>
      </w:r>
      <w:proofErr w:type="spellEnd"/>
      <w:r w:rsidRPr="00C142E4">
        <w:t xml:space="preserve"> </w:t>
      </w:r>
      <w:proofErr w:type="spellStart"/>
      <w:r w:rsidRPr="00C142E4">
        <w:t>jedinicu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potrebnim</w:t>
      </w:r>
      <w:proofErr w:type="spellEnd"/>
      <w:r w:rsidRPr="00C142E4">
        <w:t xml:space="preserve"> </w:t>
      </w:r>
      <w:proofErr w:type="spellStart"/>
      <w:r w:rsidRPr="00C142E4">
        <w:t>brojem</w:t>
      </w:r>
      <w:proofErr w:type="spellEnd"/>
      <w:r w:rsidRPr="00C142E4">
        <w:t xml:space="preserve"> </w:t>
      </w:r>
      <w:proofErr w:type="spellStart"/>
      <w:r w:rsidRPr="00C142E4">
        <w:t>vatrogasaca</w:t>
      </w:r>
      <w:proofErr w:type="spellEnd"/>
      <w:r w:rsidRPr="00C142E4">
        <w:t xml:space="preserve">, ne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preventivnih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stalno</w:t>
      </w:r>
      <w:proofErr w:type="spellEnd"/>
      <w:r w:rsidRPr="00C142E4">
        <w:t xml:space="preserve"> </w:t>
      </w:r>
      <w:proofErr w:type="spellStart"/>
      <w:r w:rsidRPr="00C142E4">
        <w:t>dežurstvo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potrebnim</w:t>
      </w:r>
      <w:proofErr w:type="spellEnd"/>
      <w:r w:rsidRPr="00C142E4">
        <w:t xml:space="preserve"> </w:t>
      </w:r>
      <w:proofErr w:type="spellStart"/>
      <w:r w:rsidRPr="00C142E4">
        <w:t>brojem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stručno</w:t>
      </w:r>
      <w:proofErr w:type="spellEnd"/>
      <w:r w:rsidRPr="00C142E4">
        <w:t xml:space="preserve"> </w:t>
      </w:r>
      <w:proofErr w:type="spellStart"/>
      <w:r w:rsidRPr="00C142E4">
        <w:t>osposobljenih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, ne </w:t>
      </w:r>
      <w:proofErr w:type="spellStart"/>
      <w:r w:rsidRPr="00C142E4">
        <w:t>organizuje</w:t>
      </w:r>
      <w:proofErr w:type="spellEnd"/>
      <w:r w:rsidRPr="00C142E4">
        <w:t xml:space="preserve">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preventivnih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s </w:t>
      </w:r>
      <w:proofErr w:type="spellStart"/>
      <w:r w:rsidRPr="00C142E4">
        <w:t>potrebnim</w:t>
      </w:r>
      <w:proofErr w:type="spellEnd"/>
      <w:r w:rsidRPr="00C142E4">
        <w:t xml:space="preserve"> </w:t>
      </w:r>
      <w:proofErr w:type="spellStart"/>
      <w:r w:rsidRPr="00C142E4">
        <w:t>brojem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stručno</w:t>
      </w:r>
      <w:proofErr w:type="spellEnd"/>
      <w:r w:rsidRPr="00C142E4">
        <w:t xml:space="preserve"> </w:t>
      </w:r>
      <w:proofErr w:type="spellStart"/>
      <w:r w:rsidRPr="00C142E4">
        <w:t>osposobljenih</w:t>
      </w:r>
      <w:proofErr w:type="spellEnd"/>
      <w:r w:rsidRPr="00C142E4">
        <w:t xml:space="preserve"> za </w:t>
      </w:r>
      <w:proofErr w:type="spellStart"/>
      <w:r w:rsidRPr="00C142E4">
        <w:t>sprovođenje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ne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adekvatnu</w:t>
      </w:r>
      <w:proofErr w:type="spellEnd"/>
      <w:r w:rsidRPr="00C142E4">
        <w:t xml:space="preserve"> </w:t>
      </w:r>
      <w:proofErr w:type="spellStart"/>
      <w:r w:rsidRPr="00C142E4">
        <w:t>opremu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24. </w:t>
      </w:r>
      <w:proofErr w:type="spellStart"/>
      <w:r w:rsidRPr="00C142E4">
        <w:t>st.</w:t>
      </w:r>
      <w:proofErr w:type="spellEnd"/>
      <w:r w:rsidRPr="00C142E4">
        <w:t xml:space="preserve"> 1, 2. </w:t>
      </w:r>
      <w:proofErr w:type="spellStart"/>
      <w:r w:rsidRPr="00C142E4">
        <w:t>i</w:t>
      </w:r>
      <w:proofErr w:type="spellEnd"/>
      <w:r w:rsidRPr="00C142E4">
        <w:t xml:space="preserve"> 3</w:t>
      </w:r>
      <w:proofErr w:type="gramStart"/>
      <w:r w:rsidRPr="00C142E4">
        <w:t>);</w:t>
      </w:r>
      <w:proofErr w:type="gramEnd"/>
    </w:p>
    <w:p w14:paraId="6CEFD335" w14:textId="77777777" w:rsidR="00C142E4" w:rsidRPr="00C142E4" w:rsidRDefault="00C142E4" w:rsidP="00C142E4">
      <w:pPr>
        <w:jc w:val="center"/>
      </w:pPr>
      <w:r w:rsidRPr="00C142E4">
        <w:t xml:space="preserve">2) ne </w:t>
      </w:r>
      <w:proofErr w:type="spellStart"/>
      <w:r w:rsidRPr="00C142E4">
        <w:t>donese</w:t>
      </w:r>
      <w:proofErr w:type="spellEnd"/>
      <w:r w:rsidRPr="00C142E4">
        <w:t xml:space="preserve">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27. </w:t>
      </w:r>
      <w:proofErr w:type="spellStart"/>
      <w:r w:rsidRPr="00C142E4">
        <w:t>st.</w:t>
      </w:r>
      <w:proofErr w:type="spellEnd"/>
      <w:r w:rsidRPr="00C142E4">
        <w:t xml:space="preserve"> 1. </w:t>
      </w:r>
      <w:proofErr w:type="spellStart"/>
      <w:r w:rsidRPr="00C142E4">
        <w:t>i</w:t>
      </w:r>
      <w:proofErr w:type="spellEnd"/>
      <w:r w:rsidRPr="00C142E4">
        <w:t xml:space="preserve"> 3</w:t>
      </w:r>
      <w:proofErr w:type="gramStart"/>
      <w:r w:rsidRPr="00C142E4">
        <w:t>);</w:t>
      </w:r>
      <w:proofErr w:type="gramEnd"/>
    </w:p>
    <w:p w14:paraId="478682E0" w14:textId="77777777" w:rsidR="00C142E4" w:rsidRPr="00C142E4" w:rsidRDefault="00C142E4" w:rsidP="00C142E4">
      <w:pPr>
        <w:jc w:val="center"/>
      </w:pPr>
      <w:r w:rsidRPr="00C142E4">
        <w:t xml:space="preserve">3) ne </w:t>
      </w:r>
      <w:proofErr w:type="spellStart"/>
      <w:r w:rsidRPr="00C142E4">
        <w:t>postupa</w:t>
      </w:r>
      <w:proofErr w:type="spellEnd"/>
      <w:r w:rsidRPr="00C142E4">
        <w:t xml:space="preserve"> po </w:t>
      </w:r>
      <w:proofErr w:type="spellStart"/>
      <w:r w:rsidRPr="00C142E4">
        <w:t>proračunima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plana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27. </w:t>
      </w:r>
      <w:proofErr w:type="spellStart"/>
      <w:r w:rsidRPr="00C142E4">
        <w:t>stav</w:t>
      </w:r>
      <w:proofErr w:type="spellEnd"/>
      <w:r w:rsidRPr="00C142E4">
        <w:t xml:space="preserve"> 2</w:t>
      </w:r>
      <w:proofErr w:type="gramStart"/>
      <w:r w:rsidRPr="00C142E4">
        <w:t>);</w:t>
      </w:r>
      <w:proofErr w:type="gramEnd"/>
    </w:p>
    <w:p w14:paraId="0E57B780" w14:textId="77777777" w:rsidR="00C142E4" w:rsidRPr="00C142E4" w:rsidRDefault="00C142E4" w:rsidP="00C142E4">
      <w:pPr>
        <w:jc w:val="center"/>
      </w:pPr>
      <w:r w:rsidRPr="00C142E4">
        <w:t xml:space="preserve">4) ne </w:t>
      </w:r>
      <w:proofErr w:type="spellStart"/>
      <w:r w:rsidRPr="00C142E4">
        <w:t>donese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dopune</w:t>
      </w:r>
      <w:proofErr w:type="spellEnd"/>
      <w:r w:rsidRPr="00C142E4">
        <w:t xml:space="preserve"> plana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27. </w:t>
      </w:r>
      <w:proofErr w:type="spellStart"/>
      <w:r w:rsidRPr="00C142E4">
        <w:t>stav</w:t>
      </w:r>
      <w:proofErr w:type="spellEnd"/>
      <w:r w:rsidRPr="00C142E4">
        <w:t xml:space="preserve"> 4</w:t>
      </w:r>
      <w:proofErr w:type="gramStart"/>
      <w:r w:rsidRPr="00C142E4">
        <w:t>);</w:t>
      </w:r>
      <w:proofErr w:type="gramEnd"/>
    </w:p>
    <w:p w14:paraId="56276119" w14:textId="77777777" w:rsidR="00C142E4" w:rsidRPr="00C142E4" w:rsidRDefault="00C142E4" w:rsidP="00C142E4">
      <w:pPr>
        <w:jc w:val="center"/>
      </w:pPr>
      <w:r w:rsidRPr="00C142E4">
        <w:t xml:space="preserve">5) ne </w:t>
      </w:r>
      <w:proofErr w:type="spellStart"/>
      <w:r w:rsidRPr="00C142E4">
        <w:t>istakne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vidljivom</w:t>
      </w:r>
      <w:proofErr w:type="spellEnd"/>
      <w:r w:rsidRPr="00C142E4">
        <w:t xml:space="preserve"> </w:t>
      </w:r>
      <w:proofErr w:type="spellStart"/>
      <w:r w:rsidRPr="00C142E4">
        <w:t>mestu</w:t>
      </w:r>
      <w:proofErr w:type="spellEnd"/>
      <w:r w:rsidRPr="00C142E4">
        <w:t xml:space="preserve"> plan </w:t>
      </w:r>
      <w:proofErr w:type="spellStart"/>
      <w:r w:rsidRPr="00C142E4">
        <w:t>evakuacije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uputstva</w:t>
      </w:r>
      <w:proofErr w:type="spellEnd"/>
      <w:r w:rsidRPr="00C142E4">
        <w:t xml:space="preserve"> za </w:t>
      </w:r>
      <w:proofErr w:type="spellStart"/>
      <w:r w:rsidRPr="00C142E4">
        <w:t>postupanje</w:t>
      </w:r>
      <w:proofErr w:type="spellEnd"/>
      <w:r w:rsidRPr="00C142E4">
        <w:t xml:space="preserve"> u </w:t>
      </w:r>
      <w:proofErr w:type="spellStart"/>
      <w:r w:rsidRPr="00C142E4">
        <w:t>slučaju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27a</w:t>
      </w:r>
      <w:proofErr w:type="gramStart"/>
      <w:r w:rsidRPr="00C142E4">
        <w:t>);</w:t>
      </w:r>
      <w:proofErr w:type="gramEnd"/>
    </w:p>
    <w:p w14:paraId="3FC4CD61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6) ne </w:t>
      </w:r>
      <w:proofErr w:type="spellStart"/>
      <w:r w:rsidRPr="00C142E4">
        <w:rPr>
          <w:lang w:val="fr-FR"/>
        </w:rPr>
        <w:t>postupa</w:t>
      </w:r>
      <w:proofErr w:type="spellEnd"/>
      <w:r w:rsidRPr="00C142E4">
        <w:rPr>
          <w:lang w:val="fr-FR"/>
        </w:rPr>
        <w:t xml:space="preserve"> po </w:t>
      </w:r>
      <w:proofErr w:type="spellStart"/>
      <w:r w:rsidRPr="00C142E4">
        <w:rPr>
          <w:lang w:val="fr-FR"/>
        </w:rPr>
        <w:t>proračunima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pravila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28.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4);</w:t>
      </w:r>
    </w:p>
    <w:p w14:paraId="7C07DF25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7) ne </w:t>
      </w:r>
      <w:proofErr w:type="spellStart"/>
      <w:r w:rsidRPr="00C142E4">
        <w:rPr>
          <w:lang w:val="fr-FR"/>
        </w:rPr>
        <w:t>donese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Pravila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28.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1);</w:t>
      </w:r>
    </w:p>
    <w:p w14:paraId="550897A2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lastRenderedPageBreak/>
        <w:t xml:space="preserve">8) ne </w:t>
      </w:r>
      <w:proofErr w:type="spellStart"/>
      <w:r w:rsidRPr="00C142E4">
        <w:rPr>
          <w:lang w:val="fr-FR"/>
        </w:rPr>
        <w:t>istakne</w:t>
      </w:r>
      <w:proofErr w:type="spellEnd"/>
      <w:r w:rsidRPr="00C142E4">
        <w:rPr>
          <w:lang w:val="fr-FR"/>
        </w:rPr>
        <w:t xml:space="preserve"> Plan </w:t>
      </w:r>
      <w:proofErr w:type="spellStart"/>
      <w:r w:rsidRPr="00C142E4">
        <w:rPr>
          <w:lang w:val="fr-FR"/>
        </w:rPr>
        <w:t>evakuacije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uputstva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postupanje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slučaju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vidljivo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mesto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28.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3);</w:t>
      </w:r>
    </w:p>
    <w:p w14:paraId="45AE122B" w14:textId="77777777" w:rsidR="00C142E4" w:rsidRPr="00C142E4" w:rsidRDefault="00C142E4" w:rsidP="00C142E4">
      <w:pPr>
        <w:jc w:val="center"/>
      </w:pPr>
      <w:r w:rsidRPr="00C142E4">
        <w:t xml:space="preserve">9) ne </w:t>
      </w:r>
      <w:proofErr w:type="spellStart"/>
      <w:r w:rsidRPr="00C142E4">
        <w:t>pribavi</w:t>
      </w:r>
      <w:proofErr w:type="spellEnd"/>
      <w:r w:rsidRPr="00C142E4">
        <w:t xml:space="preserve">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članom</w:t>
      </w:r>
      <w:proofErr w:type="spellEnd"/>
      <w:r w:rsidRPr="00C142E4">
        <w:t xml:space="preserve"> 33. </w:t>
      </w:r>
      <w:proofErr w:type="spellStart"/>
      <w:r w:rsidRPr="00C142E4">
        <w:t>st.</w:t>
      </w:r>
      <w:proofErr w:type="spellEnd"/>
      <w:r w:rsidRPr="00C142E4">
        <w:t xml:space="preserve"> 1. 2. </w:t>
      </w:r>
      <w:proofErr w:type="spellStart"/>
      <w:r w:rsidRPr="00C142E4">
        <w:t>i</w:t>
      </w:r>
      <w:proofErr w:type="spellEnd"/>
      <w:r w:rsidRPr="00C142E4">
        <w:t xml:space="preserve"> 3, </w:t>
      </w:r>
      <w:proofErr w:type="spellStart"/>
      <w:r w:rsidRPr="00C142E4">
        <w:t>članom</w:t>
      </w:r>
      <w:proofErr w:type="spellEnd"/>
      <w:r w:rsidRPr="00C142E4">
        <w:t xml:space="preserve"> 34. </w:t>
      </w:r>
      <w:proofErr w:type="spellStart"/>
      <w:r w:rsidRPr="00C142E4">
        <w:t>st.</w:t>
      </w:r>
      <w:proofErr w:type="spellEnd"/>
      <w:r w:rsidRPr="00C142E4">
        <w:t xml:space="preserve"> 1. 2. </w:t>
      </w:r>
      <w:proofErr w:type="spellStart"/>
      <w:r w:rsidRPr="00C142E4">
        <w:t>i</w:t>
      </w:r>
      <w:proofErr w:type="spellEnd"/>
      <w:r w:rsidRPr="00C142E4">
        <w:t xml:space="preserve"> 3,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članom</w:t>
      </w:r>
      <w:proofErr w:type="spellEnd"/>
      <w:r w:rsidRPr="00C142E4">
        <w:t xml:space="preserve"> 35.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proofErr w:type="gramStart"/>
      <w:r w:rsidRPr="00C142E4">
        <w:t>zakona</w:t>
      </w:r>
      <w:proofErr w:type="spellEnd"/>
      <w:r w:rsidRPr="00C142E4">
        <w:t>;</w:t>
      </w:r>
      <w:proofErr w:type="gramEnd"/>
    </w:p>
    <w:p w14:paraId="41FBE02D" w14:textId="77777777" w:rsidR="00C142E4" w:rsidRPr="00C142E4" w:rsidRDefault="00C142E4" w:rsidP="00C142E4">
      <w:pPr>
        <w:jc w:val="center"/>
      </w:pPr>
      <w:r w:rsidRPr="00C142E4">
        <w:t xml:space="preserve">10)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tehnološke</w:t>
      </w:r>
      <w:proofErr w:type="spellEnd"/>
      <w:r w:rsidRPr="00C142E4">
        <w:t xml:space="preserve"> </w:t>
      </w:r>
      <w:proofErr w:type="spellStart"/>
      <w:r w:rsidRPr="00C142E4">
        <w:t>procese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mestima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suprotno</w:t>
      </w:r>
      <w:proofErr w:type="spellEnd"/>
      <w:r w:rsidRPr="00C142E4">
        <w:t xml:space="preserve"> </w:t>
      </w:r>
      <w:proofErr w:type="spellStart"/>
      <w:r w:rsidRPr="00C142E4">
        <w:t>članu</w:t>
      </w:r>
      <w:proofErr w:type="spellEnd"/>
      <w:r w:rsidRPr="00C142E4">
        <w:t xml:space="preserve"> 37. </w:t>
      </w:r>
      <w:proofErr w:type="spellStart"/>
      <w:r w:rsidRPr="00C142E4">
        <w:t>st.</w:t>
      </w:r>
      <w:proofErr w:type="spellEnd"/>
      <w:r w:rsidRPr="00C142E4">
        <w:t xml:space="preserve"> 1. </w:t>
      </w:r>
      <w:proofErr w:type="spellStart"/>
      <w:r w:rsidRPr="00C142E4">
        <w:t>i</w:t>
      </w:r>
      <w:proofErr w:type="spellEnd"/>
      <w:r w:rsidRPr="00C142E4">
        <w:t xml:space="preserve"> 2.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proofErr w:type="gramStart"/>
      <w:r w:rsidRPr="00C142E4">
        <w:t>zakona</w:t>
      </w:r>
      <w:proofErr w:type="spellEnd"/>
      <w:r w:rsidRPr="00C142E4">
        <w:t>;</w:t>
      </w:r>
      <w:proofErr w:type="gramEnd"/>
    </w:p>
    <w:p w14:paraId="76D3EF0B" w14:textId="77777777" w:rsidR="00C142E4" w:rsidRPr="00C142E4" w:rsidRDefault="00C142E4" w:rsidP="00C142E4">
      <w:pPr>
        <w:jc w:val="center"/>
      </w:pPr>
      <w:r w:rsidRPr="00C142E4">
        <w:t xml:space="preserve">11) u </w:t>
      </w:r>
      <w:proofErr w:type="spellStart"/>
      <w:r w:rsidRPr="00C142E4">
        <w:t>objektima</w:t>
      </w:r>
      <w:proofErr w:type="spellEnd"/>
      <w:r w:rsidRPr="00C142E4">
        <w:t xml:space="preserve"> </w:t>
      </w:r>
      <w:proofErr w:type="spellStart"/>
      <w:r w:rsidRPr="00C142E4">
        <w:t>visokogradnje</w:t>
      </w:r>
      <w:proofErr w:type="spellEnd"/>
      <w:r w:rsidRPr="00C142E4">
        <w:t xml:space="preserve"> ne </w:t>
      </w:r>
      <w:proofErr w:type="spellStart"/>
      <w:r w:rsidRPr="00C142E4">
        <w:t>obezbedi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za </w:t>
      </w:r>
      <w:proofErr w:type="spellStart"/>
      <w:r w:rsidRPr="00C142E4">
        <w:t>sigurnu</w:t>
      </w:r>
      <w:proofErr w:type="spellEnd"/>
      <w:r w:rsidRPr="00C142E4">
        <w:t xml:space="preserve"> </w:t>
      </w:r>
      <w:proofErr w:type="spellStart"/>
      <w:r w:rsidRPr="00C142E4">
        <w:t>evakuaciju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40. </w:t>
      </w:r>
      <w:proofErr w:type="spellStart"/>
      <w:r w:rsidRPr="00C142E4">
        <w:t>stav</w:t>
      </w:r>
      <w:proofErr w:type="spellEnd"/>
      <w:r w:rsidRPr="00C142E4">
        <w:t xml:space="preserve"> 1</w:t>
      </w:r>
      <w:proofErr w:type="gramStart"/>
      <w:r w:rsidRPr="00C142E4">
        <w:t>);</w:t>
      </w:r>
      <w:proofErr w:type="gramEnd"/>
    </w:p>
    <w:p w14:paraId="3B866AE3" w14:textId="77777777" w:rsidR="00C142E4" w:rsidRPr="00C142E4" w:rsidRDefault="00C142E4" w:rsidP="00C142E4">
      <w:pPr>
        <w:jc w:val="center"/>
      </w:pPr>
      <w:r w:rsidRPr="00C142E4">
        <w:t xml:space="preserve">12) ne </w:t>
      </w:r>
      <w:proofErr w:type="spellStart"/>
      <w:r w:rsidRPr="00C142E4">
        <w:t>ugradi</w:t>
      </w:r>
      <w:proofErr w:type="spellEnd"/>
      <w:r w:rsidRPr="00C142E4">
        <w:t xml:space="preserve"> </w:t>
      </w:r>
      <w:proofErr w:type="spellStart"/>
      <w:r w:rsidRPr="00C142E4">
        <w:t>materijale</w:t>
      </w:r>
      <w:proofErr w:type="spellEnd"/>
      <w:r w:rsidRPr="00C142E4">
        <w:t xml:space="preserve"> </w:t>
      </w:r>
      <w:proofErr w:type="spellStart"/>
      <w:r w:rsidRPr="00C142E4">
        <w:t>zahtevanih</w:t>
      </w:r>
      <w:proofErr w:type="spellEnd"/>
      <w:r w:rsidRPr="00C142E4">
        <w:t xml:space="preserve"> </w:t>
      </w:r>
      <w:proofErr w:type="spellStart"/>
      <w:r w:rsidRPr="00C142E4">
        <w:t>karakteristika</w:t>
      </w:r>
      <w:proofErr w:type="spellEnd"/>
      <w:r w:rsidRPr="00C142E4">
        <w:t xml:space="preserve"> </w:t>
      </w:r>
      <w:proofErr w:type="spellStart"/>
      <w:r w:rsidRPr="00C142E4">
        <w:t>reakcije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, ne </w:t>
      </w:r>
      <w:proofErr w:type="spellStart"/>
      <w:r w:rsidRPr="00C142E4">
        <w:t>pribavi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 </w:t>
      </w:r>
      <w:proofErr w:type="spellStart"/>
      <w:r w:rsidRPr="00C142E4">
        <w:t>karakteristikama</w:t>
      </w:r>
      <w:proofErr w:type="spellEnd"/>
      <w:r w:rsidRPr="00C142E4">
        <w:t xml:space="preserve"> </w:t>
      </w:r>
      <w:proofErr w:type="spellStart"/>
      <w:r w:rsidRPr="00C142E4">
        <w:t>reakcije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požar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ne da ga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uvid</w:t>
      </w:r>
      <w:proofErr w:type="spellEnd"/>
      <w:r w:rsidRPr="00C142E4">
        <w:t xml:space="preserve"> </w:t>
      </w:r>
      <w:proofErr w:type="spellStart"/>
      <w:r w:rsidRPr="00C142E4">
        <w:t>nadležnom</w:t>
      </w:r>
      <w:proofErr w:type="spellEnd"/>
      <w:r w:rsidRPr="00C142E4">
        <w:t xml:space="preserve"> </w:t>
      </w:r>
      <w:proofErr w:type="spellStart"/>
      <w:r w:rsidRPr="00C142E4">
        <w:t>organu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40. </w:t>
      </w:r>
      <w:proofErr w:type="spellStart"/>
      <w:r w:rsidRPr="00C142E4">
        <w:t>stav</w:t>
      </w:r>
      <w:proofErr w:type="spellEnd"/>
      <w:r w:rsidRPr="00C142E4">
        <w:t xml:space="preserve"> 2</w:t>
      </w:r>
      <w:proofErr w:type="gramStart"/>
      <w:r w:rsidRPr="00C142E4">
        <w:t>);</w:t>
      </w:r>
      <w:proofErr w:type="gramEnd"/>
    </w:p>
    <w:p w14:paraId="2EBF63E7" w14:textId="77777777" w:rsidR="00C142E4" w:rsidRPr="00C142E4" w:rsidRDefault="00C142E4" w:rsidP="00C142E4">
      <w:pPr>
        <w:jc w:val="center"/>
      </w:pPr>
      <w:r w:rsidRPr="00C142E4">
        <w:t xml:space="preserve">13) ne </w:t>
      </w:r>
      <w:proofErr w:type="spellStart"/>
      <w:r w:rsidRPr="00C142E4">
        <w:t>izvrši</w:t>
      </w:r>
      <w:proofErr w:type="spellEnd"/>
      <w:r w:rsidRPr="00C142E4">
        <w:t xml:space="preserve"> </w:t>
      </w:r>
      <w:proofErr w:type="spellStart"/>
      <w:r w:rsidRPr="00C142E4">
        <w:t>postavljanje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odgovarajući</w:t>
      </w:r>
      <w:proofErr w:type="spellEnd"/>
      <w:r w:rsidRPr="00C142E4">
        <w:t xml:space="preserve"> </w:t>
      </w:r>
      <w:proofErr w:type="spellStart"/>
      <w:r w:rsidRPr="00C142E4">
        <w:t>način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ako</w:t>
      </w:r>
      <w:proofErr w:type="spellEnd"/>
      <w:r w:rsidRPr="00C142E4">
        <w:t xml:space="preserve"> </w:t>
      </w:r>
      <w:proofErr w:type="spellStart"/>
      <w:r w:rsidRPr="00C142E4">
        <w:t>materijali</w:t>
      </w:r>
      <w:proofErr w:type="spellEnd"/>
      <w:r w:rsidRPr="00C142E4">
        <w:t xml:space="preserve"> za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nemaju</w:t>
      </w:r>
      <w:proofErr w:type="spellEnd"/>
      <w:r w:rsidRPr="00C142E4">
        <w:t xml:space="preserve"> </w:t>
      </w:r>
      <w:proofErr w:type="spellStart"/>
      <w:r w:rsidRPr="00C142E4">
        <w:t>odgovarajuće</w:t>
      </w:r>
      <w:proofErr w:type="spellEnd"/>
      <w:r w:rsidRPr="00C142E4">
        <w:t xml:space="preserve"> </w:t>
      </w:r>
      <w:proofErr w:type="spellStart"/>
      <w:r w:rsidRPr="00C142E4">
        <w:t>karakteristike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, ne </w:t>
      </w:r>
      <w:proofErr w:type="spellStart"/>
      <w:r w:rsidRPr="00C142E4">
        <w:t>pribavi</w:t>
      </w:r>
      <w:proofErr w:type="spellEnd"/>
      <w:r w:rsidRPr="00C142E4">
        <w:t xml:space="preserve"> </w:t>
      </w:r>
      <w:proofErr w:type="spellStart"/>
      <w:r w:rsidRPr="00C142E4">
        <w:t>dokaz</w:t>
      </w:r>
      <w:proofErr w:type="spellEnd"/>
      <w:r w:rsidRPr="00C142E4">
        <w:t xml:space="preserve"> od </w:t>
      </w:r>
      <w:proofErr w:type="spellStart"/>
      <w:r w:rsidRPr="00C142E4">
        <w:t>nadležne</w:t>
      </w:r>
      <w:proofErr w:type="spellEnd"/>
      <w:r w:rsidRPr="00C142E4">
        <w:t xml:space="preserve"> </w:t>
      </w:r>
      <w:proofErr w:type="spellStart"/>
      <w:r w:rsidRPr="00C142E4">
        <w:t>ustanove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ne da ga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uvid</w:t>
      </w:r>
      <w:proofErr w:type="spellEnd"/>
      <w:r w:rsidRPr="00C142E4">
        <w:t xml:space="preserve"> </w:t>
      </w:r>
      <w:proofErr w:type="spellStart"/>
      <w:r w:rsidRPr="00C142E4">
        <w:t>nadležnom</w:t>
      </w:r>
      <w:proofErr w:type="spellEnd"/>
      <w:r w:rsidRPr="00C142E4">
        <w:t xml:space="preserve"> </w:t>
      </w:r>
      <w:proofErr w:type="spellStart"/>
      <w:r w:rsidRPr="00C142E4">
        <w:t>organu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40. </w:t>
      </w:r>
      <w:proofErr w:type="spellStart"/>
      <w:r w:rsidRPr="00C142E4">
        <w:t>stav</w:t>
      </w:r>
      <w:proofErr w:type="spellEnd"/>
      <w:r w:rsidRPr="00C142E4">
        <w:t xml:space="preserve"> 3</w:t>
      </w:r>
      <w:proofErr w:type="gramStart"/>
      <w:r w:rsidRPr="00C142E4">
        <w:t>);</w:t>
      </w:r>
      <w:proofErr w:type="gramEnd"/>
    </w:p>
    <w:p w14:paraId="7F685BCC" w14:textId="77777777" w:rsidR="00C142E4" w:rsidRPr="00C142E4" w:rsidRDefault="00C142E4" w:rsidP="00C142E4">
      <w:pPr>
        <w:jc w:val="center"/>
      </w:pPr>
      <w:r w:rsidRPr="00C142E4">
        <w:t xml:space="preserve">14) </w:t>
      </w:r>
      <w:proofErr w:type="spellStart"/>
      <w:r w:rsidRPr="00C142E4">
        <w:t>ugrađene</w:t>
      </w:r>
      <w:proofErr w:type="spellEnd"/>
      <w:r w:rsidRPr="00C142E4">
        <w:t xml:space="preserve"> </w:t>
      </w:r>
      <w:proofErr w:type="spellStart"/>
      <w:r w:rsidRPr="00C142E4">
        <w:t>instalacije</w:t>
      </w:r>
      <w:proofErr w:type="spellEnd"/>
      <w:r w:rsidRPr="00C142E4">
        <w:t xml:space="preserve"> u </w:t>
      </w:r>
      <w:proofErr w:type="spellStart"/>
      <w:r w:rsidRPr="00C142E4">
        <w:t>objektima</w:t>
      </w:r>
      <w:proofErr w:type="spellEnd"/>
      <w:r w:rsidRPr="00C142E4">
        <w:t xml:space="preserve"> ne </w:t>
      </w:r>
      <w:proofErr w:type="spellStart"/>
      <w:r w:rsidRPr="00C142E4">
        <w:t>održava</w:t>
      </w:r>
      <w:proofErr w:type="spellEnd"/>
      <w:r w:rsidRPr="00C142E4">
        <w:t xml:space="preserve"> u </w:t>
      </w:r>
      <w:proofErr w:type="spellStart"/>
      <w:r w:rsidRPr="00C142E4">
        <w:t>ispravnom</w:t>
      </w:r>
      <w:proofErr w:type="spellEnd"/>
      <w:r w:rsidRPr="00C142E4">
        <w:t xml:space="preserve"> </w:t>
      </w:r>
      <w:proofErr w:type="spellStart"/>
      <w:r w:rsidRPr="00C142E4">
        <w:t>stanju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periodično</w:t>
      </w:r>
      <w:proofErr w:type="spellEnd"/>
      <w:r w:rsidRPr="00C142E4">
        <w:t xml:space="preserve"> ne </w:t>
      </w:r>
      <w:proofErr w:type="spellStart"/>
      <w:r w:rsidRPr="00C142E4">
        <w:t>kontroliše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tehničkim</w:t>
      </w:r>
      <w:proofErr w:type="spellEnd"/>
      <w:r w:rsidRPr="00C142E4">
        <w:t xml:space="preserve"> </w:t>
      </w:r>
      <w:proofErr w:type="spellStart"/>
      <w:r w:rsidRPr="00C142E4">
        <w:t>propisima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standardima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se </w:t>
      </w:r>
      <w:proofErr w:type="spellStart"/>
      <w:r w:rsidRPr="00C142E4">
        <w:t>ti</w:t>
      </w:r>
      <w:proofErr w:type="spellEnd"/>
      <w:r w:rsidRPr="00C142E4">
        <w:t xml:space="preserve"> </w:t>
      </w:r>
      <w:proofErr w:type="spellStart"/>
      <w:r w:rsidRPr="00C142E4">
        <w:t>propisi</w:t>
      </w:r>
      <w:proofErr w:type="spellEnd"/>
      <w:r w:rsidRPr="00C142E4">
        <w:t xml:space="preserve"> </w:t>
      </w:r>
      <w:proofErr w:type="spellStart"/>
      <w:r w:rsidRPr="00C142E4">
        <w:t>pozivaju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40. </w:t>
      </w:r>
      <w:proofErr w:type="spellStart"/>
      <w:r w:rsidRPr="00C142E4">
        <w:t>stav</w:t>
      </w:r>
      <w:proofErr w:type="spellEnd"/>
      <w:r w:rsidRPr="00C142E4">
        <w:t xml:space="preserve"> 4</w:t>
      </w:r>
      <w:proofErr w:type="gramStart"/>
      <w:r w:rsidRPr="00C142E4">
        <w:t>);</w:t>
      </w:r>
      <w:proofErr w:type="gramEnd"/>
    </w:p>
    <w:p w14:paraId="61969ADE" w14:textId="77777777" w:rsidR="00C142E4" w:rsidRPr="00C142E4" w:rsidRDefault="00C142E4" w:rsidP="00C142E4">
      <w:pPr>
        <w:jc w:val="center"/>
      </w:pPr>
      <w:r w:rsidRPr="00C142E4">
        <w:t xml:space="preserve">15) </w:t>
      </w:r>
      <w:proofErr w:type="spellStart"/>
      <w:r w:rsidRPr="00C142E4">
        <w:t>gradi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postavlja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druge</w:t>
      </w:r>
      <w:proofErr w:type="spellEnd"/>
      <w:r w:rsidRPr="00C142E4">
        <w:t xml:space="preserve"> </w:t>
      </w:r>
      <w:proofErr w:type="spellStart"/>
      <w:r w:rsidRPr="00C142E4">
        <w:t>zapreke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putevima</w:t>
      </w:r>
      <w:proofErr w:type="spellEnd"/>
      <w:r w:rsidRPr="00C142E4">
        <w:t xml:space="preserve">, </w:t>
      </w:r>
      <w:proofErr w:type="spellStart"/>
      <w:r w:rsidRPr="00C142E4">
        <w:t>prolazima</w:t>
      </w:r>
      <w:proofErr w:type="spellEnd"/>
      <w:r w:rsidRPr="00C142E4">
        <w:t xml:space="preserve">, </w:t>
      </w:r>
      <w:proofErr w:type="spellStart"/>
      <w:r w:rsidRPr="00C142E4">
        <w:t>platoima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sličnim</w:t>
      </w:r>
      <w:proofErr w:type="spellEnd"/>
      <w:r w:rsidRPr="00C142E4">
        <w:t xml:space="preserve"> </w:t>
      </w:r>
      <w:proofErr w:type="spellStart"/>
      <w:r w:rsidRPr="00C142E4">
        <w:t>prilazima</w:t>
      </w:r>
      <w:proofErr w:type="spellEnd"/>
      <w:r w:rsidRPr="00C142E4">
        <w:t xml:space="preserve"> </w:t>
      </w:r>
      <w:proofErr w:type="spellStart"/>
      <w:r w:rsidRPr="00C142E4">
        <w:t>objektima</w:t>
      </w:r>
      <w:proofErr w:type="spellEnd"/>
      <w:r w:rsidRPr="00C142E4">
        <w:t xml:space="preserve"> koji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predviđeni</w:t>
      </w:r>
      <w:proofErr w:type="spellEnd"/>
      <w:r w:rsidRPr="00C142E4">
        <w:t xml:space="preserve"> za </w:t>
      </w:r>
      <w:proofErr w:type="spellStart"/>
      <w:r w:rsidRPr="00C142E4">
        <w:t>prolaz</w:t>
      </w:r>
      <w:proofErr w:type="spellEnd"/>
      <w:r w:rsidRPr="00C142E4">
        <w:t xml:space="preserve"> </w:t>
      </w:r>
      <w:proofErr w:type="spellStart"/>
      <w:r w:rsidRPr="00C142E4">
        <w:t>vatrogasnih</w:t>
      </w:r>
      <w:proofErr w:type="spellEnd"/>
      <w:r w:rsidRPr="00C142E4">
        <w:t xml:space="preserve"> </w:t>
      </w:r>
      <w:proofErr w:type="spellStart"/>
      <w:r w:rsidRPr="00C142E4">
        <w:t>vozila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evakuaciju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imovine</w:t>
      </w:r>
      <w:proofErr w:type="spellEnd"/>
      <w:r w:rsidRPr="00C142E4">
        <w:t xml:space="preserve"> </w:t>
      </w:r>
      <w:proofErr w:type="spellStart"/>
      <w:r w:rsidRPr="00C142E4">
        <w:t>ugroženih</w:t>
      </w:r>
      <w:proofErr w:type="spellEnd"/>
      <w:r w:rsidRPr="00C142E4">
        <w:t xml:space="preserve"> </w:t>
      </w:r>
      <w:proofErr w:type="spellStart"/>
      <w:r w:rsidRPr="00C142E4">
        <w:t>požarom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41</w:t>
      </w:r>
      <w:proofErr w:type="gramStart"/>
      <w:r w:rsidRPr="00C142E4">
        <w:t>);</w:t>
      </w:r>
      <w:proofErr w:type="gramEnd"/>
    </w:p>
    <w:p w14:paraId="69C016EE" w14:textId="77777777" w:rsidR="00C142E4" w:rsidRPr="00C142E4" w:rsidRDefault="00C142E4" w:rsidP="00C142E4">
      <w:pPr>
        <w:jc w:val="center"/>
      </w:pPr>
      <w:r w:rsidRPr="00C142E4">
        <w:t xml:space="preserve">16) ne </w:t>
      </w:r>
      <w:proofErr w:type="spellStart"/>
      <w:r w:rsidRPr="00C142E4">
        <w:t>ugradi</w:t>
      </w:r>
      <w:proofErr w:type="spellEnd"/>
      <w:r w:rsidRPr="00C142E4">
        <w:t xml:space="preserve"> </w:t>
      </w:r>
      <w:proofErr w:type="spellStart"/>
      <w:r w:rsidRPr="00C142E4">
        <w:t>sisteme</w:t>
      </w:r>
      <w:proofErr w:type="spellEnd"/>
      <w:r w:rsidRPr="00C142E4">
        <w:t xml:space="preserve"> za </w:t>
      </w:r>
      <w:proofErr w:type="spellStart"/>
      <w:r w:rsidRPr="00C142E4">
        <w:t>otkrivanje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dojavu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42. </w:t>
      </w:r>
      <w:proofErr w:type="spellStart"/>
      <w:r w:rsidRPr="00C142E4">
        <w:t>stav</w:t>
      </w:r>
      <w:proofErr w:type="spellEnd"/>
      <w:r w:rsidRPr="00C142E4">
        <w:t xml:space="preserve"> 1</w:t>
      </w:r>
      <w:proofErr w:type="gramStart"/>
      <w:r w:rsidRPr="00C142E4">
        <w:t>);</w:t>
      </w:r>
      <w:proofErr w:type="gramEnd"/>
    </w:p>
    <w:p w14:paraId="093C91F7" w14:textId="77777777" w:rsidR="00C142E4" w:rsidRPr="00C142E4" w:rsidRDefault="00C142E4" w:rsidP="00C142E4">
      <w:pPr>
        <w:jc w:val="center"/>
      </w:pPr>
      <w:r w:rsidRPr="00C142E4">
        <w:t xml:space="preserve">17) ne </w:t>
      </w:r>
      <w:proofErr w:type="spellStart"/>
      <w:r w:rsidRPr="00C142E4">
        <w:t>ugradi</w:t>
      </w:r>
      <w:proofErr w:type="spellEnd"/>
      <w:r w:rsidRPr="00C142E4">
        <w:t xml:space="preserve"> </w:t>
      </w:r>
      <w:proofErr w:type="spellStart"/>
      <w:r w:rsidRPr="00C142E4">
        <w:t>sisteme</w:t>
      </w:r>
      <w:proofErr w:type="spellEnd"/>
      <w:r w:rsidRPr="00C142E4">
        <w:t xml:space="preserve"> za </w:t>
      </w:r>
      <w:proofErr w:type="spellStart"/>
      <w:r w:rsidRPr="00C142E4">
        <w:t>gašenje</w:t>
      </w:r>
      <w:proofErr w:type="spellEnd"/>
      <w:r w:rsidRPr="00C142E4">
        <w:t xml:space="preserve">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42. </w:t>
      </w:r>
      <w:proofErr w:type="spellStart"/>
      <w:r w:rsidRPr="00C142E4">
        <w:t>stav</w:t>
      </w:r>
      <w:proofErr w:type="spellEnd"/>
      <w:r w:rsidRPr="00C142E4">
        <w:t xml:space="preserve"> 2</w:t>
      </w:r>
      <w:proofErr w:type="gramStart"/>
      <w:r w:rsidRPr="00C142E4">
        <w:t>);</w:t>
      </w:r>
      <w:proofErr w:type="gramEnd"/>
    </w:p>
    <w:p w14:paraId="73B85A9D" w14:textId="77777777" w:rsidR="00C142E4" w:rsidRPr="00C142E4" w:rsidRDefault="00C142E4" w:rsidP="00C142E4">
      <w:pPr>
        <w:jc w:val="center"/>
      </w:pPr>
      <w:r w:rsidRPr="00C142E4">
        <w:t xml:space="preserve">18) ne </w:t>
      </w:r>
      <w:proofErr w:type="spellStart"/>
      <w:r w:rsidRPr="00C142E4">
        <w:t>izradi</w:t>
      </w:r>
      <w:proofErr w:type="spellEnd"/>
      <w:r w:rsidRPr="00C142E4">
        <w:t xml:space="preserve"> </w:t>
      </w:r>
      <w:proofErr w:type="spellStart"/>
      <w:r w:rsidRPr="00C142E4">
        <w:t>procenu</w:t>
      </w:r>
      <w:proofErr w:type="spellEnd"/>
      <w:r w:rsidRPr="00C142E4">
        <w:t xml:space="preserve"> </w:t>
      </w:r>
      <w:proofErr w:type="spellStart"/>
      <w:r w:rsidRPr="00C142E4">
        <w:t>rizika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42.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42. </w:t>
      </w:r>
      <w:proofErr w:type="spellStart"/>
      <w:r w:rsidRPr="00C142E4">
        <w:t>st.</w:t>
      </w:r>
      <w:proofErr w:type="spellEnd"/>
      <w:r w:rsidRPr="00C142E4">
        <w:t xml:space="preserve"> 3. </w:t>
      </w:r>
      <w:proofErr w:type="spellStart"/>
      <w:r w:rsidRPr="00C142E4">
        <w:t>i</w:t>
      </w:r>
      <w:proofErr w:type="spellEnd"/>
      <w:r w:rsidRPr="00C142E4">
        <w:t xml:space="preserve"> 4</w:t>
      </w:r>
      <w:proofErr w:type="gramStart"/>
      <w:r w:rsidRPr="00C142E4">
        <w:t>);</w:t>
      </w:r>
      <w:proofErr w:type="gramEnd"/>
    </w:p>
    <w:p w14:paraId="0279277C" w14:textId="77777777" w:rsidR="00C142E4" w:rsidRPr="00C142E4" w:rsidRDefault="00C142E4" w:rsidP="00C142E4">
      <w:pPr>
        <w:jc w:val="center"/>
      </w:pPr>
      <w:r w:rsidRPr="00C142E4">
        <w:t xml:space="preserve">19) </w:t>
      </w:r>
      <w:proofErr w:type="spellStart"/>
      <w:r w:rsidRPr="00C142E4">
        <w:t>instalacije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uređaje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člana</w:t>
      </w:r>
      <w:proofErr w:type="spellEnd"/>
      <w:r w:rsidRPr="00C142E4">
        <w:t xml:space="preserve"> 43.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ne </w:t>
      </w:r>
      <w:proofErr w:type="spellStart"/>
      <w:r w:rsidRPr="00C142E4">
        <w:t>održava</w:t>
      </w:r>
      <w:proofErr w:type="spellEnd"/>
      <w:r w:rsidRPr="00C142E4">
        <w:t xml:space="preserve"> u </w:t>
      </w:r>
      <w:proofErr w:type="spellStart"/>
      <w:r w:rsidRPr="00C142E4">
        <w:t>ispravnom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funkcionalnom</w:t>
      </w:r>
      <w:proofErr w:type="spellEnd"/>
      <w:r w:rsidRPr="00C142E4">
        <w:t xml:space="preserve"> </w:t>
      </w:r>
      <w:proofErr w:type="spellStart"/>
      <w:r w:rsidRPr="00C142E4">
        <w:t>stanju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43</w:t>
      </w:r>
      <w:proofErr w:type="gramStart"/>
      <w:r w:rsidRPr="00C142E4">
        <w:t>);</w:t>
      </w:r>
      <w:proofErr w:type="gramEnd"/>
    </w:p>
    <w:p w14:paraId="7CEC69A1" w14:textId="77777777" w:rsidR="00C142E4" w:rsidRPr="00C142E4" w:rsidRDefault="00C142E4" w:rsidP="00C142E4">
      <w:pPr>
        <w:jc w:val="center"/>
      </w:pPr>
      <w:r w:rsidRPr="00C142E4">
        <w:t xml:space="preserve">20) ne </w:t>
      </w:r>
      <w:proofErr w:type="spellStart"/>
      <w:r w:rsidRPr="00C142E4">
        <w:t>izvrši</w:t>
      </w:r>
      <w:proofErr w:type="spellEnd"/>
      <w:r w:rsidRPr="00C142E4">
        <w:t xml:space="preserve"> </w:t>
      </w:r>
      <w:proofErr w:type="spellStart"/>
      <w:r w:rsidRPr="00C142E4">
        <w:t>kontrolu</w:t>
      </w:r>
      <w:proofErr w:type="spellEnd"/>
      <w:r w:rsidRPr="00C142E4">
        <w:t xml:space="preserve"> </w:t>
      </w:r>
      <w:proofErr w:type="spellStart"/>
      <w:r w:rsidRPr="00C142E4">
        <w:t>ispravnosti</w:t>
      </w:r>
      <w:proofErr w:type="spellEnd"/>
      <w:r w:rsidRPr="00C142E4">
        <w:t xml:space="preserve"> </w:t>
      </w:r>
      <w:proofErr w:type="spellStart"/>
      <w:r w:rsidRPr="00C142E4">
        <w:t>instalacija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uređaja</w:t>
      </w:r>
      <w:proofErr w:type="spellEnd"/>
      <w:r w:rsidRPr="00C142E4">
        <w:t xml:space="preserve"> u </w:t>
      </w:r>
      <w:proofErr w:type="spellStart"/>
      <w:r w:rsidRPr="00C142E4">
        <w:t>skladu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članom</w:t>
      </w:r>
      <w:proofErr w:type="spellEnd"/>
      <w:r w:rsidRPr="00C142E4">
        <w:t xml:space="preserve"> 44.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44</w:t>
      </w:r>
      <w:proofErr w:type="gramStart"/>
      <w:r w:rsidRPr="00C142E4">
        <w:t>);</w:t>
      </w:r>
      <w:proofErr w:type="gramEnd"/>
    </w:p>
    <w:p w14:paraId="149D3E6E" w14:textId="77777777" w:rsidR="00C142E4" w:rsidRPr="00C142E4" w:rsidRDefault="00C142E4" w:rsidP="00C142E4">
      <w:pPr>
        <w:jc w:val="center"/>
      </w:pPr>
      <w:r w:rsidRPr="00C142E4">
        <w:t xml:space="preserve">21) ne </w:t>
      </w:r>
      <w:proofErr w:type="spellStart"/>
      <w:r w:rsidRPr="00C142E4">
        <w:t>utvrdi</w:t>
      </w:r>
      <w:proofErr w:type="spellEnd"/>
      <w:r w:rsidRPr="00C142E4">
        <w:t xml:space="preserve"> </w:t>
      </w:r>
      <w:proofErr w:type="spellStart"/>
      <w:r w:rsidRPr="00C142E4">
        <w:t>preventivne</w:t>
      </w:r>
      <w:proofErr w:type="spellEnd"/>
      <w:r w:rsidRPr="00C142E4">
        <w:t xml:space="preserve"> mere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planu</w:t>
      </w:r>
      <w:proofErr w:type="spellEnd"/>
      <w:r w:rsidRPr="00C142E4">
        <w:t xml:space="preserve"> </w:t>
      </w:r>
      <w:proofErr w:type="spellStart"/>
      <w:r w:rsidRPr="00C142E4">
        <w:t>upravljanja</w:t>
      </w:r>
      <w:proofErr w:type="spellEnd"/>
      <w:r w:rsidRPr="00C142E4">
        <w:t xml:space="preserve"> </w:t>
      </w:r>
      <w:proofErr w:type="spellStart"/>
      <w:r w:rsidRPr="00C142E4">
        <w:t>zaštićenog</w:t>
      </w:r>
      <w:proofErr w:type="spellEnd"/>
      <w:r w:rsidRPr="00C142E4">
        <w:t xml:space="preserve"> </w:t>
      </w:r>
      <w:proofErr w:type="spellStart"/>
      <w:r w:rsidRPr="00C142E4">
        <w:t>područja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ne </w:t>
      </w:r>
      <w:proofErr w:type="spellStart"/>
      <w:r w:rsidRPr="00C142E4">
        <w:t>pribavi</w:t>
      </w:r>
      <w:proofErr w:type="spellEnd"/>
      <w:r w:rsidRPr="00C142E4">
        <w:t xml:space="preserve"> </w:t>
      </w:r>
      <w:proofErr w:type="spellStart"/>
      <w:r w:rsidRPr="00C142E4">
        <w:t>saglasnost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47</w:t>
      </w:r>
      <w:proofErr w:type="gramStart"/>
      <w:r w:rsidRPr="00C142E4">
        <w:t>);</w:t>
      </w:r>
      <w:proofErr w:type="gramEnd"/>
    </w:p>
    <w:p w14:paraId="6F70AC98" w14:textId="77777777" w:rsidR="00C142E4" w:rsidRPr="00C142E4" w:rsidRDefault="00C142E4" w:rsidP="00C142E4">
      <w:pPr>
        <w:jc w:val="center"/>
      </w:pPr>
      <w:r w:rsidRPr="00C142E4">
        <w:t xml:space="preserve">22) </w:t>
      </w:r>
      <w:proofErr w:type="spellStart"/>
      <w:r w:rsidRPr="00C142E4">
        <w:t>smešta</w:t>
      </w:r>
      <w:proofErr w:type="spellEnd"/>
      <w:r w:rsidRPr="00C142E4">
        <w:t xml:space="preserve"> </w:t>
      </w:r>
      <w:proofErr w:type="spellStart"/>
      <w:r w:rsidRPr="00C142E4">
        <w:t>zapaljivi</w:t>
      </w:r>
      <w:proofErr w:type="spellEnd"/>
      <w:r w:rsidRPr="00C142E4">
        <w:t xml:space="preserve"> </w:t>
      </w:r>
      <w:proofErr w:type="spellStart"/>
      <w:r w:rsidRPr="00C142E4">
        <w:t>materijal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prostoru</w:t>
      </w:r>
      <w:proofErr w:type="spellEnd"/>
      <w:r w:rsidRPr="00C142E4">
        <w:t xml:space="preserve"> </w:t>
      </w:r>
      <w:proofErr w:type="spellStart"/>
      <w:r w:rsidRPr="00C142E4">
        <w:t>suprotno</w:t>
      </w:r>
      <w:proofErr w:type="spellEnd"/>
      <w:r w:rsidRPr="00C142E4">
        <w:t xml:space="preserve"> </w:t>
      </w:r>
      <w:proofErr w:type="spellStart"/>
      <w:r w:rsidRPr="00C142E4">
        <w:t>članu</w:t>
      </w:r>
      <w:proofErr w:type="spellEnd"/>
      <w:r w:rsidRPr="00C142E4">
        <w:t xml:space="preserve"> 48.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proofErr w:type="gramStart"/>
      <w:r w:rsidRPr="00C142E4">
        <w:t>zakona</w:t>
      </w:r>
      <w:proofErr w:type="spellEnd"/>
      <w:r w:rsidRPr="00C142E4">
        <w:t>;</w:t>
      </w:r>
      <w:proofErr w:type="gramEnd"/>
    </w:p>
    <w:p w14:paraId="509A2A9E" w14:textId="77777777" w:rsidR="00C142E4" w:rsidRPr="00C142E4" w:rsidRDefault="00C142E4" w:rsidP="00C142E4">
      <w:pPr>
        <w:jc w:val="center"/>
      </w:pPr>
      <w:r w:rsidRPr="00C142E4">
        <w:t xml:space="preserve">23) za </w:t>
      </w:r>
      <w:proofErr w:type="spellStart"/>
      <w:r w:rsidRPr="00C142E4">
        <w:t>vreme</w:t>
      </w:r>
      <w:proofErr w:type="spellEnd"/>
      <w:r w:rsidRPr="00C142E4">
        <w:t xml:space="preserve"> </w:t>
      </w:r>
      <w:proofErr w:type="spellStart"/>
      <w:r w:rsidRPr="00C142E4">
        <w:t>žetvenih</w:t>
      </w:r>
      <w:proofErr w:type="spellEnd"/>
      <w:r w:rsidRPr="00C142E4">
        <w:t xml:space="preserve"> </w:t>
      </w:r>
      <w:proofErr w:type="spellStart"/>
      <w:r w:rsidRPr="00C142E4">
        <w:t>radova</w:t>
      </w:r>
      <w:proofErr w:type="spellEnd"/>
      <w:r w:rsidRPr="00C142E4">
        <w:t xml:space="preserve"> ne </w:t>
      </w:r>
      <w:proofErr w:type="spellStart"/>
      <w:r w:rsidRPr="00C142E4">
        <w:t>preduzima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mere </w:t>
      </w:r>
      <w:proofErr w:type="spellStart"/>
      <w:r w:rsidRPr="00C142E4">
        <w:t>zaštite</w:t>
      </w:r>
      <w:proofErr w:type="spellEnd"/>
      <w:r w:rsidRPr="00C142E4">
        <w:t xml:space="preserve"> </w:t>
      </w:r>
      <w:proofErr w:type="spellStart"/>
      <w:r w:rsidRPr="00C142E4">
        <w:t>strnih</w:t>
      </w:r>
      <w:proofErr w:type="spellEnd"/>
      <w:r w:rsidRPr="00C142E4">
        <w:t xml:space="preserve"> </w:t>
      </w:r>
      <w:proofErr w:type="spellStart"/>
      <w:r w:rsidRPr="00C142E4">
        <w:t>useva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49. </w:t>
      </w:r>
      <w:proofErr w:type="spellStart"/>
      <w:r w:rsidRPr="00C142E4">
        <w:t>st.</w:t>
      </w:r>
      <w:proofErr w:type="spellEnd"/>
      <w:r w:rsidRPr="00C142E4">
        <w:t xml:space="preserve"> 1. </w:t>
      </w:r>
      <w:proofErr w:type="spellStart"/>
      <w:r w:rsidRPr="00C142E4">
        <w:t>i</w:t>
      </w:r>
      <w:proofErr w:type="spellEnd"/>
      <w:r w:rsidRPr="00C142E4">
        <w:t xml:space="preserve"> 2</w:t>
      </w:r>
      <w:proofErr w:type="gramStart"/>
      <w:r w:rsidRPr="00C142E4">
        <w:t>);</w:t>
      </w:r>
      <w:proofErr w:type="gramEnd"/>
    </w:p>
    <w:p w14:paraId="4561E2B7" w14:textId="77777777" w:rsidR="00C142E4" w:rsidRPr="00C142E4" w:rsidRDefault="00C142E4" w:rsidP="00C142E4">
      <w:pPr>
        <w:jc w:val="center"/>
      </w:pPr>
      <w:r w:rsidRPr="00C142E4">
        <w:t xml:space="preserve">24) </w:t>
      </w:r>
      <w:proofErr w:type="spellStart"/>
      <w:r w:rsidRPr="00C142E4">
        <w:t>spaljuje</w:t>
      </w:r>
      <w:proofErr w:type="spellEnd"/>
      <w:r w:rsidRPr="00C142E4">
        <w:t xml:space="preserve"> </w:t>
      </w:r>
      <w:proofErr w:type="spellStart"/>
      <w:r w:rsidRPr="00C142E4">
        <w:t>ostatke</w:t>
      </w:r>
      <w:proofErr w:type="spellEnd"/>
      <w:r w:rsidRPr="00C142E4">
        <w:t xml:space="preserve"> </w:t>
      </w:r>
      <w:proofErr w:type="spellStart"/>
      <w:r w:rsidRPr="00C142E4">
        <w:t>strnih</w:t>
      </w:r>
      <w:proofErr w:type="spellEnd"/>
      <w:r w:rsidRPr="00C142E4">
        <w:t xml:space="preserve"> </w:t>
      </w:r>
      <w:proofErr w:type="spellStart"/>
      <w:r w:rsidRPr="00C142E4">
        <w:t>useva</w:t>
      </w:r>
      <w:proofErr w:type="spellEnd"/>
      <w:r w:rsidRPr="00C142E4">
        <w:t xml:space="preserve">, </w:t>
      </w:r>
      <w:proofErr w:type="spellStart"/>
      <w:r w:rsidRPr="00C142E4">
        <w:t>biljnih</w:t>
      </w:r>
      <w:proofErr w:type="spellEnd"/>
      <w:r w:rsidRPr="00C142E4">
        <w:t xml:space="preserve"> </w:t>
      </w:r>
      <w:proofErr w:type="spellStart"/>
      <w:r w:rsidRPr="00C142E4">
        <w:t>ostataka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smeća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otvorenom</w:t>
      </w:r>
      <w:proofErr w:type="spellEnd"/>
      <w:r w:rsidRPr="00C142E4">
        <w:t xml:space="preserve"> </w:t>
      </w:r>
      <w:proofErr w:type="spellStart"/>
      <w:r w:rsidRPr="00C142E4">
        <w:t>prostoru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50. </w:t>
      </w:r>
      <w:proofErr w:type="spellStart"/>
      <w:r w:rsidRPr="00C142E4">
        <w:t>stav</w:t>
      </w:r>
      <w:proofErr w:type="spellEnd"/>
      <w:r w:rsidRPr="00C142E4">
        <w:t xml:space="preserve"> 1</w:t>
      </w:r>
      <w:proofErr w:type="gramStart"/>
      <w:r w:rsidRPr="00C142E4">
        <w:t>);</w:t>
      </w:r>
      <w:proofErr w:type="gramEnd"/>
    </w:p>
    <w:p w14:paraId="57434EDC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25) ne </w:t>
      </w:r>
      <w:proofErr w:type="spellStart"/>
      <w:r w:rsidRPr="00C142E4">
        <w:rPr>
          <w:lang w:val="fr-FR"/>
        </w:rPr>
        <w:t>organizuje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protivpožarnu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stražu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51</w:t>
      </w:r>
      <w:proofErr w:type="gramStart"/>
      <w:r w:rsidRPr="00C142E4">
        <w:rPr>
          <w:lang w:val="fr-FR"/>
        </w:rPr>
        <w:t>);</w:t>
      </w:r>
      <w:proofErr w:type="gramEnd"/>
    </w:p>
    <w:p w14:paraId="4C353998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26) ne </w:t>
      </w:r>
      <w:proofErr w:type="spellStart"/>
      <w:r w:rsidRPr="00C142E4">
        <w:rPr>
          <w:lang w:val="fr-FR"/>
        </w:rPr>
        <w:t>organizuje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osnovnu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propisanom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roku</w:t>
      </w:r>
      <w:proofErr w:type="spellEnd"/>
      <w:r w:rsidRPr="00C142E4">
        <w:rPr>
          <w:lang w:val="fr-FR"/>
        </w:rPr>
        <w:t xml:space="preserve"> i ne </w:t>
      </w:r>
      <w:proofErr w:type="spellStart"/>
      <w:r w:rsidRPr="00C142E4">
        <w:rPr>
          <w:lang w:val="fr-FR"/>
        </w:rPr>
        <w:t>vrši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praktičnu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proveru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znanja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zaposlenih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propisanom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roku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53. st. 1. </w:t>
      </w:r>
      <w:proofErr w:type="gramStart"/>
      <w:r w:rsidRPr="00C142E4">
        <w:rPr>
          <w:lang w:val="fr-FR"/>
        </w:rPr>
        <w:t>i</w:t>
      </w:r>
      <w:proofErr w:type="gramEnd"/>
      <w:r w:rsidRPr="00C142E4">
        <w:rPr>
          <w:lang w:val="fr-FR"/>
        </w:rPr>
        <w:t xml:space="preserve"> 6);</w:t>
      </w:r>
    </w:p>
    <w:p w14:paraId="30EF56BC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lastRenderedPageBreak/>
        <w:t xml:space="preserve">27)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rade na </w:t>
      </w:r>
      <w:proofErr w:type="spellStart"/>
      <w:r w:rsidRPr="00C142E4">
        <w:rPr>
          <w:lang w:val="fr-FR"/>
        </w:rPr>
        <w:t>poslovima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ne </w:t>
      </w:r>
      <w:proofErr w:type="spellStart"/>
      <w:r w:rsidRPr="00C142E4">
        <w:rPr>
          <w:lang w:val="fr-FR"/>
        </w:rPr>
        <w:t>pohađaju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posebnu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obuku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oblasti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i ne </w:t>
      </w:r>
      <w:proofErr w:type="spellStart"/>
      <w:r w:rsidRPr="00C142E4">
        <w:rPr>
          <w:lang w:val="fr-FR"/>
        </w:rPr>
        <w:t>polože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ispit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najkasnije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roku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godinu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zasnivanja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radnog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odnosa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odnosno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raspoređivanja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55.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1);</w:t>
      </w:r>
    </w:p>
    <w:p w14:paraId="68DF2DF4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28) ako </w:t>
      </w:r>
      <w:proofErr w:type="spellStart"/>
      <w:r w:rsidRPr="00C142E4">
        <w:rPr>
          <w:lang w:val="fr-FR"/>
        </w:rPr>
        <w:t>inspektoru</w:t>
      </w:r>
      <w:proofErr w:type="spellEnd"/>
      <w:r w:rsidRPr="00C142E4">
        <w:rPr>
          <w:lang w:val="fr-FR"/>
        </w:rPr>
        <w:t xml:space="preserve"> ne </w:t>
      </w:r>
      <w:proofErr w:type="spellStart"/>
      <w:r w:rsidRPr="00C142E4">
        <w:rPr>
          <w:lang w:val="fr-FR"/>
        </w:rPr>
        <w:t>omogući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nesmetano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vršenje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 xml:space="preserve">, ako ne </w:t>
      </w:r>
      <w:proofErr w:type="spellStart"/>
      <w:r w:rsidRPr="00C142E4">
        <w:rPr>
          <w:lang w:val="fr-FR"/>
        </w:rPr>
        <w:t>stavi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uvid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potrebna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dokumenta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predmete</w:t>
      </w:r>
      <w:proofErr w:type="spellEnd"/>
      <w:r w:rsidRPr="00C142E4">
        <w:rPr>
          <w:lang w:val="fr-FR"/>
        </w:rPr>
        <w:t xml:space="preserve"> i ne </w:t>
      </w:r>
      <w:proofErr w:type="spellStart"/>
      <w:r w:rsidRPr="00C142E4">
        <w:rPr>
          <w:lang w:val="fr-FR"/>
        </w:rPr>
        <w:t>pruži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traženu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pomoć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76.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2);</w:t>
      </w:r>
    </w:p>
    <w:p w14:paraId="54F2EAAB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29) ako ne </w:t>
      </w:r>
      <w:proofErr w:type="spellStart"/>
      <w:r w:rsidRPr="00C142E4">
        <w:rPr>
          <w:lang w:val="fr-FR"/>
        </w:rPr>
        <w:t>sprovede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naložene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roku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određenom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rešenjem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nadležnog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organa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uprave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unutrašnje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poslove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</w:t>
      </w:r>
      <w:proofErr w:type="spellEnd"/>
      <w:r w:rsidRPr="00C142E4">
        <w:rPr>
          <w:lang w:val="fr-FR"/>
        </w:rPr>
        <w:t>. 77. i 78</w:t>
      </w:r>
      <w:proofErr w:type="gramStart"/>
      <w:r w:rsidRPr="00C142E4">
        <w:rPr>
          <w:lang w:val="fr-FR"/>
        </w:rPr>
        <w:t>);</w:t>
      </w:r>
      <w:proofErr w:type="gramEnd"/>
    </w:p>
    <w:p w14:paraId="062173B9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30) ako </w:t>
      </w:r>
      <w:proofErr w:type="spellStart"/>
      <w:r w:rsidRPr="00C142E4">
        <w:rPr>
          <w:lang w:val="fr-FR"/>
        </w:rPr>
        <w:t>povredi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rešenje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zabrani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79</w:t>
      </w:r>
      <w:proofErr w:type="gramStart"/>
      <w:r w:rsidRPr="00C142E4">
        <w:rPr>
          <w:lang w:val="fr-FR"/>
        </w:rPr>
        <w:t>);</w:t>
      </w:r>
      <w:proofErr w:type="gramEnd"/>
    </w:p>
    <w:p w14:paraId="4C612C44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31) ne </w:t>
      </w:r>
      <w:proofErr w:type="spellStart"/>
      <w:r w:rsidRPr="00C142E4">
        <w:rPr>
          <w:lang w:val="fr-FR"/>
        </w:rPr>
        <w:t>odredi</w:t>
      </w:r>
      <w:proofErr w:type="spellEnd"/>
      <w:r w:rsidRPr="00C142E4">
        <w:rPr>
          <w:lang w:val="fr-FR"/>
        </w:rPr>
        <w:t xml:space="preserve"> lice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vršenje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nadzora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građenjem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objekta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80).</w:t>
      </w:r>
    </w:p>
    <w:p w14:paraId="46EBFF0D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Za </w:t>
      </w:r>
      <w:proofErr w:type="spellStart"/>
      <w:r w:rsidRPr="00C142E4">
        <w:rPr>
          <w:lang w:val="fr-FR"/>
        </w:rPr>
        <w:t>prekršaje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kazniće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novčanom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kaznom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10.000 do 50.000 </w:t>
      </w:r>
      <w:proofErr w:type="spellStart"/>
      <w:r w:rsidRPr="00C142E4">
        <w:rPr>
          <w:lang w:val="fr-FR"/>
        </w:rPr>
        <w:t>dinara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odgovorno</w:t>
      </w:r>
      <w:proofErr w:type="spellEnd"/>
      <w:r w:rsidRPr="00C142E4">
        <w:rPr>
          <w:lang w:val="fr-FR"/>
        </w:rPr>
        <w:t xml:space="preserve"> lice u </w:t>
      </w:r>
      <w:proofErr w:type="spellStart"/>
      <w:r w:rsidRPr="00C142E4">
        <w:rPr>
          <w:lang w:val="fr-FR"/>
        </w:rPr>
        <w:t>pravnom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licu</w:t>
      </w:r>
      <w:proofErr w:type="spellEnd"/>
      <w:r w:rsidRPr="00C142E4">
        <w:rPr>
          <w:lang w:val="fr-FR"/>
        </w:rPr>
        <w:t>.</w:t>
      </w:r>
    </w:p>
    <w:p w14:paraId="66A46119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Za </w:t>
      </w:r>
      <w:proofErr w:type="spellStart"/>
      <w:r w:rsidRPr="00C142E4">
        <w:rPr>
          <w:lang w:val="fr-FR"/>
        </w:rPr>
        <w:t>prekršaje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kazniće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preduzetnik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novčanom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kaznom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150.000 do 500.000 </w:t>
      </w:r>
      <w:proofErr w:type="spellStart"/>
      <w:r w:rsidRPr="00C142E4">
        <w:rPr>
          <w:lang w:val="fr-FR"/>
        </w:rPr>
        <w:t>dinara</w:t>
      </w:r>
      <w:proofErr w:type="spellEnd"/>
      <w:r w:rsidRPr="00C142E4">
        <w:rPr>
          <w:lang w:val="fr-FR"/>
        </w:rPr>
        <w:t>.</w:t>
      </w:r>
    </w:p>
    <w:p w14:paraId="4B2DF1F2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Za </w:t>
      </w:r>
      <w:proofErr w:type="spellStart"/>
      <w:r w:rsidRPr="00C142E4">
        <w:rPr>
          <w:lang w:val="fr-FR"/>
        </w:rPr>
        <w:t>prekršaje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1.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licu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preduzetniku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može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izreći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zaštitna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zabrane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vršenja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određenih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delatnosti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trajanju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šest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meseci</w:t>
      </w:r>
      <w:proofErr w:type="spellEnd"/>
      <w:r w:rsidRPr="00C142E4">
        <w:rPr>
          <w:lang w:val="fr-FR"/>
        </w:rPr>
        <w:t xml:space="preserve"> do tri </w:t>
      </w:r>
      <w:proofErr w:type="spellStart"/>
      <w:r w:rsidRPr="00C142E4">
        <w:rPr>
          <w:lang w:val="fr-FR"/>
        </w:rPr>
        <w:t>godine</w:t>
      </w:r>
      <w:proofErr w:type="spellEnd"/>
      <w:r w:rsidRPr="00C142E4">
        <w:rPr>
          <w:lang w:val="fr-FR"/>
        </w:rPr>
        <w:t>.</w:t>
      </w:r>
    </w:p>
    <w:p w14:paraId="3CA7A00A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43" w:name="str_74"/>
      <w:bookmarkEnd w:id="143"/>
      <w:proofErr w:type="spellStart"/>
      <w:r w:rsidRPr="00C142E4">
        <w:rPr>
          <w:b/>
          <w:bCs/>
          <w:lang w:val="fr-FR"/>
        </w:rPr>
        <w:t>Prekršaji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odgovornog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lica</w:t>
      </w:r>
      <w:proofErr w:type="spellEnd"/>
      <w:r w:rsidRPr="00C142E4">
        <w:rPr>
          <w:b/>
          <w:bCs/>
          <w:lang w:val="fr-FR"/>
        </w:rPr>
        <w:t xml:space="preserve"> u </w:t>
      </w:r>
      <w:proofErr w:type="spellStart"/>
      <w:r w:rsidRPr="00C142E4">
        <w:rPr>
          <w:b/>
          <w:bCs/>
          <w:lang w:val="fr-FR"/>
        </w:rPr>
        <w:t>državnom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organu</w:t>
      </w:r>
      <w:proofErr w:type="spellEnd"/>
      <w:r w:rsidRPr="00C142E4">
        <w:rPr>
          <w:b/>
          <w:bCs/>
          <w:lang w:val="fr-FR"/>
        </w:rPr>
        <w:t xml:space="preserve">, </w:t>
      </w:r>
      <w:proofErr w:type="spellStart"/>
      <w:r w:rsidRPr="00C142E4">
        <w:rPr>
          <w:b/>
          <w:bCs/>
          <w:lang w:val="fr-FR"/>
        </w:rPr>
        <w:t>organu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autonomne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pokrajine</w:t>
      </w:r>
      <w:proofErr w:type="spellEnd"/>
      <w:r w:rsidRPr="00C142E4">
        <w:rPr>
          <w:b/>
          <w:bCs/>
          <w:lang w:val="fr-FR"/>
        </w:rPr>
        <w:t xml:space="preserve"> i </w:t>
      </w:r>
      <w:proofErr w:type="spellStart"/>
      <w:r w:rsidRPr="00C142E4">
        <w:rPr>
          <w:b/>
          <w:bCs/>
          <w:lang w:val="fr-FR"/>
        </w:rPr>
        <w:t>jedinice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lokalne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samouprave</w:t>
      </w:r>
      <w:proofErr w:type="spellEnd"/>
    </w:p>
    <w:p w14:paraId="05B37248" w14:textId="77777777" w:rsidR="00C142E4" w:rsidRPr="00C142E4" w:rsidRDefault="00C142E4" w:rsidP="00C142E4">
      <w:pPr>
        <w:jc w:val="center"/>
        <w:rPr>
          <w:b/>
          <w:bCs/>
        </w:rPr>
      </w:pPr>
      <w:bookmarkStart w:id="144" w:name="clan_83"/>
      <w:bookmarkEnd w:id="144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83</w:t>
      </w:r>
    </w:p>
    <w:p w14:paraId="5033F50B" w14:textId="77777777" w:rsidR="00C142E4" w:rsidRPr="00C142E4" w:rsidRDefault="00C142E4" w:rsidP="00C142E4">
      <w:pPr>
        <w:jc w:val="center"/>
      </w:pPr>
      <w:proofErr w:type="spellStart"/>
      <w:r w:rsidRPr="00C142E4">
        <w:t>Novčanom</w:t>
      </w:r>
      <w:proofErr w:type="spellEnd"/>
      <w:r w:rsidRPr="00C142E4">
        <w:t xml:space="preserve"> </w:t>
      </w:r>
      <w:proofErr w:type="spellStart"/>
      <w:r w:rsidRPr="00C142E4">
        <w:t>kaznom</w:t>
      </w:r>
      <w:proofErr w:type="spellEnd"/>
      <w:r w:rsidRPr="00C142E4">
        <w:t xml:space="preserve"> od 10.000 do 50.000 </w:t>
      </w:r>
      <w:proofErr w:type="spellStart"/>
      <w:r w:rsidRPr="00C142E4">
        <w:t>dinara</w:t>
      </w:r>
      <w:proofErr w:type="spellEnd"/>
      <w:r w:rsidRPr="00C142E4">
        <w:t xml:space="preserve"> </w:t>
      </w:r>
      <w:proofErr w:type="spellStart"/>
      <w:r w:rsidRPr="00C142E4">
        <w:t>kazniće</w:t>
      </w:r>
      <w:proofErr w:type="spellEnd"/>
      <w:r w:rsidRPr="00C142E4">
        <w:t xml:space="preserve"> se </w:t>
      </w:r>
      <w:proofErr w:type="spellStart"/>
      <w:r w:rsidRPr="00C142E4">
        <w:t>odgovorno</w:t>
      </w:r>
      <w:proofErr w:type="spellEnd"/>
      <w:r w:rsidRPr="00C142E4">
        <w:t xml:space="preserve"> lice u </w:t>
      </w:r>
      <w:proofErr w:type="spellStart"/>
      <w:r w:rsidRPr="00C142E4">
        <w:t>nadležnom</w:t>
      </w:r>
      <w:proofErr w:type="spellEnd"/>
      <w:r w:rsidRPr="00C142E4">
        <w:t xml:space="preserve"> </w:t>
      </w:r>
      <w:proofErr w:type="spellStart"/>
      <w:r w:rsidRPr="00C142E4">
        <w:t>organu</w:t>
      </w:r>
      <w:proofErr w:type="spellEnd"/>
      <w:r w:rsidRPr="00C142E4">
        <w:t xml:space="preserve"> </w:t>
      </w:r>
      <w:proofErr w:type="spellStart"/>
      <w:r w:rsidRPr="00C142E4">
        <w:t>ako</w:t>
      </w:r>
      <w:proofErr w:type="spellEnd"/>
      <w:r w:rsidRPr="00C142E4">
        <w:t>:</w:t>
      </w:r>
    </w:p>
    <w:p w14:paraId="744C8C5F" w14:textId="77777777" w:rsidR="00C142E4" w:rsidRPr="00C142E4" w:rsidRDefault="00C142E4" w:rsidP="00C142E4">
      <w:pPr>
        <w:jc w:val="center"/>
      </w:pPr>
      <w:r w:rsidRPr="00C142E4">
        <w:t>1) (</w:t>
      </w:r>
      <w:proofErr w:type="spellStart"/>
      <w:r w:rsidRPr="00C142E4">
        <w:rPr>
          <w:i/>
          <w:iCs/>
        </w:rPr>
        <w:t>brisana</w:t>
      </w:r>
      <w:proofErr w:type="spellEnd"/>
      <w:r w:rsidRPr="00C142E4">
        <w:t>)</w:t>
      </w:r>
    </w:p>
    <w:p w14:paraId="37B20F80" w14:textId="77777777" w:rsidR="00C142E4" w:rsidRPr="00C142E4" w:rsidRDefault="00C142E4" w:rsidP="00C142E4">
      <w:pPr>
        <w:jc w:val="center"/>
      </w:pPr>
      <w:r w:rsidRPr="00C142E4">
        <w:t xml:space="preserve">2) ne </w:t>
      </w:r>
      <w:proofErr w:type="spellStart"/>
      <w:r w:rsidRPr="00C142E4">
        <w:t>donese</w:t>
      </w:r>
      <w:proofErr w:type="spellEnd"/>
      <w:r w:rsidRPr="00C142E4">
        <w:t xml:space="preserve"> Plan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</w:t>
      </w:r>
      <w:proofErr w:type="spellEnd"/>
      <w:r w:rsidRPr="00C142E4">
        <w:t xml:space="preserve">. 20. </w:t>
      </w:r>
      <w:proofErr w:type="spellStart"/>
      <w:r w:rsidRPr="00C142E4">
        <w:t>i</w:t>
      </w:r>
      <w:proofErr w:type="spellEnd"/>
      <w:r w:rsidRPr="00C142E4">
        <w:t xml:space="preserve"> 22</w:t>
      </w:r>
      <w:proofErr w:type="gramStart"/>
      <w:r w:rsidRPr="00C142E4">
        <w:t>);</w:t>
      </w:r>
      <w:proofErr w:type="gramEnd"/>
    </w:p>
    <w:p w14:paraId="4509660F" w14:textId="77777777" w:rsidR="00C142E4" w:rsidRPr="00C142E4" w:rsidRDefault="00C142E4" w:rsidP="00C142E4">
      <w:pPr>
        <w:jc w:val="center"/>
      </w:pPr>
      <w:r w:rsidRPr="00C142E4">
        <w:t xml:space="preserve">2a) ne </w:t>
      </w:r>
      <w:proofErr w:type="spellStart"/>
      <w:r w:rsidRPr="00C142E4">
        <w:t>donese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ne </w:t>
      </w:r>
      <w:proofErr w:type="spellStart"/>
      <w:r w:rsidRPr="00C142E4">
        <w:t>izvrši</w:t>
      </w:r>
      <w:proofErr w:type="spellEnd"/>
      <w:r w:rsidRPr="00C142E4">
        <w:t xml:space="preserve"> </w:t>
      </w:r>
      <w:proofErr w:type="spellStart"/>
      <w:r w:rsidRPr="00C142E4">
        <w:t>izmene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dopune</w:t>
      </w:r>
      <w:proofErr w:type="spellEnd"/>
      <w:r w:rsidRPr="00C142E4">
        <w:t xml:space="preserve"> plana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27. </w:t>
      </w:r>
      <w:proofErr w:type="spellStart"/>
      <w:r w:rsidRPr="00C142E4">
        <w:t>stav</w:t>
      </w:r>
      <w:proofErr w:type="spellEnd"/>
      <w:r w:rsidRPr="00C142E4">
        <w:t xml:space="preserve"> 3</w:t>
      </w:r>
      <w:proofErr w:type="gramStart"/>
      <w:r w:rsidRPr="00C142E4">
        <w:t>);</w:t>
      </w:r>
      <w:proofErr w:type="gramEnd"/>
    </w:p>
    <w:p w14:paraId="149D2F02" w14:textId="77777777" w:rsidR="00C142E4" w:rsidRPr="00C142E4" w:rsidRDefault="00C142E4" w:rsidP="00C142E4">
      <w:pPr>
        <w:jc w:val="center"/>
      </w:pPr>
      <w:r w:rsidRPr="00C142E4">
        <w:t xml:space="preserve">3) ne </w:t>
      </w:r>
      <w:proofErr w:type="spellStart"/>
      <w:r w:rsidRPr="00C142E4">
        <w:t>pribavi</w:t>
      </w:r>
      <w:proofErr w:type="spellEnd"/>
      <w:r w:rsidRPr="00C142E4">
        <w:t xml:space="preserve"> </w:t>
      </w:r>
      <w:proofErr w:type="spellStart"/>
      <w:r w:rsidRPr="00C142E4">
        <w:t>mišljenje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 xml:space="preserve">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sadrži</w:t>
      </w:r>
      <w:proofErr w:type="spellEnd"/>
      <w:r w:rsidRPr="00C142E4">
        <w:t xml:space="preserve"> </w:t>
      </w:r>
      <w:proofErr w:type="spellStart"/>
      <w:r w:rsidRPr="00C142E4">
        <w:t>uslove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eksplozija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29. </w:t>
      </w:r>
      <w:proofErr w:type="spellStart"/>
      <w:r w:rsidRPr="00C142E4">
        <w:t>stav</w:t>
      </w:r>
      <w:proofErr w:type="spellEnd"/>
      <w:r w:rsidRPr="00C142E4">
        <w:t xml:space="preserve"> 2</w:t>
      </w:r>
      <w:proofErr w:type="gramStart"/>
      <w:r w:rsidRPr="00C142E4">
        <w:t>);</w:t>
      </w:r>
      <w:proofErr w:type="gramEnd"/>
    </w:p>
    <w:p w14:paraId="6D21263B" w14:textId="77777777" w:rsidR="00C142E4" w:rsidRPr="00C142E4" w:rsidRDefault="00C142E4" w:rsidP="00C142E4">
      <w:pPr>
        <w:jc w:val="center"/>
      </w:pPr>
      <w:r w:rsidRPr="00C142E4">
        <w:t xml:space="preserve">4) </w:t>
      </w:r>
      <w:proofErr w:type="spellStart"/>
      <w:r w:rsidRPr="00C142E4">
        <w:t>izda</w:t>
      </w:r>
      <w:proofErr w:type="spellEnd"/>
      <w:r w:rsidRPr="00C142E4">
        <w:t xml:space="preserve"> </w:t>
      </w:r>
      <w:proofErr w:type="spellStart"/>
      <w:r w:rsidRPr="00C142E4">
        <w:t>upotrebnu</w:t>
      </w:r>
      <w:proofErr w:type="spellEnd"/>
      <w:r w:rsidRPr="00C142E4">
        <w:t xml:space="preserve"> </w:t>
      </w:r>
      <w:proofErr w:type="spellStart"/>
      <w:r w:rsidRPr="00C142E4">
        <w:t>dozvolu</w:t>
      </w:r>
      <w:proofErr w:type="spellEnd"/>
      <w:r w:rsidRPr="00C142E4">
        <w:t xml:space="preserve"> bez </w:t>
      </w:r>
      <w:proofErr w:type="spellStart"/>
      <w:r w:rsidRPr="00C142E4">
        <w:t>prethodno</w:t>
      </w:r>
      <w:proofErr w:type="spellEnd"/>
      <w:r w:rsidRPr="00C142E4">
        <w:t xml:space="preserve"> </w:t>
      </w:r>
      <w:proofErr w:type="spellStart"/>
      <w:r w:rsidRPr="00C142E4">
        <w:t>pribavljene</w:t>
      </w:r>
      <w:proofErr w:type="spellEnd"/>
      <w:r w:rsidRPr="00C142E4">
        <w:t xml:space="preserve"> </w:t>
      </w:r>
      <w:proofErr w:type="spellStart"/>
      <w:r w:rsidRPr="00C142E4">
        <w:t>saglasnosti</w:t>
      </w:r>
      <w:proofErr w:type="spellEnd"/>
      <w:r w:rsidRPr="00C142E4">
        <w:t xml:space="preserve"> o </w:t>
      </w:r>
      <w:proofErr w:type="spellStart"/>
      <w:r w:rsidRPr="00C142E4">
        <w:t>podobnosti</w:t>
      </w:r>
      <w:proofErr w:type="spellEnd"/>
      <w:r w:rsidRPr="00C142E4">
        <w:t xml:space="preserve"> za </w:t>
      </w:r>
      <w:proofErr w:type="spellStart"/>
      <w:r w:rsidRPr="00C142E4">
        <w:t>upotrebu</w:t>
      </w:r>
      <w:proofErr w:type="spellEnd"/>
      <w:r w:rsidRPr="00C142E4">
        <w:t xml:space="preserve"> u </w:t>
      </w:r>
      <w:proofErr w:type="spellStart"/>
      <w:r w:rsidRPr="00C142E4">
        <w:t>pogledu</w:t>
      </w:r>
      <w:proofErr w:type="spellEnd"/>
      <w:r w:rsidRPr="00C142E4">
        <w:t xml:space="preserve"> </w:t>
      </w:r>
      <w:proofErr w:type="spellStart"/>
      <w:r w:rsidRPr="00C142E4">
        <w:t>sprovedenosti</w:t>
      </w:r>
      <w:proofErr w:type="spellEnd"/>
      <w:r w:rsidRPr="00C142E4">
        <w:t xml:space="preserve"> </w:t>
      </w:r>
      <w:proofErr w:type="spellStart"/>
      <w:r w:rsidRPr="00C142E4">
        <w:t>mera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36. </w:t>
      </w:r>
      <w:proofErr w:type="spellStart"/>
      <w:r w:rsidRPr="00C142E4">
        <w:t>stav</w:t>
      </w:r>
      <w:proofErr w:type="spellEnd"/>
      <w:r w:rsidRPr="00C142E4">
        <w:t xml:space="preserve"> 6</w:t>
      </w:r>
      <w:proofErr w:type="gramStart"/>
      <w:r w:rsidRPr="00C142E4">
        <w:t>);</w:t>
      </w:r>
      <w:proofErr w:type="gramEnd"/>
    </w:p>
    <w:p w14:paraId="2BC4A2B7" w14:textId="77777777" w:rsidR="00C142E4" w:rsidRPr="00C142E4" w:rsidRDefault="00C142E4" w:rsidP="00C142E4">
      <w:pPr>
        <w:jc w:val="center"/>
      </w:pPr>
      <w:r w:rsidRPr="00C142E4">
        <w:t xml:space="preserve">5) ne </w:t>
      </w:r>
      <w:proofErr w:type="spellStart"/>
      <w:r w:rsidRPr="00C142E4">
        <w:t>organizuje</w:t>
      </w:r>
      <w:proofErr w:type="spellEnd"/>
      <w:r w:rsidRPr="00C142E4">
        <w:t xml:space="preserve"> </w:t>
      </w:r>
      <w:proofErr w:type="spellStart"/>
      <w:r w:rsidRPr="00C142E4">
        <w:t>osnovnu</w:t>
      </w:r>
      <w:proofErr w:type="spellEnd"/>
      <w:r w:rsidRPr="00C142E4">
        <w:t xml:space="preserve"> </w:t>
      </w:r>
      <w:proofErr w:type="spellStart"/>
      <w:r w:rsidRPr="00C142E4">
        <w:t>obuku</w:t>
      </w:r>
      <w:proofErr w:type="spellEnd"/>
      <w:r w:rsidRPr="00C142E4">
        <w:t xml:space="preserve"> </w:t>
      </w:r>
      <w:proofErr w:type="spellStart"/>
      <w:r w:rsidRPr="00C142E4">
        <w:t>zaposlenih</w:t>
      </w:r>
      <w:proofErr w:type="spellEnd"/>
      <w:r w:rsidRPr="00C142E4">
        <w:t xml:space="preserve"> </w:t>
      </w:r>
      <w:proofErr w:type="spellStart"/>
      <w:r w:rsidRPr="00C142E4">
        <w:t>iz</w:t>
      </w:r>
      <w:proofErr w:type="spellEnd"/>
      <w:r w:rsidRPr="00C142E4">
        <w:t xml:space="preserve"> </w:t>
      </w:r>
      <w:proofErr w:type="spellStart"/>
      <w:r w:rsidRPr="00C142E4">
        <w:t>oblasti</w:t>
      </w:r>
      <w:proofErr w:type="spellEnd"/>
      <w:r w:rsidRPr="00C142E4">
        <w:t xml:space="preserve"> </w:t>
      </w:r>
      <w:proofErr w:type="spellStart"/>
      <w:r w:rsidRPr="00C142E4">
        <w:t>zaštite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u </w:t>
      </w:r>
      <w:proofErr w:type="spellStart"/>
      <w:r w:rsidRPr="00C142E4">
        <w:t>propisanom</w:t>
      </w:r>
      <w:proofErr w:type="spellEnd"/>
      <w:r w:rsidRPr="00C142E4">
        <w:t xml:space="preserve"> </w:t>
      </w:r>
      <w:proofErr w:type="spellStart"/>
      <w:r w:rsidRPr="00C142E4">
        <w:t>roku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ne </w:t>
      </w:r>
      <w:proofErr w:type="spellStart"/>
      <w:r w:rsidRPr="00C142E4">
        <w:t>vrši</w:t>
      </w:r>
      <w:proofErr w:type="spellEnd"/>
      <w:r w:rsidRPr="00C142E4">
        <w:t xml:space="preserve"> </w:t>
      </w:r>
      <w:proofErr w:type="spellStart"/>
      <w:r w:rsidRPr="00C142E4">
        <w:t>praktičnu</w:t>
      </w:r>
      <w:proofErr w:type="spellEnd"/>
      <w:r w:rsidRPr="00C142E4">
        <w:t xml:space="preserve"> </w:t>
      </w:r>
      <w:proofErr w:type="spellStart"/>
      <w:r w:rsidRPr="00C142E4">
        <w:t>proveru</w:t>
      </w:r>
      <w:proofErr w:type="spellEnd"/>
      <w:r w:rsidRPr="00C142E4">
        <w:t xml:space="preserve"> </w:t>
      </w:r>
      <w:proofErr w:type="spellStart"/>
      <w:r w:rsidRPr="00C142E4">
        <w:t>znanja</w:t>
      </w:r>
      <w:proofErr w:type="spellEnd"/>
      <w:r w:rsidRPr="00C142E4">
        <w:t xml:space="preserve"> </w:t>
      </w:r>
      <w:proofErr w:type="spellStart"/>
      <w:r w:rsidRPr="00C142E4">
        <w:t>zaposlenih</w:t>
      </w:r>
      <w:proofErr w:type="spellEnd"/>
      <w:r w:rsidRPr="00C142E4">
        <w:t xml:space="preserve"> u </w:t>
      </w:r>
      <w:proofErr w:type="spellStart"/>
      <w:r w:rsidRPr="00C142E4">
        <w:t>propisanom</w:t>
      </w:r>
      <w:proofErr w:type="spellEnd"/>
      <w:r w:rsidRPr="00C142E4">
        <w:t xml:space="preserve"> </w:t>
      </w:r>
      <w:proofErr w:type="spellStart"/>
      <w:r w:rsidRPr="00C142E4">
        <w:t>roku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53. </w:t>
      </w:r>
      <w:proofErr w:type="spellStart"/>
      <w:r w:rsidRPr="00C142E4">
        <w:t>st.</w:t>
      </w:r>
      <w:proofErr w:type="spellEnd"/>
      <w:r w:rsidRPr="00C142E4">
        <w:t xml:space="preserve"> 1. </w:t>
      </w:r>
      <w:proofErr w:type="spellStart"/>
      <w:r w:rsidRPr="00C142E4">
        <w:t>i</w:t>
      </w:r>
      <w:proofErr w:type="spellEnd"/>
      <w:r w:rsidRPr="00C142E4">
        <w:t xml:space="preserve"> 6).</w:t>
      </w:r>
    </w:p>
    <w:p w14:paraId="31A314EE" w14:textId="77777777" w:rsidR="00C142E4" w:rsidRPr="00C142E4" w:rsidRDefault="00C142E4" w:rsidP="00C142E4">
      <w:pPr>
        <w:jc w:val="center"/>
        <w:rPr>
          <w:b/>
          <w:bCs/>
        </w:rPr>
      </w:pPr>
      <w:bookmarkStart w:id="145" w:name="str_75"/>
      <w:bookmarkEnd w:id="145"/>
      <w:proofErr w:type="spellStart"/>
      <w:r w:rsidRPr="00C142E4">
        <w:rPr>
          <w:b/>
          <w:bCs/>
        </w:rPr>
        <w:t>Prekršaji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fizičkog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lica</w:t>
      </w:r>
      <w:proofErr w:type="spellEnd"/>
    </w:p>
    <w:p w14:paraId="5866CF1E" w14:textId="77777777" w:rsidR="00C142E4" w:rsidRPr="00C142E4" w:rsidRDefault="00C142E4" w:rsidP="00C142E4">
      <w:pPr>
        <w:jc w:val="center"/>
        <w:rPr>
          <w:b/>
          <w:bCs/>
        </w:rPr>
      </w:pPr>
      <w:bookmarkStart w:id="146" w:name="clan_84"/>
      <w:bookmarkEnd w:id="146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84</w:t>
      </w:r>
    </w:p>
    <w:p w14:paraId="7B2497DF" w14:textId="77777777" w:rsidR="00C142E4" w:rsidRPr="00C142E4" w:rsidRDefault="00C142E4" w:rsidP="00C142E4">
      <w:pPr>
        <w:jc w:val="center"/>
      </w:pPr>
      <w:proofErr w:type="spellStart"/>
      <w:r w:rsidRPr="00C142E4">
        <w:t>Novčanom</w:t>
      </w:r>
      <w:proofErr w:type="spellEnd"/>
      <w:r w:rsidRPr="00C142E4">
        <w:t xml:space="preserve"> </w:t>
      </w:r>
      <w:proofErr w:type="spellStart"/>
      <w:r w:rsidRPr="00C142E4">
        <w:t>kaznom</w:t>
      </w:r>
      <w:proofErr w:type="spellEnd"/>
      <w:r w:rsidRPr="00C142E4">
        <w:t xml:space="preserve"> od 10.000 do 50.000 </w:t>
      </w:r>
      <w:proofErr w:type="spellStart"/>
      <w:r w:rsidRPr="00C142E4">
        <w:t>dinara</w:t>
      </w:r>
      <w:proofErr w:type="spellEnd"/>
      <w:r w:rsidRPr="00C142E4">
        <w:t xml:space="preserve"> </w:t>
      </w:r>
      <w:proofErr w:type="spellStart"/>
      <w:r w:rsidRPr="00C142E4">
        <w:t>kazniće</w:t>
      </w:r>
      <w:proofErr w:type="spellEnd"/>
      <w:r w:rsidRPr="00C142E4">
        <w:t xml:space="preserve"> se za </w:t>
      </w:r>
      <w:proofErr w:type="spellStart"/>
      <w:r w:rsidRPr="00C142E4">
        <w:t>prekršaj</w:t>
      </w:r>
      <w:proofErr w:type="spellEnd"/>
      <w:r w:rsidRPr="00C142E4">
        <w:t xml:space="preserve"> </w:t>
      </w:r>
      <w:proofErr w:type="spellStart"/>
      <w:r w:rsidRPr="00C142E4">
        <w:t>fizičko</w:t>
      </w:r>
      <w:proofErr w:type="spellEnd"/>
      <w:r w:rsidRPr="00C142E4">
        <w:t xml:space="preserve"> lice </w:t>
      </w:r>
      <w:proofErr w:type="spellStart"/>
      <w:r w:rsidRPr="00C142E4">
        <w:t>ako</w:t>
      </w:r>
      <w:proofErr w:type="spellEnd"/>
      <w:r w:rsidRPr="00C142E4">
        <w:t>:</w:t>
      </w:r>
    </w:p>
    <w:p w14:paraId="45E34E62" w14:textId="77777777" w:rsidR="00C142E4" w:rsidRPr="00C142E4" w:rsidRDefault="00C142E4" w:rsidP="00C142E4">
      <w:pPr>
        <w:jc w:val="center"/>
      </w:pPr>
      <w:r w:rsidRPr="00C142E4">
        <w:t xml:space="preserve">1) </w:t>
      </w:r>
      <w:proofErr w:type="spellStart"/>
      <w:r w:rsidRPr="00C142E4">
        <w:t>gradi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postavlja</w:t>
      </w:r>
      <w:proofErr w:type="spellEnd"/>
      <w:r w:rsidRPr="00C142E4">
        <w:t xml:space="preserve"> </w:t>
      </w:r>
      <w:proofErr w:type="spellStart"/>
      <w:r w:rsidRPr="00C142E4">
        <w:t>objekte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druge</w:t>
      </w:r>
      <w:proofErr w:type="spellEnd"/>
      <w:r w:rsidRPr="00C142E4">
        <w:t xml:space="preserve"> </w:t>
      </w:r>
      <w:proofErr w:type="spellStart"/>
      <w:r w:rsidRPr="00C142E4">
        <w:t>zapreke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putevima</w:t>
      </w:r>
      <w:proofErr w:type="spellEnd"/>
      <w:r w:rsidRPr="00C142E4">
        <w:t xml:space="preserve">, </w:t>
      </w:r>
      <w:proofErr w:type="spellStart"/>
      <w:r w:rsidRPr="00C142E4">
        <w:t>prolazima</w:t>
      </w:r>
      <w:proofErr w:type="spellEnd"/>
      <w:r w:rsidRPr="00C142E4">
        <w:t xml:space="preserve">, </w:t>
      </w:r>
      <w:proofErr w:type="spellStart"/>
      <w:r w:rsidRPr="00C142E4">
        <w:t>platoima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sličnim</w:t>
      </w:r>
      <w:proofErr w:type="spellEnd"/>
      <w:r w:rsidRPr="00C142E4">
        <w:t xml:space="preserve"> </w:t>
      </w:r>
      <w:proofErr w:type="spellStart"/>
      <w:r w:rsidRPr="00C142E4">
        <w:t>prilazima</w:t>
      </w:r>
      <w:proofErr w:type="spellEnd"/>
      <w:r w:rsidRPr="00C142E4">
        <w:t xml:space="preserve"> </w:t>
      </w:r>
      <w:proofErr w:type="spellStart"/>
      <w:r w:rsidRPr="00C142E4">
        <w:t>objektima</w:t>
      </w:r>
      <w:proofErr w:type="spellEnd"/>
      <w:r w:rsidRPr="00C142E4">
        <w:t xml:space="preserve"> koji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predviđeni</w:t>
      </w:r>
      <w:proofErr w:type="spellEnd"/>
      <w:r w:rsidRPr="00C142E4">
        <w:t xml:space="preserve"> za </w:t>
      </w:r>
      <w:proofErr w:type="spellStart"/>
      <w:r w:rsidRPr="00C142E4">
        <w:t>prolaz</w:t>
      </w:r>
      <w:proofErr w:type="spellEnd"/>
      <w:r w:rsidRPr="00C142E4">
        <w:t xml:space="preserve"> </w:t>
      </w:r>
      <w:proofErr w:type="spellStart"/>
      <w:r w:rsidRPr="00C142E4">
        <w:t>vatrogasnih</w:t>
      </w:r>
      <w:proofErr w:type="spellEnd"/>
      <w:r w:rsidRPr="00C142E4">
        <w:t xml:space="preserve"> </w:t>
      </w:r>
      <w:proofErr w:type="spellStart"/>
      <w:r w:rsidRPr="00C142E4">
        <w:t>vozila</w:t>
      </w:r>
      <w:proofErr w:type="spellEnd"/>
      <w:r w:rsidRPr="00C142E4">
        <w:t xml:space="preserve"> </w:t>
      </w:r>
      <w:proofErr w:type="spellStart"/>
      <w:r w:rsidRPr="00C142E4">
        <w:t>ili</w:t>
      </w:r>
      <w:proofErr w:type="spellEnd"/>
      <w:r w:rsidRPr="00C142E4">
        <w:t xml:space="preserve"> </w:t>
      </w:r>
      <w:proofErr w:type="spellStart"/>
      <w:r w:rsidRPr="00C142E4">
        <w:t>evakuaciju</w:t>
      </w:r>
      <w:proofErr w:type="spellEnd"/>
      <w:r w:rsidRPr="00C142E4">
        <w:t xml:space="preserve"> </w:t>
      </w:r>
      <w:proofErr w:type="spellStart"/>
      <w:r w:rsidRPr="00C142E4">
        <w:t>ljudi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imovine</w:t>
      </w:r>
      <w:proofErr w:type="spellEnd"/>
      <w:r w:rsidRPr="00C142E4">
        <w:t xml:space="preserve"> </w:t>
      </w:r>
      <w:proofErr w:type="spellStart"/>
      <w:r w:rsidRPr="00C142E4">
        <w:t>ugroženih</w:t>
      </w:r>
      <w:proofErr w:type="spellEnd"/>
      <w:r w:rsidRPr="00C142E4">
        <w:t xml:space="preserve"> </w:t>
      </w:r>
      <w:proofErr w:type="spellStart"/>
      <w:r w:rsidRPr="00C142E4">
        <w:t>požarom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41</w:t>
      </w:r>
      <w:proofErr w:type="gramStart"/>
      <w:r w:rsidRPr="00C142E4">
        <w:t>);</w:t>
      </w:r>
      <w:proofErr w:type="gramEnd"/>
    </w:p>
    <w:p w14:paraId="3C42CF8E" w14:textId="77777777" w:rsidR="00C142E4" w:rsidRPr="00C142E4" w:rsidRDefault="00C142E4" w:rsidP="00C142E4">
      <w:pPr>
        <w:jc w:val="center"/>
      </w:pPr>
      <w:r w:rsidRPr="00C142E4">
        <w:lastRenderedPageBreak/>
        <w:t xml:space="preserve">2) </w:t>
      </w:r>
      <w:proofErr w:type="spellStart"/>
      <w:r w:rsidRPr="00C142E4">
        <w:t>loži</w:t>
      </w:r>
      <w:proofErr w:type="spellEnd"/>
      <w:r w:rsidRPr="00C142E4">
        <w:t xml:space="preserve"> </w:t>
      </w:r>
      <w:proofErr w:type="spellStart"/>
      <w:r w:rsidRPr="00C142E4">
        <w:t>otvorenu</w:t>
      </w:r>
      <w:proofErr w:type="spellEnd"/>
      <w:r w:rsidRPr="00C142E4">
        <w:t xml:space="preserve"> </w:t>
      </w:r>
      <w:proofErr w:type="spellStart"/>
      <w:r w:rsidRPr="00C142E4">
        <w:t>vatru</w:t>
      </w:r>
      <w:proofErr w:type="spellEnd"/>
      <w:r w:rsidRPr="00C142E4">
        <w:t xml:space="preserve"> u </w:t>
      </w:r>
      <w:proofErr w:type="spellStart"/>
      <w:r w:rsidRPr="00C142E4">
        <w:t>šumi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udaljenosti</w:t>
      </w:r>
      <w:proofErr w:type="spellEnd"/>
      <w:r w:rsidRPr="00C142E4">
        <w:t xml:space="preserve"> od 200 m od </w:t>
      </w:r>
      <w:proofErr w:type="spellStart"/>
      <w:r w:rsidRPr="00C142E4">
        <w:t>ruba</w:t>
      </w:r>
      <w:proofErr w:type="spellEnd"/>
      <w:r w:rsidRPr="00C142E4">
        <w:t xml:space="preserve"> </w:t>
      </w:r>
      <w:proofErr w:type="spellStart"/>
      <w:r w:rsidRPr="00C142E4">
        <w:t>šume</w:t>
      </w:r>
      <w:proofErr w:type="spellEnd"/>
      <w:r w:rsidRPr="00C142E4">
        <w:t xml:space="preserve"> </w:t>
      </w:r>
      <w:proofErr w:type="spellStart"/>
      <w:r w:rsidRPr="00C142E4">
        <w:t>suprotno</w:t>
      </w:r>
      <w:proofErr w:type="spellEnd"/>
      <w:r w:rsidRPr="00C142E4">
        <w:t xml:space="preserve"> </w:t>
      </w:r>
      <w:proofErr w:type="spellStart"/>
      <w:r w:rsidRPr="00C142E4">
        <w:t>članu</w:t>
      </w:r>
      <w:proofErr w:type="spellEnd"/>
      <w:r w:rsidRPr="00C142E4">
        <w:t xml:space="preserve"> 46.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proofErr w:type="gramStart"/>
      <w:r w:rsidRPr="00C142E4">
        <w:t>zakona</w:t>
      </w:r>
      <w:proofErr w:type="spellEnd"/>
      <w:r w:rsidRPr="00C142E4">
        <w:t>;</w:t>
      </w:r>
      <w:proofErr w:type="gramEnd"/>
    </w:p>
    <w:p w14:paraId="6A215F23" w14:textId="77777777" w:rsidR="00C142E4" w:rsidRPr="00C142E4" w:rsidRDefault="00C142E4" w:rsidP="00C142E4">
      <w:pPr>
        <w:jc w:val="center"/>
      </w:pPr>
      <w:r w:rsidRPr="00C142E4">
        <w:t xml:space="preserve">3) </w:t>
      </w:r>
      <w:proofErr w:type="spellStart"/>
      <w:r w:rsidRPr="00C142E4">
        <w:t>smešta</w:t>
      </w:r>
      <w:proofErr w:type="spellEnd"/>
      <w:r w:rsidRPr="00C142E4">
        <w:t xml:space="preserve"> </w:t>
      </w:r>
      <w:proofErr w:type="spellStart"/>
      <w:r w:rsidRPr="00C142E4">
        <w:t>zapaljivi</w:t>
      </w:r>
      <w:proofErr w:type="spellEnd"/>
      <w:r w:rsidRPr="00C142E4">
        <w:t xml:space="preserve"> </w:t>
      </w:r>
      <w:proofErr w:type="spellStart"/>
      <w:r w:rsidRPr="00C142E4">
        <w:t>materijal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prostoru</w:t>
      </w:r>
      <w:proofErr w:type="spellEnd"/>
      <w:r w:rsidRPr="00C142E4">
        <w:t xml:space="preserve"> </w:t>
      </w:r>
      <w:proofErr w:type="spellStart"/>
      <w:r w:rsidRPr="00C142E4">
        <w:t>suprotno</w:t>
      </w:r>
      <w:proofErr w:type="spellEnd"/>
      <w:r w:rsidRPr="00C142E4">
        <w:t xml:space="preserve"> </w:t>
      </w:r>
      <w:proofErr w:type="spellStart"/>
      <w:r w:rsidRPr="00C142E4">
        <w:t>članu</w:t>
      </w:r>
      <w:proofErr w:type="spellEnd"/>
      <w:r w:rsidRPr="00C142E4">
        <w:t xml:space="preserve"> 48. </w:t>
      </w:r>
      <w:proofErr w:type="spellStart"/>
      <w:proofErr w:type="gramStart"/>
      <w:r w:rsidRPr="00C142E4">
        <w:t>Zakona</w:t>
      </w:r>
      <w:proofErr w:type="spellEnd"/>
      <w:r w:rsidRPr="00C142E4">
        <w:t>;</w:t>
      </w:r>
      <w:proofErr w:type="gramEnd"/>
    </w:p>
    <w:p w14:paraId="1D4BB8C7" w14:textId="77777777" w:rsidR="00C142E4" w:rsidRPr="00C142E4" w:rsidRDefault="00C142E4" w:rsidP="00C142E4">
      <w:pPr>
        <w:jc w:val="center"/>
      </w:pPr>
      <w:r w:rsidRPr="00C142E4">
        <w:t xml:space="preserve">4) za </w:t>
      </w:r>
      <w:proofErr w:type="spellStart"/>
      <w:r w:rsidRPr="00C142E4">
        <w:t>vreme</w:t>
      </w:r>
      <w:proofErr w:type="spellEnd"/>
      <w:r w:rsidRPr="00C142E4">
        <w:t xml:space="preserve"> </w:t>
      </w:r>
      <w:proofErr w:type="spellStart"/>
      <w:r w:rsidRPr="00C142E4">
        <w:t>žetve</w:t>
      </w:r>
      <w:proofErr w:type="spellEnd"/>
      <w:r w:rsidRPr="00C142E4">
        <w:t xml:space="preserve"> ne </w:t>
      </w:r>
      <w:proofErr w:type="spellStart"/>
      <w:r w:rsidRPr="00C142E4">
        <w:t>preduzima</w:t>
      </w:r>
      <w:proofErr w:type="spellEnd"/>
      <w:r w:rsidRPr="00C142E4">
        <w:t xml:space="preserve"> </w:t>
      </w:r>
      <w:proofErr w:type="spellStart"/>
      <w:r w:rsidRPr="00C142E4">
        <w:t>posebne</w:t>
      </w:r>
      <w:proofErr w:type="spellEnd"/>
      <w:r w:rsidRPr="00C142E4">
        <w:t xml:space="preserve"> mere </w:t>
      </w:r>
      <w:proofErr w:type="spellStart"/>
      <w:r w:rsidRPr="00C142E4">
        <w:t>zaštite</w:t>
      </w:r>
      <w:proofErr w:type="spellEnd"/>
      <w:r w:rsidRPr="00C142E4">
        <w:t xml:space="preserve"> </w:t>
      </w:r>
      <w:proofErr w:type="spellStart"/>
      <w:r w:rsidRPr="00C142E4">
        <w:t>strnih</w:t>
      </w:r>
      <w:proofErr w:type="spellEnd"/>
      <w:r w:rsidRPr="00C142E4">
        <w:t xml:space="preserve"> </w:t>
      </w:r>
      <w:proofErr w:type="spellStart"/>
      <w:r w:rsidRPr="00C142E4">
        <w:t>useva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(</w:t>
      </w:r>
      <w:proofErr w:type="spellStart"/>
      <w:r w:rsidRPr="00C142E4">
        <w:t>član</w:t>
      </w:r>
      <w:proofErr w:type="spellEnd"/>
      <w:r w:rsidRPr="00C142E4">
        <w:t xml:space="preserve"> 49. </w:t>
      </w:r>
      <w:proofErr w:type="spellStart"/>
      <w:r w:rsidRPr="00C142E4">
        <w:t>st.</w:t>
      </w:r>
      <w:proofErr w:type="spellEnd"/>
      <w:r w:rsidRPr="00C142E4">
        <w:t xml:space="preserve"> 1. </w:t>
      </w:r>
      <w:proofErr w:type="spellStart"/>
      <w:r w:rsidRPr="00C142E4">
        <w:t>i</w:t>
      </w:r>
      <w:proofErr w:type="spellEnd"/>
      <w:r w:rsidRPr="00C142E4">
        <w:t xml:space="preserve"> 2</w:t>
      </w:r>
      <w:proofErr w:type="gramStart"/>
      <w:r w:rsidRPr="00C142E4">
        <w:t>);</w:t>
      </w:r>
      <w:proofErr w:type="gramEnd"/>
    </w:p>
    <w:p w14:paraId="7CFC75D1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>5) (</w:t>
      </w:r>
      <w:proofErr w:type="spellStart"/>
      <w:r w:rsidRPr="00C142E4">
        <w:rPr>
          <w:i/>
          <w:iCs/>
          <w:lang w:val="fr-FR"/>
        </w:rPr>
        <w:t>brisana</w:t>
      </w:r>
      <w:proofErr w:type="spellEnd"/>
      <w:r w:rsidRPr="00C142E4">
        <w:rPr>
          <w:lang w:val="fr-FR"/>
        </w:rPr>
        <w:t>)</w:t>
      </w:r>
    </w:p>
    <w:p w14:paraId="7C40D6B9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6) ne </w:t>
      </w:r>
      <w:proofErr w:type="spellStart"/>
      <w:r w:rsidRPr="00C142E4">
        <w:rPr>
          <w:lang w:val="fr-FR"/>
        </w:rPr>
        <w:t>organizuje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protivpožarnu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stražu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51</w:t>
      </w:r>
      <w:proofErr w:type="gramStart"/>
      <w:r w:rsidRPr="00C142E4">
        <w:rPr>
          <w:lang w:val="fr-FR"/>
        </w:rPr>
        <w:t>);</w:t>
      </w:r>
      <w:proofErr w:type="gramEnd"/>
    </w:p>
    <w:p w14:paraId="5E7A6487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7) </w:t>
      </w:r>
      <w:proofErr w:type="spellStart"/>
      <w:r w:rsidRPr="00C142E4">
        <w:rPr>
          <w:lang w:val="fr-FR"/>
        </w:rPr>
        <w:t>primeti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neposrednu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opasnost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izbijanja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</w:t>
      </w:r>
      <w:proofErr w:type="spellEnd"/>
      <w:r w:rsidRPr="00C142E4">
        <w:rPr>
          <w:lang w:val="fr-FR"/>
        </w:rPr>
        <w:t xml:space="preserve"> a ne </w:t>
      </w:r>
      <w:proofErr w:type="spellStart"/>
      <w:r w:rsidRPr="00C142E4">
        <w:rPr>
          <w:lang w:val="fr-FR"/>
        </w:rPr>
        <w:t>ukloni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opasnost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odnosno</w:t>
      </w:r>
      <w:proofErr w:type="spellEnd"/>
      <w:r w:rsidRPr="00C142E4">
        <w:rPr>
          <w:lang w:val="fr-FR"/>
        </w:rPr>
        <w:t xml:space="preserve"> ne </w:t>
      </w:r>
      <w:proofErr w:type="spellStart"/>
      <w:r w:rsidRPr="00C142E4">
        <w:rPr>
          <w:lang w:val="fr-FR"/>
        </w:rPr>
        <w:t>ugasi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požaru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bez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odlaganja</w:t>
      </w:r>
      <w:proofErr w:type="spellEnd"/>
      <w:r w:rsidRPr="00C142E4">
        <w:rPr>
          <w:lang w:val="fr-FR"/>
        </w:rPr>
        <w:t xml:space="preserve"> ne </w:t>
      </w:r>
      <w:proofErr w:type="spellStart"/>
      <w:r w:rsidRPr="00C142E4">
        <w:rPr>
          <w:lang w:val="fr-FR"/>
        </w:rPr>
        <w:t>obavesti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nadležnu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vatrogasnu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jedinicu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policijsku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stanicu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71.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1);</w:t>
      </w:r>
    </w:p>
    <w:p w14:paraId="186F697C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8) </w:t>
      </w:r>
      <w:proofErr w:type="spellStart"/>
      <w:r w:rsidRPr="00C142E4">
        <w:rPr>
          <w:lang w:val="fr-FR"/>
        </w:rPr>
        <w:t>lažno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prijavi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ili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drugu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tehničko-tehnološku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nesreću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71.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2);</w:t>
      </w:r>
    </w:p>
    <w:p w14:paraId="052E76BE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8a) ne </w:t>
      </w:r>
      <w:proofErr w:type="spellStart"/>
      <w:r w:rsidRPr="00C142E4">
        <w:rPr>
          <w:lang w:val="fr-FR"/>
        </w:rPr>
        <w:t>pribavi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saglasnosti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skladu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čl</w:t>
      </w:r>
      <w:proofErr w:type="spellEnd"/>
      <w:r w:rsidRPr="00C142E4">
        <w:rPr>
          <w:lang w:val="fr-FR"/>
        </w:rPr>
        <w:t xml:space="preserve">. 33, 34. i 35.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628E0F71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Novčanom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kaznom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iznosu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10.000 </w:t>
      </w:r>
      <w:proofErr w:type="spellStart"/>
      <w:r w:rsidRPr="00C142E4">
        <w:rPr>
          <w:lang w:val="fr-FR"/>
        </w:rPr>
        <w:t>dinara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kazniće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prekršaj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fizičko</w:t>
      </w:r>
      <w:proofErr w:type="spellEnd"/>
      <w:r w:rsidRPr="00C142E4">
        <w:rPr>
          <w:lang w:val="fr-FR"/>
        </w:rPr>
        <w:t xml:space="preserve"> lice ako </w:t>
      </w:r>
      <w:proofErr w:type="spellStart"/>
      <w:r w:rsidRPr="00C142E4">
        <w:rPr>
          <w:lang w:val="fr-FR"/>
        </w:rPr>
        <w:t>spaljuje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ostatke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useva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smeće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biljne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ostatke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otvorenom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prostoru</w:t>
      </w:r>
      <w:proofErr w:type="spellEnd"/>
      <w:r w:rsidRPr="00C142E4">
        <w:rPr>
          <w:lang w:val="fr-FR"/>
        </w:rPr>
        <w:t xml:space="preserve"> (</w:t>
      </w:r>
      <w:proofErr w:type="spellStart"/>
      <w:r w:rsidRPr="00C142E4">
        <w:rPr>
          <w:lang w:val="fr-FR"/>
        </w:rPr>
        <w:t>član</w:t>
      </w:r>
      <w:proofErr w:type="spellEnd"/>
      <w:r w:rsidRPr="00C142E4">
        <w:rPr>
          <w:lang w:val="fr-FR"/>
        </w:rPr>
        <w:t xml:space="preserve"> 50. </w:t>
      </w:r>
      <w:proofErr w:type="spellStart"/>
      <w:proofErr w:type="gramStart"/>
      <w:r w:rsidRPr="00C142E4">
        <w:rPr>
          <w:lang w:val="fr-FR"/>
        </w:rPr>
        <w:t>stav</w:t>
      </w:r>
      <w:proofErr w:type="spellEnd"/>
      <w:proofErr w:type="gramEnd"/>
      <w:r w:rsidRPr="00C142E4">
        <w:rPr>
          <w:lang w:val="fr-FR"/>
        </w:rPr>
        <w:t xml:space="preserve"> 1).</w:t>
      </w:r>
    </w:p>
    <w:p w14:paraId="7EF359A2" w14:textId="77777777" w:rsidR="00C142E4" w:rsidRPr="00C142E4" w:rsidRDefault="00C142E4" w:rsidP="00C142E4">
      <w:pPr>
        <w:jc w:val="center"/>
      </w:pPr>
      <w:bookmarkStart w:id="147" w:name="str_76"/>
      <w:bookmarkEnd w:id="147"/>
      <w:r w:rsidRPr="00C142E4">
        <w:t>VII PRELAZNE I ZAVRŠNE ODREDBE</w:t>
      </w:r>
    </w:p>
    <w:p w14:paraId="58C29828" w14:textId="77777777" w:rsidR="00C142E4" w:rsidRPr="00C142E4" w:rsidRDefault="00C142E4" w:rsidP="00C142E4">
      <w:pPr>
        <w:jc w:val="center"/>
        <w:rPr>
          <w:b/>
          <w:bCs/>
        </w:rPr>
      </w:pPr>
      <w:bookmarkStart w:id="148" w:name="str_77"/>
      <w:bookmarkEnd w:id="148"/>
      <w:proofErr w:type="spellStart"/>
      <w:r w:rsidRPr="00C142E4">
        <w:rPr>
          <w:b/>
          <w:bCs/>
        </w:rPr>
        <w:t>Sporazum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Ministarstva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jedinice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lokalne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samouprave</w:t>
      </w:r>
      <w:proofErr w:type="spellEnd"/>
    </w:p>
    <w:p w14:paraId="3C541D8F" w14:textId="77777777" w:rsidR="00C142E4" w:rsidRPr="00C142E4" w:rsidRDefault="00C142E4" w:rsidP="00C142E4">
      <w:pPr>
        <w:jc w:val="center"/>
        <w:rPr>
          <w:b/>
          <w:bCs/>
        </w:rPr>
      </w:pPr>
      <w:bookmarkStart w:id="149" w:name="clan_85"/>
      <w:bookmarkEnd w:id="149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85</w:t>
      </w:r>
    </w:p>
    <w:p w14:paraId="01FEC76D" w14:textId="77777777" w:rsidR="00C142E4" w:rsidRPr="00C142E4" w:rsidRDefault="00C142E4" w:rsidP="00C142E4">
      <w:pPr>
        <w:jc w:val="center"/>
      </w:pPr>
      <w:r w:rsidRPr="00C142E4">
        <w:t xml:space="preserve">Na </w:t>
      </w:r>
      <w:proofErr w:type="spellStart"/>
      <w:r w:rsidRPr="00C142E4">
        <w:t>teritoriji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kojoj</w:t>
      </w:r>
      <w:proofErr w:type="spellEnd"/>
      <w:r w:rsidRPr="00C142E4">
        <w:t xml:space="preserve"> </w:t>
      </w:r>
      <w:proofErr w:type="spellStart"/>
      <w:r w:rsidRPr="00C142E4">
        <w:t>nije</w:t>
      </w:r>
      <w:proofErr w:type="spellEnd"/>
      <w:r w:rsidRPr="00C142E4">
        <w:t xml:space="preserve"> </w:t>
      </w:r>
      <w:proofErr w:type="spellStart"/>
      <w:r w:rsidRPr="00C142E4">
        <w:t>osnovana</w:t>
      </w:r>
      <w:proofErr w:type="spellEnd"/>
      <w:r w:rsidRPr="00C142E4">
        <w:t xml:space="preserve"> </w:t>
      </w:r>
      <w:proofErr w:type="spellStart"/>
      <w:r w:rsidRPr="00C142E4">
        <w:t>vatrogasna</w:t>
      </w:r>
      <w:proofErr w:type="spellEnd"/>
      <w:r w:rsidRPr="00C142E4">
        <w:t xml:space="preserve"> </w:t>
      </w: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</w:t>
      </w:r>
      <w:proofErr w:type="spellStart"/>
      <w:r w:rsidRPr="00C142E4">
        <w:t>te</w:t>
      </w:r>
      <w:proofErr w:type="spellEnd"/>
      <w:r w:rsidRPr="00C142E4">
        <w:t xml:space="preserve"> </w:t>
      </w:r>
      <w:proofErr w:type="spellStart"/>
      <w:r w:rsidRPr="00C142E4">
        <w:t>jedinice</w:t>
      </w:r>
      <w:proofErr w:type="spellEnd"/>
      <w:r w:rsidRPr="00C142E4">
        <w:t xml:space="preserve"> do </w:t>
      </w:r>
      <w:proofErr w:type="spellStart"/>
      <w:r w:rsidRPr="00C142E4">
        <w:t>njenog</w:t>
      </w:r>
      <w:proofErr w:type="spellEnd"/>
      <w:r w:rsidRPr="00C142E4">
        <w:t xml:space="preserve"> </w:t>
      </w:r>
      <w:proofErr w:type="spellStart"/>
      <w:r w:rsidRPr="00C142E4">
        <w:t>osnivanja</w:t>
      </w:r>
      <w:proofErr w:type="spellEnd"/>
      <w:r w:rsidRPr="00C142E4">
        <w:t xml:space="preserve"> </w:t>
      </w:r>
      <w:proofErr w:type="spellStart"/>
      <w:r w:rsidRPr="00C142E4">
        <w:t>obavlja</w:t>
      </w:r>
      <w:proofErr w:type="spellEnd"/>
      <w:r w:rsidRPr="00C142E4">
        <w:t xml:space="preserve"> </w:t>
      </w:r>
      <w:proofErr w:type="spellStart"/>
      <w:r w:rsidRPr="00C142E4">
        <w:t>vatrogasno-spasilačka</w:t>
      </w:r>
      <w:proofErr w:type="spellEnd"/>
      <w:r w:rsidRPr="00C142E4">
        <w:t xml:space="preserve"> </w:t>
      </w:r>
      <w:proofErr w:type="spellStart"/>
      <w:r w:rsidRPr="00C142E4">
        <w:t>jedinica</w:t>
      </w:r>
      <w:proofErr w:type="spellEnd"/>
      <w:r w:rsidRPr="00C142E4">
        <w:t xml:space="preserve"> </w:t>
      </w:r>
      <w:proofErr w:type="spellStart"/>
      <w:r w:rsidRPr="00C142E4">
        <w:t>Ministarstva</w:t>
      </w:r>
      <w:proofErr w:type="spellEnd"/>
      <w:r w:rsidRPr="00C142E4">
        <w:t>.</w:t>
      </w:r>
    </w:p>
    <w:p w14:paraId="26355739" w14:textId="77777777" w:rsidR="00C142E4" w:rsidRPr="00C142E4" w:rsidRDefault="00C142E4" w:rsidP="00C142E4">
      <w:pPr>
        <w:jc w:val="center"/>
      </w:pPr>
      <w:proofErr w:type="spellStart"/>
      <w:r w:rsidRPr="00C142E4">
        <w:t>Ministarstvo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 </w:t>
      </w:r>
      <w:proofErr w:type="spellStart"/>
      <w:r w:rsidRPr="00C142E4">
        <w:t>mogu</w:t>
      </w:r>
      <w:proofErr w:type="spellEnd"/>
      <w:r w:rsidRPr="00C142E4">
        <w:t xml:space="preserve"> </w:t>
      </w:r>
      <w:proofErr w:type="spellStart"/>
      <w:r w:rsidRPr="00C142E4">
        <w:t>zaključiti</w:t>
      </w:r>
      <w:proofErr w:type="spellEnd"/>
      <w:r w:rsidRPr="00C142E4">
        <w:t xml:space="preserve"> </w:t>
      </w:r>
      <w:proofErr w:type="spellStart"/>
      <w:r w:rsidRPr="00C142E4">
        <w:t>sporazum</w:t>
      </w:r>
      <w:proofErr w:type="spellEnd"/>
      <w:r w:rsidRPr="00C142E4">
        <w:t xml:space="preserve"> </w:t>
      </w:r>
      <w:proofErr w:type="spellStart"/>
      <w:r w:rsidRPr="00C142E4">
        <w:t>kojim</w:t>
      </w:r>
      <w:proofErr w:type="spellEnd"/>
      <w:r w:rsidRPr="00C142E4">
        <w:t xml:space="preserve"> se </w:t>
      </w:r>
      <w:proofErr w:type="spellStart"/>
      <w:r w:rsidRPr="00C142E4">
        <w:t>uređuju</w:t>
      </w:r>
      <w:proofErr w:type="spellEnd"/>
      <w:r w:rsidRPr="00C142E4">
        <w:t xml:space="preserve"> </w:t>
      </w:r>
      <w:proofErr w:type="spellStart"/>
      <w:r w:rsidRPr="00C142E4">
        <w:t>pitanja</w:t>
      </w:r>
      <w:proofErr w:type="spellEnd"/>
      <w:r w:rsidRPr="00C142E4">
        <w:t xml:space="preserve"> </w:t>
      </w:r>
      <w:proofErr w:type="spellStart"/>
      <w:r w:rsidRPr="00C142E4">
        <w:t>prenošenja</w:t>
      </w:r>
      <w:proofErr w:type="spellEnd"/>
      <w:r w:rsidRPr="00C142E4">
        <w:t xml:space="preserve"> </w:t>
      </w:r>
      <w:proofErr w:type="spellStart"/>
      <w:r w:rsidRPr="00C142E4">
        <w:t>odnosno</w:t>
      </w:r>
      <w:proofErr w:type="spellEnd"/>
      <w:r w:rsidRPr="00C142E4">
        <w:t xml:space="preserve"> </w:t>
      </w:r>
      <w:proofErr w:type="spellStart"/>
      <w:r w:rsidRPr="00C142E4">
        <w:t>preuzimanja</w:t>
      </w:r>
      <w:proofErr w:type="spellEnd"/>
      <w:r w:rsidRPr="00C142E4">
        <w:t xml:space="preserve"> </w:t>
      </w:r>
      <w:proofErr w:type="spellStart"/>
      <w:r w:rsidRPr="00C142E4">
        <w:t>opreme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sredstava</w:t>
      </w:r>
      <w:proofErr w:type="spellEnd"/>
      <w:r w:rsidRPr="00C142E4">
        <w:t xml:space="preserve"> </w:t>
      </w:r>
      <w:proofErr w:type="spellStart"/>
      <w:r w:rsidRPr="00C142E4">
        <w:t>kojima</w:t>
      </w:r>
      <w:proofErr w:type="spellEnd"/>
      <w:r w:rsidRPr="00C142E4">
        <w:t xml:space="preserve"> </w:t>
      </w:r>
      <w:proofErr w:type="spellStart"/>
      <w:r w:rsidRPr="00C142E4">
        <w:t>raspolaže</w:t>
      </w:r>
      <w:proofErr w:type="spellEnd"/>
      <w:r w:rsidRPr="00C142E4">
        <w:t xml:space="preserve"> </w:t>
      </w:r>
      <w:proofErr w:type="spellStart"/>
      <w:r w:rsidRPr="00C142E4">
        <w:t>Ministarstvo</w:t>
      </w:r>
      <w:proofErr w:type="spellEnd"/>
      <w:r w:rsidRPr="00C142E4">
        <w:t xml:space="preserve"> a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neophodna</w:t>
      </w:r>
      <w:proofErr w:type="spellEnd"/>
      <w:r w:rsidRPr="00C142E4">
        <w:t xml:space="preserve"> za </w:t>
      </w:r>
      <w:proofErr w:type="spellStart"/>
      <w:r w:rsidRPr="00C142E4">
        <w:t>početak</w:t>
      </w:r>
      <w:proofErr w:type="spellEnd"/>
      <w:r w:rsidRPr="00C142E4">
        <w:t xml:space="preserve"> </w:t>
      </w:r>
      <w:proofErr w:type="spellStart"/>
      <w:r w:rsidRPr="00C142E4">
        <w:t>rada</w:t>
      </w:r>
      <w:proofErr w:type="spellEnd"/>
      <w:r w:rsidRPr="00C142E4">
        <w:t xml:space="preserve"> </w:t>
      </w:r>
      <w:proofErr w:type="spellStart"/>
      <w:r w:rsidRPr="00C142E4">
        <w:t>profesionalnih</w:t>
      </w:r>
      <w:proofErr w:type="spellEnd"/>
      <w:r w:rsidRPr="00C142E4">
        <w:t xml:space="preserve"> </w:t>
      </w:r>
      <w:proofErr w:type="spellStart"/>
      <w:r w:rsidRPr="00C142E4">
        <w:t>vatrogasnih</w:t>
      </w:r>
      <w:proofErr w:type="spellEnd"/>
      <w:r w:rsidRPr="00C142E4">
        <w:t xml:space="preserve"> </w:t>
      </w:r>
      <w:proofErr w:type="spellStart"/>
      <w:r w:rsidRPr="00C142E4">
        <w:t>jedinica</w:t>
      </w:r>
      <w:proofErr w:type="spellEnd"/>
      <w:r w:rsidRPr="00C142E4">
        <w:t>.</w:t>
      </w:r>
    </w:p>
    <w:p w14:paraId="675FE925" w14:textId="77777777" w:rsidR="00C142E4" w:rsidRPr="00C142E4" w:rsidRDefault="00C142E4" w:rsidP="00C142E4">
      <w:pPr>
        <w:jc w:val="center"/>
        <w:rPr>
          <w:b/>
          <w:bCs/>
        </w:rPr>
      </w:pPr>
      <w:bookmarkStart w:id="150" w:name="str_78"/>
      <w:bookmarkEnd w:id="150"/>
      <w:proofErr w:type="spellStart"/>
      <w:r w:rsidRPr="00C142E4">
        <w:rPr>
          <w:b/>
          <w:bCs/>
        </w:rPr>
        <w:t>Usklađivanje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poslovanja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i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opštih</w:t>
      </w:r>
      <w:proofErr w:type="spellEnd"/>
      <w:r w:rsidRPr="00C142E4">
        <w:rPr>
          <w:b/>
          <w:bCs/>
        </w:rPr>
        <w:t xml:space="preserve"> </w:t>
      </w:r>
      <w:proofErr w:type="spellStart"/>
      <w:r w:rsidRPr="00C142E4">
        <w:rPr>
          <w:b/>
          <w:bCs/>
        </w:rPr>
        <w:t>akata</w:t>
      </w:r>
      <w:proofErr w:type="spellEnd"/>
    </w:p>
    <w:p w14:paraId="65800D33" w14:textId="77777777" w:rsidR="00C142E4" w:rsidRPr="00C142E4" w:rsidRDefault="00C142E4" w:rsidP="00C142E4">
      <w:pPr>
        <w:jc w:val="center"/>
        <w:rPr>
          <w:b/>
          <w:bCs/>
        </w:rPr>
      </w:pPr>
      <w:bookmarkStart w:id="151" w:name="clan_86"/>
      <w:bookmarkEnd w:id="151"/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86</w:t>
      </w:r>
    </w:p>
    <w:p w14:paraId="7C8758C8" w14:textId="77777777" w:rsidR="00C142E4" w:rsidRPr="00C142E4" w:rsidRDefault="00C142E4" w:rsidP="00C142E4">
      <w:pPr>
        <w:jc w:val="center"/>
      </w:pPr>
      <w:r w:rsidRPr="00C142E4">
        <w:t xml:space="preserve">Privredna </w:t>
      </w:r>
      <w:proofErr w:type="spellStart"/>
      <w:r w:rsidRPr="00C142E4">
        <w:t>društva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druga</w:t>
      </w:r>
      <w:proofErr w:type="spellEnd"/>
      <w:r w:rsidRPr="00C142E4">
        <w:t xml:space="preserve"> </w:t>
      </w:r>
      <w:proofErr w:type="spellStart"/>
      <w:r w:rsidRPr="00C142E4">
        <w:t>pravna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koja</w:t>
      </w:r>
      <w:proofErr w:type="spellEnd"/>
      <w:r w:rsidRPr="00C142E4">
        <w:t xml:space="preserve"> </w:t>
      </w:r>
      <w:proofErr w:type="spellStart"/>
      <w:r w:rsidRPr="00C142E4">
        <w:t>obavljaju</w:t>
      </w:r>
      <w:proofErr w:type="spellEnd"/>
      <w:r w:rsidRPr="00C142E4">
        <w:t xml:space="preserve"> </w:t>
      </w:r>
      <w:proofErr w:type="spellStart"/>
      <w:r w:rsidRPr="00C142E4">
        <w:t>poslove</w:t>
      </w:r>
      <w:proofErr w:type="spellEnd"/>
      <w:r w:rsidRPr="00C142E4">
        <w:t xml:space="preserve"> za </w:t>
      </w:r>
      <w:proofErr w:type="spellStart"/>
      <w:r w:rsidRPr="00C142E4">
        <w:t>koje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</w:t>
      </w:r>
      <w:proofErr w:type="spellStart"/>
      <w:r w:rsidRPr="00C142E4">
        <w:t>ovim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</w:t>
      </w:r>
      <w:proofErr w:type="spellStart"/>
      <w:r w:rsidRPr="00C142E4">
        <w:t>propisani</w:t>
      </w:r>
      <w:proofErr w:type="spellEnd"/>
      <w:r w:rsidRPr="00C142E4">
        <w:t xml:space="preserve"> </w:t>
      </w:r>
      <w:proofErr w:type="spellStart"/>
      <w:r w:rsidRPr="00C142E4">
        <w:t>posebni</w:t>
      </w:r>
      <w:proofErr w:type="spellEnd"/>
      <w:r w:rsidRPr="00C142E4">
        <w:t xml:space="preserve"> </w:t>
      </w:r>
      <w:proofErr w:type="spellStart"/>
      <w:r w:rsidRPr="00C142E4">
        <w:t>uslovi</w:t>
      </w:r>
      <w:proofErr w:type="spellEnd"/>
      <w:r w:rsidRPr="00C142E4">
        <w:t xml:space="preserve"> </w:t>
      </w:r>
      <w:proofErr w:type="spellStart"/>
      <w:r w:rsidRPr="00C142E4">
        <w:t>dužna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da </w:t>
      </w:r>
      <w:proofErr w:type="spellStart"/>
      <w:r w:rsidRPr="00C142E4">
        <w:t>svoje</w:t>
      </w:r>
      <w:proofErr w:type="spellEnd"/>
      <w:r w:rsidRPr="00C142E4">
        <w:t xml:space="preserve"> </w:t>
      </w:r>
      <w:proofErr w:type="spellStart"/>
      <w:r w:rsidRPr="00C142E4">
        <w:t>poslovanje</w:t>
      </w:r>
      <w:proofErr w:type="spellEnd"/>
      <w:r w:rsidRPr="00C142E4">
        <w:t xml:space="preserve"> </w:t>
      </w:r>
      <w:proofErr w:type="spellStart"/>
      <w:r w:rsidRPr="00C142E4">
        <w:t>usklade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odredbama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u </w:t>
      </w:r>
      <w:proofErr w:type="spellStart"/>
      <w:r w:rsidRPr="00C142E4">
        <w:t>roku</w:t>
      </w:r>
      <w:proofErr w:type="spellEnd"/>
      <w:r w:rsidRPr="00C142E4">
        <w:t xml:space="preserve"> od </w:t>
      </w:r>
      <w:proofErr w:type="spellStart"/>
      <w:r w:rsidRPr="00C142E4">
        <w:t>godinu</w:t>
      </w:r>
      <w:proofErr w:type="spellEnd"/>
      <w:r w:rsidRPr="00C142E4">
        <w:t xml:space="preserve"> dana od dana </w:t>
      </w:r>
      <w:proofErr w:type="spellStart"/>
      <w:r w:rsidRPr="00C142E4">
        <w:t>stupanja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snagu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6F65E923" w14:textId="77777777" w:rsidR="00C142E4" w:rsidRPr="00C142E4" w:rsidRDefault="00C142E4" w:rsidP="00C142E4">
      <w:pPr>
        <w:jc w:val="center"/>
      </w:pPr>
      <w:proofErr w:type="spellStart"/>
      <w:r w:rsidRPr="00C142E4">
        <w:t>Državni</w:t>
      </w:r>
      <w:proofErr w:type="spellEnd"/>
      <w:r w:rsidRPr="00C142E4">
        <w:t xml:space="preserve"> </w:t>
      </w:r>
      <w:proofErr w:type="spellStart"/>
      <w:r w:rsidRPr="00C142E4">
        <w:t>organi</w:t>
      </w:r>
      <w:proofErr w:type="spellEnd"/>
      <w:r w:rsidRPr="00C142E4">
        <w:t xml:space="preserve">, </w:t>
      </w:r>
      <w:proofErr w:type="spellStart"/>
      <w:r w:rsidRPr="00C142E4">
        <w:t>organi</w:t>
      </w:r>
      <w:proofErr w:type="spellEnd"/>
      <w:r w:rsidRPr="00C142E4">
        <w:t xml:space="preserve"> </w:t>
      </w:r>
      <w:proofErr w:type="spellStart"/>
      <w:r w:rsidRPr="00C142E4">
        <w:t>autonomne</w:t>
      </w:r>
      <w:proofErr w:type="spellEnd"/>
      <w:r w:rsidRPr="00C142E4">
        <w:t xml:space="preserve"> </w:t>
      </w:r>
      <w:proofErr w:type="spellStart"/>
      <w:r w:rsidRPr="00C142E4">
        <w:t>pokrajine</w:t>
      </w:r>
      <w:proofErr w:type="spellEnd"/>
      <w:r w:rsidRPr="00C142E4">
        <w:t xml:space="preserve">, </w:t>
      </w:r>
      <w:proofErr w:type="spellStart"/>
      <w:r w:rsidRPr="00C142E4">
        <w:t>organi</w:t>
      </w:r>
      <w:proofErr w:type="spellEnd"/>
      <w:r w:rsidRPr="00C142E4">
        <w:t xml:space="preserve"> </w:t>
      </w:r>
      <w:proofErr w:type="spellStart"/>
      <w:r w:rsidRPr="00C142E4">
        <w:t>jedinice</w:t>
      </w:r>
      <w:proofErr w:type="spellEnd"/>
      <w:r w:rsidRPr="00C142E4">
        <w:t xml:space="preserve"> </w:t>
      </w:r>
      <w:proofErr w:type="spellStart"/>
      <w:r w:rsidRPr="00C142E4">
        <w:t>lokalne</w:t>
      </w:r>
      <w:proofErr w:type="spellEnd"/>
      <w:r w:rsidRPr="00C142E4">
        <w:t xml:space="preserve"> </w:t>
      </w:r>
      <w:proofErr w:type="spellStart"/>
      <w:r w:rsidRPr="00C142E4">
        <w:t>samouprave</w:t>
      </w:r>
      <w:proofErr w:type="spellEnd"/>
      <w:r w:rsidRPr="00C142E4">
        <w:t xml:space="preserve">, </w:t>
      </w:r>
      <w:proofErr w:type="spellStart"/>
      <w:r w:rsidRPr="00C142E4">
        <w:t>privredna</w:t>
      </w:r>
      <w:proofErr w:type="spellEnd"/>
      <w:r w:rsidRPr="00C142E4">
        <w:t xml:space="preserve"> </w:t>
      </w:r>
      <w:proofErr w:type="spellStart"/>
      <w:r w:rsidRPr="00C142E4">
        <w:t>društva</w:t>
      </w:r>
      <w:proofErr w:type="spellEnd"/>
      <w:r w:rsidRPr="00C142E4">
        <w:t xml:space="preserve"> </w:t>
      </w:r>
      <w:proofErr w:type="spellStart"/>
      <w:r w:rsidRPr="00C142E4">
        <w:t>i</w:t>
      </w:r>
      <w:proofErr w:type="spellEnd"/>
      <w:r w:rsidRPr="00C142E4">
        <w:t xml:space="preserve"> </w:t>
      </w:r>
      <w:proofErr w:type="spellStart"/>
      <w:r w:rsidRPr="00C142E4">
        <w:t>druga</w:t>
      </w:r>
      <w:proofErr w:type="spellEnd"/>
      <w:r w:rsidRPr="00C142E4">
        <w:t xml:space="preserve"> </w:t>
      </w:r>
      <w:proofErr w:type="spellStart"/>
      <w:r w:rsidRPr="00C142E4">
        <w:t>pravna</w:t>
      </w:r>
      <w:proofErr w:type="spellEnd"/>
      <w:r w:rsidRPr="00C142E4">
        <w:t xml:space="preserve"> </w:t>
      </w:r>
      <w:proofErr w:type="spellStart"/>
      <w:r w:rsidRPr="00C142E4">
        <w:t>lica</w:t>
      </w:r>
      <w:proofErr w:type="spellEnd"/>
      <w:r w:rsidRPr="00C142E4">
        <w:t xml:space="preserve"> </w:t>
      </w:r>
      <w:proofErr w:type="spellStart"/>
      <w:r w:rsidRPr="00C142E4">
        <w:t>dužni</w:t>
      </w:r>
      <w:proofErr w:type="spellEnd"/>
      <w:r w:rsidRPr="00C142E4">
        <w:t xml:space="preserve"> </w:t>
      </w:r>
      <w:proofErr w:type="spellStart"/>
      <w:r w:rsidRPr="00C142E4">
        <w:t>su</w:t>
      </w:r>
      <w:proofErr w:type="spellEnd"/>
      <w:r w:rsidRPr="00C142E4">
        <w:t xml:space="preserve"> da </w:t>
      </w:r>
      <w:proofErr w:type="spellStart"/>
      <w:r w:rsidRPr="00C142E4">
        <w:t>usklade</w:t>
      </w:r>
      <w:proofErr w:type="spellEnd"/>
      <w:r w:rsidRPr="00C142E4">
        <w:t xml:space="preserve"> </w:t>
      </w:r>
      <w:proofErr w:type="spellStart"/>
      <w:r w:rsidRPr="00C142E4">
        <w:t>svoje</w:t>
      </w:r>
      <w:proofErr w:type="spellEnd"/>
      <w:r w:rsidRPr="00C142E4">
        <w:t xml:space="preserve"> </w:t>
      </w:r>
      <w:proofErr w:type="spellStart"/>
      <w:r w:rsidRPr="00C142E4">
        <w:t>opšte</w:t>
      </w:r>
      <w:proofErr w:type="spellEnd"/>
      <w:r w:rsidRPr="00C142E4">
        <w:t xml:space="preserve"> </w:t>
      </w:r>
      <w:proofErr w:type="spellStart"/>
      <w:r w:rsidRPr="00C142E4">
        <w:t>akte</w:t>
      </w:r>
      <w:proofErr w:type="spellEnd"/>
      <w:r w:rsidRPr="00C142E4">
        <w:t xml:space="preserve"> koji se </w:t>
      </w:r>
      <w:proofErr w:type="spellStart"/>
      <w:r w:rsidRPr="00C142E4">
        <w:t>odnose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zaštitu</w:t>
      </w:r>
      <w:proofErr w:type="spellEnd"/>
      <w:r w:rsidRPr="00C142E4">
        <w:t xml:space="preserve"> od </w:t>
      </w:r>
      <w:proofErr w:type="spellStart"/>
      <w:r w:rsidRPr="00C142E4">
        <w:t>požara</w:t>
      </w:r>
      <w:proofErr w:type="spellEnd"/>
      <w:r w:rsidRPr="00C142E4">
        <w:t xml:space="preserve"> </w:t>
      </w:r>
      <w:proofErr w:type="spellStart"/>
      <w:r w:rsidRPr="00C142E4">
        <w:t>sa</w:t>
      </w:r>
      <w:proofErr w:type="spellEnd"/>
      <w:r w:rsidRPr="00C142E4">
        <w:t xml:space="preserve"> </w:t>
      </w:r>
      <w:proofErr w:type="spellStart"/>
      <w:r w:rsidRPr="00C142E4">
        <w:t>odredbama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 xml:space="preserve"> u </w:t>
      </w:r>
      <w:proofErr w:type="spellStart"/>
      <w:r w:rsidRPr="00C142E4">
        <w:t>roku</w:t>
      </w:r>
      <w:proofErr w:type="spellEnd"/>
      <w:r w:rsidRPr="00C142E4">
        <w:t xml:space="preserve"> od </w:t>
      </w:r>
      <w:proofErr w:type="spellStart"/>
      <w:r w:rsidRPr="00C142E4">
        <w:t>godinu</w:t>
      </w:r>
      <w:proofErr w:type="spellEnd"/>
      <w:r w:rsidRPr="00C142E4">
        <w:t xml:space="preserve"> dana od dana </w:t>
      </w:r>
      <w:proofErr w:type="spellStart"/>
      <w:r w:rsidRPr="00C142E4">
        <w:t>stupanja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snagu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33ADE6EA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2" w:name="str_79"/>
      <w:bookmarkEnd w:id="152"/>
      <w:proofErr w:type="spellStart"/>
      <w:r w:rsidRPr="00C142E4">
        <w:rPr>
          <w:b/>
          <w:bCs/>
          <w:lang w:val="fr-FR"/>
        </w:rPr>
        <w:t>Lica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koja</w:t>
      </w:r>
      <w:proofErr w:type="spellEnd"/>
      <w:r w:rsidRPr="00C142E4">
        <w:rPr>
          <w:b/>
          <w:bCs/>
          <w:lang w:val="fr-FR"/>
        </w:rPr>
        <w:t xml:space="preserve"> su </w:t>
      </w:r>
      <w:proofErr w:type="spellStart"/>
      <w:r w:rsidRPr="00C142E4">
        <w:rPr>
          <w:b/>
          <w:bCs/>
          <w:lang w:val="fr-FR"/>
        </w:rPr>
        <w:t>položila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stručni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ispit</w:t>
      </w:r>
      <w:proofErr w:type="spellEnd"/>
    </w:p>
    <w:p w14:paraId="31807AF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3" w:name="clan_87"/>
      <w:bookmarkEnd w:id="153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87</w:t>
      </w:r>
    </w:p>
    <w:p w14:paraId="28F96AE2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koja</w:t>
      </w:r>
      <w:proofErr w:type="spellEnd"/>
      <w:r w:rsidRPr="00C142E4">
        <w:rPr>
          <w:lang w:val="fr-FR"/>
        </w:rPr>
        <w:t xml:space="preserve"> su do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stupanja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snagu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položila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ispit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kojim</w:t>
      </w:r>
      <w:proofErr w:type="spellEnd"/>
      <w:r w:rsidRPr="00C142E4">
        <w:rPr>
          <w:lang w:val="fr-FR"/>
        </w:rPr>
        <w:t xml:space="preserve"> je </w:t>
      </w:r>
      <w:proofErr w:type="spellStart"/>
      <w:r w:rsidRPr="00C142E4">
        <w:rPr>
          <w:lang w:val="fr-FR"/>
        </w:rPr>
        <w:t>izvršena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provera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stručne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osposobljenosti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rad na </w:t>
      </w:r>
      <w:proofErr w:type="spellStart"/>
      <w:r w:rsidRPr="00C142E4">
        <w:rPr>
          <w:lang w:val="fr-FR"/>
        </w:rPr>
        <w:t>poslovima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određenim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zakonom</w:t>
      </w:r>
      <w:proofErr w:type="spellEnd"/>
      <w:r w:rsidRPr="00C142E4">
        <w:rPr>
          <w:lang w:val="fr-FR"/>
        </w:rPr>
        <w:t xml:space="preserve"> po </w:t>
      </w:r>
      <w:proofErr w:type="spellStart"/>
      <w:r w:rsidRPr="00C142E4">
        <w:rPr>
          <w:lang w:val="fr-FR"/>
        </w:rPr>
        <w:t>propisima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bili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lastRenderedPageBreak/>
        <w:t>snazi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vreme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njihovog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polaganja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kao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lica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kojima</w:t>
      </w:r>
      <w:proofErr w:type="spellEnd"/>
      <w:r w:rsidRPr="00C142E4">
        <w:rPr>
          <w:lang w:val="fr-FR"/>
        </w:rPr>
        <w:t xml:space="preserve"> je </w:t>
      </w:r>
      <w:proofErr w:type="spellStart"/>
      <w:r w:rsidRPr="00C142E4">
        <w:rPr>
          <w:lang w:val="fr-FR"/>
        </w:rPr>
        <w:t>tim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priznato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pravo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vršenja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određenih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 xml:space="preserve">, </w:t>
      </w:r>
      <w:proofErr w:type="spellStart"/>
      <w:r w:rsidRPr="00C142E4">
        <w:rPr>
          <w:lang w:val="fr-FR"/>
        </w:rPr>
        <w:t>ispunjavaju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vršenje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tih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poslova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prema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odredbama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 xml:space="preserve"> ako </w:t>
      </w:r>
      <w:proofErr w:type="spellStart"/>
      <w:r w:rsidRPr="00C142E4">
        <w:rPr>
          <w:lang w:val="fr-FR"/>
        </w:rPr>
        <w:t>ispunjavaju</w:t>
      </w:r>
      <w:proofErr w:type="spellEnd"/>
      <w:r w:rsidRPr="00C142E4">
        <w:rPr>
          <w:lang w:val="fr-FR"/>
        </w:rPr>
        <w:t xml:space="preserve"> i </w:t>
      </w:r>
      <w:proofErr w:type="spellStart"/>
      <w:r w:rsidRPr="00C142E4">
        <w:rPr>
          <w:lang w:val="fr-FR"/>
        </w:rPr>
        <w:t>ostale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uslove</w:t>
      </w:r>
      <w:proofErr w:type="spellEnd"/>
      <w:r w:rsidRPr="00C142E4">
        <w:rPr>
          <w:lang w:val="fr-FR"/>
        </w:rPr>
        <w:t>.</w:t>
      </w:r>
    </w:p>
    <w:p w14:paraId="0386393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4" w:name="str_80"/>
      <w:bookmarkEnd w:id="154"/>
      <w:proofErr w:type="spellStart"/>
      <w:r w:rsidRPr="00C142E4">
        <w:rPr>
          <w:b/>
          <w:bCs/>
          <w:lang w:val="fr-FR"/>
        </w:rPr>
        <w:t>Nastavak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postupaka</w:t>
      </w:r>
      <w:proofErr w:type="spellEnd"/>
    </w:p>
    <w:p w14:paraId="4F4CE584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5" w:name="clan_88"/>
      <w:bookmarkEnd w:id="155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88</w:t>
      </w:r>
    </w:p>
    <w:p w14:paraId="540DD530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Postupci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započeti</w:t>
      </w:r>
      <w:proofErr w:type="spellEnd"/>
      <w:r w:rsidRPr="00C142E4">
        <w:rPr>
          <w:lang w:val="fr-FR"/>
        </w:rPr>
        <w:t xml:space="preserve"> do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stupanja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snagu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nastaviće</w:t>
      </w:r>
      <w:proofErr w:type="spellEnd"/>
      <w:r w:rsidRPr="00C142E4">
        <w:rPr>
          <w:lang w:val="fr-FR"/>
        </w:rPr>
        <w:t xml:space="preserve"> se po </w:t>
      </w:r>
      <w:proofErr w:type="spellStart"/>
      <w:r w:rsidRPr="00C142E4">
        <w:rPr>
          <w:lang w:val="fr-FR"/>
        </w:rPr>
        <w:t>propisima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su </w:t>
      </w:r>
      <w:proofErr w:type="spellStart"/>
      <w:r w:rsidRPr="00C142E4">
        <w:rPr>
          <w:lang w:val="fr-FR"/>
        </w:rPr>
        <w:t>važili</w:t>
      </w:r>
      <w:proofErr w:type="spellEnd"/>
      <w:r w:rsidRPr="00C142E4">
        <w:rPr>
          <w:lang w:val="fr-FR"/>
        </w:rPr>
        <w:t xml:space="preserve"> do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stupanja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snagu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31B88348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6" w:name="str_81"/>
      <w:bookmarkEnd w:id="156"/>
      <w:proofErr w:type="spellStart"/>
      <w:r w:rsidRPr="00C142E4">
        <w:rPr>
          <w:b/>
          <w:bCs/>
          <w:lang w:val="fr-FR"/>
        </w:rPr>
        <w:t>Prestanak</w:t>
      </w:r>
      <w:proofErr w:type="spellEnd"/>
      <w:r w:rsidRPr="00C142E4">
        <w:rPr>
          <w:b/>
          <w:bCs/>
          <w:lang w:val="fr-FR"/>
        </w:rPr>
        <w:t xml:space="preserve"> </w:t>
      </w:r>
      <w:proofErr w:type="spellStart"/>
      <w:r w:rsidRPr="00C142E4">
        <w:rPr>
          <w:b/>
          <w:bCs/>
          <w:lang w:val="fr-FR"/>
        </w:rPr>
        <w:t>važenja</w:t>
      </w:r>
      <w:proofErr w:type="spellEnd"/>
    </w:p>
    <w:p w14:paraId="0E9129C4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7" w:name="clan_89"/>
      <w:bookmarkEnd w:id="157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89</w:t>
      </w:r>
    </w:p>
    <w:p w14:paraId="71FBF80D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Danom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početka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primene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prestaje</w:t>
      </w:r>
      <w:proofErr w:type="spellEnd"/>
      <w:r w:rsidRPr="00C142E4">
        <w:rPr>
          <w:lang w:val="fr-FR"/>
        </w:rPr>
        <w:t xml:space="preserve"> da </w:t>
      </w:r>
      <w:proofErr w:type="spellStart"/>
      <w:r w:rsidRPr="00C142E4">
        <w:rPr>
          <w:lang w:val="fr-FR"/>
        </w:rPr>
        <w:t>važi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</w:t>
      </w:r>
      <w:proofErr w:type="spellEnd"/>
      <w:r w:rsidRPr="00C142E4">
        <w:rPr>
          <w:lang w:val="fr-FR"/>
        </w:rPr>
        <w:t xml:space="preserve"> o </w:t>
      </w:r>
      <w:proofErr w:type="spellStart"/>
      <w:r w:rsidRPr="00C142E4">
        <w:rPr>
          <w:lang w:val="fr-FR"/>
        </w:rPr>
        <w:t>zaštiti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požara</w:t>
      </w:r>
      <w:proofErr w:type="spellEnd"/>
      <w:r w:rsidRPr="00C142E4">
        <w:rPr>
          <w:lang w:val="fr-FR"/>
        </w:rPr>
        <w:t xml:space="preserve"> ("</w:t>
      </w:r>
      <w:proofErr w:type="spellStart"/>
      <w:r w:rsidRPr="00C142E4">
        <w:rPr>
          <w:lang w:val="fr-FR"/>
        </w:rPr>
        <w:t>Službeni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glasnik</w:t>
      </w:r>
      <w:proofErr w:type="spellEnd"/>
      <w:r w:rsidRPr="00C142E4">
        <w:rPr>
          <w:lang w:val="fr-FR"/>
        </w:rPr>
        <w:t xml:space="preserve"> SRS", </w:t>
      </w:r>
      <w:proofErr w:type="spellStart"/>
      <w:r w:rsidRPr="00C142E4">
        <w:rPr>
          <w:lang w:val="fr-FR"/>
        </w:rPr>
        <w:t>broj</w:t>
      </w:r>
      <w:proofErr w:type="spellEnd"/>
      <w:r w:rsidRPr="00C142E4">
        <w:rPr>
          <w:lang w:val="fr-FR"/>
        </w:rPr>
        <w:t xml:space="preserve"> 37/88 i "</w:t>
      </w:r>
      <w:proofErr w:type="spellStart"/>
      <w:r w:rsidRPr="00C142E4">
        <w:rPr>
          <w:lang w:val="fr-FR"/>
        </w:rPr>
        <w:t>Službeni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glasnik</w:t>
      </w:r>
      <w:proofErr w:type="spellEnd"/>
      <w:r w:rsidRPr="00C142E4">
        <w:rPr>
          <w:lang w:val="fr-FR"/>
        </w:rPr>
        <w:t xml:space="preserve"> RS", </w:t>
      </w:r>
      <w:proofErr w:type="spellStart"/>
      <w:r w:rsidRPr="00C142E4">
        <w:rPr>
          <w:lang w:val="fr-FR"/>
        </w:rPr>
        <w:t>br.</w:t>
      </w:r>
      <w:proofErr w:type="spellEnd"/>
      <w:r w:rsidRPr="00C142E4">
        <w:rPr>
          <w:lang w:val="fr-FR"/>
        </w:rPr>
        <w:t xml:space="preserve"> 53/93, 67/93, 48/94 i 101/05), </w:t>
      </w:r>
      <w:proofErr w:type="spellStart"/>
      <w:r w:rsidRPr="00C142E4">
        <w:rPr>
          <w:lang w:val="fr-FR"/>
        </w:rPr>
        <w:t>osim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odredaba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</w:t>
      </w:r>
      <w:proofErr w:type="spellEnd"/>
      <w:r w:rsidRPr="00C142E4">
        <w:rPr>
          <w:lang w:val="fr-FR"/>
        </w:rPr>
        <w:t xml:space="preserve">. 74-79, </w:t>
      </w:r>
      <w:proofErr w:type="spellStart"/>
      <w:r w:rsidRPr="00C142E4">
        <w:rPr>
          <w:lang w:val="fr-FR"/>
        </w:rPr>
        <w:t>koji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prestaju</w:t>
      </w:r>
      <w:proofErr w:type="spellEnd"/>
      <w:r w:rsidRPr="00C142E4">
        <w:rPr>
          <w:lang w:val="fr-FR"/>
        </w:rPr>
        <w:t xml:space="preserve"> da </w:t>
      </w:r>
      <w:proofErr w:type="spellStart"/>
      <w:r w:rsidRPr="00C142E4">
        <w:rPr>
          <w:lang w:val="fr-FR"/>
        </w:rPr>
        <w:t>važe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skladu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posebnim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zakonom</w:t>
      </w:r>
      <w:proofErr w:type="spellEnd"/>
      <w:r w:rsidRPr="00C142E4">
        <w:rPr>
          <w:lang w:val="fr-FR"/>
        </w:rPr>
        <w:t>.</w:t>
      </w:r>
    </w:p>
    <w:p w14:paraId="6A67FF3C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Podzakonski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predviđeni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ovim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doneće</w:t>
      </w:r>
      <w:proofErr w:type="spellEnd"/>
      <w:r w:rsidRPr="00C142E4">
        <w:rPr>
          <w:lang w:val="fr-FR"/>
        </w:rPr>
        <w:t xml:space="preserve"> se u </w:t>
      </w:r>
      <w:proofErr w:type="spellStart"/>
      <w:r w:rsidRPr="00C142E4">
        <w:rPr>
          <w:lang w:val="fr-FR"/>
        </w:rPr>
        <w:t>roku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šest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meseci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stupanja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snagu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32B78C05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 xml:space="preserve">Do </w:t>
      </w:r>
      <w:proofErr w:type="spellStart"/>
      <w:r w:rsidRPr="00C142E4">
        <w:rPr>
          <w:lang w:val="fr-FR"/>
        </w:rPr>
        <w:t>početka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primene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podzakonskih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iz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stava</w:t>
      </w:r>
      <w:proofErr w:type="spellEnd"/>
      <w:r w:rsidRPr="00C142E4">
        <w:rPr>
          <w:lang w:val="fr-FR"/>
        </w:rPr>
        <w:t xml:space="preserve"> 2. </w:t>
      </w:r>
      <w:proofErr w:type="spellStart"/>
      <w:proofErr w:type="gramStart"/>
      <w:r w:rsidRPr="00C142E4">
        <w:rPr>
          <w:lang w:val="fr-FR"/>
        </w:rPr>
        <w:t>ovog</w:t>
      </w:r>
      <w:proofErr w:type="spellEnd"/>
      <w:proofErr w:type="gram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člana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primenjuju</w:t>
      </w:r>
      <w:proofErr w:type="spellEnd"/>
      <w:r w:rsidRPr="00C142E4">
        <w:rPr>
          <w:lang w:val="fr-FR"/>
        </w:rPr>
        <w:t xml:space="preserve"> se </w:t>
      </w:r>
      <w:proofErr w:type="spellStart"/>
      <w:r w:rsidRPr="00C142E4">
        <w:rPr>
          <w:lang w:val="fr-FR"/>
        </w:rPr>
        <w:t>odredbe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važećih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podzakonskih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propisa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koje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nisu</w:t>
      </w:r>
      <w:proofErr w:type="spellEnd"/>
      <w:r w:rsidRPr="00C142E4">
        <w:rPr>
          <w:lang w:val="fr-FR"/>
        </w:rPr>
        <w:t xml:space="preserve"> u </w:t>
      </w:r>
      <w:proofErr w:type="spellStart"/>
      <w:r w:rsidRPr="00C142E4">
        <w:rPr>
          <w:lang w:val="fr-FR"/>
        </w:rPr>
        <w:t>suprotnosti</w:t>
      </w:r>
      <w:proofErr w:type="spellEnd"/>
      <w:r w:rsidRPr="00C142E4">
        <w:rPr>
          <w:lang w:val="fr-FR"/>
        </w:rPr>
        <w:t xml:space="preserve"> sa </w:t>
      </w:r>
      <w:proofErr w:type="spellStart"/>
      <w:r w:rsidRPr="00C142E4">
        <w:rPr>
          <w:lang w:val="fr-FR"/>
        </w:rPr>
        <w:t>odredbama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468372E2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8" w:name="str_82"/>
      <w:bookmarkEnd w:id="158"/>
      <w:proofErr w:type="spellStart"/>
      <w:r w:rsidRPr="00C142E4">
        <w:rPr>
          <w:b/>
          <w:bCs/>
          <w:lang w:val="fr-FR"/>
        </w:rPr>
        <w:t>Stupanje</w:t>
      </w:r>
      <w:proofErr w:type="spellEnd"/>
      <w:r w:rsidRPr="00C142E4">
        <w:rPr>
          <w:b/>
          <w:bCs/>
          <w:lang w:val="fr-FR"/>
        </w:rPr>
        <w:t xml:space="preserve"> na </w:t>
      </w:r>
      <w:proofErr w:type="spellStart"/>
      <w:r w:rsidRPr="00C142E4">
        <w:rPr>
          <w:b/>
          <w:bCs/>
          <w:lang w:val="fr-FR"/>
        </w:rPr>
        <w:t>snagu</w:t>
      </w:r>
      <w:proofErr w:type="spellEnd"/>
    </w:p>
    <w:p w14:paraId="3BDB247D" w14:textId="77777777" w:rsidR="00C142E4" w:rsidRPr="00C142E4" w:rsidRDefault="00C142E4" w:rsidP="00C142E4">
      <w:pPr>
        <w:jc w:val="center"/>
        <w:rPr>
          <w:b/>
          <w:bCs/>
          <w:lang w:val="fr-FR"/>
        </w:rPr>
      </w:pPr>
      <w:bookmarkStart w:id="159" w:name="clan_90"/>
      <w:bookmarkEnd w:id="159"/>
      <w:proofErr w:type="spellStart"/>
      <w:r w:rsidRPr="00C142E4">
        <w:rPr>
          <w:b/>
          <w:bCs/>
          <w:lang w:val="fr-FR"/>
        </w:rPr>
        <w:t>Član</w:t>
      </w:r>
      <w:proofErr w:type="spellEnd"/>
      <w:r w:rsidRPr="00C142E4">
        <w:rPr>
          <w:b/>
          <w:bCs/>
          <w:lang w:val="fr-FR"/>
        </w:rPr>
        <w:t xml:space="preserve"> 90</w:t>
      </w:r>
    </w:p>
    <w:p w14:paraId="6113A7D3" w14:textId="77777777" w:rsidR="00C142E4" w:rsidRPr="00C142E4" w:rsidRDefault="00C142E4" w:rsidP="00C142E4">
      <w:pPr>
        <w:jc w:val="center"/>
        <w:rPr>
          <w:lang w:val="fr-FR"/>
        </w:rPr>
      </w:pPr>
      <w:proofErr w:type="spellStart"/>
      <w:r w:rsidRPr="00C142E4">
        <w:rPr>
          <w:lang w:val="fr-FR"/>
        </w:rPr>
        <w:t>Ovaj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</w:t>
      </w:r>
      <w:proofErr w:type="spellEnd"/>
      <w:r w:rsidRPr="00C142E4">
        <w:rPr>
          <w:lang w:val="fr-FR"/>
        </w:rPr>
        <w:t xml:space="preserve"> stupa na </w:t>
      </w:r>
      <w:proofErr w:type="spellStart"/>
      <w:r w:rsidRPr="00C142E4">
        <w:rPr>
          <w:lang w:val="fr-FR"/>
        </w:rPr>
        <w:t>snagu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osmog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objavljivanja</w:t>
      </w:r>
      <w:proofErr w:type="spellEnd"/>
      <w:r w:rsidRPr="00C142E4">
        <w:rPr>
          <w:lang w:val="fr-FR"/>
        </w:rPr>
        <w:t xml:space="preserve"> u "</w:t>
      </w:r>
      <w:proofErr w:type="spellStart"/>
      <w:r w:rsidRPr="00C142E4">
        <w:rPr>
          <w:lang w:val="fr-FR"/>
        </w:rPr>
        <w:t>Službenom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glasniku</w:t>
      </w:r>
      <w:proofErr w:type="spellEnd"/>
      <w:r w:rsidRPr="00C142E4">
        <w:rPr>
          <w:lang w:val="fr-FR"/>
        </w:rPr>
        <w:t xml:space="preserve"> RS", a </w:t>
      </w:r>
      <w:proofErr w:type="spellStart"/>
      <w:r w:rsidRPr="00C142E4">
        <w:rPr>
          <w:lang w:val="fr-FR"/>
        </w:rPr>
        <w:t>primenjuje</w:t>
      </w:r>
      <w:proofErr w:type="spellEnd"/>
      <w:r w:rsidRPr="00C142E4">
        <w:rPr>
          <w:lang w:val="fr-FR"/>
        </w:rPr>
        <w:t xml:space="preserve"> se po </w:t>
      </w:r>
      <w:proofErr w:type="spellStart"/>
      <w:r w:rsidRPr="00C142E4">
        <w:rPr>
          <w:lang w:val="fr-FR"/>
        </w:rPr>
        <w:t>isteku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devet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meseci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od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dana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stupanja</w:t>
      </w:r>
      <w:proofErr w:type="spellEnd"/>
      <w:r w:rsidRPr="00C142E4">
        <w:rPr>
          <w:lang w:val="fr-FR"/>
        </w:rPr>
        <w:t xml:space="preserve"> na </w:t>
      </w:r>
      <w:proofErr w:type="spellStart"/>
      <w:r w:rsidRPr="00C142E4">
        <w:rPr>
          <w:lang w:val="fr-FR"/>
        </w:rPr>
        <w:t>snagu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ovog</w:t>
      </w:r>
      <w:proofErr w:type="spellEnd"/>
      <w:r w:rsidRPr="00C142E4">
        <w:rPr>
          <w:lang w:val="fr-FR"/>
        </w:rPr>
        <w:t xml:space="preserve"> </w:t>
      </w:r>
      <w:proofErr w:type="spellStart"/>
      <w:r w:rsidRPr="00C142E4">
        <w:rPr>
          <w:lang w:val="fr-FR"/>
        </w:rPr>
        <w:t>zakona</w:t>
      </w:r>
      <w:proofErr w:type="spellEnd"/>
      <w:r w:rsidRPr="00C142E4">
        <w:rPr>
          <w:lang w:val="fr-FR"/>
        </w:rPr>
        <w:t>.</w:t>
      </w:r>
    </w:p>
    <w:p w14:paraId="4A1A3061" w14:textId="77777777" w:rsidR="00C142E4" w:rsidRPr="00C142E4" w:rsidRDefault="00C142E4" w:rsidP="00C142E4">
      <w:pPr>
        <w:jc w:val="center"/>
        <w:rPr>
          <w:lang w:val="fr-FR"/>
        </w:rPr>
      </w:pPr>
      <w:r w:rsidRPr="00C142E4">
        <w:rPr>
          <w:lang w:val="fr-FR"/>
        </w:rPr>
        <w:t> </w:t>
      </w:r>
    </w:p>
    <w:p w14:paraId="69BED433" w14:textId="77777777" w:rsidR="00C142E4" w:rsidRPr="00C142E4" w:rsidRDefault="00C142E4" w:rsidP="00C142E4">
      <w:pPr>
        <w:jc w:val="center"/>
        <w:rPr>
          <w:b/>
          <w:bCs/>
          <w:i/>
          <w:iCs/>
          <w:lang w:val="fr-FR"/>
        </w:rPr>
      </w:pPr>
      <w:proofErr w:type="spellStart"/>
      <w:r w:rsidRPr="00C142E4">
        <w:rPr>
          <w:b/>
          <w:bCs/>
          <w:i/>
          <w:iCs/>
          <w:lang w:val="fr-FR"/>
        </w:rPr>
        <w:t>Samostalni</w:t>
      </w:r>
      <w:proofErr w:type="spellEnd"/>
      <w:r w:rsidRPr="00C142E4">
        <w:rPr>
          <w:b/>
          <w:bCs/>
          <w:i/>
          <w:iCs/>
          <w:lang w:val="fr-FR"/>
        </w:rPr>
        <w:t xml:space="preserve"> </w:t>
      </w:r>
      <w:proofErr w:type="spellStart"/>
      <w:r w:rsidRPr="00C142E4">
        <w:rPr>
          <w:b/>
          <w:bCs/>
          <w:i/>
          <w:iCs/>
          <w:lang w:val="fr-FR"/>
        </w:rPr>
        <w:t>članovi</w:t>
      </w:r>
      <w:proofErr w:type="spellEnd"/>
      <w:r w:rsidRPr="00C142E4">
        <w:rPr>
          <w:b/>
          <w:bCs/>
          <w:i/>
          <w:iCs/>
          <w:lang w:val="fr-FR"/>
        </w:rPr>
        <w:t xml:space="preserve"> </w:t>
      </w:r>
      <w:proofErr w:type="spellStart"/>
      <w:r w:rsidRPr="00C142E4">
        <w:rPr>
          <w:b/>
          <w:bCs/>
          <w:i/>
          <w:iCs/>
          <w:lang w:val="fr-FR"/>
        </w:rPr>
        <w:t>Zakona</w:t>
      </w:r>
      <w:proofErr w:type="spellEnd"/>
      <w:r w:rsidRPr="00C142E4">
        <w:rPr>
          <w:b/>
          <w:bCs/>
          <w:i/>
          <w:iCs/>
          <w:lang w:val="fr-FR"/>
        </w:rPr>
        <w:t xml:space="preserve"> o </w:t>
      </w:r>
      <w:proofErr w:type="spellStart"/>
      <w:r w:rsidRPr="00C142E4">
        <w:rPr>
          <w:b/>
          <w:bCs/>
          <w:i/>
          <w:iCs/>
          <w:lang w:val="fr-FR"/>
        </w:rPr>
        <w:t>izmenama</w:t>
      </w:r>
      <w:proofErr w:type="spellEnd"/>
      <w:r w:rsidRPr="00C142E4">
        <w:rPr>
          <w:b/>
          <w:bCs/>
          <w:i/>
          <w:iCs/>
          <w:lang w:val="fr-FR"/>
        </w:rPr>
        <w:t xml:space="preserve"> i </w:t>
      </w:r>
      <w:proofErr w:type="spellStart"/>
      <w:r w:rsidRPr="00C142E4">
        <w:rPr>
          <w:b/>
          <w:bCs/>
          <w:i/>
          <w:iCs/>
          <w:lang w:val="fr-FR"/>
        </w:rPr>
        <w:t>dopunama</w:t>
      </w:r>
      <w:proofErr w:type="spellEnd"/>
      <w:r w:rsidRPr="00C142E4">
        <w:rPr>
          <w:b/>
          <w:bCs/>
          <w:i/>
          <w:iCs/>
          <w:lang w:val="fr-FR"/>
        </w:rPr>
        <w:br/>
      </w:r>
      <w:proofErr w:type="spellStart"/>
      <w:r w:rsidRPr="00C142E4">
        <w:rPr>
          <w:b/>
          <w:bCs/>
          <w:i/>
          <w:iCs/>
          <w:lang w:val="fr-FR"/>
        </w:rPr>
        <w:t>Zakona</w:t>
      </w:r>
      <w:proofErr w:type="spellEnd"/>
      <w:r w:rsidRPr="00C142E4">
        <w:rPr>
          <w:b/>
          <w:bCs/>
          <w:i/>
          <w:iCs/>
          <w:lang w:val="fr-FR"/>
        </w:rPr>
        <w:t xml:space="preserve"> o </w:t>
      </w:r>
      <w:proofErr w:type="spellStart"/>
      <w:r w:rsidRPr="00C142E4">
        <w:rPr>
          <w:b/>
          <w:bCs/>
          <w:i/>
          <w:iCs/>
          <w:lang w:val="fr-FR"/>
        </w:rPr>
        <w:t>zaštiti</w:t>
      </w:r>
      <w:proofErr w:type="spellEnd"/>
      <w:r w:rsidRPr="00C142E4">
        <w:rPr>
          <w:b/>
          <w:bCs/>
          <w:i/>
          <w:iCs/>
          <w:lang w:val="fr-FR"/>
        </w:rPr>
        <w:t xml:space="preserve"> </w:t>
      </w:r>
      <w:proofErr w:type="spellStart"/>
      <w:r w:rsidRPr="00C142E4">
        <w:rPr>
          <w:b/>
          <w:bCs/>
          <w:i/>
          <w:iCs/>
          <w:lang w:val="fr-FR"/>
        </w:rPr>
        <w:t>od</w:t>
      </w:r>
      <w:proofErr w:type="spellEnd"/>
      <w:r w:rsidRPr="00C142E4">
        <w:rPr>
          <w:b/>
          <w:bCs/>
          <w:i/>
          <w:iCs/>
          <w:lang w:val="fr-FR"/>
        </w:rPr>
        <w:t xml:space="preserve"> </w:t>
      </w:r>
      <w:proofErr w:type="spellStart"/>
      <w:r w:rsidRPr="00C142E4">
        <w:rPr>
          <w:b/>
          <w:bCs/>
          <w:i/>
          <w:iCs/>
          <w:lang w:val="fr-FR"/>
        </w:rPr>
        <w:t>požara</w:t>
      </w:r>
      <w:proofErr w:type="spellEnd"/>
    </w:p>
    <w:p w14:paraId="58DF95FF" w14:textId="77777777" w:rsidR="00C142E4" w:rsidRPr="00C142E4" w:rsidRDefault="00C142E4" w:rsidP="00C142E4">
      <w:pPr>
        <w:jc w:val="center"/>
        <w:rPr>
          <w:i/>
          <w:iCs/>
        </w:rPr>
      </w:pPr>
      <w:r w:rsidRPr="00C142E4">
        <w:rPr>
          <w:i/>
          <w:iCs/>
        </w:rPr>
        <w:t xml:space="preserve">("Sl. </w:t>
      </w:r>
      <w:proofErr w:type="spellStart"/>
      <w:r w:rsidRPr="00C142E4">
        <w:rPr>
          <w:i/>
          <w:iCs/>
        </w:rPr>
        <w:t>glasnik</w:t>
      </w:r>
      <w:proofErr w:type="spellEnd"/>
      <w:r w:rsidRPr="00C142E4">
        <w:rPr>
          <w:i/>
          <w:iCs/>
        </w:rPr>
        <w:t xml:space="preserve"> RS", br. 20/2015)</w:t>
      </w:r>
    </w:p>
    <w:p w14:paraId="148A3FF1" w14:textId="77777777" w:rsidR="00C142E4" w:rsidRPr="00C142E4" w:rsidRDefault="00C142E4" w:rsidP="00C142E4">
      <w:pPr>
        <w:jc w:val="center"/>
      </w:pPr>
      <w:r w:rsidRPr="00C142E4">
        <w:t>PRELAZNE I ZAVRŠNE ODREDBE</w:t>
      </w:r>
    </w:p>
    <w:p w14:paraId="16C3AE09" w14:textId="77777777" w:rsidR="00C142E4" w:rsidRPr="00C142E4" w:rsidRDefault="00C142E4" w:rsidP="00C142E4">
      <w:pPr>
        <w:jc w:val="center"/>
        <w:rPr>
          <w:b/>
          <w:bCs/>
        </w:rPr>
      </w:pPr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38</w:t>
      </w:r>
    </w:p>
    <w:p w14:paraId="6BF84C8F" w14:textId="77777777" w:rsidR="00C142E4" w:rsidRPr="00C142E4" w:rsidRDefault="00C142E4" w:rsidP="00C142E4">
      <w:pPr>
        <w:jc w:val="center"/>
      </w:pPr>
      <w:proofErr w:type="spellStart"/>
      <w:r w:rsidRPr="00C142E4">
        <w:t>Podzakonski</w:t>
      </w:r>
      <w:proofErr w:type="spellEnd"/>
      <w:r w:rsidRPr="00C142E4">
        <w:t xml:space="preserve"> </w:t>
      </w:r>
      <w:proofErr w:type="spellStart"/>
      <w:r w:rsidRPr="00C142E4">
        <w:t>propisi</w:t>
      </w:r>
      <w:proofErr w:type="spellEnd"/>
      <w:r w:rsidRPr="00C142E4">
        <w:t xml:space="preserve"> </w:t>
      </w:r>
      <w:proofErr w:type="spellStart"/>
      <w:r w:rsidRPr="00C142E4">
        <w:t>predviđeni</w:t>
      </w:r>
      <w:proofErr w:type="spellEnd"/>
      <w:r w:rsidRPr="00C142E4">
        <w:t xml:space="preserve"> </w:t>
      </w:r>
      <w:proofErr w:type="spellStart"/>
      <w:r w:rsidRPr="00C142E4">
        <w:t>ovim</w:t>
      </w:r>
      <w:proofErr w:type="spellEnd"/>
      <w:r w:rsidRPr="00C142E4">
        <w:t xml:space="preserve"> </w:t>
      </w:r>
      <w:proofErr w:type="spellStart"/>
      <w:r w:rsidRPr="00C142E4">
        <w:t>zakonom</w:t>
      </w:r>
      <w:proofErr w:type="spellEnd"/>
      <w:r w:rsidRPr="00C142E4">
        <w:t xml:space="preserve"> </w:t>
      </w:r>
      <w:proofErr w:type="spellStart"/>
      <w:r w:rsidRPr="00C142E4">
        <w:t>doneće</w:t>
      </w:r>
      <w:proofErr w:type="spellEnd"/>
      <w:r w:rsidRPr="00C142E4">
        <w:t xml:space="preserve"> se u </w:t>
      </w:r>
      <w:proofErr w:type="spellStart"/>
      <w:r w:rsidRPr="00C142E4">
        <w:t>roku</w:t>
      </w:r>
      <w:proofErr w:type="spellEnd"/>
      <w:r w:rsidRPr="00C142E4">
        <w:t xml:space="preserve"> od </w:t>
      </w:r>
      <w:proofErr w:type="spellStart"/>
      <w:r w:rsidRPr="00C142E4">
        <w:t>šest</w:t>
      </w:r>
      <w:proofErr w:type="spellEnd"/>
      <w:r w:rsidRPr="00C142E4">
        <w:t xml:space="preserve"> </w:t>
      </w:r>
      <w:proofErr w:type="spellStart"/>
      <w:r w:rsidRPr="00C142E4">
        <w:t>meseci</w:t>
      </w:r>
      <w:proofErr w:type="spellEnd"/>
      <w:r w:rsidRPr="00C142E4">
        <w:t xml:space="preserve"> od dana </w:t>
      </w:r>
      <w:proofErr w:type="spellStart"/>
      <w:r w:rsidRPr="00C142E4">
        <w:t>stupanja</w:t>
      </w:r>
      <w:proofErr w:type="spellEnd"/>
      <w:r w:rsidRPr="00C142E4">
        <w:t xml:space="preserve">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snagu</w:t>
      </w:r>
      <w:proofErr w:type="spellEnd"/>
      <w:r w:rsidRPr="00C142E4">
        <w:t xml:space="preserve"> </w:t>
      </w:r>
      <w:proofErr w:type="spellStart"/>
      <w:r w:rsidRPr="00C142E4">
        <w:t>ovog</w:t>
      </w:r>
      <w:proofErr w:type="spellEnd"/>
      <w:r w:rsidRPr="00C142E4">
        <w:t xml:space="preserve"> </w:t>
      </w:r>
      <w:proofErr w:type="spellStart"/>
      <w:r w:rsidRPr="00C142E4">
        <w:t>zakona</w:t>
      </w:r>
      <w:proofErr w:type="spellEnd"/>
      <w:r w:rsidRPr="00C142E4">
        <w:t>.</w:t>
      </w:r>
    </w:p>
    <w:p w14:paraId="2F9DFA1E" w14:textId="77777777" w:rsidR="00C142E4" w:rsidRPr="00C142E4" w:rsidRDefault="00C142E4" w:rsidP="00C142E4">
      <w:pPr>
        <w:jc w:val="center"/>
        <w:rPr>
          <w:b/>
          <w:bCs/>
        </w:rPr>
      </w:pPr>
      <w:proofErr w:type="spellStart"/>
      <w:r w:rsidRPr="00C142E4">
        <w:rPr>
          <w:b/>
          <w:bCs/>
        </w:rPr>
        <w:t>Član</w:t>
      </w:r>
      <w:proofErr w:type="spellEnd"/>
      <w:r w:rsidRPr="00C142E4">
        <w:rPr>
          <w:b/>
          <w:bCs/>
        </w:rPr>
        <w:t xml:space="preserve"> 39</w:t>
      </w:r>
    </w:p>
    <w:p w14:paraId="4809CF51" w14:textId="059143F1" w:rsidR="00961C2E" w:rsidRDefault="00C142E4" w:rsidP="00C142E4">
      <w:pPr>
        <w:jc w:val="center"/>
      </w:pPr>
      <w:proofErr w:type="spellStart"/>
      <w:r w:rsidRPr="00C142E4">
        <w:t>Ovaj</w:t>
      </w:r>
      <w:proofErr w:type="spellEnd"/>
      <w:r w:rsidRPr="00C142E4">
        <w:t xml:space="preserve"> </w:t>
      </w:r>
      <w:proofErr w:type="spellStart"/>
      <w:r w:rsidRPr="00C142E4">
        <w:t>zakon</w:t>
      </w:r>
      <w:proofErr w:type="spellEnd"/>
      <w:r w:rsidRPr="00C142E4">
        <w:t xml:space="preserve"> stupa </w:t>
      </w:r>
      <w:proofErr w:type="spellStart"/>
      <w:r w:rsidRPr="00C142E4">
        <w:t>na</w:t>
      </w:r>
      <w:proofErr w:type="spellEnd"/>
      <w:r w:rsidRPr="00C142E4">
        <w:t xml:space="preserve"> </w:t>
      </w:r>
      <w:proofErr w:type="spellStart"/>
      <w:r w:rsidRPr="00C142E4">
        <w:t>snagu</w:t>
      </w:r>
      <w:proofErr w:type="spellEnd"/>
      <w:r w:rsidRPr="00C142E4">
        <w:t xml:space="preserve"> </w:t>
      </w:r>
      <w:proofErr w:type="spellStart"/>
      <w:r w:rsidRPr="00C142E4">
        <w:t>osmog</w:t>
      </w:r>
      <w:proofErr w:type="spellEnd"/>
      <w:r w:rsidRPr="00C142E4">
        <w:t xml:space="preserve"> dana od dana </w:t>
      </w:r>
      <w:proofErr w:type="spellStart"/>
      <w:r w:rsidRPr="00C142E4">
        <w:t>objavljivanja</w:t>
      </w:r>
      <w:proofErr w:type="spellEnd"/>
      <w:r w:rsidRPr="00C142E4">
        <w:t xml:space="preserve"> u "</w:t>
      </w:r>
      <w:proofErr w:type="spellStart"/>
      <w:r w:rsidRPr="00C142E4">
        <w:t>Službenom</w:t>
      </w:r>
      <w:proofErr w:type="spellEnd"/>
      <w:r w:rsidRPr="00C142E4">
        <w:t xml:space="preserve"> </w:t>
      </w:r>
      <w:proofErr w:type="spellStart"/>
      <w:r w:rsidRPr="00C142E4">
        <w:t>glasniku</w:t>
      </w:r>
      <w:proofErr w:type="spellEnd"/>
      <w:r w:rsidRPr="00C142E4">
        <w:t xml:space="preserve"> </w:t>
      </w:r>
      <w:proofErr w:type="spellStart"/>
      <w:r w:rsidRPr="00C142E4">
        <w:t>Republike</w:t>
      </w:r>
      <w:proofErr w:type="spellEnd"/>
      <w:r w:rsidRPr="00C142E4">
        <w:t xml:space="preserve"> </w:t>
      </w:r>
      <w:proofErr w:type="spellStart"/>
      <w:r w:rsidRPr="00C142E4">
        <w:t>Srbije</w:t>
      </w:r>
      <w:proofErr w:type="spellEnd"/>
      <w:r w:rsidRPr="00C142E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68A"/>
    <w:multiLevelType w:val="multilevel"/>
    <w:tmpl w:val="3E8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C441C"/>
    <w:multiLevelType w:val="multilevel"/>
    <w:tmpl w:val="6626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64A7F"/>
    <w:multiLevelType w:val="multilevel"/>
    <w:tmpl w:val="5D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232D1"/>
    <w:multiLevelType w:val="multilevel"/>
    <w:tmpl w:val="7BD0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005BF"/>
    <w:multiLevelType w:val="multilevel"/>
    <w:tmpl w:val="2232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732093">
    <w:abstractNumId w:val="0"/>
  </w:num>
  <w:num w:numId="2" w16cid:durableId="1138260843">
    <w:abstractNumId w:val="4"/>
  </w:num>
  <w:num w:numId="3" w16cid:durableId="966206810">
    <w:abstractNumId w:val="2"/>
  </w:num>
  <w:num w:numId="4" w16cid:durableId="1789277379">
    <w:abstractNumId w:val="3"/>
  </w:num>
  <w:num w:numId="5" w16cid:durableId="194715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E4"/>
    <w:rsid w:val="0060202F"/>
    <w:rsid w:val="00961C2E"/>
    <w:rsid w:val="00A67746"/>
    <w:rsid w:val="00C142E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B1EB"/>
  <w15:chartTrackingRefBased/>
  <w15:docId w15:val="{C37D59DA-3617-4F10-B990-6D388CA9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4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14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2E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142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2E4"/>
    <w:rPr>
      <w:color w:val="800080"/>
      <w:u w:val="single"/>
    </w:rPr>
  </w:style>
  <w:style w:type="paragraph" w:customStyle="1" w:styleId="dugme2">
    <w:name w:val="dugme2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142E4"/>
    <w:rPr>
      <w:b/>
      <w:bCs/>
    </w:rPr>
  </w:style>
  <w:style w:type="character" w:customStyle="1" w:styleId="naslovpropisa1">
    <w:name w:val="naslovpropisa1"/>
    <w:basedOn w:val="DefaultParagraphFont"/>
    <w:rsid w:val="00C142E4"/>
  </w:style>
  <w:style w:type="character" w:customStyle="1" w:styleId="naslovpropisa1a">
    <w:name w:val="naslovpropisa1a"/>
    <w:basedOn w:val="DefaultParagraphFont"/>
    <w:rsid w:val="00C142E4"/>
  </w:style>
  <w:style w:type="paragraph" w:customStyle="1" w:styleId="dark-red-text">
    <w:name w:val="dark-red-text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C142E4"/>
  </w:style>
  <w:style w:type="paragraph" w:customStyle="1" w:styleId="samostalni">
    <w:name w:val="samostalni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C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293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1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6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765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4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21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8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06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73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883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560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  <w:div w:id="4635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108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847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180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97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10298</Words>
  <Characters>58699</Characters>
  <Application>Microsoft Office Word</Application>
  <DocSecurity>0</DocSecurity>
  <Lines>489</Lines>
  <Paragraphs>137</Paragraphs>
  <ScaleCrop>false</ScaleCrop>
  <Company/>
  <LinksUpToDate>false</LinksUpToDate>
  <CharactersWithSpaces>68860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2024-05-27T18:03:00Z</dcterms:created>
  <dcterms:modified xsi:type="dcterms:W3CDTF">2024-05-27T18:22:00Z</dcterms:modified>
</cp:coreProperties>
</file>