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4E2E" w14:textId="3ABEB821" w:rsidR="008A4926" w:rsidRPr="008A4926" w:rsidRDefault="008A4926" w:rsidP="008A4926">
      <w:pPr>
        <w:jc w:val="center"/>
        <w:rPr>
          <w:b/>
          <w:bCs/>
        </w:rPr>
      </w:pPr>
      <w:r w:rsidRPr="008A4926">
        <w:rPr>
          <w:b/>
          <w:bCs/>
        </w:rPr>
        <w:t>ZAKON</w:t>
      </w:r>
      <w:r w:rsidRPr="008A4926">
        <w:rPr>
          <w:b/>
          <w:bCs/>
        </w:rPr>
        <w:t xml:space="preserve"> </w:t>
      </w:r>
      <w:r w:rsidRPr="008A4926">
        <w:rPr>
          <w:b/>
          <w:bCs/>
        </w:rPr>
        <w:t>O NACIONALNOM OKVIRU KVALIFIKACIJA REPUBLIKE SRBIJE</w:t>
      </w:r>
    </w:p>
    <w:p w14:paraId="3B12FD66" w14:textId="77777777" w:rsidR="008A4926" w:rsidRDefault="008A4926" w:rsidP="008A4926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27/2018, 6/2020, 129/2021 -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76/2023)</w:t>
      </w:r>
    </w:p>
    <w:p w14:paraId="628FFEDB" w14:textId="77777777" w:rsidR="008A4926" w:rsidRDefault="008A4926" w:rsidP="008A4926">
      <w:pPr>
        <w:jc w:val="center"/>
      </w:pPr>
      <w:r>
        <w:t xml:space="preserve"> </w:t>
      </w:r>
    </w:p>
    <w:p w14:paraId="4930F85E" w14:textId="77777777" w:rsidR="008A4926" w:rsidRDefault="008A4926" w:rsidP="008A4926">
      <w:pPr>
        <w:jc w:val="center"/>
      </w:pPr>
    </w:p>
    <w:p w14:paraId="76B4FBB2" w14:textId="77777777" w:rsidR="008A4926" w:rsidRDefault="008A4926" w:rsidP="008A4926">
      <w:pPr>
        <w:jc w:val="center"/>
      </w:pPr>
      <w:r>
        <w:t>I OSNOVNE ODREDBE</w:t>
      </w:r>
    </w:p>
    <w:p w14:paraId="1828DBCB" w14:textId="77777777" w:rsidR="008A4926" w:rsidRDefault="008A4926" w:rsidP="008A4926">
      <w:pPr>
        <w:jc w:val="center"/>
      </w:pPr>
    </w:p>
    <w:p w14:paraId="7284C599" w14:textId="77777777" w:rsidR="008A4926" w:rsidRDefault="008A4926" w:rsidP="008A4926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6A9D6A07" w14:textId="77777777" w:rsidR="008A4926" w:rsidRDefault="008A4926" w:rsidP="008A4926">
      <w:pPr>
        <w:jc w:val="center"/>
      </w:pPr>
    </w:p>
    <w:p w14:paraId="33F97AAA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04E3A9B9" w14:textId="77777777" w:rsidR="008A4926" w:rsidRDefault="008A4926" w:rsidP="008A4926">
      <w:pPr>
        <w:jc w:val="center"/>
      </w:pPr>
    </w:p>
    <w:p w14:paraId="2CF2C924" w14:textId="77777777" w:rsidR="008A4926" w:rsidRDefault="008A4926" w:rsidP="008A4926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uspostavlja</w:t>
      </w:r>
      <w:proofErr w:type="spellEnd"/>
      <w:r>
        <w:t xml:space="preserve"> se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okvir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NOKS)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za </w:t>
      </w:r>
      <w:proofErr w:type="spellStart"/>
      <w:r>
        <w:t>uređivanje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,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svrha</w:t>
      </w:r>
      <w:proofErr w:type="spellEnd"/>
      <w:r>
        <w:t xml:space="preserve">,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,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nivoi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, </w:t>
      </w:r>
      <w:proofErr w:type="spellStart"/>
      <w:r>
        <w:t>načini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, </w:t>
      </w:r>
      <w:proofErr w:type="spellStart"/>
      <w:r>
        <w:t>opisi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veština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stavova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deskriptori</w:t>
      </w:r>
      <w:proofErr w:type="spellEnd"/>
      <w:r>
        <w:t xml:space="preserve">)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,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NOKS-a,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u </w:t>
      </w:r>
      <w:proofErr w:type="spellStart"/>
      <w:r>
        <w:t>primeni</w:t>
      </w:r>
      <w:proofErr w:type="spellEnd"/>
      <w:r>
        <w:t xml:space="preserve"> NOKS-a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povezivanje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Evropskim</w:t>
      </w:r>
      <w:proofErr w:type="spellEnd"/>
      <w:r>
        <w:t xml:space="preserve"> </w:t>
      </w:r>
      <w:proofErr w:type="spellStart"/>
      <w:r>
        <w:t>okvirom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: EOK).</w:t>
      </w:r>
    </w:p>
    <w:p w14:paraId="791B46FC" w14:textId="77777777" w:rsidR="008A4926" w:rsidRDefault="008A4926" w:rsidP="008A4926">
      <w:pPr>
        <w:jc w:val="center"/>
      </w:pPr>
    </w:p>
    <w:p w14:paraId="267F3ABE" w14:textId="77777777" w:rsidR="008A4926" w:rsidRDefault="008A4926" w:rsidP="008A4926">
      <w:pPr>
        <w:jc w:val="center"/>
      </w:pPr>
      <w:r>
        <w:t xml:space="preserve">Termini </w:t>
      </w:r>
      <w:proofErr w:type="spellStart"/>
      <w:r>
        <w:t>izraženi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u </w:t>
      </w:r>
      <w:proofErr w:type="spellStart"/>
      <w:r>
        <w:t>gramatičkom</w:t>
      </w:r>
      <w:proofErr w:type="spellEnd"/>
      <w:r>
        <w:t xml:space="preserve">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podrazumevaju</w:t>
      </w:r>
      <w:proofErr w:type="spellEnd"/>
      <w:r>
        <w:t xml:space="preserve">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ženski</w:t>
      </w:r>
      <w:proofErr w:type="spellEnd"/>
      <w:r>
        <w:t xml:space="preserve"> rod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>.</w:t>
      </w:r>
    </w:p>
    <w:p w14:paraId="79FD54F9" w14:textId="77777777" w:rsidR="008A4926" w:rsidRDefault="008A4926" w:rsidP="008A4926">
      <w:pPr>
        <w:jc w:val="center"/>
      </w:pPr>
    </w:p>
    <w:p w14:paraId="06B1DF61" w14:textId="77777777" w:rsidR="008A4926" w:rsidRDefault="008A4926" w:rsidP="008A4926">
      <w:pPr>
        <w:jc w:val="center"/>
      </w:pPr>
      <w:proofErr w:type="spellStart"/>
      <w:r>
        <w:t>Osnovni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značenje</w:t>
      </w:r>
      <w:proofErr w:type="spellEnd"/>
    </w:p>
    <w:p w14:paraId="70D336B8" w14:textId="77777777" w:rsidR="008A4926" w:rsidRDefault="008A4926" w:rsidP="008A4926">
      <w:pPr>
        <w:jc w:val="center"/>
      </w:pPr>
    </w:p>
    <w:p w14:paraId="71E730AB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4D430BD4" w14:textId="77777777" w:rsidR="008A4926" w:rsidRDefault="008A4926" w:rsidP="008A4926">
      <w:pPr>
        <w:jc w:val="center"/>
      </w:pPr>
    </w:p>
    <w:p w14:paraId="202999A9" w14:textId="77777777" w:rsidR="008A4926" w:rsidRDefault="008A4926" w:rsidP="008A4926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76F8B378" w14:textId="77777777" w:rsidR="008A4926" w:rsidRDefault="008A4926" w:rsidP="008A4926">
      <w:pPr>
        <w:jc w:val="center"/>
      </w:pPr>
    </w:p>
    <w:p w14:paraId="3E0A02F2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Kvalifikacija</w:t>
      </w:r>
      <w:proofErr w:type="spellEnd"/>
      <w:r>
        <w:t xml:space="preserve"> - </w:t>
      </w:r>
      <w:proofErr w:type="spellStart"/>
      <w:r>
        <w:t>formalno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. </w:t>
      </w:r>
      <w:proofErr w:type="spellStart"/>
      <w:r>
        <w:t>Pojedinac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kvalifikaciju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dostigao</w:t>
      </w:r>
      <w:proofErr w:type="spellEnd"/>
      <w:r>
        <w:t xml:space="preserve"> </w:t>
      </w:r>
      <w:proofErr w:type="spellStart"/>
      <w:r>
        <w:t>ishode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zadatom</w:t>
      </w:r>
      <w:proofErr w:type="spellEnd"/>
      <w:r>
        <w:t xml:space="preserve"> </w:t>
      </w:r>
      <w:proofErr w:type="spellStart"/>
      <w:r>
        <w:t>standardu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ispravom</w:t>
      </w:r>
      <w:proofErr w:type="spellEnd"/>
      <w:r>
        <w:t xml:space="preserve"> (</w:t>
      </w:r>
      <w:proofErr w:type="spellStart"/>
      <w:r>
        <w:t>diplomom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sertifikatom</w:t>
      </w:r>
      <w:proofErr w:type="spellEnd"/>
      <w:proofErr w:type="gramStart"/>
      <w:r>
        <w:t>);</w:t>
      </w:r>
      <w:proofErr w:type="gramEnd"/>
    </w:p>
    <w:p w14:paraId="211FDD9A" w14:textId="77777777" w:rsidR="008A4926" w:rsidRDefault="008A4926" w:rsidP="008A4926">
      <w:pPr>
        <w:jc w:val="center"/>
      </w:pPr>
    </w:p>
    <w:p w14:paraId="5E850EB2" w14:textId="77777777" w:rsidR="008A4926" w:rsidRDefault="008A4926" w:rsidP="008A4926">
      <w:pPr>
        <w:jc w:val="center"/>
      </w:pPr>
      <w:r>
        <w:t xml:space="preserve">2) </w:t>
      </w:r>
      <w:proofErr w:type="spellStart"/>
      <w:r>
        <w:t>Kompetencija</w:t>
      </w:r>
      <w:proofErr w:type="spellEnd"/>
      <w:r>
        <w:t xml:space="preserve"> - </w:t>
      </w:r>
      <w:proofErr w:type="spellStart"/>
      <w:r>
        <w:t>integrisani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veština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stavova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pojedincu</w:t>
      </w:r>
      <w:proofErr w:type="spellEnd"/>
      <w:r>
        <w:t xml:space="preserve"> </w:t>
      </w:r>
      <w:proofErr w:type="spellStart"/>
      <w:r>
        <w:t>omogućuju</w:t>
      </w:r>
      <w:proofErr w:type="spellEnd"/>
      <w:r>
        <w:t xml:space="preserve">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delanje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proofErr w:type="gramStart"/>
      <w:r>
        <w:t>kvalifikacije</w:t>
      </w:r>
      <w:proofErr w:type="spellEnd"/>
      <w:r>
        <w:t>;</w:t>
      </w:r>
      <w:proofErr w:type="gramEnd"/>
    </w:p>
    <w:p w14:paraId="3191B3E2" w14:textId="77777777" w:rsidR="008A4926" w:rsidRDefault="008A4926" w:rsidP="008A4926">
      <w:pPr>
        <w:jc w:val="center"/>
      </w:pPr>
    </w:p>
    <w:p w14:paraId="3DAEAA30" w14:textId="77777777" w:rsidR="008A4926" w:rsidRDefault="008A4926" w:rsidP="008A4926">
      <w:pPr>
        <w:jc w:val="center"/>
      </w:pPr>
      <w:r>
        <w:t xml:space="preserve">3) </w:t>
      </w:r>
      <w:proofErr w:type="spellStart"/>
      <w:r>
        <w:t>Ključne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 za </w:t>
      </w:r>
      <w:proofErr w:type="spellStart"/>
      <w:r>
        <w:t>celoživotno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-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veština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stavova</w:t>
      </w:r>
      <w:proofErr w:type="spellEnd"/>
      <w:r>
        <w:t xml:space="preserve">, </w:t>
      </w:r>
      <w:proofErr w:type="spellStart"/>
      <w:r>
        <w:t>neophodnih</w:t>
      </w:r>
      <w:proofErr w:type="spellEnd"/>
      <w:r>
        <w:t xml:space="preserve"> za </w:t>
      </w:r>
      <w:proofErr w:type="spellStart"/>
      <w:r>
        <w:t>lični</w:t>
      </w:r>
      <w:proofErr w:type="spellEnd"/>
      <w:r>
        <w:t xml:space="preserve">, </w:t>
      </w:r>
      <w:proofErr w:type="spellStart"/>
      <w:r>
        <w:t>socijalni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. Ove </w:t>
      </w:r>
      <w:proofErr w:type="spellStart"/>
      <w:r>
        <w:t>kompetencije</w:t>
      </w:r>
      <w:proofErr w:type="spellEnd"/>
      <w:r>
        <w:t xml:space="preserve"> </w:t>
      </w:r>
      <w:proofErr w:type="spellStart"/>
      <w:r>
        <w:t>ugrađene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, </w:t>
      </w:r>
      <w:proofErr w:type="spellStart"/>
      <w:r>
        <w:t>relevantne</w:t>
      </w:r>
      <w:proofErr w:type="spellEnd"/>
      <w:r>
        <w:t xml:space="preserve"> za </w:t>
      </w:r>
      <w:proofErr w:type="spellStart"/>
      <w:r>
        <w:t>kontinuirano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,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profesiju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snalaženje</w:t>
      </w:r>
      <w:proofErr w:type="spellEnd"/>
      <w:r>
        <w:t xml:space="preserve"> u </w:t>
      </w:r>
      <w:proofErr w:type="spellStart"/>
      <w:r>
        <w:t>realnim</w:t>
      </w:r>
      <w:proofErr w:type="spellEnd"/>
      <w:r>
        <w:t xml:space="preserve"> </w:t>
      </w:r>
      <w:proofErr w:type="spellStart"/>
      <w:r>
        <w:t>problemima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zahtevnim</w:t>
      </w:r>
      <w:proofErr w:type="spellEnd"/>
      <w:r>
        <w:t xml:space="preserve"> </w:t>
      </w:r>
      <w:proofErr w:type="spellStart"/>
      <w:proofErr w:type="gramStart"/>
      <w:r>
        <w:t>situacijama</w:t>
      </w:r>
      <w:proofErr w:type="spellEnd"/>
      <w:r>
        <w:t>;</w:t>
      </w:r>
      <w:proofErr w:type="gramEnd"/>
    </w:p>
    <w:p w14:paraId="70C3B90B" w14:textId="77777777" w:rsidR="008A4926" w:rsidRDefault="008A4926" w:rsidP="008A4926">
      <w:pPr>
        <w:jc w:val="center"/>
      </w:pPr>
    </w:p>
    <w:p w14:paraId="1F9ED163" w14:textId="77777777" w:rsidR="008A4926" w:rsidRDefault="008A4926" w:rsidP="008A4926">
      <w:pPr>
        <w:jc w:val="center"/>
      </w:pPr>
      <w:r>
        <w:t xml:space="preserve">4) </w:t>
      </w:r>
      <w:proofErr w:type="spellStart"/>
      <w:r>
        <w:t>Ishodi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- </w:t>
      </w:r>
      <w:proofErr w:type="spellStart"/>
      <w:r>
        <w:t>jasni</w:t>
      </w:r>
      <w:proofErr w:type="spellEnd"/>
      <w:r>
        <w:t xml:space="preserve"> </w:t>
      </w:r>
      <w:proofErr w:type="spellStart"/>
      <w:r>
        <w:t>iskazi</w:t>
      </w:r>
      <w:proofErr w:type="spellEnd"/>
      <w:r>
        <w:t xml:space="preserve"> o tome </w:t>
      </w:r>
      <w:proofErr w:type="spellStart"/>
      <w:r>
        <w:t>šta</w:t>
      </w:r>
      <w:proofErr w:type="spellEnd"/>
      <w:r>
        <w:t xml:space="preserve"> se od </w:t>
      </w:r>
      <w:proofErr w:type="spellStart"/>
      <w:r>
        <w:t>pojedinca</w:t>
      </w:r>
      <w:proofErr w:type="spellEnd"/>
      <w:r>
        <w:t xml:space="preserve"> </w:t>
      </w:r>
      <w:proofErr w:type="spellStart"/>
      <w:r>
        <w:t>očekuje</w:t>
      </w:r>
      <w:proofErr w:type="spellEnd"/>
      <w:r>
        <w:t xml:space="preserve"> da </w:t>
      </w:r>
      <w:proofErr w:type="spellStart"/>
      <w:r>
        <w:t>zna</w:t>
      </w:r>
      <w:proofErr w:type="spellEnd"/>
      <w:r>
        <w:t xml:space="preserve">, </w:t>
      </w:r>
      <w:proofErr w:type="spellStart"/>
      <w:r>
        <w:t>razume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sposoban</w:t>
      </w:r>
      <w:proofErr w:type="spellEnd"/>
      <w:r>
        <w:t xml:space="preserve"> da </w:t>
      </w:r>
      <w:proofErr w:type="spellStart"/>
      <w:r>
        <w:t>pokaže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uradi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. </w:t>
      </w:r>
      <w:proofErr w:type="spellStart"/>
      <w:r>
        <w:t>Omogućavaju</w:t>
      </w:r>
      <w:proofErr w:type="spellEnd"/>
      <w:r>
        <w:t xml:space="preserve"> </w:t>
      </w:r>
      <w:proofErr w:type="spellStart"/>
      <w:r>
        <w:t>proverljivost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razvijenosti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dostignutosti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veština</w:t>
      </w:r>
      <w:proofErr w:type="spellEnd"/>
      <w:r>
        <w:t xml:space="preserve">, </w:t>
      </w:r>
      <w:proofErr w:type="spellStart"/>
      <w:r>
        <w:t>stavova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sposobnosti</w:t>
      </w:r>
      <w:proofErr w:type="spellEnd"/>
      <w:r>
        <w:t>;</w:t>
      </w:r>
      <w:proofErr w:type="gramEnd"/>
    </w:p>
    <w:p w14:paraId="2AD37624" w14:textId="77777777" w:rsidR="008A4926" w:rsidRDefault="008A4926" w:rsidP="008A4926">
      <w:pPr>
        <w:jc w:val="center"/>
      </w:pPr>
    </w:p>
    <w:p w14:paraId="0D681F3E" w14:textId="77777777" w:rsidR="008A4926" w:rsidRDefault="008A4926" w:rsidP="008A4926">
      <w:pPr>
        <w:jc w:val="center"/>
      </w:pPr>
      <w:r>
        <w:t xml:space="preserve">5) Standard </w:t>
      </w:r>
      <w:proofErr w:type="spellStart"/>
      <w:r>
        <w:t>kvalifikacije</w:t>
      </w:r>
      <w:proofErr w:type="spellEnd"/>
      <w:r>
        <w:t xml:space="preserve"> -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ishoda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,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zanimanjima</w:t>
      </w:r>
      <w:proofErr w:type="spellEnd"/>
      <w:r>
        <w:t xml:space="preserve"> za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kvalifikaciji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,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razvrstavanje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vrednovanje</w:t>
      </w:r>
      <w:proofErr w:type="spellEnd"/>
      <w:r>
        <w:t>;</w:t>
      </w:r>
      <w:proofErr w:type="gramEnd"/>
    </w:p>
    <w:p w14:paraId="6E835108" w14:textId="77777777" w:rsidR="008A4926" w:rsidRDefault="008A4926" w:rsidP="008A4926">
      <w:pPr>
        <w:jc w:val="center"/>
      </w:pPr>
    </w:p>
    <w:p w14:paraId="3EC892FF" w14:textId="77777777" w:rsidR="008A4926" w:rsidRDefault="008A4926" w:rsidP="008A4926">
      <w:pPr>
        <w:jc w:val="center"/>
      </w:pPr>
      <w:r>
        <w:t xml:space="preserve">6) Standard </w:t>
      </w:r>
      <w:proofErr w:type="spellStart"/>
      <w:r>
        <w:t>zanimanja</w:t>
      </w:r>
      <w:proofErr w:type="spellEnd"/>
      <w:r>
        <w:t xml:space="preserve"> - </w:t>
      </w:r>
      <w:proofErr w:type="spellStart"/>
      <w:r>
        <w:t>dokument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pojedincu</w:t>
      </w:r>
      <w:proofErr w:type="spellEnd"/>
      <w:r>
        <w:t xml:space="preserve"> za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zanimanju</w:t>
      </w:r>
      <w:proofErr w:type="spellEnd"/>
      <w:r>
        <w:t xml:space="preserve">, </w:t>
      </w:r>
      <w:proofErr w:type="spellStart"/>
      <w:r>
        <w:t>utvrđen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uređuju</w:t>
      </w:r>
      <w:proofErr w:type="spellEnd"/>
      <w:r>
        <w:t xml:space="preserve"> </w:t>
      </w:r>
      <w:proofErr w:type="spellStart"/>
      <w:proofErr w:type="gramStart"/>
      <w:r>
        <w:t>zapošljavanje</w:t>
      </w:r>
      <w:proofErr w:type="spellEnd"/>
      <w:r>
        <w:t>;</w:t>
      </w:r>
      <w:proofErr w:type="gramEnd"/>
    </w:p>
    <w:p w14:paraId="2FBC1A7A" w14:textId="77777777" w:rsidR="008A4926" w:rsidRDefault="008A4926" w:rsidP="008A4926">
      <w:pPr>
        <w:jc w:val="center"/>
      </w:pPr>
    </w:p>
    <w:p w14:paraId="5E508BFE" w14:textId="77777777" w:rsidR="008A4926" w:rsidRDefault="008A4926" w:rsidP="008A4926">
      <w:pPr>
        <w:jc w:val="center"/>
      </w:pPr>
      <w:r>
        <w:t xml:space="preserve">7) </w:t>
      </w:r>
      <w:proofErr w:type="spellStart"/>
      <w:r>
        <w:t>Registar</w:t>
      </w:r>
      <w:proofErr w:type="spellEnd"/>
      <w:r>
        <w:t xml:space="preserve"> NOKS-a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Registar</w:t>
      </w:r>
      <w:proofErr w:type="spellEnd"/>
      <w:r>
        <w:t xml:space="preserve">) - </w:t>
      </w:r>
      <w:proofErr w:type="spellStart"/>
      <w:r>
        <w:t>registar</w:t>
      </w:r>
      <w:proofErr w:type="spellEnd"/>
      <w:r>
        <w:t xml:space="preserve"> NOKS-a koji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podregistra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, </w:t>
      </w:r>
      <w:proofErr w:type="spellStart"/>
      <w:r>
        <w:t>podregistra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podregistra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priznatih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JPOA),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poslodavcima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JPOA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praktičan</w:t>
      </w:r>
      <w:proofErr w:type="spellEnd"/>
      <w:r>
        <w:t xml:space="preserve"> rad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praktičnu</w:t>
      </w:r>
      <w:proofErr w:type="spellEnd"/>
      <w:r>
        <w:t xml:space="preserve"> </w:t>
      </w:r>
      <w:proofErr w:type="spellStart"/>
      <w:proofErr w:type="gramStart"/>
      <w:r>
        <w:t>nastavu</w:t>
      </w:r>
      <w:proofErr w:type="spellEnd"/>
      <w:r>
        <w:t>;</w:t>
      </w:r>
      <w:proofErr w:type="gramEnd"/>
    </w:p>
    <w:p w14:paraId="531768A9" w14:textId="77777777" w:rsidR="008A4926" w:rsidRDefault="008A4926" w:rsidP="008A4926">
      <w:pPr>
        <w:jc w:val="center"/>
      </w:pPr>
    </w:p>
    <w:p w14:paraId="44170FFC" w14:textId="77777777" w:rsidR="008A4926" w:rsidRDefault="008A4926" w:rsidP="008A4926">
      <w:pPr>
        <w:jc w:val="center"/>
      </w:pPr>
      <w:r>
        <w:t xml:space="preserve">8) </w:t>
      </w:r>
      <w:proofErr w:type="spellStart"/>
      <w:r>
        <w:t>Evropski</w:t>
      </w:r>
      <w:proofErr w:type="spellEnd"/>
      <w:r>
        <w:t xml:space="preserve"> </w:t>
      </w:r>
      <w:proofErr w:type="spellStart"/>
      <w:r>
        <w:t>okvir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EOK) -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evropski</w:t>
      </w:r>
      <w:proofErr w:type="spellEnd"/>
      <w:r>
        <w:t xml:space="preserve"> </w:t>
      </w:r>
      <w:proofErr w:type="spellStart"/>
      <w:r>
        <w:t>referentni</w:t>
      </w:r>
      <w:proofErr w:type="spellEnd"/>
      <w:r>
        <w:t xml:space="preserve"> </w:t>
      </w:r>
      <w:proofErr w:type="spellStart"/>
      <w:r>
        <w:t>okvir</w:t>
      </w:r>
      <w:proofErr w:type="spellEnd"/>
      <w:r>
        <w:t xml:space="preserve"> koji </w:t>
      </w:r>
      <w:proofErr w:type="spellStart"/>
      <w:r>
        <w:t>povezuje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za </w:t>
      </w:r>
      <w:proofErr w:type="spellStart"/>
      <w:r>
        <w:t>upoređivanje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lakše</w:t>
      </w:r>
      <w:proofErr w:type="spellEnd"/>
      <w:r>
        <w:t xml:space="preserve"> </w:t>
      </w:r>
      <w:proofErr w:type="spellStart"/>
      <w:r>
        <w:t>razumevanje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tumačenje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obrazovnim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u </w:t>
      </w:r>
      <w:proofErr w:type="spellStart"/>
      <w:proofErr w:type="gramStart"/>
      <w:r>
        <w:t>Evropi</w:t>
      </w:r>
      <w:proofErr w:type="spellEnd"/>
      <w:r>
        <w:t>;</w:t>
      </w:r>
      <w:proofErr w:type="gramEnd"/>
    </w:p>
    <w:p w14:paraId="43CD024D" w14:textId="77777777" w:rsidR="008A4926" w:rsidRDefault="008A4926" w:rsidP="008A4926">
      <w:pPr>
        <w:jc w:val="center"/>
      </w:pPr>
    </w:p>
    <w:p w14:paraId="2ADE0FF4" w14:textId="77777777" w:rsidR="008A4926" w:rsidRDefault="008A4926" w:rsidP="008A4926">
      <w:pPr>
        <w:jc w:val="center"/>
      </w:pPr>
      <w:r>
        <w:t xml:space="preserve">9) </w:t>
      </w:r>
      <w:proofErr w:type="spellStart"/>
      <w:r>
        <w:t>Okvir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u </w:t>
      </w:r>
      <w:proofErr w:type="spellStart"/>
      <w:r>
        <w:t>evropskom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EPVO) - </w:t>
      </w:r>
      <w:proofErr w:type="spellStart"/>
      <w:r>
        <w:t>okvir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Bolonjskog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. </w:t>
      </w:r>
      <w:proofErr w:type="spellStart"/>
      <w:r>
        <w:t>Definisan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ciklusa</w:t>
      </w:r>
      <w:proofErr w:type="spellEnd"/>
      <w:r>
        <w:t xml:space="preserve"> (</w:t>
      </w:r>
      <w:proofErr w:type="spellStart"/>
      <w:r>
        <w:t>kratki</w:t>
      </w:r>
      <w:proofErr w:type="spellEnd"/>
      <w:r>
        <w:t xml:space="preserve"> </w:t>
      </w:r>
      <w:proofErr w:type="spellStart"/>
      <w:r>
        <w:t>ciklus</w:t>
      </w:r>
      <w:proofErr w:type="spellEnd"/>
      <w:r>
        <w:t xml:space="preserve">, </w:t>
      </w:r>
      <w:proofErr w:type="spellStart"/>
      <w:r>
        <w:t>prvi</w:t>
      </w:r>
      <w:proofErr w:type="spellEnd"/>
      <w:r>
        <w:t xml:space="preserve">,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ciklus</w:t>
      </w:r>
      <w:proofErr w:type="spellEnd"/>
      <w:r>
        <w:t xml:space="preserve">) koji se </w:t>
      </w:r>
      <w:proofErr w:type="spellStart"/>
      <w:r>
        <w:t>opisuju</w:t>
      </w:r>
      <w:proofErr w:type="spellEnd"/>
      <w:r>
        <w:t xml:space="preserve"> </w:t>
      </w:r>
      <w:proofErr w:type="spellStart"/>
      <w:r>
        <w:t>Dablinskim</w:t>
      </w:r>
      <w:proofErr w:type="spellEnd"/>
      <w:r>
        <w:t xml:space="preserve"> </w:t>
      </w:r>
      <w:proofErr w:type="spellStart"/>
      <w:proofErr w:type="gramStart"/>
      <w:r>
        <w:t>deskriptorima</w:t>
      </w:r>
      <w:proofErr w:type="spellEnd"/>
      <w:r>
        <w:t>;</w:t>
      </w:r>
      <w:proofErr w:type="gramEnd"/>
    </w:p>
    <w:p w14:paraId="2416BE29" w14:textId="77777777" w:rsidR="008A4926" w:rsidRDefault="008A4926" w:rsidP="008A4926">
      <w:pPr>
        <w:jc w:val="center"/>
      </w:pPr>
    </w:p>
    <w:p w14:paraId="1789FF6B" w14:textId="77777777" w:rsidR="008A4926" w:rsidRDefault="008A4926" w:rsidP="008A4926">
      <w:pPr>
        <w:jc w:val="center"/>
      </w:pPr>
      <w:r>
        <w:t xml:space="preserve">10) </w:t>
      </w:r>
      <w:proofErr w:type="spellStart"/>
      <w:r>
        <w:t>Formalno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organizovane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koji se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srednjeg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proofErr w:type="gramStart"/>
      <w:r>
        <w:t>obrazovanja</w:t>
      </w:r>
      <w:proofErr w:type="spellEnd"/>
      <w:r>
        <w:t>;</w:t>
      </w:r>
      <w:proofErr w:type="gramEnd"/>
    </w:p>
    <w:p w14:paraId="24185B27" w14:textId="77777777" w:rsidR="008A4926" w:rsidRDefault="008A4926" w:rsidP="008A4926">
      <w:pPr>
        <w:jc w:val="center"/>
      </w:pPr>
    </w:p>
    <w:p w14:paraId="556DB23F" w14:textId="77777777" w:rsidR="008A4926" w:rsidRDefault="008A4926" w:rsidP="008A4926">
      <w:pPr>
        <w:jc w:val="center"/>
      </w:pPr>
      <w:r>
        <w:t xml:space="preserve">11) </w:t>
      </w:r>
      <w:proofErr w:type="spellStart"/>
      <w:r>
        <w:t>Neformalno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organizovane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koji se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veština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stavova</w:t>
      </w:r>
      <w:proofErr w:type="spellEnd"/>
      <w:r>
        <w:t xml:space="preserve"> </w:t>
      </w:r>
      <w:proofErr w:type="spellStart"/>
      <w:r>
        <w:t>usmerenih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rad,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socijalni</w:t>
      </w:r>
      <w:proofErr w:type="spellEnd"/>
      <w:r>
        <w:t xml:space="preserve"> </w:t>
      </w:r>
      <w:proofErr w:type="spellStart"/>
      <w:proofErr w:type="gramStart"/>
      <w:r>
        <w:t>razvoj</w:t>
      </w:r>
      <w:proofErr w:type="spellEnd"/>
      <w:r>
        <w:t>;</w:t>
      </w:r>
      <w:proofErr w:type="gramEnd"/>
    </w:p>
    <w:p w14:paraId="6C5BF4E0" w14:textId="77777777" w:rsidR="008A4926" w:rsidRDefault="008A4926" w:rsidP="008A4926">
      <w:pPr>
        <w:jc w:val="center"/>
      </w:pPr>
    </w:p>
    <w:p w14:paraId="1ECE14FC" w14:textId="77777777" w:rsidR="008A4926" w:rsidRDefault="008A4926" w:rsidP="008A4926">
      <w:pPr>
        <w:jc w:val="center"/>
      </w:pPr>
      <w:r>
        <w:t xml:space="preserve">12) </w:t>
      </w:r>
      <w:proofErr w:type="spellStart"/>
      <w:r>
        <w:t>Informalno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samostalnog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veština</w:t>
      </w:r>
      <w:proofErr w:type="spellEnd"/>
      <w:r>
        <w:t xml:space="preserve">,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stavova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, u </w:t>
      </w:r>
      <w:proofErr w:type="spellStart"/>
      <w:r>
        <w:t>svakodnevnom</w:t>
      </w:r>
      <w:proofErr w:type="spellEnd"/>
      <w:r>
        <w:t xml:space="preserve"> </w:t>
      </w:r>
      <w:proofErr w:type="spellStart"/>
      <w:r>
        <w:t>životnom</w:t>
      </w:r>
      <w:proofErr w:type="spellEnd"/>
      <w:r>
        <w:t xml:space="preserve">,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socijalnom</w:t>
      </w:r>
      <w:proofErr w:type="spellEnd"/>
      <w:r>
        <w:t xml:space="preserve"> </w:t>
      </w:r>
      <w:proofErr w:type="spellStart"/>
      <w:proofErr w:type="gramStart"/>
      <w:r>
        <w:t>okruženju</w:t>
      </w:r>
      <w:proofErr w:type="spellEnd"/>
      <w:r>
        <w:t>;</w:t>
      </w:r>
      <w:proofErr w:type="gramEnd"/>
    </w:p>
    <w:p w14:paraId="6307D8B1" w14:textId="77777777" w:rsidR="008A4926" w:rsidRDefault="008A4926" w:rsidP="008A4926">
      <w:pPr>
        <w:jc w:val="center"/>
      </w:pPr>
    </w:p>
    <w:p w14:paraId="3F10F3A4" w14:textId="77777777" w:rsidR="008A4926" w:rsidRDefault="008A4926" w:rsidP="008A4926">
      <w:pPr>
        <w:jc w:val="center"/>
      </w:pPr>
      <w:r>
        <w:t xml:space="preserve">13) </w:t>
      </w:r>
      <w:proofErr w:type="spellStart"/>
      <w:r>
        <w:t>Celoživotno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-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učestvovanje</w:t>
      </w:r>
      <w:proofErr w:type="spellEnd"/>
      <w:r>
        <w:t xml:space="preserve"> u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oblicima</w:t>
      </w:r>
      <w:proofErr w:type="spellEnd"/>
      <w:r>
        <w:t xml:space="preserve"> </w:t>
      </w:r>
      <w:proofErr w:type="spellStart"/>
      <w:r>
        <w:t>obrazovnih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, </w:t>
      </w:r>
      <w:proofErr w:type="spellStart"/>
      <w:r>
        <w:t>građanskih</w:t>
      </w:r>
      <w:proofErr w:type="spellEnd"/>
      <w:r>
        <w:t xml:space="preserve">,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gramStart"/>
      <w:r>
        <w:t>rad;</w:t>
      </w:r>
      <w:proofErr w:type="gramEnd"/>
    </w:p>
    <w:p w14:paraId="085F9F4B" w14:textId="77777777" w:rsidR="008A4926" w:rsidRDefault="008A4926" w:rsidP="008A4926">
      <w:pPr>
        <w:jc w:val="center"/>
      </w:pPr>
    </w:p>
    <w:p w14:paraId="576EA303" w14:textId="77777777" w:rsidR="008A4926" w:rsidRDefault="008A4926" w:rsidP="008A4926">
      <w:pPr>
        <w:jc w:val="center"/>
      </w:pPr>
      <w:r>
        <w:t xml:space="preserve">14)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-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procenom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veština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, </w:t>
      </w:r>
      <w:proofErr w:type="spellStart"/>
      <w:r>
        <w:t>životnim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iskustvom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konkurentnosti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. Termin se </w:t>
      </w:r>
      <w:proofErr w:type="spellStart"/>
      <w:r>
        <w:t>izjednačava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terminom</w:t>
      </w:r>
      <w:proofErr w:type="spellEnd"/>
      <w:r>
        <w:t xml:space="preserve"> "</w:t>
      </w:r>
      <w:proofErr w:type="spellStart"/>
      <w:r>
        <w:t>validacija</w:t>
      </w:r>
      <w:proofErr w:type="spellEnd"/>
      <w:r>
        <w:t xml:space="preserve"> </w:t>
      </w:r>
      <w:proofErr w:type="spellStart"/>
      <w:r>
        <w:t>neformalnog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informalnog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" (Validation of non-formal and informal learning),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Evropskim</w:t>
      </w:r>
      <w:proofErr w:type="spellEnd"/>
      <w:r>
        <w:t xml:space="preserve"> </w:t>
      </w:r>
      <w:proofErr w:type="spellStart"/>
      <w:r>
        <w:t>preporukama</w:t>
      </w:r>
      <w:proofErr w:type="spellEnd"/>
      <w:r>
        <w:t xml:space="preserve"> za </w:t>
      </w:r>
      <w:proofErr w:type="spellStart"/>
      <w:r>
        <w:t>validaciju</w:t>
      </w:r>
      <w:proofErr w:type="spellEnd"/>
      <w:r>
        <w:t xml:space="preserve"> </w:t>
      </w:r>
      <w:proofErr w:type="spellStart"/>
      <w:r>
        <w:t>neformalnog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informalnog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>.</w:t>
      </w:r>
    </w:p>
    <w:p w14:paraId="4A708EB8" w14:textId="77777777" w:rsidR="008A4926" w:rsidRDefault="008A4926" w:rsidP="008A4926">
      <w:pPr>
        <w:jc w:val="center"/>
      </w:pPr>
    </w:p>
    <w:p w14:paraId="5B200082" w14:textId="77777777" w:rsidR="008A4926" w:rsidRDefault="008A4926" w:rsidP="008A4926">
      <w:pPr>
        <w:jc w:val="center"/>
      </w:pPr>
      <w:proofErr w:type="spellStart"/>
      <w:r>
        <w:t>Ciljevi</w:t>
      </w:r>
      <w:proofErr w:type="spellEnd"/>
      <w:r>
        <w:t xml:space="preserve"> NOKS-a</w:t>
      </w:r>
    </w:p>
    <w:p w14:paraId="75C068FE" w14:textId="77777777" w:rsidR="008A4926" w:rsidRDefault="008A4926" w:rsidP="008A4926">
      <w:pPr>
        <w:jc w:val="center"/>
      </w:pPr>
    </w:p>
    <w:p w14:paraId="7188DC72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2A7DEB24" w14:textId="77777777" w:rsidR="008A4926" w:rsidRDefault="008A4926" w:rsidP="008A4926">
      <w:pPr>
        <w:jc w:val="center"/>
      </w:pPr>
    </w:p>
    <w:p w14:paraId="3BB282F2" w14:textId="77777777" w:rsidR="008A4926" w:rsidRDefault="008A4926" w:rsidP="008A4926">
      <w:pPr>
        <w:jc w:val="center"/>
      </w:pPr>
      <w:proofErr w:type="spellStart"/>
      <w:r>
        <w:t>Ciljevi</w:t>
      </w:r>
      <w:proofErr w:type="spellEnd"/>
      <w:r>
        <w:t xml:space="preserve"> NOKS-a </w:t>
      </w:r>
      <w:proofErr w:type="spellStart"/>
      <w:r>
        <w:t>su</w:t>
      </w:r>
      <w:proofErr w:type="spellEnd"/>
      <w:r>
        <w:t>:</w:t>
      </w:r>
    </w:p>
    <w:p w14:paraId="4A56409A" w14:textId="77777777" w:rsidR="008A4926" w:rsidRDefault="008A4926" w:rsidP="008A4926">
      <w:pPr>
        <w:jc w:val="center"/>
      </w:pPr>
    </w:p>
    <w:p w14:paraId="69F920BF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razumljivosti</w:t>
      </w:r>
      <w:proofErr w:type="spellEnd"/>
      <w:r>
        <w:t xml:space="preserve">, </w:t>
      </w:r>
      <w:proofErr w:type="spellStart"/>
      <w:r>
        <w:t>preglednosti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transparentnosti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međusobne</w:t>
      </w:r>
      <w:proofErr w:type="spellEnd"/>
      <w:r>
        <w:t xml:space="preserve"> </w:t>
      </w:r>
      <w:proofErr w:type="spellStart"/>
      <w:proofErr w:type="gramStart"/>
      <w:r>
        <w:t>povezanosti</w:t>
      </w:r>
      <w:proofErr w:type="spellEnd"/>
      <w:r>
        <w:t>;</w:t>
      </w:r>
      <w:proofErr w:type="gramEnd"/>
    </w:p>
    <w:p w14:paraId="156A2032" w14:textId="77777777" w:rsidR="008A4926" w:rsidRDefault="008A4926" w:rsidP="008A4926">
      <w:pPr>
        <w:jc w:val="center"/>
      </w:pPr>
    </w:p>
    <w:p w14:paraId="2361EBB8" w14:textId="77777777" w:rsidR="008A4926" w:rsidRDefault="008A4926" w:rsidP="008A4926">
      <w:pPr>
        <w:jc w:val="center"/>
      </w:pPr>
      <w:r>
        <w:t xml:space="preserve">2)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zasnovanih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u </w:t>
      </w:r>
      <w:proofErr w:type="spellStart"/>
      <w:proofErr w:type="gramStart"/>
      <w:r>
        <w:t>celini</w:t>
      </w:r>
      <w:proofErr w:type="spellEnd"/>
      <w:r>
        <w:t>;</w:t>
      </w:r>
      <w:proofErr w:type="gramEnd"/>
    </w:p>
    <w:p w14:paraId="7E9CA53E" w14:textId="77777777" w:rsidR="008A4926" w:rsidRDefault="008A4926" w:rsidP="008A4926">
      <w:pPr>
        <w:jc w:val="center"/>
      </w:pPr>
    </w:p>
    <w:p w14:paraId="5A7C2C97" w14:textId="77777777" w:rsidR="008A4926" w:rsidRDefault="008A4926" w:rsidP="008A4926">
      <w:pPr>
        <w:jc w:val="center"/>
      </w:pPr>
      <w:r>
        <w:t xml:space="preserve">3)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orijentisanosti</w:t>
      </w:r>
      <w:proofErr w:type="spellEnd"/>
      <w:r>
        <w:t xml:space="preserve"> </w:t>
      </w:r>
      <w:proofErr w:type="spellStart"/>
      <w:r>
        <w:t>celokupnog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ishode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izgrađuju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 </w:t>
      </w:r>
      <w:proofErr w:type="spellStart"/>
      <w:r>
        <w:t>definisane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date </w:t>
      </w:r>
      <w:proofErr w:type="spellStart"/>
      <w:proofErr w:type="gramStart"/>
      <w:r>
        <w:t>kvalifikacije</w:t>
      </w:r>
      <w:proofErr w:type="spellEnd"/>
      <w:r>
        <w:t>;</w:t>
      </w:r>
      <w:proofErr w:type="gramEnd"/>
    </w:p>
    <w:p w14:paraId="68C77A70" w14:textId="77777777" w:rsidR="008A4926" w:rsidRDefault="008A4926" w:rsidP="008A4926">
      <w:pPr>
        <w:jc w:val="center"/>
      </w:pPr>
    </w:p>
    <w:p w14:paraId="47B115DF" w14:textId="77777777" w:rsidR="008A4926" w:rsidRDefault="008A4926" w:rsidP="008A4926">
      <w:pPr>
        <w:jc w:val="center"/>
      </w:pPr>
      <w:r>
        <w:lastRenderedPageBreak/>
        <w:t xml:space="preserve">4)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, </w:t>
      </w:r>
      <w:proofErr w:type="spellStart"/>
      <w:r>
        <w:t>fleksibilnosti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prohodnosti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formalnog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neformalnog</w:t>
      </w:r>
      <w:proofErr w:type="spellEnd"/>
      <w:r>
        <w:t xml:space="preserve"> </w:t>
      </w:r>
      <w:proofErr w:type="spellStart"/>
      <w:proofErr w:type="gramStart"/>
      <w:r>
        <w:t>obrazovanja</w:t>
      </w:r>
      <w:proofErr w:type="spellEnd"/>
      <w:r>
        <w:t>;</w:t>
      </w:r>
      <w:proofErr w:type="gramEnd"/>
    </w:p>
    <w:p w14:paraId="6FA0D72A" w14:textId="77777777" w:rsidR="008A4926" w:rsidRDefault="008A4926" w:rsidP="008A4926">
      <w:pPr>
        <w:jc w:val="center"/>
      </w:pPr>
    </w:p>
    <w:p w14:paraId="086B4738" w14:textId="77777777" w:rsidR="008A4926" w:rsidRDefault="008A4926" w:rsidP="008A4926">
      <w:pPr>
        <w:jc w:val="center"/>
      </w:pPr>
      <w:r>
        <w:t xml:space="preserve">5)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prepoznavanja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neformalnog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informalnog</w:t>
      </w:r>
      <w:proofErr w:type="spellEnd"/>
      <w:r>
        <w:t xml:space="preserve"> </w:t>
      </w:r>
      <w:proofErr w:type="spellStart"/>
      <w:proofErr w:type="gramStart"/>
      <w:r>
        <w:t>učenja</w:t>
      </w:r>
      <w:proofErr w:type="spellEnd"/>
      <w:r>
        <w:t>;</w:t>
      </w:r>
      <w:proofErr w:type="gramEnd"/>
    </w:p>
    <w:p w14:paraId="1697E49F" w14:textId="77777777" w:rsidR="008A4926" w:rsidRDefault="008A4926" w:rsidP="008A4926">
      <w:pPr>
        <w:jc w:val="center"/>
      </w:pPr>
    </w:p>
    <w:p w14:paraId="5C2A60DB" w14:textId="77777777" w:rsidR="008A4926" w:rsidRDefault="008A4926" w:rsidP="008A4926">
      <w:pPr>
        <w:jc w:val="center"/>
      </w:pPr>
      <w:r>
        <w:t xml:space="preserve">6) </w:t>
      </w:r>
      <w:proofErr w:type="spellStart"/>
      <w:r>
        <w:t>afirmisanje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,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međupredmetnih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za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celog</w:t>
      </w:r>
      <w:proofErr w:type="spellEnd"/>
      <w:r>
        <w:t xml:space="preserve"> </w:t>
      </w:r>
      <w:proofErr w:type="spellStart"/>
      <w:proofErr w:type="gramStart"/>
      <w:r>
        <w:t>života</w:t>
      </w:r>
      <w:proofErr w:type="spellEnd"/>
      <w:r>
        <w:t>;</w:t>
      </w:r>
      <w:proofErr w:type="gramEnd"/>
    </w:p>
    <w:p w14:paraId="60D29B22" w14:textId="77777777" w:rsidR="008A4926" w:rsidRDefault="008A4926" w:rsidP="008A4926">
      <w:pPr>
        <w:jc w:val="center"/>
      </w:pPr>
    </w:p>
    <w:p w14:paraId="0A963E92" w14:textId="77777777" w:rsidR="008A4926" w:rsidRDefault="008A4926" w:rsidP="008A4926">
      <w:pPr>
        <w:jc w:val="center"/>
      </w:pPr>
      <w:r>
        <w:t xml:space="preserve">7)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socijalnim</w:t>
      </w:r>
      <w:proofErr w:type="spellEnd"/>
      <w:r>
        <w:t xml:space="preserve"> </w:t>
      </w:r>
      <w:proofErr w:type="spellStart"/>
      <w:proofErr w:type="gramStart"/>
      <w:r>
        <w:t>partnerima</w:t>
      </w:r>
      <w:proofErr w:type="spellEnd"/>
      <w:r>
        <w:t>;</w:t>
      </w:r>
      <w:proofErr w:type="gramEnd"/>
    </w:p>
    <w:p w14:paraId="40EB2B00" w14:textId="77777777" w:rsidR="008A4926" w:rsidRDefault="008A4926" w:rsidP="008A4926">
      <w:pPr>
        <w:jc w:val="center"/>
      </w:pPr>
    </w:p>
    <w:p w14:paraId="18DD6F2D" w14:textId="77777777" w:rsidR="008A4926" w:rsidRDefault="008A4926" w:rsidP="008A4926">
      <w:pPr>
        <w:jc w:val="center"/>
      </w:pPr>
      <w:r>
        <w:t xml:space="preserve">8)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proofErr w:type="gramStart"/>
      <w:r>
        <w:t>kvalifikacija</w:t>
      </w:r>
      <w:proofErr w:type="spellEnd"/>
      <w:r>
        <w:t>;</w:t>
      </w:r>
      <w:proofErr w:type="gramEnd"/>
    </w:p>
    <w:p w14:paraId="01FED277" w14:textId="77777777" w:rsidR="008A4926" w:rsidRDefault="008A4926" w:rsidP="008A4926">
      <w:pPr>
        <w:jc w:val="center"/>
      </w:pPr>
    </w:p>
    <w:p w14:paraId="27DCCCCA" w14:textId="77777777" w:rsidR="008A4926" w:rsidRDefault="008A4926" w:rsidP="008A4926">
      <w:pPr>
        <w:jc w:val="center"/>
      </w:pPr>
      <w:r>
        <w:t xml:space="preserve">9)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uporedivosti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prepoznatljivosti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kvalifikacijama</w:t>
      </w:r>
      <w:proofErr w:type="spellEnd"/>
      <w:r>
        <w:t xml:space="preserve"> </w:t>
      </w:r>
      <w:proofErr w:type="spellStart"/>
      <w:r>
        <w:t>stečenim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>.</w:t>
      </w:r>
    </w:p>
    <w:p w14:paraId="5CA925A5" w14:textId="77777777" w:rsidR="008A4926" w:rsidRDefault="008A4926" w:rsidP="008A4926">
      <w:pPr>
        <w:jc w:val="center"/>
      </w:pPr>
    </w:p>
    <w:p w14:paraId="601607A0" w14:textId="77777777" w:rsidR="008A4926" w:rsidRDefault="008A4926" w:rsidP="008A4926">
      <w:pPr>
        <w:jc w:val="center"/>
      </w:pPr>
      <w:r>
        <w:t>Principi NOKS-a</w:t>
      </w:r>
    </w:p>
    <w:p w14:paraId="482F796A" w14:textId="77777777" w:rsidR="008A4926" w:rsidRDefault="008A4926" w:rsidP="008A4926">
      <w:pPr>
        <w:jc w:val="center"/>
      </w:pPr>
    </w:p>
    <w:p w14:paraId="6051ADC0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38837B36" w14:textId="77777777" w:rsidR="008A4926" w:rsidRDefault="008A4926" w:rsidP="008A4926">
      <w:pPr>
        <w:jc w:val="center"/>
      </w:pPr>
    </w:p>
    <w:p w14:paraId="271AA601" w14:textId="77777777" w:rsidR="008A4926" w:rsidRDefault="008A4926" w:rsidP="008A4926">
      <w:pPr>
        <w:jc w:val="center"/>
      </w:pPr>
      <w:r>
        <w:t xml:space="preserve">NOKS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principima</w:t>
      </w:r>
      <w:proofErr w:type="spellEnd"/>
      <w:r>
        <w:t>:</w:t>
      </w:r>
    </w:p>
    <w:p w14:paraId="445F309B" w14:textId="77777777" w:rsidR="008A4926" w:rsidRDefault="008A4926" w:rsidP="008A4926">
      <w:pPr>
        <w:jc w:val="center"/>
      </w:pPr>
    </w:p>
    <w:p w14:paraId="12D885A6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celoživotnog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- </w:t>
      </w:r>
      <w:proofErr w:type="spellStart"/>
      <w:r>
        <w:t>uvažavanje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pojedinca</w:t>
      </w:r>
      <w:proofErr w:type="spellEnd"/>
      <w:r>
        <w:t xml:space="preserve"> za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celog</w:t>
      </w:r>
      <w:proofErr w:type="spellEnd"/>
      <w:r>
        <w:t xml:space="preserve"> </w:t>
      </w:r>
      <w:proofErr w:type="spellStart"/>
      <w:proofErr w:type="gramStart"/>
      <w:r>
        <w:t>života</w:t>
      </w:r>
      <w:proofErr w:type="spellEnd"/>
      <w:r>
        <w:t>;</w:t>
      </w:r>
      <w:proofErr w:type="gramEnd"/>
    </w:p>
    <w:p w14:paraId="178BF4E5" w14:textId="77777777" w:rsidR="008A4926" w:rsidRDefault="008A4926" w:rsidP="008A4926">
      <w:pPr>
        <w:jc w:val="center"/>
      </w:pPr>
    </w:p>
    <w:p w14:paraId="6F3EA285" w14:textId="77777777" w:rsidR="008A4926" w:rsidRDefault="008A4926" w:rsidP="008A4926">
      <w:pPr>
        <w:jc w:val="center"/>
      </w:pPr>
      <w:r>
        <w:t xml:space="preserve">2) </w:t>
      </w:r>
      <w:proofErr w:type="spellStart"/>
      <w:r>
        <w:t>individualnosti</w:t>
      </w:r>
      <w:proofErr w:type="spellEnd"/>
      <w:r>
        <w:t xml:space="preserve"> -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iskustvima</w:t>
      </w:r>
      <w:proofErr w:type="spellEnd"/>
      <w:r>
        <w:t xml:space="preserve">, </w:t>
      </w:r>
      <w:proofErr w:type="spellStart"/>
      <w:r>
        <w:t>potrebama</w:t>
      </w:r>
      <w:proofErr w:type="spellEnd"/>
      <w:r>
        <w:t xml:space="preserve">, </w:t>
      </w:r>
      <w:proofErr w:type="spellStart"/>
      <w:r>
        <w:t>interesovanjima</w:t>
      </w:r>
      <w:proofErr w:type="spellEnd"/>
      <w:r>
        <w:t xml:space="preserve">, </w:t>
      </w:r>
      <w:proofErr w:type="spellStart"/>
      <w:r>
        <w:t>društvenim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životnim</w:t>
      </w:r>
      <w:proofErr w:type="spellEnd"/>
      <w:r>
        <w:t xml:space="preserve"> </w:t>
      </w:r>
      <w:proofErr w:type="spellStart"/>
      <w:r>
        <w:t>ulogama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razvojnim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proofErr w:type="gramStart"/>
      <w:r>
        <w:t>pojedinca</w:t>
      </w:r>
      <w:proofErr w:type="spellEnd"/>
      <w:r>
        <w:t>;</w:t>
      </w:r>
      <w:proofErr w:type="gramEnd"/>
    </w:p>
    <w:p w14:paraId="50EDC466" w14:textId="77777777" w:rsidR="008A4926" w:rsidRDefault="008A4926" w:rsidP="008A4926">
      <w:pPr>
        <w:jc w:val="center"/>
      </w:pPr>
    </w:p>
    <w:p w14:paraId="4C944F1A" w14:textId="77777777" w:rsidR="008A4926" w:rsidRDefault="008A4926" w:rsidP="008A4926">
      <w:pPr>
        <w:jc w:val="center"/>
      </w:pPr>
      <w:r>
        <w:t xml:space="preserve">3) </w:t>
      </w:r>
      <w:proofErr w:type="spellStart"/>
      <w:r>
        <w:t>jednakih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-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pol, </w:t>
      </w:r>
      <w:proofErr w:type="spellStart"/>
      <w:r>
        <w:t>teškoće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smetnje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, </w:t>
      </w:r>
      <w:proofErr w:type="spellStart"/>
      <w:r>
        <w:t>invaliditet</w:t>
      </w:r>
      <w:proofErr w:type="spellEnd"/>
      <w:r>
        <w:t xml:space="preserve">, </w:t>
      </w:r>
      <w:proofErr w:type="spellStart"/>
      <w:r>
        <w:t>rasnu</w:t>
      </w:r>
      <w:proofErr w:type="spellEnd"/>
      <w:r>
        <w:t xml:space="preserve">, </w:t>
      </w:r>
      <w:proofErr w:type="spellStart"/>
      <w:r>
        <w:t>nacionalnu</w:t>
      </w:r>
      <w:proofErr w:type="spellEnd"/>
      <w:r>
        <w:t xml:space="preserve">, </w:t>
      </w:r>
      <w:proofErr w:type="spellStart"/>
      <w:r>
        <w:t>socijalnu</w:t>
      </w:r>
      <w:proofErr w:type="spellEnd"/>
      <w:r>
        <w:t xml:space="preserve">, </w:t>
      </w:r>
      <w:proofErr w:type="spellStart"/>
      <w:r>
        <w:t>kulturnu</w:t>
      </w:r>
      <w:proofErr w:type="spellEnd"/>
      <w:r>
        <w:t xml:space="preserve">, </w:t>
      </w:r>
      <w:proofErr w:type="spellStart"/>
      <w:r>
        <w:t>etničku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versku</w:t>
      </w:r>
      <w:proofErr w:type="spellEnd"/>
      <w:r>
        <w:t xml:space="preserve"> </w:t>
      </w:r>
      <w:proofErr w:type="spellStart"/>
      <w:r>
        <w:t>pripadnost</w:t>
      </w:r>
      <w:proofErr w:type="spellEnd"/>
      <w:r>
        <w:t xml:space="preserve">,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seksualnu</w:t>
      </w:r>
      <w:proofErr w:type="spellEnd"/>
      <w:r>
        <w:t xml:space="preserve"> </w:t>
      </w:r>
      <w:proofErr w:type="spellStart"/>
      <w:r>
        <w:t>orijentaciju</w:t>
      </w:r>
      <w:proofErr w:type="spellEnd"/>
      <w:r>
        <w:t xml:space="preserve">, mesto </w:t>
      </w:r>
      <w:proofErr w:type="spellStart"/>
      <w:r>
        <w:t>boravka</w:t>
      </w:r>
      <w:proofErr w:type="spellEnd"/>
      <w:r>
        <w:t xml:space="preserve">, </w:t>
      </w:r>
      <w:proofErr w:type="spellStart"/>
      <w:r>
        <w:t>materijalno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lična</w:t>
      </w:r>
      <w:proofErr w:type="spellEnd"/>
      <w:r>
        <w:t xml:space="preserve"> </w:t>
      </w:r>
      <w:proofErr w:type="spellStart"/>
      <w:proofErr w:type="gramStart"/>
      <w:r>
        <w:t>svojstva</w:t>
      </w:r>
      <w:proofErr w:type="spellEnd"/>
      <w:r>
        <w:t>;</w:t>
      </w:r>
      <w:proofErr w:type="gramEnd"/>
    </w:p>
    <w:p w14:paraId="70AB6E4F" w14:textId="77777777" w:rsidR="008A4926" w:rsidRDefault="008A4926" w:rsidP="008A4926">
      <w:pPr>
        <w:jc w:val="center"/>
      </w:pPr>
    </w:p>
    <w:p w14:paraId="7BB3D30B" w14:textId="77777777" w:rsidR="008A4926" w:rsidRDefault="008A4926" w:rsidP="008A4926">
      <w:pPr>
        <w:jc w:val="center"/>
      </w:pPr>
      <w:r>
        <w:lastRenderedPageBreak/>
        <w:t xml:space="preserve">4) </w:t>
      </w:r>
      <w:proofErr w:type="spellStart"/>
      <w:r>
        <w:t>dostupnosti</w:t>
      </w:r>
      <w:proofErr w:type="spellEnd"/>
      <w:r>
        <w:t xml:space="preserve"> -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uključivanje</w:t>
      </w:r>
      <w:proofErr w:type="spellEnd"/>
      <w:r>
        <w:t xml:space="preserve"> u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nivoe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proofErr w:type="gramStart"/>
      <w:r>
        <w:t>kvalifikacija</w:t>
      </w:r>
      <w:proofErr w:type="spellEnd"/>
      <w:r>
        <w:t>;</w:t>
      </w:r>
      <w:proofErr w:type="gramEnd"/>
    </w:p>
    <w:p w14:paraId="3CB44110" w14:textId="77777777" w:rsidR="008A4926" w:rsidRDefault="008A4926" w:rsidP="008A4926">
      <w:pPr>
        <w:jc w:val="center"/>
      </w:pPr>
    </w:p>
    <w:p w14:paraId="6A30C439" w14:textId="77777777" w:rsidR="008A4926" w:rsidRDefault="008A4926" w:rsidP="008A4926">
      <w:pPr>
        <w:jc w:val="center"/>
      </w:pPr>
      <w:r>
        <w:t xml:space="preserve">5) </w:t>
      </w:r>
      <w:proofErr w:type="spellStart"/>
      <w:r>
        <w:t>transparentnosti</w:t>
      </w:r>
      <w:proofErr w:type="spellEnd"/>
      <w:r>
        <w:t xml:space="preserve"> -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proofErr w:type="gramStart"/>
      <w:r>
        <w:t>kvalifikacija</w:t>
      </w:r>
      <w:proofErr w:type="spellEnd"/>
      <w:r>
        <w:t>;</w:t>
      </w:r>
      <w:proofErr w:type="gramEnd"/>
    </w:p>
    <w:p w14:paraId="6BE4AE7F" w14:textId="77777777" w:rsidR="008A4926" w:rsidRDefault="008A4926" w:rsidP="008A4926">
      <w:pPr>
        <w:jc w:val="center"/>
      </w:pPr>
    </w:p>
    <w:p w14:paraId="3F073EA4" w14:textId="77777777" w:rsidR="008A4926" w:rsidRDefault="008A4926" w:rsidP="008A4926">
      <w:pPr>
        <w:jc w:val="center"/>
      </w:pPr>
      <w:r>
        <w:t xml:space="preserve">6) </w:t>
      </w:r>
      <w:proofErr w:type="spellStart"/>
      <w:r>
        <w:t>relevantnosti</w:t>
      </w:r>
      <w:proofErr w:type="spellEnd"/>
      <w:r>
        <w:t xml:space="preserve"> - </w:t>
      </w:r>
      <w:proofErr w:type="spellStart"/>
      <w:r>
        <w:t>zasnovanost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naučno-istraživačkog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umetničkog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u </w:t>
      </w:r>
      <w:proofErr w:type="spellStart"/>
      <w:proofErr w:type="gramStart"/>
      <w:r>
        <w:t>celini</w:t>
      </w:r>
      <w:proofErr w:type="spellEnd"/>
      <w:r>
        <w:t>;</w:t>
      </w:r>
      <w:proofErr w:type="gramEnd"/>
    </w:p>
    <w:p w14:paraId="13FAE0D7" w14:textId="77777777" w:rsidR="008A4926" w:rsidRDefault="008A4926" w:rsidP="008A4926">
      <w:pPr>
        <w:jc w:val="center"/>
      </w:pPr>
    </w:p>
    <w:p w14:paraId="1A90419E" w14:textId="77777777" w:rsidR="008A4926" w:rsidRDefault="008A4926" w:rsidP="008A4926">
      <w:pPr>
        <w:jc w:val="center"/>
      </w:pPr>
      <w:r>
        <w:t xml:space="preserve">7) </w:t>
      </w:r>
      <w:proofErr w:type="spellStart"/>
      <w:r>
        <w:t>otvorenosti</w:t>
      </w:r>
      <w:proofErr w:type="spellEnd"/>
      <w:r>
        <w:t xml:space="preserve"> - </w:t>
      </w:r>
      <w:proofErr w:type="spellStart"/>
      <w:r>
        <w:t>različiti</w:t>
      </w:r>
      <w:proofErr w:type="spellEnd"/>
      <w:r>
        <w:t xml:space="preserve"> </w:t>
      </w:r>
      <w:proofErr w:type="spellStart"/>
      <w:r>
        <w:t>načini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za </w:t>
      </w:r>
      <w:proofErr w:type="spellStart"/>
      <w:r>
        <w:t>horizontalnu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vertikalnu</w:t>
      </w:r>
      <w:proofErr w:type="spellEnd"/>
      <w:r>
        <w:t xml:space="preserve"> </w:t>
      </w:r>
      <w:proofErr w:type="spellStart"/>
      <w:r>
        <w:t>prohodnost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akademsku</w:t>
      </w:r>
      <w:proofErr w:type="spellEnd"/>
      <w:r>
        <w:t xml:space="preserve"> </w:t>
      </w:r>
      <w:proofErr w:type="spellStart"/>
      <w:proofErr w:type="gramStart"/>
      <w:r>
        <w:t>mobilnost</w:t>
      </w:r>
      <w:proofErr w:type="spellEnd"/>
      <w:r>
        <w:t>;</w:t>
      </w:r>
      <w:proofErr w:type="gramEnd"/>
    </w:p>
    <w:p w14:paraId="2B321601" w14:textId="77777777" w:rsidR="008A4926" w:rsidRDefault="008A4926" w:rsidP="008A4926">
      <w:pPr>
        <w:jc w:val="center"/>
      </w:pPr>
    </w:p>
    <w:p w14:paraId="3B82E268" w14:textId="77777777" w:rsidR="008A4926" w:rsidRDefault="008A4926" w:rsidP="008A4926">
      <w:pPr>
        <w:jc w:val="center"/>
      </w:pPr>
      <w:r>
        <w:t xml:space="preserve">8) </w:t>
      </w:r>
      <w:proofErr w:type="spellStart"/>
      <w:r>
        <w:t>partnerstva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- </w:t>
      </w:r>
      <w:proofErr w:type="spellStart"/>
      <w:r>
        <w:t>partnerstvo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nosioca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proofErr w:type="gramStart"/>
      <w:r>
        <w:t>kvalifikacija</w:t>
      </w:r>
      <w:proofErr w:type="spellEnd"/>
      <w:r>
        <w:t>;</w:t>
      </w:r>
      <w:proofErr w:type="gramEnd"/>
    </w:p>
    <w:p w14:paraId="2734728B" w14:textId="77777777" w:rsidR="008A4926" w:rsidRDefault="008A4926" w:rsidP="008A4926">
      <w:pPr>
        <w:jc w:val="center"/>
      </w:pPr>
    </w:p>
    <w:p w14:paraId="221B1245" w14:textId="77777777" w:rsidR="008A4926" w:rsidRDefault="008A4926" w:rsidP="008A4926">
      <w:pPr>
        <w:jc w:val="center"/>
      </w:pPr>
      <w:r>
        <w:t xml:space="preserve">9)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-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procesom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ishoda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sistemom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proofErr w:type="gramStart"/>
      <w:r>
        <w:t>kvalifikacija</w:t>
      </w:r>
      <w:proofErr w:type="spellEnd"/>
      <w:r>
        <w:t>;</w:t>
      </w:r>
      <w:proofErr w:type="gramEnd"/>
    </w:p>
    <w:p w14:paraId="03989765" w14:textId="77777777" w:rsidR="008A4926" w:rsidRDefault="008A4926" w:rsidP="008A4926">
      <w:pPr>
        <w:jc w:val="center"/>
      </w:pPr>
    </w:p>
    <w:p w14:paraId="0FF4A542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10) </w:t>
      </w:r>
      <w:proofErr w:type="spellStart"/>
      <w:r w:rsidRPr="008A4926">
        <w:rPr>
          <w:lang w:val="fr-FR"/>
        </w:rPr>
        <w:t>uporedivosti</w:t>
      </w:r>
      <w:proofErr w:type="spellEnd"/>
      <w:r w:rsidRPr="008A4926">
        <w:rPr>
          <w:lang w:val="fr-FR"/>
        </w:rPr>
        <w:t xml:space="preserve"> - </w:t>
      </w:r>
      <w:proofErr w:type="spellStart"/>
      <w:r w:rsidRPr="008A4926">
        <w:rPr>
          <w:lang w:val="fr-FR"/>
        </w:rPr>
        <w:t>povezivanje</w:t>
      </w:r>
      <w:proofErr w:type="spellEnd"/>
      <w:r w:rsidRPr="008A4926">
        <w:rPr>
          <w:lang w:val="fr-FR"/>
        </w:rPr>
        <w:t xml:space="preserve"> NOKS-a sa EOK-om.</w:t>
      </w:r>
    </w:p>
    <w:p w14:paraId="377484DB" w14:textId="77777777" w:rsidR="008A4926" w:rsidRPr="008A4926" w:rsidRDefault="008A4926" w:rsidP="008A4926">
      <w:pPr>
        <w:jc w:val="center"/>
        <w:rPr>
          <w:lang w:val="fr-FR"/>
        </w:rPr>
      </w:pPr>
    </w:p>
    <w:p w14:paraId="0C19A206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>II OKVIR KVALIFIKACIJA</w:t>
      </w:r>
    </w:p>
    <w:p w14:paraId="4E697933" w14:textId="77777777" w:rsidR="008A4926" w:rsidRPr="008A4926" w:rsidRDefault="008A4926" w:rsidP="008A4926">
      <w:pPr>
        <w:jc w:val="center"/>
        <w:rPr>
          <w:lang w:val="fr-FR"/>
        </w:rPr>
      </w:pPr>
    </w:p>
    <w:p w14:paraId="3F5B7C22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Nivoi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kvalifikacija</w:t>
      </w:r>
      <w:proofErr w:type="spellEnd"/>
    </w:p>
    <w:p w14:paraId="33B5FFB1" w14:textId="77777777" w:rsidR="008A4926" w:rsidRPr="008A4926" w:rsidRDefault="008A4926" w:rsidP="008A4926">
      <w:pPr>
        <w:jc w:val="center"/>
        <w:rPr>
          <w:lang w:val="fr-FR"/>
        </w:rPr>
      </w:pPr>
    </w:p>
    <w:p w14:paraId="681EECE2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Član</w:t>
      </w:r>
      <w:proofErr w:type="spellEnd"/>
      <w:r w:rsidRPr="008A4926">
        <w:rPr>
          <w:lang w:val="fr-FR"/>
        </w:rPr>
        <w:t xml:space="preserve"> 5</w:t>
      </w:r>
    </w:p>
    <w:p w14:paraId="0572942A" w14:textId="77777777" w:rsidR="008A4926" w:rsidRPr="008A4926" w:rsidRDefault="008A4926" w:rsidP="008A4926">
      <w:pPr>
        <w:jc w:val="center"/>
        <w:rPr>
          <w:lang w:val="fr-FR"/>
        </w:rPr>
      </w:pPr>
    </w:p>
    <w:p w14:paraId="17AABE9E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se u NOKS-u </w:t>
      </w:r>
      <w:proofErr w:type="spellStart"/>
      <w:r w:rsidRPr="008A4926">
        <w:rPr>
          <w:lang w:val="fr-FR"/>
        </w:rPr>
        <w:t>svrstavaju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osam</w:t>
      </w:r>
      <w:proofErr w:type="spellEnd"/>
      <w:r w:rsidRPr="008A4926">
        <w:rPr>
          <w:lang w:val="fr-FR"/>
        </w:rPr>
        <w:t xml:space="preserve"> (8) </w:t>
      </w:r>
      <w:proofErr w:type="spellStart"/>
      <w:r w:rsidRPr="008A4926">
        <w:rPr>
          <w:lang w:val="fr-FR"/>
        </w:rPr>
        <w:t>nivoa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četiri</w:t>
      </w:r>
      <w:proofErr w:type="spellEnd"/>
      <w:r w:rsidRPr="008A4926">
        <w:rPr>
          <w:lang w:val="fr-FR"/>
        </w:rPr>
        <w:t xml:space="preserve"> (4) </w:t>
      </w:r>
      <w:proofErr w:type="spellStart"/>
      <w:proofErr w:type="gramStart"/>
      <w:r w:rsidRPr="008A4926">
        <w:rPr>
          <w:lang w:val="fr-FR"/>
        </w:rPr>
        <w:t>podnivoa</w:t>
      </w:r>
      <w:proofErr w:type="spellEnd"/>
      <w:r w:rsidRPr="008A4926">
        <w:rPr>
          <w:lang w:val="fr-FR"/>
        </w:rPr>
        <w:t>:</w:t>
      </w:r>
      <w:proofErr w:type="gramEnd"/>
    </w:p>
    <w:p w14:paraId="0C5F5F16" w14:textId="77777777" w:rsidR="008A4926" w:rsidRPr="008A4926" w:rsidRDefault="008A4926" w:rsidP="008A4926">
      <w:pPr>
        <w:jc w:val="center"/>
        <w:rPr>
          <w:lang w:val="fr-FR"/>
        </w:rPr>
      </w:pPr>
    </w:p>
    <w:p w14:paraId="41CF7E7F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1) </w:t>
      </w:r>
      <w:proofErr w:type="spellStart"/>
      <w:r w:rsidRPr="008A4926">
        <w:rPr>
          <w:lang w:val="fr-FR"/>
        </w:rPr>
        <w:t>prvi</w:t>
      </w:r>
      <w:proofErr w:type="spellEnd"/>
      <w:r w:rsidRPr="008A4926">
        <w:rPr>
          <w:lang w:val="fr-FR"/>
        </w:rPr>
        <w:t xml:space="preserve"> nivo (</w:t>
      </w:r>
      <w:proofErr w:type="spellStart"/>
      <w:r w:rsidRPr="008A4926">
        <w:rPr>
          <w:lang w:val="fr-FR"/>
        </w:rPr>
        <w:t>nivo</w:t>
      </w:r>
      <w:proofErr w:type="spellEnd"/>
      <w:r w:rsidRPr="008A4926">
        <w:rPr>
          <w:lang w:val="fr-FR"/>
        </w:rPr>
        <w:t xml:space="preserve"> 1),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stiče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završavanjem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osnovnog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vaspitanja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osnovnog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odraslih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osnovnog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muzičkog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osnovnog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baletskog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i </w:t>
      </w:r>
      <w:proofErr w:type="spellStart"/>
      <w:proofErr w:type="gramStart"/>
      <w:r w:rsidRPr="008A4926">
        <w:rPr>
          <w:lang w:val="fr-FR"/>
        </w:rPr>
        <w:t>vaspitanja</w:t>
      </w:r>
      <w:proofErr w:type="spellEnd"/>
      <w:r w:rsidRPr="008A4926">
        <w:rPr>
          <w:lang w:val="fr-FR"/>
        </w:rPr>
        <w:t>;</w:t>
      </w:r>
      <w:proofErr w:type="gramEnd"/>
    </w:p>
    <w:p w14:paraId="5034AE1F" w14:textId="77777777" w:rsidR="008A4926" w:rsidRPr="008A4926" w:rsidRDefault="008A4926" w:rsidP="008A4926">
      <w:pPr>
        <w:jc w:val="center"/>
        <w:rPr>
          <w:lang w:val="fr-FR"/>
        </w:rPr>
      </w:pPr>
    </w:p>
    <w:p w14:paraId="1008A8E4" w14:textId="77777777" w:rsidR="008A4926" w:rsidRDefault="008A4926" w:rsidP="008A4926">
      <w:pPr>
        <w:jc w:val="center"/>
      </w:pPr>
      <w:r w:rsidRPr="008A4926">
        <w:rPr>
          <w:lang w:val="fr-FR"/>
        </w:rPr>
        <w:t xml:space="preserve">2) </w:t>
      </w:r>
      <w:proofErr w:type="spellStart"/>
      <w:r w:rsidRPr="008A4926">
        <w:rPr>
          <w:lang w:val="fr-FR"/>
        </w:rPr>
        <w:t>drugi</w:t>
      </w:r>
      <w:proofErr w:type="spellEnd"/>
      <w:r w:rsidRPr="008A4926">
        <w:rPr>
          <w:lang w:val="fr-FR"/>
        </w:rPr>
        <w:t xml:space="preserve"> nivo (</w:t>
      </w:r>
      <w:proofErr w:type="spellStart"/>
      <w:r w:rsidRPr="008A4926">
        <w:rPr>
          <w:lang w:val="fr-FR"/>
        </w:rPr>
        <w:t>nivo</w:t>
      </w:r>
      <w:proofErr w:type="spellEnd"/>
      <w:r w:rsidRPr="008A4926">
        <w:rPr>
          <w:lang w:val="fr-FR"/>
        </w:rPr>
        <w:t xml:space="preserve"> 2),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stiče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stručnim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osposobljavanjem</w:t>
      </w:r>
      <w:proofErr w:type="spellEnd"/>
      <w:r w:rsidRPr="008A4926">
        <w:rPr>
          <w:lang w:val="fr-FR"/>
        </w:rPr>
        <w:t xml:space="preserve">, u </w:t>
      </w:r>
      <w:proofErr w:type="spellStart"/>
      <w:r w:rsidRPr="008A4926">
        <w:rPr>
          <w:lang w:val="fr-FR"/>
        </w:rPr>
        <w:t>trajanju</w:t>
      </w:r>
      <w:proofErr w:type="spellEnd"/>
      <w:r w:rsidRPr="008A4926">
        <w:rPr>
          <w:lang w:val="fr-FR"/>
        </w:rPr>
        <w:t xml:space="preserve"> do </w:t>
      </w:r>
      <w:proofErr w:type="spellStart"/>
      <w:r w:rsidRPr="008A4926">
        <w:rPr>
          <w:lang w:val="fr-FR"/>
        </w:rPr>
        <w:t>jedne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godine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obrazovanjem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rad u </w:t>
      </w:r>
      <w:proofErr w:type="spellStart"/>
      <w:r w:rsidRPr="008A4926">
        <w:rPr>
          <w:lang w:val="fr-FR"/>
        </w:rPr>
        <w:t>trajanju</w:t>
      </w:r>
      <w:proofErr w:type="spellEnd"/>
      <w:r w:rsidRPr="008A4926">
        <w:rPr>
          <w:lang w:val="fr-FR"/>
        </w:rPr>
        <w:t xml:space="preserve"> do </w:t>
      </w:r>
      <w:proofErr w:type="spellStart"/>
      <w:r w:rsidRPr="008A4926">
        <w:rPr>
          <w:lang w:val="fr-FR"/>
        </w:rPr>
        <w:t>dve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godine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neformalnim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obrazovanjem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odraslih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lastRenderedPageBreak/>
        <w:t>trajanju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120-360 sati </w:t>
      </w:r>
      <w:proofErr w:type="spellStart"/>
      <w:r w:rsidRPr="008A4926">
        <w:rPr>
          <w:lang w:val="fr-FR"/>
        </w:rPr>
        <w:t>obuke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kroz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postupak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priznavanja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prethodnog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učenja</w:t>
      </w:r>
      <w:proofErr w:type="spellEnd"/>
      <w:r w:rsidRPr="008A4926">
        <w:rPr>
          <w:lang w:val="fr-FR"/>
        </w:rPr>
        <w:t xml:space="preserve">.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je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stečen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1 NOKS-</w:t>
      </w:r>
      <w:proofErr w:type="gramStart"/>
      <w:r>
        <w:t>a;</w:t>
      </w:r>
      <w:proofErr w:type="gramEnd"/>
    </w:p>
    <w:p w14:paraId="3743ED33" w14:textId="77777777" w:rsidR="008A4926" w:rsidRDefault="008A4926" w:rsidP="008A4926">
      <w:pPr>
        <w:jc w:val="center"/>
      </w:pPr>
    </w:p>
    <w:p w14:paraId="43EF841C" w14:textId="77777777" w:rsidR="008A4926" w:rsidRDefault="008A4926" w:rsidP="008A4926">
      <w:pPr>
        <w:jc w:val="center"/>
      </w:pPr>
      <w:r>
        <w:t xml:space="preserve">3)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(</w:t>
      </w:r>
      <w:proofErr w:type="spellStart"/>
      <w:r>
        <w:t>nivo</w:t>
      </w:r>
      <w:proofErr w:type="spellEnd"/>
      <w:r>
        <w:t xml:space="preserve"> 3), koji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završavanjem</w:t>
      </w:r>
      <w:proofErr w:type="spellEnd"/>
      <w:r>
        <w:t xml:space="preserve"> </w:t>
      </w:r>
      <w:proofErr w:type="spellStart"/>
      <w:r>
        <w:t>srednjeg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u </w:t>
      </w:r>
      <w:proofErr w:type="spellStart"/>
      <w:r>
        <w:t>trogodišnjem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neformalnim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960 sati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.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je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stečen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1 NOKS-</w:t>
      </w:r>
      <w:proofErr w:type="gramStart"/>
      <w:r>
        <w:t>a;</w:t>
      </w:r>
      <w:proofErr w:type="gramEnd"/>
    </w:p>
    <w:p w14:paraId="56AC040E" w14:textId="77777777" w:rsidR="008A4926" w:rsidRDefault="008A4926" w:rsidP="008A4926">
      <w:pPr>
        <w:jc w:val="center"/>
      </w:pPr>
    </w:p>
    <w:p w14:paraId="20247DC8" w14:textId="77777777" w:rsidR="008A4926" w:rsidRDefault="008A4926" w:rsidP="008A4926">
      <w:pPr>
        <w:jc w:val="center"/>
      </w:pPr>
      <w:r>
        <w:t xml:space="preserve">4) </w:t>
      </w:r>
      <w:proofErr w:type="spellStart"/>
      <w:r>
        <w:t>četvrti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(</w:t>
      </w:r>
      <w:proofErr w:type="spellStart"/>
      <w:r>
        <w:t>nivo</w:t>
      </w:r>
      <w:proofErr w:type="spellEnd"/>
      <w:r>
        <w:t xml:space="preserve"> 4), koji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završavanjem</w:t>
      </w:r>
      <w:proofErr w:type="spellEnd"/>
      <w:r>
        <w:t xml:space="preserve"> </w:t>
      </w:r>
      <w:proofErr w:type="spellStart"/>
      <w:r>
        <w:t>srednjeg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u </w:t>
      </w:r>
      <w:proofErr w:type="spellStart"/>
      <w:r>
        <w:t>četvorogodišnjem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 (</w:t>
      </w:r>
      <w:proofErr w:type="spellStart"/>
      <w:r>
        <w:t>stručno</w:t>
      </w:r>
      <w:proofErr w:type="spellEnd"/>
      <w:r>
        <w:t xml:space="preserve">, </w:t>
      </w:r>
      <w:proofErr w:type="spellStart"/>
      <w:r>
        <w:t>umetničko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gimnazijsko</w:t>
      </w:r>
      <w:proofErr w:type="spellEnd"/>
      <w:r>
        <w:t xml:space="preserve">).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je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stečen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1 NOKS-</w:t>
      </w:r>
      <w:proofErr w:type="gramStart"/>
      <w:r>
        <w:t>a;</w:t>
      </w:r>
      <w:proofErr w:type="gramEnd"/>
    </w:p>
    <w:p w14:paraId="32FA1C54" w14:textId="77777777" w:rsidR="008A4926" w:rsidRDefault="008A4926" w:rsidP="008A4926">
      <w:pPr>
        <w:jc w:val="center"/>
      </w:pPr>
    </w:p>
    <w:p w14:paraId="401D7E9C" w14:textId="77777777" w:rsidR="008A4926" w:rsidRDefault="008A4926" w:rsidP="008A4926">
      <w:pPr>
        <w:jc w:val="center"/>
      </w:pPr>
      <w:r>
        <w:t xml:space="preserve">5) </w:t>
      </w:r>
      <w:proofErr w:type="spellStart"/>
      <w:r>
        <w:t>peti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(</w:t>
      </w:r>
      <w:proofErr w:type="spellStart"/>
      <w:r>
        <w:t>nivo</w:t>
      </w:r>
      <w:proofErr w:type="spellEnd"/>
      <w:r>
        <w:t xml:space="preserve"> 5), koji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završavanjem</w:t>
      </w:r>
      <w:proofErr w:type="spellEnd"/>
      <w:r>
        <w:t xml:space="preserve"> </w:t>
      </w:r>
      <w:proofErr w:type="spellStart"/>
      <w:r>
        <w:t>majstorskog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specijalističkog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stečeni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3 NOKS-a,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4 NOKS-a. U </w:t>
      </w:r>
      <w:proofErr w:type="spellStart"/>
      <w:r>
        <w:t>neformalnom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</w:t>
      </w:r>
      <w:proofErr w:type="spellStart"/>
      <w:r>
        <w:t>završavanjem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stečeni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4 NOKS-a </w:t>
      </w:r>
      <w:proofErr w:type="spellStart"/>
      <w:r>
        <w:t>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.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majstorsko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specijalističko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je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proofErr w:type="gramStart"/>
      <w:r>
        <w:t>iskustva</w:t>
      </w:r>
      <w:proofErr w:type="spellEnd"/>
      <w:r>
        <w:t>;</w:t>
      </w:r>
      <w:proofErr w:type="gramEnd"/>
    </w:p>
    <w:p w14:paraId="468EF413" w14:textId="77777777" w:rsidR="008A4926" w:rsidRDefault="008A4926" w:rsidP="008A4926">
      <w:pPr>
        <w:jc w:val="center"/>
      </w:pPr>
    </w:p>
    <w:p w14:paraId="753648BA" w14:textId="77777777" w:rsidR="008A4926" w:rsidRDefault="008A4926" w:rsidP="008A4926">
      <w:pPr>
        <w:jc w:val="center"/>
      </w:pPr>
      <w:r>
        <w:t xml:space="preserve">6)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, </w:t>
      </w:r>
      <w:proofErr w:type="spellStart"/>
      <w:r>
        <w:t>podnivo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(</w:t>
      </w:r>
      <w:proofErr w:type="spellStart"/>
      <w:r>
        <w:t>nivo</w:t>
      </w:r>
      <w:proofErr w:type="spellEnd"/>
      <w:r>
        <w:t xml:space="preserve"> 6.1), koji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završavanjem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akademskih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OAS) </w:t>
      </w:r>
      <w:proofErr w:type="spellStart"/>
      <w:r>
        <w:t>obima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180 ESPB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strukovnih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OSS) </w:t>
      </w:r>
      <w:proofErr w:type="spellStart"/>
      <w:r>
        <w:t>obima</w:t>
      </w:r>
      <w:proofErr w:type="spellEnd"/>
      <w:r>
        <w:t xml:space="preserve"> od 180 ESPB </w:t>
      </w:r>
      <w:proofErr w:type="spellStart"/>
      <w:r>
        <w:t>bodova</w:t>
      </w:r>
      <w:proofErr w:type="spellEnd"/>
      <w:r>
        <w:t xml:space="preserve">.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je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stečen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4 NOKS-a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položena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umetnička</w:t>
      </w:r>
      <w:proofErr w:type="spellEnd"/>
      <w:r>
        <w:t xml:space="preserve"> </w:t>
      </w:r>
      <w:proofErr w:type="spellStart"/>
      <w:r>
        <w:t>matura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završen</w:t>
      </w:r>
      <w:proofErr w:type="spellEnd"/>
      <w:r>
        <w:t xml:space="preserve"> program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mature u </w:t>
      </w:r>
      <w:proofErr w:type="spellStart"/>
      <w:r>
        <w:t>dvogodišnjem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položena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matura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koji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proofErr w:type="gramStart"/>
      <w:r>
        <w:t>obrazovanje</w:t>
      </w:r>
      <w:proofErr w:type="spellEnd"/>
      <w:r>
        <w:t>;</w:t>
      </w:r>
      <w:proofErr w:type="gramEnd"/>
    </w:p>
    <w:p w14:paraId="3E9100E1" w14:textId="77777777" w:rsidR="008A4926" w:rsidRDefault="008A4926" w:rsidP="008A4926">
      <w:pPr>
        <w:jc w:val="center"/>
      </w:pPr>
    </w:p>
    <w:p w14:paraId="5BDB9493" w14:textId="77777777" w:rsidR="008A4926" w:rsidRDefault="008A4926" w:rsidP="008A4926">
      <w:pPr>
        <w:jc w:val="center"/>
      </w:pPr>
      <w:r>
        <w:t xml:space="preserve">7)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, </w:t>
      </w:r>
      <w:proofErr w:type="spellStart"/>
      <w:r>
        <w:t>podnivo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(</w:t>
      </w:r>
      <w:proofErr w:type="spellStart"/>
      <w:r>
        <w:t>nivo</w:t>
      </w:r>
      <w:proofErr w:type="spellEnd"/>
      <w:r>
        <w:t xml:space="preserve"> 6.2), koji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završavanjem</w:t>
      </w:r>
      <w:proofErr w:type="spellEnd"/>
      <w:r>
        <w:t xml:space="preserve"> OAS </w:t>
      </w:r>
      <w:proofErr w:type="spellStart"/>
      <w:r>
        <w:t>obima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240 ESPB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specijalističkih</w:t>
      </w:r>
      <w:proofErr w:type="spellEnd"/>
      <w:r>
        <w:t xml:space="preserve"> </w:t>
      </w:r>
      <w:proofErr w:type="spellStart"/>
      <w:r>
        <w:t>strukovnih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60 ESPB </w:t>
      </w:r>
      <w:proofErr w:type="spellStart"/>
      <w:r>
        <w:t>bodova</w:t>
      </w:r>
      <w:proofErr w:type="spellEnd"/>
      <w:r>
        <w:t xml:space="preserve">.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je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stečen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4 NOKS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položena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umetnička</w:t>
      </w:r>
      <w:proofErr w:type="spellEnd"/>
      <w:r>
        <w:t xml:space="preserve"> </w:t>
      </w:r>
      <w:proofErr w:type="spellStart"/>
      <w:r>
        <w:t>matura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završen</w:t>
      </w:r>
      <w:proofErr w:type="spellEnd"/>
      <w:r>
        <w:t xml:space="preserve"> program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mature u </w:t>
      </w:r>
      <w:proofErr w:type="spellStart"/>
      <w:r>
        <w:t>dvogodišnjem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položena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matura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koji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6.1 (OSS </w:t>
      </w:r>
      <w:proofErr w:type="spellStart"/>
      <w:r>
        <w:t>obima</w:t>
      </w:r>
      <w:proofErr w:type="spellEnd"/>
      <w:r>
        <w:t xml:space="preserve"> 180 ESPB </w:t>
      </w:r>
      <w:proofErr w:type="spellStart"/>
      <w:r>
        <w:t>bodova</w:t>
      </w:r>
      <w:proofErr w:type="spellEnd"/>
      <w:proofErr w:type="gramStart"/>
      <w:r>
        <w:t>);</w:t>
      </w:r>
      <w:proofErr w:type="gramEnd"/>
    </w:p>
    <w:p w14:paraId="11DFA744" w14:textId="77777777" w:rsidR="008A4926" w:rsidRDefault="008A4926" w:rsidP="008A4926">
      <w:pPr>
        <w:jc w:val="center"/>
      </w:pPr>
    </w:p>
    <w:p w14:paraId="4C20A9B4" w14:textId="77777777" w:rsidR="008A4926" w:rsidRDefault="008A4926" w:rsidP="008A4926">
      <w:pPr>
        <w:jc w:val="center"/>
      </w:pPr>
      <w:r>
        <w:t xml:space="preserve">8) </w:t>
      </w:r>
      <w:proofErr w:type="spellStart"/>
      <w:r>
        <w:t>sedmi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, </w:t>
      </w:r>
      <w:proofErr w:type="spellStart"/>
      <w:r>
        <w:t>podnivo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(</w:t>
      </w:r>
      <w:proofErr w:type="spellStart"/>
      <w:r>
        <w:t>nivo</w:t>
      </w:r>
      <w:proofErr w:type="spellEnd"/>
      <w:r>
        <w:t xml:space="preserve"> 7.1), koji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završavanjem</w:t>
      </w:r>
      <w:proofErr w:type="spellEnd"/>
      <w:r>
        <w:t xml:space="preserve"> </w:t>
      </w:r>
      <w:proofErr w:type="spellStart"/>
      <w:r>
        <w:t>integrisanih</w:t>
      </w:r>
      <w:proofErr w:type="spellEnd"/>
      <w:r>
        <w:t xml:space="preserve"> </w:t>
      </w:r>
      <w:proofErr w:type="spellStart"/>
      <w:r>
        <w:t>akademskih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od 300 do 360 ESPB </w:t>
      </w:r>
      <w:proofErr w:type="spellStart"/>
      <w:r>
        <w:t>bodova</w:t>
      </w:r>
      <w:proofErr w:type="spellEnd"/>
      <w:r>
        <w:t xml:space="preserve">, master </w:t>
      </w:r>
      <w:proofErr w:type="spellStart"/>
      <w:r>
        <w:t>akademskih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MAS) </w:t>
      </w:r>
      <w:proofErr w:type="spellStart"/>
      <w:r>
        <w:t>obima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60 ESPB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OAS </w:t>
      </w:r>
      <w:proofErr w:type="spellStart"/>
      <w:r>
        <w:t>obima</w:t>
      </w:r>
      <w:proofErr w:type="spellEnd"/>
      <w:r>
        <w:t xml:space="preserve"> 240 ESPB, MAS </w:t>
      </w:r>
      <w:proofErr w:type="spellStart"/>
      <w:r>
        <w:t>obima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120 ESPB (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OAS </w:t>
      </w:r>
      <w:proofErr w:type="spellStart"/>
      <w:r>
        <w:t>obima</w:t>
      </w:r>
      <w:proofErr w:type="spellEnd"/>
      <w:r>
        <w:t xml:space="preserve"> 180 ESPB), </w:t>
      </w:r>
      <w:proofErr w:type="spellStart"/>
      <w:r>
        <w:t>odnosno</w:t>
      </w:r>
      <w:proofErr w:type="spellEnd"/>
      <w:r>
        <w:t xml:space="preserve"> master </w:t>
      </w:r>
      <w:proofErr w:type="spellStart"/>
      <w:r>
        <w:t>strukovnih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120 ESPB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OSS </w:t>
      </w:r>
      <w:proofErr w:type="spellStart"/>
      <w:r>
        <w:t>obima</w:t>
      </w:r>
      <w:proofErr w:type="spellEnd"/>
      <w:r>
        <w:t xml:space="preserve"> 180 ESPB </w:t>
      </w:r>
      <w:proofErr w:type="spellStart"/>
      <w:r>
        <w:t>bodova</w:t>
      </w:r>
      <w:proofErr w:type="spellEnd"/>
      <w:proofErr w:type="gramStart"/>
      <w:r>
        <w:t>);</w:t>
      </w:r>
      <w:proofErr w:type="gramEnd"/>
    </w:p>
    <w:p w14:paraId="1C1B3B9B" w14:textId="77777777" w:rsidR="008A4926" w:rsidRDefault="008A4926" w:rsidP="008A4926">
      <w:pPr>
        <w:jc w:val="center"/>
      </w:pPr>
    </w:p>
    <w:p w14:paraId="5BCA5B49" w14:textId="77777777" w:rsidR="008A4926" w:rsidRDefault="008A4926" w:rsidP="008A4926">
      <w:pPr>
        <w:jc w:val="center"/>
      </w:pPr>
      <w:r>
        <w:t xml:space="preserve">9) </w:t>
      </w:r>
      <w:proofErr w:type="spellStart"/>
      <w:r>
        <w:t>sedmi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, </w:t>
      </w:r>
      <w:proofErr w:type="spellStart"/>
      <w:r>
        <w:t>podnivo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(</w:t>
      </w:r>
      <w:proofErr w:type="spellStart"/>
      <w:r>
        <w:t>nivo</w:t>
      </w:r>
      <w:proofErr w:type="spellEnd"/>
      <w:r>
        <w:t xml:space="preserve"> 7.2), koji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završavanjem</w:t>
      </w:r>
      <w:proofErr w:type="spellEnd"/>
      <w:r>
        <w:t xml:space="preserve"> </w:t>
      </w:r>
      <w:proofErr w:type="spellStart"/>
      <w:r>
        <w:t>specijalističkih</w:t>
      </w:r>
      <w:proofErr w:type="spellEnd"/>
      <w:r>
        <w:t xml:space="preserve"> </w:t>
      </w:r>
      <w:proofErr w:type="spellStart"/>
      <w:r>
        <w:t>akademskih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60 ESPB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master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proofErr w:type="gramStart"/>
      <w:r>
        <w:t>);</w:t>
      </w:r>
      <w:proofErr w:type="gramEnd"/>
    </w:p>
    <w:p w14:paraId="7D1CDF46" w14:textId="77777777" w:rsidR="008A4926" w:rsidRDefault="008A4926" w:rsidP="008A4926">
      <w:pPr>
        <w:jc w:val="center"/>
      </w:pPr>
    </w:p>
    <w:p w14:paraId="57AE85E0" w14:textId="77777777" w:rsidR="008A4926" w:rsidRDefault="008A4926" w:rsidP="008A4926">
      <w:pPr>
        <w:jc w:val="center"/>
      </w:pPr>
      <w:r>
        <w:t xml:space="preserve">10) </w:t>
      </w:r>
      <w:proofErr w:type="spellStart"/>
      <w:r>
        <w:t>osmi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(</w:t>
      </w:r>
      <w:proofErr w:type="spellStart"/>
      <w:r>
        <w:t>nivo</w:t>
      </w:r>
      <w:proofErr w:type="spellEnd"/>
      <w:r>
        <w:t xml:space="preserve"> 8), koji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završavanjem</w:t>
      </w:r>
      <w:proofErr w:type="spellEnd"/>
      <w:r>
        <w:t xml:space="preserve"> </w:t>
      </w:r>
      <w:proofErr w:type="spellStart"/>
      <w:r>
        <w:t>doktorskih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180 ESPB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završene</w:t>
      </w:r>
      <w:proofErr w:type="spellEnd"/>
      <w:r>
        <w:t xml:space="preserve"> </w:t>
      </w:r>
      <w:proofErr w:type="spellStart"/>
      <w:r>
        <w:t>integrisane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master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>).</w:t>
      </w:r>
    </w:p>
    <w:p w14:paraId="5D52CF8B" w14:textId="77777777" w:rsidR="008A4926" w:rsidRDefault="008A4926" w:rsidP="008A4926">
      <w:pPr>
        <w:jc w:val="center"/>
      </w:pPr>
    </w:p>
    <w:p w14:paraId="4CF0FA49" w14:textId="77777777" w:rsidR="008A4926" w:rsidRDefault="008A4926" w:rsidP="008A4926">
      <w:pPr>
        <w:jc w:val="center"/>
      </w:pPr>
      <w:proofErr w:type="spellStart"/>
      <w:r>
        <w:t>Deskriptori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kvalifikacija</w:t>
      </w:r>
      <w:proofErr w:type="spellEnd"/>
    </w:p>
    <w:p w14:paraId="53BEA6D9" w14:textId="77777777" w:rsidR="008A4926" w:rsidRDefault="008A4926" w:rsidP="008A4926">
      <w:pPr>
        <w:jc w:val="center"/>
      </w:pPr>
    </w:p>
    <w:p w14:paraId="5413B4FD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131325CE" w14:textId="77777777" w:rsidR="008A4926" w:rsidRDefault="008A4926" w:rsidP="008A4926">
      <w:pPr>
        <w:jc w:val="center"/>
      </w:pPr>
    </w:p>
    <w:p w14:paraId="609E05C8" w14:textId="77777777" w:rsidR="008A4926" w:rsidRDefault="008A4926" w:rsidP="008A4926">
      <w:pPr>
        <w:jc w:val="center"/>
      </w:pPr>
      <w:r>
        <w:t xml:space="preserve">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podnivo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deskriptori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. </w:t>
      </w:r>
      <w:proofErr w:type="spellStart"/>
      <w:r>
        <w:t>Kvalifikacije</w:t>
      </w:r>
      <w:proofErr w:type="spellEnd"/>
      <w:r>
        <w:t xml:space="preserve"> se </w:t>
      </w:r>
      <w:proofErr w:type="spellStart"/>
      <w:r>
        <w:t>razvrstavaju</w:t>
      </w:r>
      <w:proofErr w:type="spellEnd"/>
      <w:r>
        <w:t xml:space="preserve"> po </w:t>
      </w:r>
      <w:proofErr w:type="spellStart"/>
      <w:r>
        <w:t>nivoima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složenosti</w:t>
      </w:r>
      <w:proofErr w:type="spellEnd"/>
      <w:r>
        <w:t xml:space="preserve"> </w:t>
      </w:r>
      <w:proofErr w:type="spellStart"/>
      <w:r>
        <w:t>ishoda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>.</w:t>
      </w:r>
    </w:p>
    <w:p w14:paraId="2950C178" w14:textId="77777777" w:rsidR="008A4926" w:rsidRDefault="008A4926" w:rsidP="008A4926">
      <w:pPr>
        <w:jc w:val="center"/>
      </w:pPr>
    </w:p>
    <w:p w14:paraId="1A1ADD15" w14:textId="77777777" w:rsidR="008A4926" w:rsidRDefault="008A4926" w:rsidP="008A4926">
      <w:pPr>
        <w:jc w:val="center"/>
      </w:pPr>
      <w:proofErr w:type="spellStart"/>
      <w:r>
        <w:t>Deskriptori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Prilogu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deo.</w:t>
      </w:r>
    </w:p>
    <w:p w14:paraId="13A022DB" w14:textId="77777777" w:rsidR="008A4926" w:rsidRDefault="008A4926" w:rsidP="008A4926">
      <w:pPr>
        <w:jc w:val="center"/>
      </w:pPr>
    </w:p>
    <w:p w14:paraId="0165F631" w14:textId="77777777" w:rsidR="008A4926" w:rsidRDefault="008A4926" w:rsidP="008A4926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kvalifikacija</w:t>
      </w:r>
      <w:proofErr w:type="spellEnd"/>
    </w:p>
    <w:p w14:paraId="3FA265FB" w14:textId="77777777" w:rsidR="008A4926" w:rsidRDefault="008A4926" w:rsidP="008A4926">
      <w:pPr>
        <w:jc w:val="center"/>
      </w:pPr>
    </w:p>
    <w:p w14:paraId="542F2028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2EF178E5" w14:textId="77777777" w:rsidR="008A4926" w:rsidRDefault="008A4926" w:rsidP="008A4926">
      <w:pPr>
        <w:jc w:val="center"/>
      </w:pPr>
    </w:p>
    <w:p w14:paraId="00B7C548" w14:textId="77777777" w:rsidR="008A4926" w:rsidRDefault="008A4926" w:rsidP="008A4926">
      <w:pPr>
        <w:jc w:val="center"/>
      </w:pPr>
      <w:r>
        <w:t xml:space="preserve">Prema </w:t>
      </w:r>
      <w:proofErr w:type="spellStart"/>
      <w:r>
        <w:t>vrsti</w:t>
      </w:r>
      <w:proofErr w:type="spellEnd"/>
      <w:r>
        <w:t xml:space="preserve">, </w:t>
      </w:r>
      <w:proofErr w:type="spellStart"/>
      <w:r>
        <w:t>kvalifikacije</w:t>
      </w:r>
      <w:proofErr w:type="spellEnd"/>
      <w:r>
        <w:t xml:space="preserve"> se u NOKS-u </w:t>
      </w:r>
      <w:proofErr w:type="spellStart"/>
      <w:r>
        <w:t>razvrstavaju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251817B3" w14:textId="77777777" w:rsidR="008A4926" w:rsidRDefault="008A4926" w:rsidP="008A4926">
      <w:pPr>
        <w:jc w:val="center"/>
      </w:pPr>
    </w:p>
    <w:p w14:paraId="2851FEE1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opšte</w:t>
      </w:r>
      <w:proofErr w:type="spellEnd"/>
      <w:r>
        <w:t xml:space="preserve"> - </w:t>
      </w:r>
      <w:proofErr w:type="spellStart"/>
      <w:r>
        <w:t>osnovno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gimnazijsko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tipove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smerove</w:t>
      </w:r>
      <w:proofErr w:type="spellEnd"/>
      <w:r>
        <w:t xml:space="preserve"> </w:t>
      </w:r>
      <w:proofErr w:type="spellStart"/>
      <w:r>
        <w:t>gimnazija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specijalizovane</w:t>
      </w:r>
      <w:proofErr w:type="spellEnd"/>
      <w:r>
        <w:t xml:space="preserve"> </w:t>
      </w:r>
      <w:proofErr w:type="spellStart"/>
      <w:r>
        <w:t>gimnazije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koji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, </w:t>
      </w:r>
      <w:proofErr w:type="spellStart"/>
      <w:r>
        <w:t>osnovno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proofErr w:type="gramStart"/>
      <w:r>
        <w:t>obrazovanje</w:t>
      </w:r>
      <w:proofErr w:type="spellEnd"/>
      <w:r>
        <w:t>;</w:t>
      </w:r>
      <w:proofErr w:type="gramEnd"/>
    </w:p>
    <w:p w14:paraId="6CABBC57" w14:textId="77777777" w:rsidR="008A4926" w:rsidRDefault="008A4926" w:rsidP="008A4926">
      <w:pPr>
        <w:jc w:val="center"/>
      </w:pPr>
    </w:p>
    <w:p w14:paraId="13653973" w14:textId="77777777" w:rsidR="008A4926" w:rsidRDefault="008A4926" w:rsidP="008A4926">
      <w:pPr>
        <w:jc w:val="center"/>
      </w:pPr>
      <w:r>
        <w:t xml:space="preserve">2) </w:t>
      </w:r>
      <w:proofErr w:type="spellStart"/>
      <w:r>
        <w:t>stručne</w:t>
      </w:r>
      <w:proofErr w:type="spellEnd"/>
      <w:r>
        <w:t xml:space="preserve"> -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umetničko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,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dualno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proofErr w:type="gramStart"/>
      <w:r>
        <w:t>odraslih</w:t>
      </w:r>
      <w:proofErr w:type="spellEnd"/>
      <w:r>
        <w:t>;</w:t>
      </w:r>
      <w:proofErr w:type="gramEnd"/>
    </w:p>
    <w:p w14:paraId="2D59B8EF" w14:textId="77777777" w:rsidR="008A4926" w:rsidRDefault="008A4926" w:rsidP="008A4926">
      <w:pPr>
        <w:jc w:val="center"/>
      </w:pPr>
    </w:p>
    <w:p w14:paraId="66187F97" w14:textId="77777777" w:rsidR="008A4926" w:rsidRDefault="008A4926" w:rsidP="008A4926">
      <w:pPr>
        <w:jc w:val="center"/>
      </w:pPr>
      <w:r>
        <w:lastRenderedPageBreak/>
        <w:t xml:space="preserve">3) </w:t>
      </w:r>
      <w:proofErr w:type="spellStart"/>
      <w:r>
        <w:t>akademske</w:t>
      </w:r>
      <w:proofErr w:type="spellEnd"/>
      <w:r>
        <w:t xml:space="preserve"> -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završavanjem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akademskih</w:t>
      </w:r>
      <w:proofErr w:type="spellEnd"/>
      <w:r>
        <w:t xml:space="preserve">, master </w:t>
      </w:r>
      <w:proofErr w:type="spellStart"/>
      <w:r>
        <w:t>akademskih</w:t>
      </w:r>
      <w:proofErr w:type="spellEnd"/>
      <w:r>
        <w:t xml:space="preserve">, </w:t>
      </w:r>
      <w:proofErr w:type="spellStart"/>
      <w:r>
        <w:t>specijalističkih</w:t>
      </w:r>
      <w:proofErr w:type="spellEnd"/>
      <w:r>
        <w:t xml:space="preserve"> </w:t>
      </w:r>
      <w:proofErr w:type="spellStart"/>
      <w:r>
        <w:t>akademskih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doktorskih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proofErr w:type="gramStart"/>
      <w:r>
        <w:t>obrazovanje</w:t>
      </w:r>
      <w:proofErr w:type="spellEnd"/>
      <w:r>
        <w:t>;</w:t>
      </w:r>
      <w:proofErr w:type="gramEnd"/>
    </w:p>
    <w:p w14:paraId="54E3AABB" w14:textId="77777777" w:rsidR="008A4926" w:rsidRDefault="008A4926" w:rsidP="008A4926">
      <w:pPr>
        <w:jc w:val="center"/>
      </w:pPr>
    </w:p>
    <w:p w14:paraId="3D19B0D5" w14:textId="77777777" w:rsidR="008A4926" w:rsidRDefault="008A4926" w:rsidP="008A4926">
      <w:pPr>
        <w:jc w:val="center"/>
      </w:pPr>
      <w:r>
        <w:t xml:space="preserve">4) </w:t>
      </w:r>
      <w:proofErr w:type="spellStart"/>
      <w:r>
        <w:t>strukovne</w:t>
      </w:r>
      <w:proofErr w:type="spellEnd"/>
      <w:r>
        <w:t xml:space="preserve"> -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strukovnim</w:t>
      </w:r>
      <w:proofErr w:type="spellEnd"/>
      <w:r>
        <w:t xml:space="preserve">, </w:t>
      </w:r>
      <w:proofErr w:type="spellStart"/>
      <w:r>
        <w:t>specijalističkim</w:t>
      </w:r>
      <w:proofErr w:type="spellEnd"/>
      <w:r>
        <w:t xml:space="preserve"> </w:t>
      </w:r>
      <w:proofErr w:type="spellStart"/>
      <w:r>
        <w:t>strukovnim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master </w:t>
      </w:r>
      <w:proofErr w:type="spellStart"/>
      <w:r>
        <w:t>strukovnim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>.</w:t>
      </w:r>
    </w:p>
    <w:p w14:paraId="1DA1C09C" w14:textId="77777777" w:rsidR="008A4926" w:rsidRDefault="008A4926" w:rsidP="008A4926">
      <w:pPr>
        <w:jc w:val="center"/>
      </w:pPr>
    </w:p>
    <w:p w14:paraId="6166E35B" w14:textId="77777777" w:rsidR="008A4926" w:rsidRDefault="008A4926" w:rsidP="008A4926">
      <w:pPr>
        <w:jc w:val="center"/>
      </w:pPr>
      <w:proofErr w:type="spellStart"/>
      <w:r>
        <w:t>Sistem</w:t>
      </w:r>
      <w:proofErr w:type="spellEnd"/>
      <w:r>
        <w:t xml:space="preserve"> za </w:t>
      </w:r>
      <w:proofErr w:type="spellStart"/>
      <w:r>
        <w:t>razvrstavanje</w:t>
      </w:r>
      <w:proofErr w:type="spellEnd"/>
      <w:r>
        <w:t xml:space="preserve"> </w:t>
      </w:r>
      <w:proofErr w:type="spellStart"/>
      <w:r>
        <w:t>kvalifikacija</w:t>
      </w:r>
      <w:proofErr w:type="spellEnd"/>
    </w:p>
    <w:p w14:paraId="432D0D39" w14:textId="77777777" w:rsidR="008A4926" w:rsidRDefault="008A4926" w:rsidP="008A4926">
      <w:pPr>
        <w:jc w:val="center"/>
      </w:pPr>
    </w:p>
    <w:p w14:paraId="32612484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53C2A981" w14:textId="77777777" w:rsidR="008A4926" w:rsidRDefault="008A4926" w:rsidP="008A4926">
      <w:pPr>
        <w:jc w:val="center"/>
      </w:pPr>
    </w:p>
    <w:p w14:paraId="6DED93A0" w14:textId="77777777" w:rsidR="008A4926" w:rsidRDefault="008A4926" w:rsidP="008A4926">
      <w:pPr>
        <w:jc w:val="center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razvrstavaju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šifriraju</w:t>
      </w:r>
      <w:proofErr w:type="spellEnd"/>
      <w:r>
        <w:t xml:space="preserve"> u NOKS-u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KLASNOKS), </w:t>
      </w:r>
      <w:proofErr w:type="spellStart"/>
      <w:r>
        <w:t>usklađen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standardnom</w:t>
      </w:r>
      <w:proofErr w:type="spellEnd"/>
      <w:r>
        <w:t xml:space="preserve"> </w:t>
      </w:r>
      <w:proofErr w:type="spellStart"/>
      <w:r>
        <w:t>klasifikacijom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ISCED 13-F,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nazive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, </w:t>
      </w:r>
      <w:proofErr w:type="spellStart"/>
      <w:r>
        <w:t>užih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podsektora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u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razvrstavaju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numeričke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šifra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>.</w:t>
      </w:r>
    </w:p>
    <w:p w14:paraId="4E455231" w14:textId="77777777" w:rsidR="008A4926" w:rsidRDefault="008A4926" w:rsidP="008A4926">
      <w:pPr>
        <w:jc w:val="center"/>
      </w:pPr>
    </w:p>
    <w:p w14:paraId="546EFF63" w14:textId="77777777" w:rsidR="008A4926" w:rsidRDefault="008A4926" w:rsidP="008A4926">
      <w:pPr>
        <w:jc w:val="center"/>
      </w:pPr>
      <w:r>
        <w:t xml:space="preserve">KLASNOKS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41484DC9" w14:textId="77777777" w:rsidR="008A4926" w:rsidRDefault="008A4926" w:rsidP="008A4926">
      <w:pPr>
        <w:jc w:val="center"/>
      </w:pPr>
    </w:p>
    <w:p w14:paraId="0DDCE32D" w14:textId="77777777" w:rsidR="008A4926" w:rsidRDefault="008A4926" w:rsidP="008A4926">
      <w:pPr>
        <w:jc w:val="center"/>
      </w:pPr>
      <w:r>
        <w:t xml:space="preserve">U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KLASNOKS-a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, </w:t>
      </w:r>
      <w:proofErr w:type="spellStart"/>
      <w:r>
        <w:t>umetničkih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obrazovno-naučnih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obrazovno-umetničkih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, </w:t>
      </w:r>
      <w:proofErr w:type="spellStart"/>
      <w:r>
        <w:t>utvrđenih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E03EFF0" w14:textId="77777777" w:rsidR="008A4926" w:rsidRDefault="008A4926" w:rsidP="008A4926">
      <w:pPr>
        <w:jc w:val="center"/>
      </w:pPr>
    </w:p>
    <w:p w14:paraId="2818CC0A" w14:textId="77777777" w:rsidR="008A4926" w:rsidRDefault="008A4926" w:rsidP="008A4926">
      <w:pPr>
        <w:jc w:val="center"/>
      </w:pPr>
      <w:proofErr w:type="spellStart"/>
      <w:r>
        <w:t>Načini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kvalifikacije</w:t>
      </w:r>
      <w:proofErr w:type="spellEnd"/>
    </w:p>
    <w:p w14:paraId="5A586D3A" w14:textId="77777777" w:rsidR="008A4926" w:rsidRDefault="008A4926" w:rsidP="008A4926">
      <w:pPr>
        <w:jc w:val="center"/>
      </w:pPr>
    </w:p>
    <w:p w14:paraId="0D6342DC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34089DE8" w14:textId="77777777" w:rsidR="008A4926" w:rsidRDefault="008A4926" w:rsidP="008A4926">
      <w:pPr>
        <w:jc w:val="center"/>
      </w:pPr>
    </w:p>
    <w:p w14:paraId="499E98A9" w14:textId="77777777" w:rsidR="008A4926" w:rsidRDefault="008A4926" w:rsidP="008A4926">
      <w:pPr>
        <w:jc w:val="center"/>
      </w:pPr>
      <w:proofErr w:type="spellStart"/>
      <w:r>
        <w:t>Kvalifikacije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formalnim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neformalnim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>.</w:t>
      </w:r>
    </w:p>
    <w:p w14:paraId="64535AE4" w14:textId="77777777" w:rsidR="008A4926" w:rsidRDefault="008A4926" w:rsidP="008A4926">
      <w:pPr>
        <w:jc w:val="center"/>
      </w:pPr>
    </w:p>
    <w:p w14:paraId="6CD2D250" w14:textId="77777777" w:rsidR="008A4926" w:rsidRDefault="008A4926" w:rsidP="008A4926">
      <w:pPr>
        <w:jc w:val="center"/>
      </w:pPr>
      <w:r>
        <w:t xml:space="preserve">U </w:t>
      </w:r>
      <w:proofErr w:type="spellStart"/>
      <w:r>
        <w:t>formalnom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, </w:t>
      </w:r>
      <w:proofErr w:type="spellStart"/>
      <w:r>
        <w:t>stručne</w:t>
      </w:r>
      <w:proofErr w:type="spellEnd"/>
      <w:r>
        <w:t xml:space="preserve">,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strukovne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se </w:t>
      </w:r>
      <w:proofErr w:type="spellStart"/>
      <w:r>
        <w:t>stiču</w:t>
      </w:r>
      <w:proofErr w:type="spellEnd"/>
      <w:r>
        <w:t xml:space="preserve"> </w:t>
      </w:r>
      <w:proofErr w:type="spellStart"/>
      <w:r>
        <w:t>završavanjem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, </w:t>
      </w:r>
      <w:proofErr w:type="spellStart"/>
      <w:r>
        <w:t>srednjeg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verifikovanim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akreditovanim</w:t>
      </w:r>
      <w:proofErr w:type="spellEnd"/>
      <w:r>
        <w:t xml:space="preserve"> </w:t>
      </w:r>
      <w:proofErr w:type="spellStart"/>
      <w:r>
        <w:t>visokoškolskim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studijskim</w:t>
      </w:r>
      <w:proofErr w:type="spellEnd"/>
      <w:r>
        <w:t xml:space="preserve"> </w:t>
      </w:r>
      <w:proofErr w:type="spellStart"/>
      <w:r>
        <w:lastRenderedPageBreak/>
        <w:t>programima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koji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osnovno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 xml:space="preserve">,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>.</w:t>
      </w:r>
    </w:p>
    <w:p w14:paraId="6EDB4012" w14:textId="77777777" w:rsidR="008A4926" w:rsidRDefault="008A4926" w:rsidP="008A4926">
      <w:pPr>
        <w:jc w:val="center"/>
      </w:pPr>
    </w:p>
    <w:p w14:paraId="6C35D9DD" w14:textId="77777777" w:rsidR="008A4926" w:rsidRDefault="008A4926" w:rsidP="008A4926">
      <w:pPr>
        <w:jc w:val="center"/>
      </w:pPr>
      <w:r>
        <w:t xml:space="preserve">U </w:t>
      </w:r>
      <w:proofErr w:type="spellStart"/>
      <w:r>
        <w:t>neformalnom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stiču</w:t>
      </w:r>
      <w:proofErr w:type="spellEnd"/>
      <w:r>
        <w:t xml:space="preserve"> se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JPOA,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39.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8F3DFB4" w14:textId="77777777" w:rsidR="008A4926" w:rsidRDefault="008A4926" w:rsidP="008A4926">
      <w:pPr>
        <w:jc w:val="center"/>
      </w:pPr>
    </w:p>
    <w:p w14:paraId="6ED9F64C" w14:textId="77777777" w:rsidR="008A4926" w:rsidRDefault="008A4926" w:rsidP="008A4926">
      <w:pPr>
        <w:jc w:val="center"/>
      </w:pPr>
      <w:proofErr w:type="spellStart"/>
      <w:r>
        <w:t>Priznavanjem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,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se </w:t>
      </w:r>
      <w:proofErr w:type="spellStart"/>
      <w:r>
        <w:t>stiču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JPOA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, </w:t>
      </w:r>
      <w:proofErr w:type="spellStart"/>
      <w:r>
        <w:t>procenjuju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stavovi</w:t>
      </w:r>
      <w:proofErr w:type="spellEnd"/>
      <w:r>
        <w:t xml:space="preserve"> </w:t>
      </w:r>
      <w:proofErr w:type="spellStart"/>
      <w:r>
        <w:t>stečeni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životnog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>.</w:t>
      </w:r>
    </w:p>
    <w:p w14:paraId="3ACAAFC1" w14:textId="77777777" w:rsidR="008A4926" w:rsidRDefault="008A4926" w:rsidP="008A4926">
      <w:pPr>
        <w:jc w:val="center"/>
      </w:pPr>
    </w:p>
    <w:p w14:paraId="0CC5598E" w14:textId="77777777" w:rsidR="008A4926" w:rsidRDefault="008A4926" w:rsidP="008A4926">
      <w:pPr>
        <w:jc w:val="center"/>
      </w:pPr>
      <w:proofErr w:type="spellStart"/>
      <w:r>
        <w:t>Karijerno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savetovanje</w:t>
      </w:r>
      <w:proofErr w:type="spellEnd"/>
    </w:p>
    <w:p w14:paraId="0A095948" w14:textId="77777777" w:rsidR="008A4926" w:rsidRDefault="008A4926" w:rsidP="008A4926">
      <w:pPr>
        <w:jc w:val="center"/>
      </w:pPr>
    </w:p>
    <w:p w14:paraId="23B2D794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1F0519FD" w14:textId="77777777" w:rsidR="008A4926" w:rsidRDefault="008A4926" w:rsidP="008A4926">
      <w:pPr>
        <w:jc w:val="center"/>
      </w:pPr>
    </w:p>
    <w:p w14:paraId="21C2D4DB" w14:textId="77777777" w:rsidR="008A4926" w:rsidRDefault="008A4926" w:rsidP="008A4926">
      <w:pPr>
        <w:jc w:val="center"/>
      </w:pPr>
      <w:proofErr w:type="spellStart"/>
      <w:r>
        <w:t>Uslugama</w:t>
      </w:r>
      <w:proofErr w:type="spellEnd"/>
      <w:r>
        <w:t xml:space="preserve"> </w:t>
      </w:r>
      <w:proofErr w:type="spellStart"/>
      <w:r>
        <w:t>karijernog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savetovanja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se </w:t>
      </w:r>
      <w:proofErr w:type="spellStart"/>
      <w:r>
        <w:t>podrška</w:t>
      </w:r>
      <w:proofErr w:type="spellEnd"/>
      <w:r>
        <w:t xml:space="preserve"> </w:t>
      </w:r>
      <w:proofErr w:type="spellStart"/>
      <w:r>
        <w:t>pojedincu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prohodnosti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nivoe</w:t>
      </w:r>
      <w:proofErr w:type="spellEnd"/>
      <w:r>
        <w:t xml:space="preserve"> NOKS-a, </w:t>
      </w:r>
      <w:proofErr w:type="spellStart"/>
      <w:r>
        <w:t>čime</w:t>
      </w:r>
      <w:proofErr w:type="spellEnd"/>
      <w:r>
        <w:t xml:space="preserve"> se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koncepta</w:t>
      </w:r>
      <w:proofErr w:type="spellEnd"/>
      <w:r>
        <w:t xml:space="preserve"> </w:t>
      </w:r>
      <w:proofErr w:type="spellStart"/>
      <w:r>
        <w:t>celoživotnog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lakša</w:t>
      </w:r>
      <w:proofErr w:type="spellEnd"/>
      <w:r>
        <w:t xml:space="preserve"> </w:t>
      </w:r>
      <w:proofErr w:type="spellStart"/>
      <w:r>
        <w:t>pokretljivost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snage</w:t>
      </w:r>
      <w:proofErr w:type="spellEnd"/>
      <w:r>
        <w:t>.</w:t>
      </w:r>
    </w:p>
    <w:p w14:paraId="4A6C9625" w14:textId="77777777" w:rsidR="008A4926" w:rsidRDefault="008A4926" w:rsidP="008A4926">
      <w:pPr>
        <w:jc w:val="center"/>
      </w:pPr>
    </w:p>
    <w:p w14:paraId="42C8F94F" w14:textId="77777777" w:rsidR="008A4926" w:rsidRDefault="008A4926" w:rsidP="008A4926">
      <w:pPr>
        <w:jc w:val="center"/>
      </w:pPr>
      <w:proofErr w:type="spellStart"/>
      <w:r>
        <w:t>Usluge</w:t>
      </w:r>
      <w:proofErr w:type="spellEnd"/>
      <w:r>
        <w:t xml:space="preserve"> </w:t>
      </w:r>
      <w:proofErr w:type="spellStart"/>
      <w:r>
        <w:t>karijernog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savetovanja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za </w:t>
      </w:r>
      <w:proofErr w:type="spellStart"/>
      <w:r>
        <w:t>karijerno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33112CCF" w14:textId="77777777" w:rsidR="008A4926" w:rsidRDefault="008A4926" w:rsidP="008A4926">
      <w:pPr>
        <w:jc w:val="center"/>
      </w:pPr>
    </w:p>
    <w:p w14:paraId="34F0C443" w14:textId="77777777" w:rsidR="008A4926" w:rsidRDefault="008A4926" w:rsidP="008A4926">
      <w:pPr>
        <w:jc w:val="center"/>
      </w:pPr>
      <w:proofErr w:type="spellStart"/>
      <w:r>
        <w:t>Usluge</w:t>
      </w:r>
      <w:proofErr w:type="spellEnd"/>
      <w:r>
        <w:t xml:space="preserve"> </w:t>
      </w:r>
      <w:proofErr w:type="spellStart"/>
      <w:r>
        <w:t>karijernog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savetovanja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za </w:t>
      </w:r>
      <w:proofErr w:type="spellStart"/>
      <w:r>
        <w:t>zapošljavanje</w:t>
      </w:r>
      <w:proofErr w:type="spellEnd"/>
      <w:r>
        <w:t xml:space="preserve">, JPOA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kancelarije</w:t>
      </w:r>
      <w:proofErr w:type="spellEnd"/>
      <w:r>
        <w:t xml:space="preserve"> za </w:t>
      </w:r>
      <w:proofErr w:type="spellStart"/>
      <w:r>
        <w:t>mlade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karijernim</w:t>
      </w:r>
      <w:proofErr w:type="spellEnd"/>
      <w:r>
        <w:t xml:space="preserve"> </w:t>
      </w:r>
      <w:proofErr w:type="spellStart"/>
      <w:r>
        <w:t>vođenjem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savetovanjem</w:t>
      </w:r>
      <w:proofErr w:type="spellEnd"/>
      <w:r>
        <w:t xml:space="preserve">, </w:t>
      </w:r>
      <w:proofErr w:type="spellStart"/>
      <w:r>
        <w:t>agencije</w:t>
      </w:r>
      <w:proofErr w:type="spellEnd"/>
      <w:r>
        <w:t xml:space="preserve"> za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3A6079F" w14:textId="77777777" w:rsidR="008A4926" w:rsidRDefault="008A4926" w:rsidP="008A4926">
      <w:pPr>
        <w:jc w:val="center"/>
      </w:pPr>
    </w:p>
    <w:p w14:paraId="637F2AF6" w14:textId="77777777" w:rsidR="008A4926" w:rsidRDefault="008A4926" w:rsidP="008A4926">
      <w:pPr>
        <w:jc w:val="center"/>
      </w:pPr>
      <w:r>
        <w:t xml:space="preserve">Program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orijentacije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karijernog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savetovanja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osnovno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0A01528" w14:textId="77777777" w:rsidR="008A4926" w:rsidRDefault="008A4926" w:rsidP="008A4926">
      <w:pPr>
        <w:jc w:val="center"/>
      </w:pPr>
    </w:p>
    <w:p w14:paraId="385867B0" w14:textId="77777777" w:rsidR="008A4926" w:rsidRDefault="008A4926" w:rsidP="008A4926">
      <w:pPr>
        <w:jc w:val="center"/>
      </w:pPr>
      <w:proofErr w:type="spellStart"/>
      <w:r>
        <w:lastRenderedPageBreak/>
        <w:t>Karijerni</w:t>
      </w:r>
      <w:proofErr w:type="spellEnd"/>
      <w:r>
        <w:t xml:space="preserve"> </w:t>
      </w:r>
      <w:proofErr w:type="spellStart"/>
      <w:r>
        <w:t>praktičari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nosioci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karijernog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savetovanja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koji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pojedincima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grupama</w:t>
      </w:r>
      <w:proofErr w:type="spellEnd"/>
      <w:r>
        <w:t xml:space="preserve"> </w:t>
      </w:r>
      <w:proofErr w:type="spellStart"/>
      <w:r>
        <w:t>različitog</w:t>
      </w:r>
      <w:proofErr w:type="spellEnd"/>
      <w:r>
        <w:t xml:space="preserve"> </w:t>
      </w:r>
      <w:proofErr w:type="spellStart"/>
      <w:r>
        <w:t>starosnog</w:t>
      </w:r>
      <w:proofErr w:type="spellEnd"/>
      <w:r>
        <w:t xml:space="preserve"> </w:t>
      </w:r>
      <w:proofErr w:type="spellStart"/>
      <w:r>
        <w:t>uzrasta</w:t>
      </w:r>
      <w:proofErr w:type="spellEnd"/>
      <w:r>
        <w:t xml:space="preserve"> </w:t>
      </w:r>
      <w:proofErr w:type="spellStart"/>
      <w:r>
        <w:t>pomažući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da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procesima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,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karijernim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28EA1B5" w14:textId="77777777" w:rsidR="008A4926" w:rsidRDefault="008A4926" w:rsidP="008A4926">
      <w:pPr>
        <w:jc w:val="center"/>
      </w:pPr>
    </w:p>
    <w:p w14:paraId="24DE5D45" w14:textId="77777777" w:rsidR="008A4926" w:rsidRDefault="008A4926" w:rsidP="008A4926">
      <w:pPr>
        <w:jc w:val="center"/>
      </w:pPr>
      <w:proofErr w:type="spellStart"/>
      <w:r>
        <w:t>Agencija</w:t>
      </w:r>
      <w:proofErr w:type="spellEnd"/>
      <w:r>
        <w:t xml:space="preserve"> za </w:t>
      </w:r>
      <w:proofErr w:type="spellStart"/>
      <w:r>
        <w:t>kvalifikacije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Agencija</w:t>
      </w:r>
      <w:proofErr w:type="spellEnd"/>
      <w:r>
        <w:t xml:space="preserve">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karijernog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implementaciju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1ACE29B" w14:textId="77777777" w:rsidR="008A4926" w:rsidRDefault="008A4926" w:rsidP="008A4926">
      <w:pPr>
        <w:jc w:val="center"/>
      </w:pPr>
    </w:p>
    <w:p w14:paraId="607E132C" w14:textId="77777777" w:rsidR="008A4926" w:rsidRDefault="008A4926" w:rsidP="008A4926">
      <w:pPr>
        <w:jc w:val="center"/>
      </w:pPr>
      <w:r>
        <w:t xml:space="preserve">Radi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karijernog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implementacije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JPOA,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za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kancelarije</w:t>
      </w:r>
      <w:proofErr w:type="spellEnd"/>
      <w:r>
        <w:t xml:space="preserve"> za </w:t>
      </w:r>
      <w:proofErr w:type="spellStart"/>
      <w:r>
        <w:t>mlade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karijernim</w:t>
      </w:r>
      <w:proofErr w:type="spellEnd"/>
      <w:r>
        <w:t xml:space="preserve"> </w:t>
      </w:r>
      <w:proofErr w:type="spellStart"/>
      <w:r>
        <w:t>vođenjem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za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registrovane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dostavljaju</w:t>
      </w:r>
      <w:proofErr w:type="spellEnd"/>
      <w:r>
        <w:t xml:space="preserve"> Agenciji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sprovedenim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1. </w:t>
      </w:r>
      <w:proofErr w:type="spellStart"/>
      <w:r>
        <w:t>februara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5FB26809" w14:textId="77777777" w:rsidR="008A4926" w:rsidRDefault="008A4926" w:rsidP="008A4926">
      <w:pPr>
        <w:jc w:val="center"/>
      </w:pPr>
    </w:p>
    <w:p w14:paraId="5A4E0513" w14:textId="77777777" w:rsidR="008A4926" w:rsidRDefault="008A4926" w:rsidP="008A4926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karijernog</w:t>
      </w:r>
      <w:proofErr w:type="spellEnd"/>
      <w:r>
        <w:t xml:space="preserve"> </w:t>
      </w:r>
      <w:proofErr w:type="spellStart"/>
      <w:r>
        <w:t>praktičara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za </w:t>
      </w:r>
      <w:proofErr w:type="spellStart"/>
      <w:r>
        <w:t>izveštavanje</w:t>
      </w:r>
      <w:proofErr w:type="spellEnd"/>
      <w:r>
        <w:t xml:space="preserve"> o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7E2581A4" w14:textId="77777777" w:rsidR="008A4926" w:rsidRDefault="008A4926" w:rsidP="008A4926">
      <w:pPr>
        <w:jc w:val="center"/>
      </w:pPr>
    </w:p>
    <w:p w14:paraId="7FEB6550" w14:textId="77777777" w:rsidR="008A4926" w:rsidRDefault="008A4926" w:rsidP="008A4926">
      <w:pPr>
        <w:jc w:val="center"/>
      </w:pPr>
      <w:r>
        <w:t xml:space="preserve"> </w:t>
      </w:r>
    </w:p>
    <w:p w14:paraId="049AAE45" w14:textId="77777777" w:rsidR="008A4926" w:rsidRDefault="008A4926" w:rsidP="008A4926">
      <w:pPr>
        <w:jc w:val="center"/>
      </w:pPr>
    </w:p>
    <w:p w14:paraId="3D1C3873" w14:textId="77777777" w:rsidR="008A4926" w:rsidRDefault="008A4926" w:rsidP="008A4926">
      <w:pPr>
        <w:jc w:val="center"/>
      </w:pPr>
      <w:r>
        <w:t>III TELA I INSTITUCIJE NADLEŽNE ZA RAZVOJ I PRIMENU NOKS-A</w:t>
      </w:r>
    </w:p>
    <w:p w14:paraId="7EAE7422" w14:textId="77777777" w:rsidR="008A4926" w:rsidRDefault="008A4926" w:rsidP="008A4926">
      <w:pPr>
        <w:jc w:val="center"/>
      </w:pPr>
    </w:p>
    <w:p w14:paraId="05AA2CD3" w14:textId="77777777" w:rsidR="008A4926" w:rsidRDefault="008A4926" w:rsidP="008A4926">
      <w:pPr>
        <w:jc w:val="center"/>
      </w:pPr>
      <w:proofErr w:type="spellStart"/>
      <w:r>
        <w:t>Savet</w:t>
      </w:r>
      <w:proofErr w:type="spellEnd"/>
      <w:r>
        <w:t xml:space="preserve"> za NOKS</w:t>
      </w:r>
    </w:p>
    <w:p w14:paraId="6C86407D" w14:textId="77777777" w:rsidR="008A4926" w:rsidRDefault="008A4926" w:rsidP="008A4926">
      <w:pPr>
        <w:jc w:val="center"/>
      </w:pPr>
    </w:p>
    <w:p w14:paraId="7564F132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3C85F9AF" w14:textId="77777777" w:rsidR="008A4926" w:rsidRDefault="008A4926" w:rsidP="008A4926">
      <w:pPr>
        <w:jc w:val="center"/>
      </w:pPr>
    </w:p>
    <w:p w14:paraId="7AC8856A" w14:textId="77777777" w:rsidR="008A4926" w:rsidRDefault="008A4926" w:rsidP="008A4926">
      <w:pPr>
        <w:jc w:val="center"/>
      </w:pPr>
      <w:proofErr w:type="spellStart"/>
      <w:r>
        <w:t>Savet</w:t>
      </w:r>
      <w:proofErr w:type="spellEnd"/>
      <w:r>
        <w:t xml:space="preserve"> za NOKS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Savet</w:t>
      </w:r>
      <w:proofErr w:type="spellEnd"/>
      <w:r>
        <w:t xml:space="preserve">) </w:t>
      </w:r>
      <w:proofErr w:type="spellStart"/>
      <w:r>
        <w:t>obrazuje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savetodavno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o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ljudskog</w:t>
      </w:r>
      <w:proofErr w:type="spellEnd"/>
      <w:r>
        <w:t xml:space="preserve"> </w:t>
      </w:r>
      <w:proofErr w:type="spellStart"/>
      <w:r>
        <w:t>potencijala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politikama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celoživotnog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, </w:t>
      </w:r>
      <w:proofErr w:type="spellStart"/>
      <w:r>
        <w:t>zapošljavanja</w:t>
      </w:r>
      <w:proofErr w:type="spellEnd"/>
      <w:r>
        <w:t xml:space="preserve">, </w:t>
      </w:r>
      <w:proofErr w:type="spellStart"/>
      <w:r>
        <w:t>karijernog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savetovanja</w:t>
      </w:r>
      <w:proofErr w:type="spellEnd"/>
      <w:r>
        <w:t>.</w:t>
      </w:r>
    </w:p>
    <w:p w14:paraId="79B32159" w14:textId="77777777" w:rsidR="008A4926" w:rsidRDefault="008A4926" w:rsidP="008A4926">
      <w:pPr>
        <w:jc w:val="center"/>
      </w:pPr>
    </w:p>
    <w:p w14:paraId="68135E9F" w14:textId="77777777" w:rsidR="008A4926" w:rsidRDefault="008A4926" w:rsidP="008A4926">
      <w:pPr>
        <w:jc w:val="center"/>
      </w:pPr>
      <w:proofErr w:type="spellStart"/>
      <w:r>
        <w:t>Sastav</w:t>
      </w:r>
      <w:proofErr w:type="spellEnd"/>
      <w:r>
        <w:t xml:space="preserve"> </w:t>
      </w:r>
      <w:proofErr w:type="spellStart"/>
      <w:r>
        <w:t>Saveta</w:t>
      </w:r>
      <w:proofErr w:type="spellEnd"/>
    </w:p>
    <w:p w14:paraId="4A21ED60" w14:textId="77777777" w:rsidR="008A4926" w:rsidRDefault="008A4926" w:rsidP="008A4926">
      <w:pPr>
        <w:jc w:val="center"/>
      </w:pPr>
    </w:p>
    <w:p w14:paraId="129C6022" w14:textId="77777777" w:rsidR="008A4926" w:rsidRDefault="008A4926" w:rsidP="008A4926">
      <w:pPr>
        <w:jc w:val="center"/>
      </w:pPr>
      <w:proofErr w:type="spellStart"/>
      <w:r>
        <w:lastRenderedPageBreak/>
        <w:t>Član</w:t>
      </w:r>
      <w:proofErr w:type="spellEnd"/>
      <w:r>
        <w:t xml:space="preserve"> 12</w:t>
      </w:r>
    </w:p>
    <w:p w14:paraId="1420AD2E" w14:textId="77777777" w:rsidR="008A4926" w:rsidRDefault="008A4926" w:rsidP="008A4926">
      <w:pPr>
        <w:jc w:val="center"/>
      </w:pPr>
    </w:p>
    <w:p w14:paraId="44A0735C" w14:textId="77777777" w:rsidR="008A4926" w:rsidRDefault="008A4926" w:rsidP="008A4926">
      <w:pPr>
        <w:jc w:val="center"/>
      </w:pPr>
      <w:proofErr w:type="spellStart"/>
      <w:r>
        <w:t>Savet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23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Vlada, </w:t>
      </w:r>
      <w:proofErr w:type="spellStart"/>
      <w:r>
        <w:t>i</w:t>
      </w:r>
      <w:proofErr w:type="spellEnd"/>
      <w:r>
        <w:t xml:space="preserve"> to:</w:t>
      </w:r>
    </w:p>
    <w:p w14:paraId="5A766C5C" w14:textId="77777777" w:rsidR="008A4926" w:rsidRDefault="008A4926" w:rsidP="008A4926">
      <w:pPr>
        <w:jc w:val="center"/>
      </w:pPr>
    </w:p>
    <w:p w14:paraId="0C27DA65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: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privredu</w:t>
      </w:r>
      <w:proofErr w:type="spellEnd"/>
      <w:r>
        <w:t xml:space="preserve">,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omladinu</w:t>
      </w:r>
      <w:proofErr w:type="spellEnd"/>
      <w:r>
        <w:t xml:space="preserve">,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državnu</w:t>
      </w:r>
      <w:proofErr w:type="spellEnd"/>
      <w:r>
        <w:t xml:space="preserve"> </w:t>
      </w:r>
      <w:proofErr w:type="spellStart"/>
      <w:r>
        <w:t>upravu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samoupravu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za </w:t>
      </w:r>
      <w:proofErr w:type="spellStart"/>
      <w:r>
        <w:t>dualno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okvir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Kancelarija</w:t>
      </w:r>
      <w:proofErr w:type="spellEnd"/>
      <w:proofErr w:type="gramStart"/>
      <w:r>
        <w:t>);</w:t>
      </w:r>
      <w:proofErr w:type="gramEnd"/>
    </w:p>
    <w:p w14:paraId="6FF2076A" w14:textId="77777777" w:rsidR="008A4926" w:rsidRDefault="008A4926" w:rsidP="008A4926">
      <w:pPr>
        <w:jc w:val="center"/>
      </w:pPr>
    </w:p>
    <w:p w14:paraId="33136C96" w14:textId="77777777" w:rsidR="008A4926" w:rsidRDefault="008A4926" w:rsidP="008A4926">
      <w:pPr>
        <w:jc w:val="center"/>
      </w:pPr>
      <w:r>
        <w:t xml:space="preserve">2) tri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: </w:t>
      </w:r>
      <w:proofErr w:type="spellStart"/>
      <w:r>
        <w:t>pokrajinskog</w:t>
      </w:r>
      <w:proofErr w:type="spellEnd"/>
      <w:r>
        <w:t xml:space="preserve"> </w:t>
      </w:r>
      <w:proofErr w:type="spellStart"/>
      <w:r>
        <w:t>sekretarijata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pokrajinskog</w:t>
      </w:r>
      <w:proofErr w:type="spellEnd"/>
      <w:r>
        <w:t xml:space="preserve"> </w:t>
      </w:r>
      <w:proofErr w:type="spellStart"/>
      <w:r>
        <w:t>sekretarijata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pokrajinskog</w:t>
      </w:r>
      <w:proofErr w:type="spellEnd"/>
      <w:r>
        <w:t xml:space="preserve"> </w:t>
      </w:r>
      <w:proofErr w:type="spellStart"/>
      <w:r>
        <w:t>sekretarijata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zapošljavanje</w:t>
      </w:r>
      <w:proofErr w:type="spellEnd"/>
      <w:r>
        <w:t>;</w:t>
      </w:r>
      <w:proofErr w:type="gramEnd"/>
    </w:p>
    <w:p w14:paraId="0B3992BC" w14:textId="77777777" w:rsidR="008A4926" w:rsidRDefault="008A4926" w:rsidP="008A4926">
      <w:pPr>
        <w:jc w:val="center"/>
      </w:pPr>
    </w:p>
    <w:p w14:paraId="3ABEDA6A" w14:textId="77777777" w:rsidR="008A4926" w:rsidRDefault="008A4926" w:rsidP="008A4926">
      <w:pPr>
        <w:jc w:val="center"/>
      </w:pPr>
      <w:r>
        <w:t xml:space="preserve">3) tri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proofErr w:type="gramStart"/>
      <w:r>
        <w:t>poslodavaca</w:t>
      </w:r>
      <w:proofErr w:type="spellEnd"/>
      <w:r>
        <w:t>;</w:t>
      </w:r>
      <w:proofErr w:type="gramEnd"/>
    </w:p>
    <w:p w14:paraId="46CDDD1D" w14:textId="77777777" w:rsidR="008A4926" w:rsidRDefault="008A4926" w:rsidP="008A4926">
      <w:pPr>
        <w:jc w:val="center"/>
      </w:pPr>
    </w:p>
    <w:p w14:paraId="62A87BBF" w14:textId="77777777" w:rsidR="008A4926" w:rsidRDefault="008A4926" w:rsidP="008A4926">
      <w:pPr>
        <w:jc w:val="center"/>
      </w:pPr>
      <w:r>
        <w:t xml:space="preserve">4)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za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proofErr w:type="gramStart"/>
      <w:r>
        <w:t>odraslih</w:t>
      </w:r>
      <w:proofErr w:type="spellEnd"/>
      <w:r>
        <w:t>;</w:t>
      </w:r>
      <w:proofErr w:type="gramEnd"/>
    </w:p>
    <w:p w14:paraId="74A042E6" w14:textId="77777777" w:rsidR="008A4926" w:rsidRDefault="008A4926" w:rsidP="008A4926">
      <w:pPr>
        <w:jc w:val="center"/>
      </w:pPr>
    </w:p>
    <w:p w14:paraId="43335CB4" w14:textId="77777777" w:rsidR="008A4926" w:rsidRDefault="008A4926" w:rsidP="008A4926">
      <w:pPr>
        <w:jc w:val="center"/>
      </w:pPr>
      <w:r>
        <w:t xml:space="preserve">5)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prosvetnog</w:t>
      </w:r>
      <w:proofErr w:type="spellEnd"/>
      <w:r>
        <w:t xml:space="preserve"> </w:t>
      </w:r>
      <w:proofErr w:type="spellStart"/>
      <w:proofErr w:type="gramStart"/>
      <w:r>
        <w:t>saveta</w:t>
      </w:r>
      <w:proofErr w:type="spellEnd"/>
      <w:r>
        <w:t>;</w:t>
      </w:r>
      <w:proofErr w:type="gramEnd"/>
    </w:p>
    <w:p w14:paraId="247835A4" w14:textId="77777777" w:rsidR="008A4926" w:rsidRDefault="008A4926" w:rsidP="008A4926">
      <w:pPr>
        <w:jc w:val="center"/>
      </w:pPr>
    </w:p>
    <w:p w14:paraId="32AE9CA9" w14:textId="77777777" w:rsidR="008A4926" w:rsidRDefault="008A4926" w:rsidP="008A4926">
      <w:pPr>
        <w:jc w:val="center"/>
      </w:pPr>
      <w:r>
        <w:t xml:space="preserve">6)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za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imenovanih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imenovanih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strukovnih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visokih</w:t>
      </w:r>
      <w:proofErr w:type="spellEnd"/>
      <w:r>
        <w:t xml:space="preserve"> </w:t>
      </w:r>
      <w:proofErr w:type="spellStart"/>
      <w:proofErr w:type="gramStart"/>
      <w:r>
        <w:t>škola</w:t>
      </w:r>
      <w:proofErr w:type="spellEnd"/>
      <w:r>
        <w:t>;</w:t>
      </w:r>
      <w:proofErr w:type="gramEnd"/>
    </w:p>
    <w:p w14:paraId="6FBCCF31" w14:textId="77777777" w:rsidR="008A4926" w:rsidRDefault="008A4926" w:rsidP="008A4926">
      <w:pPr>
        <w:jc w:val="center"/>
      </w:pPr>
    </w:p>
    <w:p w14:paraId="396575CD" w14:textId="77777777" w:rsidR="008A4926" w:rsidRDefault="008A4926" w:rsidP="008A4926">
      <w:pPr>
        <w:jc w:val="center"/>
      </w:pPr>
      <w:r>
        <w:t xml:space="preserve">7)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reprezentativnih</w:t>
      </w:r>
      <w:proofErr w:type="spellEnd"/>
      <w:r>
        <w:t xml:space="preserve"> </w:t>
      </w:r>
      <w:proofErr w:type="spellStart"/>
      <w:r>
        <w:t>sindikata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Socijalno-ekonomskog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0464FBA3" w14:textId="77777777" w:rsidR="008A4926" w:rsidRDefault="008A4926" w:rsidP="008A4926">
      <w:pPr>
        <w:jc w:val="center"/>
      </w:pPr>
    </w:p>
    <w:p w14:paraId="31165E9A" w14:textId="77777777" w:rsidR="008A4926" w:rsidRDefault="008A4926" w:rsidP="008A4926">
      <w:pPr>
        <w:jc w:val="center"/>
      </w:pPr>
      <w:r>
        <w:t xml:space="preserve">8)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reprezentativnih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poslodavaca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Socijalno-ekonomskog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4238113D" w14:textId="77777777" w:rsidR="008A4926" w:rsidRDefault="008A4926" w:rsidP="008A4926">
      <w:pPr>
        <w:jc w:val="center"/>
      </w:pPr>
    </w:p>
    <w:p w14:paraId="7BFA1C16" w14:textId="77777777" w:rsidR="008A4926" w:rsidRDefault="008A4926" w:rsidP="008A4926">
      <w:pPr>
        <w:jc w:val="center"/>
      </w:pPr>
      <w:r>
        <w:t xml:space="preserve">9)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koordinaciju</w:t>
      </w:r>
      <w:proofErr w:type="spellEnd"/>
      <w:r>
        <w:t xml:space="preserve"> s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proofErr w:type="gramStart"/>
      <w:r>
        <w:t>društva</w:t>
      </w:r>
      <w:proofErr w:type="spellEnd"/>
      <w:r>
        <w:t>;</w:t>
      </w:r>
      <w:proofErr w:type="gramEnd"/>
    </w:p>
    <w:p w14:paraId="45146A68" w14:textId="77777777" w:rsidR="008A4926" w:rsidRDefault="008A4926" w:rsidP="008A4926">
      <w:pPr>
        <w:jc w:val="center"/>
      </w:pPr>
    </w:p>
    <w:p w14:paraId="3B42FFB5" w14:textId="77777777" w:rsidR="008A4926" w:rsidRDefault="008A4926" w:rsidP="008A4926">
      <w:pPr>
        <w:jc w:val="center"/>
      </w:pPr>
      <w:r>
        <w:lastRenderedPageBreak/>
        <w:t xml:space="preserve">10)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omladine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omladinskih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prepoznate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krovni</w:t>
      </w:r>
      <w:proofErr w:type="spellEnd"/>
      <w:r>
        <w:t xml:space="preserve"> </w:t>
      </w:r>
      <w:proofErr w:type="spellStart"/>
      <w:r>
        <w:t>savezi</w:t>
      </w:r>
      <w:proofErr w:type="spellEnd"/>
      <w:r>
        <w:t xml:space="preserve"> </w:t>
      </w:r>
      <w:proofErr w:type="spellStart"/>
      <w:r>
        <w:t>omladinskih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4589A20" w14:textId="77777777" w:rsidR="008A4926" w:rsidRDefault="008A4926" w:rsidP="008A4926">
      <w:pPr>
        <w:jc w:val="center"/>
      </w:pPr>
    </w:p>
    <w:p w14:paraId="261D6929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Mandat </w:t>
      </w:r>
      <w:proofErr w:type="spellStart"/>
      <w:r w:rsidRPr="008A4926">
        <w:rPr>
          <w:lang w:val="fr-FR"/>
        </w:rPr>
        <w:t>članova</w:t>
      </w:r>
      <w:proofErr w:type="spellEnd"/>
      <w:r w:rsidRPr="008A4926">
        <w:rPr>
          <w:lang w:val="fr-FR"/>
        </w:rPr>
        <w:t xml:space="preserve"> saveta </w:t>
      </w:r>
      <w:proofErr w:type="spellStart"/>
      <w:r w:rsidRPr="008A4926">
        <w:rPr>
          <w:lang w:val="fr-FR"/>
        </w:rPr>
        <w:t>traje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četiri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godine</w:t>
      </w:r>
      <w:proofErr w:type="spellEnd"/>
      <w:r w:rsidRPr="008A4926">
        <w:rPr>
          <w:lang w:val="fr-FR"/>
        </w:rPr>
        <w:t>.</w:t>
      </w:r>
    </w:p>
    <w:p w14:paraId="515811D3" w14:textId="77777777" w:rsidR="008A4926" w:rsidRPr="008A4926" w:rsidRDefault="008A4926" w:rsidP="008A4926">
      <w:pPr>
        <w:jc w:val="center"/>
        <w:rPr>
          <w:lang w:val="fr-FR"/>
        </w:rPr>
      </w:pPr>
    </w:p>
    <w:p w14:paraId="3AB0B3E1" w14:textId="77777777" w:rsidR="008A4926" w:rsidRDefault="008A4926" w:rsidP="008A4926">
      <w:pPr>
        <w:jc w:val="center"/>
      </w:pPr>
      <w:proofErr w:type="spellStart"/>
      <w:r>
        <w:t>Predsednika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Vlada.</w:t>
      </w:r>
    </w:p>
    <w:p w14:paraId="27F18B9E" w14:textId="77777777" w:rsidR="008A4926" w:rsidRDefault="008A4926" w:rsidP="008A4926">
      <w:pPr>
        <w:jc w:val="center"/>
      </w:pPr>
    </w:p>
    <w:p w14:paraId="7885EDCF" w14:textId="77777777" w:rsidR="008A4926" w:rsidRDefault="008A4926" w:rsidP="008A4926">
      <w:pPr>
        <w:jc w:val="center"/>
      </w:pPr>
      <w:r>
        <w:t xml:space="preserve">Vlada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45010DFE" w14:textId="77777777" w:rsidR="008A4926" w:rsidRDefault="008A4926" w:rsidP="008A4926">
      <w:pPr>
        <w:jc w:val="center"/>
      </w:pPr>
    </w:p>
    <w:p w14:paraId="5482A369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proofErr w:type="gramStart"/>
      <w:r>
        <w:t>zahtev</w:t>
      </w:r>
      <w:proofErr w:type="spellEnd"/>
      <w:r>
        <w:t>;</w:t>
      </w:r>
      <w:proofErr w:type="gramEnd"/>
    </w:p>
    <w:p w14:paraId="32C3E0B1" w14:textId="77777777" w:rsidR="008A4926" w:rsidRDefault="008A4926" w:rsidP="008A4926">
      <w:pPr>
        <w:jc w:val="center"/>
      </w:pPr>
    </w:p>
    <w:p w14:paraId="1F8FAF35" w14:textId="77777777" w:rsidR="008A4926" w:rsidRDefault="008A4926" w:rsidP="008A4926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stavove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imenovan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povredi</w:t>
      </w:r>
      <w:proofErr w:type="spellEnd"/>
      <w:r>
        <w:t xml:space="preserve"> </w:t>
      </w:r>
      <w:proofErr w:type="spellStart"/>
      <w:r>
        <w:t>ugled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imenovan</w:t>
      </w:r>
      <w:proofErr w:type="spellEnd"/>
      <w:r>
        <w:t>.</w:t>
      </w:r>
    </w:p>
    <w:p w14:paraId="664153FA" w14:textId="77777777" w:rsidR="008A4926" w:rsidRDefault="008A4926" w:rsidP="008A4926">
      <w:pPr>
        <w:jc w:val="center"/>
      </w:pPr>
    </w:p>
    <w:p w14:paraId="733F81D9" w14:textId="77777777" w:rsidR="008A4926" w:rsidRDefault="008A4926" w:rsidP="008A4926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razrešenja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ovlašćeni</w:t>
      </w:r>
      <w:proofErr w:type="spellEnd"/>
      <w:r>
        <w:t xml:space="preserve"> </w:t>
      </w:r>
      <w:proofErr w:type="spellStart"/>
      <w:r>
        <w:t>predlagač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razrešenju</w:t>
      </w:r>
      <w:proofErr w:type="spellEnd"/>
      <w:r>
        <w:t xml:space="preserve">, a Vlada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imenovati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>.</w:t>
      </w:r>
    </w:p>
    <w:p w14:paraId="66654E7A" w14:textId="77777777" w:rsidR="008A4926" w:rsidRDefault="008A4926" w:rsidP="008A4926">
      <w:pPr>
        <w:jc w:val="center"/>
      </w:pPr>
    </w:p>
    <w:p w14:paraId="578086D8" w14:textId="77777777" w:rsidR="008A4926" w:rsidRDefault="008A4926" w:rsidP="008A4926">
      <w:pPr>
        <w:jc w:val="center"/>
      </w:pPr>
      <w:proofErr w:type="spellStart"/>
      <w:r>
        <w:t>Savet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svome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jedanput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>.</w:t>
      </w:r>
    </w:p>
    <w:p w14:paraId="78C1F537" w14:textId="77777777" w:rsidR="008A4926" w:rsidRDefault="008A4926" w:rsidP="008A4926">
      <w:pPr>
        <w:jc w:val="center"/>
      </w:pPr>
    </w:p>
    <w:p w14:paraId="43E93CA3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Savet </w:t>
      </w:r>
      <w:proofErr w:type="spellStart"/>
      <w:r w:rsidRPr="008A4926">
        <w:rPr>
          <w:lang w:val="fr-FR"/>
        </w:rPr>
        <w:t>donosi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poslovnik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svom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radu</w:t>
      </w:r>
      <w:proofErr w:type="spellEnd"/>
      <w:r w:rsidRPr="008A4926">
        <w:rPr>
          <w:lang w:val="fr-FR"/>
        </w:rPr>
        <w:t>.</w:t>
      </w:r>
    </w:p>
    <w:p w14:paraId="65C80437" w14:textId="77777777" w:rsidR="008A4926" w:rsidRPr="008A4926" w:rsidRDefault="008A4926" w:rsidP="008A4926">
      <w:pPr>
        <w:jc w:val="center"/>
        <w:rPr>
          <w:lang w:val="fr-FR"/>
        </w:rPr>
      </w:pPr>
    </w:p>
    <w:p w14:paraId="4556AB5D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Administrativno-tehničke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Savet </w:t>
      </w:r>
      <w:proofErr w:type="spellStart"/>
      <w:r w:rsidRPr="008A4926">
        <w:rPr>
          <w:lang w:val="fr-FR"/>
        </w:rPr>
        <w:t>obavlja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Kancelarija</w:t>
      </w:r>
      <w:proofErr w:type="spellEnd"/>
      <w:r w:rsidRPr="008A4926">
        <w:rPr>
          <w:lang w:val="fr-FR"/>
        </w:rPr>
        <w:t>.</w:t>
      </w:r>
    </w:p>
    <w:p w14:paraId="28F8F284" w14:textId="77777777" w:rsidR="008A4926" w:rsidRPr="008A4926" w:rsidRDefault="008A4926" w:rsidP="008A4926">
      <w:pPr>
        <w:jc w:val="center"/>
        <w:rPr>
          <w:lang w:val="fr-FR"/>
        </w:rPr>
      </w:pPr>
    </w:p>
    <w:p w14:paraId="717C82B9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Članovi</w:t>
      </w:r>
      <w:proofErr w:type="spellEnd"/>
      <w:r w:rsidRPr="008A4926">
        <w:rPr>
          <w:lang w:val="fr-FR"/>
        </w:rPr>
        <w:t xml:space="preserve"> Saveta </w:t>
      </w:r>
      <w:proofErr w:type="spellStart"/>
      <w:r w:rsidRPr="008A4926">
        <w:rPr>
          <w:lang w:val="fr-FR"/>
        </w:rPr>
        <w:t>imaju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pravo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naknadu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rad u </w:t>
      </w:r>
      <w:proofErr w:type="spellStart"/>
      <w:r w:rsidRPr="008A4926">
        <w:rPr>
          <w:lang w:val="fr-FR"/>
        </w:rPr>
        <w:t>visini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utvrdi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Vlada</w:t>
      </w:r>
      <w:proofErr w:type="spellEnd"/>
      <w:r w:rsidRPr="008A4926">
        <w:rPr>
          <w:lang w:val="fr-FR"/>
        </w:rPr>
        <w:t>.</w:t>
      </w:r>
    </w:p>
    <w:p w14:paraId="50AFEC11" w14:textId="77777777" w:rsidR="008A4926" w:rsidRPr="008A4926" w:rsidRDefault="008A4926" w:rsidP="008A4926">
      <w:pPr>
        <w:jc w:val="center"/>
        <w:rPr>
          <w:lang w:val="fr-FR"/>
        </w:rPr>
      </w:pPr>
    </w:p>
    <w:p w14:paraId="08002192" w14:textId="77777777" w:rsidR="008A4926" w:rsidRDefault="008A4926" w:rsidP="008A4926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Saveta</w:t>
      </w:r>
      <w:proofErr w:type="spellEnd"/>
    </w:p>
    <w:p w14:paraId="081485E8" w14:textId="77777777" w:rsidR="008A4926" w:rsidRDefault="008A4926" w:rsidP="008A4926">
      <w:pPr>
        <w:jc w:val="center"/>
      </w:pPr>
    </w:p>
    <w:p w14:paraId="1661BAAC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3E432476" w14:textId="77777777" w:rsidR="008A4926" w:rsidRDefault="008A4926" w:rsidP="008A4926">
      <w:pPr>
        <w:jc w:val="center"/>
      </w:pPr>
    </w:p>
    <w:p w14:paraId="30DAA3C0" w14:textId="77777777" w:rsidR="008A4926" w:rsidRDefault="008A4926" w:rsidP="008A4926">
      <w:pPr>
        <w:jc w:val="center"/>
      </w:pPr>
      <w:proofErr w:type="spellStart"/>
      <w:r>
        <w:t>Savet</w:t>
      </w:r>
      <w:proofErr w:type="spellEnd"/>
      <w:r>
        <w:t>:</w:t>
      </w:r>
    </w:p>
    <w:p w14:paraId="4EC8D145" w14:textId="77777777" w:rsidR="008A4926" w:rsidRDefault="008A4926" w:rsidP="008A4926">
      <w:pPr>
        <w:jc w:val="center"/>
      </w:pPr>
    </w:p>
    <w:p w14:paraId="091119B7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nivoe</w:t>
      </w:r>
      <w:proofErr w:type="spellEnd"/>
      <w:r>
        <w:t xml:space="preserve"> NOKS-</w:t>
      </w:r>
      <w:proofErr w:type="gramStart"/>
      <w:r>
        <w:t>a;</w:t>
      </w:r>
      <w:proofErr w:type="gramEnd"/>
    </w:p>
    <w:p w14:paraId="70142631" w14:textId="77777777" w:rsidR="008A4926" w:rsidRDefault="008A4926" w:rsidP="008A4926">
      <w:pPr>
        <w:jc w:val="center"/>
      </w:pPr>
    </w:p>
    <w:p w14:paraId="500A2627" w14:textId="77777777" w:rsidR="008A4926" w:rsidRDefault="008A4926" w:rsidP="008A4926">
      <w:pPr>
        <w:jc w:val="center"/>
      </w:pPr>
      <w:r>
        <w:t xml:space="preserve">2)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sektorskog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za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delatnosti</w:t>
      </w:r>
      <w:proofErr w:type="spellEnd"/>
      <w:r>
        <w:t>;</w:t>
      </w:r>
      <w:proofErr w:type="gramEnd"/>
    </w:p>
    <w:p w14:paraId="306685DA" w14:textId="77777777" w:rsidR="008A4926" w:rsidRDefault="008A4926" w:rsidP="008A4926">
      <w:pPr>
        <w:jc w:val="center"/>
      </w:pPr>
    </w:p>
    <w:p w14:paraId="6829D44F" w14:textId="77777777" w:rsidR="008A4926" w:rsidRDefault="008A4926" w:rsidP="008A4926">
      <w:pPr>
        <w:jc w:val="center"/>
      </w:pPr>
      <w:r>
        <w:t xml:space="preserve">3)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o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potencijala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strateškim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koordinacije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karijernog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savetovanja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proofErr w:type="gramStart"/>
      <w:r>
        <w:t>sektorima</w:t>
      </w:r>
      <w:proofErr w:type="spellEnd"/>
      <w:r>
        <w:t>;</w:t>
      </w:r>
      <w:proofErr w:type="gramEnd"/>
    </w:p>
    <w:p w14:paraId="27C2CBEB" w14:textId="77777777" w:rsidR="008A4926" w:rsidRDefault="008A4926" w:rsidP="008A4926">
      <w:pPr>
        <w:jc w:val="center"/>
      </w:pPr>
    </w:p>
    <w:p w14:paraId="7715BB74" w14:textId="77777777" w:rsidR="008A4926" w:rsidRDefault="008A4926" w:rsidP="008A4926">
      <w:pPr>
        <w:jc w:val="center"/>
      </w:pPr>
      <w:r>
        <w:t xml:space="preserve">4)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o </w:t>
      </w:r>
      <w:proofErr w:type="spellStart"/>
      <w:r>
        <w:t>poboljšanjima</w:t>
      </w:r>
      <w:proofErr w:type="spellEnd"/>
      <w:r>
        <w:t xml:space="preserve"> u </w:t>
      </w:r>
      <w:proofErr w:type="spellStart"/>
      <w:r>
        <w:t>povezivanju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proofErr w:type="gramStart"/>
      <w:r>
        <w:t>rada</w:t>
      </w:r>
      <w:proofErr w:type="spellEnd"/>
      <w:r>
        <w:t>;</w:t>
      </w:r>
      <w:proofErr w:type="gramEnd"/>
    </w:p>
    <w:p w14:paraId="17C53D1D" w14:textId="77777777" w:rsidR="008A4926" w:rsidRDefault="008A4926" w:rsidP="008A4926">
      <w:pPr>
        <w:jc w:val="center"/>
      </w:pPr>
    </w:p>
    <w:p w14:paraId="04C651A3" w14:textId="77777777" w:rsidR="008A4926" w:rsidRDefault="008A4926" w:rsidP="008A4926">
      <w:pPr>
        <w:jc w:val="center"/>
      </w:pPr>
      <w:r>
        <w:t xml:space="preserve">5)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 xml:space="preserve"> o </w:t>
      </w:r>
      <w:proofErr w:type="spellStart"/>
      <w:r>
        <w:t>preporukama</w:t>
      </w:r>
      <w:proofErr w:type="spellEnd"/>
      <w:r>
        <w:t xml:space="preserve"> </w:t>
      </w:r>
      <w:proofErr w:type="spellStart"/>
      <w:r>
        <w:t>sektorskih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upisne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u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4736945C" w14:textId="77777777" w:rsidR="008A4926" w:rsidRDefault="008A4926" w:rsidP="008A4926">
      <w:pPr>
        <w:jc w:val="center"/>
      </w:pPr>
    </w:p>
    <w:p w14:paraId="13E66577" w14:textId="77777777" w:rsidR="008A4926" w:rsidRDefault="008A4926" w:rsidP="008A4926">
      <w:pPr>
        <w:jc w:val="center"/>
      </w:pPr>
      <w:r>
        <w:t xml:space="preserve">6) </w:t>
      </w:r>
      <w:proofErr w:type="spellStart"/>
      <w:r>
        <w:t>prati</w:t>
      </w:r>
      <w:proofErr w:type="spellEnd"/>
      <w:r>
        <w:t xml:space="preserve"> rad </w:t>
      </w:r>
      <w:proofErr w:type="spellStart"/>
      <w:r>
        <w:t>sektorskih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za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redovnih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sektorskih</w:t>
      </w:r>
      <w:proofErr w:type="spellEnd"/>
      <w:r>
        <w:t xml:space="preserve"> </w:t>
      </w:r>
      <w:proofErr w:type="spellStart"/>
      <w:proofErr w:type="gramStart"/>
      <w:r>
        <w:t>veća</w:t>
      </w:r>
      <w:proofErr w:type="spellEnd"/>
      <w:r>
        <w:t>;</w:t>
      </w:r>
      <w:proofErr w:type="gramEnd"/>
    </w:p>
    <w:p w14:paraId="08CF4A1F" w14:textId="77777777" w:rsidR="008A4926" w:rsidRDefault="008A4926" w:rsidP="008A4926">
      <w:pPr>
        <w:jc w:val="center"/>
      </w:pPr>
    </w:p>
    <w:p w14:paraId="135B2A1B" w14:textId="77777777" w:rsidR="008A4926" w:rsidRDefault="008A4926" w:rsidP="008A4926">
      <w:pPr>
        <w:jc w:val="center"/>
      </w:pPr>
      <w:r>
        <w:t xml:space="preserve">7)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van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koji ne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proofErr w:type="gramStart"/>
      <w:r>
        <w:t>kvalifikacija</w:t>
      </w:r>
      <w:proofErr w:type="spellEnd"/>
      <w:r>
        <w:t>;</w:t>
      </w:r>
      <w:proofErr w:type="gramEnd"/>
    </w:p>
    <w:p w14:paraId="2B6B130B" w14:textId="77777777" w:rsidR="008A4926" w:rsidRDefault="008A4926" w:rsidP="008A4926">
      <w:pPr>
        <w:jc w:val="center"/>
      </w:pPr>
    </w:p>
    <w:p w14:paraId="45C6608B" w14:textId="77777777" w:rsidR="008A4926" w:rsidRDefault="008A4926" w:rsidP="008A4926">
      <w:pPr>
        <w:jc w:val="center"/>
      </w:pPr>
      <w:r>
        <w:t xml:space="preserve">8)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6727C46" w14:textId="77777777" w:rsidR="008A4926" w:rsidRDefault="008A4926" w:rsidP="008A4926">
      <w:pPr>
        <w:jc w:val="center"/>
      </w:pPr>
    </w:p>
    <w:p w14:paraId="51168A15" w14:textId="77777777" w:rsidR="008A4926" w:rsidRDefault="008A4926" w:rsidP="008A4926">
      <w:pPr>
        <w:jc w:val="center"/>
      </w:pPr>
      <w:proofErr w:type="spellStart"/>
      <w:r>
        <w:t>Agencija</w:t>
      </w:r>
      <w:proofErr w:type="spellEnd"/>
    </w:p>
    <w:p w14:paraId="68BC1CBF" w14:textId="77777777" w:rsidR="008A4926" w:rsidRDefault="008A4926" w:rsidP="008A4926">
      <w:pPr>
        <w:jc w:val="center"/>
      </w:pPr>
    </w:p>
    <w:p w14:paraId="13A7B26B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23745CFC" w14:textId="77777777" w:rsidR="008A4926" w:rsidRDefault="008A4926" w:rsidP="008A4926">
      <w:pPr>
        <w:jc w:val="center"/>
      </w:pPr>
    </w:p>
    <w:p w14:paraId="421FE62B" w14:textId="77777777" w:rsidR="008A4926" w:rsidRDefault="008A4926" w:rsidP="008A4926">
      <w:pPr>
        <w:jc w:val="center"/>
      </w:pPr>
      <w:r>
        <w:t xml:space="preserve">Radi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Savetu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implementacije</w:t>
      </w:r>
      <w:proofErr w:type="spellEnd"/>
      <w:r>
        <w:t xml:space="preserve"> NOKS-a, Vlada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Agenciju</w:t>
      </w:r>
      <w:proofErr w:type="spellEnd"/>
      <w:r>
        <w:t>.</w:t>
      </w:r>
    </w:p>
    <w:p w14:paraId="5CCDE96B" w14:textId="77777777" w:rsidR="008A4926" w:rsidRDefault="008A4926" w:rsidP="008A4926">
      <w:pPr>
        <w:jc w:val="center"/>
      </w:pPr>
    </w:p>
    <w:p w14:paraId="628099FE" w14:textId="77777777" w:rsidR="008A4926" w:rsidRDefault="008A4926" w:rsidP="008A4926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7AA0833B" w14:textId="77777777" w:rsidR="008A4926" w:rsidRDefault="008A4926" w:rsidP="008A4926">
      <w:pPr>
        <w:jc w:val="center"/>
      </w:pPr>
    </w:p>
    <w:p w14:paraId="7AD76617" w14:textId="77777777" w:rsidR="008A4926" w:rsidRDefault="008A4926" w:rsidP="008A4926">
      <w:pPr>
        <w:jc w:val="center"/>
      </w:pPr>
      <w:r>
        <w:t xml:space="preserve">Rad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finansira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poklona</w:t>
      </w:r>
      <w:proofErr w:type="spellEnd"/>
      <w:r>
        <w:t xml:space="preserve"> (</w:t>
      </w:r>
      <w:proofErr w:type="spellStart"/>
      <w:r>
        <w:t>donacija</w:t>
      </w:r>
      <w:proofErr w:type="spellEnd"/>
      <w:r>
        <w:t xml:space="preserve">), </w:t>
      </w:r>
      <w:proofErr w:type="spellStart"/>
      <w:r>
        <w:t>priloga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ostvari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47483B5" w14:textId="77777777" w:rsidR="008A4926" w:rsidRDefault="008A4926" w:rsidP="008A4926">
      <w:pPr>
        <w:jc w:val="center"/>
      </w:pPr>
    </w:p>
    <w:p w14:paraId="74ED7A43" w14:textId="77777777" w:rsidR="008A4926" w:rsidRDefault="008A4926" w:rsidP="008A4926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1.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izuzetno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periodične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 od 20 dana.</w:t>
      </w:r>
    </w:p>
    <w:p w14:paraId="55784F6E" w14:textId="77777777" w:rsidR="008A4926" w:rsidRDefault="008A4926" w:rsidP="008A4926">
      <w:pPr>
        <w:jc w:val="center"/>
      </w:pPr>
    </w:p>
    <w:p w14:paraId="038C08CE" w14:textId="77777777" w:rsidR="008A4926" w:rsidRDefault="008A4926" w:rsidP="008A4926">
      <w:pPr>
        <w:jc w:val="center"/>
      </w:pPr>
      <w:r>
        <w:t xml:space="preserve">Na </w:t>
      </w:r>
      <w:proofErr w:type="spellStart"/>
      <w:r>
        <w:t>osnivanje</w:t>
      </w:r>
      <w:proofErr w:type="spellEnd"/>
      <w:r>
        <w:t xml:space="preserve">,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14:paraId="2E3A7225" w14:textId="77777777" w:rsidR="008A4926" w:rsidRDefault="008A4926" w:rsidP="008A4926">
      <w:pPr>
        <w:jc w:val="center"/>
      </w:pPr>
    </w:p>
    <w:p w14:paraId="1339CED5" w14:textId="77777777" w:rsidR="008A4926" w:rsidRDefault="008A4926" w:rsidP="008A4926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Agencije</w:t>
      </w:r>
      <w:proofErr w:type="spellEnd"/>
    </w:p>
    <w:p w14:paraId="2BC08F9B" w14:textId="77777777" w:rsidR="008A4926" w:rsidRDefault="008A4926" w:rsidP="008A4926">
      <w:pPr>
        <w:jc w:val="center"/>
      </w:pPr>
    </w:p>
    <w:p w14:paraId="1551F910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04CCA6CB" w14:textId="77777777" w:rsidR="008A4926" w:rsidRDefault="008A4926" w:rsidP="008A4926">
      <w:pPr>
        <w:jc w:val="center"/>
      </w:pPr>
    </w:p>
    <w:p w14:paraId="3A277444" w14:textId="77777777" w:rsidR="008A4926" w:rsidRDefault="008A4926" w:rsidP="008A4926">
      <w:pPr>
        <w:jc w:val="center"/>
      </w:pPr>
      <w:proofErr w:type="spellStart"/>
      <w:r>
        <w:t>Agencija</w:t>
      </w:r>
      <w:proofErr w:type="spellEnd"/>
      <w:r>
        <w:t>:</w:t>
      </w:r>
    </w:p>
    <w:p w14:paraId="16A4293A" w14:textId="77777777" w:rsidR="008A4926" w:rsidRDefault="008A4926" w:rsidP="008A4926">
      <w:pPr>
        <w:jc w:val="center"/>
      </w:pPr>
    </w:p>
    <w:p w14:paraId="32CE455A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 za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osavremenjivanje</w:t>
      </w:r>
      <w:proofErr w:type="spellEnd"/>
      <w:r>
        <w:t xml:space="preserve"> </w:t>
      </w:r>
      <w:proofErr w:type="spellStart"/>
      <w:proofErr w:type="gramStart"/>
      <w:r>
        <w:t>postojećih</w:t>
      </w:r>
      <w:proofErr w:type="spellEnd"/>
      <w:r>
        <w:t>;</w:t>
      </w:r>
      <w:proofErr w:type="gramEnd"/>
    </w:p>
    <w:p w14:paraId="2E4758C6" w14:textId="77777777" w:rsidR="008A4926" w:rsidRDefault="008A4926" w:rsidP="008A4926">
      <w:pPr>
        <w:jc w:val="center"/>
      </w:pPr>
    </w:p>
    <w:p w14:paraId="02257DEC" w14:textId="77777777" w:rsidR="008A4926" w:rsidRDefault="008A4926" w:rsidP="008A4926">
      <w:pPr>
        <w:jc w:val="center"/>
      </w:pPr>
      <w:r>
        <w:t xml:space="preserve">1a)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usklađivanja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novinama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zapošljavanja</w:t>
      </w:r>
      <w:proofErr w:type="spellEnd"/>
      <w:r>
        <w:t>;</w:t>
      </w:r>
      <w:proofErr w:type="gramEnd"/>
    </w:p>
    <w:p w14:paraId="735C7FFA" w14:textId="77777777" w:rsidR="008A4926" w:rsidRDefault="008A4926" w:rsidP="008A4926">
      <w:pPr>
        <w:jc w:val="center"/>
      </w:pPr>
    </w:p>
    <w:p w14:paraId="3EA69155" w14:textId="77777777" w:rsidR="008A4926" w:rsidRDefault="008A4926" w:rsidP="008A4926">
      <w:pPr>
        <w:jc w:val="center"/>
      </w:pPr>
      <w:r>
        <w:t xml:space="preserve">2)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administrativno-tehničku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sektorskih</w:t>
      </w:r>
      <w:proofErr w:type="spellEnd"/>
      <w:r>
        <w:t xml:space="preserve"> </w:t>
      </w:r>
      <w:proofErr w:type="spellStart"/>
      <w:proofErr w:type="gramStart"/>
      <w:r>
        <w:t>veća</w:t>
      </w:r>
      <w:proofErr w:type="spellEnd"/>
      <w:r>
        <w:t>;</w:t>
      </w:r>
      <w:proofErr w:type="gramEnd"/>
    </w:p>
    <w:p w14:paraId="17224FDC" w14:textId="77777777" w:rsidR="008A4926" w:rsidRDefault="008A4926" w:rsidP="008A4926">
      <w:pPr>
        <w:jc w:val="center"/>
      </w:pPr>
    </w:p>
    <w:p w14:paraId="1A5E6691" w14:textId="77777777" w:rsidR="008A4926" w:rsidRDefault="008A4926" w:rsidP="008A4926">
      <w:pPr>
        <w:jc w:val="center"/>
      </w:pPr>
      <w:r>
        <w:t xml:space="preserve">3)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proofErr w:type="gramStart"/>
      <w:r>
        <w:t>kvalifikacije</w:t>
      </w:r>
      <w:proofErr w:type="spellEnd"/>
      <w:r>
        <w:t>;</w:t>
      </w:r>
      <w:proofErr w:type="gramEnd"/>
    </w:p>
    <w:p w14:paraId="329192A2" w14:textId="77777777" w:rsidR="008A4926" w:rsidRDefault="008A4926" w:rsidP="008A4926">
      <w:pPr>
        <w:jc w:val="center"/>
      </w:pPr>
    </w:p>
    <w:p w14:paraId="15B30F0C" w14:textId="77777777" w:rsidR="008A4926" w:rsidRDefault="008A4926" w:rsidP="008A4926">
      <w:pPr>
        <w:jc w:val="center"/>
      </w:pPr>
      <w:r>
        <w:t xml:space="preserve">4)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se o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odgovarajuće</w:t>
      </w:r>
      <w:proofErr w:type="spellEnd"/>
      <w:r>
        <w:t xml:space="preserve"> </w:t>
      </w:r>
      <w:proofErr w:type="spellStart"/>
      <w:proofErr w:type="gramStart"/>
      <w:r>
        <w:t>podregistre</w:t>
      </w:r>
      <w:proofErr w:type="spellEnd"/>
      <w:r>
        <w:t>;</w:t>
      </w:r>
      <w:proofErr w:type="gramEnd"/>
    </w:p>
    <w:p w14:paraId="1154E9B2" w14:textId="77777777" w:rsidR="008A4926" w:rsidRDefault="008A4926" w:rsidP="008A4926">
      <w:pPr>
        <w:jc w:val="center"/>
      </w:pPr>
    </w:p>
    <w:p w14:paraId="01961D32" w14:textId="77777777" w:rsidR="008A4926" w:rsidRDefault="008A4926" w:rsidP="008A4926">
      <w:pPr>
        <w:jc w:val="center"/>
      </w:pPr>
      <w:r>
        <w:t xml:space="preserve">5) </w:t>
      </w:r>
      <w:proofErr w:type="spellStart"/>
      <w:r>
        <w:t>razvrstava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šifrira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KLASNOKS </w:t>
      </w:r>
      <w:proofErr w:type="spellStart"/>
      <w:proofErr w:type="gramStart"/>
      <w:r>
        <w:t>sistemu</w:t>
      </w:r>
      <w:proofErr w:type="spellEnd"/>
      <w:r>
        <w:t>;</w:t>
      </w:r>
      <w:proofErr w:type="gramEnd"/>
    </w:p>
    <w:p w14:paraId="76EABE3C" w14:textId="77777777" w:rsidR="008A4926" w:rsidRDefault="008A4926" w:rsidP="008A4926">
      <w:pPr>
        <w:jc w:val="center"/>
      </w:pPr>
    </w:p>
    <w:p w14:paraId="2690F10C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6) </w:t>
      </w:r>
      <w:proofErr w:type="spellStart"/>
      <w:r w:rsidRPr="008A4926">
        <w:rPr>
          <w:lang w:val="fr-FR"/>
        </w:rPr>
        <w:t>vrši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priznavanje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stranih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školskih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isprava</w:t>
      </w:r>
      <w:proofErr w:type="spellEnd"/>
      <w:r w:rsidRPr="008A4926">
        <w:rPr>
          <w:lang w:val="fr-FR"/>
        </w:rPr>
        <w:t>;</w:t>
      </w:r>
      <w:proofErr w:type="gramEnd"/>
    </w:p>
    <w:p w14:paraId="217C11EF" w14:textId="77777777" w:rsidR="008A4926" w:rsidRPr="008A4926" w:rsidRDefault="008A4926" w:rsidP="008A4926">
      <w:pPr>
        <w:jc w:val="center"/>
        <w:rPr>
          <w:lang w:val="fr-FR"/>
        </w:rPr>
      </w:pPr>
    </w:p>
    <w:p w14:paraId="2FC8B69F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7) </w:t>
      </w:r>
      <w:proofErr w:type="spellStart"/>
      <w:r w:rsidRPr="008A4926">
        <w:rPr>
          <w:lang w:val="fr-FR"/>
        </w:rPr>
        <w:t>vrši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postupak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priznavanja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strane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visokoškolske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isprave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zapošljavanja</w:t>
      </w:r>
      <w:proofErr w:type="spellEnd"/>
      <w:r w:rsidRPr="008A4926">
        <w:rPr>
          <w:lang w:val="fr-FR"/>
        </w:rPr>
        <w:t xml:space="preserve"> (u </w:t>
      </w:r>
      <w:proofErr w:type="spellStart"/>
      <w:r w:rsidRPr="008A4926">
        <w:rPr>
          <w:lang w:val="fr-FR"/>
        </w:rPr>
        <w:t>daljem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tekstu</w:t>
      </w:r>
      <w:proofErr w:type="spellEnd"/>
      <w:r w:rsidRPr="008A4926">
        <w:rPr>
          <w:lang w:val="fr-FR"/>
        </w:rPr>
        <w:t>:</w:t>
      </w:r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profesionalno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priznavanje</w:t>
      </w:r>
      <w:proofErr w:type="spellEnd"/>
      <w:r w:rsidRPr="008A4926">
        <w:rPr>
          <w:lang w:val="fr-FR"/>
        </w:rPr>
        <w:t xml:space="preserve">),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ovim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uređuje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visoko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>;</w:t>
      </w:r>
    </w:p>
    <w:p w14:paraId="4212BF76" w14:textId="77777777" w:rsidR="008A4926" w:rsidRPr="008A4926" w:rsidRDefault="008A4926" w:rsidP="008A4926">
      <w:pPr>
        <w:jc w:val="center"/>
        <w:rPr>
          <w:lang w:val="fr-FR"/>
        </w:rPr>
      </w:pPr>
    </w:p>
    <w:p w14:paraId="6447F991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8) </w:t>
      </w:r>
      <w:proofErr w:type="spellStart"/>
      <w:r w:rsidRPr="008A4926">
        <w:rPr>
          <w:lang w:val="fr-FR"/>
        </w:rPr>
        <w:t>vrši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prvo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vrednovanje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stranog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studijskog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programa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postupku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tačke</w:t>
      </w:r>
      <w:proofErr w:type="spellEnd"/>
      <w:r w:rsidRPr="008A4926">
        <w:rPr>
          <w:lang w:val="fr-FR"/>
        </w:rPr>
        <w:t xml:space="preserve"> 7)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,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ovim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uređuje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visoko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>;</w:t>
      </w:r>
      <w:proofErr w:type="gramEnd"/>
    </w:p>
    <w:p w14:paraId="383E1880" w14:textId="77777777" w:rsidR="008A4926" w:rsidRPr="008A4926" w:rsidRDefault="008A4926" w:rsidP="008A4926">
      <w:pPr>
        <w:jc w:val="center"/>
        <w:rPr>
          <w:lang w:val="fr-FR"/>
        </w:rPr>
      </w:pPr>
    </w:p>
    <w:p w14:paraId="413EC4C3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8a) </w:t>
      </w:r>
      <w:proofErr w:type="spellStart"/>
      <w:r w:rsidRPr="008A4926">
        <w:rPr>
          <w:lang w:val="fr-FR"/>
        </w:rPr>
        <w:t>vrši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vrednovanje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javnih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isprava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stečenih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ostalim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verskim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ustanovama</w:t>
      </w:r>
      <w:proofErr w:type="spellEnd"/>
      <w:r w:rsidRPr="008A4926">
        <w:rPr>
          <w:lang w:val="fr-FR"/>
        </w:rPr>
        <w:t xml:space="preserve">,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ovim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kojim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uređuju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crkve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verske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zajednice</w:t>
      </w:r>
      <w:proofErr w:type="spellEnd"/>
      <w:r w:rsidRPr="008A4926">
        <w:rPr>
          <w:lang w:val="fr-FR"/>
        </w:rPr>
        <w:t>;</w:t>
      </w:r>
      <w:proofErr w:type="gramEnd"/>
    </w:p>
    <w:p w14:paraId="200F33A6" w14:textId="77777777" w:rsidR="008A4926" w:rsidRPr="008A4926" w:rsidRDefault="008A4926" w:rsidP="008A4926">
      <w:pPr>
        <w:jc w:val="center"/>
        <w:rPr>
          <w:lang w:val="fr-FR"/>
        </w:rPr>
      </w:pPr>
    </w:p>
    <w:p w14:paraId="023D33BC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9) </w:t>
      </w:r>
      <w:proofErr w:type="spellStart"/>
      <w:r w:rsidRPr="008A4926">
        <w:rPr>
          <w:lang w:val="fr-FR"/>
        </w:rPr>
        <w:t>daje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odobrenje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drugim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organizacijama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sticanje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statusa</w:t>
      </w:r>
      <w:proofErr w:type="spellEnd"/>
      <w:r w:rsidRPr="008A4926">
        <w:rPr>
          <w:lang w:val="fr-FR"/>
        </w:rPr>
        <w:t xml:space="preserve"> </w:t>
      </w:r>
      <w:proofErr w:type="gramStart"/>
      <w:r w:rsidRPr="008A4926">
        <w:rPr>
          <w:lang w:val="fr-FR"/>
        </w:rPr>
        <w:t>JPOA;</w:t>
      </w:r>
      <w:proofErr w:type="gramEnd"/>
    </w:p>
    <w:p w14:paraId="00F67144" w14:textId="77777777" w:rsidR="008A4926" w:rsidRPr="008A4926" w:rsidRDefault="008A4926" w:rsidP="008A4926">
      <w:pPr>
        <w:jc w:val="center"/>
        <w:rPr>
          <w:lang w:val="fr-FR"/>
        </w:rPr>
      </w:pPr>
    </w:p>
    <w:p w14:paraId="0963F980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10) </w:t>
      </w:r>
      <w:proofErr w:type="spellStart"/>
      <w:r w:rsidRPr="008A4926">
        <w:rPr>
          <w:lang w:val="fr-FR"/>
        </w:rPr>
        <w:t>utvrđuje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visinu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takse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javne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usluge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tač</w:t>
      </w:r>
      <w:proofErr w:type="spellEnd"/>
      <w:r w:rsidRPr="008A4926">
        <w:rPr>
          <w:lang w:val="fr-FR"/>
        </w:rPr>
        <w:t xml:space="preserve">. 6), 7) i 9)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>;</w:t>
      </w:r>
      <w:proofErr w:type="gramEnd"/>
    </w:p>
    <w:p w14:paraId="5B676C06" w14:textId="77777777" w:rsidR="008A4926" w:rsidRPr="008A4926" w:rsidRDefault="008A4926" w:rsidP="008A4926">
      <w:pPr>
        <w:jc w:val="center"/>
        <w:rPr>
          <w:lang w:val="fr-FR"/>
        </w:rPr>
      </w:pPr>
    </w:p>
    <w:p w14:paraId="29A808AA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11) </w:t>
      </w:r>
      <w:proofErr w:type="spellStart"/>
      <w:r w:rsidRPr="008A4926">
        <w:rPr>
          <w:lang w:val="fr-FR"/>
        </w:rPr>
        <w:t>vodi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evidenciju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profesionalnom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priznavanju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ovim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uređuje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visoko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>;</w:t>
      </w:r>
      <w:proofErr w:type="gramEnd"/>
    </w:p>
    <w:p w14:paraId="2E612FAF" w14:textId="77777777" w:rsidR="008A4926" w:rsidRPr="008A4926" w:rsidRDefault="008A4926" w:rsidP="008A4926">
      <w:pPr>
        <w:jc w:val="center"/>
        <w:rPr>
          <w:lang w:val="fr-FR"/>
        </w:rPr>
      </w:pPr>
    </w:p>
    <w:p w14:paraId="616F22D1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12) </w:t>
      </w:r>
      <w:proofErr w:type="spellStart"/>
      <w:r w:rsidRPr="008A4926">
        <w:rPr>
          <w:lang w:val="fr-FR"/>
        </w:rPr>
        <w:t>vrši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spoljašnju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proveru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kvaliteta</w:t>
      </w:r>
      <w:proofErr w:type="spellEnd"/>
      <w:r w:rsidRPr="008A4926">
        <w:rPr>
          <w:lang w:val="fr-FR"/>
        </w:rPr>
        <w:t xml:space="preserve"> JPOA, </w:t>
      </w:r>
      <w:proofErr w:type="spellStart"/>
      <w:r w:rsidRPr="008A4926">
        <w:rPr>
          <w:lang w:val="fr-FR"/>
        </w:rPr>
        <w:t>najmanje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jednom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toku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petogodišnjeg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trajanja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odobrenja</w:t>
      </w:r>
      <w:proofErr w:type="spellEnd"/>
      <w:r w:rsidRPr="008A4926">
        <w:rPr>
          <w:lang w:val="fr-FR"/>
        </w:rPr>
        <w:t>;</w:t>
      </w:r>
      <w:proofErr w:type="gramEnd"/>
    </w:p>
    <w:p w14:paraId="7F978862" w14:textId="77777777" w:rsidR="008A4926" w:rsidRPr="008A4926" w:rsidRDefault="008A4926" w:rsidP="008A4926">
      <w:pPr>
        <w:jc w:val="center"/>
        <w:rPr>
          <w:lang w:val="fr-FR"/>
        </w:rPr>
      </w:pPr>
    </w:p>
    <w:p w14:paraId="73581D59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13) na </w:t>
      </w:r>
      <w:proofErr w:type="spellStart"/>
      <w:r w:rsidRPr="008A4926">
        <w:rPr>
          <w:lang w:val="fr-FR"/>
        </w:rPr>
        <w:t>zahtev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ministarstva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nadležnog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daje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izveštaj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ispunjenosti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uslova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pogledu</w:t>
      </w:r>
      <w:proofErr w:type="spellEnd"/>
      <w:r w:rsidRPr="008A4926">
        <w:rPr>
          <w:lang w:val="fr-FR"/>
        </w:rPr>
        <w:t xml:space="preserve"> plana i </w:t>
      </w:r>
      <w:proofErr w:type="spellStart"/>
      <w:r w:rsidRPr="008A4926">
        <w:rPr>
          <w:lang w:val="fr-FR"/>
        </w:rPr>
        <w:t>programa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aktivnosti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odraslih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izvođenja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programa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kadra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prostora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opreme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nastavnih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sredstava</w:t>
      </w:r>
      <w:proofErr w:type="spellEnd"/>
      <w:r w:rsidRPr="008A4926">
        <w:rPr>
          <w:lang w:val="fr-FR"/>
        </w:rPr>
        <w:t>;</w:t>
      </w:r>
      <w:proofErr w:type="gramEnd"/>
    </w:p>
    <w:p w14:paraId="166AC204" w14:textId="77777777" w:rsidR="008A4926" w:rsidRPr="008A4926" w:rsidRDefault="008A4926" w:rsidP="008A4926">
      <w:pPr>
        <w:jc w:val="center"/>
        <w:rPr>
          <w:lang w:val="fr-FR"/>
        </w:rPr>
      </w:pPr>
    </w:p>
    <w:p w14:paraId="18A1CF79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14) </w:t>
      </w:r>
      <w:proofErr w:type="spellStart"/>
      <w:r w:rsidRPr="008A4926">
        <w:rPr>
          <w:lang w:val="fr-FR"/>
        </w:rPr>
        <w:t>prati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aktivnosti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karijernog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vođenja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savetovanja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implementaciju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usluga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karijernog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vođenja</w:t>
      </w:r>
      <w:proofErr w:type="spellEnd"/>
      <w:r w:rsidRPr="008A4926">
        <w:rPr>
          <w:lang w:val="fr-FR"/>
        </w:rPr>
        <w:t xml:space="preserve"> i </w:t>
      </w:r>
      <w:proofErr w:type="spellStart"/>
      <w:proofErr w:type="gramStart"/>
      <w:r w:rsidRPr="008A4926">
        <w:rPr>
          <w:lang w:val="fr-FR"/>
        </w:rPr>
        <w:t>savetovanja</w:t>
      </w:r>
      <w:proofErr w:type="spellEnd"/>
      <w:r w:rsidRPr="008A4926">
        <w:rPr>
          <w:lang w:val="fr-FR"/>
        </w:rPr>
        <w:t>;</w:t>
      </w:r>
      <w:proofErr w:type="gramEnd"/>
    </w:p>
    <w:p w14:paraId="12A11B65" w14:textId="77777777" w:rsidR="008A4926" w:rsidRPr="008A4926" w:rsidRDefault="008A4926" w:rsidP="008A4926">
      <w:pPr>
        <w:jc w:val="center"/>
        <w:rPr>
          <w:lang w:val="fr-FR"/>
        </w:rPr>
      </w:pPr>
    </w:p>
    <w:p w14:paraId="49A49B47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15) </w:t>
      </w:r>
      <w:proofErr w:type="spellStart"/>
      <w:r w:rsidRPr="008A4926">
        <w:rPr>
          <w:lang w:val="fr-FR"/>
        </w:rPr>
        <w:t>pruža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stručnu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podršku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Kancelariji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procesu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povezivanja</w:t>
      </w:r>
      <w:proofErr w:type="spellEnd"/>
      <w:r w:rsidRPr="008A4926">
        <w:rPr>
          <w:lang w:val="fr-FR"/>
        </w:rPr>
        <w:t xml:space="preserve"> NOKS-a sa EOK-om i EPVO-</w:t>
      </w:r>
      <w:proofErr w:type="gramStart"/>
      <w:r w:rsidRPr="008A4926">
        <w:rPr>
          <w:lang w:val="fr-FR"/>
        </w:rPr>
        <w:t>om;</w:t>
      </w:r>
      <w:proofErr w:type="gramEnd"/>
    </w:p>
    <w:p w14:paraId="4AE5C55D" w14:textId="77777777" w:rsidR="008A4926" w:rsidRPr="008A4926" w:rsidRDefault="008A4926" w:rsidP="008A4926">
      <w:pPr>
        <w:jc w:val="center"/>
        <w:rPr>
          <w:lang w:val="fr-FR"/>
        </w:rPr>
      </w:pPr>
    </w:p>
    <w:p w14:paraId="6BD16111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lastRenderedPageBreak/>
        <w:t xml:space="preserve">16) </w:t>
      </w:r>
      <w:proofErr w:type="spellStart"/>
      <w:r w:rsidRPr="008A4926">
        <w:rPr>
          <w:lang w:val="fr-FR"/>
        </w:rPr>
        <w:t>priprema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razvojne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projekte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analize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istraživanja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značaja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razvoj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predlaže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mere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unapređivanja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osiguranja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kvaliteta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celokupnom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sistemu</w:t>
      </w:r>
      <w:proofErr w:type="spellEnd"/>
      <w:r w:rsidRPr="008A4926">
        <w:rPr>
          <w:lang w:val="fr-FR"/>
        </w:rPr>
        <w:t>;</w:t>
      </w:r>
      <w:proofErr w:type="gramEnd"/>
    </w:p>
    <w:p w14:paraId="5A85B2AC" w14:textId="77777777" w:rsidR="008A4926" w:rsidRPr="008A4926" w:rsidRDefault="008A4926" w:rsidP="008A4926">
      <w:pPr>
        <w:jc w:val="center"/>
        <w:rPr>
          <w:lang w:val="fr-FR"/>
        </w:rPr>
      </w:pPr>
    </w:p>
    <w:p w14:paraId="56246718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16a) </w:t>
      </w:r>
      <w:proofErr w:type="spellStart"/>
      <w:r w:rsidRPr="008A4926">
        <w:rPr>
          <w:lang w:val="fr-FR"/>
        </w:rPr>
        <w:t>pruža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informacije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licima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kojima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izvršeno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profesionalno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priznavanje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strane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visokoškolske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isprave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mogućnostima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pristup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profesijama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koje</w:t>
      </w:r>
      <w:proofErr w:type="spellEnd"/>
      <w:r w:rsidRPr="008A4926">
        <w:rPr>
          <w:lang w:val="fr-FR"/>
        </w:rPr>
        <w:t xml:space="preserve"> su </w:t>
      </w:r>
      <w:proofErr w:type="spellStart"/>
      <w:r w:rsidRPr="008A4926">
        <w:rPr>
          <w:lang w:val="fr-FR"/>
        </w:rPr>
        <w:t>uređene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posebnim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propisima</w:t>
      </w:r>
      <w:proofErr w:type="spellEnd"/>
      <w:r w:rsidRPr="008A4926">
        <w:rPr>
          <w:lang w:val="fr-FR"/>
        </w:rPr>
        <w:t>;</w:t>
      </w:r>
      <w:proofErr w:type="gramEnd"/>
    </w:p>
    <w:p w14:paraId="4D93F22A" w14:textId="77777777" w:rsidR="008A4926" w:rsidRPr="008A4926" w:rsidRDefault="008A4926" w:rsidP="008A4926">
      <w:pPr>
        <w:jc w:val="center"/>
        <w:rPr>
          <w:lang w:val="fr-FR"/>
        </w:rPr>
      </w:pPr>
    </w:p>
    <w:p w14:paraId="3FBE050F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17) </w:t>
      </w:r>
      <w:proofErr w:type="spellStart"/>
      <w:r w:rsidRPr="008A4926">
        <w:rPr>
          <w:lang w:val="fr-FR"/>
        </w:rPr>
        <w:t>obavlja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druge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>.</w:t>
      </w:r>
    </w:p>
    <w:p w14:paraId="77D4D515" w14:textId="77777777" w:rsidR="008A4926" w:rsidRPr="008A4926" w:rsidRDefault="008A4926" w:rsidP="008A4926">
      <w:pPr>
        <w:jc w:val="center"/>
        <w:rPr>
          <w:lang w:val="fr-FR"/>
        </w:rPr>
      </w:pPr>
    </w:p>
    <w:p w14:paraId="3AFF6F28" w14:textId="77777777" w:rsidR="008A4926" w:rsidRDefault="008A4926" w:rsidP="008A4926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4), 6), 7), 9), 10) </w:t>
      </w:r>
      <w:proofErr w:type="spellStart"/>
      <w:r>
        <w:t>i</w:t>
      </w:r>
      <w:proofErr w:type="spellEnd"/>
      <w:r>
        <w:t xml:space="preserve"> 11)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745813FD" w14:textId="77777777" w:rsidR="008A4926" w:rsidRDefault="008A4926" w:rsidP="008A4926">
      <w:pPr>
        <w:jc w:val="center"/>
      </w:pPr>
    </w:p>
    <w:p w14:paraId="7203D588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15a</w:t>
      </w:r>
    </w:p>
    <w:p w14:paraId="1823AFBB" w14:textId="77777777" w:rsidR="008A4926" w:rsidRDefault="008A4926" w:rsidP="008A4926">
      <w:pPr>
        <w:jc w:val="center"/>
      </w:pPr>
    </w:p>
    <w:p w14:paraId="2C194D03" w14:textId="77777777" w:rsidR="008A4926" w:rsidRDefault="008A4926" w:rsidP="008A4926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spoljnih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timove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spoljašnjeg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JPOA,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JPOA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14:paraId="61AC28C8" w14:textId="77777777" w:rsidR="008A4926" w:rsidRDefault="008A4926" w:rsidP="008A4926">
      <w:pPr>
        <w:jc w:val="center"/>
      </w:pPr>
    </w:p>
    <w:p w14:paraId="24A55F71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U </w:t>
      </w:r>
      <w:proofErr w:type="spellStart"/>
      <w:r w:rsidRPr="008A4926">
        <w:rPr>
          <w:lang w:val="fr-FR"/>
        </w:rPr>
        <w:t>listu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1.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mogu</w:t>
      </w:r>
      <w:proofErr w:type="spellEnd"/>
      <w:r w:rsidRPr="008A4926">
        <w:rPr>
          <w:lang w:val="fr-FR"/>
        </w:rPr>
        <w:t xml:space="preserve"> da se </w:t>
      </w:r>
      <w:proofErr w:type="spellStart"/>
      <w:r w:rsidRPr="008A4926">
        <w:rPr>
          <w:lang w:val="fr-FR"/>
        </w:rPr>
        <w:t>imenuju</w:t>
      </w:r>
      <w:proofErr w:type="spellEnd"/>
      <w:r w:rsidRPr="008A4926">
        <w:rPr>
          <w:lang w:val="fr-FR"/>
        </w:rPr>
        <w:t>:</w:t>
      </w:r>
    </w:p>
    <w:p w14:paraId="774B4345" w14:textId="77777777" w:rsidR="008A4926" w:rsidRPr="008A4926" w:rsidRDefault="008A4926" w:rsidP="008A4926">
      <w:pPr>
        <w:jc w:val="center"/>
        <w:rPr>
          <w:lang w:val="fr-FR"/>
        </w:rPr>
      </w:pPr>
    </w:p>
    <w:p w14:paraId="1D60AA60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1) </w:t>
      </w:r>
      <w:proofErr w:type="spellStart"/>
      <w:r w:rsidRPr="008A4926">
        <w:rPr>
          <w:lang w:val="fr-FR"/>
        </w:rPr>
        <w:t>lica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odgovarajućim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obrazovanjem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odgovarajućim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radnim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iskustvom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struci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najmanje</w:t>
      </w:r>
      <w:proofErr w:type="spellEnd"/>
      <w:r w:rsidRPr="008A4926">
        <w:rPr>
          <w:lang w:val="fr-FR"/>
        </w:rPr>
        <w:t xml:space="preserve"> tri </w:t>
      </w:r>
      <w:proofErr w:type="spellStart"/>
      <w:proofErr w:type="gramStart"/>
      <w:r w:rsidRPr="008A4926">
        <w:rPr>
          <w:lang w:val="fr-FR"/>
        </w:rPr>
        <w:t>godine</w:t>
      </w:r>
      <w:proofErr w:type="spellEnd"/>
      <w:r w:rsidRPr="008A4926">
        <w:rPr>
          <w:lang w:val="fr-FR"/>
        </w:rPr>
        <w:t>;</w:t>
      </w:r>
      <w:proofErr w:type="gramEnd"/>
    </w:p>
    <w:p w14:paraId="2074E58A" w14:textId="77777777" w:rsidR="008A4926" w:rsidRPr="008A4926" w:rsidRDefault="008A4926" w:rsidP="008A4926">
      <w:pPr>
        <w:jc w:val="center"/>
        <w:rPr>
          <w:lang w:val="fr-FR"/>
        </w:rPr>
      </w:pPr>
    </w:p>
    <w:p w14:paraId="3F96AF9B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2) </w:t>
      </w:r>
      <w:proofErr w:type="spellStart"/>
      <w:r w:rsidRPr="008A4926">
        <w:rPr>
          <w:lang w:val="fr-FR"/>
        </w:rPr>
        <w:t>zaposleni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Zavodu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unapređivanje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vaspitanja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rade na </w:t>
      </w:r>
      <w:proofErr w:type="spellStart"/>
      <w:r w:rsidRPr="008A4926">
        <w:rPr>
          <w:lang w:val="fr-FR"/>
        </w:rPr>
        <w:t>razvoju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i </w:t>
      </w:r>
      <w:proofErr w:type="spellStart"/>
      <w:proofErr w:type="gramStart"/>
      <w:r w:rsidRPr="008A4926">
        <w:rPr>
          <w:lang w:val="fr-FR"/>
        </w:rPr>
        <w:t>vaspitanja</w:t>
      </w:r>
      <w:proofErr w:type="spellEnd"/>
      <w:r w:rsidRPr="008A4926">
        <w:rPr>
          <w:lang w:val="fr-FR"/>
        </w:rPr>
        <w:t>;</w:t>
      </w:r>
      <w:proofErr w:type="gramEnd"/>
    </w:p>
    <w:p w14:paraId="12DBAA4C" w14:textId="77777777" w:rsidR="008A4926" w:rsidRPr="008A4926" w:rsidRDefault="008A4926" w:rsidP="008A4926">
      <w:pPr>
        <w:jc w:val="center"/>
        <w:rPr>
          <w:lang w:val="fr-FR"/>
        </w:rPr>
      </w:pPr>
    </w:p>
    <w:p w14:paraId="1020E90C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3) </w:t>
      </w:r>
      <w:proofErr w:type="spellStart"/>
      <w:r w:rsidRPr="008A4926">
        <w:rPr>
          <w:lang w:val="fr-FR"/>
        </w:rPr>
        <w:t>zaposleni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Zavodu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vrednovanje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kvaliteta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vaspitanja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rade na </w:t>
      </w:r>
      <w:proofErr w:type="spellStart"/>
      <w:r w:rsidRPr="008A4926">
        <w:rPr>
          <w:lang w:val="fr-FR"/>
        </w:rPr>
        <w:t>vrednovanju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kvaliteta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i </w:t>
      </w:r>
      <w:proofErr w:type="spellStart"/>
      <w:proofErr w:type="gramStart"/>
      <w:r w:rsidRPr="008A4926">
        <w:rPr>
          <w:lang w:val="fr-FR"/>
        </w:rPr>
        <w:t>vaspitanja</w:t>
      </w:r>
      <w:proofErr w:type="spellEnd"/>
      <w:r w:rsidRPr="008A4926">
        <w:rPr>
          <w:lang w:val="fr-FR"/>
        </w:rPr>
        <w:t>;</w:t>
      </w:r>
      <w:proofErr w:type="gramEnd"/>
    </w:p>
    <w:p w14:paraId="5999371E" w14:textId="77777777" w:rsidR="008A4926" w:rsidRPr="008A4926" w:rsidRDefault="008A4926" w:rsidP="008A4926">
      <w:pPr>
        <w:jc w:val="center"/>
        <w:rPr>
          <w:lang w:val="fr-FR"/>
        </w:rPr>
      </w:pPr>
    </w:p>
    <w:p w14:paraId="65E457DB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4) lice </w:t>
      </w:r>
      <w:proofErr w:type="spellStart"/>
      <w:r w:rsidRPr="008A4926">
        <w:rPr>
          <w:lang w:val="fr-FR"/>
        </w:rPr>
        <w:t>koje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ispunjava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uslove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prosvetnog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savetnika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kao</w:t>
      </w:r>
      <w:proofErr w:type="spellEnd"/>
      <w:r w:rsidRPr="008A4926">
        <w:rPr>
          <w:lang w:val="fr-FR"/>
        </w:rPr>
        <w:t xml:space="preserve"> i lice </w:t>
      </w:r>
      <w:proofErr w:type="spellStart"/>
      <w:r w:rsidRPr="008A4926">
        <w:rPr>
          <w:lang w:val="fr-FR"/>
        </w:rPr>
        <w:t>koje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izabrano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savetnika</w:t>
      </w:r>
      <w:proofErr w:type="spellEnd"/>
      <w:r w:rsidRPr="008A4926">
        <w:rPr>
          <w:lang w:val="fr-FR"/>
        </w:rPr>
        <w:t xml:space="preserve"> - </w:t>
      </w:r>
      <w:proofErr w:type="spellStart"/>
      <w:r w:rsidRPr="008A4926">
        <w:rPr>
          <w:lang w:val="fr-FR"/>
        </w:rPr>
        <w:t>spoljnjeg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saradnika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kojim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uređuju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osnove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sistema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i </w:t>
      </w:r>
      <w:proofErr w:type="spellStart"/>
      <w:proofErr w:type="gramStart"/>
      <w:r w:rsidRPr="008A4926">
        <w:rPr>
          <w:lang w:val="fr-FR"/>
        </w:rPr>
        <w:t>vaspitanja</w:t>
      </w:r>
      <w:proofErr w:type="spellEnd"/>
      <w:r w:rsidRPr="008A4926">
        <w:rPr>
          <w:lang w:val="fr-FR"/>
        </w:rPr>
        <w:t>;</w:t>
      </w:r>
      <w:proofErr w:type="gramEnd"/>
    </w:p>
    <w:p w14:paraId="040B6439" w14:textId="77777777" w:rsidR="008A4926" w:rsidRPr="008A4926" w:rsidRDefault="008A4926" w:rsidP="008A4926">
      <w:pPr>
        <w:jc w:val="center"/>
        <w:rPr>
          <w:lang w:val="fr-FR"/>
        </w:rPr>
      </w:pPr>
    </w:p>
    <w:p w14:paraId="44109541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4a) </w:t>
      </w:r>
      <w:proofErr w:type="spellStart"/>
      <w:r w:rsidRPr="008A4926">
        <w:rPr>
          <w:lang w:val="fr-FR"/>
        </w:rPr>
        <w:t>prosvetni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inspektor</w:t>
      </w:r>
      <w:proofErr w:type="spellEnd"/>
      <w:r w:rsidRPr="008A4926">
        <w:rPr>
          <w:lang w:val="fr-FR"/>
        </w:rPr>
        <w:t>;</w:t>
      </w:r>
      <w:proofErr w:type="gramEnd"/>
    </w:p>
    <w:p w14:paraId="4B3AC171" w14:textId="77777777" w:rsidR="008A4926" w:rsidRPr="008A4926" w:rsidRDefault="008A4926" w:rsidP="008A4926">
      <w:pPr>
        <w:jc w:val="center"/>
        <w:rPr>
          <w:lang w:val="fr-FR"/>
        </w:rPr>
      </w:pPr>
    </w:p>
    <w:p w14:paraId="281BFC4C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lastRenderedPageBreak/>
        <w:t xml:space="preserve">5) </w:t>
      </w:r>
      <w:proofErr w:type="spellStart"/>
      <w:r w:rsidRPr="008A4926">
        <w:rPr>
          <w:lang w:val="fr-FR"/>
        </w:rPr>
        <w:t>nastavnici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visokoškolskih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ustanova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su </w:t>
      </w:r>
      <w:proofErr w:type="spellStart"/>
      <w:r w:rsidRPr="008A4926">
        <w:rPr>
          <w:lang w:val="fr-FR"/>
        </w:rPr>
        <w:t>imenovani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recenzente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Nacionalnog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tela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akreditaciju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osiguranje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kvaliteta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visokom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obrazovanju</w:t>
      </w:r>
      <w:proofErr w:type="spellEnd"/>
      <w:r w:rsidRPr="008A4926">
        <w:rPr>
          <w:lang w:val="fr-FR"/>
        </w:rPr>
        <w:t xml:space="preserve">,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kojim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uređuje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visoko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>;</w:t>
      </w:r>
      <w:proofErr w:type="gramEnd"/>
    </w:p>
    <w:p w14:paraId="54AAA6D5" w14:textId="77777777" w:rsidR="008A4926" w:rsidRPr="008A4926" w:rsidRDefault="008A4926" w:rsidP="008A4926">
      <w:pPr>
        <w:jc w:val="center"/>
        <w:rPr>
          <w:lang w:val="fr-FR"/>
        </w:rPr>
      </w:pPr>
    </w:p>
    <w:p w14:paraId="31CF0E33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6) </w:t>
      </w:r>
      <w:proofErr w:type="spellStart"/>
      <w:r w:rsidRPr="008A4926">
        <w:rPr>
          <w:lang w:val="fr-FR"/>
        </w:rPr>
        <w:t>nastavnici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stručni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saradnici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osnovnih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srednjih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škola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licencom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radnim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iskustvom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struci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najmanje</w:t>
      </w:r>
      <w:proofErr w:type="spellEnd"/>
      <w:r w:rsidRPr="008A4926">
        <w:rPr>
          <w:lang w:val="fr-FR"/>
        </w:rPr>
        <w:t xml:space="preserve"> tri </w:t>
      </w:r>
      <w:proofErr w:type="spellStart"/>
      <w:r w:rsidRPr="008A4926">
        <w:rPr>
          <w:lang w:val="fr-FR"/>
        </w:rPr>
        <w:t>godine</w:t>
      </w:r>
      <w:proofErr w:type="spellEnd"/>
      <w:r w:rsidRPr="008A4926">
        <w:rPr>
          <w:lang w:val="fr-FR"/>
        </w:rPr>
        <w:t>.</w:t>
      </w:r>
    </w:p>
    <w:p w14:paraId="6F6085AE" w14:textId="77777777" w:rsidR="008A4926" w:rsidRPr="008A4926" w:rsidRDefault="008A4926" w:rsidP="008A4926">
      <w:pPr>
        <w:jc w:val="center"/>
        <w:rPr>
          <w:lang w:val="fr-FR"/>
        </w:rPr>
      </w:pPr>
    </w:p>
    <w:p w14:paraId="64F5452B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Lice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2. </w:t>
      </w:r>
      <w:proofErr w:type="spellStart"/>
      <w:proofErr w:type="gramStart"/>
      <w:r w:rsidRPr="008A4926">
        <w:rPr>
          <w:lang w:val="fr-FR"/>
        </w:rPr>
        <w:t>tačka</w:t>
      </w:r>
      <w:proofErr w:type="spellEnd"/>
      <w:proofErr w:type="gramEnd"/>
      <w:r w:rsidRPr="008A4926">
        <w:rPr>
          <w:lang w:val="fr-FR"/>
        </w:rPr>
        <w:t xml:space="preserve"> 4a)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obavezni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član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komisije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proveru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ispunjenosti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uslova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postupku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sticanja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statusa</w:t>
      </w:r>
      <w:proofErr w:type="spellEnd"/>
      <w:r w:rsidRPr="008A4926">
        <w:rPr>
          <w:lang w:val="fr-FR"/>
        </w:rPr>
        <w:t xml:space="preserve"> JPOA.</w:t>
      </w:r>
    </w:p>
    <w:p w14:paraId="306B5E42" w14:textId="77777777" w:rsidR="008A4926" w:rsidRPr="008A4926" w:rsidRDefault="008A4926" w:rsidP="008A4926">
      <w:pPr>
        <w:jc w:val="center"/>
        <w:rPr>
          <w:lang w:val="fr-FR"/>
        </w:rPr>
      </w:pPr>
    </w:p>
    <w:p w14:paraId="220BE970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Lica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2. </w:t>
      </w:r>
      <w:proofErr w:type="spellStart"/>
      <w:proofErr w:type="gramStart"/>
      <w:r w:rsidRPr="008A4926">
        <w:rPr>
          <w:lang w:val="fr-FR"/>
        </w:rPr>
        <w:t>tačka</w:t>
      </w:r>
      <w:proofErr w:type="spellEnd"/>
      <w:proofErr w:type="gramEnd"/>
      <w:r w:rsidRPr="008A4926">
        <w:rPr>
          <w:lang w:val="fr-FR"/>
        </w:rPr>
        <w:t xml:space="preserve"> 1) i 6)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biraju</w:t>
      </w:r>
      <w:proofErr w:type="spellEnd"/>
      <w:r w:rsidRPr="008A4926">
        <w:rPr>
          <w:lang w:val="fr-FR"/>
        </w:rPr>
        <w:t xml:space="preserve"> se na </w:t>
      </w:r>
      <w:proofErr w:type="spellStart"/>
      <w:r w:rsidRPr="008A4926">
        <w:rPr>
          <w:lang w:val="fr-FR"/>
        </w:rPr>
        <w:t>osnovu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javnog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konkursa</w:t>
      </w:r>
      <w:proofErr w:type="spellEnd"/>
      <w:r w:rsidRPr="008A4926">
        <w:rPr>
          <w:lang w:val="fr-FR"/>
        </w:rPr>
        <w:t>.</w:t>
      </w:r>
    </w:p>
    <w:p w14:paraId="3E0730E6" w14:textId="77777777" w:rsidR="008A4926" w:rsidRPr="008A4926" w:rsidRDefault="008A4926" w:rsidP="008A4926">
      <w:pPr>
        <w:jc w:val="center"/>
        <w:rPr>
          <w:lang w:val="fr-FR"/>
        </w:rPr>
      </w:pPr>
    </w:p>
    <w:p w14:paraId="34EBBEC6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Lica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2.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mogu</w:t>
      </w:r>
      <w:proofErr w:type="spellEnd"/>
      <w:r w:rsidRPr="008A4926">
        <w:rPr>
          <w:lang w:val="fr-FR"/>
        </w:rPr>
        <w:t xml:space="preserve"> da se </w:t>
      </w:r>
      <w:proofErr w:type="spellStart"/>
      <w:r w:rsidRPr="008A4926">
        <w:rPr>
          <w:lang w:val="fr-FR"/>
        </w:rPr>
        <w:t>imenuju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stručne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timove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pružaju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podršku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sektorskim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većima</w:t>
      </w:r>
      <w:proofErr w:type="spellEnd"/>
      <w:r w:rsidRPr="008A4926">
        <w:rPr>
          <w:lang w:val="fr-FR"/>
        </w:rPr>
        <w:t>.</w:t>
      </w:r>
    </w:p>
    <w:p w14:paraId="530275E4" w14:textId="77777777" w:rsidR="008A4926" w:rsidRPr="008A4926" w:rsidRDefault="008A4926" w:rsidP="008A4926">
      <w:pPr>
        <w:jc w:val="center"/>
        <w:rPr>
          <w:lang w:val="fr-FR"/>
        </w:rPr>
      </w:pPr>
    </w:p>
    <w:p w14:paraId="20717C01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Lica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2.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imaju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pravo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naknadu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visini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utvrdi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Vlada</w:t>
      </w:r>
      <w:proofErr w:type="spellEnd"/>
      <w:r w:rsidRPr="008A4926">
        <w:rPr>
          <w:lang w:val="fr-FR"/>
        </w:rPr>
        <w:t>.</w:t>
      </w:r>
    </w:p>
    <w:p w14:paraId="3CAEF37A" w14:textId="77777777" w:rsidR="008A4926" w:rsidRPr="008A4926" w:rsidRDefault="008A4926" w:rsidP="008A4926">
      <w:pPr>
        <w:jc w:val="center"/>
        <w:rPr>
          <w:lang w:val="fr-FR"/>
        </w:rPr>
      </w:pPr>
    </w:p>
    <w:p w14:paraId="1EBF633E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Bliže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uslove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imenovanje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način</w:t>
      </w:r>
      <w:proofErr w:type="spellEnd"/>
      <w:r w:rsidRPr="008A4926">
        <w:rPr>
          <w:lang w:val="fr-FR"/>
        </w:rPr>
        <w:t xml:space="preserve"> rada </w:t>
      </w:r>
      <w:proofErr w:type="spellStart"/>
      <w:r w:rsidRPr="008A4926">
        <w:rPr>
          <w:lang w:val="fr-FR"/>
        </w:rPr>
        <w:t>posebnih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komisija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timova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1.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donosi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ministar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nadležan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>.</w:t>
      </w:r>
    </w:p>
    <w:p w14:paraId="2F4F05C9" w14:textId="77777777" w:rsidR="008A4926" w:rsidRPr="008A4926" w:rsidRDefault="008A4926" w:rsidP="008A4926">
      <w:pPr>
        <w:jc w:val="center"/>
        <w:rPr>
          <w:lang w:val="fr-FR"/>
        </w:rPr>
      </w:pPr>
    </w:p>
    <w:p w14:paraId="059DB5B5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Organi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Agencije</w:t>
      </w:r>
      <w:proofErr w:type="spellEnd"/>
    </w:p>
    <w:p w14:paraId="0E509163" w14:textId="77777777" w:rsidR="008A4926" w:rsidRPr="008A4926" w:rsidRDefault="008A4926" w:rsidP="008A4926">
      <w:pPr>
        <w:jc w:val="center"/>
        <w:rPr>
          <w:lang w:val="fr-FR"/>
        </w:rPr>
      </w:pPr>
    </w:p>
    <w:p w14:paraId="43E63205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Član</w:t>
      </w:r>
      <w:proofErr w:type="spellEnd"/>
      <w:r w:rsidRPr="008A4926">
        <w:rPr>
          <w:lang w:val="fr-FR"/>
        </w:rPr>
        <w:t xml:space="preserve"> 16</w:t>
      </w:r>
    </w:p>
    <w:p w14:paraId="7119C65A" w14:textId="77777777" w:rsidR="008A4926" w:rsidRPr="008A4926" w:rsidRDefault="008A4926" w:rsidP="008A4926">
      <w:pPr>
        <w:jc w:val="center"/>
        <w:rPr>
          <w:lang w:val="fr-FR"/>
        </w:rPr>
      </w:pPr>
    </w:p>
    <w:p w14:paraId="04DB510D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Agencija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organ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upravljanja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organ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poslovođenja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stručne</w:t>
      </w:r>
      <w:proofErr w:type="spellEnd"/>
      <w:r w:rsidRPr="008A4926">
        <w:rPr>
          <w:lang w:val="fr-FR"/>
        </w:rPr>
        <w:t xml:space="preserve"> organe i </w:t>
      </w:r>
      <w:proofErr w:type="spellStart"/>
      <w:r w:rsidRPr="008A4926">
        <w:rPr>
          <w:lang w:val="fr-FR"/>
        </w:rPr>
        <w:t>službe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obavljaju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administrativno-tehničke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>.</w:t>
      </w:r>
    </w:p>
    <w:p w14:paraId="6CC117FE" w14:textId="77777777" w:rsidR="008A4926" w:rsidRPr="008A4926" w:rsidRDefault="008A4926" w:rsidP="008A4926">
      <w:pPr>
        <w:jc w:val="center"/>
        <w:rPr>
          <w:lang w:val="fr-FR"/>
        </w:rPr>
      </w:pPr>
    </w:p>
    <w:p w14:paraId="46C254EC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Bliži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uslovi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pogledu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načina</w:t>
      </w:r>
      <w:proofErr w:type="spellEnd"/>
      <w:r w:rsidRPr="008A4926">
        <w:rPr>
          <w:lang w:val="fr-FR"/>
        </w:rPr>
        <w:t xml:space="preserve"> rada, </w:t>
      </w:r>
      <w:proofErr w:type="spellStart"/>
      <w:r w:rsidRPr="008A4926">
        <w:rPr>
          <w:lang w:val="fr-FR"/>
        </w:rPr>
        <w:t>načina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postupka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izbora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razrešenja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organa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Agencije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utvrđuju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aktom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osnivanju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statutom</w:t>
      </w:r>
      <w:proofErr w:type="spellEnd"/>
      <w:r w:rsidRPr="008A4926">
        <w:rPr>
          <w:lang w:val="fr-FR"/>
        </w:rPr>
        <w:t>.</w:t>
      </w:r>
    </w:p>
    <w:p w14:paraId="2840C012" w14:textId="77777777" w:rsidR="008A4926" w:rsidRPr="008A4926" w:rsidRDefault="008A4926" w:rsidP="008A4926">
      <w:pPr>
        <w:jc w:val="center"/>
        <w:rPr>
          <w:lang w:val="fr-FR"/>
        </w:rPr>
      </w:pPr>
    </w:p>
    <w:p w14:paraId="57154050" w14:textId="77777777" w:rsidR="008A4926" w:rsidRDefault="008A4926" w:rsidP="008A4926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</w:p>
    <w:p w14:paraId="65512BBB" w14:textId="77777777" w:rsidR="008A4926" w:rsidRDefault="008A4926" w:rsidP="008A4926">
      <w:pPr>
        <w:jc w:val="center"/>
      </w:pPr>
    </w:p>
    <w:p w14:paraId="760789A2" w14:textId="77777777" w:rsidR="008A4926" w:rsidRDefault="008A4926" w:rsidP="008A4926">
      <w:pPr>
        <w:jc w:val="center"/>
      </w:pPr>
      <w:proofErr w:type="spellStart"/>
      <w:r>
        <w:lastRenderedPageBreak/>
        <w:t>Član</w:t>
      </w:r>
      <w:proofErr w:type="spellEnd"/>
      <w:r>
        <w:t xml:space="preserve"> 17</w:t>
      </w:r>
    </w:p>
    <w:p w14:paraId="1A3810DA" w14:textId="77777777" w:rsidR="008A4926" w:rsidRDefault="008A4926" w:rsidP="008A4926">
      <w:pPr>
        <w:jc w:val="center"/>
      </w:pPr>
    </w:p>
    <w:p w14:paraId="73EB3E8E" w14:textId="77777777" w:rsidR="008A4926" w:rsidRDefault="008A4926" w:rsidP="008A4926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pet </w:t>
      </w:r>
      <w:proofErr w:type="spellStart"/>
      <w:r>
        <w:t>članova</w:t>
      </w:r>
      <w:proofErr w:type="spellEnd"/>
      <w:r>
        <w:t>.</w:t>
      </w:r>
    </w:p>
    <w:p w14:paraId="22CBB2BE" w14:textId="77777777" w:rsidR="008A4926" w:rsidRDefault="008A4926" w:rsidP="008A4926">
      <w:pPr>
        <w:jc w:val="center"/>
      </w:pPr>
    </w:p>
    <w:p w14:paraId="7B94DEE3" w14:textId="77777777" w:rsidR="008A4926" w:rsidRDefault="008A4926" w:rsidP="008A4926">
      <w:pPr>
        <w:jc w:val="center"/>
      </w:pP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Vlada </w:t>
      </w:r>
      <w:proofErr w:type="spellStart"/>
      <w:r>
        <w:t>na</w:t>
      </w:r>
      <w:proofErr w:type="spellEnd"/>
      <w:r>
        <w:t xml:space="preserve"> period od pet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mogućnošću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dva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,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privredu</w:t>
      </w:r>
      <w:proofErr w:type="spellEnd"/>
      <w:r>
        <w:t>.</w:t>
      </w:r>
    </w:p>
    <w:p w14:paraId="1937AFB1" w14:textId="77777777" w:rsidR="008A4926" w:rsidRDefault="008A4926" w:rsidP="008A4926">
      <w:pPr>
        <w:jc w:val="center"/>
      </w:pPr>
    </w:p>
    <w:p w14:paraId="085BCB48" w14:textId="77777777" w:rsidR="008A4926" w:rsidRDefault="008A4926" w:rsidP="008A4926">
      <w:pPr>
        <w:jc w:val="center"/>
      </w:pPr>
      <w:r>
        <w:t xml:space="preserve">U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imenovano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državni</w:t>
      </w:r>
      <w:proofErr w:type="spellEnd"/>
      <w:r>
        <w:t xml:space="preserve"> organ,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zaposleno</w:t>
      </w:r>
      <w:proofErr w:type="spellEnd"/>
      <w:r>
        <w:t xml:space="preserve"> u Agenciji.</w:t>
      </w:r>
    </w:p>
    <w:p w14:paraId="4492428D" w14:textId="77777777" w:rsidR="008A4926" w:rsidRDefault="008A4926" w:rsidP="008A4926">
      <w:pPr>
        <w:jc w:val="center"/>
      </w:pPr>
    </w:p>
    <w:p w14:paraId="3A0FFA4F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osuđeno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zaprećena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teža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brisana</w:t>
      </w:r>
      <w:proofErr w:type="spellEnd"/>
      <w:r>
        <w:t xml:space="preserve"> po </w:t>
      </w:r>
      <w:proofErr w:type="spellStart"/>
      <w:r>
        <w:t>zakonu</w:t>
      </w:r>
      <w:proofErr w:type="spellEnd"/>
      <w:r>
        <w:t>.</w:t>
      </w:r>
    </w:p>
    <w:p w14:paraId="12026F6F" w14:textId="77777777" w:rsidR="008A4926" w:rsidRDefault="008A4926" w:rsidP="008A4926">
      <w:pPr>
        <w:jc w:val="center"/>
      </w:pPr>
    </w:p>
    <w:p w14:paraId="0279BAC9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lice </w:t>
      </w:r>
      <w:proofErr w:type="spellStart"/>
      <w:r>
        <w:t>izabrano</w:t>
      </w:r>
      <w:proofErr w:type="spellEnd"/>
      <w:r>
        <w:t xml:space="preserve">, </w:t>
      </w:r>
      <w:proofErr w:type="spellStart"/>
      <w:r>
        <w:t>postavljeno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imenovano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,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u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organa </w:t>
      </w:r>
      <w:proofErr w:type="spellStart"/>
      <w:r>
        <w:t>poslovođenja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za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,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prosvetnog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,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za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za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organa </w:t>
      </w:r>
      <w:proofErr w:type="spellStart"/>
      <w:r>
        <w:t>poslovođenja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delatnostima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12FF731C" w14:textId="77777777" w:rsidR="008A4926" w:rsidRDefault="008A4926" w:rsidP="008A4926">
      <w:pPr>
        <w:jc w:val="center"/>
      </w:pPr>
    </w:p>
    <w:p w14:paraId="6CEFB497" w14:textId="77777777" w:rsidR="008A4926" w:rsidRDefault="008A4926" w:rsidP="008A4926">
      <w:pPr>
        <w:jc w:val="center"/>
      </w:pPr>
      <w:r>
        <w:t xml:space="preserve">Vlada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42EFF745" w14:textId="77777777" w:rsidR="008A4926" w:rsidRDefault="008A4926" w:rsidP="008A4926">
      <w:pPr>
        <w:jc w:val="center"/>
      </w:pPr>
    </w:p>
    <w:p w14:paraId="0AEDF9FF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proofErr w:type="gramStart"/>
      <w:r>
        <w:t>zahtev</w:t>
      </w:r>
      <w:proofErr w:type="spellEnd"/>
      <w:r>
        <w:t>;</w:t>
      </w:r>
      <w:proofErr w:type="gramEnd"/>
    </w:p>
    <w:p w14:paraId="669C5CA3" w14:textId="77777777" w:rsidR="008A4926" w:rsidRDefault="008A4926" w:rsidP="008A4926">
      <w:pPr>
        <w:jc w:val="center"/>
      </w:pPr>
    </w:p>
    <w:p w14:paraId="179AD17A" w14:textId="77777777" w:rsidR="008A4926" w:rsidRDefault="008A4926" w:rsidP="008A4926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osuđen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proofErr w:type="gramStart"/>
      <w:r>
        <w:t>meseci</w:t>
      </w:r>
      <w:proofErr w:type="spellEnd"/>
      <w:r>
        <w:t>;</w:t>
      </w:r>
      <w:proofErr w:type="gramEnd"/>
    </w:p>
    <w:p w14:paraId="2962FD41" w14:textId="77777777" w:rsidR="008A4926" w:rsidRDefault="008A4926" w:rsidP="008A4926">
      <w:pPr>
        <w:jc w:val="center"/>
      </w:pPr>
    </w:p>
    <w:p w14:paraId="559A6879" w14:textId="77777777" w:rsidR="008A4926" w:rsidRDefault="008A4926" w:rsidP="008A4926">
      <w:pPr>
        <w:jc w:val="center"/>
      </w:pPr>
      <w:r>
        <w:t xml:space="preserve">3)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obrazloženi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>.</w:t>
      </w:r>
    </w:p>
    <w:p w14:paraId="1FA6DD33" w14:textId="77777777" w:rsidR="008A4926" w:rsidRDefault="008A4926" w:rsidP="008A4926">
      <w:pPr>
        <w:jc w:val="center"/>
      </w:pPr>
    </w:p>
    <w:p w14:paraId="5F80AEF0" w14:textId="77777777" w:rsidR="008A4926" w:rsidRDefault="008A4926" w:rsidP="008A4926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razrešenja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ovlašćeni</w:t>
      </w:r>
      <w:proofErr w:type="spellEnd"/>
      <w:r>
        <w:t xml:space="preserve"> </w:t>
      </w:r>
      <w:proofErr w:type="spellStart"/>
      <w:r>
        <w:t>predlagač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razrešenju</w:t>
      </w:r>
      <w:proofErr w:type="spellEnd"/>
      <w:r>
        <w:t xml:space="preserve">, a Vlada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imenovati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>.</w:t>
      </w:r>
    </w:p>
    <w:p w14:paraId="66C41CFA" w14:textId="77777777" w:rsidR="008A4926" w:rsidRDefault="008A4926" w:rsidP="008A4926">
      <w:pPr>
        <w:jc w:val="center"/>
      </w:pPr>
    </w:p>
    <w:p w14:paraId="0C98A353" w14:textId="77777777" w:rsidR="008A4926" w:rsidRDefault="008A4926" w:rsidP="008A4926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</w:p>
    <w:p w14:paraId="56BE6E55" w14:textId="77777777" w:rsidR="008A4926" w:rsidRDefault="008A4926" w:rsidP="008A4926">
      <w:pPr>
        <w:jc w:val="center"/>
      </w:pPr>
    </w:p>
    <w:p w14:paraId="629BA225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07A85B88" w14:textId="77777777" w:rsidR="008A4926" w:rsidRDefault="008A4926" w:rsidP="008A4926">
      <w:pPr>
        <w:jc w:val="center"/>
      </w:pPr>
    </w:p>
    <w:p w14:paraId="60CC2E12" w14:textId="77777777" w:rsidR="008A4926" w:rsidRDefault="008A4926" w:rsidP="008A4926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:</w:t>
      </w:r>
    </w:p>
    <w:p w14:paraId="14105530" w14:textId="77777777" w:rsidR="008A4926" w:rsidRDefault="008A4926" w:rsidP="008A4926">
      <w:pPr>
        <w:jc w:val="center"/>
      </w:pPr>
    </w:p>
    <w:p w14:paraId="51A0D473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 xml:space="preserve">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22031A98" w14:textId="77777777" w:rsidR="008A4926" w:rsidRDefault="008A4926" w:rsidP="008A4926">
      <w:pPr>
        <w:jc w:val="center"/>
      </w:pPr>
    </w:p>
    <w:p w14:paraId="6C1FF263" w14:textId="77777777" w:rsidR="008A4926" w:rsidRDefault="008A4926" w:rsidP="008A4926">
      <w:pPr>
        <w:jc w:val="center"/>
      </w:pPr>
      <w:r>
        <w:t xml:space="preserve">2)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plan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20A2B082" w14:textId="77777777" w:rsidR="008A4926" w:rsidRDefault="008A4926" w:rsidP="008A4926">
      <w:pPr>
        <w:jc w:val="center"/>
      </w:pPr>
    </w:p>
    <w:p w14:paraId="1C5A3E79" w14:textId="77777777" w:rsidR="008A4926" w:rsidRDefault="008A4926" w:rsidP="008A4926">
      <w:pPr>
        <w:jc w:val="center"/>
      </w:pPr>
      <w:r>
        <w:t xml:space="preserve">3)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proofErr w:type="gramStart"/>
      <w:r>
        <w:t>osnivaču</w:t>
      </w:r>
      <w:proofErr w:type="spellEnd"/>
      <w:r>
        <w:t>;</w:t>
      </w:r>
      <w:proofErr w:type="gramEnd"/>
    </w:p>
    <w:p w14:paraId="4D1B7A3A" w14:textId="77777777" w:rsidR="008A4926" w:rsidRDefault="008A4926" w:rsidP="008A4926">
      <w:pPr>
        <w:jc w:val="center"/>
      </w:pPr>
    </w:p>
    <w:p w14:paraId="322CEDD8" w14:textId="77777777" w:rsidR="008A4926" w:rsidRDefault="008A4926" w:rsidP="008A4926">
      <w:pPr>
        <w:jc w:val="center"/>
      </w:pPr>
      <w:r>
        <w:t xml:space="preserve">4)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u </w:t>
      </w:r>
      <w:proofErr w:type="gramStart"/>
      <w:r>
        <w:t>Agenciji;</w:t>
      </w:r>
      <w:proofErr w:type="gramEnd"/>
    </w:p>
    <w:p w14:paraId="00AD4B18" w14:textId="77777777" w:rsidR="008A4926" w:rsidRDefault="008A4926" w:rsidP="008A4926">
      <w:pPr>
        <w:jc w:val="center"/>
      </w:pPr>
    </w:p>
    <w:p w14:paraId="1326801C" w14:textId="77777777" w:rsidR="008A4926" w:rsidRDefault="008A4926" w:rsidP="008A4926">
      <w:pPr>
        <w:jc w:val="center"/>
      </w:pPr>
      <w:r>
        <w:t xml:space="preserve">5) </w:t>
      </w:r>
      <w:proofErr w:type="spellStart"/>
      <w:r>
        <w:t>usmerava</w:t>
      </w:r>
      <w:proofErr w:type="spellEnd"/>
      <w:r>
        <w:t xml:space="preserve"> rad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mu </w:t>
      </w:r>
      <w:proofErr w:type="spellStart"/>
      <w:r>
        <w:t>uputstva</w:t>
      </w:r>
      <w:proofErr w:type="spellEnd"/>
      <w:r>
        <w:t xml:space="preserve"> za </w:t>
      </w:r>
      <w:proofErr w:type="gramStart"/>
      <w:r>
        <w:t>rad;</w:t>
      </w:r>
      <w:proofErr w:type="gramEnd"/>
    </w:p>
    <w:p w14:paraId="470D61FA" w14:textId="77777777" w:rsidR="008A4926" w:rsidRDefault="008A4926" w:rsidP="008A4926">
      <w:pPr>
        <w:jc w:val="center"/>
      </w:pPr>
    </w:p>
    <w:p w14:paraId="677494D0" w14:textId="77777777" w:rsidR="008A4926" w:rsidRDefault="008A4926" w:rsidP="008A4926">
      <w:pPr>
        <w:jc w:val="center"/>
      </w:pPr>
      <w:r>
        <w:t xml:space="preserve">6) </w:t>
      </w:r>
      <w:proofErr w:type="spellStart"/>
      <w:r>
        <w:t>nadzire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7E7DE1C0" w14:textId="77777777" w:rsidR="008A4926" w:rsidRDefault="008A4926" w:rsidP="008A4926">
      <w:pPr>
        <w:jc w:val="center"/>
      </w:pPr>
    </w:p>
    <w:p w14:paraId="3E4A7C0F" w14:textId="77777777" w:rsidR="008A4926" w:rsidRDefault="008A4926" w:rsidP="008A4926">
      <w:pPr>
        <w:jc w:val="center"/>
      </w:pPr>
      <w:r>
        <w:t xml:space="preserve">7)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takse</w:t>
      </w:r>
      <w:proofErr w:type="spellEnd"/>
      <w:r>
        <w:t xml:space="preserve"> za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6), 7) </w:t>
      </w:r>
      <w:proofErr w:type="spellStart"/>
      <w:r>
        <w:t>i</w:t>
      </w:r>
      <w:proofErr w:type="spellEnd"/>
      <w:r>
        <w:t xml:space="preserve"> 9)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A862849" w14:textId="77777777" w:rsidR="008A4926" w:rsidRDefault="008A4926" w:rsidP="008A4926">
      <w:pPr>
        <w:jc w:val="center"/>
      </w:pPr>
    </w:p>
    <w:p w14:paraId="17C45462" w14:textId="77777777" w:rsidR="008A4926" w:rsidRDefault="008A4926" w:rsidP="008A4926">
      <w:pPr>
        <w:jc w:val="center"/>
      </w:pPr>
      <w:r>
        <w:t xml:space="preserve">8)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15a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gramStart"/>
      <w:r>
        <w:t>Vlada;</w:t>
      </w:r>
      <w:proofErr w:type="gramEnd"/>
    </w:p>
    <w:p w14:paraId="61E6019A" w14:textId="77777777" w:rsidR="008A4926" w:rsidRDefault="008A4926" w:rsidP="008A4926">
      <w:pPr>
        <w:jc w:val="center"/>
      </w:pPr>
    </w:p>
    <w:p w14:paraId="4FD84E28" w14:textId="77777777" w:rsidR="008A4926" w:rsidRDefault="008A4926" w:rsidP="008A4926">
      <w:pPr>
        <w:jc w:val="center"/>
      </w:pPr>
      <w:r>
        <w:lastRenderedPageBreak/>
        <w:t xml:space="preserve">9)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rad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14:paraId="383B2CDF" w14:textId="77777777" w:rsidR="008A4926" w:rsidRDefault="008A4926" w:rsidP="008A4926">
      <w:pPr>
        <w:jc w:val="center"/>
      </w:pPr>
    </w:p>
    <w:p w14:paraId="513546C5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rad u </w:t>
      </w:r>
      <w:proofErr w:type="spellStart"/>
      <w:r>
        <w:t>iznosu</w:t>
      </w:r>
      <w:proofErr w:type="spellEnd"/>
      <w:r>
        <w:t xml:space="preserve"> koji </w:t>
      </w:r>
      <w:proofErr w:type="spellStart"/>
      <w:r>
        <w:t>utvrđuje</w:t>
      </w:r>
      <w:proofErr w:type="spellEnd"/>
      <w:r>
        <w:t xml:space="preserve"> Vlada.</w:t>
      </w:r>
    </w:p>
    <w:p w14:paraId="03E8D2A8" w14:textId="77777777" w:rsidR="008A4926" w:rsidRDefault="008A4926" w:rsidP="008A4926">
      <w:pPr>
        <w:jc w:val="center"/>
      </w:pPr>
    </w:p>
    <w:p w14:paraId="15E61767" w14:textId="77777777" w:rsidR="008A4926" w:rsidRDefault="008A4926" w:rsidP="008A4926">
      <w:pPr>
        <w:jc w:val="center"/>
      </w:pPr>
      <w:r>
        <w:t>Direktor</w:t>
      </w:r>
    </w:p>
    <w:p w14:paraId="371C8FE1" w14:textId="77777777" w:rsidR="008A4926" w:rsidRDefault="008A4926" w:rsidP="008A4926">
      <w:pPr>
        <w:jc w:val="center"/>
      </w:pPr>
    </w:p>
    <w:p w14:paraId="5DC86CD3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6D03BC6E" w14:textId="77777777" w:rsidR="008A4926" w:rsidRDefault="008A4926" w:rsidP="008A4926">
      <w:pPr>
        <w:jc w:val="center"/>
      </w:pPr>
    </w:p>
    <w:p w14:paraId="4360C9BD" w14:textId="77777777" w:rsidR="008A4926" w:rsidRDefault="008A4926" w:rsidP="008A4926">
      <w:pPr>
        <w:jc w:val="center"/>
      </w:pPr>
      <w:proofErr w:type="spellStart"/>
      <w:r>
        <w:t>Direktora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pet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mogućnošću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, </w:t>
      </w:r>
      <w:proofErr w:type="spellStart"/>
      <w:r>
        <w:t>imenuje</w:t>
      </w:r>
      <w:proofErr w:type="spellEnd"/>
      <w:r>
        <w:t xml:space="preserve"> Vlada,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14:paraId="73282236" w14:textId="77777777" w:rsidR="008A4926" w:rsidRDefault="008A4926" w:rsidP="008A4926">
      <w:pPr>
        <w:jc w:val="center"/>
      </w:pPr>
    </w:p>
    <w:p w14:paraId="65B5678D" w14:textId="77777777" w:rsidR="008A4926" w:rsidRDefault="008A4926" w:rsidP="008A4926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direktora</w:t>
      </w:r>
      <w:proofErr w:type="spellEnd"/>
    </w:p>
    <w:p w14:paraId="7B5288D3" w14:textId="77777777" w:rsidR="008A4926" w:rsidRDefault="008A4926" w:rsidP="008A4926">
      <w:pPr>
        <w:jc w:val="center"/>
      </w:pPr>
    </w:p>
    <w:p w14:paraId="2858097B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54706CDA" w14:textId="77777777" w:rsidR="008A4926" w:rsidRDefault="008A4926" w:rsidP="008A4926">
      <w:pPr>
        <w:jc w:val="center"/>
      </w:pPr>
    </w:p>
    <w:p w14:paraId="780CD7BC" w14:textId="77777777" w:rsidR="008A4926" w:rsidRDefault="008A4926" w:rsidP="008A4926">
      <w:pPr>
        <w:jc w:val="center"/>
      </w:pPr>
      <w:r>
        <w:t>Direktor:</w:t>
      </w:r>
    </w:p>
    <w:p w14:paraId="1FBD40C2" w14:textId="77777777" w:rsidR="008A4926" w:rsidRDefault="008A4926" w:rsidP="008A4926">
      <w:pPr>
        <w:jc w:val="center"/>
      </w:pPr>
    </w:p>
    <w:p w14:paraId="3A6A16E3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proofErr w:type="gramStart"/>
      <w:r>
        <w:t>Agenciju</w:t>
      </w:r>
      <w:proofErr w:type="spellEnd"/>
      <w:r>
        <w:t>;</w:t>
      </w:r>
      <w:proofErr w:type="gramEnd"/>
    </w:p>
    <w:p w14:paraId="12FCD617" w14:textId="77777777" w:rsidR="008A4926" w:rsidRDefault="008A4926" w:rsidP="008A4926">
      <w:pPr>
        <w:jc w:val="center"/>
      </w:pPr>
    </w:p>
    <w:p w14:paraId="08ADD8BF" w14:textId="77777777" w:rsidR="008A4926" w:rsidRDefault="008A4926" w:rsidP="008A4926">
      <w:pPr>
        <w:jc w:val="center"/>
      </w:pPr>
      <w:r>
        <w:t xml:space="preserve">2)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1060C732" w14:textId="77777777" w:rsidR="008A4926" w:rsidRDefault="008A4926" w:rsidP="008A4926">
      <w:pPr>
        <w:jc w:val="center"/>
      </w:pPr>
    </w:p>
    <w:p w14:paraId="6BC6784B" w14:textId="77777777" w:rsidR="008A4926" w:rsidRDefault="008A4926" w:rsidP="008A4926">
      <w:pPr>
        <w:jc w:val="center"/>
      </w:pPr>
      <w:r>
        <w:t xml:space="preserve">3)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u </w:t>
      </w:r>
      <w:proofErr w:type="gramStart"/>
      <w:r>
        <w:t>Agenciji;</w:t>
      </w:r>
      <w:proofErr w:type="gramEnd"/>
    </w:p>
    <w:p w14:paraId="3801B8C0" w14:textId="77777777" w:rsidR="008A4926" w:rsidRDefault="008A4926" w:rsidP="008A4926">
      <w:pPr>
        <w:jc w:val="center"/>
      </w:pPr>
    </w:p>
    <w:p w14:paraId="35197FFB" w14:textId="77777777" w:rsidR="008A4926" w:rsidRDefault="008A4926" w:rsidP="008A4926">
      <w:pPr>
        <w:jc w:val="center"/>
      </w:pPr>
      <w:r>
        <w:t xml:space="preserve">4)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2E4F9F0B" w14:textId="77777777" w:rsidR="008A4926" w:rsidRDefault="008A4926" w:rsidP="008A4926">
      <w:pPr>
        <w:jc w:val="center"/>
      </w:pPr>
    </w:p>
    <w:p w14:paraId="3F954130" w14:textId="77777777" w:rsidR="008A4926" w:rsidRDefault="008A4926" w:rsidP="008A4926">
      <w:pPr>
        <w:jc w:val="center"/>
      </w:pPr>
      <w:r>
        <w:t xml:space="preserve">5)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,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odgovornostima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gramStart"/>
      <w:r>
        <w:t>Agenciji;</w:t>
      </w:r>
      <w:proofErr w:type="gramEnd"/>
    </w:p>
    <w:p w14:paraId="5BF2A042" w14:textId="77777777" w:rsidR="008A4926" w:rsidRDefault="008A4926" w:rsidP="008A4926">
      <w:pPr>
        <w:jc w:val="center"/>
      </w:pPr>
    </w:p>
    <w:p w14:paraId="05FAEB4E" w14:textId="77777777" w:rsidR="008A4926" w:rsidRDefault="008A4926" w:rsidP="008A4926">
      <w:pPr>
        <w:jc w:val="center"/>
      </w:pPr>
      <w:r>
        <w:t xml:space="preserve">6)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proofErr w:type="gramStart"/>
      <w:r>
        <w:t>odbora</w:t>
      </w:r>
      <w:proofErr w:type="spellEnd"/>
      <w:r>
        <w:t>;</w:t>
      </w:r>
      <w:proofErr w:type="gramEnd"/>
    </w:p>
    <w:p w14:paraId="0621D553" w14:textId="77777777" w:rsidR="008A4926" w:rsidRDefault="008A4926" w:rsidP="008A4926">
      <w:pPr>
        <w:jc w:val="center"/>
      </w:pPr>
    </w:p>
    <w:p w14:paraId="5B01774A" w14:textId="77777777" w:rsidR="008A4926" w:rsidRDefault="008A4926" w:rsidP="008A4926">
      <w:pPr>
        <w:jc w:val="center"/>
      </w:pPr>
      <w:r>
        <w:t>7) (</w:t>
      </w:r>
      <w:proofErr w:type="spellStart"/>
      <w:r>
        <w:t>brisana</w:t>
      </w:r>
      <w:proofErr w:type="spellEnd"/>
      <w:r>
        <w:t>)</w:t>
      </w:r>
    </w:p>
    <w:p w14:paraId="624A3D2E" w14:textId="77777777" w:rsidR="008A4926" w:rsidRDefault="008A4926" w:rsidP="008A4926">
      <w:pPr>
        <w:jc w:val="center"/>
      </w:pPr>
    </w:p>
    <w:p w14:paraId="5519EBBF" w14:textId="77777777" w:rsidR="008A4926" w:rsidRDefault="008A4926" w:rsidP="008A4926">
      <w:pPr>
        <w:jc w:val="center"/>
      </w:pPr>
      <w:r>
        <w:t xml:space="preserve">8)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14:paraId="5E75D6A7" w14:textId="77777777" w:rsidR="008A4926" w:rsidRDefault="008A4926" w:rsidP="008A4926">
      <w:pPr>
        <w:jc w:val="center"/>
      </w:pPr>
    </w:p>
    <w:p w14:paraId="69B89D75" w14:textId="77777777" w:rsidR="008A4926" w:rsidRDefault="008A4926" w:rsidP="008A4926">
      <w:pPr>
        <w:jc w:val="center"/>
      </w:pPr>
      <w:proofErr w:type="spellStart"/>
      <w:r>
        <w:t>Sektorsko</w:t>
      </w:r>
      <w:proofErr w:type="spellEnd"/>
      <w:r>
        <w:t xml:space="preserve"> </w:t>
      </w:r>
      <w:proofErr w:type="spellStart"/>
      <w:r>
        <w:t>veće</w:t>
      </w:r>
      <w:proofErr w:type="spellEnd"/>
    </w:p>
    <w:p w14:paraId="6A7D74B5" w14:textId="77777777" w:rsidR="008A4926" w:rsidRDefault="008A4926" w:rsidP="008A4926">
      <w:pPr>
        <w:jc w:val="center"/>
      </w:pPr>
    </w:p>
    <w:p w14:paraId="69F33079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3197814D" w14:textId="77777777" w:rsidR="008A4926" w:rsidRDefault="008A4926" w:rsidP="008A4926">
      <w:pPr>
        <w:jc w:val="center"/>
      </w:pPr>
    </w:p>
    <w:p w14:paraId="1C483DAB" w14:textId="77777777" w:rsidR="008A4926" w:rsidRDefault="008A4926" w:rsidP="008A4926">
      <w:pPr>
        <w:jc w:val="center"/>
      </w:pPr>
      <w:proofErr w:type="spellStart"/>
      <w:r>
        <w:t>Sektorsko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je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zasnovano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partnerstva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Vlada.</w:t>
      </w:r>
    </w:p>
    <w:p w14:paraId="1A7282AB" w14:textId="77777777" w:rsidR="008A4926" w:rsidRDefault="008A4926" w:rsidP="008A4926">
      <w:pPr>
        <w:jc w:val="center"/>
      </w:pPr>
    </w:p>
    <w:p w14:paraId="360BA0C8" w14:textId="77777777" w:rsidR="008A4926" w:rsidRDefault="008A4926" w:rsidP="008A4926">
      <w:pPr>
        <w:jc w:val="center"/>
      </w:pPr>
      <w:r>
        <w:t xml:space="preserve">Vlada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Sektorskog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osniva</w:t>
      </w:r>
      <w:proofErr w:type="spellEnd"/>
      <w:r>
        <w:t>:</w:t>
      </w:r>
    </w:p>
    <w:p w14:paraId="7723D725" w14:textId="77777777" w:rsidR="008A4926" w:rsidRDefault="008A4926" w:rsidP="008A4926">
      <w:pPr>
        <w:jc w:val="center"/>
      </w:pPr>
    </w:p>
    <w:p w14:paraId="35019303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reprezentativnih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poslodavaca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formirano</w:t>
      </w:r>
      <w:proofErr w:type="spellEnd"/>
      <w:r>
        <w:t xml:space="preserve"> </w:t>
      </w:r>
      <w:proofErr w:type="spellStart"/>
      <w:r>
        <w:t>sektorsko</w:t>
      </w:r>
      <w:proofErr w:type="spellEnd"/>
      <w:r>
        <w:t xml:space="preserve"> </w:t>
      </w:r>
      <w:proofErr w:type="spellStart"/>
      <w:proofErr w:type="gramStart"/>
      <w:r>
        <w:t>veće</w:t>
      </w:r>
      <w:proofErr w:type="spellEnd"/>
      <w:r>
        <w:t>;</w:t>
      </w:r>
      <w:proofErr w:type="gramEnd"/>
    </w:p>
    <w:p w14:paraId="1871BB93" w14:textId="77777777" w:rsidR="008A4926" w:rsidRDefault="008A4926" w:rsidP="008A4926">
      <w:pPr>
        <w:jc w:val="center"/>
      </w:pPr>
    </w:p>
    <w:p w14:paraId="5E35B5F1" w14:textId="77777777" w:rsidR="008A4926" w:rsidRDefault="008A4926" w:rsidP="008A4926">
      <w:pPr>
        <w:jc w:val="center"/>
      </w:pPr>
      <w:r>
        <w:t xml:space="preserve">2)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strukovnih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udruženja</w:t>
      </w:r>
      <w:proofErr w:type="spellEnd"/>
      <w:r>
        <w:t>;</w:t>
      </w:r>
      <w:proofErr w:type="gramEnd"/>
    </w:p>
    <w:p w14:paraId="4D91B997" w14:textId="77777777" w:rsidR="008A4926" w:rsidRDefault="008A4926" w:rsidP="008A4926">
      <w:pPr>
        <w:jc w:val="center"/>
      </w:pPr>
    </w:p>
    <w:p w14:paraId="6A89A3EE" w14:textId="77777777" w:rsidR="008A4926" w:rsidRDefault="008A4926" w:rsidP="008A4926">
      <w:pPr>
        <w:jc w:val="center"/>
      </w:pPr>
      <w:r>
        <w:t xml:space="preserve">3)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visokih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visokoškolskih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;</w:t>
      </w:r>
    </w:p>
    <w:p w14:paraId="3D62C5A4" w14:textId="77777777" w:rsidR="008A4926" w:rsidRDefault="008A4926" w:rsidP="008A4926">
      <w:pPr>
        <w:jc w:val="center"/>
      </w:pPr>
    </w:p>
    <w:p w14:paraId="1144F8CD" w14:textId="77777777" w:rsidR="008A4926" w:rsidRDefault="008A4926" w:rsidP="008A4926">
      <w:pPr>
        <w:jc w:val="center"/>
      </w:pPr>
      <w:r>
        <w:t xml:space="preserve">4)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za </w:t>
      </w:r>
      <w:proofErr w:type="spellStart"/>
      <w:proofErr w:type="gramStart"/>
      <w:r>
        <w:t>zapošljavanje</w:t>
      </w:r>
      <w:proofErr w:type="spellEnd"/>
      <w:r>
        <w:t>;</w:t>
      </w:r>
      <w:proofErr w:type="gramEnd"/>
    </w:p>
    <w:p w14:paraId="1E098A3F" w14:textId="77777777" w:rsidR="008A4926" w:rsidRDefault="008A4926" w:rsidP="008A4926">
      <w:pPr>
        <w:jc w:val="center"/>
      </w:pPr>
    </w:p>
    <w:p w14:paraId="6F094815" w14:textId="77777777" w:rsidR="008A4926" w:rsidRDefault="008A4926" w:rsidP="008A4926">
      <w:pPr>
        <w:jc w:val="center"/>
      </w:pPr>
      <w:r>
        <w:t xml:space="preserve">5)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proofErr w:type="gramStart"/>
      <w:r>
        <w:t>obrazovanja</w:t>
      </w:r>
      <w:proofErr w:type="spellEnd"/>
      <w:r>
        <w:t>;</w:t>
      </w:r>
      <w:proofErr w:type="gramEnd"/>
    </w:p>
    <w:p w14:paraId="521F4C7B" w14:textId="77777777" w:rsidR="008A4926" w:rsidRDefault="008A4926" w:rsidP="008A4926">
      <w:pPr>
        <w:jc w:val="center"/>
      </w:pPr>
    </w:p>
    <w:p w14:paraId="15C5F875" w14:textId="77777777" w:rsidR="008A4926" w:rsidRDefault="008A4926" w:rsidP="008A4926">
      <w:pPr>
        <w:jc w:val="center"/>
      </w:pPr>
      <w:r>
        <w:t xml:space="preserve">6)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proofErr w:type="gramStart"/>
      <w:r>
        <w:t>Kancelarije</w:t>
      </w:r>
      <w:proofErr w:type="spellEnd"/>
      <w:r>
        <w:t>;</w:t>
      </w:r>
      <w:proofErr w:type="gramEnd"/>
    </w:p>
    <w:p w14:paraId="66D957F3" w14:textId="77777777" w:rsidR="008A4926" w:rsidRDefault="008A4926" w:rsidP="008A4926">
      <w:pPr>
        <w:jc w:val="center"/>
      </w:pPr>
    </w:p>
    <w:p w14:paraId="3B0FEF00" w14:textId="77777777" w:rsidR="008A4926" w:rsidRDefault="008A4926" w:rsidP="008A4926">
      <w:pPr>
        <w:jc w:val="center"/>
      </w:pPr>
      <w:r>
        <w:lastRenderedPageBreak/>
        <w:t xml:space="preserve">7)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sektorsko</w:t>
      </w:r>
      <w:proofErr w:type="spellEnd"/>
      <w:r>
        <w:t xml:space="preserve"> </w:t>
      </w:r>
      <w:proofErr w:type="spellStart"/>
      <w:proofErr w:type="gramStart"/>
      <w:r>
        <w:t>veće</w:t>
      </w:r>
      <w:proofErr w:type="spellEnd"/>
      <w:r>
        <w:t>;</w:t>
      </w:r>
      <w:proofErr w:type="gramEnd"/>
    </w:p>
    <w:p w14:paraId="6D50B827" w14:textId="77777777" w:rsidR="008A4926" w:rsidRDefault="008A4926" w:rsidP="008A4926">
      <w:pPr>
        <w:jc w:val="center"/>
      </w:pPr>
    </w:p>
    <w:p w14:paraId="4CB59240" w14:textId="77777777" w:rsidR="008A4926" w:rsidRDefault="008A4926" w:rsidP="008A4926">
      <w:pPr>
        <w:jc w:val="center"/>
      </w:pPr>
      <w:r>
        <w:t xml:space="preserve">8)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formira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proofErr w:type="gramStart"/>
      <w:r>
        <w:t>gimnazija</w:t>
      </w:r>
      <w:proofErr w:type="spellEnd"/>
      <w:r>
        <w:t>;</w:t>
      </w:r>
      <w:proofErr w:type="gramEnd"/>
    </w:p>
    <w:p w14:paraId="6CB8723F" w14:textId="77777777" w:rsidR="008A4926" w:rsidRDefault="008A4926" w:rsidP="008A4926">
      <w:pPr>
        <w:jc w:val="center"/>
      </w:pPr>
    </w:p>
    <w:p w14:paraId="7B03C249" w14:textId="77777777" w:rsidR="008A4926" w:rsidRDefault="008A4926" w:rsidP="008A4926">
      <w:pPr>
        <w:jc w:val="center"/>
      </w:pPr>
      <w:r>
        <w:t xml:space="preserve">9)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reprezentativnih</w:t>
      </w:r>
      <w:proofErr w:type="spellEnd"/>
      <w:r>
        <w:t xml:space="preserve"> </w:t>
      </w:r>
      <w:proofErr w:type="spellStart"/>
      <w:r>
        <w:t>granskih</w:t>
      </w:r>
      <w:proofErr w:type="spellEnd"/>
      <w:r>
        <w:t xml:space="preserve"> </w:t>
      </w:r>
      <w:proofErr w:type="spellStart"/>
      <w:proofErr w:type="gramStart"/>
      <w:r>
        <w:t>sindikata</w:t>
      </w:r>
      <w:proofErr w:type="spellEnd"/>
      <w:r>
        <w:t>;</w:t>
      </w:r>
      <w:proofErr w:type="gramEnd"/>
    </w:p>
    <w:p w14:paraId="5A415DD5" w14:textId="77777777" w:rsidR="008A4926" w:rsidRDefault="008A4926" w:rsidP="008A4926">
      <w:pPr>
        <w:jc w:val="center"/>
      </w:pPr>
    </w:p>
    <w:p w14:paraId="18B9A333" w14:textId="77777777" w:rsidR="008A4926" w:rsidRDefault="008A4926" w:rsidP="008A4926">
      <w:pPr>
        <w:jc w:val="center"/>
      </w:pPr>
      <w:r>
        <w:t xml:space="preserve">10)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Zavoda za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osnovano</w:t>
      </w:r>
      <w:proofErr w:type="spellEnd"/>
      <w:r>
        <w:t xml:space="preserve"> </w:t>
      </w:r>
      <w:proofErr w:type="spellStart"/>
      <w:r>
        <w:t>sektorsko</w:t>
      </w:r>
      <w:proofErr w:type="spellEnd"/>
      <w:r>
        <w:t xml:space="preserve"> </w:t>
      </w:r>
      <w:proofErr w:type="spellStart"/>
      <w:r>
        <w:t>veće</w:t>
      </w:r>
      <w:proofErr w:type="spellEnd"/>
      <w:r>
        <w:t>.</w:t>
      </w:r>
    </w:p>
    <w:p w14:paraId="24B6A7CE" w14:textId="77777777" w:rsidR="008A4926" w:rsidRDefault="008A4926" w:rsidP="008A4926">
      <w:pPr>
        <w:jc w:val="center"/>
      </w:pPr>
    </w:p>
    <w:p w14:paraId="0E50603B" w14:textId="77777777" w:rsidR="008A4926" w:rsidRDefault="008A4926" w:rsidP="008A4926">
      <w:pPr>
        <w:jc w:val="center"/>
      </w:pPr>
      <w:r>
        <w:t xml:space="preserve">Mandat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Sektorskih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>.</w:t>
      </w:r>
    </w:p>
    <w:p w14:paraId="3C887B78" w14:textId="77777777" w:rsidR="008A4926" w:rsidRDefault="008A4926" w:rsidP="008A4926">
      <w:pPr>
        <w:jc w:val="center"/>
      </w:pPr>
    </w:p>
    <w:p w14:paraId="5AF581BC" w14:textId="77777777" w:rsidR="008A4926" w:rsidRDefault="008A4926" w:rsidP="008A4926">
      <w:pPr>
        <w:jc w:val="center"/>
      </w:pPr>
      <w:r>
        <w:t xml:space="preserve">Vlada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Sektorskog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177EECA8" w14:textId="77777777" w:rsidR="008A4926" w:rsidRDefault="008A4926" w:rsidP="008A4926">
      <w:pPr>
        <w:jc w:val="center"/>
      </w:pPr>
    </w:p>
    <w:p w14:paraId="7B4996F6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proofErr w:type="gramStart"/>
      <w:r>
        <w:t>zahtev</w:t>
      </w:r>
      <w:proofErr w:type="spellEnd"/>
      <w:r>
        <w:t>;</w:t>
      </w:r>
      <w:proofErr w:type="gramEnd"/>
    </w:p>
    <w:p w14:paraId="51314278" w14:textId="77777777" w:rsidR="008A4926" w:rsidRDefault="008A4926" w:rsidP="008A4926">
      <w:pPr>
        <w:jc w:val="center"/>
      </w:pPr>
    </w:p>
    <w:p w14:paraId="69CFCD08" w14:textId="77777777" w:rsidR="008A4926" w:rsidRDefault="008A4926" w:rsidP="008A4926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Sektorskog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je </w:t>
      </w:r>
      <w:proofErr w:type="spellStart"/>
      <w:r>
        <w:t>imenovan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povredi</w:t>
      </w:r>
      <w:proofErr w:type="spellEnd"/>
      <w:r>
        <w:t xml:space="preserve"> </w:t>
      </w:r>
      <w:proofErr w:type="spellStart"/>
      <w:r>
        <w:t>ugled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predlog</w:t>
      </w:r>
      <w:proofErr w:type="spellEnd"/>
      <w:r>
        <w:t xml:space="preserve"> </w:t>
      </w:r>
      <w:proofErr w:type="spellStart"/>
      <w:proofErr w:type="gramStart"/>
      <w:r>
        <w:t>imenovan</w:t>
      </w:r>
      <w:proofErr w:type="spellEnd"/>
      <w:r>
        <w:t>;</w:t>
      </w:r>
      <w:proofErr w:type="gramEnd"/>
    </w:p>
    <w:p w14:paraId="63F9AB22" w14:textId="77777777" w:rsidR="008A4926" w:rsidRDefault="008A4926" w:rsidP="008A4926">
      <w:pPr>
        <w:jc w:val="center"/>
      </w:pPr>
    </w:p>
    <w:p w14:paraId="7C272186" w14:textId="77777777" w:rsidR="008A4926" w:rsidRDefault="008A4926" w:rsidP="008A4926">
      <w:pPr>
        <w:jc w:val="center"/>
      </w:pPr>
      <w:r>
        <w:t xml:space="preserve">3)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obrazloženi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>.</w:t>
      </w:r>
    </w:p>
    <w:p w14:paraId="043DFA49" w14:textId="77777777" w:rsidR="008A4926" w:rsidRDefault="008A4926" w:rsidP="008A4926">
      <w:pPr>
        <w:jc w:val="center"/>
      </w:pPr>
    </w:p>
    <w:p w14:paraId="58B76583" w14:textId="77777777" w:rsidR="008A4926" w:rsidRDefault="008A4926" w:rsidP="008A4926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razrešenja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ovlašćeni</w:t>
      </w:r>
      <w:proofErr w:type="spellEnd"/>
      <w:r>
        <w:t xml:space="preserve"> </w:t>
      </w:r>
      <w:proofErr w:type="spellStart"/>
      <w:r>
        <w:t>predlagač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razrešenju</w:t>
      </w:r>
      <w:proofErr w:type="spellEnd"/>
      <w:r>
        <w:t xml:space="preserve">, a Vlada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imenovati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Sektorskog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>.</w:t>
      </w:r>
    </w:p>
    <w:p w14:paraId="0EBE25C3" w14:textId="77777777" w:rsidR="008A4926" w:rsidRDefault="008A4926" w:rsidP="008A4926">
      <w:pPr>
        <w:jc w:val="center"/>
      </w:pPr>
    </w:p>
    <w:p w14:paraId="2FBB7525" w14:textId="77777777" w:rsidR="008A4926" w:rsidRDefault="008A4926" w:rsidP="008A4926">
      <w:pPr>
        <w:jc w:val="center"/>
      </w:pPr>
      <w:r>
        <w:t xml:space="preserve">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konkretnim</w:t>
      </w:r>
      <w:proofErr w:type="spellEnd"/>
      <w:r>
        <w:t xml:space="preserve"> </w:t>
      </w:r>
      <w:proofErr w:type="spellStart"/>
      <w:r>
        <w:t>kvalifikacijama</w:t>
      </w:r>
      <w:proofErr w:type="spellEnd"/>
      <w:r>
        <w:t xml:space="preserve"> </w:t>
      </w:r>
      <w:proofErr w:type="spellStart"/>
      <w:r>
        <w:t>Sektorsko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predloži</w:t>
      </w:r>
      <w:proofErr w:type="spellEnd"/>
      <w:r>
        <w:t xml:space="preserve"> Agenciji da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timove</w:t>
      </w:r>
      <w:proofErr w:type="spellEnd"/>
      <w:r>
        <w:t>.</w:t>
      </w:r>
    </w:p>
    <w:p w14:paraId="4589D4F9" w14:textId="77777777" w:rsidR="008A4926" w:rsidRDefault="008A4926" w:rsidP="008A4926">
      <w:pPr>
        <w:jc w:val="center"/>
      </w:pPr>
    </w:p>
    <w:p w14:paraId="53BC27B4" w14:textId="77777777" w:rsidR="008A4926" w:rsidRDefault="008A4926" w:rsidP="008A4926">
      <w:pPr>
        <w:jc w:val="center"/>
      </w:pPr>
      <w:proofErr w:type="spellStart"/>
      <w:r>
        <w:lastRenderedPageBreak/>
        <w:t>Sektorsko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Savetu</w:t>
      </w:r>
      <w:proofErr w:type="spellEnd"/>
      <w:r>
        <w:t xml:space="preserve">, Agenciji,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1.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kalendarsku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744BF6A9" w14:textId="77777777" w:rsidR="008A4926" w:rsidRDefault="008A4926" w:rsidP="008A4926">
      <w:pPr>
        <w:jc w:val="center"/>
      </w:pPr>
    </w:p>
    <w:p w14:paraId="21429C2B" w14:textId="77777777" w:rsidR="008A4926" w:rsidRDefault="008A4926" w:rsidP="008A4926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Sektorskog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timova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rad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Vlada.</w:t>
      </w:r>
    </w:p>
    <w:p w14:paraId="136DF152" w14:textId="77777777" w:rsidR="008A4926" w:rsidRDefault="008A4926" w:rsidP="008A4926">
      <w:pPr>
        <w:jc w:val="center"/>
      </w:pPr>
    </w:p>
    <w:p w14:paraId="7BCF8624" w14:textId="77777777" w:rsidR="008A4926" w:rsidRDefault="008A4926" w:rsidP="008A4926">
      <w:pPr>
        <w:jc w:val="center"/>
      </w:pPr>
      <w:proofErr w:type="spellStart"/>
      <w:r>
        <w:t>Metodologiju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sektorskih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>.</w:t>
      </w:r>
    </w:p>
    <w:p w14:paraId="635A0B7C" w14:textId="77777777" w:rsidR="008A4926" w:rsidRDefault="008A4926" w:rsidP="008A4926">
      <w:pPr>
        <w:jc w:val="center"/>
      </w:pPr>
    </w:p>
    <w:p w14:paraId="1077905B" w14:textId="77777777" w:rsidR="008A4926" w:rsidRDefault="008A4926" w:rsidP="008A4926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Sektorskog</w:t>
      </w:r>
      <w:proofErr w:type="spellEnd"/>
      <w:r>
        <w:t xml:space="preserve"> </w:t>
      </w:r>
      <w:proofErr w:type="spellStart"/>
      <w:r>
        <w:t>veća</w:t>
      </w:r>
      <w:proofErr w:type="spellEnd"/>
    </w:p>
    <w:p w14:paraId="55E9B3A5" w14:textId="77777777" w:rsidR="008A4926" w:rsidRDefault="008A4926" w:rsidP="008A4926">
      <w:pPr>
        <w:jc w:val="center"/>
      </w:pPr>
    </w:p>
    <w:p w14:paraId="019DB0D0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1994D64F" w14:textId="77777777" w:rsidR="008A4926" w:rsidRDefault="008A4926" w:rsidP="008A4926">
      <w:pPr>
        <w:jc w:val="center"/>
      </w:pPr>
    </w:p>
    <w:p w14:paraId="7DEE57C2" w14:textId="77777777" w:rsidR="008A4926" w:rsidRDefault="008A4926" w:rsidP="008A4926">
      <w:pPr>
        <w:jc w:val="center"/>
      </w:pPr>
      <w:proofErr w:type="spellStart"/>
      <w:r>
        <w:t>Sektorsko</w:t>
      </w:r>
      <w:proofErr w:type="spellEnd"/>
      <w:r>
        <w:t xml:space="preserve"> </w:t>
      </w:r>
      <w:proofErr w:type="spellStart"/>
      <w:r>
        <w:t>veće</w:t>
      </w:r>
      <w:proofErr w:type="spellEnd"/>
      <w:r>
        <w:t>:</w:t>
      </w:r>
    </w:p>
    <w:p w14:paraId="3BA9A89F" w14:textId="77777777" w:rsidR="008A4926" w:rsidRDefault="008A4926" w:rsidP="008A4926">
      <w:pPr>
        <w:jc w:val="center"/>
      </w:pPr>
    </w:p>
    <w:p w14:paraId="76B6B6A6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analizira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proofErr w:type="gramStart"/>
      <w:r>
        <w:t>sektoru</w:t>
      </w:r>
      <w:proofErr w:type="spellEnd"/>
      <w:r>
        <w:t>;</w:t>
      </w:r>
      <w:proofErr w:type="gramEnd"/>
    </w:p>
    <w:p w14:paraId="5A89E4CE" w14:textId="77777777" w:rsidR="008A4926" w:rsidRDefault="008A4926" w:rsidP="008A4926">
      <w:pPr>
        <w:jc w:val="center"/>
      </w:pPr>
    </w:p>
    <w:p w14:paraId="771B9F41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2) </w:t>
      </w:r>
      <w:proofErr w:type="spellStart"/>
      <w:r w:rsidRPr="008A4926">
        <w:rPr>
          <w:lang w:val="fr-FR"/>
        </w:rPr>
        <w:t>identifikuje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treba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osavremeniti</w:t>
      </w:r>
      <w:proofErr w:type="spellEnd"/>
      <w:r w:rsidRPr="008A4926">
        <w:rPr>
          <w:lang w:val="fr-FR"/>
        </w:rPr>
        <w:t>;</w:t>
      </w:r>
      <w:proofErr w:type="gramEnd"/>
    </w:p>
    <w:p w14:paraId="79B97A72" w14:textId="77777777" w:rsidR="008A4926" w:rsidRPr="008A4926" w:rsidRDefault="008A4926" w:rsidP="008A4926">
      <w:pPr>
        <w:jc w:val="center"/>
        <w:rPr>
          <w:lang w:val="fr-FR"/>
        </w:rPr>
      </w:pPr>
    </w:p>
    <w:p w14:paraId="5B9B4EBD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3) </w:t>
      </w:r>
      <w:proofErr w:type="spellStart"/>
      <w:r w:rsidRPr="008A4926">
        <w:rPr>
          <w:lang w:val="fr-FR"/>
        </w:rPr>
        <w:t>identifikuje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više</w:t>
      </w:r>
      <w:proofErr w:type="spellEnd"/>
      <w:r w:rsidRPr="008A4926">
        <w:rPr>
          <w:lang w:val="fr-FR"/>
        </w:rPr>
        <w:t xml:space="preserve"> ne </w:t>
      </w:r>
      <w:proofErr w:type="spellStart"/>
      <w:r w:rsidRPr="008A4926">
        <w:rPr>
          <w:lang w:val="fr-FR"/>
        </w:rPr>
        <w:t>odgovaraju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potrebama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sektora</w:t>
      </w:r>
      <w:proofErr w:type="spellEnd"/>
      <w:r w:rsidRPr="008A4926">
        <w:rPr>
          <w:lang w:val="fr-FR"/>
        </w:rPr>
        <w:t>;</w:t>
      </w:r>
      <w:proofErr w:type="gramEnd"/>
    </w:p>
    <w:p w14:paraId="70289514" w14:textId="77777777" w:rsidR="008A4926" w:rsidRPr="008A4926" w:rsidRDefault="008A4926" w:rsidP="008A4926">
      <w:pPr>
        <w:jc w:val="center"/>
        <w:rPr>
          <w:lang w:val="fr-FR"/>
        </w:rPr>
      </w:pPr>
    </w:p>
    <w:p w14:paraId="5FEC1A19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4) </w:t>
      </w:r>
      <w:proofErr w:type="spellStart"/>
      <w:r w:rsidRPr="008A4926">
        <w:rPr>
          <w:lang w:val="fr-FR"/>
        </w:rPr>
        <w:t>donosi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odluku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izradi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predloga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okviru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sektora</w:t>
      </w:r>
      <w:proofErr w:type="spellEnd"/>
      <w:r w:rsidRPr="008A4926">
        <w:rPr>
          <w:lang w:val="fr-FR"/>
        </w:rPr>
        <w:t>;</w:t>
      </w:r>
      <w:proofErr w:type="gramEnd"/>
    </w:p>
    <w:p w14:paraId="7FB21868" w14:textId="77777777" w:rsidR="008A4926" w:rsidRPr="008A4926" w:rsidRDefault="008A4926" w:rsidP="008A4926">
      <w:pPr>
        <w:jc w:val="center"/>
        <w:rPr>
          <w:lang w:val="fr-FR"/>
        </w:rPr>
      </w:pPr>
    </w:p>
    <w:p w14:paraId="6E5F3A20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5) </w:t>
      </w:r>
      <w:proofErr w:type="spellStart"/>
      <w:r w:rsidRPr="008A4926">
        <w:rPr>
          <w:lang w:val="fr-FR"/>
        </w:rPr>
        <w:t>daje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mišljenje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očekivanim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ishodima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znanja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veština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unutar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sektora</w:t>
      </w:r>
      <w:proofErr w:type="spellEnd"/>
      <w:r w:rsidRPr="008A4926">
        <w:rPr>
          <w:lang w:val="fr-FR"/>
        </w:rPr>
        <w:t>;</w:t>
      </w:r>
      <w:proofErr w:type="gramEnd"/>
    </w:p>
    <w:p w14:paraId="5645D0A4" w14:textId="77777777" w:rsidR="008A4926" w:rsidRPr="008A4926" w:rsidRDefault="008A4926" w:rsidP="008A4926">
      <w:pPr>
        <w:jc w:val="center"/>
        <w:rPr>
          <w:lang w:val="fr-FR"/>
        </w:rPr>
      </w:pPr>
    </w:p>
    <w:p w14:paraId="4F61F686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6) </w:t>
      </w:r>
      <w:proofErr w:type="spellStart"/>
      <w:r w:rsidRPr="008A4926">
        <w:rPr>
          <w:lang w:val="fr-FR"/>
        </w:rPr>
        <w:t>promoviše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dijalog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neposrednu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saradnju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između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sveta</w:t>
      </w:r>
      <w:proofErr w:type="spellEnd"/>
      <w:r w:rsidRPr="008A4926">
        <w:rPr>
          <w:lang w:val="fr-FR"/>
        </w:rPr>
        <w:t xml:space="preserve"> rada i </w:t>
      </w:r>
      <w:proofErr w:type="spellStart"/>
      <w:proofErr w:type="gram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>;</w:t>
      </w:r>
      <w:proofErr w:type="gramEnd"/>
    </w:p>
    <w:p w14:paraId="7C3B4F70" w14:textId="77777777" w:rsidR="008A4926" w:rsidRPr="008A4926" w:rsidRDefault="008A4926" w:rsidP="008A4926">
      <w:pPr>
        <w:jc w:val="center"/>
        <w:rPr>
          <w:lang w:val="fr-FR"/>
        </w:rPr>
      </w:pPr>
    </w:p>
    <w:p w14:paraId="0A6376F3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7) </w:t>
      </w:r>
      <w:proofErr w:type="spellStart"/>
      <w:r w:rsidRPr="008A4926">
        <w:rPr>
          <w:lang w:val="fr-FR"/>
        </w:rPr>
        <w:t>promoviše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mogućnosti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obuku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zapošljavanje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unutar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sektora</w:t>
      </w:r>
      <w:proofErr w:type="spellEnd"/>
      <w:r w:rsidRPr="008A4926">
        <w:rPr>
          <w:lang w:val="fr-FR"/>
        </w:rPr>
        <w:t>;</w:t>
      </w:r>
      <w:proofErr w:type="gramEnd"/>
    </w:p>
    <w:p w14:paraId="24D6F41D" w14:textId="77777777" w:rsidR="008A4926" w:rsidRPr="008A4926" w:rsidRDefault="008A4926" w:rsidP="008A4926">
      <w:pPr>
        <w:jc w:val="center"/>
        <w:rPr>
          <w:lang w:val="fr-FR"/>
        </w:rPr>
      </w:pPr>
    </w:p>
    <w:p w14:paraId="655FB9F9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8) </w:t>
      </w:r>
      <w:proofErr w:type="spellStart"/>
      <w:r w:rsidRPr="008A4926">
        <w:rPr>
          <w:lang w:val="fr-FR"/>
        </w:rPr>
        <w:t>identifikuje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mogućnosti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obučavanje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odraslih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unutar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sektora</w:t>
      </w:r>
      <w:proofErr w:type="spellEnd"/>
      <w:r w:rsidRPr="008A4926">
        <w:rPr>
          <w:lang w:val="fr-FR"/>
        </w:rPr>
        <w:t>;</w:t>
      </w:r>
      <w:proofErr w:type="gramEnd"/>
    </w:p>
    <w:p w14:paraId="246E8390" w14:textId="77777777" w:rsidR="008A4926" w:rsidRPr="008A4926" w:rsidRDefault="008A4926" w:rsidP="008A4926">
      <w:pPr>
        <w:jc w:val="center"/>
        <w:rPr>
          <w:lang w:val="fr-FR"/>
        </w:rPr>
      </w:pPr>
    </w:p>
    <w:p w14:paraId="3EB9F9B0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9) </w:t>
      </w:r>
      <w:proofErr w:type="spellStart"/>
      <w:r w:rsidRPr="008A4926">
        <w:rPr>
          <w:lang w:val="fr-FR"/>
        </w:rPr>
        <w:t>razmatra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implikacije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nacionalnog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okvira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unutar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sektora</w:t>
      </w:r>
      <w:proofErr w:type="spellEnd"/>
      <w:r w:rsidRPr="008A4926">
        <w:rPr>
          <w:lang w:val="fr-FR"/>
        </w:rPr>
        <w:t>;</w:t>
      </w:r>
      <w:proofErr w:type="gramEnd"/>
    </w:p>
    <w:p w14:paraId="7FACAEA0" w14:textId="77777777" w:rsidR="008A4926" w:rsidRPr="008A4926" w:rsidRDefault="008A4926" w:rsidP="008A4926">
      <w:pPr>
        <w:jc w:val="center"/>
        <w:rPr>
          <w:lang w:val="fr-FR"/>
        </w:rPr>
      </w:pPr>
    </w:p>
    <w:p w14:paraId="1EB41A3A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10) </w:t>
      </w:r>
      <w:proofErr w:type="spellStart"/>
      <w:r w:rsidRPr="008A4926">
        <w:rPr>
          <w:lang w:val="fr-FR"/>
        </w:rPr>
        <w:t>analizira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vezu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kvalifikacija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relevantnim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zanimanjima</w:t>
      </w:r>
      <w:proofErr w:type="spellEnd"/>
      <w:r w:rsidRPr="008A4926">
        <w:rPr>
          <w:lang w:val="fr-FR"/>
        </w:rPr>
        <w:t xml:space="preserve"> u </w:t>
      </w:r>
      <w:proofErr w:type="spellStart"/>
      <w:proofErr w:type="gramStart"/>
      <w:r w:rsidRPr="008A4926">
        <w:rPr>
          <w:lang w:val="fr-FR"/>
        </w:rPr>
        <w:t>sektoru</w:t>
      </w:r>
      <w:proofErr w:type="spellEnd"/>
      <w:r w:rsidRPr="008A4926">
        <w:rPr>
          <w:lang w:val="fr-FR"/>
        </w:rPr>
        <w:t>;</w:t>
      </w:r>
      <w:proofErr w:type="gramEnd"/>
    </w:p>
    <w:p w14:paraId="7E5EDE56" w14:textId="77777777" w:rsidR="008A4926" w:rsidRPr="008A4926" w:rsidRDefault="008A4926" w:rsidP="008A4926">
      <w:pPr>
        <w:jc w:val="center"/>
        <w:rPr>
          <w:lang w:val="fr-FR"/>
        </w:rPr>
      </w:pPr>
    </w:p>
    <w:p w14:paraId="18847D16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10a) </w:t>
      </w:r>
      <w:proofErr w:type="spellStart"/>
      <w:r w:rsidRPr="008A4926">
        <w:rPr>
          <w:lang w:val="fr-FR"/>
        </w:rPr>
        <w:t>razmatra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potrebu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osavremenjivanjem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nakon</w:t>
      </w:r>
      <w:proofErr w:type="spellEnd"/>
      <w:r w:rsidRPr="008A4926">
        <w:rPr>
          <w:lang w:val="fr-FR"/>
        </w:rPr>
        <w:t xml:space="preserve"> pet </w:t>
      </w:r>
      <w:proofErr w:type="spellStart"/>
      <w:r w:rsidRPr="008A4926">
        <w:rPr>
          <w:lang w:val="fr-FR"/>
        </w:rPr>
        <w:t>godina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njegove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primene</w:t>
      </w:r>
      <w:proofErr w:type="spellEnd"/>
      <w:r w:rsidRPr="008A4926">
        <w:rPr>
          <w:lang w:val="fr-FR"/>
        </w:rPr>
        <w:t>;</w:t>
      </w:r>
      <w:proofErr w:type="gramEnd"/>
    </w:p>
    <w:p w14:paraId="2DBF6193" w14:textId="77777777" w:rsidR="008A4926" w:rsidRPr="008A4926" w:rsidRDefault="008A4926" w:rsidP="008A4926">
      <w:pPr>
        <w:jc w:val="center"/>
        <w:rPr>
          <w:lang w:val="fr-FR"/>
        </w:rPr>
      </w:pPr>
    </w:p>
    <w:p w14:paraId="220F212A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11) </w:t>
      </w:r>
      <w:proofErr w:type="spellStart"/>
      <w:r w:rsidRPr="008A4926">
        <w:rPr>
          <w:lang w:val="fr-FR"/>
        </w:rPr>
        <w:t>obavlja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druge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ovim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>.</w:t>
      </w:r>
    </w:p>
    <w:p w14:paraId="39781D27" w14:textId="77777777" w:rsidR="008A4926" w:rsidRPr="008A4926" w:rsidRDefault="008A4926" w:rsidP="008A4926">
      <w:pPr>
        <w:jc w:val="center"/>
        <w:rPr>
          <w:lang w:val="fr-FR"/>
        </w:rPr>
      </w:pPr>
    </w:p>
    <w:p w14:paraId="5003334A" w14:textId="77777777" w:rsidR="008A4926" w:rsidRDefault="008A4926" w:rsidP="008A4926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</w:p>
    <w:p w14:paraId="25D37AB9" w14:textId="77777777" w:rsidR="008A4926" w:rsidRDefault="008A4926" w:rsidP="008A4926">
      <w:pPr>
        <w:jc w:val="center"/>
      </w:pPr>
    </w:p>
    <w:p w14:paraId="3D17C0B5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5348ADC1" w14:textId="77777777" w:rsidR="008A4926" w:rsidRDefault="008A4926" w:rsidP="008A4926">
      <w:pPr>
        <w:jc w:val="center"/>
      </w:pPr>
    </w:p>
    <w:p w14:paraId="263EA253" w14:textId="77777777" w:rsidR="008A4926" w:rsidRDefault="008A4926" w:rsidP="008A4926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:</w:t>
      </w:r>
    </w:p>
    <w:p w14:paraId="4BE6227E" w14:textId="77777777" w:rsidR="008A4926" w:rsidRDefault="008A4926" w:rsidP="008A4926">
      <w:pPr>
        <w:jc w:val="center"/>
      </w:pPr>
    </w:p>
    <w:p w14:paraId="56C61B88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91B0F7E" w14:textId="77777777" w:rsidR="008A4926" w:rsidRDefault="008A4926" w:rsidP="008A4926">
      <w:pPr>
        <w:jc w:val="center"/>
      </w:pPr>
    </w:p>
    <w:p w14:paraId="6E2E1B81" w14:textId="77777777" w:rsidR="008A4926" w:rsidRDefault="008A4926" w:rsidP="008A4926">
      <w:pPr>
        <w:jc w:val="center"/>
      </w:pPr>
      <w:r>
        <w:t xml:space="preserve">2)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metodologiju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79E20FAF" w14:textId="77777777" w:rsidR="008A4926" w:rsidRDefault="008A4926" w:rsidP="008A4926">
      <w:pPr>
        <w:jc w:val="center"/>
      </w:pPr>
    </w:p>
    <w:p w14:paraId="70809519" w14:textId="77777777" w:rsidR="008A4926" w:rsidRDefault="008A4926" w:rsidP="008A4926">
      <w:pPr>
        <w:jc w:val="center"/>
      </w:pPr>
      <w:r>
        <w:t>3) (</w:t>
      </w:r>
      <w:proofErr w:type="spellStart"/>
      <w:r>
        <w:t>brisana</w:t>
      </w:r>
      <w:proofErr w:type="spellEnd"/>
      <w:r>
        <w:t>)</w:t>
      </w:r>
    </w:p>
    <w:p w14:paraId="0FE4C8E9" w14:textId="77777777" w:rsidR="008A4926" w:rsidRDefault="008A4926" w:rsidP="008A4926">
      <w:pPr>
        <w:jc w:val="center"/>
      </w:pPr>
    </w:p>
    <w:p w14:paraId="56FC4A9D" w14:textId="77777777" w:rsidR="008A4926" w:rsidRDefault="008A4926" w:rsidP="008A4926">
      <w:pPr>
        <w:jc w:val="center"/>
      </w:pPr>
      <w:r>
        <w:t xml:space="preserve">4) </w:t>
      </w:r>
      <w:proofErr w:type="spellStart"/>
      <w:r>
        <w:t>usvaja</w:t>
      </w:r>
      <w:proofErr w:type="spellEnd"/>
      <w:r>
        <w:t xml:space="preserve"> standard </w:t>
      </w:r>
      <w:proofErr w:type="spellStart"/>
      <w:proofErr w:type="gramStart"/>
      <w:r>
        <w:t>kvalifikacije</w:t>
      </w:r>
      <w:proofErr w:type="spellEnd"/>
      <w:r>
        <w:t>;</w:t>
      </w:r>
      <w:proofErr w:type="gramEnd"/>
    </w:p>
    <w:p w14:paraId="27C75D2D" w14:textId="77777777" w:rsidR="008A4926" w:rsidRDefault="008A4926" w:rsidP="008A4926">
      <w:pPr>
        <w:jc w:val="center"/>
      </w:pPr>
    </w:p>
    <w:p w14:paraId="264E4FA8" w14:textId="77777777" w:rsidR="008A4926" w:rsidRDefault="008A4926" w:rsidP="008A4926">
      <w:pPr>
        <w:jc w:val="center"/>
      </w:pPr>
      <w:r>
        <w:t xml:space="preserve">5)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samovrednovanja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spoljašnje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gramStart"/>
      <w:r>
        <w:t>JPOA;</w:t>
      </w:r>
      <w:proofErr w:type="gramEnd"/>
    </w:p>
    <w:p w14:paraId="25529E60" w14:textId="77777777" w:rsidR="008A4926" w:rsidRDefault="008A4926" w:rsidP="008A4926">
      <w:pPr>
        <w:jc w:val="center"/>
      </w:pPr>
    </w:p>
    <w:p w14:paraId="6D928125" w14:textId="77777777" w:rsidR="008A4926" w:rsidRDefault="008A4926" w:rsidP="008A4926">
      <w:pPr>
        <w:jc w:val="center"/>
      </w:pPr>
      <w:r>
        <w:t xml:space="preserve">6) </w:t>
      </w:r>
      <w:proofErr w:type="spellStart"/>
      <w:r>
        <w:t>promoviše</w:t>
      </w:r>
      <w:proofErr w:type="spellEnd"/>
      <w:r>
        <w:t xml:space="preserve"> NOKS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za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dostizanje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proofErr w:type="gramStart"/>
      <w:r>
        <w:t>kvalifikacija</w:t>
      </w:r>
      <w:proofErr w:type="spellEnd"/>
      <w:r>
        <w:t>;</w:t>
      </w:r>
      <w:proofErr w:type="gramEnd"/>
    </w:p>
    <w:p w14:paraId="28715218" w14:textId="77777777" w:rsidR="008A4926" w:rsidRDefault="008A4926" w:rsidP="008A4926">
      <w:pPr>
        <w:jc w:val="center"/>
      </w:pPr>
    </w:p>
    <w:p w14:paraId="1E671AB1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lastRenderedPageBreak/>
        <w:t>7) (</w:t>
      </w:r>
      <w:proofErr w:type="spellStart"/>
      <w:r w:rsidRPr="008A4926">
        <w:rPr>
          <w:lang w:val="fr-FR"/>
        </w:rPr>
        <w:t>brisana</w:t>
      </w:r>
      <w:proofErr w:type="spellEnd"/>
      <w:r w:rsidRPr="008A4926">
        <w:rPr>
          <w:lang w:val="fr-FR"/>
        </w:rPr>
        <w:t>)</w:t>
      </w:r>
    </w:p>
    <w:p w14:paraId="7477C613" w14:textId="77777777" w:rsidR="008A4926" w:rsidRPr="008A4926" w:rsidRDefault="008A4926" w:rsidP="008A4926">
      <w:pPr>
        <w:jc w:val="center"/>
        <w:rPr>
          <w:lang w:val="fr-FR"/>
        </w:rPr>
      </w:pPr>
    </w:p>
    <w:p w14:paraId="31F6B593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8) </w:t>
      </w:r>
      <w:proofErr w:type="spellStart"/>
      <w:r w:rsidRPr="008A4926">
        <w:rPr>
          <w:lang w:val="fr-FR"/>
        </w:rPr>
        <w:t>obavlja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druge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ovim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>.</w:t>
      </w:r>
    </w:p>
    <w:p w14:paraId="60A086D1" w14:textId="77777777" w:rsidR="008A4926" w:rsidRPr="008A4926" w:rsidRDefault="008A4926" w:rsidP="008A4926">
      <w:pPr>
        <w:jc w:val="center"/>
        <w:rPr>
          <w:lang w:val="fr-FR"/>
        </w:rPr>
      </w:pPr>
    </w:p>
    <w:p w14:paraId="0960E588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Saradnja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institucija</w:t>
      </w:r>
      <w:proofErr w:type="spellEnd"/>
    </w:p>
    <w:p w14:paraId="65525192" w14:textId="77777777" w:rsidR="008A4926" w:rsidRPr="008A4926" w:rsidRDefault="008A4926" w:rsidP="008A4926">
      <w:pPr>
        <w:jc w:val="center"/>
        <w:rPr>
          <w:lang w:val="fr-FR"/>
        </w:rPr>
      </w:pPr>
    </w:p>
    <w:p w14:paraId="22102C9A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Član</w:t>
      </w:r>
      <w:proofErr w:type="spellEnd"/>
      <w:r w:rsidRPr="008A4926">
        <w:rPr>
          <w:lang w:val="fr-FR"/>
        </w:rPr>
        <w:t xml:space="preserve"> 24</w:t>
      </w:r>
    </w:p>
    <w:p w14:paraId="618BCC43" w14:textId="77777777" w:rsidR="008A4926" w:rsidRPr="008A4926" w:rsidRDefault="008A4926" w:rsidP="008A4926">
      <w:pPr>
        <w:jc w:val="center"/>
        <w:rPr>
          <w:lang w:val="fr-FR"/>
        </w:rPr>
      </w:pPr>
    </w:p>
    <w:p w14:paraId="4B2808A5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Savet, </w:t>
      </w:r>
      <w:proofErr w:type="spellStart"/>
      <w:r w:rsidRPr="008A4926">
        <w:rPr>
          <w:lang w:val="fr-FR"/>
        </w:rPr>
        <w:t>Agencija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nadležna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ministarstva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Nacionalna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služba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zapošljavanje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Republički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zavod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statistiku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dužni</w:t>
      </w:r>
      <w:proofErr w:type="spellEnd"/>
      <w:r w:rsidRPr="008A4926">
        <w:rPr>
          <w:lang w:val="fr-FR"/>
        </w:rPr>
        <w:t xml:space="preserve"> su da </w:t>
      </w:r>
      <w:proofErr w:type="spellStart"/>
      <w:r w:rsidRPr="008A4926">
        <w:rPr>
          <w:lang w:val="fr-FR"/>
        </w:rPr>
        <w:t>usklađuju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aktivnosti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potrebe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razvoja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implementacije</w:t>
      </w:r>
      <w:proofErr w:type="spellEnd"/>
      <w:r w:rsidRPr="008A4926">
        <w:rPr>
          <w:lang w:val="fr-FR"/>
        </w:rPr>
        <w:t xml:space="preserve"> NOKS-a i </w:t>
      </w:r>
      <w:proofErr w:type="spellStart"/>
      <w:r w:rsidRPr="008A4926">
        <w:rPr>
          <w:lang w:val="fr-FR"/>
        </w:rPr>
        <w:t>razmenjuju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podatke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evidencija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baza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podataka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vode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>.</w:t>
      </w:r>
    </w:p>
    <w:p w14:paraId="59E087C5" w14:textId="77777777" w:rsidR="008A4926" w:rsidRPr="008A4926" w:rsidRDefault="008A4926" w:rsidP="008A4926">
      <w:pPr>
        <w:jc w:val="center"/>
        <w:rPr>
          <w:lang w:val="fr-FR"/>
        </w:rPr>
      </w:pPr>
    </w:p>
    <w:p w14:paraId="15C564A4" w14:textId="77777777" w:rsidR="008A4926" w:rsidRDefault="008A4926" w:rsidP="008A4926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Kancelarije</w:t>
      </w:r>
      <w:proofErr w:type="spellEnd"/>
    </w:p>
    <w:p w14:paraId="50B29369" w14:textId="77777777" w:rsidR="008A4926" w:rsidRDefault="008A4926" w:rsidP="008A4926">
      <w:pPr>
        <w:jc w:val="center"/>
      </w:pPr>
    </w:p>
    <w:p w14:paraId="6DCE06F2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24a</w:t>
      </w:r>
    </w:p>
    <w:p w14:paraId="13ED7005" w14:textId="77777777" w:rsidR="008A4926" w:rsidRDefault="008A4926" w:rsidP="008A4926">
      <w:pPr>
        <w:jc w:val="center"/>
      </w:pPr>
    </w:p>
    <w:p w14:paraId="16EF3E45" w14:textId="77777777" w:rsidR="008A4926" w:rsidRDefault="008A4926" w:rsidP="008A4926">
      <w:pPr>
        <w:jc w:val="center"/>
      </w:pPr>
      <w:proofErr w:type="spellStart"/>
      <w:r>
        <w:t>Kancelarija</w:t>
      </w:r>
      <w:proofErr w:type="spellEnd"/>
      <w:r>
        <w:t>:</w:t>
      </w:r>
    </w:p>
    <w:p w14:paraId="7334975C" w14:textId="77777777" w:rsidR="008A4926" w:rsidRDefault="008A4926" w:rsidP="008A4926">
      <w:pPr>
        <w:jc w:val="center"/>
      </w:pPr>
    </w:p>
    <w:p w14:paraId="439F8A66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administrativno-tehničke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proofErr w:type="gramStart"/>
      <w:r>
        <w:t>Savet</w:t>
      </w:r>
      <w:proofErr w:type="spellEnd"/>
      <w:r>
        <w:t>;</w:t>
      </w:r>
      <w:proofErr w:type="gramEnd"/>
    </w:p>
    <w:p w14:paraId="5A8D4D22" w14:textId="77777777" w:rsidR="008A4926" w:rsidRDefault="008A4926" w:rsidP="008A4926">
      <w:pPr>
        <w:jc w:val="center"/>
      </w:pPr>
    </w:p>
    <w:p w14:paraId="79D508A2" w14:textId="77777777" w:rsidR="008A4926" w:rsidRDefault="008A4926" w:rsidP="008A4926">
      <w:pPr>
        <w:jc w:val="center"/>
      </w:pPr>
      <w:r>
        <w:t xml:space="preserve">2)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NOKS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, </w:t>
      </w:r>
      <w:proofErr w:type="spellStart"/>
      <w:r>
        <w:t>usklađenosti</w:t>
      </w:r>
      <w:proofErr w:type="spellEnd"/>
      <w:r>
        <w:t xml:space="preserve">,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 NOKS-a,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usaglašavanje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NOKS-a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sektorskim</w:t>
      </w:r>
      <w:proofErr w:type="spellEnd"/>
      <w:r>
        <w:t xml:space="preserve"> </w:t>
      </w:r>
      <w:proofErr w:type="spellStart"/>
      <w:proofErr w:type="gramStart"/>
      <w:r>
        <w:t>politikama</w:t>
      </w:r>
      <w:proofErr w:type="spellEnd"/>
      <w:r>
        <w:t>;</w:t>
      </w:r>
      <w:proofErr w:type="gramEnd"/>
    </w:p>
    <w:p w14:paraId="7CB935A5" w14:textId="77777777" w:rsidR="008A4926" w:rsidRDefault="008A4926" w:rsidP="008A4926">
      <w:pPr>
        <w:jc w:val="center"/>
      </w:pPr>
    </w:p>
    <w:p w14:paraId="684BF273" w14:textId="77777777" w:rsidR="008A4926" w:rsidRDefault="008A4926" w:rsidP="008A4926">
      <w:pPr>
        <w:jc w:val="center"/>
      </w:pPr>
      <w:r>
        <w:t xml:space="preserve">3)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2, </w:t>
      </w:r>
      <w:proofErr w:type="spellStart"/>
      <w:r>
        <w:t>člana</w:t>
      </w:r>
      <w:proofErr w:type="spellEnd"/>
      <w:r>
        <w:t xml:space="preserve"> 15a </w:t>
      </w:r>
      <w:proofErr w:type="spellStart"/>
      <w:r>
        <w:t>stav</w:t>
      </w:r>
      <w:proofErr w:type="spellEnd"/>
      <w:r>
        <w:t xml:space="preserve"> 7, </w:t>
      </w:r>
      <w:proofErr w:type="spellStart"/>
      <w:r>
        <w:t>člana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9, </w:t>
      </w:r>
      <w:proofErr w:type="spellStart"/>
      <w:r>
        <w:t>člana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2), 3) </w:t>
      </w:r>
      <w:proofErr w:type="spellStart"/>
      <w:r>
        <w:t>i</w:t>
      </w:r>
      <w:proofErr w:type="spellEnd"/>
      <w:r>
        <w:t xml:space="preserve"> 5), </w:t>
      </w:r>
      <w:proofErr w:type="spellStart"/>
      <w:r>
        <w:t>člana</w:t>
      </w:r>
      <w:proofErr w:type="spellEnd"/>
      <w:r>
        <w:t xml:space="preserve"> 26. </w:t>
      </w:r>
      <w:proofErr w:type="spellStart"/>
      <w:r>
        <w:t>stav</w:t>
      </w:r>
      <w:proofErr w:type="spellEnd"/>
      <w:r>
        <w:t xml:space="preserve"> 2, </w:t>
      </w:r>
      <w:proofErr w:type="spellStart"/>
      <w:r>
        <w:t>člana</w:t>
      </w:r>
      <w:proofErr w:type="spellEnd"/>
      <w:r>
        <w:t xml:space="preserve"> 30. </w:t>
      </w:r>
      <w:proofErr w:type="spellStart"/>
      <w:r>
        <w:t>stav</w:t>
      </w:r>
      <w:proofErr w:type="spellEnd"/>
      <w:r>
        <w:t xml:space="preserve"> 7, </w:t>
      </w:r>
      <w:proofErr w:type="spellStart"/>
      <w:r>
        <w:t>člana</w:t>
      </w:r>
      <w:proofErr w:type="spellEnd"/>
      <w:r>
        <w:t xml:space="preserve"> 38. </w:t>
      </w:r>
      <w:proofErr w:type="spellStart"/>
      <w:r>
        <w:t>stav</w:t>
      </w:r>
      <w:proofErr w:type="spellEnd"/>
      <w:r>
        <w:t xml:space="preserve"> 11, </w:t>
      </w:r>
      <w:proofErr w:type="spellStart"/>
      <w:r>
        <w:t>člana</w:t>
      </w:r>
      <w:proofErr w:type="spellEnd"/>
      <w:r>
        <w:t xml:space="preserve"> 39.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4A11B31" w14:textId="77777777" w:rsidR="008A4926" w:rsidRDefault="008A4926" w:rsidP="008A4926">
      <w:pPr>
        <w:jc w:val="center"/>
      </w:pPr>
    </w:p>
    <w:p w14:paraId="739CF27A" w14:textId="77777777" w:rsidR="008A4926" w:rsidRDefault="008A4926" w:rsidP="008A4926">
      <w:pPr>
        <w:jc w:val="center"/>
      </w:pPr>
      <w:r>
        <w:t xml:space="preserve">4)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razvojne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,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proofErr w:type="gramStart"/>
      <w:r>
        <w:t>kvalifikacija</w:t>
      </w:r>
      <w:proofErr w:type="spellEnd"/>
      <w:r>
        <w:t>;</w:t>
      </w:r>
      <w:proofErr w:type="gramEnd"/>
    </w:p>
    <w:p w14:paraId="670F1DB1" w14:textId="77777777" w:rsidR="008A4926" w:rsidRDefault="008A4926" w:rsidP="008A4926">
      <w:pPr>
        <w:jc w:val="center"/>
      </w:pPr>
    </w:p>
    <w:p w14:paraId="49F2F461" w14:textId="77777777" w:rsidR="008A4926" w:rsidRDefault="008A4926" w:rsidP="008A4926">
      <w:pPr>
        <w:jc w:val="center"/>
      </w:pPr>
      <w:r>
        <w:t xml:space="preserve">5)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meri </w:t>
      </w:r>
      <w:proofErr w:type="spellStart"/>
      <w:r>
        <w:t>efekte</w:t>
      </w:r>
      <w:proofErr w:type="spellEnd"/>
      <w:r>
        <w:t xml:space="preserve"> </w:t>
      </w:r>
      <w:proofErr w:type="spellStart"/>
      <w:r>
        <w:t>implementacije</w:t>
      </w:r>
      <w:proofErr w:type="spellEnd"/>
      <w:r>
        <w:t xml:space="preserve"> (</w:t>
      </w:r>
      <w:proofErr w:type="spellStart"/>
      <w:r>
        <w:t>novih</w:t>
      </w:r>
      <w:proofErr w:type="spellEnd"/>
      <w:r>
        <w:t xml:space="preserve">)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celoživotno</w:t>
      </w:r>
      <w:proofErr w:type="spellEnd"/>
      <w:r>
        <w:t xml:space="preserve"> </w:t>
      </w:r>
      <w:proofErr w:type="spellStart"/>
      <w:proofErr w:type="gramStart"/>
      <w:r>
        <w:t>učenje</w:t>
      </w:r>
      <w:proofErr w:type="spellEnd"/>
      <w:r>
        <w:t>;</w:t>
      </w:r>
      <w:proofErr w:type="gramEnd"/>
    </w:p>
    <w:p w14:paraId="0896085B" w14:textId="77777777" w:rsidR="008A4926" w:rsidRDefault="008A4926" w:rsidP="008A4926">
      <w:pPr>
        <w:jc w:val="center"/>
      </w:pPr>
    </w:p>
    <w:p w14:paraId="7ECB39BC" w14:textId="77777777" w:rsidR="008A4926" w:rsidRDefault="008A4926" w:rsidP="008A4926">
      <w:pPr>
        <w:jc w:val="center"/>
      </w:pPr>
      <w:r>
        <w:t xml:space="preserve">6)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indikatore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efekata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4)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Agencijom</w:t>
      </w:r>
      <w:proofErr w:type="spellEnd"/>
      <w:r>
        <w:t>;</w:t>
      </w:r>
      <w:proofErr w:type="gramEnd"/>
    </w:p>
    <w:p w14:paraId="5572E7B8" w14:textId="77777777" w:rsidR="008A4926" w:rsidRDefault="008A4926" w:rsidP="008A4926">
      <w:pPr>
        <w:jc w:val="center"/>
      </w:pPr>
    </w:p>
    <w:p w14:paraId="34305297" w14:textId="77777777" w:rsidR="008A4926" w:rsidRDefault="008A4926" w:rsidP="008A4926">
      <w:pPr>
        <w:jc w:val="center"/>
      </w:pPr>
      <w:r>
        <w:t xml:space="preserve">7)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koordinacione</w:t>
      </w:r>
      <w:proofErr w:type="spellEnd"/>
      <w:r>
        <w:t xml:space="preserve"> </w:t>
      </w:r>
      <w:proofErr w:type="spellStart"/>
      <w:proofErr w:type="gramStart"/>
      <w:r>
        <w:t>tačke</w:t>
      </w:r>
      <w:proofErr w:type="spellEnd"/>
      <w:r>
        <w:t>;</w:t>
      </w:r>
      <w:proofErr w:type="gramEnd"/>
    </w:p>
    <w:p w14:paraId="3CDD2F0A" w14:textId="77777777" w:rsidR="008A4926" w:rsidRDefault="008A4926" w:rsidP="008A4926">
      <w:pPr>
        <w:jc w:val="center"/>
      </w:pPr>
    </w:p>
    <w:p w14:paraId="0C6277B7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8) </w:t>
      </w:r>
      <w:proofErr w:type="spellStart"/>
      <w:r w:rsidRPr="008A4926">
        <w:rPr>
          <w:lang w:val="fr-FR"/>
        </w:rPr>
        <w:t>povezuje</w:t>
      </w:r>
      <w:proofErr w:type="spellEnd"/>
      <w:r w:rsidRPr="008A4926">
        <w:rPr>
          <w:lang w:val="fr-FR"/>
        </w:rPr>
        <w:t xml:space="preserve"> NOKS sa EOK-</w:t>
      </w:r>
      <w:proofErr w:type="gramStart"/>
      <w:r w:rsidRPr="008A4926">
        <w:rPr>
          <w:lang w:val="fr-FR"/>
        </w:rPr>
        <w:t>om;</w:t>
      </w:r>
      <w:proofErr w:type="gramEnd"/>
    </w:p>
    <w:p w14:paraId="38975C3B" w14:textId="77777777" w:rsidR="008A4926" w:rsidRPr="008A4926" w:rsidRDefault="008A4926" w:rsidP="008A4926">
      <w:pPr>
        <w:jc w:val="center"/>
        <w:rPr>
          <w:lang w:val="fr-FR"/>
        </w:rPr>
      </w:pPr>
    </w:p>
    <w:p w14:paraId="21BA187B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9) </w:t>
      </w:r>
      <w:proofErr w:type="spellStart"/>
      <w:r w:rsidRPr="008A4926">
        <w:rPr>
          <w:lang w:val="fr-FR"/>
        </w:rPr>
        <w:t>sprovodi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aktivnosti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unapređivanju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partnerstva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pružanja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stručne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podrške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radu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nadležnih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institucija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tela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socijalnih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partnera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uključenih</w:t>
      </w:r>
      <w:proofErr w:type="spellEnd"/>
      <w:r w:rsidRPr="008A4926">
        <w:rPr>
          <w:lang w:val="fr-FR"/>
        </w:rPr>
        <w:t xml:space="preserve"> u NOKS, </w:t>
      </w:r>
      <w:proofErr w:type="spellStart"/>
      <w:r w:rsidRPr="008A4926">
        <w:rPr>
          <w:lang w:val="fr-FR"/>
        </w:rPr>
        <w:t>priznavanje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profesionalnih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profesija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posebnog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interesa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Republiku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Srbiju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celoživotnog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učenja</w:t>
      </w:r>
      <w:proofErr w:type="spellEnd"/>
      <w:r w:rsidRPr="008A4926">
        <w:rPr>
          <w:lang w:val="fr-FR"/>
        </w:rPr>
        <w:t>;</w:t>
      </w:r>
      <w:proofErr w:type="gramEnd"/>
    </w:p>
    <w:p w14:paraId="7B49E060" w14:textId="77777777" w:rsidR="008A4926" w:rsidRPr="008A4926" w:rsidRDefault="008A4926" w:rsidP="008A4926">
      <w:pPr>
        <w:jc w:val="center"/>
        <w:rPr>
          <w:lang w:val="fr-FR"/>
        </w:rPr>
      </w:pPr>
    </w:p>
    <w:p w14:paraId="5C31BDD5" w14:textId="77777777" w:rsidR="008A4926" w:rsidRDefault="008A4926" w:rsidP="008A4926">
      <w:pPr>
        <w:jc w:val="center"/>
      </w:pPr>
      <w:r>
        <w:t xml:space="preserve">10)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>.</w:t>
      </w:r>
    </w:p>
    <w:p w14:paraId="7B4C7110" w14:textId="77777777" w:rsidR="008A4926" w:rsidRDefault="008A4926" w:rsidP="008A4926">
      <w:pPr>
        <w:jc w:val="center"/>
      </w:pPr>
    </w:p>
    <w:p w14:paraId="3E9A671A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>IV OBEZBEĐIVANJE KVALITETA U PRIMENI NOKS-a</w:t>
      </w:r>
    </w:p>
    <w:p w14:paraId="447226B0" w14:textId="77777777" w:rsidR="008A4926" w:rsidRPr="008A4926" w:rsidRDefault="008A4926" w:rsidP="008A4926">
      <w:pPr>
        <w:jc w:val="center"/>
        <w:rPr>
          <w:lang w:val="fr-FR"/>
        </w:rPr>
      </w:pPr>
    </w:p>
    <w:p w14:paraId="6A430A66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Standard </w:t>
      </w:r>
      <w:proofErr w:type="spellStart"/>
      <w:r w:rsidRPr="008A4926">
        <w:rPr>
          <w:lang w:val="fr-FR"/>
        </w:rPr>
        <w:t>kvalifikacije</w:t>
      </w:r>
      <w:proofErr w:type="spellEnd"/>
    </w:p>
    <w:p w14:paraId="28F2CA71" w14:textId="77777777" w:rsidR="008A4926" w:rsidRPr="008A4926" w:rsidRDefault="008A4926" w:rsidP="008A4926">
      <w:pPr>
        <w:jc w:val="center"/>
        <w:rPr>
          <w:lang w:val="fr-FR"/>
        </w:rPr>
      </w:pPr>
    </w:p>
    <w:p w14:paraId="054D0D4C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Član</w:t>
      </w:r>
      <w:proofErr w:type="spellEnd"/>
      <w:r w:rsidRPr="008A4926">
        <w:rPr>
          <w:lang w:val="fr-FR"/>
        </w:rPr>
        <w:t xml:space="preserve"> 25</w:t>
      </w:r>
    </w:p>
    <w:p w14:paraId="7803D195" w14:textId="77777777" w:rsidR="008A4926" w:rsidRPr="008A4926" w:rsidRDefault="008A4926" w:rsidP="008A4926">
      <w:pPr>
        <w:jc w:val="center"/>
        <w:rPr>
          <w:lang w:val="fr-FR"/>
        </w:rPr>
      </w:pPr>
    </w:p>
    <w:p w14:paraId="458C2B14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Standard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izrađuje</w:t>
      </w:r>
      <w:proofErr w:type="spellEnd"/>
      <w:r w:rsidRPr="008A4926">
        <w:rPr>
          <w:lang w:val="fr-FR"/>
        </w:rPr>
        <w:t xml:space="preserve"> se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ovim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osnovu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metodologije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23. </w:t>
      </w:r>
      <w:proofErr w:type="spellStart"/>
      <w:proofErr w:type="gramStart"/>
      <w:r w:rsidRPr="008A4926">
        <w:rPr>
          <w:lang w:val="fr-FR"/>
        </w:rPr>
        <w:t>stav</w:t>
      </w:r>
      <w:proofErr w:type="spellEnd"/>
      <w:proofErr w:type="gramEnd"/>
      <w:r w:rsidRPr="008A4926">
        <w:rPr>
          <w:lang w:val="fr-FR"/>
        </w:rPr>
        <w:t xml:space="preserve"> 1. </w:t>
      </w:r>
      <w:proofErr w:type="spellStart"/>
      <w:proofErr w:type="gramStart"/>
      <w:r w:rsidRPr="008A4926">
        <w:rPr>
          <w:lang w:val="fr-FR"/>
        </w:rPr>
        <w:t>tačka</w:t>
      </w:r>
      <w:proofErr w:type="spellEnd"/>
      <w:proofErr w:type="gramEnd"/>
      <w:r w:rsidRPr="008A4926">
        <w:rPr>
          <w:lang w:val="fr-FR"/>
        </w:rPr>
        <w:t xml:space="preserve"> 2)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, i </w:t>
      </w:r>
      <w:proofErr w:type="spellStart"/>
      <w:r w:rsidRPr="008A4926">
        <w:rPr>
          <w:lang w:val="fr-FR"/>
        </w:rPr>
        <w:t>pored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osnovnih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podataka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kvalifikaciji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sadrži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podatke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povezanosti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standardom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zanimanja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čime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omogućava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uvezivanje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podataka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sistema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podataka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tržišta</w:t>
      </w:r>
      <w:proofErr w:type="spellEnd"/>
      <w:r w:rsidRPr="008A4926">
        <w:rPr>
          <w:lang w:val="fr-FR"/>
        </w:rPr>
        <w:t xml:space="preserve"> rada.</w:t>
      </w:r>
    </w:p>
    <w:p w14:paraId="2D5D721D" w14:textId="77777777" w:rsidR="008A4926" w:rsidRPr="008A4926" w:rsidRDefault="008A4926" w:rsidP="008A4926">
      <w:pPr>
        <w:jc w:val="center"/>
        <w:rPr>
          <w:lang w:val="fr-FR"/>
        </w:rPr>
      </w:pPr>
    </w:p>
    <w:p w14:paraId="74EF7FD3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Standard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osnov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razvoj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programa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sticanje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svim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nivoima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>.</w:t>
      </w:r>
    </w:p>
    <w:p w14:paraId="2307B1D2" w14:textId="77777777" w:rsidR="008A4926" w:rsidRPr="008A4926" w:rsidRDefault="008A4926" w:rsidP="008A4926">
      <w:pPr>
        <w:jc w:val="center"/>
        <w:rPr>
          <w:lang w:val="fr-FR"/>
        </w:rPr>
      </w:pPr>
    </w:p>
    <w:p w14:paraId="793D9BFA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Podnošenje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razvijanje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usvajanje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</w:p>
    <w:p w14:paraId="4B95CC17" w14:textId="77777777" w:rsidR="008A4926" w:rsidRPr="008A4926" w:rsidRDefault="008A4926" w:rsidP="008A4926">
      <w:pPr>
        <w:jc w:val="center"/>
        <w:rPr>
          <w:lang w:val="fr-FR"/>
        </w:rPr>
      </w:pPr>
    </w:p>
    <w:p w14:paraId="4CC37B60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Član</w:t>
      </w:r>
      <w:proofErr w:type="spellEnd"/>
      <w:r w:rsidRPr="008A4926">
        <w:rPr>
          <w:lang w:val="fr-FR"/>
        </w:rPr>
        <w:t xml:space="preserve"> 26</w:t>
      </w:r>
    </w:p>
    <w:p w14:paraId="0260F6BC" w14:textId="77777777" w:rsidR="008A4926" w:rsidRPr="008A4926" w:rsidRDefault="008A4926" w:rsidP="008A4926">
      <w:pPr>
        <w:jc w:val="center"/>
        <w:rPr>
          <w:lang w:val="fr-FR"/>
        </w:rPr>
      </w:pPr>
    </w:p>
    <w:p w14:paraId="5CE62A24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lastRenderedPageBreak/>
        <w:t>Inicijativu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razvijanje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usvajanje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novu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utvrđen</w:t>
      </w:r>
      <w:proofErr w:type="spellEnd"/>
      <w:r w:rsidRPr="008A4926">
        <w:rPr>
          <w:lang w:val="fr-FR"/>
        </w:rPr>
        <w:t xml:space="preserve"> standard 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osavremenjivanje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postojećeg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(u </w:t>
      </w:r>
      <w:proofErr w:type="spellStart"/>
      <w:r w:rsidRPr="008A4926">
        <w:rPr>
          <w:lang w:val="fr-FR"/>
        </w:rPr>
        <w:t>daljem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tekstu</w:t>
      </w:r>
      <w:proofErr w:type="spellEnd"/>
      <w:r w:rsidRPr="008A4926">
        <w:rPr>
          <w:lang w:val="fr-FR"/>
        </w:rPr>
        <w:t>:</w:t>
      </w:r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inicijativa</w:t>
      </w:r>
      <w:proofErr w:type="spellEnd"/>
      <w:r w:rsidRPr="008A4926">
        <w:rPr>
          <w:lang w:val="fr-FR"/>
        </w:rPr>
        <w:t xml:space="preserve">) </w:t>
      </w:r>
      <w:proofErr w:type="spellStart"/>
      <w:r w:rsidRPr="008A4926">
        <w:rPr>
          <w:lang w:val="fr-FR"/>
        </w:rPr>
        <w:t>može</w:t>
      </w:r>
      <w:proofErr w:type="spellEnd"/>
      <w:r w:rsidRPr="008A4926">
        <w:rPr>
          <w:lang w:val="fr-FR"/>
        </w:rPr>
        <w:t xml:space="preserve"> da </w:t>
      </w:r>
      <w:proofErr w:type="spellStart"/>
      <w:r w:rsidRPr="008A4926">
        <w:rPr>
          <w:lang w:val="fr-FR"/>
        </w:rPr>
        <w:t>podnese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Sektorsko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veće</w:t>
      </w:r>
      <w:proofErr w:type="spellEnd"/>
      <w:r w:rsidRPr="008A4926">
        <w:rPr>
          <w:lang w:val="fr-FR"/>
        </w:rPr>
        <w:t xml:space="preserve">, Savet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stručno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odraslih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Nacionalni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prosvetni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savet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Nacionalni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savet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visoko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Nacionalna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služba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zapošljavanje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visokoškolska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ustanova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državni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organ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drugo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pravno</w:t>
      </w:r>
      <w:proofErr w:type="spellEnd"/>
      <w:r w:rsidRPr="008A4926">
        <w:rPr>
          <w:lang w:val="fr-FR"/>
        </w:rPr>
        <w:t xml:space="preserve"> lice (</w:t>
      </w:r>
      <w:proofErr w:type="spellStart"/>
      <w:r w:rsidRPr="008A4926">
        <w:rPr>
          <w:lang w:val="fr-FR"/>
        </w:rPr>
        <w:t>privredno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društvo</w:t>
      </w:r>
      <w:proofErr w:type="spellEnd"/>
      <w:r w:rsidRPr="008A4926">
        <w:rPr>
          <w:lang w:val="fr-FR"/>
        </w:rPr>
        <w:t xml:space="preserve">, JPOA i </w:t>
      </w:r>
      <w:proofErr w:type="spellStart"/>
      <w:r w:rsidRPr="008A4926">
        <w:rPr>
          <w:lang w:val="fr-FR"/>
        </w:rPr>
        <w:t>dr</w:t>
      </w:r>
      <w:proofErr w:type="spellEnd"/>
      <w:r w:rsidRPr="008A4926">
        <w:rPr>
          <w:lang w:val="fr-FR"/>
        </w:rPr>
        <w:t>.).</w:t>
      </w:r>
    </w:p>
    <w:p w14:paraId="04EB887E" w14:textId="77777777" w:rsidR="008A4926" w:rsidRPr="008A4926" w:rsidRDefault="008A4926" w:rsidP="008A4926">
      <w:pPr>
        <w:jc w:val="center"/>
        <w:rPr>
          <w:lang w:val="fr-FR"/>
        </w:rPr>
      </w:pPr>
    </w:p>
    <w:p w14:paraId="5ADFF2FC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Inicijativa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1.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sadrži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elaborat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opravdanosti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inicijalni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predlog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podnosi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Agenciji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obrascu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čiju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sadržinu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izgled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utvrđuje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ministar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nadležan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>.</w:t>
      </w:r>
    </w:p>
    <w:p w14:paraId="5C7983A3" w14:textId="77777777" w:rsidR="008A4926" w:rsidRPr="008A4926" w:rsidRDefault="008A4926" w:rsidP="008A4926">
      <w:pPr>
        <w:jc w:val="center"/>
        <w:rPr>
          <w:lang w:val="fr-FR"/>
        </w:rPr>
      </w:pPr>
    </w:p>
    <w:p w14:paraId="3CBBF91A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Ukoliko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kvalifikacija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predložena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1.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obuhvaćena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nekom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drugom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Registra, </w:t>
      </w:r>
      <w:proofErr w:type="spellStart"/>
      <w:r w:rsidRPr="008A4926">
        <w:rPr>
          <w:lang w:val="fr-FR"/>
        </w:rPr>
        <w:t>direktor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Agencije</w:t>
      </w:r>
      <w:proofErr w:type="spellEnd"/>
      <w:r w:rsidRPr="008A4926">
        <w:rPr>
          <w:lang w:val="fr-FR"/>
        </w:rPr>
        <w:t xml:space="preserve"> o tome </w:t>
      </w:r>
      <w:proofErr w:type="spellStart"/>
      <w:r w:rsidRPr="008A4926">
        <w:rPr>
          <w:lang w:val="fr-FR"/>
        </w:rPr>
        <w:t>obaveštava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podnosioca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inicijative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15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podnošenja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inicijative</w:t>
      </w:r>
      <w:proofErr w:type="spellEnd"/>
      <w:r w:rsidRPr="008A4926">
        <w:rPr>
          <w:lang w:val="fr-FR"/>
        </w:rPr>
        <w:t>.</w:t>
      </w:r>
    </w:p>
    <w:p w14:paraId="12504213" w14:textId="77777777" w:rsidR="008A4926" w:rsidRPr="008A4926" w:rsidRDefault="008A4926" w:rsidP="008A4926">
      <w:pPr>
        <w:jc w:val="center"/>
        <w:rPr>
          <w:lang w:val="fr-FR"/>
        </w:rPr>
      </w:pPr>
    </w:p>
    <w:p w14:paraId="2C038E66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Ukoliko</w:t>
      </w:r>
      <w:proofErr w:type="spellEnd"/>
      <w:r w:rsidRPr="008A4926">
        <w:rPr>
          <w:lang w:val="fr-FR"/>
        </w:rPr>
        <w:t xml:space="preserve"> standard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predložen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1.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obuhvaćen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drugim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Registra, </w:t>
      </w:r>
      <w:proofErr w:type="spellStart"/>
      <w:r w:rsidRPr="008A4926">
        <w:rPr>
          <w:lang w:val="fr-FR"/>
        </w:rPr>
        <w:t>Agencija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15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dostavlja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preporuku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razvoju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osnovu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1.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odgovarajućem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sektorskom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veću</w:t>
      </w:r>
      <w:proofErr w:type="spellEnd"/>
      <w:r w:rsidRPr="008A4926">
        <w:rPr>
          <w:lang w:val="fr-FR"/>
        </w:rPr>
        <w:t>.</w:t>
      </w:r>
    </w:p>
    <w:p w14:paraId="1F7A9B13" w14:textId="77777777" w:rsidR="008A4926" w:rsidRPr="008A4926" w:rsidRDefault="008A4926" w:rsidP="008A4926">
      <w:pPr>
        <w:jc w:val="center"/>
        <w:rPr>
          <w:lang w:val="fr-FR"/>
        </w:rPr>
      </w:pPr>
    </w:p>
    <w:p w14:paraId="3D9BEE56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Preporuka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4.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sadrži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naziv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vrstu</w:t>
      </w:r>
      <w:proofErr w:type="spellEnd"/>
      <w:r w:rsidRPr="008A4926">
        <w:rPr>
          <w:lang w:val="fr-FR"/>
        </w:rPr>
        <w:t xml:space="preserve">, nivo i </w:t>
      </w:r>
      <w:proofErr w:type="spellStart"/>
      <w:r w:rsidRPr="008A4926">
        <w:rPr>
          <w:lang w:val="fr-FR"/>
        </w:rPr>
        <w:t>podsektor</w:t>
      </w:r>
      <w:proofErr w:type="spellEnd"/>
      <w:r w:rsidRPr="008A4926">
        <w:rPr>
          <w:lang w:val="fr-FR"/>
        </w:rPr>
        <w:t xml:space="preserve"> KLASNOKS-a </w:t>
      </w:r>
      <w:proofErr w:type="spellStart"/>
      <w:r w:rsidRPr="008A4926">
        <w:rPr>
          <w:lang w:val="fr-FR"/>
        </w:rPr>
        <w:t>koje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Agencija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utvrdila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analizu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elemenata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elaborata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inicijalnog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predloga</w:t>
      </w:r>
      <w:proofErr w:type="spellEnd"/>
      <w:r w:rsidRPr="008A4926">
        <w:rPr>
          <w:lang w:val="fr-FR"/>
        </w:rPr>
        <w:t>.</w:t>
      </w:r>
    </w:p>
    <w:p w14:paraId="22132931" w14:textId="77777777" w:rsidR="008A4926" w:rsidRPr="008A4926" w:rsidRDefault="008A4926" w:rsidP="008A4926">
      <w:pPr>
        <w:jc w:val="center"/>
        <w:rPr>
          <w:lang w:val="fr-FR"/>
        </w:rPr>
      </w:pPr>
    </w:p>
    <w:p w14:paraId="54200F5F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Izuzetno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kada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sektorsko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veće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podnosilac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kada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inicijativa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podnosi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članom</w:t>
      </w:r>
      <w:proofErr w:type="spellEnd"/>
      <w:r w:rsidRPr="008A4926">
        <w:rPr>
          <w:lang w:val="fr-FR"/>
        </w:rPr>
        <w:t xml:space="preserve"> 15. </w:t>
      </w:r>
      <w:proofErr w:type="spellStart"/>
      <w:proofErr w:type="gramStart"/>
      <w:r w:rsidRPr="008A4926">
        <w:rPr>
          <w:lang w:val="fr-FR"/>
        </w:rPr>
        <w:t>stav</w:t>
      </w:r>
      <w:proofErr w:type="spellEnd"/>
      <w:proofErr w:type="gramEnd"/>
      <w:r w:rsidRPr="008A4926">
        <w:rPr>
          <w:lang w:val="fr-FR"/>
        </w:rPr>
        <w:t xml:space="preserve"> 1. </w:t>
      </w:r>
      <w:proofErr w:type="spellStart"/>
      <w:proofErr w:type="gramStart"/>
      <w:r w:rsidRPr="008A4926">
        <w:rPr>
          <w:lang w:val="fr-FR"/>
        </w:rPr>
        <w:t>tačka</w:t>
      </w:r>
      <w:proofErr w:type="spellEnd"/>
      <w:proofErr w:type="gramEnd"/>
      <w:r w:rsidRPr="008A4926">
        <w:rPr>
          <w:lang w:val="fr-FR"/>
        </w:rPr>
        <w:t xml:space="preserve"> 1a)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Agencija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izrađuje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vrši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izmene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dopune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dostavlja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Savetu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shodno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odredbi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27. </w:t>
      </w:r>
      <w:proofErr w:type="spellStart"/>
      <w:proofErr w:type="gramStart"/>
      <w:r w:rsidRPr="008A4926">
        <w:rPr>
          <w:lang w:val="fr-FR"/>
        </w:rPr>
        <w:t>stav</w:t>
      </w:r>
      <w:proofErr w:type="spellEnd"/>
      <w:proofErr w:type="gramEnd"/>
      <w:r w:rsidRPr="008A4926">
        <w:rPr>
          <w:lang w:val="fr-FR"/>
        </w:rPr>
        <w:t xml:space="preserve"> 5.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>.</w:t>
      </w:r>
    </w:p>
    <w:p w14:paraId="6CFA8FCB" w14:textId="77777777" w:rsidR="008A4926" w:rsidRPr="008A4926" w:rsidRDefault="008A4926" w:rsidP="008A4926">
      <w:pPr>
        <w:jc w:val="center"/>
        <w:rPr>
          <w:lang w:val="fr-FR"/>
        </w:rPr>
      </w:pPr>
    </w:p>
    <w:p w14:paraId="636B483E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U </w:t>
      </w:r>
      <w:proofErr w:type="spellStart"/>
      <w:r w:rsidRPr="008A4926">
        <w:rPr>
          <w:lang w:val="fr-FR"/>
        </w:rPr>
        <w:t>slučajevima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6.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sektorsko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veće</w:t>
      </w:r>
      <w:proofErr w:type="spellEnd"/>
      <w:r w:rsidRPr="008A4926">
        <w:rPr>
          <w:lang w:val="fr-FR"/>
        </w:rPr>
        <w:t xml:space="preserve"> ne </w:t>
      </w:r>
      <w:proofErr w:type="spellStart"/>
      <w:r w:rsidRPr="008A4926">
        <w:rPr>
          <w:lang w:val="fr-FR"/>
        </w:rPr>
        <w:t>donosi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odluku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27. </w:t>
      </w:r>
      <w:proofErr w:type="spellStart"/>
      <w:proofErr w:type="gramStart"/>
      <w:r w:rsidRPr="008A4926">
        <w:rPr>
          <w:lang w:val="fr-FR"/>
        </w:rPr>
        <w:t>stav</w:t>
      </w:r>
      <w:proofErr w:type="spellEnd"/>
      <w:proofErr w:type="gramEnd"/>
      <w:r w:rsidRPr="008A4926">
        <w:rPr>
          <w:lang w:val="fr-FR"/>
        </w:rPr>
        <w:t xml:space="preserve"> 1.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>.</w:t>
      </w:r>
    </w:p>
    <w:p w14:paraId="25BF6923" w14:textId="77777777" w:rsidR="008A4926" w:rsidRPr="008A4926" w:rsidRDefault="008A4926" w:rsidP="008A4926">
      <w:pPr>
        <w:jc w:val="center"/>
        <w:rPr>
          <w:lang w:val="fr-FR"/>
        </w:rPr>
      </w:pPr>
    </w:p>
    <w:p w14:paraId="3B312BCC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Izrada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predloga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</w:p>
    <w:p w14:paraId="686A00E8" w14:textId="77777777" w:rsidR="008A4926" w:rsidRPr="008A4926" w:rsidRDefault="008A4926" w:rsidP="008A4926">
      <w:pPr>
        <w:jc w:val="center"/>
        <w:rPr>
          <w:lang w:val="fr-FR"/>
        </w:rPr>
      </w:pPr>
    </w:p>
    <w:p w14:paraId="45B1AF47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Član</w:t>
      </w:r>
      <w:proofErr w:type="spellEnd"/>
      <w:r w:rsidRPr="008A4926">
        <w:rPr>
          <w:lang w:val="fr-FR"/>
        </w:rPr>
        <w:t xml:space="preserve"> 27</w:t>
      </w:r>
    </w:p>
    <w:p w14:paraId="4C9E1F51" w14:textId="77777777" w:rsidR="008A4926" w:rsidRPr="008A4926" w:rsidRDefault="008A4926" w:rsidP="008A4926">
      <w:pPr>
        <w:jc w:val="center"/>
        <w:rPr>
          <w:lang w:val="fr-FR"/>
        </w:rPr>
      </w:pPr>
    </w:p>
    <w:p w14:paraId="69244F2C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lastRenderedPageBreak/>
        <w:t>Sektorsko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veće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30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dostavljanja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preporuke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26. </w:t>
      </w:r>
      <w:proofErr w:type="spellStart"/>
      <w:proofErr w:type="gramStart"/>
      <w:r w:rsidRPr="008A4926">
        <w:rPr>
          <w:lang w:val="fr-FR"/>
        </w:rPr>
        <w:t>stava</w:t>
      </w:r>
      <w:proofErr w:type="spellEnd"/>
      <w:proofErr w:type="gramEnd"/>
      <w:r w:rsidRPr="008A4926">
        <w:rPr>
          <w:lang w:val="fr-FR"/>
        </w:rPr>
        <w:t xml:space="preserve"> 4.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donosi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odluku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izradi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predloga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dostavlja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Agenciji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pripreme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tog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predloga</w:t>
      </w:r>
      <w:proofErr w:type="spellEnd"/>
      <w:r w:rsidRPr="008A4926">
        <w:rPr>
          <w:lang w:val="fr-FR"/>
        </w:rPr>
        <w:t>.</w:t>
      </w:r>
    </w:p>
    <w:p w14:paraId="30FE48A4" w14:textId="77777777" w:rsidR="008A4926" w:rsidRPr="008A4926" w:rsidRDefault="008A4926" w:rsidP="008A4926">
      <w:pPr>
        <w:jc w:val="center"/>
        <w:rPr>
          <w:lang w:val="fr-FR"/>
        </w:rPr>
      </w:pPr>
    </w:p>
    <w:p w14:paraId="26358682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Ukoliko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nađe</w:t>
      </w:r>
      <w:proofErr w:type="spellEnd"/>
      <w:r w:rsidRPr="008A4926">
        <w:rPr>
          <w:lang w:val="fr-FR"/>
        </w:rPr>
        <w:t xml:space="preserve"> da </w:t>
      </w:r>
      <w:proofErr w:type="spellStart"/>
      <w:r w:rsidRPr="008A4926">
        <w:rPr>
          <w:lang w:val="fr-FR"/>
        </w:rPr>
        <w:t>donošenje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predloženog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opravdano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Sektorsko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veće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donosi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odluku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neprihvatanju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inicijative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obrazloženjem</w:t>
      </w:r>
      <w:proofErr w:type="spellEnd"/>
      <w:r w:rsidRPr="008A4926">
        <w:rPr>
          <w:lang w:val="fr-FR"/>
        </w:rPr>
        <w:t xml:space="preserve"> i o tome </w:t>
      </w:r>
      <w:proofErr w:type="spellStart"/>
      <w:r w:rsidRPr="008A4926">
        <w:rPr>
          <w:lang w:val="fr-FR"/>
        </w:rPr>
        <w:t>obaveštava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Agenciju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30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dostavljanja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preporuke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26. </w:t>
      </w:r>
      <w:proofErr w:type="spellStart"/>
      <w:proofErr w:type="gramStart"/>
      <w:r w:rsidRPr="008A4926">
        <w:rPr>
          <w:lang w:val="fr-FR"/>
        </w:rPr>
        <w:t>stav</w:t>
      </w:r>
      <w:proofErr w:type="spellEnd"/>
      <w:proofErr w:type="gramEnd"/>
      <w:r w:rsidRPr="008A4926">
        <w:rPr>
          <w:lang w:val="fr-FR"/>
        </w:rPr>
        <w:t xml:space="preserve"> 4.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>.</w:t>
      </w:r>
    </w:p>
    <w:p w14:paraId="6E75F547" w14:textId="77777777" w:rsidR="008A4926" w:rsidRPr="008A4926" w:rsidRDefault="008A4926" w:rsidP="008A4926">
      <w:pPr>
        <w:jc w:val="center"/>
        <w:rPr>
          <w:lang w:val="fr-FR"/>
        </w:rPr>
      </w:pPr>
    </w:p>
    <w:p w14:paraId="3E4F8CA5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Kada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podnosilac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ministarstvo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nadležno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ministarstvo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nadležno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rad i </w:t>
      </w:r>
      <w:proofErr w:type="spellStart"/>
      <w:r w:rsidRPr="008A4926">
        <w:rPr>
          <w:lang w:val="fr-FR"/>
        </w:rPr>
        <w:t>zapošljavanje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ministarstvo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nadležno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privrede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Nacionalni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prosvetni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savet</w:t>
      </w:r>
      <w:proofErr w:type="spellEnd"/>
      <w:r w:rsidRPr="008A4926">
        <w:rPr>
          <w:lang w:val="fr-FR"/>
        </w:rPr>
        <w:t xml:space="preserve">, Savet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stručno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odraslih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Nacionalni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savet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visoko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visokoškolska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ustanova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odluka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2.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pored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razloga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neprihvatanje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obavezno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sadrži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uputstvo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izmenu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rok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dostavljanje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izmenjene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koju</w:t>
      </w:r>
      <w:proofErr w:type="spellEnd"/>
      <w:r w:rsidRPr="008A4926">
        <w:rPr>
          <w:lang w:val="fr-FR"/>
        </w:rPr>
        <w:t xml:space="preserve"> bi </w:t>
      </w:r>
      <w:proofErr w:type="spellStart"/>
      <w:r w:rsidRPr="008A4926">
        <w:rPr>
          <w:lang w:val="fr-FR"/>
        </w:rPr>
        <w:t>sektorsko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veće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donelo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odluku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1.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>.</w:t>
      </w:r>
    </w:p>
    <w:p w14:paraId="0CD3667E" w14:textId="77777777" w:rsidR="008A4926" w:rsidRPr="008A4926" w:rsidRDefault="008A4926" w:rsidP="008A4926">
      <w:pPr>
        <w:jc w:val="center"/>
        <w:rPr>
          <w:lang w:val="fr-FR"/>
        </w:rPr>
      </w:pPr>
    </w:p>
    <w:p w14:paraId="250FAD5E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Rok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dostavljanje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izmenjene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3.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ne </w:t>
      </w:r>
      <w:proofErr w:type="spellStart"/>
      <w:r w:rsidRPr="008A4926">
        <w:rPr>
          <w:lang w:val="fr-FR"/>
        </w:rPr>
        <w:t>može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biti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kraći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30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>.</w:t>
      </w:r>
    </w:p>
    <w:p w14:paraId="657AAE76" w14:textId="77777777" w:rsidR="008A4926" w:rsidRPr="008A4926" w:rsidRDefault="008A4926" w:rsidP="008A4926">
      <w:pPr>
        <w:jc w:val="center"/>
        <w:rPr>
          <w:lang w:val="fr-FR"/>
        </w:rPr>
      </w:pPr>
    </w:p>
    <w:p w14:paraId="2E83D15D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Agencija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60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prijema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odluke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1.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dostavlja</w:t>
      </w:r>
      <w:proofErr w:type="spellEnd"/>
      <w:r w:rsidRPr="008A4926">
        <w:rPr>
          <w:lang w:val="fr-FR"/>
        </w:rPr>
        <w:t xml:space="preserve"> standard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Savetu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utvrđivanja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predloga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osam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dostavljanja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odluke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2.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o tome </w:t>
      </w:r>
      <w:proofErr w:type="spellStart"/>
      <w:r w:rsidRPr="008A4926">
        <w:rPr>
          <w:lang w:val="fr-FR"/>
        </w:rPr>
        <w:t>obaveštava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podnosioca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inicijative</w:t>
      </w:r>
      <w:proofErr w:type="spellEnd"/>
      <w:r w:rsidRPr="008A4926">
        <w:rPr>
          <w:lang w:val="fr-FR"/>
        </w:rPr>
        <w:t>.</w:t>
      </w:r>
    </w:p>
    <w:p w14:paraId="1203B73A" w14:textId="77777777" w:rsidR="008A4926" w:rsidRPr="008A4926" w:rsidRDefault="008A4926" w:rsidP="008A4926">
      <w:pPr>
        <w:jc w:val="center"/>
        <w:rPr>
          <w:lang w:val="fr-FR"/>
        </w:rPr>
      </w:pPr>
    </w:p>
    <w:p w14:paraId="3398E8C3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Ukoliko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podnosilac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3.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ne </w:t>
      </w:r>
      <w:proofErr w:type="spellStart"/>
      <w:r w:rsidRPr="008A4926">
        <w:rPr>
          <w:lang w:val="fr-FR"/>
        </w:rPr>
        <w:t>dostavi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izmenjenu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inicijativu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određenom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stavu</w:t>
      </w:r>
      <w:proofErr w:type="spellEnd"/>
      <w:r w:rsidRPr="008A4926">
        <w:rPr>
          <w:lang w:val="fr-FR"/>
        </w:rPr>
        <w:t xml:space="preserve"> 4.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inicijativa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smatra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odbijenom</w:t>
      </w:r>
      <w:proofErr w:type="spellEnd"/>
      <w:r w:rsidRPr="008A4926">
        <w:rPr>
          <w:lang w:val="fr-FR"/>
        </w:rPr>
        <w:t>.</w:t>
      </w:r>
    </w:p>
    <w:p w14:paraId="0C265FA1" w14:textId="77777777" w:rsidR="008A4926" w:rsidRPr="008A4926" w:rsidRDefault="008A4926" w:rsidP="008A4926">
      <w:pPr>
        <w:jc w:val="center"/>
        <w:rPr>
          <w:lang w:val="fr-FR"/>
        </w:rPr>
      </w:pPr>
    </w:p>
    <w:p w14:paraId="372F4E59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Po </w:t>
      </w:r>
      <w:proofErr w:type="spellStart"/>
      <w:r w:rsidRPr="008A4926">
        <w:rPr>
          <w:lang w:val="fr-FR"/>
        </w:rPr>
        <w:t>prijemu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obaveštenja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5.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26. </w:t>
      </w:r>
      <w:proofErr w:type="spellStart"/>
      <w:proofErr w:type="gramStart"/>
      <w:r w:rsidRPr="008A4926">
        <w:rPr>
          <w:lang w:val="fr-FR"/>
        </w:rPr>
        <w:t>stav</w:t>
      </w:r>
      <w:proofErr w:type="spellEnd"/>
      <w:proofErr w:type="gramEnd"/>
      <w:r w:rsidRPr="008A4926">
        <w:rPr>
          <w:lang w:val="fr-FR"/>
        </w:rPr>
        <w:t xml:space="preserve"> 3.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podnosilac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može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podneti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prigovor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ministarstvu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nadležnom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15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prijema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obaveštenja</w:t>
      </w:r>
      <w:proofErr w:type="spellEnd"/>
      <w:r w:rsidRPr="008A4926">
        <w:rPr>
          <w:lang w:val="fr-FR"/>
        </w:rPr>
        <w:t>.</w:t>
      </w:r>
    </w:p>
    <w:p w14:paraId="2CDD8247" w14:textId="77777777" w:rsidR="008A4926" w:rsidRPr="008A4926" w:rsidRDefault="008A4926" w:rsidP="008A4926">
      <w:pPr>
        <w:jc w:val="center"/>
        <w:rPr>
          <w:lang w:val="fr-FR"/>
        </w:rPr>
      </w:pPr>
    </w:p>
    <w:p w14:paraId="48DB9E62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Postupak</w:t>
      </w:r>
      <w:proofErr w:type="spellEnd"/>
      <w:r w:rsidRPr="008A4926">
        <w:rPr>
          <w:lang w:val="fr-FR"/>
        </w:rPr>
        <w:t xml:space="preserve"> po </w:t>
      </w:r>
      <w:proofErr w:type="spellStart"/>
      <w:r w:rsidRPr="008A4926">
        <w:rPr>
          <w:lang w:val="fr-FR"/>
        </w:rPr>
        <w:t>prigovoru</w:t>
      </w:r>
      <w:proofErr w:type="spellEnd"/>
    </w:p>
    <w:p w14:paraId="2C57DF1C" w14:textId="77777777" w:rsidR="008A4926" w:rsidRPr="008A4926" w:rsidRDefault="008A4926" w:rsidP="008A4926">
      <w:pPr>
        <w:jc w:val="center"/>
        <w:rPr>
          <w:lang w:val="fr-FR"/>
        </w:rPr>
      </w:pPr>
    </w:p>
    <w:p w14:paraId="4216EFEA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Član</w:t>
      </w:r>
      <w:proofErr w:type="spellEnd"/>
      <w:r w:rsidRPr="008A4926">
        <w:rPr>
          <w:lang w:val="fr-FR"/>
        </w:rPr>
        <w:t xml:space="preserve"> 28</w:t>
      </w:r>
    </w:p>
    <w:p w14:paraId="04FECD70" w14:textId="77777777" w:rsidR="008A4926" w:rsidRPr="008A4926" w:rsidRDefault="008A4926" w:rsidP="008A4926">
      <w:pPr>
        <w:jc w:val="center"/>
        <w:rPr>
          <w:lang w:val="fr-FR"/>
        </w:rPr>
      </w:pPr>
    </w:p>
    <w:p w14:paraId="3E1BE49B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lastRenderedPageBreak/>
        <w:t>Ministarstvo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nadležno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30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podnošenja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prigovora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27. </w:t>
      </w:r>
      <w:proofErr w:type="spellStart"/>
      <w:proofErr w:type="gramStart"/>
      <w:r w:rsidRPr="008A4926">
        <w:rPr>
          <w:lang w:val="fr-FR"/>
        </w:rPr>
        <w:t>stav</w:t>
      </w:r>
      <w:proofErr w:type="spellEnd"/>
      <w:proofErr w:type="gramEnd"/>
      <w:r w:rsidRPr="008A4926">
        <w:rPr>
          <w:lang w:val="fr-FR"/>
        </w:rPr>
        <w:t xml:space="preserve"> 7.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imenuje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komisiju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stručnog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mišljenja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inicijativi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koju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čine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zaposleni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Ministarstvu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Agenciji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obavljaju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vezi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kvalifikacijama</w:t>
      </w:r>
      <w:proofErr w:type="spellEnd"/>
      <w:r w:rsidRPr="008A4926">
        <w:rPr>
          <w:lang w:val="fr-FR"/>
        </w:rPr>
        <w:t>.</w:t>
      </w:r>
    </w:p>
    <w:p w14:paraId="4F1DDA83" w14:textId="77777777" w:rsidR="008A4926" w:rsidRPr="008A4926" w:rsidRDefault="008A4926" w:rsidP="008A4926">
      <w:pPr>
        <w:jc w:val="center"/>
        <w:rPr>
          <w:lang w:val="fr-FR"/>
        </w:rPr>
      </w:pPr>
    </w:p>
    <w:p w14:paraId="4754A304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U </w:t>
      </w:r>
      <w:proofErr w:type="spellStart"/>
      <w:r w:rsidRPr="008A4926">
        <w:rPr>
          <w:lang w:val="fr-FR"/>
        </w:rPr>
        <w:t>komisiji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1.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ne </w:t>
      </w:r>
      <w:proofErr w:type="spellStart"/>
      <w:r w:rsidRPr="008A4926">
        <w:rPr>
          <w:lang w:val="fr-FR"/>
        </w:rPr>
        <w:t>mogu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biti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imenovani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članovi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sektorskog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veća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koje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donelo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odluku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odbijanju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inicijative</w:t>
      </w:r>
      <w:proofErr w:type="spellEnd"/>
      <w:r w:rsidRPr="008A4926">
        <w:rPr>
          <w:lang w:val="fr-FR"/>
        </w:rPr>
        <w:t>.</w:t>
      </w:r>
    </w:p>
    <w:p w14:paraId="14FE989D" w14:textId="77777777" w:rsidR="008A4926" w:rsidRPr="008A4926" w:rsidRDefault="008A4926" w:rsidP="008A4926">
      <w:pPr>
        <w:jc w:val="center"/>
        <w:rPr>
          <w:lang w:val="fr-FR"/>
        </w:rPr>
      </w:pPr>
    </w:p>
    <w:p w14:paraId="06316F71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Komisija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1.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dostavlja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ministru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izveštaj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predlog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donošenje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odluke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30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imenovanja</w:t>
      </w:r>
      <w:proofErr w:type="spellEnd"/>
      <w:r w:rsidRPr="008A4926">
        <w:rPr>
          <w:lang w:val="fr-FR"/>
        </w:rPr>
        <w:t>.</w:t>
      </w:r>
    </w:p>
    <w:p w14:paraId="318D0291" w14:textId="77777777" w:rsidR="008A4926" w:rsidRPr="008A4926" w:rsidRDefault="008A4926" w:rsidP="008A4926">
      <w:pPr>
        <w:jc w:val="center"/>
        <w:rPr>
          <w:lang w:val="fr-FR"/>
        </w:rPr>
      </w:pPr>
    </w:p>
    <w:p w14:paraId="09A83737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Ministarstvo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dužno</w:t>
      </w:r>
      <w:proofErr w:type="spellEnd"/>
      <w:r w:rsidRPr="008A4926">
        <w:rPr>
          <w:lang w:val="fr-FR"/>
        </w:rPr>
        <w:t xml:space="preserve"> da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30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dostavljanja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predloga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3.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vrati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Agenciji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sektorskom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veću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ponovno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odlučivanje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da </w:t>
      </w:r>
      <w:proofErr w:type="spellStart"/>
      <w:r w:rsidRPr="008A4926">
        <w:rPr>
          <w:lang w:val="fr-FR"/>
        </w:rPr>
        <w:t>obavesti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podnosioca</w:t>
      </w:r>
      <w:proofErr w:type="spellEnd"/>
      <w:r w:rsidRPr="008A4926">
        <w:rPr>
          <w:lang w:val="fr-FR"/>
        </w:rPr>
        <w:t xml:space="preserve"> da je </w:t>
      </w:r>
      <w:proofErr w:type="spellStart"/>
      <w:r w:rsidRPr="008A4926">
        <w:rPr>
          <w:lang w:val="fr-FR"/>
        </w:rPr>
        <w:t>prigovor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neosnovan</w:t>
      </w:r>
      <w:proofErr w:type="spellEnd"/>
      <w:r w:rsidRPr="008A4926">
        <w:rPr>
          <w:lang w:val="fr-FR"/>
        </w:rPr>
        <w:t>.</w:t>
      </w:r>
    </w:p>
    <w:p w14:paraId="155AF7D9" w14:textId="77777777" w:rsidR="008A4926" w:rsidRPr="008A4926" w:rsidRDefault="008A4926" w:rsidP="008A4926">
      <w:pPr>
        <w:jc w:val="center"/>
        <w:rPr>
          <w:lang w:val="fr-FR"/>
        </w:rPr>
      </w:pPr>
    </w:p>
    <w:p w14:paraId="5DE30284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Agencija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sektorsko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veće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dužno</w:t>
      </w:r>
      <w:proofErr w:type="spellEnd"/>
      <w:r w:rsidRPr="008A4926">
        <w:rPr>
          <w:lang w:val="fr-FR"/>
        </w:rPr>
        <w:t xml:space="preserve"> da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30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vraćanja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inicijative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ponovno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odlučivanje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donese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odluku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pravnim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shvatanjem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Ministarstva</w:t>
      </w:r>
      <w:proofErr w:type="spellEnd"/>
      <w:r w:rsidRPr="008A4926">
        <w:rPr>
          <w:lang w:val="fr-FR"/>
        </w:rPr>
        <w:t>.</w:t>
      </w:r>
    </w:p>
    <w:p w14:paraId="68E4751E" w14:textId="77777777" w:rsidR="008A4926" w:rsidRPr="008A4926" w:rsidRDefault="008A4926" w:rsidP="008A4926">
      <w:pPr>
        <w:jc w:val="center"/>
        <w:rPr>
          <w:lang w:val="fr-FR"/>
        </w:rPr>
      </w:pPr>
    </w:p>
    <w:p w14:paraId="1F6DE0B5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Ukoliko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Agencija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sektorsko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veće</w:t>
      </w:r>
      <w:proofErr w:type="spellEnd"/>
      <w:r w:rsidRPr="008A4926">
        <w:rPr>
          <w:lang w:val="fr-FR"/>
        </w:rPr>
        <w:t xml:space="preserve"> ne </w:t>
      </w:r>
      <w:proofErr w:type="spellStart"/>
      <w:r w:rsidRPr="008A4926">
        <w:rPr>
          <w:lang w:val="fr-FR"/>
        </w:rPr>
        <w:t>postupi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pravnim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shvatanjem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Ministarstva</w:t>
      </w:r>
      <w:proofErr w:type="spellEnd"/>
      <w:r w:rsidRPr="008A4926">
        <w:rPr>
          <w:lang w:val="fr-FR"/>
        </w:rPr>
        <w:t xml:space="preserve">, na </w:t>
      </w:r>
      <w:proofErr w:type="spellStart"/>
      <w:r w:rsidRPr="008A4926">
        <w:rPr>
          <w:lang w:val="fr-FR"/>
        </w:rPr>
        <w:t>predlog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podnosioca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ministar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će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30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prijema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predloga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odlučiti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inicijativi</w:t>
      </w:r>
      <w:proofErr w:type="spellEnd"/>
      <w:r w:rsidRPr="008A4926">
        <w:rPr>
          <w:lang w:val="fr-FR"/>
        </w:rPr>
        <w:t>.</w:t>
      </w:r>
    </w:p>
    <w:p w14:paraId="55524D4E" w14:textId="77777777" w:rsidR="008A4926" w:rsidRPr="008A4926" w:rsidRDefault="008A4926" w:rsidP="008A4926">
      <w:pPr>
        <w:jc w:val="center"/>
        <w:rPr>
          <w:lang w:val="fr-FR"/>
        </w:rPr>
      </w:pPr>
    </w:p>
    <w:p w14:paraId="516C8319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Ukoliko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odlukom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6.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prihvati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inicijativu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Ministarstvo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će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Agenciji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sektorskom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veću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naložiti</w:t>
      </w:r>
      <w:proofErr w:type="spellEnd"/>
      <w:r w:rsidRPr="008A4926">
        <w:rPr>
          <w:lang w:val="fr-FR"/>
        </w:rPr>
        <w:t xml:space="preserve"> da </w:t>
      </w:r>
      <w:proofErr w:type="spellStart"/>
      <w:r w:rsidRPr="008A4926">
        <w:rPr>
          <w:lang w:val="fr-FR"/>
        </w:rPr>
        <w:t>predlog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iniciranu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izradi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dostavi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Savetu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utvrđivanja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predloga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60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dostavljanja</w:t>
      </w:r>
      <w:proofErr w:type="spellEnd"/>
      <w:r w:rsidRPr="008A4926">
        <w:rPr>
          <w:lang w:val="fr-FR"/>
        </w:rPr>
        <w:t xml:space="preserve"> te </w:t>
      </w:r>
      <w:proofErr w:type="spellStart"/>
      <w:r w:rsidRPr="008A4926">
        <w:rPr>
          <w:lang w:val="fr-FR"/>
        </w:rPr>
        <w:t>odluke</w:t>
      </w:r>
      <w:proofErr w:type="spellEnd"/>
      <w:r w:rsidRPr="008A4926">
        <w:rPr>
          <w:lang w:val="fr-FR"/>
        </w:rPr>
        <w:t>.</w:t>
      </w:r>
    </w:p>
    <w:p w14:paraId="4AEE4726" w14:textId="77777777" w:rsidR="008A4926" w:rsidRPr="008A4926" w:rsidRDefault="008A4926" w:rsidP="008A4926">
      <w:pPr>
        <w:jc w:val="center"/>
        <w:rPr>
          <w:lang w:val="fr-FR"/>
        </w:rPr>
      </w:pPr>
    </w:p>
    <w:p w14:paraId="322C5A51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Usvajanje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</w:p>
    <w:p w14:paraId="6A91A346" w14:textId="77777777" w:rsidR="008A4926" w:rsidRPr="008A4926" w:rsidRDefault="008A4926" w:rsidP="008A4926">
      <w:pPr>
        <w:jc w:val="center"/>
        <w:rPr>
          <w:lang w:val="fr-FR"/>
        </w:rPr>
      </w:pPr>
    </w:p>
    <w:p w14:paraId="7031AA11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Član</w:t>
      </w:r>
      <w:proofErr w:type="spellEnd"/>
      <w:r w:rsidRPr="008A4926">
        <w:rPr>
          <w:lang w:val="fr-FR"/>
        </w:rPr>
        <w:t xml:space="preserve"> 29</w:t>
      </w:r>
    </w:p>
    <w:p w14:paraId="3C562EC2" w14:textId="77777777" w:rsidR="008A4926" w:rsidRPr="008A4926" w:rsidRDefault="008A4926" w:rsidP="008A4926">
      <w:pPr>
        <w:jc w:val="center"/>
        <w:rPr>
          <w:lang w:val="fr-FR"/>
        </w:rPr>
      </w:pPr>
    </w:p>
    <w:p w14:paraId="514CA78F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Savet,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30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prijema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materijala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27. </w:t>
      </w:r>
      <w:proofErr w:type="spellStart"/>
      <w:proofErr w:type="gramStart"/>
      <w:r w:rsidRPr="008A4926">
        <w:rPr>
          <w:lang w:val="fr-FR"/>
        </w:rPr>
        <w:t>stav</w:t>
      </w:r>
      <w:proofErr w:type="spellEnd"/>
      <w:proofErr w:type="gramEnd"/>
      <w:r w:rsidRPr="008A4926">
        <w:rPr>
          <w:lang w:val="fr-FR"/>
        </w:rPr>
        <w:t xml:space="preserve"> 5.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utvrđuje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predlog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dostavlja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ministarstvu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nadležnom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>.</w:t>
      </w:r>
    </w:p>
    <w:p w14:paraId="04C5060C" w14:textId="77777777" w:rsidR="008A4926" w:rsidRPr="008A4926" w:rsidRDefault="008A4926" w:rsidP="008A4926">
      <w:pPr>
        <w:jc w:val="center"/>
        <w:rPr>
          <w:lang w:val="fr-FR"/>
        </w:rPr>
      </w:pPr>
    </w:p>
    <w:p w14:paraId="1585BFD2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lastRenderedPageBreak/>
        <w:t>Ministarstvo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nadležno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30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prijema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predloga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1.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donosi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akt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usvajanju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dostavlja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Agenciji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upisa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Registar</w:t>
      </w:r>
      <w:proofErr w:type="spellEnd"/>
      <w:r w:rsidRPr="008A4926">
        <w:rPr>
          <w:lang w:val="fr-FR"/>
        </w:rPr>
        <w:t>.</w:t>
      </w:r>
    </w:p>
    <w:p w14:paraId="471C9D60" w14:textId="77777777" w:rsidR="008A4926" w:rsidRPr="008A4926" w:rsidRDefault="008A4926" w:rsidP="008A4926">
      <w:pPr>
        <w:jc w:val="center"/>
        <w:rPr>
          <w:lang w:val="fr-FR"/>
        </w:rPr>
      </w:pPr>
    </w:p>
    <w:p w14:paraId="2FCE4DA8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Akt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2.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objavljuje</w:t>
      </w:r>
      <w:proofErr w:type="spellEnd"/>
      <w:r w:rsidRPr="008A4926">
        <w:rPr>
          <w:lang w:val="fr-FR"/>
        </w:rPr>
        <w:t xml:space="preserve"> se u "</w:t>
      </w:r>
      <w:proofErr w:type="spellStart"/>
      <w:r w:rsidRPr="008A4926">
        <w:rPr>
          <w:lang w:val="fr-FR"/>
        </w:rPr>
        <w:t>Službenom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glasniku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Republike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Srbije</w:t>
      </w:r>
      <w:proofErr w:type="spellEnd"/>
      <w:r w:rsidRPr="008A4926">
        <w:rPr>
          <w:lang w:val="fr-FR"/>
        </w:rPr>
        <w:t xml:space="preserve"> - </w:t>
      </w:r>
      <w:proofErr w:type="spellStart"/>
      <w:r w:rsidRPr="008A4926">
        <w:rPr>
          <w:lang w:val="fr-FR"/>
        </w:rPr>
        <w:t>Prosvetnom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glasniku</w:t>
      </w:r>
      <w:proofErr w:type="spellEnd"/>
      <w:r w:rsidRPr="008A4926">
        <w:rPr>
          <w:lang w:val="fr-FR"/>
        </w:rPr>
        <w:t>".</w:t>
      </w:r>
    </w:p>
    <w:p w14:paraId="18860172" w14:textId="77777777" w:rsidR="008A4926" w:rsidRPr="008A4926" w:rsidRDefault="008A4926" w:rsidP="008A4926">
      <w:pPr>
        <w:jc w:val="center"/>
        <w:rPr>
          <w:lang w:val="fr-FR"/>
        </w:rPr>
      </w:pPr>
    </w:p>
    <w:p w14:paraId="67F23CF7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Ukoliko</w:t>
      </w:r>
      <w:proofErr w:type="spellEnd"/>
      <w:r w:rsidRPr="008A4926">
        <w:rPr>
          <w:lang w:val="fr-FR"/>
        </w:rPr>
        <w:t xml:space="preserve"> Savet ne </w:t>
      </w:r>
      <w:proofErr w:type="spellStart"/>
      <w:r w:rsidRPr="008A4926">
        <w:rPr>
          <w:lang w:val="fr-FR"/>
        </w:rPr>
        <w:t>dostavi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ministarstvu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nadležnom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predlog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1.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60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prijema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materijala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27. </w:t>
      </w:r>
      <w:proofErr w:type="spellStart"/>
      <w:proofErr w:type="gramStart"/>
      <w:r w:rsidRPr="008A4926">
        <w:rPr>
          <w:lang w:val="fr-FR"/>
        </w:rPr>
        <w:t>stav</w:t>
      </w:r>
      <w:proofErr w:type="spellEnd"/>
      <w:proofErr w:type="gramEnd"/>
      <w:r w:rsidRPr="008A4926">
        <w:rPr>
          <w:lang w:val="fr-FR"/>
        </w:rPr>
        <w:t xml:space="preserve"> 5.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ministar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nadležan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donosi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odluku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inicijativi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usvajanje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bez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predloga</w:t>
      </w:r>
      <w:proofErr w:type="spellEnd"/>
      <w:r w:rsidRPr="008A4926">
        <w:rPr>
          <w:lang w:val="fr-FR"/>
        </w:rPr>
        <w:t xml:space="preserve"> Saveta.</w:t>
      </w:r>
    </w:p>
    <w:p w14:paraId="5319C5AB" w14:textId="77777777" w:rsidR="008A4926" w:rsidRPr="008A4926" w:rsidRDefault="008A4926" w:rsidP="008A4926">
      <w:pPr>
        <w:jc w:val="center"/>
        <w:rPr>
          <w:lang w:val="fr-FR"/>
        </w:rPr>
      </w:pPr>
    </w:p>
    <w:p w14:paraId="1EC10737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Registar</w:t>
      </w:r>
      <w:proofErr w:type="spellEnd"/>
    </w:p>
    <w:p w14:paraId="6E3E9781" w14:textId="77777777" w:rsidR="008A4926" w:rsidRPr="008A4926" w:rsidRDefault="008A4926" w:rsidP="008A4926">
      <w:pPr>
        <w:jc w:val="center"/>
        <w:rPr>
          <w:lang w:val="fr-FR"/>
        </w:rPr>
      </w:pPr>
    </w:p>
    <w:p w14:paraId="7247177D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Član</w:t>
      </w:r>
      <w:proofErr w:type="spellEnd"/>
      <w:r w:rsidRPr="008A4926">
        <w:rPr>
          <w:lang w:val="fr-FR"/>
        </w:rPr>
        <w:t xml:space="preserve"> 30</w:t>
      </w:r>
    </w:p>
    <w:p w14:paraId="2C5CF858" w14:textId="77777777" w:rsidR="008A4926" w:rsidRPr="008A4926" w:rsidRDefault="008A4926" w:rsidP="008A4926">
      <w:pPr>
        <w:jc w:val="center"/>
        <w:rPr>
          <w:lang w:val="fr-FR"/>
        </w:rPr>
      </w:pPr>
    </w:p>
    <w:p w14:paraId="05B00B09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Registar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sastoji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podregistra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nacionalnih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podregistra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podregistra</w:t>
      </w:r>
      <w:proofErr w:type="spellEnd"/>
      <w:r w:rsidRPr="008A4926">
        <w:rPr>
          <w:lang w:val="fr-FR"/>
        </w:rPr>
        <w:t xml:space="preserve"> JPOA sa </w:t>
      </w:r>
      <w:proofErr w:type="spellStart"/>
      <w:r w:rsidRPr="008A4926">
        <w:rPr>
          <w:lang w:val="fr-FR"/>
        </w:rPr>
        <w:t>poslodavcima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kojih</w:t>
      </w:r>
      <w:proofErr w:type="spellEnd"/>
      <w:r w:rsidRPr="008A4926">
        <w:rPr>
          <w:lang w:val="fr-FR"/>
        </w:rPr>
        <w:t xml:space="preserve"> JPOA </w:t>
      </w:r>
      <w:proofErr w:type="spellStart"/>
      <w:r w:rsidRPr="008A4926">
        <w:rPr>
          <w:lang w:val="fr-FR"/>
        </w:rPr>
        <w:t>realizuje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praktičan</w:t>
      </w:r>
      <w:proofErr w:type="spellEnd"/>
      <w:r w:rsidRPr="008A4926">
        <w:rPr>
          <w:lang w:val="fr-FR"/>
        </w:rPr>
        <w:t xml:space="preserve"> rad.</w:t>
      </w:r>
    </w:p>
    <w:p w14:paraId="4DA3FB30" w14:textId="77777777" w:rsidR="008A4926" w:rsidRPr="008A4926" w:rsidRDefault="008A4926" w:rsidP="008A4926">
      <w:pPr>
        <w:jc w:val="center"/>
        <w:rPr>
          <w:lang w:val="fr-FR"/>
        </w:rPr>
      </w:pPr>
    </w:p>
    <w:p w14:paraId="26E82CA4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Podregistar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nacionalnih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kvalifikacija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uspostavlja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potrebe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upravljanja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podacima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kvalifikacijama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razvrstanim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nivou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vrsti</w:t>
      </w:r>
      <w:proofErr w:type="spellEnd"/>
      <w:r w:rsidRPr="008A4926">
        <w:rPr>
          <w:lang w:val="fr-FR"/>
        </w:rPr>
        <w:t xml:space="preserve">,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KLASNOKS-om.</w:t>
      </w:r>
    </w:p>
    <w:p w14:paraId="34055F01" w14:textId="77777777" w:rsidR="008A4926" w:rsidRPr="008A4926" w:rsidRDefault="008A4926" w:rsidP="008A4926">
      <w:pPr>
        <w:jc w:val="center"/>
        <w:rPr>
          <w:lang w:val="fr-FR"/>
        </w:rPr>
      </w:pPr>
    </w:p>
    <w:p w14:paraId="4D1A7185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Podregistar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uspostavlja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potrebe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upravljanja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podacima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standardima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kvalifikacija</w:t>
      </w:r>
      <w:proofErr w:type="spellEnd"/>
      <w:r w:rsidRPr="008A4926">
        <w:rPr>
          <w:lang w:val="fr-FR"/>
        </w:rPr>
        <w:t>.</w:t>
      </w:r>
    </w:p>
    <w:p w14:paraId="0A81D216" w14:textId="77777777" w:rsidR="008A4926" w:rsidRPr="008A4926" w:rsidRDefault="008A4926" w:rsidP="008A4926">
      <w:pPr>
        <w:jc w:val="center"/>
        <w:rPr>
          <w:lang w:val="fr-FR"/>
        </w:rPr>
      </w:pPr>
    </w:p>
    <w:p w14:paraId="31655682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Podregistar</w:t>
      </w:r>
      <w:proofErr w:type="spellEnd"/>
      <w:r w:rsidRPr="008A4926">
        <w:rPr>
          <w:lang w:val="fr-FR"/>
        </w:rPr>
        <w:t xml:space="preserve"> JPOA </w:t>
      </w:r>
      <w:proofErr w:type="spellStart"/>
      <w:r w:rsidRPr="008A4926">
        <w:rPr>
          <w:lang w:val="fr-FR"/>
        </w:rPr>
        <w:t>uspostavlja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potrebe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upravljanja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podacima</w:t>
      </w:r>
      <w:proofErr w:type="spellEnd"/>
      <w:r w:rsidRPr="008A4926">
        <w:rPr>
          <w:lang w:val="fr-FR"/>
        </w:rPr>
        <w:t xml:space="preserve"> o JPOA </w:t>
      </w:r>
      <w:proofErr w:type="spellStart"/>
      <w:r w:rsidRPr="008A4926">
        <w:rPr>
          <w:lang w:val="fr-FR"/>
        </w:rPr>
        <w:t>kojima</w:t>
      </w:r>
      <w:proofErr w:type="spellEnd"/>
      <w:r w:rsidRPr="008A4926">
        <w:rPr>
          <w:lang w:val="fr-FR"/>
        </w:rPr>
        <w:t xml:space="preserve"> su data 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oduzeta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odobrenja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odobrenim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aktivnostima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odraslih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poslodavcima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kojih</w:t>
      </w:r>
      <w:proofErr w:type="spellEnd"/>
      <w:r w:rsidRPr="008A4926">
        <w:rPr>
          <w:lang w:val="fr-FR"/>
        </w:rPr>
        <w:t xml:space="preserve"> JPOA </w:t>
      </w:r>
      <w:proofErr w:type="spellStart"/>
      <w:r w:rsidRPr="008A4926">
        <w:rPr>
          <w:lang w:val="fr-FR"/>
        </w:rPr>
        <w:t>realizuju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praktičan</w:t>
      </w:r>
      <w:proofErr w:type="spellEnd"/>
      <w:r w:rsidRPr="008A4926">
        <w:rPr>
          <w:lang w:val="fr-FR"/>
        </w:rPr>
        <w:t xml:space="preserve"> rad.</w:t>
      </w:r>
    </w:p>
    <w:p w14:paraId="17B47BC4" w14:textId="77777777" w:rsidR="008A4926" w:rsidRPr="008A4926" w:rsidRDefault="008A4926" w:rsidP="008A4926">
      <w:pPr>
        <w:jc w:val="center"/>
        <w:rPr>
          <w:lang w:val="fr-FR"/>
        </w:rPr>
      </w:pPr>
    </w:p>
    <w:p w14:paraId="01FCCD12" w14:textId="77777777" w:rsidR="008A4926" w:rsidRDefault="008A4926" w:rsidP="008A4926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>.</w:t>
      </w:r>
    </w:p>
    <w:p w14:paraId="5A53EE39" w14:textId="77777777" w:rsidR="008A4926" w:rsidRDefault="008A4926" w:rsidP="008A4926">
      <w:pPr>
        <w:jc w:val="center"/>
      </w:pPr>
    </w:p>
    <w:p w14:paraId="60E6F3DF" w14:textId="77777777" w:rsidR="008A4926" w:rsidRDefault="008A4926" w:rsidP="008A4926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otvoreni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zvanične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dvojezično</w:t>
      </w:r>
      <w:proofErr w:type="spellEnd"/>
      <w:r>
        <w:t xml:space="preserve"> -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engleskom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>.</w:t>
      </w:r>
    </w:p>
    <w:p w14:paraId="1726A9D3" w14:textId="77777777" w:rsidR="008A4926" w:rsidRDefault="008A4926" w:rsidP="008A4926">
      <w:pPr>
        <w:jc w:val="center"/>
      </w:pPr>
    </w:p>
    <w:p w14:paraId="414DC823" w14:textId="77777777" w:rsidR="008A4926" w:rsidRDefault="008A4926" w:rsidP="008A4926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podregistara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6003C14D" w14:textId="77777777" w:rsidR="008A4926" w:rsidRDefault="008A4926" w:rsidP="008A4926">
      <w:pPr>
        <w:jc w:val="center"/>
      </w:pPr>
    </w:p>
    <w:p w14:paraId="0B1B97F8" w14:textId="77777777" w:rsidR="008A4926" w:rsidRDefault="008A4926" w:rsidP="008A4926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u </w:t>
      </w:r>
      <w:proofErr w:type="spellStart"/>
      <w:r>
        <w:t>podregistar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kvalifikacija</w:t>
      </w:r>
      <w:proofErr w:type="spellEnd"/>
    </w:p>
    <w:p w14:paraId="3CA1B546" w14:textId="77777777" w:rsidR="008A4926" w:rsidRDefault="008A4926" w:rsidP="008A4926">
      <w:pPr>
        <w:jc w:val="center"/>
      </w:pPr>
    </w:p>
    <w:p w14:paraId="22B41067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70E60E51" w14:textId="77777777" w:rsidR="008A4926" w:rsidRDefault="008A4926" w:rsidP="008A4926">
      <w:pPr>
        <w:jc w:val="center"/>
      </w:pPr>
    </w:p>
    <w:p w14:paraId="44C01D88" w14:textId="77777777" w:rsidR="008A4926" w:rsidRDefault="008A4926" w:rsidP="008A4926">
      <w:pPr>
        <w:jc w:val="center"/>
      </w:pPr>
      <w:proofErr w:type="spellStart"/>
      <w:r>
        <w:t>Opšte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od 1 do 5 NOKS-a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u </w:t>
      </w:r>
      <w:proofErr w:type="spellStart"/>
      <w:r>
        <w:t>podregistar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29.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939B7A9" w14:textId="77777777" w:rsidR="008A4926" w:rsidRDefault="008A4926" w:rsidP="008A4926">
      <w:pPr>
        <w:jc w:val="center"/>
      </w:pPr>
    </w:p>
    <w:p w14:paraId="56478C49" w14:textId="77777777" w:rsidR="008A4926" w:rsidRDefault="008A4926" w:rsidP="008A4926">
      <w:pPr>
        <w:jc w:val="center"/>
      </w:pPr>
      <w:proofErr w:type="spellStart"/>
      <w:r>
        <w:t>Akademske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strukovne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od 6.1 do 8 NOKS-a </w:t>
      </w:r>
      <w:proofErr w:type="spellStart"/>
      <w:r>
        <w:t>akreditovane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u </w:t>
      </w:r>
      <w:proofErr w:type="spellStart"/>
      <w:r>
        <w:t>podregistar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po </w:t>
      </w:r>
      <w:proofErr w:type="spellStart"/>
      <w:r>
        <w:t>dobijanju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o </w:t>
      </w:r>
      <w:proofErr w:type="spellStart"/>
      <w:r>
        <w:t>akreditaciji</w:t>
      </w:r>
      <w:proofErr w:type="spellEnd"/>
      <w:r>
        <w:t xml:space="preserve"> od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u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>.</w:t>
      </w:r>
    </w:p>
    <w:p w14:paraId="11DDA7B6" w14:textId="77777777" w:rsidR="008A4926" w:rsidRDefault="008A4926" w:rsidP="008A4926">
      <w:pPr>
        <w:jc w:val="center"/>
      </w:pPr>
    </w:p>
    <w:p w14:paraId="7F77A6C3" w14:textId="77777777" w:rsidR="008A4926" w:rsidRDefault="008A4926" w:rsidP="008A4926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u </w:t>
      </w:r>
      <w:proofErr w:type="spellStart"/>
      <w:r>
        <w:t>podregistar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kvalifikacija</w:t>
      </w:r>
      <w:proofErr w:type="spellEnd"/>
    </w:p>
    <w:p w14:paraId="2C458924" w14:textId="77777777" w:rsidR="008A4926" w:rsidRDefault="008A4926" w:rsidP="008A4926">
      <w:pPr>
        <w:jc w:val="center"/>
      </w:pPr>
    </w:p>
    <w:p w14:paraId="02AAFF20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750A2851" w14:textId="77777777" w:rsidR="008A4926" w:rsidRDefault="008A4926" w:rsidP="008A4926">
      <w:pPr>
        <w:jc w:val="center"/>
      </w:pPr>
    </w:p>
    <w:p w14:paraId="21B9A663" w14:textId="77777777" w:rsidR="008A4926" w:rsidRDefault="008A4926" w:rsidP="008A4926">
      <w:pPr>
        <w:jc w:val="center"/>
      </w:pPr>
      <w:proofErr w:type="spellStart"/>
      <w:r>
        <w:t>Standarde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, </w:t>
      </w:r>
      <w:proofErr w:type="spellStart"/>
      <w:r>
        <w:t>stručnih</w:t>
      </w:r>
      <w:proofErr w:type="spellEnd"/>
      <w:r>
        <w:t xml:space="preserve">, </w:t>
      </w:r>
      <w:proofErr w:type="spellStart"/>
      <w:r>
        <w:t>akademskih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strukovnih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od 1 do 8 NOKS-a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u </w:t>
      </w:r>
      <w:proofErr w:type="spellStart"/>
      <w:r>
        <w:t>podregistar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29.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A30F137" w14:textId="77777777" w:rsidR="008A4926" w:rsidRDefault="008A4926" w:rsidP="008A4926">
      <w:pPr>
        <w:jc w:val="center"/>
      </w:pPr>
    </w:p>
    <w:p w14:paraId="72A2AF3B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>V POVEZIVANJE NOKS-A SA EOK-OM</w:t>
      </w:r>
    </w:p>
    <w:p w14:paraId="66296BFC" w14:textId="77777777" w:rsidR="008A4926" w:rsidRPr="008A4926" w:rsidRDefault="008A4926" w:rsidP="008A4926">
      <w:pPr>
        <w:jc w:val="center"/>
        <w:rPr>
          <w:lang w:val="fr-FR"/>
        </w:rPr>
      </w:pPr>
    </w:p>
    <w:p w14:paraId="5E207EA2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Član</w:t>
      </w:r>
      <w:proofErr w:type="spellEnd"/>
      <w:r w:rsidRPr="008A4926">
        <w:rPr>
          <w:lang w:val="fr-FR"/>
        </w:rPr>
        <w:t xml:space="preserve"> 33</w:t>
      </w:r>
    </w:p>
    <w:p w14:paraId="1FA6EFC2" w14:textId="77777777" w:rsidR="008A4926" w:rsidRPr="008A4926" w:rsidRDefault="008A4926" w:rsidP="008A4926">
      <w:pPr>
        <w:jc w:val="center"/>
        <w:rPr>
          <w:lang w:val="fr-FR"/>
        </w:rPr>
      </w:pPr>
    </w:p>
    <w:p w14:paraId="6248B653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Povezivanje</w:t>
      </w:r>
      <w:proofErr w:type="spellEnd"/>
      <w:r w:rsidRPr="008A4926">
        <w:rPr>
          <w:lang w:val="fr-FR"/>
        </w:rPr>
        <w:t xml:space="preserve"> NOKS-a sa EOK-om je </w:t>
      </w:r>
      <w:proofErr w:type="spellStart"/>
      <w:r w:rsidRPr="008A4926">
        <w:rPr>
          <w:lang w:val="fr-FR"/>
        </w:rPr>
        <w:t>zvaničan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postupak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uspostavljanja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odnosa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između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odgovarajućih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nivoa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sistema</w:t>
      </w:r>
      <w:proofErr w:type="spellEnd"/>
      <w:r w:rsidRPr="008A4926">
        <w:rPr>
          <w:lang w:val="fr-FR"/>
        </w:rPr>
        <w:t>.</w:t>
      </w:r>
    </w:p>
    <w:p w14:paraId="1A87679F" w14:textId="77777777" w:rsidR="008A4926" w:rsidRPr="008A4926" w:rsidRDefault="008A4926" w:rsidP="008A4926">
      <w:pPr>
        <w:jc w:val="center"/>
        <w:rPr>
          <w:lang w:val="fr-FR"/>
        </w:rPr>
      </w:pPr>
    </w:p>
    <w:p w14:paraId="579EED97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Podatak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povezanosti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nivoa</w:t>
      </w:r>
      <w:proofErr w:type="spellEnd"/>
      <w:r w:rsidRPr="008A4926">
        <w:rPr>
          <w:lang w:val="fr-FR"/>
        </w:rPr>
        <w:t xml:space="preserve"> NOKS-a sa </w:t>
      </w:r>
      <w:proofErr w:type="spellStart"/>
      <w:r w:rsidRPr="008A4926">
        <w:rPr>
          <w:lang w:val="fr-FR"/>
        </w:rPr>
        <w:t>nivoima</w:t>
      </w:r>
      <w:proofErr w:type="spellEnd"/>
      <w:r w:rsidRPr="008A4926">
        <w:rPr>
          <w:lang w:val="fr-FR"/>
        </w:rPr>
        <w:t xml:space="preserve"> EOK-a </w:t>
      </w:r>
      <w:proofErr w:type="spellStart"/>
      <w:r w:rsidRPr="008A4926">
        <w:rPr>
          <w:lang w:val="fr-FR"/>
        </w:rPr>
        <w:t>unosi</w:t>
      </w:r>
      <w:proofErr w:type="spellEnd"/>
      <w:r w:rsidRPr="008A4926">
        <w:rPr>
          <w:lang w:val="fr-FR"/>
        </w:rPr>
        <w:t xml:space="preserve"> se u </w:t>
      </w:r>
      <w:proofErr w:type="spellStart"/>
      <w:r w:rsidRPr="008A4926">
        <w:rPr>
          <w:lang w:val="fr-FR"/>
        </w:rPr>
        <w:t>odgovarajuću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rubriku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javnoj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ispravi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stečenoj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kvalifikaciji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svim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nivoima</w:t>
      </w:r>
      <w:proofErr w:type="spellEnd"/>
      <w:r w:rsidRPr="008A4926">
        <w:rPr>
          <w:lang w:val="fr-FR"/>
        </w:rPr>
        <w:t xml:space="preserve">,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ovim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propisima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uređuju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lastRenderedPageBreak/>
        <w:t>sadržinu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izgled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obrazaca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javnih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isprava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srednjem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obrazovanju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vaspitanju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obrazovanju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odraslih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visokom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obrazovanju</w:t>
      </w:r>
      <w:proofErr w:type="spellEnd"/>
      <w:r w:rsidRPr="008A4926">
        <w:rPr>
          <w:lang w:val="fr-FR"/>
        </w:rPr>
        <w:t>.</w:t>
      </w:r>
    </w:p>
    <w:p w14:paraId="070DA7DB" w14:textId="77777777" w:rsidR="008A4926" w:rsidRPr="008A4926" w:rsidRDefault="008A4926" w:rsidP="008A4926">
      <w:pPr>
        <w:jc w:val="center"/>
        <w:rPr>
          <w:lang w:val="fr-FR"/>
        </w:rPr>
      </w:pPr>
    </w:p>
    <w:p w14:paraId="31ED228C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Radi </w:t>
      </w:r>
      <w:proofErr w:type="spellStart"/>
      <w:r w:rsidRPr="008A4926">
        <w:rPr>
          <w:lang w:val="fr-FR"/>
        </w:rPr>
        <w:t>realizacije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procesa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povezivanja</w:t>
      </w:r>
      <w:proofErr w:type="spellEnd"/>
      <w:r w:rsidRPr="008A4926">
        <w:rPr>
          <w:lang w:val="fr-FR"/>
        </w:rPr>
        <w:t xml:space="preserve"> NOKS-a sa EOK-om i EPVO-om, </w:t>
      </w:r>
      <w:proofErr w:type="spellStart"/>
      <w:r w:rsidRPr="008A4926">
        <w:rPr>
          <w:lang w:val="fr-FR"/>
        </w:rPr>
        <w:t>uspostavlja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Nacionalna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koordinaciona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tačka</w:t>
      </w:r>
      <w:proofErr w:type="spellEnd"/>
      <w:r w:rsidRPr="008A4926">
        <w:rPr>
          <w:lang w:val="fr-FR"/>
        </w:rPr>
        <w:t xml:space="preserve"> (u </w:t>
      </w:r>
      <w:proofErr w:type="spellStart"/>
      <w:r w:rsidRPr="008A4926">
        <w:rPr>
          <w:lang w:val="fr-FR"/>
        </w:rPr>
        <w:t>daljem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tekstu</w:t>
      </w:r>
      <w:proofErr w:type="spellEnd"/>
      <w:r w:rsidRPr="008A4926">
        <w:rPr>
          <w:lang w:val="fr-FR"/>
        </w:rPr>
        <w:t>:</w:t>
      </w:r>
      <w:proofErr w:type="gramEnd"/>
      <w:r w:rsidRPr="008A4926">
        <w:rPr>
          <w:lang w:val="fr-FR"/>
        </w:rPr>
        <w:t xml:space="preserve"> NKT), </w:t>
      </w:r>
      <w:proofErr w:type="spellStart"/>
      <w:r w:rsidRPr="008A4926">
        <w:rPr>
          <w:lang w:val="fr-FR"/>
        </w:rPr>
        <w:t>koja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nadležna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>:</w:t>
      </w:r>
    </w:p>
    <w:p w14:paraId="71533238" w14:textId="77777777" w:rsidR="008A4926" w:rsidRPr="008A4926" w:rsidRDefault="008A4926" w:rsidP="008A4926">
      <w:pPr>
        <w:jc w:val="center"/>
        <w:rPr>
          <w:lang w:val="fr-FR"/>
        </w:rPr>
      </w:pPr>
    </w:p>
    <w:p w14:paraId="1FBA74A0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1) </w:t>
      </w:r>
      <w:proofErr w:type="spellStart"/>
      <w:r w:rsidRPr="008A4926">
        <w:rPr>
          <w:lang w:val="fr-FR"/>
        </w:rPr>
        <w:t>izradu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Izveštaja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povezivanje</w:t>
      </w:r>
      <w:proofErr w:type="spellEnd"/>
      <w:r w:rsidRPr="008A4926">
        <w:rPr>
          <w:lang w:val="fr-FR"/>
        </w:rPr>
        <w:t xml:space="preserve"> NOKS-a sa EOK-</w:t>
      </w:r>
      <w:proofErr w:type="gramStart"/>
      <w:r w:rsidRPr="008A4926">
        <w:rPr>
          <w:lang w:val="fr-FR"/>
        </w:rPr>
        <w:t>om;</w:t>
      </w:r>
      <w:proofErr w:type="gramEnd"/>
    </w:p>
    <w:p w14:paraId="4F18CF5A" w14:textId="77777777" w:rsidR="008A4926" w:rsidRPr="008A4926" w:rsidRDefault="008A4926" w:rsidP="008A4926">
      <w:pPr>
        <w:jc w:val="center"/>
        <w:rPr>
          <w:lang w:val="fr-FR"/>
        </w:rPr>
      </w:pPr>
    </w:p>
    <w:p w14:paraId="05D79680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2) </w:t>
      </w:r>
      <w:proofErr w:type="spellStart"/>
      <w:r w:rsidRPr="008A4926">
        <w:rPr>
          <w:lang w:val="fr-FR"/>
        </w:rPr>
        <w:t>podnošenje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Izveštaja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Savetodavnom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odboru</w:t>
      </w:r>
      <w:proofErr w:type="spellEnd"/>
      <w:r w:rsidRPr="008A4926">
        <w:rPr>
          <w:lang w:val="fr-FR"/>
        </w:rPr>
        <w:t xml:space="preserve"> EOK-</w:t>
      </w:r>
      <w:proofErr w:type="gramStart"/>
      <w:r w:rsidRPr="008A4926">
        <w:rPr>
          <w:lang w:val="fr-FR"/>
        </w:rPr>
        <w:t>a;</w:t>
      </w:r>
      <w:proofErr w:type="gramEnd"/>
    </w:p>
    <w:p w14:paraId="3AB56812" w14:textId="77777777" w:rsidR="008A4926" w:rsidRPr="008A4926" w:rsidRDefault="008A4926" w:rsidP="008A4926">
      <w:pPr>
        <w:jc w:val="center"/>
        <w:rPr>
          <w:lang w:val="fr-FR"/>
        </w:rPr>
      </w:pPr>
    </w:p>
    <w:p w14:paraId="5C663D86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3) </w:t>
      </w:r>
      <w:proofErr w:type="spellStart"/>
      <w:r w:rsidRPr="008A4926">
        <w:rPr>
          <w:lang w:val="fr-FR"/>
        </w:rPr>
        <w:t>održavanje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komunikacije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Savetodavnim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odborom</w:t>
      </w:r>
      <w:proofErr w:type="spellEnd"/>
      <w:r w:rsidRPr="008A4926">
        <w:rPr>
          <w:lang w:val="fr-FR"/>
        </w:rPr>
        <w:t xml:space="preserve"> EOK-a.</w:t>
      </w:r>
    </w:p>
    <w:p w14:paraId="5953265A" w14:textId="77777777" w:rsidR="008A4926" w:rsidRPr="008A4926" w:rsidRDefault="008A4926" w:rsidP="008A4926">
      <w:pPr>
        <w:jc w:val="center"/>
        <w:rPr>
          <w:lang w:val="fr-FR"/>
        </w:rPr>
      </w:pPr>
    </w:p>
    <w:p w14:paraId="65F34161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Poslovi</w:t>
      </w:r>
      <w:proofErr w:type="spellEnd"/>
      <w:r w:rsidRPr="008A4926">
        <w:rPr>
          <w:lang w:val="fr-FR"/>
        </w:rPr>
        <w:t xml:space="preserve"> NKT </w:t>
      </w:r>
      <w:proofErr w:type="spellStart"/>
      <w:r w:rsidRPr="008A4926">
        <w:rPr>
          <w:lang w:val="fr-FR"/>
        </w:rPr>
        <w:t>obavljaju</w:t>
      </w:r>
      <w:proofErr w:type="spellEnd"/>
      <w:r w:rsidRPr="008A4926">
        <w:rPr>
          <w:lang w:val="fr-FR"/>
        </w:rPr>
        <w:t xml:space="preserve"> se u </w:t>
      </w:r>
      <w:proofErr w:type="spellStart"/>
      <w:r w:rsidRPr="008A4926">
        <w:rPr>
          <w:lang w:val="fr-FR"/>
        </w:rPr>
        <w:t>okviru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Kancelarije</w:t>
      </w:r>
      <w:proofErr w:type="spellEnd"/>
      <w:r w:rsidRPr="008A4926">
        <w:rPr>
          <w:lang w:val="fr-FR"/>
        </w:rPr>
        <w:t>.</w:t>
      </w:r>
    </w:p>
    <w:p w14:paraId="40201BA7" w14:textId="77777777" w:rsidR="008A4926" w:rsidRPr="008A4926" w:rsidRDefault="008A4926" w:rsidP="008A4926">
      <w:pPr>
        <w:jc w:val="center"/>
        <w:rPr>
          <w:lang w:val="fr-FR"/>
        </w:rPr>
      </w:pPr>
    </w:p>
    <w:p w14:paraId="2AD1A159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>VI PRIZNAVANJE STRANIH ŠKOLSKIH ISPRAVA</w:t>
      </w:r>
    </w:p>
    <w:p w14:paraId="47279857" w14:textId="77777777" w:rsidR="008A4926" w:rsidRPr="008A4926" w:rsidRDefault="008A4926" w:rsidP="008A4926">
      <w:pPr>
        <w:jc w:val="center"/>
        <w:rPr>
          <w:lang w:val="fr-FR"/>
        </w:rPr>
      </w:pPr>
    </w:p>
    <w:p w14:paraId="550C269C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Član</w:t>
      </w:r>
      <w:proofErr w:type="spellEnd"/>
      <w:r w:rsidRPr="008A4926">
        <w:rPr>
          <w:lang w:val="fr-FR"/>
        </w:rPr>
        <w:t xml:space="preserve"> 34</w:t>
      </w:r>
    </w:p>
    <w:p w14:paraId="4E3202D1" w14:textId="77777777" w:rsidR="008A4926" w:rsidRPr="008A4926" w:rsidRDefault="008A4926" w:rsidP="008A4926">
      <w:pPr>
        <w:jc w:val="center"/>
        <w:rPr>
          <w:lang w:val="fr-FR"/>
        </w:rPr>
      </w:pPr>
    </w:p>
    <w:p w14:paraId="6FA2E516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Državljanin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Republike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Srbije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je u </w:t>
      </w:r>
      <w:proofErr w:type="spellStart"/>
      <w:r w:rsidRPr="008A4926">
        <w:rPr>
          <w:lang w:val="fr-FR"/>
        </w:rPr>
        <w:t>inostranstvu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završio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osnovnu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srednju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školu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pojedini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razred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škole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je u </w:t>
      </w:r>
      <w:proofErr w:type="spellStart"/>
      <w:r w:rsidRPr="008A4926">
        <w:rPr>
          <w:lang w:val="fr-FR"/>
        </w:rPr>
        <w:t>Republici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Srbiji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završio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stranu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osnovnu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srednju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školu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pojedine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razrede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škole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pravo</w:t>
      </w:r>
      <w:proofErr w:type="spellEnd"/>
      <w:r w:rsidRPr="008A4926">
        <w:rPr>
          <w:lang w:val="fr-FR"/>
        </w:rPr>
        <w:t xml:space="preserve"> da </w:t>
      </w:r>
      <w:proofErr w:type="spellStart"/>
      <w:r w:rsidRPr="008A4926">
        <w:rPr>
          <w:lang w:val="fr-FR"/>
        </w:rPr>
        <w:t>zahteva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priznavanje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stečene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strane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školske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isprave</w:t>
      </w:r>
      <w:proofErr w:type="spellEnd"/>
      <w:r w:rsidRPr="008A4926">
        <w:rPr>
          <w:lang w:val="fr-FR"/>
        </w:rPr>
        <w:t>.</w:t>
      </w:r>
    </w:p>
    <w:p w14:paraId="573B830A" w14:textId="77777777" w:rsidR="008A4926" w:rsidRPr="008A4926" w:rsidRDefault="008A4926" w:rsidP="008A4926">
      <w:pPr>
        <w:jc w:val="center"/>
        <w:rPr>
          <w:lang w:val="fr-FR"/>
        </w:rPr>
      </w:pPr>
    </w:p>
    <w:p w14:paraId="211EEED3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Strani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državljanin</w:t>
      </w:r>
      <w:proofErr w:type="spellEnd"/>
      <w:r w:rsidRPr="008A4926">
        <w:rPr>
          <w:lang w:val="fr-FR"/>
        </w:rPr>
        <w:t xml:space="preserve"> i lice </w:t>
      </w:r>
      <w:proofErr w:type="spellStart"/>
      <w:r w:rsidRPr="008A4926">
        <w:rPr>
          <w:lang w:val="fr-FR"/>
        </w:rPr>
        <w:t>bez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državljanstva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pravo</w:t>
      </w:r>
      <w:proofErr w:type="spellEnd"/>
      <w:r w:rsidRPr="008A4926">
        <w:rPr>
          <w:lang w:val="fr-FR"/>
        </w:rPr>
        <w:t xml:space="preserve"> da </w:t>
      </w:r>
      <w:proofErr w:type="spellStart"/>
      <w:r w:rsidRPr="008A4926">
        <w:rPr>
          <w:lang w:val="fr-FR"/>
        </w:rPr>
        <w:t>zahteva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priznavanje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strane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školske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isprave</w:t>
      </w:r>
      <w:proofErr w:type="spellEnd"/>
      <w:r w:rsidRPr="008A4926">
        <w:rPr>
          <w:lang w:val="fr-FR"/>
        </w:rPr>
        <w:t xml:space="preserve">, ako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to </w:t>
      </w:r>
      <w:proofErr w:type="spellStart"/>
      <w:r w:rsidRPr="008A4926">
        <w:rPr>
          <w:lang w:val="fr-FR"/>
        </w:rPr>
        <w:t>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pravni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interes</w:t>
      </w:r>
      <w:proofErr w:type="spellEnd"/>
      <w:r w:rsidRPr="008A4926">
        <w:rPr>
          <w:lang w:val="fr-FR"/>
        </w:rPr>
        <w:t>.</w:t>
      </w:r>
    </w:p>
    <w:p w14:paraId="3ABCE67A" w14:textId="77777777" w:rsidR="008A4926" w:rsidRPr="008A4926" w:rsidRDefault="008A4926" w:rsidP="008A4926">
      <w:pPr>
        <w:jc w:val="center"/>
        <w:rPr>
          <w:lang w:val="fr-FR"/>
        </w:rPr>
      </w:pPr>
    </w:p>
    <w:p w14:paraId="7BE29748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Državljanin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Republike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Srbije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strani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državljanin</w:t>
      </w:r>
      <w:proofErr w:type="spellEnd"/>
      <w:r w:rsidRPr="008A4926">
        <w:rPr>
          <w:lang w:val="fr-FR"/>
        </w:rPr>
        <w:t xml:space="preserve"> i lice </w:t>
      </w:r>
      <w:proofErr w:type="spellStart"/>
      <w:r w:rsidRPr="008A4926">
        <w:rPr>
          <w:lang w:val="fr-FR"/>
        </w:rPr>
        <w:t>bez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državljanstva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nema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odgovarajuću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stranu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školsku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ispravu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potrebnu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postupak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priznavanja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može</w:t>
      </w:r>
      <w:proofErr w:type="spellEnd"/>
      <w:r w:rsidRPr="008A4926">
        <w:rPr>
          <w:lang w:val="fr-FR"/>
        </w:rPr>
        <w:t xml:space="preserve"> da se </w:t>
      </w:r>
      <w:proofErr w:type="spellStart"/>
      <w:r w:rsidRPr="008A4926">
        <w:rPr>
          <w:lang w:val="fr-FR"/>
        </w:rPr>
        <w:t>upiše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odgovarajući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razred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osnovne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škole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osnovu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prethodne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provere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znanja</w:t>
      </w:r>
      <w:proofErr w:type="spellEnd"/>
      <w:r w:rsidRPr="008A4926">
        <w:rPr>
          <w:lang w:val="fr-FR"/>
        </w:rPr>
        <w:t>.</w:t>
      </w:r>
    </w:p>
    <w:p w14:paraId="3ED29181" w14:textId="77777777" w:rsidR="008A4926" w:rsidRPr="008A4926" w:rsidRDefault="008A4926" w:rsidP="008A4926">
      <w:pPr>
        <w:jc w:val="center"/>
        <w:rPr>
          <w:lang w:val="fr-FR"/>
        </w:rPr>
      </w:pPr>
    </w:p>
    <w:p w14:paraId="2F24CE84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Priznavanjem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strana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školska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isprava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izjednačava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odgovarajućom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javnom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ispravom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stečenom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Republici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Srbiji</w:t>
      </w:r>
      <w:proofErr w:type="spellEnd"/>
      <w:r w:rsidRPr="008A4926">
        <w:rPr>
          <w:lang w:val="fr-FR"/>
        </w:rPr>
        <w:t>.</w:t>
      </w:r>
    </w:p>
    <w:p w14:paraId="321370D3" w14:textId="77777777" w:rsidR="008A4926" w:rsidRPr="008A4926" w:rsidRDefault="008A4926" w:rsidP="008A4926">
      <w:pPr>
        <w:jc w:val="center"/>
        <w:rPr>
          <w:lang w:val="fr-FR"/>
        </w:rPr>
      </w:pPr>
    </w:p>
    <w:p w14:paraId="2EDC2472" w14:textId="77777777" w:rsidR="008A4926" w:rsidRDefault="008A4926" w:rsidP="008A4926">
      <w:pPr>
        <w:jc w:val="center"/>
      </w:pPr>
      <w:proofErr w:type="spellStart"/>
      <w:r>
        <w:lastRenderedPageBreak/>
        <w:t>Postupak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ENIC/NARIC </w:t>
      </w:r>
      <w:proofErr w:type="spellStart"/>
      <w:r>
        <w:t>centar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14:paraId="4E6F026E" w14:textId="77777777" w:rsidR="008A4926" w:rsidRDefault="008A4926" w:rsidP="008A4926">
      <w:pPr>
        <w:jc w:val="center"/>
      </w:pPr>
    </w:p>
    <w:p w14:paraId="13BD07B6" w14:textId="77777777" w:rsidR="008A4926" w:rsidRDefault="008A4926" w:rsidP="008A4926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>.</w:t>
      </w:r>
    </w:p>
    <w:p w14:paraId="55DD8B1C" w14:textId="77777777" w:rsidR="008A4926" w:rsidRDefault="008A4926" w:rsidP="008A4926">
      <w:pPr>
        <w:jc w:val="center"/>
      </w:pPr>
    </w:p>
    <w:p w14:paraId="2F2EA1A4" w14:textId="77777777" w:rsidR="008A4926" w:rsidRDefault="008A4926" w:rsidP="008A4926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isprave</w:t>
      </w:r>
      <w:proofErr w:type="spellEnd"/>
    </w:p>
    <w:p w14:paraId="2AFBDCB5" w14:textId="77777777" w:rsidR="008A4926" w:rsidRDefault="008A4926" w:rsidP="008A4926">
      <w:pPr>
        <w:jc w:val="center"/>
      </w:pPr>
    </w:p>
    <w:p w14:paraId="1B4ED436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3A2FE7E5" w14:textId="77777777" w:rsidR="008A4926" w:rsidRDefault="008A4926" w:rsidP="008A4926">
      <w:pPr>
        <w:jc w:val="center"/>
      </w:pPr>
    </w:p>
    <w:p w14:paraId="5AE01295" w14:textId="77777777" w:rsidR="008A4926" w:rsidRDefault="008A4926" w:rsidP="008A4926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uređeno</w:t>
      </w:r>
      <w:proofErr w:type="spellEnd"/>
      <w:r>
        <w:t>.</w:t>
      </w:r>
    </w:p>
    <w:p w14:paraId="6135C886" w14:textId="77777777" w:rsidR="008A4926" w:rsidRDefault="008A4926" w:rsidP="008A4926">
      <w:pPr>
        <w:jc w:val="center"/>
      </w:pPr>
    </w:p>
    <w:p w14:paraId="675ABA2F" w14:textId="77777777" w:rsidR="008A4926" w:rsidRDefault="008A4926" w:rsidP="008A4926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se u </w:t>
      </w:r>
      <w:proofErr w:type="spellStart"/>
      <w:r>
        <w:t>obzir</w:t>
      </w:r>
      <w:proofErr w:type="spellEnd"/>
      <w:r>
        <w:t xml:space="preserve">: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nastavni</w:t>
      </w:r>
      <w:proofErr w:type="spellEnd"/>
      <w:r>
        <w:t xml:space="preserve"> plan </w:t>
      </w:r>
      <w:proofErr w:type="spellStart"/>
      <w:r>
        <w:t>i</w:t>
      </w:r>
      <w:proofErr w:type="spellEnd"/>
      <w:r>
        <w:t xml:space="preserve"> program,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imaocu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odlučivanje</w:t>
      </w:r>
      <w:proofErr w:type="spellEnd"/>
      <w:r>
        <w:t>.</w:t>
      </w:r>
    </w:p>
    <w:p w14:paraId="1EA5806E" w14:textId="77777777" w:rsidR="008A4926" w:rsidRDefault="008A4926" w:rsidP="008A4926">
      <w:pPr>
        <w:jc w:val="center"/>
      </w:pPr>
    </w:p>
    <w:p w14:paraId="4E3CD041" w14:textId="77777777" w:rsidR="008A4926" w:rsidRDefault="008A4926" w:rsidP="008A4926">
      <w:pPr>
        <w:jc w:val="center"/>
      </w:pPr>
      <w:proofErr w:type="spellStart"/>
      <w:r>
        <w:t>Ako</w:t>
      </w:r>
      <w:proofErr w:type="spellEnd"/>
      <w:r>
        <w:t xml:space="preserve"> se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nastavni</w:t>
      </w:r>
      <w:proofErr w:type="spellEnd"/>
      <w:r>
        <w:t xml:space="preserve"> plan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odstupa</w:t>
      </w:r>
      <w:proofErr w:type="spellEnd"/>
      <w:r>
        <w:t xml:space="preserve"> od </w:t>
      </w:r>
      <w:proofErr w:type="spellStart"/>
      <w:r>
        <w:t>domaćeg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upoređuje</w:t>
      </w:r>
      <w:proofErr w:type="spellEnd"/>
      <w:r>
        <w:t xml:space="preserve">, </w:t>
      </w:r>
      <w:proofErr w:type="spellStart"/>
      <w:r>
        <w:t>priznavanje</w:t>
      </w:r>
      <w:proofErr w:type="spellEnd"/>
      <w:r>
        <w:t xml:space="preserve"> se </w:t>
      </w:r>
      <w:proofErr w:type="spellStart"/>
      <w:r>
        <w:t>uslovljava</w:t>
      </w:r>
      <w:proofErr w:type="spellEnd"/>
      <w:r>
        <w:t xml:space="preserve"> </w:t>
      </w:r>
      <w:proofErr w:type="spellStart"/>
      <w:r>
        <w:t>polaganjem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izradom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proverom</w:t>
      </w:r>
      <w:proofErr w:type="spellEnd"/>
      <w:r>
        <w:t xml:space="preserve"> </w:t>
      </w:r>
      <w:proofErr w:type="spellStart"/>
      <w:r>
        <w:t>znanja</w:t>
      </w:r>
      <w:proofErr w:type="spellEnd"/>
      <w:r>
        <w:t>.</w:t>
      </w:r>
    </w:p>
    <w:p w14:paraId="0E0E34B8" w14:textId="77777777" w:rsidR="008A4926" w:rsidRDefault="008A4926" w:rsidP="008A4926">
      <w:pPr>
        <w:jc w:val="center"/>
      </w:pPr>
    </w:p>
    <w:p w14:paraId="520927EC" w14:textId="77777777" w:rsidR="008A4926" w:rsidRDefault="008A4926" w:rsidP="008A4926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veština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poveriti</w:t>
      </w:r>
      <w:proofErr w:type="spellEnd"/>
      <w:r>
        <w:t xml:space="preserve"> </w:t>
      </w:r>
      <w:proofErr w:type="spellStart"/>
      <w:r>
        <w:t>posebnoj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14:paraId="444D6199" w14:textId="77777777" w:rsidR="008A4926" w:rsidRDefault="008A4926" w:rsidP="008A4926">
      <w:pPr>
        <w:jc w:val="center"/>
      </w:pPr>
    </w:p>
    <w:p w14:paraId="67A614C1" w14:textId="77777777" w:rsidR="008A4926" w:rsidRDefault="008A4926" w:rsidP="008A4926">
      <w:pPr>
        <w:jc w:val="center"/>
      </w:pPr>
      <w:proofErr w:type="spellStart"/>
      <w:r>
        <w:t>Ispiti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polažu</w:t>
      </w:r>
      <w:proofErr w:type="spellEnd"/>
      <w:r>
        <w:t xml:space="preserve"> se u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datuma</w:t>
      </w:r>
      <w:proofErr w:type="spellEnd"/>
      <w:r>
        <w:t xml:space="preserve"> koji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>.</w:t>
      </w:r>
    </w:p>
    <w:p w14:paraId="697718B6" w14:textId="77777777" w:rsidR="008A4926" w:rsidRDefault="008A4926" w:rsidP="008A4926">
      <w:pPr>
        <w:jc w:val="center"/>
      </w:pPr>
    </w:p>
    <w:p w14:paraId="18FBEDD7" w14:textId="77777777" w:rsidR="008A4926" w:rsidRDefault="008A4926" w:rsidP="008A4926">
      <w:pPr>
        <w:jc w:val="center"/>
      </w:pPr>
      <w:proofErr w:type="spellStart"/>
      <w:r>
        <w:t>Prethodnu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34.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sastavljen</w:t>
      </w:r>
      <w:proofErr w:type="spellEnd"/>
      <w:r>
        <w:t xml:space="preserve"> od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razredne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predmetne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, </w:t>
      </w:r>
      <w:proofErr w:type="spellStart"/>
      <w:r>
        <w:t>pedagoga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psihologa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uvažavajući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postignuća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ceneći</w:t>
      </w:r>
      <w:proofErr w:type="spellEnd"/>
      <w:r>
        <w:t xml:space="preserve"> </w:t>
      </w:r>
      <w:proofErr w:type="spellStart"/>
      <w:r>
        <w:t>najbolji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>.</w:t>
      </w:r>
    </w:p>
    <w:p w14:paraId="13DFFDEA" w14:textId="77777777" w:rsidR="008A4926" w:rsidRDefault="008A4926" w:rsidP="008A4926">
      <w:pPr>
        <w:jc w:val="center"/>
      </w:pPr>
    </w:p>
    <w:p w14:paraId="131CC550" w14:textId="77777777" w:rsidR="008A4926" w:rsidRDefault="008A4926" w:rsidP="008A4926">
      <w:pPr>
        <w:jc w:val="center"/>
      </w:pPr>
      <w:proofErr w:type="spellStart"/>
      <w:r>
        <w:t>Posebna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1CA5698" w14:textId="77777777" w:rsidR="008A4926" w:rsidRDefault="008A4926" w:rsidP="008A4926">
      <w:pPr>
        <w:jc w:val="center"/>
      </w:pPr>
    </w:p>
    <w:p w14:paraId="5A68D876" w14:textId="77777777" w:rsidR="008A4926" w:rsidRDefault="008A4926" w:rsidP="008A4926">
      <w:pPr>
        <w:jc w:val="center"/>
      </w:pPr>
      <w:proofErr w:type="spellStart"/>
      <w:r>
        <w:lastRenderedPageBreak/>
        <w:t>Vrednovanje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u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verskim</w:t>
      </w:r>
      <w:proofErr w:type="spellEnd"/>
      <w:r>
        <w:t xml:space="preserve"> </w:t>
      </w:r>
      <w:proofErr w:type="spellStart"/>
      <w:r>
        <w:t>obrazovnim</w:t>
      </w:r>
      <w:proofErr w:type="spellEnd"/>
      <w:r>
        <w:t xml:space="preserve"> </w:t>
      </w:r>
      <w:proofErr w:type="spellStart"/>
      <w:r>
        <w:t>ustanovama</w:t>
      </w:r>
      <w:proofErr w:type="spellEnd"/>
    </w:p>
    <w:p w14:paraId="03451F81" w14:textId="77777777" w:rsidR="008A4926" w:rsidRDefault="008A4926" w:rsidP="008A4926">
      <w:pPr>
        <w:jc w:val="center"/>
      </w:pPr>
    </w:p>
    <w:p w14:paraId="0DD65C47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35a</w:t>
      </w:r>
    </w:p>
    <w:p w14:paraId="739EBD0D" w14:textId="77777777" w:rsidR="008A4926" w:rsidRDefault="008A4926" w:rsidP="008A4926">
      <w:pPr>
        <w:jc w:val="center"/>
      </w:pPr>
    </w:p>
    <w:p w14:paraId="2BC7817A" w14:textId="77777777" w:rsidR="008A4926" w:rsidRDefault="008A4926" w:rsidP="008A4926">
      <w:pPr>
        <w:jc w:val="center"/>
      </w:pPr>
      <w:proofErr w:type="spellStart"/>
      <w:r>
        <w:t>Državljanin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bez </w:t>
      </w:r>
      <w:proofErr w:type="spellStart"/>
      <w:r>
        <w:t>državljanstva</w:t>
      </w:r>
      <w:proofErr w:type="spellEnd"/>
      <w:r>
        <w:t xml:space="preserve"> koji je </w:t>
      </w:r>
      <w:proofErr w:type="spellStart"/>
      <w:r>
        <w:t>završio</w:t>
      </w:r>
      <w:proofErr w:type="spellEnd"/>
      <w:r>
        <w:t xml:space="preserve"> </w:t>
      </w:r>
      <w:proofErr w:type="spellStart"/>
      <w:r>
        <w:t>versku</w:t>
      </w:r>
      <w:proofErr w:type="spellEnd"/>
      <w:r>
        <w:t xml:space="preserve"> </w:t>
      </w:r>
      <w:proofErr w:type="spellStart"/>
      <w:r>
        <w:t>obrazovnu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stekao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>.</w:t>
      </w:r>
    </w:p>
    <w:p w14:paraId="1FBEF293" w14:textId="77777777" w:rsidR="008A4926" w:rsidRDefault="008A4926" w:rsidP="008A4926">
      <w:pPr>
        <w:jc w:val="center"/>
      </w:pPr>
    </w:p>
    <w:p w14:paraId="7B6CAF4A" w14:textId="77777777" w:rsidR="008A4926" w:rsidRDefault="008A4926" w:rsidP="008A4926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nastavni</w:t>
      </w:r>
      <w:proofErr w:type="spellEnd"/>
      <w:r>
        <w:t xml:space="preserve"> plan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završavanjem</w:t>
      </w:r>
      <w:proofErr w:type="spellEnd"/>
      <w:r>
        <w:t xml:space="preserve"> </w:t>
      </w:r>
      <w:proofErr w:type="spellStart"/>
      <w:r>
        <w:t>gimnazije</w:t>
      </w:r>
      <w:proofErr w:type="spellEnd"/>
      <w:r>
        <w:t>.</w:t>
      </w:r>
    </w:p>
    <w:p w14:paraId="138DAB70" w14:textId="77777777" w:rsidR="008A4926" w:rsidRDefault="008A4926" w:rsidP="008A4926">
      <w:pPr>
        <w:jc w:val="center"/>
      </w:pPr>
    </w:p>
    <w:p w14:paraId="3CF69D69" w14:textId="77777777" w:rsidR="008A4926" w:rsidRDefault="008A4926" w:rsidP="008A4926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poveriti</w:t>
      </w:r>
      <w:proofErr w:type="spellEnd"/>
      <w:r>
        <w:t xml:space="preserve"> </w:t>
      </w:r>
      <w:proofErr w:type="spellStart"/>
      <w:r>
        <w:t>posebnoj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14:paraId="5C01A80C" w14:textId="77777777" w:rsidR="008A4926" w:rsidRDefault="008A4926" w:rsidP="008A4926">
      <w:pPr>
        <w:jc w:val="center"/>
      </w:pPr>
    </w:p>
    <w:p w14:paraId="4698CB92" w14:textId="77777777" w:rsidR="008A4926" w:rsidRDefault="008A4926" w:rsidP="008A4926">
      <w:pPr>
        <w:jc w:val="center"/>
      </w:pPr>
      <w:proofErr w:type="spellStart"/>
      <w:r>
        <w:t>Ispiti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polažu</w:t>
      </w:r>
      <w:proofErr w:type="spellEnd"/>
      <w:r>
        <w:t xml:space="preserve"> se u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datuma</w:t>
      </w:r>
      <w:proofErr w:type="spellEnd"/>
      <w:r>
        <w:t xml:space="preserve"> koji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>.</w:t>
      </w:r>
    </w:p>
    <w:p w14:paraId="6EC67980" w14:textId="77777777" w:rsidR="008A4926" w:rsidRDefault="008A4926" w:rsidP="008A4926">
      <w:pPr>
        <w:jc w:val="center"/>
      </w:pPr>
    </w:p>
    <w:p w14:paraId="4F301F0E" w14:textId="77777777" w:rsidR="008A4926" w:rsidRDefault="008A4926" w:rsidP="008A4926">
      <w:pPr>
        <w:jc w:val="center"/>
      </w:pP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ispite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ekvivalenciji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opštom</w:t>
      </w:r>
      <w:proofErr w:type="spellEnd"/>
      <w:r>
        <w:t xml:space="preserve"> </w:t>
      </w:r>
      <w:proofErr w:type="spellStart"/>
      <w:r>
        <w:t>kvalifikacijom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NOKS 4.</w:t>
      </w:r>
    </w:p>
    <w:p w14:paraId="04244A29" w14:textId="77777777" w:rsidR="008A4926" w:rsidRDefault="008A4926" w:rsidP="008A4926">
      <w:pPr>
        <w:jc w:val="center"/>
      </w:pPr>
    </w:p>
    <w:p w14:paraId="7F3DB3D9" w14:textId="77777777" w:rsidR="008A4926" w:rsidRDefault="008A4926" w:rsidP="008A4926">
      <w:pPr>
        <w:jc w:val="center"/>
      </w:pPr>
      <w:r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umetnička</w:t>
      </w:r>
      <w:proofErr w:type="spellEnd"/>
      <w:r>
        <w:t xml:space="preserve"> </w:t>
      </w:r>
      <w:proofErr w:type="spellStart"/>
      <w:r>
        <w:t>matura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7D298B6E" w14:textId="77777777" w:rsidR="008A4926" w:rsidRDefault="008A4926" w:rsidP="008A4926">
      <w:pPr>
        <w:jc w:val="center"/>
      </w:pPr>
    </w:p>
    <w:p w14:paraId="3DD7080D" w14:textId="77777777" w:rsidR="008A4926" w:rsidRDefault="008A4926" w:rsidP="008A4926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7D5CB5C2" w14:textId="77777777" w:rsidR="008A4926" w:rsidRDefault="008A4926" w:rsidP="008A4926">
      <w:pPr>
        <w:jc w:val="center"/>
      </w:pPr>
    </w:p>
    <w:p w14:paraId="68B5C7EA" w14:textId="77777777" w:rsidR="008A4926" w:rsidRDefault="008A4926" w:rsidP="008A4926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visokoškolsku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umetnička</w:t>
      </w:r>
      <w:proofErr w:type="spellEnd"/>
      <w:r>
        <w:t xml:space="preserve"> </w:t>
      </w:r>
      <w:proofErr w:type="spellStart"/>
      <w:r>
        <w:t>matura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20C34057" w14:textId="77777777" w:rsidR="008A4926" w:rsidRDefault="008A4926" w:rsidP="008A4926">
      <w:pPr>
        <w:jc w:val="center"/>
      </w:pPr>
    </w:p>
    <w:p w14:paraId="7D880565" w14:textId="77777777" w:rsidR="008A4926" w:rsidRDefault="008A4926" w:rsidP="008A4926">
      <w:pPr>
        <w:jc w:val="center"/>
      </w:pPr>
      <w:proofErr w:type="spellStart"/>
      <w:r>
        <w:t>Uslovni</w:t>
      </w:r>
      <w:proofErr w:type="spellEnd"/>
      <w:r>
        <w:t xml:space="preserve"> </w:t>
      </w:r>
      <w:proofErr w:type="spellStart"/>
      <w:r>
        <w:t>upis</w:t>
      </w:r>
      <w:proofErr w:type="spellEnd"/>
    </w:p>
    <w:p w14:paraId="6643F1F2" w14:textId="77777777" w:rsidR="008A4926" w:rsidRDefault="008A4926" w:rsidP="008A4926">
      <w:pPr>
        <w:jc w:val="center"/>
      </w:pPr>
    </w:p>
    <w:p w14:paraId="57A5AD4D" w14:textId="77777777" w:rsidR="008A4926" w:rsidRDefault="008A4926" w:rsidP="008A4926">
      <w:pPr>
        <w:jc w:val="center"/>
      </w:pPr>
      <w:proofErr w:type="spellStart"/>
      <w:r>
        <w:lastRenderedPageBreak/>
        <w:t>Član</w:t>
      </w:r>
      <w:proofErr w:type="spellEnd"/>
      <w:r>
        <w:t xml:space="preserve"> 36*</w:t>
      </w:r>
    </w:p>
    <w:p w14:paraId="09F63B64" w14:textId="77777777" w:rsidR="008A4926" w:rsidRDefault="008A4926" w:rsidP="008A4926">
      <w:pPr>
        <w:jc w:val="center"/>
      </w:pPr>
    </w:p>
    <w:p w14:paraId="46512BB1" w14:textId="77777777" w:rsidR="008A4926" w:rsidRDefault="008A4926" w:rsidP="008A4926">
      <w:pPr>
        <w:jc w:val="center"/>
      </w:pPr>
      <w:proofErr w:type="spellStart"/>
      <w:r>
        <w:t>Učenik</w:t>
      </w:r>
      <w:proofErr w:type="spellEnd"/>
      <w:r>
        <w:t xml:space="preserve"> koji je </w:t>
      </w:r>
      <w:proofErr w:type="spellStart"/>
      <w:r>
        <w:t>podneo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uslovno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naredni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okončan</w:t>
      </w:r>
      <w:proofErr w:type="spellEnd"/>
      <w:r>
        <w:t xml:space="preserve"> do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33060044" w14:textId="77777777" w:rsidR="008A4926" w:rsidRDefault="008A4926" w:rsidP="008A4926">
      <w:pPr>
        <w:jc w:val="center"/>
      </w:pPr>
    </w:p>
    <w:p w14:paraId="0844F7D0" w14:textId="77777777" w:rsidR="008A4926" w:rsidRDefault="008A4926" w:rsidP="008A4926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uključi</w:t>
      </w:r>
      <w:proofErr w:type="spellEnd"/>
      <w:r>
        <w:t xml:space="preserve"> u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razred</w:t>
      </w:r>
      <w:proofErr w:type="spellEnd"/>
      <w:r>
        <w:t>.</w:t>
      </w:r>
    </w:p>
    <w:p w14:paraId="58E3A880" w14:textId="77777777" w:rsidR="008A4926" w:rsidRDefault="008A4926" w:rsidP="008A4926">
      <w:pPr>
        <w:jc w:val="center"/>
      </w:pPr>
    </w:p>
    <w:p w14:paraId="30C40A59" w14:textId="77777777" w:rsidR="008A4926" w:rsidRDefault="008A4926" w:rsidP="008A4926">
      <w:pPr>
        <w:jc w:val="center"/>
      </w:pPr>
      <w:r>
        <w:t xml:space="preserve">Lice o </w:t>
      </w:r>
      <w:proofErr w:type="spellStart"/>
      <w:r>
        <w:t>čijem</w:t>
      </w:r>
      <w:proofErr w:type="spellEnd"/>
      <w:r>
        <w:t xml:space="preserve"> se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srednjeg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uslovno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visokoškolsku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okončan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umetnička</w:t>
      </w:r>
      <w:proofErr w:type="spellEnd"/>
      <w:r>
        <w:t xml:space="preserve"> </w:t>
      </w:r>
      <w:proofErr w:type="spellStart"/>
      <w:r>
        <w:t>matura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6BCDB59F" w14:textId="77777777" w:rsidR="008A4926" w:rsidRDefault="008A4926" w:rsidP="008A4926">
      <w:pPr>
        <w:jc w:val="center"/>
      </w:pPr>
    </w:p>
    <w:p w14:paraId="4DBD84EE" w14:textId="77777777" w:rsidR="008A4926" w:rsidRDefault="008A4926" w:rsidP="008A4926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priznavanju</w:t>
      </w:r>
      <w:proofErr w:type="spellEnd"/>
    </w:p>
    <w:p w14:paraId="7AA17526" w14:textId="77777777" w:rsidR="008A4926" w:rsidRDefault="008A4926" w:rsidP="008A4926">
      <w:pPr>
        <w:jc w:val="center"/>
      </w:pPr>
    </w:p>
    <w:p w14:paraId="1F183914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7F527AEB" w14:textId="77777777" w:rsidR="008A4926" w:rsidRDefault="008A4926" w:rsidP="008A4926">
      <w:pPr>
        <w:jc w:val="center"/>
      </w:pPr>
    </w:p>
    <w:p w14:paraId="1A429497" w14:textId="77777777" w:rsidR="008A4926" w:rsidRDefault="008A4926" w:rsidP="008A4926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original,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overenu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prevod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prevodioca</w:t>
      </w:r>
      <w:proofErr w:type="spellEnd"/>
      <w:r>
        <w:t>.</w:t>
      </w:r>
    </w:p>
    <w:p w14:paraId="074B2B38" w14:textId="77777777" w:rsidR="008A4926" w:rsidRDefault="008A4926" w:rsidP="008A4926">
      <w:pPr>
        <w:jc w:val="center"/>
      </w:pPr>
    </w:p>
    <w:p w14:paraId="69C5A5F5" w14:textId="77777777" w:rsidR="008A4926" w:rsidRDefault="008A4926" w:rsidP="008A4926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tačnost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osnovane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, </w:t>
      </w:r>
      <w:proofErr w:type="spellStart"/>
      <w:r>
        <w:t>proverava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verodostojnost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E7CA50F" w14:textId="77777777" w:rsidR="008A4926" w:rsidRDefault="008A4926" w:rsidP="008A4926">
      <w:pPr>
        <w:jc w:val="center"/>
      </w:pPr>
    </w:p>
    <w:p w14:paraId="6ED5105B" w14:textId="77777777" w:rsidR="008A4926" w:rsidRDefault="008A4926" w:rsidP="008A4926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konačno</w:t>
      </w:r>
      <w:proofErr w:type="spellEnd"/>
      <w:r>
        <w:t xml:space="preserve"> je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7EE16013" w14:textId="77777777" w:rsidR="008A4926" w:rsidRDefault="008A4926" w:rsidP="008A4926">
      <w:pPr>
        <w:jc w:val="center"/>
      </w:pPr>
    </w:p>
    <w:p w14:paraId="272FC432" w14:textId="77777777" w:rsidR="008A4926" w:rsidRDefault="008A4926" w:rsidP="008A4926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profesionalnom</w:t>
      </w:r>
      <w:proofErr w:type="spellEnd"/>
      <w:r>
        <w:t xml:space="preserve">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>.</w:t>
      </w:r>
    </w:p>
    <w:p w14:paraId="6E867F6A" w14:textId="77777777" w:rsidR="008A4926" w:rsidRDefault="008A4926" w:rsidP="008A4926">
      <w:pPr>
        <w:jc w:val="center"/>
      </w:pPr>
    </w:p>
    <w:p w14:paraId="38D2E9C3" w14:textId="77777777" w:rsidR="008A4926" w:rsidRDefault="008A4926" w:rsidP="008A4926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srednjem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NOKS-a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priznata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>.</w:t>
      </w:r>
    </w:p>
    <w:p w14:paraId="0E5EB92E" w14:textId="77777777" w:rsidR="008A4926" w:rsidRDefault="008A4926" w:rsidP="008A4926">
      <w:pPr>
        <w:jc w:val="center"/>
      </w:pPr>
    </w:p>
    <w:p w14:paraId="62F2DD4B" w14:textId="77777777" w:rsidR="008A4926" w:rsidRDefault="008A4926" w:rsidP="008A4926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papirnom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>.</w:t>
      </w:r>
    </w:p>
    <w:p w14:paraId="1A20804F" w14:textId="77777777" w:rsidR="008A4926" w:rsidRDefault="008A4926" w:rsidP="008A4926">
      <w:pPr>
        <w:jc w:val="center"/>
      </w:pPr>
    </w:p>
    <w:p w14:paraId="6BE7060D" w14:textId="77777777" w:rsidR="008A4926" w:rsidRDefault="008A4926" w:rsidP="008A4926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: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državu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akta</w:t>
      </w:r>
      <w:proofErr w:type="spellEnd"/>
      <w:r>
        <w:t xml:space="preserve"> o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ispitima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akta</w:t>
      </w:r>
      <w:proofErr w:type="spellEnd"/>
      <w:r>
        <w:t xml:space="preserve"> o </w:t>
      </w:r>
      <w:proofErr w:type="spellStart"/>
      <w:r>
        <w:t>položenim</w:t>
      </w:r>
      <w:proofErr w:type="spellEnd"/>
      <w:r>
        <w:t xml:space="preserve">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ispitima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kratak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dispozitiva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NOKS-a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priznata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>.</w:t>
      </w:r>
    </w:p>
    <w:p w14:paraId="18E01923" w14:textId="77777777" w:rsidR="008A4926" w:rsidRDefault="008A4926" w:rsidP="008A4926">
      <w:pPr>
        <w:jc w:val="center"/>
      </w:pPr>
    </w:p>
    <w:p w14:paraId="6831034B" w14:textId="77777777" w:rsidR="008A4926" w:rsidRDefault="008A4926" w:rsidP="008A4926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, </w:t>
      </w:r>
      <w:proofErr w:type="spellStart"/>
      <w:r>
        <w:t>sadržine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izgleda</w:t>
      </w:r>
      <w:proofErr w:type="spellEnd"/>
      <w:r>
        <w:t xml:space="preserve"> </w:t>
      </w:r>
      <w:proofErr w:type="spellStart"/>
      <w:r>
        <w:t>obrazaca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3B583B33" w14:textId="77777777" w:rsidR="008A4926" w:rsidRDefault="008A4926" w:rsidP="008A4926">
      <w:pPr>
        <w:jc w:val="center"/>
      </w:pPr>
    </w:p>
    <w:p w14:paraId="42E3DD08" w14:textId="77777777" w:rsidR="008A4926" w:rsidRDefault="008A4926" w:rsidP="008A4926">
      <w:pPr>
        <w:jc w:val="center"/>
      </w:pPr>
      <w:r>
        <w:t>VII PROFESIONALNO PRIZNAVANJE STRANIH VISOKOŠKOLSKIH ISPRAVA</w:t>
      </w:r>
    </w:p>
    <w:p w14:paraId="3AA35D04" w14:textId="77777777" w:rsidR="008A4926" w:rsidRDefault="008A4926" w:rsidP="008A4926">
      <w:pPr>
        <w:jc w:val="center"/>
      </w:pPr>
    </w:p>
    <w:p w14:paraId="28342584" w14:textId="77777777" w:rsidR="008A4926" w:rsidRDefault="008A4926" w:rsidP="008A4926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priznavanje</w:t>
      </w:r>
      <w:proofErr w:type="spellEnd"/>
    </w:p>
    <w:p w14:paraId="7390023B" w14:textId="77777777" w:rsidR="008A4926" w:rsidRDefault="008A4926" w:rsidP="008A4926">
      <w:pPr>
        <w:jc w:val="center"/>
      </w:pPr>
    </w:p>
    <w:p w14:paraId="76B283FF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397EC380" w14:textId="77777777" w:rsidR="008A4926" w:rsidRDefault="008A4926" w:rsidP="008A4926">
      <w:pPr>
        <w:jc w:val="center"/>
      </w:pPr>
    </w:p>
    <w:p w14:paraId="4F1ED4B3" w14:textId="77777777" w:rsidR="008A4926" w:rsidRDefault="008A4926" w:rsidP="008A4926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zainteresovano</w:t>
      </w:r>
      <w:proofErr w:type="spellEnd"/>
      <w:r>
        <w:t xml:space="preserve"> lice </w:t>
      </w:r>
      <w:proofErr w:type="spellStart"/>
      <w:r>
        <w:t>podnosi</w:t>
      </w:r>
      <w:proofErr w:type="spellEnd"/>
      <w:r>
        <w:t xml:space="preserve"> Agenciji.</w:t>
      </w:r>
    </w:p>
    <w:p w14:paraId="6CD2B0A4" w14:textId="77777777" w:rsidR="008A4926" w:rsidRDefault="008A4926" w:rsidP="008A4926">
      <w:pPr>
        <w:jc w:val="center"/>
      </w:pPr>
    </w:p>
    <w:p w14:paraId="69CF66B5" w14:textId="77777777" w:rsidR="008A4926" w:rsidRDefault="008A4926" w:rsidP="008A4926">
      <w:pPr>
        <w:jc w:val="center"/>
      </w:pPr>
      <w:proofErr w:type="spellStart"/>
      <w:r>
        <w:t>Profesionalno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ENIC/NARIC </w:t>
      </w:r>
      <w:proofErr w:type="spellStart"/>
      <w:r>
        <w:t>centar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organizacioni</w:t>
      </w:r>
      <w:proofErr w:type="spellEnd"/>
      <w:r>
        <w:t xml:space="preserve"> deo </w:t>
      </w:r>
      <w:proofErr w:type="spellStart"/>
      <w:r>
        <w:t>Agencije</w:t>
      </w:r>
      <w:proofErr w:type="spellEnd"/>
      <w:r>
        <w:t xml:space="preserve">,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>.</w:t>
      </w:r>
    </w:p>
    <w:p w14:paraId="54A41395" w14:textId="77777777" w:rsidR="008A4926" w:rsidRDefault="008A4926" w:rsidP="008A4926">
      <w:pPr>
        <w:jc w:val="center"/>
      </w:pPr>
    </w:p>
    <w:p w14:paraId="35900F33" w14:textId="77777777" w:rsidR="008A4926" w:rsidRDefault="008A4926" w:rsidP="008A4926">
      <w:pPr>
        <w:jc w:val="center"/>
      </w:pPr>
      <w:proofErr w:type="spellStart"/>
      <w:r>
        <w:t>Vrednovanje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postignutih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završetkom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visokoškolska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,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proističu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stečena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, bez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formalnih</w:t>
      </w:r>
      <w:proofErr w:type="spellEnd"/>
      <w:r>
        <w:t xml:space="preserve"> </w:t>
      </w:r>
      <w:proofErr w:type="spellStart"/>
      <w:r>
        <w:t>obeležja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principima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u </w:t>
      </w:r>
      <w:proofErr w:type="spellStart"/>
      <w:r>
        <w:t>evropskom</w:t>
      </w:r>
      <w:proofErr w:type="spellEnd"/>
      <w:r>
        <w:t xml:space="preserve"> </w:t>
      </w:r>
      <w:proofErr w:type="spellStart"/>
      <w:r>
        <w:t>regionu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SCG -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 xml:space="preserve">", </w:t>
      </w:r>
      <w:proofErr w:type="spellStart"/>
      <w:r>
        <w:t>broj</w:t>
      </w:r>
      <w:proofErr w:type="spellEnd"/>
      <w:r>
        <w:t xml:space="preserve"> 7/03).</w:t>
      </w:r>
    </w:p>
    <w:p w14:paraId="72A3E9B9" w14:textId="77777777" w:rsidR="008A4926" w:rsidRDefault="008A4926" w:rsidP="008A4926">
      <w:pPr>
        <w:jc w:val="center"/>
      </w:pPr>
    </w:p>
    <w:p w14:paraId="154A4204" w14:textId="77777777" w:rsidR="008A4926" w:rsidRDefault="008A4926" w:rsidP="008A4926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profesionalnom</w:t>
      </w:r>
      <w:proofErr w:type="spellEnd"/>
      <w:r>
        <w:t xml:space="preserve">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,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(</w:t>
      </w:r>
      <w:proofErr w:type="spellStart"/>
      <w:r>
        <w:t>obim</w:t>
      </w:r>
      <w:proofErr w:type="spellEnd"/>
      <w:r>
        <w:t xml:space="preserve">)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, koji je </w:t>
      </w:r>
      <w:proofErr w:type="spellStart"/>
      <w:r>
        <w:t>naveden</w:t>
      </w:r>
      <w:proofErr w:type="spellEnd"/>
      <w:r>
        <w:t xml:space="preserve"> u </w:t>
      </w:r>
      <w:proofErr w:type="spellStart"/>
      <w:r>
        <w:t>stranoj</w:t>
      </w:r>
      <w:proofErr w:type="spellEnd"/>
      <w:r>
        <w:t xml:space="preserve"> </w:t>
      </w:r>
      <w:proofErr w:type="spellStart"/>
      <w:r>
        <w:t>visokoškolskoj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-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izvornom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prevodu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naučnu</w:t>
      </w:r>
      <w:proofErr w:type="spellEnd"/>
      <w:r>
        <w:t xml:space="preserve">, </w:t>
      </w:r>
      <w:proofErr w:type="spellStart"/>
      <w:r>
        <w:t>umetničku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oblast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lastRenderedPageBreak/>
        <w:t>koje</w:t>
      </w:r>
      <w:proofErr w:type="spellEnd"/>
      <w:r>
        <w:t xml:space="preserve"> je </w:t>
      </w:r>
      <w:proofErr w:type="spellStart"/>
      <w:r>
        <w:t>ostvaren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NOKS-a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>.</w:t>
      </w:r>
    </w:p>
    <w:p w14:paraId="5CD344D4" w14:textId="77777777" w:rsidR="008A4926" w:rsidRDefault="008A4926" w:rsidP="008A4926">
      <w:pPr>
        <w:jc w:val="center"/>
      </w:pPr>
    </w:p>
    <w:p w14:paraId="30046DC1" w14:textId="77777777" w:rsidR="008A4926" w:rsidRDefault="008A4926" w:rsidP="008A4926">
      <w:pPr>
        <w:jc w:val="center"/>
      </w:pPr>
      <w:r>
        <w:t xml:space="preserve">Direktor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profesionalnom</w:t>
      </w:r>
      <w:proofErr w:type="spellEnd"/>
      <w:r>
        <w:t xml:space="preserve"> </w:t>
      </w:r>
      <w:proofErr w:type="spellStart"/>
      <w:r>
        <w:t>priznavanju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urednog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34F35ECE" w14:textId="77777777" w:rsidR="008A4926" w:rsidRDefault="008A4926" w:rsidP="008A4926">
      <w:pPr>
        <w:jc w:val="center"/>
      </w:pPr>
    </w:p>
    <w:p w14:paraId="7788C891" w14:textId="77777777" w:rsidR="008A4926" w:rsidRDefault="008A4926" w:rsidP="008A4926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oslobađa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od </w:t>
      </w:r>
      <w:proofErr w:type="spellStart"/>
      <w:r>
        <w:t>ispunjavanja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5836AAB" w14:textId="77777777" w:rsidR="008A4926" w:rsidRDefault="008A4926" w:rsidP="008A4926">
      <w:pPr>
        <w:jc w:val="center"/>
      </w:pPr>
    </w:p>
    <w:p w14:paraId="2DA01609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Rešenje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profesionalnom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priznavanju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konačno</w:t>
      </w:r>
      <w:proofErr w:type="spellEnd"/>
      <w:r w:rsidRPr="008A4926">
        <w:rPr>
          <w:lang w:val="fr-FR"/>
        </w:rPr>
        <w:t>.</w:t>
      </w:r>
    </w:p>
    <w:p w14:paraId="717A3108" w14:textId="77777777" w:rsidR="008A4926" w:rsidRPr="008A4926" w:rsidRDefault="008A4926" w:rsidP="008A4926">
      <w:pPr>
        <w:jc w:val="center"/>
        <w:rPr>
          <w:lang w:val="fr-FR"/>
        </w:rPr>
      </w:pPr>
    </w:p>
    <w:p w14:paraId="77B7F0F8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Izuzetno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3.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ukoliko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visokoškolska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isprava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stečena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jednom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prvih</w:t>
      </w:r>
      <w:proofErr w:type="spellEnd"/>
      <w:r w:rsidRPr="008A4926">
        <w:rPr>
          <w:lang w:val="fr-FR"/>
        </w:rPr>
        <w:t xml:space="preserve"> 500 </w:t>
      </w:r>
      <w:proofErr w:type="spellStart"/>
      <w:r w:rsidRPr="008A4926">
        <w:rPr>
          <w:lang w:val="fr-FR"/>
        </w:rPr>
        <w:t>univerziteta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rangiranih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jednoj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poslednje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objavljenih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međunarodnih</w:t>
      </w:r>
      <w:proofErr w:type="spellEnd"/>
      <w:r w:rsidRPr="008A4926">
        <w:rPr>
          <w:lang w:val="fr-FR"/>
        </w:rPr>
        <w:t xml:space="preserve"> lista </w:t>
      </w:r>
      <w:proofErr w:type="spellStart"/>
      <w:r w:rsidRPr="008A4926">
        <w:rPr>
          <w:lang w:val="fr-FR"/>
        </w:rPr>
        <w:t>rangiranja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univerziteta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svetu</w:t>
      </w:r>
      <w:proofErr w:type="spellEnd"/>
      <w:r w:rsidRPr="008A4926">
        <w:rPr>
          <w:lang w:val="fr-FR"/>
        </w:rPr>
        <w:t xml:space="preserve"> Shanghai </w:t>
      </w:r>
      <w:proofErr w:type="spellStart"/>
      <w:r w:rsidRPr="008A4926">
        <w:rPr>
          <w:lang w:val="fr-FR"/>
        </w:rPr>
        <w:t>ranking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consultancy</w:t>
      </w:r>
      <w:proofErr w:type="spellEnd"/>
      <w:r w:rsidRPr="008A4926">
        <w:rPr>
          <w:lang w:val="fr-FR"/>
        </w:rPr>
        <w:t xml:space="preserve"> (</w:t>
      </w:r>
      <w:proofErr w:type="spellStart"/>
      <w:r w:rsidRPr="008A4926">
        <w:rPr>
          <w:lang w:val="fr-FR"/>
        </w:rPr>
        <w:t>Šangajska</w:t>
      </w:r>
      <w:proofErr w:type="spellEnd"/>
      <w:r w:rsidRPr="008A4926">
        <w:rPr>
          <w:lang w:val="fr-FR"/>
        </w:rPr>
        <w:t xml:space="preserve"> lista), US News and World Report </w:t>
      </w:r>
      <w:proofErr w:type="spellStart"/>
      <w:r w:rsidRPr="008A4926">
        <w:rPr>
          <w:lang w:val="fr-FR"/>
        </w:rPr>
        <w:t>Ranking</w:t>
      </w:r>
      <w:proofErr w:type="spellEnd"/>
      <w:r w:rsidRPr="008A4926">
        <w:rPr>
          <w:lang w:val="fr-FR"/>
        </w:rPr>
        <w:t xml:space="preserve"> (Lista </w:t>
      </w:r>
      <w:proofErr w:type="spellStart"/>
      <w:r w:rsidRPr="008A4926">
        <w:rPr>
          <w:lang w:val="fr-FR"/>
        </w:rPr>
        <w:t>rejtinga</w:t>
      </w:r>
      <w:proofErr w:type="spellEnd"/>
      <w:r w:rsidRPr="008A4926">
        <w:rPr>
          <w:lang w:val="fr-FR"/>
        </w:rPr>
        <w:t xml:space="preserve"> US News and World Report) 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The Times </w:t>
      </w:r>
      <w:proofErr w:type="spellStart"/>
      <w:r w:rsidRPr="008A4926">
        <w:rPr>
          <w:lang w:val="fr-FR"/>
        </w:rPr>
        <w:t>Higher</w:t>
      </w:r>
      <w:proofErr w:type="spellEnd"/>
      <w:r w:rsidRPr="008A4926">
        <w:rPr>
          <w:lang w:val="fr-FR"/>
        </w:rPr>
        <w:t xml:space="preserve"> Education World </w:t>
      </w:r>
      <w:proofErr w:type="spellStart"/>
      <w:r w:rsidRPr="008A4926">
        <w:rPr>
          <w:lang w:val="fr-FR"/>
        </w:rPr>
        <w:t>University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Rankings</w:t>
      </w:r>
      <w:proofErr w:type="spellEnd"/>
      <w:r w:rsidRPr="008A4926">
        <w:rPr>
          <w:lang w:val="fr-FR"/>
        </w:rPr>
        <w:t xml:space="preserve"> (</w:t>
      </w:r>
      <w:proofErr w:type="spellStart"/>
      <w:r w:rsidRPr="008A4926">
        <w:rPr>
          <w:lang w:val="fr-FR"/>
        </w:rPr>
        <w:t>Tajmsova</w:t>
      </w:r>
      <w:proofErr w:type="spellEnd"/>
      <w:r w:rsidRPr="008A4926">
        <w:rPr>
          <w:lang w:val="fr-FR"/>
        </w:rPr>
        <w:t xml:space="preserve"> lista </w:t>
      </w:r>
      <w:proofErr w:type="spellStart"/>
      <w:r w:rsidRPr="008A4926">
        <w:rPr>
          <w:lang w:val="fr-FR"/>
        </w:rPr>
        <w:t>rejtinga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svetskih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univerziteta</w:t>
      </w:r>
      <w:proofErr w:type="spellEnd"/>
      <w:r w:rsidRPr="008A4926">
        <w:rPr>
          <w:lang w:val="fr-FR"/>
        </w:rPr>
        <w:t xml:space="preserve">), </w:t>
      </w:r>
      <w:proofErr w:type="spellStart"/>
      <w:r w:rsidRPr="008A4926">
        <w:rPr>
          <w:lang w:val="fr-FR"/>
        </w:rPr>
        <w:t>rešenje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profesionalnom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priznavanju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donosi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bez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sprovođenja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postupka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vrednovanja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stranog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studijskog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programa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2.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osam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prijema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urednog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zahteva</w:t>
      </w:r>
      <w:proofErr w:type="spellEnd"/>
      <w:r w:rsidRPr="008A4926">
        <w:rPr>
          <w:lang w:val="fr-FR"/>
        </w:rPr>
        <w:t>.</w:t>
      </w:r>
    </w:p>
    <w:p w14:paraId="66A45E0A" w14:textId="77777777" w:rsidR="008A4926" w:rsidRPr="008A4926" w:rsidRDefault="008A4926" w:rsidP="008A4926">
      <w:pPr>
        <w:jc w:val="center"/>
        <w:rPr>
          <w:lang w:val="fr-FR"/>
        </w:rPr>
      </w:pPr>
    </w:p>
    <w:p w14:paraId="4AB8A0E4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Ukoliko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drugačije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propisano</w:t>
      </w:r>
      <w:proofErr w:type="spellEnd"/>
      <w:r w:rsidRPr="008A4926">
        <w:rPr>
          <w:lang w:val="fr-FR"/>
        </w:rPr>
        <w:t xml:space="preserve">, na </w:t>
      </w:r>
      <w:proofErr w:type="spellStart"/>
      <w:r w:rsidRPr="008A4926">
        <w:rPr>
          <w:lang w:val="fr-FR"/>
        </w:rPr>
        <w:t>postupak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profesionalnog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priznavanja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primenjuje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zakon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kojim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uređuje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opšti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upravni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postupak</w:t>
      </w:r>
      <w:proofErr w:type="spellEnd"/>
      <w:r w:rsidRPr="008A4926">
        <w:rPr>
          <w:lang w:val="fr-FR"/>
        </w:rPr>
        <w:t>.</w:t>
      </w:r>
    </w:p>
    <w:p w14:paraId="28011CF4" w14:textId="77777777" w:rsidR="008A4926" w:rsidRPr="008A4926" w:rsidRDefault="008A4926" w:rsidP="008A4926">
      <w:pPr>
        <w:jc w:val="center"/>
        <w:rPr>
          <w:lang w:val="fr-FR"/>
        </w:rPr>
      </w:pPr>
    </w:p>
    <w:p w14:paraId="4DC0731D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Rešenje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profesionalnom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priznavanju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značaj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javne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isprave</w:t>
      </w:r>
      <w:proofErr w:type="spellEnd"/>
      <w:r w:rsidRPr="008A4926">
        <w:rPr>
          <w:lang w:val="fr-FR"/>
        </w:rPr>
        <w:t>.</w:t>
      </w:r>
    </w:p>
    <w:p w14:paraId="6B0CFB65" w14:textId="77777777" w:rsidR="008A4926" w:rsidRPr="008A4926" w:rsidRDefault="008A4926" w:rsidP="008A4926">
      <w:pPr>
        <w:jc w:val="center"/>
        <w:rPr>
          <w:lang w:val="fr-FR"/>
        </w:rPr>
      </w:pPr>
    </w:p>
    <w:p w14:paraId="6C15460D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Bliže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uslove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pogledu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načina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sprovođenja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postupka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profesionalnog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priznavanja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propisuje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ministar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nadležan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>.</w:t>
      </w:r>
    </w:p>
    <w:p w14:paraId="072D6460" w14:textId="77777777" w:rsidR="008A4926" w:rsidRPr="008A4926" w:rsidRDefault="008A4926" w:rsidP="008A4926">
      <w:pPr>
        <w:jc w:val="center"/>
        <w:rPr>
          <w:lang w:val="fr-FR"/>
        </w:rPr>
      </w:pPr>
    </w:p>
    <w:p w14:paraId="73706FE5" w14:textId="77777777" w:rsidR="008A4926" w:rsidRDefault="008A4926" w:rsidP="008A4926">
      <w:pPr>
        <w:jc w:val="center"/>
      </w:pPr>
      <w:r>
        <w:t>VIII STICANJE STATUSA JAVNO PRIZNATOG ORGANIZATORA AKTIVNOSTI OBRAZOVANJA ODRASLIH</w:t>
      </w:r>
    </w:p>
    <w:p w14:paraId="3B8186CC" w14:textId="77777777" w:rsidR="008A4926" w:rsidRDefault="008A4926" w:rsidP="008A4926">
      <w:pPr>
        <w:jc w:val="center"/>
      </w:pPr>
    </w:p>
    <w:p w14:paraId="731D1B72" w14:textId="77777777" w:rsidR="008A4926" w:rsidRDefault="008A4926" w:rsidP="008A4926">
      <w:pPr>
        <w:jc w:val="center"/>
      </w:pPr>
      <w:proofErr w:type="spellStart"/>
      <w:r>
        <w:t>Javno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</w:p>
    <w:p w14:paraId="3EB2CE5D" w14:textId="77777777" w:rsidR="008A4926" w:rsidRDefault="008A4926" w:rsidP="008A4926">
      <w:pPr>
        <w:jc w:val="center"/>
      </w:pPr>
    </w:p>
    <w:p w14:paraId="6CA399A1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5B499924" w14:textId="77777777" w:rsidR="008A4926" w:rsidRDefault="008A4926" w:rsidP="008A4926">
      <w:pPr>
        <w:jc w:val="center"/>
      </w:pPr>
    </w:p>
    <w:p w14:paraId="3184EA66" w14:textId="77777777" w:rsidR="008A4926" w:rsidRDefault="008A4926" w:rsidP="008A4926">
      <w:pPr>
        <w:jc w:val="center"/>
      </w:pPr>
      <w:proofErr w:type="spellStart"/>
      <w:r>
        <w:lastRenderedPageBreak/>
        <w:t>Javno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je </w:t>
      </w:r>
      <w:proofErr w:type="spellStart"/>
      <w:r>
        <w:t>pravno</w:t>
      </w:r>
      <w:proofErr w:type="spellEnd"/>
      <w:r>
        <w:t xml:space="preserve"> lice (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,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, </w:t>
      </w:r>
      <w:proofErr w:type="spellStart"/>
      <w:r>
        <w:t>agencija</w:t>
      </w:r>
      <w:proofErr w:type="spellEnd"/>
      <w:r>
        <w:t xml:space="preserve"> za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nosioci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rehabilitacije</w:t>
      </w:r>
      <w:proofErr w:type="spellEnd"/>
      <w:r>
        <w:t xml:space="preserve">, </w:t>
      </w:r>
      <w:proofErr w:type="spellStart"/>
      <w:r>
        <w:t>preduzetnik</w:t>
      </w:r>
      <w:proofErr w:type="spellEnd"/>
      <w:r>
        <w:t xml:space="preserve">, </w:t>
      </w:r>
      <w:proofErr w:type="spellStart"/>
      <w:r>
        <w:t>sindikat</w:t>
      </w:r>
      <w:proofErr w:type="spellEnd"/>
      <w:r>
        <w:t xml:space="preserve">, </w:t>
      </w:r>
      <w:proofErr w:type="spellStart"/>
      <w:r>
        <w:t>udruženje</w:t>
      </w:r>
      <w:proofErr w:type="spellEnd"/>
      <w:r>
        <w:t xml:space="preserve">,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(</w:t>
      </w:r>
      <w:proofErr w:type="spellStart"/>
      <w:r>
        <w:t>narodni</w:t>
      </w:r>
      <w:proofErr w:type="spellEnd"/>
      <w:r>
        <w:t xml:space="preserve">, </w:t>
      </w:r>
      <w:proofErr w:type="spellStart"/>
      <w:r>
        <w:t>radnički</w:t>
      </w:r>
      <w:proofErr w:type="spellEnd"/>
      <w:r>
        <w:t xml:space="preserve">, </w:t>
      </w:r>
      <w:proofErr w:type="spellStart"/>
      <w:r>
        <w:t>otvoreni</w:t>
      </w:r>
      <w:proofErr w:type="spellEnd"/>
      <w:r>
        <w:t xml:space="preserve"> </w:t>
      </w:r>
      <w:proofErr w:type="spellStart"/>
      <w:r>
        <w:t>univerzitet</w:t>
      </w:r>
      <w:proofErr w:type="spellEnd"/>
      <w:r>
        <w:t xml:space="preserve">, </w:t>
      </w:r>
      <w:proofErr w:type="spellStart"/>
      <w:r>
        <w:t>univerzitet</w:t>
      </w:r>
      <w:proofErr w:type="spellEnd"/>
      <w:r>
        <w:t xml:space="preserve"> za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dr.), </w:t>
      </w:r>
      <w:proofErr w:type="spellStart"/>
      <w:r>
        <w:t>centri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za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, za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informaciono-komunikacione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, za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, za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,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,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karijerno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savetovanje</w:t>
      </w:r>
      <w:proofErr w:type="spellEnd"/>
      <w:r>
        <w:t xml:space="preserve">, </w:t>
      </w:r>
      <w:proofErr w:type="spellStart"/>
      <w:r>
        <w:t>udruženje</w:t>
      </w:r>
      <w:proofErr w:type="spellEnd"/>
      <w:r>
        <w:t xml:space="preserve"> </w:t>
      </w:r>
      <w:proofErr w:type="spellStart"/>
      <w:r>
        <w:t>poslodavaca</w:t>
      </w:r>
      <w:proofErr w:type="spellEnd"/>
      <w:r>
        <w:t xml:space="preserve">, </w:t>
      </w:r>
      <w:proofErr w:type="spellStart"/>
      <w:r>
        <w:t>kulturno-obrazovni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, </w:t>
      </w:r>
      <w:proofErr w:type="spellStart"/>
      <w:r>
        <w:t>dom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)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dobilo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JPOA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321093F" w14:textId="77777777" w:rsidR="008A4926" w:rsidRDefault="008A4926" w:rsidP="008A4926">
      <w:pPr>
        <w:jc w:val="center"/>
      </w:pPr>
    </w:p>
    <w:p w14:paraId="356C8696" w14:textId="77777777" w:rsidR="008A4926" w:rsidRDefault="008A4926" w:rsidP="008A4926">
      <w:pPr>
        <w:jc w:val="center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stekne</w:t>
      </w:r>
      <w:proofErr w:type="spellEnd"/>
      <w:r>
        <w:t xml:space="preserve"> status JPOA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verifikaciji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>.</w:t>
      </w:r>
    </w:p>
    <w:p w14:paraId="1F73F406" w14:textId="77777777" w:rsidR="008A4926" w:rsidRDefault="008A4926" w:rsidP="008A4926">
      <w:pPr>
        <w:jc w:val="center"/>
      </w:pPr>
    </w:p>
    <w:p w14:paraId="3E654141" w14:textId="77777777" w:rsidR="008A4926" w:rsidRDefault="008A4926" w:rsidP="008A4926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status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priznatog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koji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dobile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 da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>.</w:t>
      </w:r>
    </w:p>
    <w:p w14:paraId="4D85217F" w14:textId="77777777" w:rsidR="008A4926" w:rsidRDefault="008A4926" w:rsidP="008A4926">
      <w:pPr>
        <w:jc w:val="center"/>
      </w:pPr>
    </w:p>
    <w:p w14:paraId="0762D889" w14:textId="77777777" w:rsidR="008A4926" w:rsidRDefault="008A4926" w:rsidP="008A4926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kadra</w:t>
      </w:r>
      <w:proofErr w:type="spellEnd"/>
      <w:r>
        <w:t xml:space="preserve">,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7619B99C" w14:textId="77777777" w:rsidR="008A4926" w:rsidRDefault="008A4926" w:rsidP="008A4926">
      <w:pPr>
        <w:jc w:val="center"/>
      </w:pPr>
    </w:p>
    <w:p w14:paraId="53F29E91" w14:textId="77777777" w:rsidR="008A4926" w:rsidRDefault="008A4926" w:rsidP="008A4926">
      <w:pPr>
        <w:jc w:val="center"/>
      </w:pPr>
      <w:proofErr w:type="spellStart"/>
      <w:r>
        <w:t>Aktivnosti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odobrenje</w:t>
      </w:r>
      <w:proofErr w:type="spellEnd"/>
    </w:p>
    <w:p w14:paraId="1DB9F51F" w14:textId="77777777" w:rsidR="008A4926" w:rsidRDefault="008A4926" w:rsidP="008A4926">
      <w:pPr>
        <w:jc w:val="center"/>
      </w:pPr>
    </w:p>
    <w:p w14:paraId="01FD74F1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737BEA62" w14:textId="77777777" w:rsidR="008A4926" w:rsidRDefault="008A4926" w:rsidP="008A4926">
      <w:pPr>
        <w:jc w:val="center"/>
      </w:pPr>
    </w:p>
    <w:p w14:paraId="73DBB194" w14:textId="77777777" w:rsidR="008A4926" w:rsidRDefault="008A4926" w:rsidP="008A4926">
      <w:pPr>
        <w:jc w:val="center"/>
      </w:pPr>
      <w:r>
        <w:t xml:space="preserve">Status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priznatog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steći</w:t>
      </w:r>
      <w:proofErr w:type="spellEnd"/>
      <w:r>
        <w:t xml:space="preserve"> za </w:t>
      </w:r>
      <w:proofErr w:type="spellStart"/>
      <w:r>
        <w:t>aktivnosti</w:t>
      </w:r>
      <w:proofErr w:type="spellEnd"/>
      <w:r>
        <w:t>:</w:t>
      </w:r>
    </w:p>
    <w:p w14:paraId="4E3874F9" w14:textId="77777777" w:rsidR="008A4926" w:rsidRDefault="008A4926" w:rsidP="008A4926">
      <w:pPr>
        <w:jc w:val="center"/>
      </w:pPr>
    </w:p>
    <w:p w14:paraId="66EC582F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neformalnog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stiču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obuke</w:t>
      </w:r>
      <w:proofErr w:type="spellEnd"/>
      <w:r>
        <w:t xml:space="preserve"> za:</w:t>
      </w:r>
    </w:p>
    <w:p w14:paraId="13FFFA37" w14:textId="77777777" w:rsidR="008A4926" w:rsidRDefault="008A4926" w:rsidP="008A4926">
      <w:pPr>
        <w:jc w:val="center"/>
      </w:pPr>
    </w:p>
    <w:p w14:paraId="5E2EBC1D" w14:textId="77777777" w:rsidR="008A4926" w:rsidRDefault="008A4926" w:rsidP="008A4926">
      <w:pPr>
        <w:jc w:val="center"/>
      </w:pPr>
      <w:r>
        <w:t xml:space="preserve">(1)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od 1 do 3 </w:t>
      </w:r>
      <w:proofErr w:type="spellStart"/>
      <w:r>
        <w:t>i</w:t>
      </w:r>
      <w:proofErr w:type="spellEnd"/>
      <w:r>
        <w:t xml:space="preserve"> 5 NOKS-a,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>,</w:t>
      </w:r>
    </w:p>
    <w:p w14:paraId="41F37DDA" w14:textId="77777777" w:rsidR="008A4926" w:rsidRDefault="008A4926" w:rsidP="008A4926">
      <w:pPr>
        <w:jc w:val="center"/>
      </w:pPr>
    </w:p>
    <w:p w14:paraId="352FDB74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(2) rad u </w:t>
      </w:r>
      <w:proofErr w:type="spellStart"/>
      <w:r w:rsidRPr="008A4926">
        <w:rPr>
          <w:lang w:val="fr-FR"/>
        </w:rPr>
        <w:t>zanimanju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okviru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>,</w:t>
      </w:r>
    </w:p>
    <w:p w14:paraId="0802C105" w14:textId="77777777" w:rsidR="008A4926" w:rsidRPr="008A4926" w:rsidRDefault="008A4926" w:rsidP="008A4926">
      <w:pPr>
        <w:jc w:val="center"/>
        <w:rPr>
          <w:lang w:val="fr-FR"/>
        </w:rPr>
      </w:pPr>
    </w:p>
    <w:p w14:paraId="6CB3820E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(3) </w:t>
      </w:r>
      <w:proofErr w:type="spellStart"/>
      <w:r w:rsidRPr="008A4926">
        <w:rPr>
          <w:lang w:val="fr-FR"/>
        </w:rPr>
        <w:t>sticanje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pojedinačnih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kompetencija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>,</w:t>
      </w:r>
    </w:p>
    <w:p w14:paraId="3D91377E" w14:textId="77777777" w:rsidR="008A4926" w:rsidRPr="008A4926" w:rsidRDefault="008A4926" w:rsidP="008A4926">
      <w:pPr>
        <w:jc w:val="center"/>
        <w:rPr>
          <w:lang w:val="fr-FR"/>
        </w:rPr>
      </w:pPr>
    </w:p>
    <w:p w14:paraId="070A9F8A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(4) </w:t>
      </w:r>
      <w:proofErr w:type="spellStart"/>
      <w:r w:rsidRPr="008A4926">
        <w:rPr>
          <w:lang w:val="fr-FR"/>
        </w:rPr>
        <w:t>sticanje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više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pojedinačnih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ishoda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učenja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kvalifikacije</w:t>
      </w:r>
      <w:proofErr w:type="spellEnd"/>
      <w:r w:rsidRPr="008A4926">
        <w:rPr>
          <w:lang w:val="fr-FR"/>
        </w:rPr>
        <w:t>,</w:t>
      </w:r>
    </w:p>
    <w:p w14:paraId="3D971E8A" w14:textId="77777777" w:rsidR="008A4926" w:rsidRPr="008A4926" w:rsidRDefault="008A4926" w:rsidP="008A4926">
      <w:pPr>
        <w:jc w:val="center"/>
        <w:rPr>
          <w:lang w:val="fr-FR"/>
        </w:rPr>
      </w:pPr>
    </w:p>
    <w:p w14:paraId="697B70D1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(5) </w:t>
      </w:r>
      <w:proofErr w:type="spellStart"/>
      <w:r w:rsidRPr="008A4926">
        <w:rPr>
          <w:lang w:val="fr-FR"/>
        </w:rPr>
        <w:t>sticanje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ishoda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učenja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znanja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veština</w:t>
      </w:r>
      <w:proofErr w:type="spellEnd"/>
      <w:r w:rsidRPr="008A4926">
        <w:rPr>
          <w:lang w:val="fr-FR"/>
        </w:rPr>
        <w:t xml:space="preserve"> i/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kompetencija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nisu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obuhvaćene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nacionalnim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kvalifikacijama</w:t>
      </w:r>
      <w:proofErr w:type="spellEnd"/>
      <w:r w:rsidRPr="008A4926">
        <w:rPr>
          <w:lang w:val="fr-FR"/>
        </w:rPr>
        <w:t xml:space="preserve">, a </w:t>
      </w:r>
      <w:proofErr w:type="spellStart"/>
      <w:r w:rsidRPr="008A4926">
        <w:rPr>
          <w:lang w:val="fr-FR"/>
        </w:rPr>
        <w:t>koje</w:t>
      </w:r>
      <w:proofErr w:type="spellEnd"/>
      <w:r w:rsidRPr="008A4926">
        <w:rPr>
          <w:lang w:val="fr-FR"/>
        </w:rPr>
        <w:t xml:space="preserve"> su </w:t>
      </w:r>
      <w:proofErr w:type="spellStart"/>
      <w:r w:rsidRPr="008A4926">
        <w:rPr>
          <w:lang w:val="fr-FR"/>
        </w:rPr>
        <w:t>relevantne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obavljanje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okviru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određenog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zanimanja</w:t>
      </w:r>
      <w:proofErr w:type="spellEnd"/>
      <w:r w:rsidRPr="008A4926">
        <w:rPr>
          <w:lang w:val="fr-FR"/>
        </w:rPr>
        <w:t xml:space="preserve">,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propisima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kojima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uređuje</w:t>
      </w:r>
      <w:proofErr w:type="spellEnd"/>
      <w:r w:rsidRPr="008A4926">
        <w:rPr>
          <w:lang w:val="fr-FR"/>
        </w:rPr>
        <w:t xml:space="preserve"> oblast </w:t>
      </w:r>
      <w:proofErr w:type="spellStart"/>
      <w:proofErr w:type="gramStart"/>
      <w:r w:rsidRPr="008A4926">
        <w:rPr>
          <w:lang w:val="fr-FR"/>
        </w:rPr>
        <w:t>zapošljavanja</w:t>
      </w:r>
      <w:proofErr w:type="spellEnd"/>
      <w:r w:rsidRPr="008A4926">
        <w:rPr>
          <w:lang w:val="fr-FR"/>
        </w:rPr>
        <w:t>;</w:t>
      </w:r>
      <w:proofErr w:type="gramEnd"/>
    </w:p>
    <w:p w14:paraId="3FA3F637" w14:textId="77777777" w:rsidR="008A4926" w:rsidRPr="008A4926" w:rsidRDefault="008A4926" w:rsidP="008A4926">
      <w:pPr>
        <w:jc w:val="center"/>
        <w:rPr>
          <w:lang w:val="fr-FR"/>
        </w:rPr>
      </w:pPr>
    </w:p>
    <w:p w14:paraId="1029723A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2) </w:t>
      </w:r>
      <w:proofErr w:type="spellStart"/>
      <w:r w:rsidRPr="008A4926">
        <w:rPr>
          <w:lang w:val="fr-FR"/>
        </w:rPr>
        <w:t>neformalnog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odraslih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kojim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unapređuju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znanja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veštine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sposobnosti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radi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ličnog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profesionalnog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razvoja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društveno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odgovornog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ponašanja</w:t>
      </w:r>
      <w:proofErr w:type="spellEnd"/>
      <w:r w:rsidRPr="008A4926">
        <w:rPr>
          <w:lang w:val="fr-FR"/>
        </w:rPr>
        <w:t>;</w:t>
      </w:r>
      <w:proofErr w:type="gramEnd"/>
    </w:p>
    <w:p w14:paraId="210FD12C" w14:textId="77777777" w:rsidR="008A4926" w:rsidRPr="008A4926" w:rsidRDefault="008A4926" w:rsidP="008A4926">
      <w:pPr>
        <w:jc w:val="center"/>
        <w:rPr>
          <w:lang w:val="fr-FR"/>
        </w:rPr>
      </w:pPr>
    </w:p>
    <w:p w14:paraId="76D83E00" w14:textId="77777777" w:rsidR="008A4926" w:rsidRDefault="008A4926" w:rsidP="008A4926">
      <w:pPr>
        <w:jc w:val="center"/>
      </w:pPr>
      <w:r>
        <w:t xml:space="preserve">3)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karijernog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savetovanja</w:t>
      </w:r>
      <w:proofErr w:type="spellEnd"/>
      <w:r>
        <w:t>;</w:t>
      </w:r>
      <w:proofErr w:type="gramEnd"/>
    </w:p>
    <w:p w14:paraId="60CF8EF8" w14:textId="77777777" w:rsidR="008A4926" w:rsidRDefault="008A4926" w:rsidP="008A4926">
      <w:pPr>
        <w:jc w:val="center"/>
      </w:pPr>
    </w:p>
    <w:p w14:paraId="15AC9B6F" w14:textId="77777777" w:rsidR="008A4926" w:rsidRDefault="008A4926" w:rsidP="008A4926">
      <w:pPr>
        <w:jc w:val="center"/>
      </w:pPr>
      <w:r>
        <w:t xml:space="preserve">4)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, </w:t>
      </w:r>
      <w:proofErr w:type="spellStart"/>
      <w:r>
        <w:t>kojom</w:t>
      </w:r>
      <w:proofErr w:type="spellEnd"/>
      <w:r>
        <w:t xml:space="preserve"> se u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procenjuju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stavovi</w:t>
      </w:r>
      <w:proofErr w:type="spellEnd"/>
      <w:r>
        <w:t xml:space="preserve"> </w:t>
      </w:r>
      <w:proofErr w:type="spellStart"/>
      <w:r>
        <w:t>stečeni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, </w:t>
      </w:r>
      <w:proofErr w:type="spellStart"/>
      <w:r>
        <w:t>životnim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iskustvom</w:t>
      </w:r>
      <w:proofErr w:type="spellEnd"/>
      <w:r>
        <w:t xml:space="preserve"> za </w:t>
      </w:r>
      <w:proofErr w:type="spellStart"/>
      <w:r>
        <w:t>nivoe</w:t>
      </w:r>
      <w:proofErr w:type="spellEnd"/>
      <w:r>
        <w:t xml:space="preserve"> od 1 do 3 </w:t>
      </w:r>
      <w:proofErr w:type="spellStart"/>
      <w:r>
        <w:t>i</w:t>
      </w:r>
      <w:proofErr w:type="spellEnd"/>
      <w:r>
        <w:t xml:space="preserve"> 5 NOKS-a,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>.</w:t>
      </w:r>
    </w:p>
    <w:p w14:paraId="19D3B4EA" w14:textId="77777777" w:rsidR="008A4926" w:rsidRDefault="008A4926" w:rsidP="008A4926">
      <w:pPr>
        <w:jc w:val="center"/>
      </w:pPr>
    </w:p>
    <w:p w14:paraId="69D02256" w14:textId="77777777" w:rsidR="008A4926" w:rsidRDefault="008A4926" w:rsidP="008A4926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JPOA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stekla</w:t>
      </w:r>
      <w:proofErr w:type="spellEnd"/>
      <w:r>
        <w:t xml:space="preserve"> status JPOA za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1)-2)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0C23952" w14:textId="77777777" w:rsidR="008A4926" w:rsidRDefault="008A4926" w:rsidP="008A4926">
      <w:pPr>
        <w:jc w:val="center"/>
      </w:pPr>
    </w:p>
    <w:p w14:paraId="661DF732" w14:textId="77777777" w:rsidR="008A4926" w:rsidRDefault="008A4926" w:rsidP="008A4926">
      <w:pPr>
        <w:jc w:val="center"/>
      </w:pPr>
      <w:proofErr w:type="spellStart"/>
      <w:r>
        <w:t>Izuzetno</w:t>
      </w:r>
      <w:proofErr w:type="spellEnd"/>
      <w:r>
        <w:t xml:space="preserve">, u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4 NOKS-a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završi</w:t>
      </w:r>
      <w:proofErr w:type="spellEnd"/>
      <w:r>
        <w:t xml:space="preserve"> program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63a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srednjem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 ", br. 55/13 </w:t>
      </w:r>
      <w:proofErr w:type="spellStart"/>
      <w:r>
        <w:t>i</w:t>
      </w:r>
      <w:proofErr w:type="spellEnd"/>
      <w:r>
        <w:t xml:space="preserve"> 101/17).</w:t>
      </w:r>
    </w:p>
    <w:p w14:paraId="26A13579" w14:textId="77777777" w:rsidR="008A4926" w:rsidRDefault="008A4926" w:rsidP="008A4926">
      <w:pPr>
        <w:jc w:val="center"/>
      </w:pPr>
    </w:p>
    <w:p w14:paraId="118D238C" w14:textId="77777777" w:rsidR="008A4926" w:rsidRDefault="008A4926" w:rsidP="008A4926">
      <w:pPr>
        <w:jc w:val="center"/>
      </w:pPr>
      <w:proofErr w:type="spellStart"/>
      <w:r>
        <w:t>Standarde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6E997B5D" w14:textId="77777777" w:rsidR="008A4926" w:rsidRDefault="008A4926" w:rsidP="008A4926">
      <w:pPr>
        <w:jc w:val="center"/>
      </w:pPr>
    </w:p>
    <w:p w14:paraId="111E7FE5" w14:textId="77777777" w:rsidR="008A4926" w:rsidRDefault="008A4926" w:rsidP="008A4926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</w:p>
    <w:p w14:paraId="5A1D3740" w14:textId="77777777" w:rsidR="008A4926" w:rsidRDefault="008A4926" w:rsidP="008A4926">
      <w:pPr>
        <w:jc w:val="center"/>
      </w:pPr>
    </w:p>
    <w:p w14:paraId="2DDD81E5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40a</w:t>
      </w:r>
    </w:p>
    <w:p w14:paraId="25CCFA65" w14:textId="77777777" w:rsidR="008A4926" w:rsidRDefault="008A4926" w:rsidP="008A4926">
      <w:pPr>
        <w:jc w:val="center"/>
      </w:pPr>
    </w:p>
    <w:p w14:paraId="43AEC41E" w14:textId="77777777" w:rsidR="008A4926" w:rsidRDefault="008A4926" w:rsidP="008A4926">
      <w:pPr>
        <w:jc w:val="center"/>
      </w:pPr>
      <w:r>
        <w:t xml:space="preserve">Status JPOA za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,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one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stekla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status JPOA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podtač</w:t>
      </w:r>
      <w:proofErr w:type="spellEnd"/>
      <w:r>
        <w:t xml:space="preserve">. (1)-(4)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za </w:t>
      </w:r>
      <w:proofErr w:type="spellStart"/>
      <w:r>
        <w:t>nivoe</w:t>
      </w:r>
      <w:proofErr w:type="spellEnd"/>
      <w:r>
        <w:t xml:space="preserve"> od 1-3 </w:t>
      </w:r>
      <w:proofErr w:type="spellStart"/>
      <w:r>
        <w:t>i</w:t>
      </w:r>
      <w:proofErr w:type="spellEnd"/>
      <w:r>
        <w:t xml:space="preserve"> 5 NOKS-a,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>.</w:t>
      </w:r>
    </w:p>
    <w:p w14:paraId="22A67B0E" w14:textId="77777777" w:rsidR="008A4926" w:rsidRDefault="008A4926" w:rsidP="008A4926">
      <w:pPr>
        <w:jc w:val="center"/>
      </w:pPr>
    </w:p>
    <w:p w14:paraId="67CB9EDA" w14:textId="77777777" w:rsidR="008A4926" w:rsidRDefault="008A4926" w:rsidP="008A4926">
      <w:pPr>
        <w:jc w:val="center"/>
      </w:pPr>
      <w:r>
        <w:t xml:space="preserve">Lice </w:t>
      </w:r>
      <w:proofErr w:type="spellStart"/>
      <w:r>
        <w:t>zainteresovano</w:t>
      </w:r>
      <w:proofErr w:type="spellEnd"/>
      <w:r>
        <w:t xml:space="preserve"> za </w:t>
      </w:r>
      <w:proofErr w:type="spellStart"/>
      <w:r>
        <w:t>ulazak</w:t>
      </w:r>
      <w:proofErr w:type="spellEnd"/>
      <w:r>
        <w:t xml:space="preserve"> u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status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stekla</w:t>
      </w:r>
      <w:proofErr w:type="spellEnd"/>
      <w:r>
        <w:t xml:space="preserve"> status JPOA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>.</w:t>
      </w:r>
    </w:p>
    <w:p w14:paraId="0999F813" w14:textId="77777777" w:rsidR="008A4926" w:rsidRDefault="008A4926" w:rsidP="008A4926">
      <w:pPr>
        <w:jc w:val="center"/>
      </w:pPr>
    </w:p>
    <w:p w14:paraId="72CEB370" w14:textId="77777777" w:rsidR="008A4926" w:rsidRDefault="008A4926" w:rsidP="008A4926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, </w:t>
      </w:r>
      <w:proofErr w:type="spellStart"/>
      <w:r>
        <w:t>kandidatu</w:t>
      </w:r>
      <w:proofErr w:type="spellEnd"/>
      <w:r>
        <w:t xml:space="preserve"> se </w:t>
      </w:r>
      <w:proofErr w:type="spellStart"/>
      <w:r>
        <w:t>priznaju</w:t>
      </w:r>
      <w:proofErr w:type="spellEnd"/>
      <w:r>
        <w:t xml:space="preserve"> </w:t>
      </w:r>
      <w:proofErr w:type="spellStart"/>
      <w:r>
        <w:t>ishodi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uspeo</w:t>
      </w:r>
      <w:proofErr w:type="spellEnd"/>
      <w:r>
        <w:t xml:space="preserve"> da </w:t>
      </w:r>
      <w:proofErr w:type="spellStart"/>
      <w:r>
        <w:t>dokaže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za </w:t>
      </w:r>
      <w:proofErr w:type="spellStart"/>
      <w:r>
        <w:t>procenu</w:t>
      </w:r>
      <w:proofErr w:type="spellEnd"/>
      <w:r>
        <w:t>.</w:t>
      </w:r>
    </w:p>
    <w:p w14:paraId="7EC6B4EA" w14:textId="77777777" w:rsidR="008A4926" w:rsidRDefault="008A4926" w:rsidP="008A4926">
      <w:pPr>
        <w:jc w:val="center"/>
      </w:pPr>
    </w:p>
    <w:p w14:paraId="28175E22" w14:textId="77777777" w:rsidR="008A4926" w:rsidRDefault="008A4926" w:rsidP="008A4926">
      <w:pPr>
        <w:jc w:val="center"/>
      </w:pPr>
      <w:proofErr w:type="spellStart"/>
      <w:r>
        <w:t>Prigovor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ispit</w:t>
      </w:r>
      <w:proofErr w:type="spellEnd"/>
    </w:p>
    <w:p w14:paraId="23831233" w14:textId="77777777" w:rsidR="008A4926" w:rsidRDefault="008A4926" w:rsidP="008A4926">
      <w:pPr>
        <w:jc w:val="center"/>
      </w:pPr>
    </w:p>
    <w:p w14:paraId="765DEBD1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40b</w:t>
      </w:r>
    </w:p>
    <w:p w14:paraId="0C2CA119" w14:textId="77777777" w:rsidR="008A4926" w:rsidRDefault="008A4926" w:rsidP="008A4926">
      <w:pPr>
        <w:jc w:val="center"/>
      </w:pPr>
    </w:p>
    <w:p w14:paraId="272CEC6A" w14:textId="77777777" w:rsidR="008A4926" w:rsidRDefault="008A4926" w:rsidP="008A4926">
      <w:pPr>
        <w:jc w:val="center"/>
      </w:pPr>
      <w:proofErr w:type="spellStart"/>
      <w:r>
        <w:t>Polaznik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zadovoljan</w:t>
      </w:r>
      <w:proofErr w:type="spellEnd"/>
      <w:r>
        <w:t xml:space="preserve"> </w:t>
      </w:r>
      <w:proofErr w:type="spellStart"/>
      <w:r>
        <w:t>ishodom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izjavi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ocenu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24 </w:t>
      </w:r>
      <w:proofErr w:type="spellStart"/>
      <w:r>
        <w:t>časa</w:t>
      </w:r>
      <w:proofErr w:type="spellEnd"/>
      <w:r>
        <w:t xml:space="preserve"> od </w:t>
      </w:r>
      <w:proofErr w:type="spellStart"/>
      <w:r>
        <w:t>saopštavanja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. </w:t>
      </w:r>
      <w:proofErr w:type="spellStart"/>
      <w:r>
        <w:t>Prigovor</w:t>
      </w:r>
      <w:proofErr w:type="spellEnd"/>
      <w:r>
        <w:t xml:space="preserve"> se </w:t>
      </w:r>
      <w:proofErr w:type="spellStart"/>
      <w:r>
        <w:t>izjavljuje</w:t>
      </w:r>
      <w:proofErr w:type="spellEnd"/>
      <w:r>
        <w:t xml:space="preserve"> </w:t>
      </w:r>
      <w:proofErr w:type="spellStart"/>
      <w:r>
        <w:t>direktoru</w:t>
      </w:r>
      <w:proofErr w:type="spellEnd"/>
      <w:r>
        <w:t xml:space="preserve"> JPOA.</w:t>
      </w:r>
    </w:p>
    <w:p w14:paraId="0176580F" w14:textId="77777777" w:rsidR="008A4926" w:rsidRDefault="008A4926" w:rsidP="008A4926">
      <w:pPr>
        <w:jc w:val="center"/>
      </w:pPr>
    </w:p>
    <w:p w14:paraId="341CD7BF" w14:textId="77777777" w:rsidR="008A4926" w:rsidRDefault="008A4926" w:rsidP="008A4926">
      <w:pPr>
        <w:jc w:val="center"/>
      </w:pPr>
      <w:r>
        <w:t xml:space="preserve">Direktor JPOA u </w:t>
      </w:r>
      <w:proofErr w:type="spellStart"/>
      <w:r>
        <w:t>roku</w:t>
      </w:r>
      <w:proofErr w:type="spellEnd"/>
      <w:r>
        <w:t xml:space="preserve"> od 24 </w:t>
      </w:r>
      <w:proofErr w:type="spellStart"/>
      <w:r>
        <w:t>časa</w:t>
      </w:r>
      <w:proofErr w:type="spellEnd"/>
      <w:r>
        <w:t xml:space="preserve"> od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za </w:t>
      </w:r>
      <w:proofErr w:type="spellStart"/>
      <w:r>
        <w:t>odlučivanje</w:t>
      </w:r>
      <w:proofErr w:type="spellEnd"/>
      <w:r>
        <w:t xml:space="preserve"> o </w:t>
      </w:r>
      <w:proofErr w:type="spellStart"/>
      <w:r>
        <w:t>prigovoru</w:t>
      </w:r>
      <w:proofErr w:type="spellEnd"/>
      <w:r>
        <w:t>.</w:t>
      </w:r>
    </w:p>
    <w:p w14:paraId="518D78E1" w14:textId="77777777" w:rsidR="008A4926" w:rsidRDefault="008A4926" w:rsidP="008A4926">
      <w:pPr>
        <w:jc w:val="center"/>
      </w:pPr>
    </w:p>
    <w:p w14:paraId="3B632173" w14:textId="77777777" w:rsidR="008A4926" w:rsidRDefault="008A4926" w:rsidP="008A4926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prigovoru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48 sati od </w:t>
      </w:r>
      <w:proofErr w:type="spellStart"/>
      <w:r>
        <w:t>imenovanja</w:t>
      </w:r>
      <w:proofErr w:type="spellEnd"/>
      <w:r>
        <w:t>.</w:t>
      </w:r>
    </w:p>
    <w:p w14:paraId="65070281" w14:textId="77777777" w:rsidR="008A4926" w:rsidRDefault="008A4926" w:rsidP="008A4926">
      <w:pPr>
        <w:jc w:val="center"/>
      </w:pPr>
    </w:p>
    <w:p w14:paraId="58F804E0" w14:textId="77777777" w:rsidR="008A4926" w:rsidRDefault="008A4926" w:rsidP="008A4926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osnovan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izmeniti</w:t>
      </w:r>
      <w:proofErr w:type="spellEnd"/>
      <w:r>
        <w:t xml:space="preserve"> </w:t>
      </w:r>
      <w:proofErr w:type="spellStart"/>
      <w:r>
        <w:t>ocenu</w:t>
      </w:r>
      <w:proofErr w:type="spellEnd"/>
      <w:r>
        <w:t xml:space="preserve">, </w:t>
      </w:r>
      <w:proofErr w:type="spellStart"/>
      <w:r>
        <w:t>ponoviti</w:t>
      </w:r>
      <w:proofErr w:type="spellEnd"/>
      <w:r>
        <w:t xml:space="preserve"> deo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ispit</w:t>
      </w:r>
      <w:proofErr w:type="spellEnd"/>
      <w:r>
        <w:t>.</w:t>
      </w:r>
    </w:p>
    <w:p w14:paraId="3DDFE270" w14:textId="77777777" w:rsidR="008A4926" w:rsidRDefault="008A4926" w:rsidP="008A4926">
      <w:pPr>
        <w:jc w:val="center"/>
      </w:pPr>
    </w:p>
    <w:p w14:paraId="50FEAD17" w14:textId="77777777" w:rsidR="008A4926" w:rsidRDefault="008A4926" w:rsidP="008A4926">
      <w:pPr>
        <w:jc w:val="center"/>
      </w:pPr>
      <w:proofErr w:type="spellStart"/>
      <w:r>
        <w:t>Ponovljeni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24 </w:t>
      </w:r>
      <w:proofErr w:type="spellStart"/>
      <w:r>
        <w:t>časa</w:t>
      </w:r>
      <w:proofErr w:type="spellEnd"/>
      <w:r>
        <w:t xml:space="preserve"> od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543335B" w14:textId="77777777" w:rsidR="008A4926" w:rsidRDefault="008A4926" w:rsidP="008A4926">
      <w:pPr>
        <w:jc w:val="center"/>
      </w:pPr>
    </w:p>
    <w:p w14:paraId="0E160866" w14:textId="77777777" w:rsidR="008A4926" w:rsidRDefault="008A4926" w:rsidP="008A4926">
      <w:pPr>
        <w:jc w:val="center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konačna</w:t>
      </w:r>
      <w:proofErr w:type="spellEnd"/>
      <w:r>
        <w:t>.</w:t>
      </w:r>
    </w:p>
    <w:p w14:paraId="7E4CD877" w14:textId="77777777" w:rsidR="008A4926" w:rsidRDefault="008A4926" w:rsidP="008A4926">
      <w:pPr>
        <w:jc w:val="center"/>
      </w:pPr>
    </w:p>
    <w:p w14:paraId="65193BE6" w14:textId="77777777" w:rsidR="008A4926" w:rsidRDefault="008A4926" w:rsidP="008A4926">
      <w:pPr>
        <w:jc w:val="center"/>
      </w:pPr>
      <w:proofErr w:type="spellStart"/>
      <w:r>
        <w:lastRenderedPageBreak/>
        <w:t>Bliži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u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41BCB56" w14:textId="77777777" w:rsidR="008A4926" w:rsidRDefault="008A4926" w:rsidP="008A4926">
      <w:pPr>
        <w:jc w:val="center"/>
      </w:pPr>
    </w:p>
    <w:p w14:paraId="0954617C" w14:textId="77777777" w:rsidR="008A4926" w:rsidRDefault="008A4926" w:rsidP="008A4926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</w:p>
    <w:p w14:paraId="052C9137" w14:textId="77777777" w:rsidR="008A4926" w:rsidRDefault="008A4926" w:rsidP="008A4926">
      <w:pPr>
        <w:jc w:val="center"/>
      </w:pPr>
    </w:p>
    <w:p w14:paraId="19CBA32E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343FD807" w14:textId="77777777" w:rsidR="008A4926" w:rsidRDefault="008A4926" w:rsidP="008A4926">
      <w:pPr>
        <w:jc w:val="center"/>
      </w:pPr>
    </w:p>
    <w:p w14:paraId="104F66DA" w14:textId="77777777" w:rsidR="008A4926" w:rsidRDefault="008A4926" w:rsidP="008A4926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JPOA za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proširenu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,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12978A9" w14:textId="77777777" w:rsidR="008A4926" w:rsidRDefault="008A4926" w:rsidP="008A4926">
      <w:pPr>
        <w:jc w:val="center"/>
      </w:pPr>
    </w:p>
    <w:p w14:paraId="3F06BF77" w14:textId="77777777" w:rsidR="008A4926" w:rsidRDefault="008A4926" w:rsidP="008A4926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stekla</w:t>
      </w:r>
      <w:proofErr w:type="spellEnd"/>
      <w:r>
        <w:t xml:space="preserve"> status JPOA za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podtač</w:t>
      </w:r>
      <w:proofErr w:type="spellEnd"/>
      <w:r>
        <w:t xml:space="preserve">. (1)-(4)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JPOA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>.</w:t>
      </w:r>
    </w:p>
    <w:p w14:paraId="00EC0A6E" w14:textId="77777777" w:rsidR="008A4926" w:rsidRDefault="008A4926" w:rsidP="008A4926">
      <w:pPr>
        <w:jc w:val="center"/>
      </w:pPr>
    </w:p>
    <w:p w14:paraId="7A58DB66" w14:textId="77777777" w:rsidR="008A4926" w:rsidRDefault="008A4926" w:rsidP="008A4926">
      <w:pPr>
        <w:jc w:val="center"/>
      </w:pP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organizovala</w:t>
      </w:r>
      <w:proofErr w:type="spellEnd"/>
      <w:r>
        <w:t xml:space="preserve"> </w:t>
      </w:r>
      <w:proofErr w:type="spellStart"/>
      <w:r>
        <w:t>trening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>.</w:t>
      </w:r>
    </w:p>
    <w:p w14:paraId="3DE5D629" w14:textId="77777777" w:rsidR="008A4926" w:rsidRDefault="008A4926" w:rsidP="008A4926">
      <w:pPr>
        <w:jc w:val="center"/>
      </w:pPr>
    </w:p>
    <w:p w14:paraId="3555BCE2" w14:textId="77777777" w:rsidR="008A4926" w:rsidRDefault="008A4926" w:rsidP="008A4926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kadra</w:t>
      </w:r>
      <w:proofErr w:type="spellEnd"/>
      <w:r>
        <w:t xml:space="preserve">,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353C09B6" w14:textId="77777777" w:rsidR="008A4926" w:rsidRDefault="008A4926" w:rsidP="008A4926">
      <w:pPr>
        <w:jc w:val="center"/>
      </w:pPr>
    </w:p>
    <w:p w14:paraId="5B4D5C43" w14:textId="77777777" w:rsidR="008A4926" w:rsidRDefault="008A4926" w:rsidP="008A4926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karijernog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savetovanja</w:t>
      </w:r>
      <w:proofErr w:type="spellEnd"/>
      <w:r>
        <w:t>.</w:t>
      </w:r>
    </w:p>
    <w:p w14:paraId="41D96BAE" w14:textId="77777777" w:rsidR="008A4926" w:rsidRDefault="008A4926" w:rsidP="008A4926">
      <w:pPr>
        <w:jc w:val="center"/>
      </w:pPr>
    </w:p>
    <w:p w14:paraId="4D04B6EB" w14:textId="77777777" w:rsidR="008A4926" w:rsidRDefault="008A4926" w:rsidP="008A4926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>.</w:t>
      </w:r>
    </w:p>
    <w:p w14:paraId="48EA44DD" w14:textId="77777777" w:rsidR="008A4926" w:rsidRDefault="008A4926" w:rsidP="008A4926">
      <w:pPr>
        <w:jc w:val="center"/>
      </w:pPr>
    </w:p>
    <w:p w14:paraId="5E60B6EA" w14:textId="77777777" w:rsidR="008A4926" w:rsidRDefault="008A4926" w:rsidP="008A4926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realizovati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kadrom</w:t>
      </w:r>
      <w:proofErr w:type="spellEnd"/>
      <w:r>
        <w:t xml:space="preserve">,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one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dobila</w:t>
      </w:r>
      <w:proofErr w:type="spellEnd"/>
      <w:r>
        <w:t xml:space="preserve"> status JPOA za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podtač</w:t>
      </w:r>
      <w:proofErr w:type="spellEnd"/>
      <w:r>
        <w:t xml:space="preserve">. (1)-(4)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za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,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opremu</w:t>
      </w:r>
      <w:proofErr w:type="spellEnd"/>
      <w:r>
        <w:t>.</w:t>
      </w:r>
    </w:p>
    <w:p w14:paraId="3F5606AD" w14:textId="77777777" w:rsidR="008A4926" w:rsidRDefault="008A4926" w:rsidP="008A4926">
      <w:pPr>
        <w:jc w:val="center"/>
      </w:pPr>
    </w:p>
    <w:p w14:paraId="624AE241" w14:textId="77777777" w:rsidR="008A4926" w:rsidRDefault="008A4926" w:rsidP="008A4926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pokrajinskom</w:t>
      </w:r>
      <w:proofErr w:type="spellEnd"/>
      <w:r>
        <w:t xml:space="preserve"> </w:t>
      </w:r>
      <w:proofErr w:type="spellStart"/>
      <w:r>
        <w:t>sekretarijatu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6DD6B56C" w14:textId="77777777" w:rsidR="008A4926" w:rsidRDefault="008A4926" w:rsidP="008A4926">
      <w:pPr>
        <w:jc w:val="center"/>
      </w:pPr>
    </w:p>
    <w:p w14:paraId="60FAD9F5" w14:textId="77777777" w:rsidR="008A4926" w:rsidRDefault="008A4926" w:rsidP="008A4926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</w:p>
    <w:p w14:paraId="1288713C" w14:textId="77777777" w:rsidR="008A4926" w:rsidRDefault="008A4926" w:rsidP="008A4926">
      <w:pPr>
        <w:jc w:val="center"/>
      </w:pPr>
    </w:p>
    <w:p w14:paraId="176CCD7C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41a</w:t>
      </w:r>
    </w:p>
    <w:p w14:paraId="4413DAD9" w14:textId="77777777" w:rsidR="008A4926" w:rsidRDefault="008A4926" w:rsidP="008A4926">
      <w:pPr>
        <w:jc w:val="center"/>
      </w:pPr>
    </w:p>
    <w:p w14:paraId="48BF97A4" w14:textId="77777777" w:rsidR="008A4926" w:rsidRDefault="008A4926" w:rsidP="008A4926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Agenciji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JPOA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st.</w:t>
      </w:r>
      <w:proofErr w:type="spellEnd"/>
      <w:r>
        <w:t xml:space="preserve"> 4, 5. </w:t>
      </w:r>
      <w:proofErr w:type="spellStart"/>
      <w:r>
        <w:t>i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9293C20" w14:textId="77777777" w:rsidR="008A4926" w:rsidRDefault="008A4926" w:rsidP="008A4926">
      <w:pPr>
        <w:jc w:val="center"/>
      </w:pPr>
    </w:p>
    <w:p w14:paraId="3DF497C1" w14:textId="77777777" w:rsidR="008A4926" w:rsidRDefault="008A4926" w:rsidP="008A4926">
      <w:pPr>
        <w:jc w:val="center"/>
      </w:pPr>
      <w:proofErr w:type="spellStart"/>
      <w:r>
        <w:t>Instrumente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st.</w:t>
      </w:r>
      <w:proofErr w:type="spellEnd"/>
      <w:r>
        <w:t xml:space="preserve"> 6. </w:t>
      </w:r>
      <w:proofErr w:type="spellStart"/>
      <w:r>
        <w:t>i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o </w:t>
      </w:r>
      <w:proofErr w:type="spellStart"/>
      <w:r>
        <w:t>instrumentima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6B6E91F7" w14:textId="77777777" w:rsidR="008A4926" w:rsidRDefault="008A4926" w:rsidP="008A4926">
      <w:pPr>
        <w:jc w:val="center"/>
      </w:pPr>
    </w:p>
    <w:p w14:paraId="0BE29C2E" w14:textId="77777777" w:rsidR="008A4926" w:rsidRDefault="008A4926" w:rsidP="008A4926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kadra</w:t>
      </w:r>
      <w:proofErr w:type="spellEnd"/>
      <w:r>
        <w:t xml:space="preserve">,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42. </w:t>
      </w:r>
      <w:proofErr w:type="spellStart"/>
      <w:r>
        <w:t>st.</w:t>
      </w:r>
      <w:proofErr w:type="spellEnd"/>
      <w:r>
        <w:t xml:space="preserve"> 4, 5, </w:t>
      </w:r>
      <w:proofErr w:type="spellStart"/>
      <w:r>
        <w:t>i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F8E5679" w14:textId="77777777" w:rsidR="008A4926" w:rsidRDefault="008A4926" w:rsidP="008A4926">
      <w:pPr>
        <w:jc w:val="center"/>
      </w:pPr>
    </w:p>
    <w:p w14:paraId="6298178D" w14:textId="77777777" w:rsidR="008A4926" w:rsidRDefault="008A4926" w:rsidP="008A4926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podnet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41.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st.</w:t>
      </w:r>
      <w:proofErr w:type="spellEnd"/>
      <w:r>
        <w:t xml:space="preserve"> 6. </w:t>
      </w:r>
      <w:proofErr w:type="spellStart"/>
      <w:r>
        <w:t>i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izveštajem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>.</w:t>
      </w:r>
    </w:p>
    <w:p w14:paraId="7FCC73E1" w14:textId="77777777" w:rsidR="008A4926" w:rsidRDefault="008A4926" w:rsidP="008A4926">
      <w:pPr>
        <w:jc w:val="center"/>
      </w:pPr>
    </w:p>
    <w:p w14:paraId="61868203" w14:textId="77777777" w:rsidR="008A4926" w:rsidRDefault="008A4926" w:rsidP="008A4926">
      <w:pPr>
        <w:jc w:val="center"/>
      </w:pPr>
      <w:proofErr w:type="spellStart"/>
      <w:r>
        <w:t>Zavod</w:t>
      </w:r>
      <w:proofErr w:type="spellEnd"/>
      <w:r>
        <w:t xml:space="preserve"> za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>.</w:t>
      </w:r>
    </w:p>
    <w:p w14:paraId="00368FED" w14:textId="77777777" w:rsidR="008A4926" w:rsidRDefault="008A4926" w:rsidP="008A4926">
      <w:pPr>
        <w:jc w:val="center"/>
      </w:pPr>
    </w:p>
    <w:p w14:paraId="483C1A9D" w14:textId="77777777" w:rsidR="008A4926" w:rsidRDefault="008A4926" w:rsidP="008A4926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JPOA za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1)-3)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4D5D69F" w14:textId="77777777" w:rsidR="008A4926" w:rsidRDefault="008A4926" w:rsidP="008A4926">
      <w:pPr>
        <w:jc w:val="center"/>
      </w:pPr>
    </w:p>
    <w:p w14:paraId="5A9774F7" w14:textId="77777777" w:rsidR="008A4926" w:rsidRDefault="008A4926" w:rsidP="008A4926">
      <w:pPr>
        <w:jc w:val="center"/>
      </w:pPr>
      <w:proofErr w:type="spellStart"/>
      <w:r>
        <w:lastRenderedPageBreak/>
        <w:t>Ministar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JPOA za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zahtev</w:t>
      </w:r>
      <w:proofErr w:type="spellEnd"/>
      <w:r>
        <w:t xml:space="preserve"> bio </w:t>
      </w:r>
      <w:proofErr w:type="spellStart"/>
      <w:r>
        <w:t>poslat</w:t>
      </w:r>
      <w:proofErr w:type="spellEnd"/>
      <w:r>
        <w:t xml:space="preserve"> Agenciji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F6F1473" w14:textId="77777777" w:rsidR="008A4926" w:rsidRDefault="008A4926" w:rsidP="008A4926">
      <w:pPr>
        <w:jc w:val="center"/>
      </w:pPr>
    </w:p>
    <w:p w14:paraId="63706F1E" w14:textId="77777777" w:rsidR="008A4926" w:rsidRDefault="008A4926" w:rsidP="008A4926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6. </w:t>
      </w:r>
      <w:proofErr w:type="spellStart"/>
      <w:r>
        <w:t>i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konačno</w:t>
      </w:r>
      <w:proofErr w:type="spellEnd"/>
      <w:r>
        <w:t xml:space="preserve"> je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6B63CF1A" w14:textId="77777777" w:rsidR="008A4926" w:rsidRDefault="008A4926" w:rsidP="008A4926">
      <w:pPr>
        <w:jc w:val="center"/>
      </w:pPr>
    </w:p>
    <w:p w14:paraId="6F0D064A" w14:textId="77777777" w:rsidR="008A4926" w:rsidRDefault="008A4926" w:rsidP="008A4926">
      <w:pPr>
        <w:jc w:val="center"/>
      </w:pP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pet </w:t>
      </w:r>
      <w:proofErr w:type="spellStart"/>
      <w:r>
        <w:t>godina</w:t>
      </w:r>
      <w:proofErr w:type="spellEnd"/>
      <w:r>
        <w:t>.</w:t>
      </w:r>
    </w:p>
    <w:p w14:paraId="61B729CF" w14:textId="77777777" w:rsidR="008A4926" w:rsidRDefault="008A4926" w:rsidP="008A4926">
      <w:pPr>
        <w:jc w:val="center"/>
      </w:pPr>
    </w:p>
    <w:p w14:paraId="4ACBDDD0" w14:textId="77777777" w:rsidR="008A4926" w:rsidRDefault="008A4926" w:rsidP="008A4926">
      <w:pPr>
        <w:jc w:val="center"/>
      </w:pPr>
      <w:proofErr w:type="spellStart"/>
      <w:r>
        <w:t>Odobrenje</w:t>
      </w:r>
      <w:proofErr w:type="spellEnd"/>
      <w:r>
        <w:t xml:space="preserve"> za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period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stečenog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podtač</w:t>
      </w:r>
      <w:proofErr w:type="spellEnd"/>
      <w:r>
        <w:t xml:space="preserve">. (1)-(4)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A0958D2" w14:textId="77777777" w:rsidR="008A4926" w:rsidRDefault="008A4926" w:rsidP="008A4926">
      <w:pPr>
        <w:jc w:val="center"/>
      </w:pPr>
    </w:p>
    <w:p w14:paraId="23A1251E" w14:textId="77777777" w:rsidR="008A4926" w:rsidRDefault="008A4926" w:rsidP="008A4926">
      <w:pPr>
        <w:jc w:val="center"/>
      </w:pPr>
      <w:r>
        <w:t xml:space="preserve">Na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, </w:t>
      </w:r>
      <w:proofErr w:type="spellStart"/>
      <w:r>
        <w:t>spoljašnju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, </w:t>
      </w:r>
      <w:proofErr w:type="spellStart"/>
      <w:r>
        <w:t>samovrednovanje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JPOA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7819A58B" w14:textId="77777777" w:rsidR="008A4926" w:rsidRDefault="008A4926" w:rsidP="008A4926">
      <w:pPr>
        <w:jc w:val="center"/>
      </w:pPr>
    </w:p>
    <w:p w14:paraId="0AF0C7CD" w14:textId="77777777" w:rsidR="008A4926" w:rsidRDefault="008A4926" w:rsidP="008A4926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pokrajinski</w:t>
      </w:r>
      <w:proofErr w:type="spellEnd"/>
      <w:r>
        <w:t xml:space="preserve"> </w:t>
      </w:r>
      <w:proofErr w:type="spellStart"/>
      <w:r>
        <w:t>sekretarijat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522DB227" w14:textId="77777777" w:rsidR="008A4926" w:rsidRDefault="008A4926" w:rsidP="008A4926">
      <w:pPr>
        <w:jc w:val="center"/>
      </w:pPr>
    </w:p>
    <w:p w14:paraId="3E18623A" w14:textId="77777777" w:rsidR="008A4926" w:rsidRDefault="008A4926" w:rsidP="008A4926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organizaciji</w:t>
      </w:r>
      <w:proofErr w:type="spellEnd"/>
    </w:p>
    <w:p w14:paraId="487D1FAA" w14:textId="77777777" w:rsidR="008A4926" w:rsidRDefault="008A4926" w:rsidP="008A4926">
      <w:pPr>
        <w:jc w:val="center"/>
      </w:pPr>
    </w:p>
    <w:p w14:paraId="03349960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13EC9879" w14:textId="77777777" w:rsidR="008A4926" w:rsidRDefault="008A4926" w:rsidP="008A4926">
      <w:pPr>
        <w:jc w:val="center"/>
      </w:pPr>
    </w:p>
    <w:p w14:paraId="76A20DF5" w14:textId="77777777" w:rsidR="008A4926" w:rsidRDefault="008A4926" w:rsidP="008A4926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JPOA za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1)-3)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Agenciji.</w:t>
      </w:r>
    </w:p>
    <w:p w14:paraId="41FE6318" w14:textId="77777777" w:rsidR="008A4926" w:rsidRDefault="008A4926" w:rsidP="008A4926">
      <w:pPr>
        <w:jc w:val="center"/>
      </w:pPr>
    </w:p>
    <w:p w14:paraId="572C698F" w14:textId="77777777" w:rsidR="008A4926" w:rsidRDefault="008A4926" w:rsidP="008A4926">
      <w:pPr>
        <w:jc w:val="center"/>
      </w:pP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,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,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5DDA649F" w14:textId="77777777" w:rsidR="008A4926" w:rsidRDefault="008A4926" w:rsidP="008A4926">
      <w:pPr>
        <w:jc w:val="center"/>
      </w:pPr>
    </w:p>
    <w:p w14:paraId="1E530127" w14:textId="77777777" w:rsidR="008A4926" w:rsidRDefault="008A4926" w:rsidP="008A4926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prilažu</w:t>
      </w:r>
      <w:proofErr w:type="spellEnd"/>
      <w:r>
        <w:t xml:space="preserve"> se </w:t>
      </w:r>
      <w:proofErr w:type="spellStart"/>
      <w:r>
        <w:t>dokazi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takse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15. </w:t>
      </w:r>
      <w:proofErr w:type="spellStart"/>
      <w:r>
        <w:t>tačka</w:t>
      </w:r>
      <w:proofErr w:type="spellEnd"/>
      <w:r>
        <w:t xml:space="preserve"> 10)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1600364" w14:textId="77777777" w:rsidR="008A4926" w:rsidRDefault="008A4926" w:rsidP="008A4926">
      <w:pPr>
        <w:jc w:val="center"/>
      </w:pPr>
    </w:p>
    <w:p w14:paraId="0B6F0573" w14:textId="77777777" w:rsidR="008A4926" w:rsidRDefault="008A4926" w:rsidP="008A4926">
      <w:pPr>
        <w:jc w:val="center"/>
      </w:pPr>
      <w:proofErr w:type="spellStart"/>
      <w:r>
        <w:lastRenderedPageBreak/>
        <w:t>Agencija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za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JPOA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>.</w:t>
      </w:r>
    </w:p>
    <w:p w14:paraId="3D30B277" w14:textId="77777777" w:rsidR="008A4926" w:rsidRDefault="008A4926" w:rsidP="008A4926">
      <w:pPr>
        <w:jc w:val="center"/>
      </w:pPr>
    </w:p>
    <w:p w14:paraId="103B6716" w14:textId="77777777" w:rsidR="008A4926" w:rsidRDefault="008A4926" w:rsidP="008A4926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kadra</w:t>
      </w:r>
      <w:proofErr w:type="spellEnd"/>
      <w:r>
        <w:t xml:space="preserve">,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ga </w:t>
      </w:r>
      <w:proofErr w:type="spellStart"/>
      <w:r>
        <w:t>direktoru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14:paraId="51EE6107" w14:textId="77777777" w:rsidR="008A4926" w:rsidRDefault="008A4926" w:rsidP="008A4926">
      <w:pPr>
        <w:jc w:val="center"/>
      </w:pPr>
    </w:p>
    <w:p w14:paraId="410D1F90" w14:textId="77777777" w:rsidR="008A4926" w:rsidRDefault="008A4926" w:rsidP="008A4926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,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,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nalaza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obrazloženjem</w:t>
      </w:r>
      <w:proofErr w:type="spellEnd"/>
      <w:r>
        <w:t xml:space="preserve"> o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nedostacima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 xml:space="preserve"> </w:t>
      </w:r>
      <w:proofErr w:type="spellStart"/>
      <w:r>
        <w:t>ispravkama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traženih</w:t>
      </w:r>
      <w:proofErr w:type="spellEnd"/>
      <w:r>
        <w:t xml:space="preserve"> </w:t>
      </w:r>
      <w:proofErr w:type="spellStart"/>
      <w:r>
        <w:t>ispravki</w:t>
      </w:r>
      <w:proofErr w:type="spellEnd"/>
      <w:r>
        <w:t xml:space="preserve">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dana.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ispravku</w:t>
      </w:r>
      <w:proofErr w:type="spellEnd"/>
      <w:r>
        <w:t xml:space="preserve"> ne </w:t>
      </w:r>
      <w:proofErr w:type="spellStart"/>
      <w:r>
        <w:t>uračunava</w:t>
      </w:r>
      <w:proofErr w:type="spellEnd"/>
      <w:r>
        <w:t xml:space="preserve"> se u </w:t>
      </w:r>
      <w:proofErr w:type="spellStart"/>
      <w:r>
        <w:t>rok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F809EDF" w14:textId="77777777" w:rsidR="008A4926" w:rsidRDefault="008A4926" w:rsidP="008A4926">
      <w:pPr>
        <w:jc w:val="center"/>
      </w:pPr>
    </w:p>
    <w:p w14:paraId="745B9664" w14:textId="77777777" w:rsidR="008A4926" w:rsidRDefault="008A4926" w:rsidP="008A4926">
      <w:pPr>
        <w:jc w:val="center"/>
      </w:pPr>
      <w:proofErr w:type="spellStart"/>
      <w:r>
        <w:t>Ako</w:t>
      </w:r>
      <w:proofErr w:type="spellEnd"/>
      <w:r>
        <w:t xml:space="preserve"> je u </w:t>
      </w:r>
      <w:proofErr w:type="spellStart"/>
      <w:r>
        <w:t>izveštaju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da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JPOA,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JPOA.</w:t>
      </w:r>
    </w:p>
    <w:p w14:paraId="78A5822C" w14:textId="77777777" w:rsidR="008A4926" w:rsidRDefault="008A4926" w:rsidP="008A4926">
      <w:pPr>
        <w:jc w:val="center"/>
      </w:pPr>
    </w:p>
    <w:p w14:paraId="007FB7F7" w14:textId="77777777" w:rsidR="008A4926" w:rsidRDefault="008A4926" w:rsidP="008A4926">
      <w:pPr>
        <w:jc w:val="center"/>
      </w:pPr>
      <w:proofErr w:type="spellStart"/>
      <w:r>
        <w:t>Ukoliko</w:t>
      </w:r>
      <w:proofErr w:type="spellEnd"/>
      <w:r>
        <w:t xml:space="preserve"> je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negativan</w:t>
      </w:r>
      <w:proofErr w:type="spellEnd"/>
      <w:r>
        <w:t xml:space="preserve">,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3EC13A73" w14:textId="77777777" w:rsidR="008A4926" w:rsidRDefault="008A4926" w:rsidP="008A4926">
      <w:pPr>
        <w:jc w:val="center"/>
      </w:pPr>
    </w:p>
    <w:p w14:paraId="15EC1EB4" w14:textId="77777777" w:rsidR="008A4926" w:rsidRDefault="008A4926" w:rsidP="008A4926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7. </w:t>
      </w:r>
      <w:proofErr w:type="spellStart"/>
      <w:r>
        <w:t>i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konačno</w:t>
      </w:r>
      <w:proofErr w:type="spellEnd"/>
      <w:r>
        <w:t xml:space="preserve"> je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1E62A4ED" w14:textId="77777777" w:rsidR="008A4926" w:rsidRDefault="008A4926" w:rsidP="008A4926">
      <w:pPr>
        <w:jc w:val="center"/>
      </w:pPr>
    </w:p>
    <w:p w14:paraId="495DE127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Odobrenje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izdaje</w:t>
      </w:r>
      <w:proofErr w:type="spellEnd"/>
      <w:r w:rsidRPr="008A4926">
        <w:rPr>
          <w:lang w:val="fr-FR"/>
        </w:rPr>
        <w:t xml:space="preserve"> na pet </w:t>
      </w:r>
      <w:proofErr w:type="spellStart"/>
      <w:r w:rsidRPr="008A4926">
        <w:rPr>
          <w:lang w:val="fr-FR"/>
        </w:rPr>
        <w:t>godina</w:t>
      </w:r>
      <w:proofErr w:type="spellEnd"/>
      <w:r w:rsidRPr="008A4926">
        <w:rPr>
          <w:lang w:val="fr-FR"/>
        </w:rPr>
        <w:t>.</w:t>
      </w:r>
    </w:p>
    <w:p w14:paraId="319372D4" w14:textId="77777777" w:rsidR="008A4926" w:rsidRPr="008A4926" w:rsidRDefault="008A4926" w:rsidP="008A4926">
      <w:pPr>
        <w:jc w:val="center"/>
        <w:rPr>
          <w:lang w:val="fr-FR"/>
        </w:rPr>
      </w:pPr>
    </w:p>
    <w:p w14:paraId="00A90ACF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Druga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organizacija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podnosi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zahtev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izmenu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odobrenja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kada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vrši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statusnu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promenu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menja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sedište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objekat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organizuje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odobreni</w:t>
      </w:r>
      <w:proofErr w:type="spellEnd"/>
      <w:r w:rsidRPr="008A4926">
        <w:rPr>
          <w:lang w:val="fr-FR"/>
        </w:rPr>
        <w:t xml:space="preserve"> program u </w:t>
      </w:r>
      <w:proofErr w:type="spellStart"/>
      <w:r w:rsidRPr="008A4926">
        <w:rPr>
          <w:lang w:val="fr-FR"/>
        </w:rPr>
        <w:t>drugom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prostoru</w:t>
      </w:r>
      <w:proofErr w:type="spellEnd"/>
      <w:r w:rsidRPr="008A4926">
        <w:rPr>
          <w:lang w:val="fr-FR"/>
        </w:rPr>
        <w:t xml:space="preserve"> i ako </w:t>
      </w:r>
      <w:proofErr w:type="spellStart"/>
      <w:r w:rsidRPr="008A4926">
        <w:rPr>
          <w:lang w:val="fr-FR"/>
        </w:rPr>
        <w:t>organizuje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praktični</w:t>
      </w:r>
      <w:proofErr w:type="spellEnd"/>
      <w:r w:rsidRPr="008A4926">
        <w:rPr>
          <w:lang w:val="fr-FR"/>
        </w:rPr>
        <w:t xml:space="preserve"> rad </w:t>
      </w:r>
      <w:proofErr w:type="spellStart"/>
      <w:r w:rsidRPr="008A4926">
        <w:rPr>
          <w:lang w:val="fr-FR"/>
        </w:rPr>
        <w:t>kod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poslodavca</w:t>
      </w:r>
      <w:proofErr w:type="spellEnd"/>
      <w:r w:rsidRPr="008A4926">
        <w:rPr>
          <w:lang w:val="fr-FR"/>
        </w:rPr>
        <w:t>.</w:t>
      </w:r>
    </w:p>
    <w:p w14:paraId="701047DE" w14:textId="77777777" w:rsidR="008A4926" w:rsidRPr="008A4926" w:rsidRDefault="008A4926" w:rsidP="008A4926">
      <w:pPr>
        <w:jc w:val="center"/>
        <w:rPr>
          <w:lang w:val="fr-FR"/>
        </w:rPr>
      </w:pPr>
    </w:p>
    <w:p w14:paraId="3BA1F0FB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Oduzimanje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odobrenja</w:t>
      </w:r>
      <w:proofErr w:type="spellEnd"/>
    </w:p>
    <w:p w14:paraId="4EA6B0C3" w14:textId="77777777" w:rsidR="008A4926" w:rsidRPr="008A4926" w:rsidRDefault="008A4926" w:rsidP="008A4926">
      <w:pPr>
        <w:jc w:val="center"/>
        <w:rPr>
          <w:lang w:val="fr-FR"/>
        </w:rPr>
      </w:pPr>
    </w:p>
    <w:p w14:paraId="6BD81209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Član</w:t>
      </w:r>
      <w:proofErr w:type="spellEnd"/>
      <w:r w:rsidRPr="008A4926">
        <w:rPr>
          <w:lang w:val="fr-FR"/>
        </w:rPr>
        <w:t xml:space="preserve"> 43</w:t>
      </w:r>
    </w:p>
    <w:p w14:paraId="5B38E45F" w14:textId="77777777" w:rsidR="008A4926" w:rsidRPr="008A4926" w:rsidRDefault="008A4926" w:rsidP="008A4926">
      <w:pPr>
        <w:jc w:val="center"/>
        <w:rPr>
          <w:lang w:val="fr-FR"/>
        </w:rPr>
      </w:pPr>
    </w:p>
    <w:p w14:paraId="309DE927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Odobrenje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oduzima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drugoj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organizaciji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odobrene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programe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ukoliko</w:t>
      </w:r>
      <w:proofErr w:type="spellEnd"/>
      <w:r w:rsidRPr="008A4926">
        <w:rPr>
          <w:lang w:val="fr-FR"/>
        </w:rPr>
        <w:t>:</w:t>
      </w:r>
      <w:proofErr w:type="gramEnd"/>
    </w:p>
    <w:p w14:paraId="35065270" w14:textId="77777777" w:rsidR="008A4926" w:rsidRPr="008A4926" w:rsidRDefault="008A4926" w:rsidP="008A4926">
      <w:pPr>
        <w:jc w:val="center"/>
        <w:rPr>
          <w:lang w:val="fr-FR"/>
        </w:rPr>
      </w:pPr>
    </w:p>
    <w:p w14:paraId="4E956149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1) </w:t>
      </w:r>
      <w:proofErr w:type="spellStart"/>
      <w:r w:rsidRPr="008A4926">
        <w:rPr>
          <w:lang w:val="fr-FR"/>
        </w:rPr>
        <w:t>prestane</w:t>
      </w:r>
      <w:proofErr w:type="spellEnd"/>
      <w:r w:rsidRPr="008A4926">
        <w:rPr>
          <w:lang w:val="fr-FR"/>
        </w:rPr>
        <w:t xml:space="preserve"> da </w:t>
      </w:r>
      <w:proofErr w:type="spellStart"/>
      <w:r w:rsidRPr="008A4926">
        <w:rPr>
          <w:lang w:val="fr-FR"/>
        </w:rPr>
        <w:t>ispunjava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uslove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izdavanje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odobrenja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ako </w:t>
      </w:r>
      <w:proofErr w:type="spellStart"/>
      <w:r w:rsidRPr="008A4926">
        <w:rPr>
          <w:lang w:val="fr-FR"/>
        </w:rPr>
        <w:t>aktivnosti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odraslih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obavlja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suprotnosti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ovim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uređuje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odraslih</w:t>
      </w:r>
      <w:proofErr w:type="spellEnd"/>
      <w:r w:rsidRPr="008A4926">
        <w:rPr>
          <w:lang w:val="fr-FR"/>
        </w:rPr>
        <w:t xml:space="preserve">, ako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koju</w:t>
      </w:r>
      <w:proofErr w:type="spellEnd"/>
      <w:r w:rsidRPr="008A4926">
        <w:rPr>
          <w:lang w:val="fr-FR"/>
        </w:rPr>
        <w:t xml:space="preserve"> mu je </w:t>
      </w:r>
      <w:proofErr w:type="spellStart"/>
      <w:r w:rsidRPr="008A4926">
        <w:rPr>
          <w:lang w:val="fr-FR"/>
        </w:rPr>
        <w:t>određen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osnovu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zapisnika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prosvetnog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inspektora</w:t>
      </w:r>
      <w:proofErr w:type="spellEnd"/>
      <w:r w:rsidRPr="008A4926">
        <w:rPr>
          <w:lang w:val="fr-FR"/>
        </w:rPr>
        <w:t xml:space="preserve"> ne </w:t>
      </w:r>
      <w:proofErr w:type="spellStart"/>
      <w:r w:rsidRPr="008A4926">
        <w:rPr>
          <w:lang w:val="fr-FR"/>
        </w:rPr>
        <w:t>ispravi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uočene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nepravilnosti</w:t>
      </w:r>
      <w:proofErr w:type="spellEnd"/>
      <w:r w:rsidRPr="008A4926">
        <w:rPr>
          <w:lang w:val="fr-FR"/>
        </w:rPr>
        <w:t>;</w:t>
      </w:r>
      <w:proofErr w:type="gramEnd"/>
    </w:p>
    <w:p w14:paraId="53C21C1D" w14:textId="77777777" w:rsidR="008A4926" w:rsidRPr="008A4926" w:rsidRDefault="008A4926" w:rsidP="008A4926">
      <w:pPr>
        <w:jc w:val="center"/>
        <w:rPr>
          <w:lang w:val="fr-FR"/>
        </w:rPr>
      </w:pPr>
    </w:p>
    <w:p w14:paraId="58BD6245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2) u </w:t>
      </w:r>
      <w:proofErr w:type="spellStart"/>
      <w:r w:rsidRPr="008A4926">
        <w:rPr>
          <w:lang w:val="fr-FR"/>
        </w:rPr>
        <w:t>toku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izvođenja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aktivnosti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učini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prekršaj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krivično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delo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vezi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izvođenjem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aktivnosti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odraslih</w:t>
      </w:r>
      <w:proofErr w:type="spellEnd"/>
      <w:r w:rsidRPr="008A4926">
        <w:rPr>
          <w:lang w:val="fr-FR"/>
        </w:rPr>
        <w:t>;</w:t>
      </w:r>
      <w:proofErr w:type="gramEnd"/>
    </w:p>
    <w:p w14:paraId="746FD3D2" w14:textId="77777777" w:rsidR="008A4926" w:rsidRPr="008A4926" w:rsidRDefault="008A4926" w:rsidP="008A4926">
      <w:pPr>
        <w:jc w:val="center"/>
        <w:rPr>
          <w:lang w:val="fr-FR"/>
        </w:rPr>
      </w:pPr>
    </w:p>
    <w:p w14:paraId="011E0891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3) se u </w:t>
      </w:r>
      <w:proofErr w:type="spellStart"/>
      <w:r w:rsidRPr="008A4926">
        <w:rPr>
          <w:lang w:val="fr-FR"/>
        </w:rPr>
        <w:t>postupku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spoljašnje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kontrole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kvaliteta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utvrdi</w:t>
      </w:r>
      <w:proofErr w:type="spellEnd"/>
      <w:r w:rsidRPr="008A4926">
        <w:rPr>
          <w:lang w:val="fr-FR"/>
        </w:rPr>
        <w:t xml:space="preserve"> da ne </w:t>
      </w:r>
      <w:proofErr w:type="spellStart"/>
      <w:r w:rsidRPr="008A4926">
        <w:rPr>
          <w:lang w:val="fr-FR"/>
        </w:rPr>
        <w:t>ispunjava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obaveze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pogledu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kvaliteta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ako ne </w:t>
      </w:r>
      <w:proofErr w:type="spellStart"/>
      <w:r w:rsidRPr="008A4926">
        <w:rPr>
          <w:lang w:val="fr-FR"/>
        </w:rPr>
        <w:t>postupi</w:t>
      </w:r>
      <w:proofErr w:type="spellEnd"/>
      <w:r w:rsidRPr="008A4926">
        <w:rPr>
          <w:lang w:val="fr-FR"/>
        </w:rPr>
        <w:t xml:space="preserve"> po </w:t>
      </w:r>
      <w:proofErr w:type="spellStart"/>
      <w:r w:rsidRPr="008A4926">
        <w:rPr>
          <w:lang w:val="fr-FR"/>
        </w:rPr>
        <w:t>merama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joj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određen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izveštaju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spoljašnjem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vrednovanju</w:t>
      </w:r>
      <w:proofErr w:type="spellEnd"/>
      <w:r w:rsidRPr="008A4926">
        <w:rPr>
          <w:lang w:val="fr-FR"/>
        </w:rPr>
        <w:t>.</w:t>
      </w:r>
    </w:p>
    <w:p w14:paraId="783B5E17" w14:textId="77777777" w:rsidR="008A4926" w:rsidRPr="008A4926" w:rsidRDefault="008A4926" w:rsidP="008A4926">
      <w:pPr>
        <w:jc w:val="center"/>
        <w:rPr>
          <w:lang w:val="fr-FR"/>
        </w:rPr>
      </w:pPr>
    </w:p>
    <w:p w14:paraId="18959A23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Rešenje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oduzimanju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odobrenja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drugoj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organizaciji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kao</w:t>
      </w:r>
      <w:proofErr w:type="spellEnd"/>
      <w:r w:rsidRPr="008A4926">
        <w:rPr>
          <w:lang w:val="fr-FR"/>
        </w:rPr>
        <w:t xml:space="preserve"> JPOA </w:t>
      </w:r>
      <w:proofErr w:type="spellStart"/>
      <w:r w:rsidRPr="008A4926">
        <w:rPr>
          <w:lang w:val="fr-FR"/>
        </w:rPr>
        <w:t>donosi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direktor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Agencije</w:t>
      </w:r>
      <w:proofErr w:type="spellEnd"/>
      <w:r w:rsidRPr="008A4926">
        <w:rPr>
          <w:lang w:val="fr-FR"/>
        </w:rPr>
        <w:t>.</w:t>
      </w:r>
    </w:p>
    <w:p w14:paraId="3E46E072" w14:textId="77777777" w:rsidR="008A4926" w:rsidRPr="008A4926" w:rsidRDefault="008A4926" w:rsidP="008A4926">
      <w:pPr>
        <w:jc w:val="center"/>
        <w:rPr>
          <w:lang w:val="fr-FR"/>
        </w:rPr>
      </w:pPr>
    </w:p>
    <w:p w14:paraId="401D43F0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Rešenje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stava</w:t>
      </w:r>
      <w:proofErr w:type="spellEnd"/>
      <w:r w:rsidRPr="008A4926">
        <w:rPr>
          <w:lang w:val="fr-FR"/>
        </w:rPr>
        <w:t xml:space="preserve"> 2.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konačno</w:t>
      </w:r>
      <w:proofErr w:type="spellEnd"/>
      <w:r w:rsidRPr="008A4926">
        <w:rPr>
          <w:lang w:val="fr-FR"/>
        </w:rPr>
        <w:t xml:space="preserve"> je.</w:t>
      </w:r>
    </w:p>
    <w:p w14:paraId="3DC435D0" w14:textId="77777777" w:rsidR="008A4926" w:rsidRPr="008A4926" w:rsidRDefault="008A4926" w:rsidP="008A4926">
      <w:pPr>
        <w:jc w:val="center"/>
        <w:rPr>
          <w:lang w:val="fr-FR"/>
        </w:rPr>
      </w:pPr>
    </w:p>
    <w:p w14:paraId="2B514E6C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JPOA </w:t>
      </w:r>
      <w:proofErr w:type="spellStart"/>
      <w:r w:rsidRPr="008A4926">
        <w:rPr>
          <w:lang w:val="fr-FR"/>
        </w:rPr>
        <w:t>kome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oduzeto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odobrenje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razloga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navedenih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stavu</w:t>
      </w:r>
      <w:proofErr w:type="spellEnd"/>
      <w:r w:rsidRPr="008A4926">
        <w:rPr>
          <w:lang w:val="fr-FR"/>
        </w:rPr>
        <w:t xml:space="preserve"> 1. </w:t>
      </w:r>
      <w:proofErr w:type="spellStart"/>
      <w:proofErr w:type="gramStart"/>
      <w:r w:rsidRPr="008A4926">
        <w:rPr>
          <w:lang w:val="fr-FR"/>
        </w:rPr>
        <w:t>ovog</w:t>
      </w:r>
      <w:proofErr w:type="spellEnd"/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može</w:t>
      </w:r>
      <w:proofErr w:type="spellEnd"/>
      <w:r w:rsidRPr="008A4926">
        <w:rPr>
          <w:lang w:val="fr-FR"/>
        </w:rPr>
        <w:t xml:space="preserve"> tek po </w:t>
      </w:r>
      <w:proofErr w:type="spellStart"/>
      <w:r w:rsidRPr="008A4926">
        <w:rPr>
          <w:lang w:val="fr-FR"/>
        </w:rPr>
        <w:t>isteku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godine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oduzimanja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odobrenja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ponovo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pokrenuti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postupak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izdavanje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odobrenja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sticanja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statusa</w:t>
      </w:r>
      <w:proofErr w:type="spellEnd"/>
      <w:r w:rsidRPr="008A4926">
        <w:rPr>
          <w:lang w:val="fr-FR"/>
        </w:rPr>
        <w:t xml:space="preserve"> JPOA.</w:t>
      </w:r>
    </w:p>
    <w:p w14:paraId="693A4140" w14:textId="77777777" w:rsidR="008A4926" w:rsidRPr="008A4926" w:rsidRDefault="008A4926" w:rsidP="008A4926">
      <w:pPr>
        <w:jc w:val="center"/>
        <w:rPr>
          <w:lang w:val="fr-FR"/>
        </w:rPr>
      </w:pPr>
    </w:p>
    <w:p w14:paraId="7AE6210B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Oduzimanje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odobrenja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osnovnoj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srednjoj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školi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shodno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odredbama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sprovodi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Ministarstvo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pokrajinski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sekretarijat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nadležan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osnovnu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srednju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školu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sedištem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teritoriji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autonomne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pokrajine</w:t>
      </w:r>
      <w:proofErr w:type="spellEnd"/>
      <w:r w:rsidRPr="008A4926">
        <w:rPr>
          <w:lang w:val="fr-FR"/>
        </w:rPr>
        <w:t>.</w:t>
      </w:r>
    </w:p>
    <w:p w14:paraId="698E994E" w14:textId="77777777" w:rsidR="008A4926" w:rsidRPr="008A4926" w:rsidRDefault="008A4926" w:rsidP="008A4926">
      <w:pPr>
        <w:jc w:val="center"/>
        <w:rPr>
          <w:lang w:val="fr-FR"/>
        </w:rPr>
      </w:pPr>
    </w:p>
    <w:p w14:paraId="1E9C3E59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>IX NADZOR</w:t>
      </w:r>
    </w:p>
    <w:p w14:paraId="6B109D38" w14:textId="77777777" w:rsidR="008A4926" w:rsidRPr="008A4926" w:rsidRDefault="008A4926" w:rsidP="008A4926">
      <w:pPr>
        <w:jc w:val="center"/>
        <w:rPr>
          <w:lang w:val="fr-FR"/>
        </w:rPr>
      </w:pPr>
    </w:p>
    <w:p w14:paraId="776C52B8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Član</w:t>
      </w:r>
      <w:proofErr w:type="spellEnd"/>
      <w:r w:rsidRPr="008A4926">
        <w:rPr>
          <w:lang w:val="fr-FR"/>
        </w:rPr>
        <w:t xml:space="preserve"> 44</w:t>
      </w:r>
    </w:p>
    <w:p w14:paraId="11AE53E8" w14:textId="77777777" w:rsidR="008A4926" w:rsidRPr="008A4926" w:rsidRDefault="008A4926" w:rsidP="008A4926">
      <w:pPr>
        <w:jc w:val="center"/>
        <w:rPr>
          <w:lang w:val="fr-FR"/>
        </w:rPr>
      </w:pPr>
    </w:p>
    <w:p w14:paraId="67D5B6E2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Nadzor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primenom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vrši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ministarstvo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nadležno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poslove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,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>.</w:t>
      </w:r>
    </w:p>
    <w:p w14:paraId="0CD5E082" w14:textId="77777777" w:rsidR="008A4926" w:rsidRPr="008A4926" w:rsidRDefault="008A4926" w:rsidP="008A4926">
      <w:pPr>
        <w:jc w:val="center"/>
        <w:rPr>
          <w:lang w:val="fr-FR"/>
        </w:rPr>
      </w:pPr>
    </w:p>
    <w:p w14:paraId="04129DFE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>X PRELAZNE I ZAVRŠNE ODREDBE</w:t>
      </w:r>
    </w:p>
    <w:p w14:paraId="5943C6AE" w14:textId="77777777" w:rsidR="008A4926" w:rsidRPr="008A4926" w:rsidRDefault="008A4926" w:rsidP="008A4926">
      <w:pPr>
        <w:jc w:val="center"/>
        <w:rPr>
          <w:lang w:val="fr-FR"/>
        </w:rPr>
      </w:pPr>
    </w:p>
    <w:p w14:paraId="1829DDE6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Rok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donošenje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podzakonskih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propisa</w:t>
      </w:r>
      <w:proofErr w:type="spellEnd"/>
    </w:p>
    <w:p w14:paraId="19328E7C" w14:textId="77777777" w:rsidR="008A4926" w:rsidRPr="008A4926" w:rsidRDefault="008A4926" w:rsidP="008A4926">
      <w:pPr>
        <w:jc w:val="center"/>
        <w:rPr>
          <w:lang w:val="fr-FR"/>
        </w:rPr>
      </w:pPr>
    </w:p>
    <w:p w14:paraId="4390DAED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Član</w:t>
      </w:r>
      <w:proofErr w:type="spellEnd"/>
      <w:r w:rsidRPr="008A4926">
        <w:rPr>
          <w:lang w:val="fr-FR"/>
        </w:rPr>
        <w:t xml:space="preserve"> 45</w:t>
      </w:r>
    </w:p>
    <w:p w14:paraId="272B9290" w14:textId="77777777" w:rsidR="008A4926" w:rsidRPr="008A4926" w:rsidRDefault="008A4926" w:rsidP="008A4926">
      <w:pPr>
        <w:jc w:val="center"/>
        <w:rPr>
          <w:lang w:val="fr-FR"/>
        </w:rPr>
      </w:pPr>
    </w:p>
    <w:p w14:paraId="4DA25755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Podzakonski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propisi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sprovođenje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doneće</w:t>
      </w:r>
      <w:proofErr w:type="spellEnd"/>
      <w:r w:rsidRPr="008A4926">
        <w:rPr>
          <w:lang w:val="fr-FR"/>
        </w:rPr>
        <w:t xml:space="preserve"> se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godinu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stupanja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snagu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>.</w:t>
      </w:r>
    </w:p>
    <w:p w14:paraId="67FD3A7C" w14:textId="77777777" w:rsidR="008A4926" w:rsidRPr="008A4926" w:rsidRDefault="008A4926" w:rsidP="008A4926">
      <w:pPr>
        <w:jc w:val="center"/>
        <w:rPr>
          <w:lang w:val="fr-FR"/>
        </w:rPr>
      </w:pPr>
    </w:p>
    <w:p w14:paraId="78B98262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Rok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osnivanje</w:t>
      </w:r>
      <w:proofErr w:type="spellEnd"/>
      <w:r w:rsidRPr="008A4926">
        <w:rPr>
          <w:lang w:val="fr-FR"/>
        </w:rPr>
        <w:t xml:space="preserve"> Saveta</w:t>
      </w:r>
    </w:p>
    <w:p w14:paraId="7FCBD38C" w14:textId="77777777" w:rsidR="008A4926" w:rsidRPr="008A4926" w:rsidRDefault="008A4926" w:rsidP="008A4926">
      <w:pPr>
        <w:jc w:val="center"/>
        <w:rPr>
          <w:lang w:val="fr-FR"/>
        </w:rPr>
      </w:pPr>
    </w:p>
    <w:p w14:paraId="497F9C11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Član</w:t>
      </w:r>
      <w:proofErr w:type="spellEnd"/>
      <w:r w:rsidRPr="008A4926">
        <w:rPr>
          <w:lang w:val="fr-FR"/>
        </w:rPr>
        <w:t xml:space="preserve"> 46</w:t>
      </w:r>
    </w:p>
    <w:p w14:paraId="3F931BE8" w14:textId="77777777" w:rsidR="008A4926" w:rsidRPr="008A4926" w:rsidRDefault="008A4926" w:rsidP="008A4926">
      <w:pPr>
        <w:jc w:val="center"/>
        <w:rPr>
          <w:lang w:val="fr-FR"/>
        </w:rPr>
      </w:pPr>
    </w:p>
    <w:p w14:paraId="09A2640F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Vlada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će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imenovati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članove</w:t>
      </w:r>
      <w:proofErr w:type="spellEnd"/>
      <w:r w:rsidRPr="008A4926">
        <w:rPr>
          <w:lang w:val="fr-FR"/>
        </w:rPr>
        <w:t xml:space="preserve"> Saveta u </w:t>
      </w:r>
      <w:proofErr w:type="spellStart"/>
      <w:r w:rsidRPr="008A4926">
        <w:rPr>
          <w:lang w:val="fr-FR"/>
        </w:rPr>
        <w:t>roku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tri </w:t>
      </w:r>
      <w:proofErr w:type="spellStart"/>
      <w:r w:rsidRPr="008A4926">
        <w:rPr>
          <w:lang w:val="fr-FR"/>
        </w:rPr>
        <w:t>meseca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stupanja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snagu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>.</w:t>
      </w:r>
    </w:p>
    <w:p w14:paraId="35E53F95" w14:textId="77777777" w:rsidR="008A4926" w:rsidRPr="008A4926" w:rsidRDefault="008A4926" w:rsidP="008A4926">
      <w:pPr>
        <w:jc w:val="center"/>
        <w:rPr>
          <w:lang w:val="fr-FR"/>
        </w:rPr>
      </w:pPr>
    </w:p>
    <w:p w14:paraId="36C51072" w14:textId="77777777" w:rsidR="008A4926" w:rsidRDefault="008A4926" w:rsidP="008A4926">
      <w:pPr>
        <w:jc w:val="center"/>
      </w:pPr>
      <w:r>
        <w:t xml:space="preserve">Do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administrativno-tehničke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Savet</w:t>
      </w:r>
      <w:proofErr w:type="spellEnd"/>
      <w:r>
        <w:t>.</w:t>
      </w:r>
    </w:p>
    <w:p w14:paraId="4114ACAC" w14:textId="77777777" w:rsidR="008A4926" w:rsidRDefault="008A4926" w:rsidP="008A4926">
      <w:pPr>
        <w:jc w:val="center"/>
      </w:pPr>
    </w:p>
    <w:p w14:paraId="5131125B" w14:textId="77777777" w:rsidR="008A4926" w:rsidRDefault="008A4926" w:rsidP="008A4926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Agencije</w:t>
      </w:r>
      <w:proofErr w:type="spellEnd"/>
    </w:p>
    <w:p w14:paraId="629A1F06" w14:textId="77777777" w:rsidR="008A4926" w:rsidRDefault="008A4926" w:rsidP="008A4926">
      <w:pPr>
        <w:jc w:val="center"/>
      </w:pPr>
    </w:p>
    <w:p w14:paraId="4DA50D95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5006F641" w14:textId="77777777" w:rsidR="008A4926" w:rsidRDefault="008A4926" w:rsidP="008A4926">
      <w:pPr>
        <w:jc w:val="center"/>
      </w:pPr>
    </w:p>
    <w:p w14:paraId="3621EF62" w14:textId="77777777" w:rsidR="008A4926" w:rsidRDefault="008A4926" w:rsidP="008A4926">
      <w:pPr>
        <w:jc w:val="center"/>
      </w:pPr>
      <w:r>
        <w:t xml:space="preserve">Vlada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EE95F4A" w14:textId="77777777" w:rsidR="008A4926" w:rsidRDefault="008A4926" w:rsidP="008A4926">
      <w:pPr>
        <w:jc w:val="center"/>
      </w:pPr>
    </w:p>
    <w:p w14:paraId="69F967CE" w14:textId="77777777" w:rsidR="008A4926" w:rsidRDefault="008A4926" w:rsidP="008A4926">
      <w:pPr>
        <w:jc w:val="center"/>
      </w:pPr>
      <w:r>
        <w:t xml:space="preserve">Danom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od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prosvete</w:t>
      </w:r>
      <w:proofErr w:type="spellEnd"/>
      <w:r>
        <w:t xml:space="preserve">,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u ENIC/NARIC </w:t>
      </w:r>
      <w:proofErr w:type="spellStart"/>
      <w:r>
        <w:t>centru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za plate,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predmete</w:t>
      </w:r>
      <w:proofErr w:type="spellEnd"/>
      <w:r>
        <w:t xml:space="preserve">, </w:t>
      </w:r>
      <w:proofErr w:type="spellStart"/>
      <w:r>
        <w:t>opremu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0104672" w14:textId="77777777" w:rsidR="008A4926" w:rsidRDefault="008A4926" w:rsidP="008A4926">
      <w:pPr>
        <w:jc w:val="center"/>
      </w:pPr>
    </w:p>
    <w:p w14:paraId="2B6B3984" w14:textId="77777777" w:rsidR="008A4926" w:rsidRDefault="008A4926" w:rsidP="008A4926">
      <w:pPr>
        <w:jc w:val="center"/>
      </w:pPr>
      <w:r>
        <w:t xml:space="preserve">Danom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od Zavoda za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Centra za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za </w:t>
      </w:r>
      <w:proofErr w:type="spellStart"/>
      <w:r>
        <w:t>obrazovne</w:t>
      </w:r>
      <w:proofErr w:type="spellEnd"/>
      <w:r>
        <w:t xml:space="preserve"> profile u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za plate,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predmete</w:t>
      </w:r>
      <w:proofErr w:type="spellEnd"/>
      <w:r>
        <w:t xml:space="preserve">, </w:t>
      </w:r>
      <w:proofErr w:type="spellStart"/>
      <w:r>
        <w:t>opremu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B8A35F9" w14:textId="77777777" w:rsidR="008A4926" w:rsidRDefault="008A4926" w:rsidP="008A4926">
      <w:pPr>
        <w:jc w:val="center"/>
      </w:pPr>
    </w:p>
    <w:p w14:paraId="10457411" w14:textId="77777777" w:rsidR="008A4926" w:rsidRDefault="008A4926" w:rsidP="008A4926">
      <w:pPr>
        <w:jc w:val="center"/>
      </w:pPr>
      <w:proofErr w:type="spellStart"/>
      <w:r>
        <w:t>Usklađivanje</w:t>
      </w:r>
      <w:proofErr w:type="spellEnd"/>
      <w:r>
        <w:t xml:space="preserve"> </w:t>
      </w:r>
      <w:proofErr w:type="spellStart"/>
      <w:r>
        <w:t>poslovanja</w:t>
      </w:r>
      <w:proofErr w:type="spellEnd"/>
    </w:p>
    <w:p w14:paraId="53826526" w14:textId="77777777" w:rsidR="008A4926" w:rsidRDefault="008A4926" w:rsidP="008A4926">
      <w:pPr>
        <w:jc w:val="center"/>
      </w:pPr>
    </w:p>
    <w:p w14:paraId="4C6F4CC1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64E05BCE" w14:textId="77777777" w:rsidR="008A4926" w:rsidRDefault="008A4926" w:rsidP="008A4926">
      <w:pPr>
        <w:jc w:val="center"/>
      </w:pPr>
    </w:p>
    <w:p w14:paraId="0E2EE9EC" w14:textId="77777777" w:rsidR="008A4926" w:rsidRDefault="008A4926" w:rsidP="008A4926">
      <w:pPr>
        <w:jc w:val="center"/>
      </w:pPr>
      <w:proofErr w:type="spellStart"/>
      <w:r>
        <w:t>Nadležne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usklade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8D0AE6B" w14:textId="77777777" w:rsidR="008A4926" w:rsidRDefault="008A4926" w:rsidP="008A4926">
      <w:pPr>
        <w:jc w:val="center"/>
      </w:pPr>
    </w:p>
    <w:p w14:paraId="38C014BD" w14:textId="77777777" w:rsidR="008A4926" w:rsidRDefault="008A4926" w:rsidP="008A4926">
      <w:pPr>
        <w:jc w:val="center"/>
      </w:pPr>
      <w:proofErr w:type="spellStart"/>
      <w:r>
        <w:t>Ekvivalentnost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kvalifikacija</w:t>
      </w:r>
      <w:proofErr w:type="spellEnd"/>
    </w:p>
    <w:p w14:paraId="3BE876A5" w14:textId="77777777" w:rsidR="008A4926" w:rsidRDefault="008A4926" w:rsidP="008A4926">
      <w:pPr>
        <w:jc w:val="center"/>
      </w:pPr>
    </w:p>
    <w:p w14:paraId="601C6591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3C714C69" w14:textId="77777777" w:rsidR="008A4926" w:rsidRDefault="008A4926" w:rsidP="008A4926">
      <w:pPr>
        <w:jc w:val="center"/>
      </w:pPr>
    </w:p>
    <w:p w14:paraId="618D1EBA" w14:textId="77777777" w:rsidR="008A4926" w:rsidRDefault="008A4926" w:rsidP="008A4926">
      <w:pPr>
        <w:jc w:val="center"/>
      </w:pPr>
      <w:proofErr w:type="spellStart"/>
      <w:r>
        <w:t>Stepeni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stepeni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stručni</w:t>
      </w:r>
      <w:proofErr w:type="spellEnd"/>
      <w:r>
        <w:t xml:space="preserve">, </w:t>
      </w:r>
      <w:proofErr w:type="spellStart"/>
      <w:r>
        <w:t>akademski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nazivi</w:t>
      </w:r>
      <w:proofErr w:type="spellEnd"/>
      <w:r>
        <w:t xml:space="preserve"> </w:t>
      </w:r>
      <w:proofErr w:type="spellStart"/>
      <w:r>
        <w:t>stečeni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ekvivalentni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 NOKS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7DE0A374" w14:textId="77777777" w:rsidR="008A4926" w:rsidRDefault="008A4926" w:rsidP="008A4926">
      <w:pPr>
        <w:jc w:val="center"/>
      </w:pPr>
    </w:p>
    <w:p w14:paraId="2DEB89D6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1) </w:t>
      </w:r>
      <w:proofErr w:type="spellStart"/>
      <w:r w:rsidRPr="008A4926">
        <w:rPr>
          <w:lang w:val="fr-FR"/>
        </w:rPr>
        <w:t>osnovno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ekvivalentno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nivou</w:t>
      </w:r>
      <w:proofErr w:type="spellEnd"/>
      <w:r w:rsidRPr="008A4926">
        <w:rPr>
          <w:lang w:val="fr-FR"/>
        </w:rPr>
        <w:t xml:space="preserve"> 1 NOKS-</w:t>
      </w:r>
      <w:proofErr w:type="gramStart"/>
      <w:r w:rsidRPr="008A4926">
        <w:rPr>
          <w:lang w:val="fr-FR"/>
        </w:rPr>
        <w:t>a;</w:t>
      </w:r>
      <w:proofErr w:type="gramEnd"/>
    </w:p>
    <w:p w14:paraId="40139169" w14:textId="77777777" w:rsidR="008A4926" w:rsidRPr="008A4926" w:rsidRDefault="008A4926" w:rsidP="008A4926">
      <w:pPr>
        <w:jc w:val="center"/>
        <w:rPr>
          <w:lang w:val="fr-FR"/>
        </w:rPr>
      </w:pPr>
    </w:p>
    <w:p w14:paraId="49BE4B9A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2) </w:t>
      </w:r>
      <w:proofErr w:type="spellStart"/>
      <w:r w:rsidRPr="008A4926">
        <w:rPr>
          <w:lang w:val="fr-FR"/>
        </w:rPr>
        <w:t>stručno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osposobljavanje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trajanju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godinu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koje</w:t>
      </w:r>
      <w:proofErr w:type="spellEnd"/>
      <w:r w:rsidRPr="008A4926">
        <w:rPr>
          <w:lang w:val="fr-FR"/>
        </w:rPr>
        <w:t xml:space="preserve"> je do </w:t>
      </w:r>
      <w:proofErr w:type="spellStart"/>
      <w:r w:rsidRPr="008A4926">
        <w:rPr>
          <w:lang w:val="fr-FR"/>
        </w:rPr>
        <w:t>stupanja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snagu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odgovaralo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prvom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stepenu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stručne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spreme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rad u </w:t>
      </w:r>
      <w:proofErr w:type="spellStart"/>
      <w:r w:rsidRPr="008A4926">
        <w:rPr>
          <w:lang w:val="fr-FR"/>
        </w:rPr>
        <w:t>trajanju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godine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koje</w:t>
      </w:r>
      <w:proofErr w:type="spellEnd"/>
      <w:r w:rsidRPr="008A4926">
        <w:rPr>
          <w:lang w:val="fr-FR"/>
        </w:rPr>
        <w:t xml:space="preserve"> je do </w:t>
      </w:r>
      <w:proofErr w:type="spellStart"/>
      <w:r w:rsidRPr="008A4926">
        <w:rPr>
          <w:lang w:val="fr-FR"/>
        </w:rPr>
        <w:t>stupanja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snagu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odgovaralo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drugom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stepenu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stručne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spreme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ekvivalentno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nivou</w:t>
      </w:r>
      <w:proofErr w:type="spellEnd"/>
      <w:r w:rsidRPr="008A4926">
        <w:rPr>
          <w:lang w:val="fr-FR"/>
        </w:rPr>
        <w:t xml:space="preserve"> 2 NOKS-</w:t>
      </w:r>
      <w:proofErr w:type="gramStart"/>
      <w:r w:rsidRPr="008A4926">
        <w:rPr>
          <w:lang w:val="fr-FR"/>
        </w:rPr>
        <w:t>a;</w:t>
      </w:r>
      <w:proofErr w:type="gramEnd"/>
    </w:p>
    <w:p w14:paraId="24672059" w14:textId="77777777" w:rsidR="008A4926" w:rsidRPr="008A4926" w:rsidRDefault="008A4926" w:rsidP="008A4926">
      <w:pPr>
        <w:jc w:val="center"/>
        <w:rPr>
          <w:lang w:val="fr-FR"/>
        </w:rPr>
      </w:pPr>
    </w:p>
    <w:p w14:paraId="2350C229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3) </w:t>
      </w:r>
      <w:proofErr w:type="spellStart"/>
      <w:r w:rsidRPr="008A4926">
        <w:rPr>
          <w:lang w:val="fr-FR"/>
        </w:rPr>
        <w:t>srednje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trajanju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tri </w:t>
      </w:r>
      <w:proofErr w:type="spellStart"/>
      <w:r w:rsidRPr="008A4926">
        <w:rPr>
          <w:lang w:val="fr-FR"/>
        </w:rPr>
        <w:t>godine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koje</w:t>
      </w:r>
      <w:proofErr w:type="spellEnd"/>
      <w:r w:rsidRPr="008A4926">
        <w:rPr>
          <w:lang w:val="fr-FR"/>
        </w:rPr>
        <w:t xml:space="preserve"> je do </w:t>
      </w:r>
      <w:proofErr w:type="spellStart"/>
      <w:r w:rsidRPr="008A4926">
        <w:rPr>
          <w:lang w:val="fr-FR"/>
        </w:rPr>
        <w:t>stupanja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snagu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odgovaralo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trećem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stepenu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stručne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spreme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ekvivalentno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nivou</w:t>
      </w:r>
      <w:proofErr w:type="spellEnd"/>
      <w:r w:rsidRPr="008A4926">
        <w:rPr>
          <w:lang w:val="fr-FR"/>
        </w:rPr>
        <w:t xml:space="preserve"> 3 NOKS-</w:t>
      </w:r>
      <w:proofErr w:type="gramStart"/>
      <w:r w:rsidRPr="008A4926">
        <w:rPr>
          <w:lang w:val="fr-FR"/>
        </w:rPr>
        <w:t>a;</w:t>
      </w:r>
      <w:proofErr w:type="gramEnd"/>
    </w:p>
    <w:p w14:paraId="6C3571D6" w14:textId="77777777" w:rsidR="008A4926" w:rsidRPr="008A4926" w:rsidRDefault="008A4926" w:rsidP="008A4926">
      <w:pPr>
        <w:jc w:val="center"/>
        <w:rPr>
          <w:lang w:val="fr-FR"/>
        </w:rPr>
      </w:pPr>
    </w:p>
    <w:p w14:paraId="595D21DE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4) </w:t>
      </w:r>
      <w:proofErr w:type="spellStart"/>
      <w:r w:rsidRPr="008A4926">
        <w:rPr>
          <w:lang w:val="fr-FR"/>
        </w:rPr>
        <w:t>srednje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trajanju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četiri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godine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koje</w:t>
      </w:r>
      <w:proofErr w:type="spellEnd"/>
      <w:r w:rsidRPr="008A4926">
        <w:rPr>
          <w:lang w:val="fr-FR"/>
        </w:rPr>
        <w:t xml:space="preserve"> je do </w:t>
      </w:r>
      <w:proofErr w:type="spellStart"/>
      <w:r w:rsidRPr="008A4926">
        <w:rPr>
          <w:lang w:val="fr-FR"/>
        </w:rPr>
        <w:t>stupanja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snagu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odgovaralo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četvrtom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stepenu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stručne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spreme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ekvivalentno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nivou</w:t>
      </w:r>
      <w:proofErr w:type="spellEnd"/>
      <w:r w:rsidRPr="008A4926">
        <w:rPr>
          <w:lang w:val="fr-FR"/>
        </w:rPr>
        <w:t xml:space="preserve"> 4 NOKS-</w:t>
      </w:r>
      <w:proofErr w:type="gramStart"/>
      <w:r w:rsidRPr="008A4926">
        <w:rPr>
          <w:lang w:val="fr-FR"/>
        </w:rPr>
        <w:t>a;</w:t>
      </w:r>
      <w:proofErr w:type="gramEnd"/>
    </w:p>
    <w:p w14:paraId="64E916B1" w14:textId="77777777" w:rsidR="008A4926" w:rsidRPr="008A4926" w:rsidRDefault="008A4926" w:rsidP="008A4926">
      <w:pPr>
        <w:jc w:val="center"/>
        <w:rPr>
          <w:lang w:val="fr-FR"/>
        </w:rPr>
      </w:pPr>
    </w:p>
    <w:p w14:paraId="5D18645B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5) </w:t>
      </w:r>
      <w:proofErr w:type="spellStart"/>
      <w:r w:rsidRPr="008A4926">
        <w:rPr>
          <w:lang w:val="fr-FR"/>
        </w:rPr>
        <w:t>obrazovanje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stečeno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školi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talentovane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učenike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koje</w:t>
      </w:r>
      <w:proofErr w:type="spellEnd"/>
      <w:r w:rsidRPr="008A4926">
        <w:rPr>
          <w:lang w:val="fr-FR"/>
        </w:rPr>
        <w:t xml:space="preserve"> je do </w:t>
      </w:r>
      <w:proofErr w:type="spellStart"/>
      <w:r w:rsidRPr="008A4926">
        <w:rPr>
          <w:lang w:val="fr-FR"/>
        </w:rPr>
        <w:t>stupanja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snagu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odgovaralo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četvrtom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stepenu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stručne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spreme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ekvivalentno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nivou</w:t>
      </w:r>
      <w:proofErr w:type="spellEnd"/>
      <w:r w:rsidRPr="008A4926">
        <w:rPr>
          <w:lang w:val="fr-FR"/>
        </w:rPr>
        <w:t xml:space="preserve"> 4 NOKS-</w:t>
      </w:r>
      <w:proofErr w:type="gramStart"/>
      <w:r w:rsidRPr="008A4926">
        <w:rPr>
          <w:lang w:val="fr-FR"/>
        </w:rPr>
        <w:t>a;</w:t>
      </w:r>
      <w:proofErr w:type="gramEnd"/>
    </w:p>
    <w:p w14:paraId="0BCEF205" w14:textId="77777777" w:rsidR="008A4926" w:rsidRPr="008A4926" w:rsidRDefault="008A4926" w:rsidP="008A4926">
      <w:pPr>
        <w:jc w:val="center"/>
        <w:rPr>
          <w:lang w:val="fr-FR"/>
        </w:rPr>
      </w:pPr>
    </w:p>
    <w:p w14:paraId="1D276011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lastRenderedPageBreak/>
        <w:t xml:space="preserve">6) </w:t>
      </w:r>
      <w:proofErr w:type="spellStart"/>
      <w:r w:rsidRPr="008A4926">
        <w:rPr>
          <w:lang w:val="fr-FR"/>
        </w:rPr>
        <w:t>školovanje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specijalizaciju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koje</w:t>
      </w:r>
      <w:proofErr w:type="spellEnd"/>
      <w:r w:rsidRPr="008A4926">
        <w:rPr>
          <w:lang w:val="fr-FR"/>
        </w:rPr>
        <w:t xml:space="preserve"> je do </w:t>
      </w:r>
      <w:proofErr w:type="spellStart"/>
      <w:r w:rsidRPr="008A4926">
        <w:rPr>
          <w:lang w:val="fr-FR"/>
        </w:rPr>
        <w:t>stupanja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snagu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odgovaralo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petom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stepenu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stručne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spreme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ekvivalentno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nivou</w:t>
      </w:r>
      <w:proofErr w:type="spellEnd"/>
      <w:r w:rsidRPr="008A4926">
        <w:rPr>
          <w:lang w:val="fr-FR"/>
        </w:rPr>
        <w:t xml:space="preserve"> 5 NOKS-</w:t>
      </w:r>
      <w:proofErr w:type="gramStart"/>
      <w:r w:rsidRPr="008A4926">
        <w:rPr>
          <w:lang w:val="fr-FR"/>
        </w:rPr>
        <w:t>a;</w:t>
      </w:r>
      <w:proofErr w:type="gramEnd"/>
    </w:p>
    <w:p w14:paraId="0A9D3323" w14:textId="77777777" w:rsidR="008A4926" w:rsidRPr="008A4926" w:rsidRDefault="008A4926" w:rsidP="008A4926">
      <w:pPr>
        <w:jc w:val="center"/>
        <w:rPr>
          <w:lang w:val="fr-FR"/>
        </w:rPr>
      </w:pPr>
    </w:p>
    <w:p w14:paraId="4BBF79B7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7) </w:t>
      </w:r>
      <w:proofErr w:type="spellStart"/>
      <w:r w:rsidRPr="008A4926">
        <w:rPr>
          <w:lang w:val="fr-FR"/>
        </w:rPr>
        <w:t>stručni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naziv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stečen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završavanjem</w:t>
      </w:r>
      <w:proofErr w:type="spellEnd"/>
      <w:r w:rsidRPr="008A4926">
        <w:rPr>
          <w:lang w:val="fr-FR"/>
        </w:rPr>
        <w:t>:</w:t>
      </w:r>
      <w:proofErr w:type="gramEnd"/>
    </w:p>
    <w:p w14:paraId="0BAD3D92" w14:textId="77777777" w:rsidR="008A4926" w:rsidRPr="008A4926" w:rsidRDefault="008A4926" w:rsidP="008A4926">
      <w:pPr>
        <w:jc w:val="center"/>
        <w:rPr>
          <w:lang w:val="fr-FR"/>
        </w:rPr>
      </w:pPr>
    </w:p>
    <w:p w14:paraId="101FC696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(1) </w:t>
      </w:r>
      <w:proofErr w:type="spellStart"/>
      <w:r w:rsidRPr="008A4926">
        <w:rPr>
          <w:lang w:val="fr-FR"/>
        </w:rPr>
        <w:t>studija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višoj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školi</w:t>
      </w:r>
      <w:proofErr w:type="spellEnd"/>
      <w:r w:rsidRPr="008A4926">
        <w:rPr>
          <w:lang w:val="fr-FR"/>
        </w:rPr>
        <w:t xml:space="preserve">, u </w:t>
      </w:r>
      <w:proofErr w:type="spellStart"/>
      <w:r w:rsidRPr="008A4926">
        <w:rPr>
          <w:lang w:val="fr-FR"/>
        </w:rPr>
        <w:t>trajanju</w:t>
      </w:r>
      <w:proofErr w:type="spellEnd"/>
      <w:r w:rsidRPr="008A4926">
        <w:rPr>
          <w:lang w:val="fr-FR"/>
        </w:rPr>
        <w:t xml:space="preserve"> do tri </w:t>
      </w:r>
      <w:proofErr w:type="spellStart"/>
      <w:r w:rsidRPr="008A4926">
        <w:rPr>
          <w:lang w:val="fr-FR"/>
        </w:rPr>
        <w:t>godine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je do </w:t>
      </w:r>
      <w:proofErr w:type="spellStart"/>
      <w:r w:rsidRPr="008A4926">
        <w:rPr>
          <w:lang w:val="fr-FR"/>
        </w:rPr>
        <w:t>stupanja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snagu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pogledu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njega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proizlaze</w:t>
      </w:r>
      <w:proofErr w:type="spellEnd"/>
      <w:r w:rsidRPr="008A4926">
        <w:rPr>
          <w:lang w:val="fr-FR"/>
        </w:rPr>
        <w:t xml:space="preserve"> bio </w:t>
      </w:r>
      <w:proofErr w:type="spellStart"/>
      <w:r w:rsidRPr="008A4926">
        <w:rPr>
          <w:lang w:val="fr-FR"/>
        </w:rPr>
        <w:t>izjednačen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stručnim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nazivom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stepena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strukovnih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studija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ekvivalentan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nivou</w:t>
      </w:r>
      <w:proofErr w:type="spellEnd"/>
      <w:r w:rsidRPr="008A4926">
        <w:rPr>
          <w:lang w:val="fr-FR"/>
        </w:rPr>
        <w:t xml:space="preserve"> 6.1 NOKS-a,</w:t>
      </w:r>
    </w:p>
    <w:p w14:paraId="2E1212FA" w14:textId="77777777" w:rsidR="008A4926" w:rsidRPr="008A4926" w:rsidRDefault="008A4926" w:rsidP="008A4926">
      <w:pPr>
        <w:jc w:val="center"/>
        <w:rPr>
          <w:lang w:val="fr-FR"/>
        </w:rPr>
      </w:pPr>
    </w:p>
    <w:p w14:paraId="066EDA4A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(2) </w:t>
      </w:r>
      <w:proofErr w:type="spellStart"/>
      <w:r w:rsidRPr="008A4926">
        <w:rPr>
          <w:lang w:val="fr-FR"/>
        </w:rPr>
        <w:t>dela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studijskog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programa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osnovnih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studija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fakultetu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čijim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završavanjem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stiče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prvi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stepen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visokog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obrazovanja</w:t>
      </w:r>
      <w:proofErr w:type="spellEnd"/>
      <w:r w:rsidRPr="008A4926">
        <w:rPr>
          <w:lang w:val="fr-FR"/>
        </w:rPr>
        <w:t xml:space="preserve">, a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je do </w:t>
      </w:r>
      <w:proofErr w:type="spellStart"/>
      <w:r w:rsidRPr="008A4926">
        <w:rPr>
          <w:lang w:val="fr-FR"/>
        </w:rPr>
        <w:t>stupanja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snagu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pogledu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njega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proizlaze</w:t>
      </w:r>
      <w:proofErr w:type="spellEnd"/>
      <w:r w:rsidRPr="008A4926">
        <w:rPr>
          <w:lang w:val="fr-FR"/>
        </w:rPr>
        <w:t xml:space="preserve"> bio </w:t>
      </w:r>
      <w:proofErr w:type="spellStart"/>
      <w:r w:rsidRPr="008A4926">
        <w:rPr>
          <w:lang w:val="fr-FR"/>
        </w:rPr>
        <w:t>izjednačen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stručnim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nazivom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osnovnih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akademskih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studija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najmanje</w:t>
      </w:r>
      <w:proofErr w:type="spellEnd"/>
      <w:r w:rsidRPr="008A4926">
        <w:rPr>
          <w:lang w:val="fr-FR"/>
        </w:rPr>
        <w:t xml:space="preserve"> 180 ESPB </w:t>
      </w:r>
      <w:proofErr w:type="spellStart"/>
      <w:r w:rsidRPr="008A4926">
        <w:rPr>
          <w:lang w:val="fr-FR"/>
        </w:rPr>
        <w:t>bodova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ekvivalentan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nivou</w:t>
      </w:r>
      <w:proofErr w:type="spellEnd"/>
      <w:r w:rsidRPr="008A4926">
        <w:rPr>
          <w:lang w:val="fr-FR"/>
        </w:rPr>
        <w:t xml:space="preserve"> 6.1 NOKS-a,</w:t>
      </w:r>
    </w:p>
    <w:p w14:paraId="65B8F7B6" w14:textId="77777777" w:rsidR="008A4926" w:rsidRPr="008A4926" w:rsidRDefault="008A4926" w:rsidP="008A4926">
      <w:pPr>
        <w:jc w:val="center"/>
        <w:rPr>
          <w:lang w:val="fr-FR"/>
        </w:rPr>
      </w:pPr>
    </w:p>
    <w:p w14:paraId="0403EF1E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(3) </w:t>
      </w:r>
      <w:proofErr w:type="spellStart"/>
      <w:r w:rsidRPr="008A4926">
        <w:rPr>
          <w:lang w:val="fr-FR"/>
        </w:rPr>
        <w:t>osnovnih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studija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fakultetu</w:t>
      </w:r>
      <w:proofErr w:type="spellEnd"/>
      <w:r w:rsidRPr="008A4926">
        <w:rPr>
          <w:lang w:val="fr-FR"/>
        </w:rPr>
        <w:t xml:space="preserve">, u </w:t>
      </w:r>
      <w:proofErr w:type="spellStart"/>
      <w:r w:rsidRPr="008A4926">
        <w:rPr>
          <w:lang w:val="fr-FR"/>
        </w:rPr>
        <w:t>trajanju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tri </w:t>
      </w:r>
      <w:proofErr w:type="spellStart"/>
      <w:r w:rsidRPr="008A4926">
        <w:rPr>
          <w:lang w:val="fr-FR"/>
        </w:rPr>
        <w:t>godine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je do </w:t>
      </w:r>
      <w:proofErr w:type="spellStart"/>
      <w:r w:rsidRPr="008A4926">
        <w:rPr>
          <w:lang w:val="fr-FR"/>
        </w:rPr>
        <w:t>stupanja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snagu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pogledu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njega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proizlaze</w:t>
      </w:r>
      <w:proofErr w:type="spellEnd"/>
      <w:r w:rsidRPr="008A4926">
        <w:rPr>
          <w:lang w:val="fr-FR"/>
        </w:rPr>
        <w:t xml:space="preserve"> bio </w:t>
      </w:r>
      <w:proofErr w:type="spellStart"/>
      <w:r w:rsidRPr="008A4926">
        <w:rPr>
          <w:lang w:val="fr-FR"/>
        </w:rPr>
        <w:t>izjednačen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stručnim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nazivom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osnovnih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akademskih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studija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najmanje</w:t>
      </w:r>
      <w:proofErr w:type="spellEnd"/>
      <w:r w:rsidRPr="008A4926">
        <w:rPr>
          <w:lang w:val="fr-FR"/>
        </w:rPr>
        <w:t xml:space="preserve"> 180 ESPB </w:t>
      </w:r>
      <w:proofErr w:type="spellStart"/>
      <w:r w:rsidRPr="008A4926">
        <w:rPr>
          <w:lang w:val="fr-FR"/>
        </w:rPr>
        <w:t>bodova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ekvivalentan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nivou</w:t>
      </w:r>
      <w:proofErr w:type="spellEnd"/>
      <w:r w:rsidRPr="008A4926">
        <w:rPr>
          <w:lang w:val="fr-FR"/>
        </w:rPr>
        <w:t xml:space="preserve"> 6.1 NOKS-a,</w:t>
      </w:r>
    </w:p>
    <w:p w14:paraId="25F8F7E4" w14:textId="77777777" w:rsidR="008A4926" w:rsidRPr="008A4926" w:rsidRDefault="008A4926" w:rsidP="008A4926">
      <w:pPr>
        <w:jc w:val="center"/>
        <w:rPr>
          <w:lang w:val="fr-FR"/>
        </w:rPr>
      </w:pPr>
    </w:p>
    <w:p w14:paraId="5B4A9CD3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(4) </w:t>
      </w:r>
      <w:proofErr w:type="spellStart"/>
      <w:r w:rsidRPr="008A4926">
        <w:rPr>
          <w:lang w:val="fr-FR"/>
        </w:rPr>
        <w:t>specijalističkih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strukovnih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studija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drugog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stepena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visokom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obrazovanju</w:t>
      </w:r>
      <w:proofErr w:type="spellEnd"/>
      <w:r w:rsidRPr="008A4926">
        <w:rPr>
          <w:lang w:val="fr-FR"/>
        </w:rPr>
        <w:t xml:space="preserve"> ("</w:t>
      </w:r>
      <w:proofErr w:type="spellStart"/>
      <w:r w:rsidRPr="008A4926">
        <w:rPr>
          <w:lang w:val="fr-FR"/>
        </w:rPr>
        <w:t>Službeni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glasnik</w:t>
      </w:r>
      <w:proofErr w:type="spellEnd"/>
      <w:r w:rsidRPr="008A4926">
        <w:rPr>
          <w:lang w:val="fr-FR"/>
        </w:rPr>
        <w:t xml:space="preserve"> RS", </w:t>
      </w:r>
      <w:proofErr w:type="spellStart"/>
      <w:r w:rsidRPr="008A4926">
        <w:rPr>
          <w:lang w:val="fr-FR"/>
        </w:rPr>
        <w:t>br.</w:t>
      </w:r>
      <w:proofErr w:type="spellEnd"/>
      <w:r w:rsidRPr="008A4926">
        <w:rPr>
          <w:lang w:val="fr-FR"/>
        </w:rPr>
        <w:t xml:space="preserve"> 76/05, 100/07 - </w:t>
      </w:r>
      <w:proofErr w:type="spellStart"/>
      <w:r w:rsidRPr="008A4926">
        <w:rPr>
          <w:lang w:val="fr-FR"/>
        </w:rPr>
        <w:t>autentično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tumačenje</w:t>
      </w:r>
      <w:proofErr w:type="spellEnd"/>
      <w:r w:rsidRPr="008A4926">
        <w:rPr>
          <w:lang w:val="fr-FR"/>
        </w:rPr>
        <w:t xml:space="preserve">, 97/08, 44/10, 93/12, 89/13, 99/14, 45/15 - </w:t>
      </w:r>
      <w:proofErr w:type="spellStart"/>
      <w:r w:rsidRPr="008A4926">
        <w:rPr>
          <w:lang w:val="fr-FR"/>
        </w:rPr>
        <w:t>autentično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tumačenje</w:t>
      </w:r>
      <w:proofErr w:type="spellEnd"/>
      <w:r w:rsidRPr="008A4926">
        <w:rPr>
          <w:lang w:val="fr-FR"/>
        </w:rPr>
        <w:t xml:space="preserve">, 68/15, 87/16 i 88/17 - </w:t>
      </w:r>
      <w:proofErr w:type="spellStart"/>
      <w:r w:rsidRPr="008A4926">
        <w:rPr>
          <w:lang w:val="fr-FR"/>
        </w:rPr>
        <w:t>dr</w:t>
      </w:r>
      <w:proofErr w:type="spellEnd"/>
      <w:r w:rsidRPr="008A4926">
        <w:rPr>
          <w:lang w:val="fr-FR"/>
        </w:rPr>
        <w:t xml:space="preserve">. </w:t>
      </w:r>
      <w:proofErr w:type="spellStart"/>
      <w:r w:rsidRPr="008A4926">
        <w:rPr>
          <w:lang w:val="fr-FR"/>
        </w:rPr>
        <w:t>zakon</w:t>
      </w:r>
      <w:proofErr w:type="spellEnd"/>
      <w:r w:rsidRPr="008A4926">
        <w:rPr>
          <w:lang w:val="fr-FR"/>
        </w:rPr>
        <w:t xml:space="preserve">), </w:t>
      </w:r>
      <w:proofErr w:type="spellStart"/>
      <w:r w:rsidRPr="008A4926">
        <w:rPr>
          <w:lang w:val="fr-FR"/>
        </w:rPr>
        <w:t>ekvivalentan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nivou</w:t>
      </w:r>
      <w:proofErr w:type="spellEnd"/>
      <w:r w:rsidRPr="008A4926">
        <w:rPr>
          <w:lang w:val="fr-FR"/>
        </w:rPr>
        <w:t xml:space="preserve"> 7.1 NOKS-a,</w:t>
      </w:r>
    </w:p>
    <w:p w14:paraId="586F30EE" w14:textId="77777777" w:rsidR="008A4926" w:rsidRPr="008A4926" w:rsidRDefault="008A4926" w:rsidP="008A4926">
      <w:pPr>
        <w:jc w:val="center"/>
        <w:rPr>
          <w:lang w:val="fr-FR"/>
        </w:rPr>
      </w:pPr>
    </w:p>
    <w:p w14:paraId="3CB4F1FA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(5) </w:t>
      </w:r>
      <w:proofErr w:type="spellStart"/>
      <w:r w:rsidRPr="008A4926">
        <w:rPr>
          <w:lang w:val="fr-FR"/>
        </w:rPr>
        <w:t>osnovnih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studija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fakultetu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trajanju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četiri</w:t>
      </w:r>
      <w:proofErr w:type="spellEnd"/>
      <w:r w:rsidRPr="008A4926">
        <w:rPr>
          <w:lang w:val="fr-FR"/>
        </w:rPr>
        <w:t xml:space="preserve"> do </w:t>
      </w:r>
      <w:proofErr w:type="spellStart"/>
      <w:r w:rsidRPr="008A4926">
        <w:rPr>
          <w:lang w:val="fr-FR"/>
        </w:rPr>
        <w:t>šest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godina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je do </w:t>
      </w:r>
      <w:proofErr w:type="spellStart"/>
      <w:r w:rsidRPr="008A4926">
        <w:rPr>
          <w:lang w:val="fr-FR"/>
        </w:rPr>
        <w:t>stupanja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snagu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pogledu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njega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proizlaze</w:t>
      </w:r>
      <w:proofErr w:type="spellEnd"/>
      <w:r w:rsidRPr="008A4926">
        <w:rPr>
          <w:lang w:val="fr-FR"/>
        </w:rPr>
        <w:t xml:space="preserve"> bio </w:t>
      </w:r>
      <w:proofErr w:type="spellStart"/>
      <w:r w:rsidRPr="008A4926">
        <w:rPr>
          <w:lang w:val="fr-FR"/>
        </w:rPr>
        <w:t>izjednačen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akademskim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nazivom</w:t>
      </w:r>
      <w:proofErr w:type="spellEnd"/>
      <w:r w:rsidRPr="008A4926">
        <w:rPr>
          <w:lang w:val="fr-FR"/>
        </w:rPr>
        <w:t xml:space="preserve"> master,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diplomirani</w:t>
      </w:r>
      <w:proofErr w:type="spellEnd"/>
      <w:r w:rsidRPr="008A4926">
        <w:rPr>
          <w:lang w:val="fr-FR"/>
        </w:rPr>
        <w:t xml:space="preserve"> master, </w:t>
      </w:r>
      <w:proofErr w:type="spellStart"/>
      <w:r w:rsidRPr="008A4926">
        <w:rPr>
          <w:lang w:val="fr-FR"/>
        </w:rPr>
        <w:t>ekvivalentan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nivou</w:t>
      </w:r>
      <w:proofErr w:type="spellEnd"/>
      <w:r w:rsidRPr="008A4926">
        <w:rPr>
          <w:lang w:val="fr-FR"/>
        </w:rPr>
        <w:t xml:space="preserve"> 7.1 NOKS-</w:t>
      </w:r>
      <w:proofErr w:type="gramStart"/>
      <w:r w:rsidRPr="008A4926">
        <w:rPr>
          <w:lang w:val="fr-FR"/>
        </w:rPr>
        <w:t>a;</w:t>
      </w:r>
      <w:proofErr w:type="gramEnd"/>
    </w:p>
    <w:p w14:paraId="04B3E3A8" w14:textId="77777777" w:rsidR="008A4926" w:rsidRPr="008A4926" w:rsidRDefault="008A4926" w:rsidP="008A4926">
      <w:pPr>
        <w:jc w:val="center"/>
        <w:rPr>
          <w:lang w:val="fr-FR"/>
        </w:rPr>
      </w:pPr>
    </w:p>
    <w:p w14:paraId="043163B9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8) </w:t>
      </w:r>
      <w:proofErr w:type="spellStart"/>
      <w:r w:rsidRPr="008A4926">
        <w:rPr>
          <w:lang w:val="fr-FR"/>
        </w:rPr>
        <w:t>akademski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naziv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stečen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završavanjem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specijalističkih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studija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fakultetu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je do </w:t>
      </w:r>
      <w:proofErr w:type="spellStart"/>
      <w:r w:rsidRPr="008A4926">
        <w:rPr>
          <w:lang w:val="fr-FR"/>
        </w:rPr>
        <w:t>stupanja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snagu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pogledu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njega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proizlaze</w:t>
      </w:r>
      <w:proofErr w:type="spellEnd"/>
      <w:r w:rsidRPr="008A4926">
        <w:rPr>
          <w:lang w:val="fr-FR"/>
        </w:rPr>
        <w:t xml:space="preserve"> bio </w:t>
      </w:r>
      <w:proofErr w:type="spellStart"/>
      <w:r w:rsidRPr="008A4926">
        <w:rPr>
          <w:lang w:val="fr-FR"/>
        </w:rPr>
        <w:t>izjednačen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akademskim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nazivom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specijaliste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drugog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stepena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akademskih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studija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ekvivalentan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nivou</w:t>
      </w:r>
      <w:proofErr w:type="spellEnd"/>
      <w:r w:rsidRPr="008A4926">
        <w:rPr>
          <w:lang w:val="fr-FR"/>
        </w:rPr>
        <w:t xml:space="preserve"> 7.2 NOKS-</w:t>
      </w:r>
      <w:proofErr w:type="gramStart"/>
      <w:r w:rsidRPr="008A4926">
        <w:rPr>
          <w:lang w:val="fr-FR"/>
        </w:rPr>
        <w:t>a;</w:t>
      </w:r>
      <w:proofErr w:type="gramEnd"/>
    </w:p>
    <w:p w14:paraId="75CB72D1" w14:textId="77777777" w:rsidR="008A4926" w:rsidRPr="008A4926" w:rsidRDefault="008A4926" w:rsidP="008A4926">
      <w:pPr>
        <w:jc w:val="center"/>
        <w:rPr>
          <w:lang w:val="fr-FR"/>
        </w:rPr>
      </w:pPr>
    </w:p>
    <w:p w14:paraId="1900A820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9) </w:t>
      </w:r>
      <w:proofErr w:type="spellStart"/>
      <w:r w:rsidRPr="008A4926">
        <w:rPr>
          <w:lang w:val="fr-FR"/>
        </w:rPr>
        <w:t>akademski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naziv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magistra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nauka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stečen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završavanjem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magistarskih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studija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odbranom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magistarske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teze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je do </w:t>
      </w:r>
      <w:proofErr w:type="spellStart"/>
      <w:r w:rsidRPr="008A4926">
        <w:rPr>
          <w:lang w:val="fr-FR"/>
        </w:rPr>
        <w:t>stupanja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snagu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pogledu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njega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proizlaze</w:t>
      </w:r>
      <w:proofErr w:type="spellEnd"/>
      <w:r w:rsidRPr="008A4926">
        <w:rPr>
          <w:lang w:val="fr-FR"/>
        </w:rPr>
        <w:t xml:space="preserve"> bio </w:t>
      </w:r>
      <w:proofErr w:type="spellStart"/>
      <w:r w:rsidRPr="008A4926">
        <w:rPr>
          <w:lang w:val="fr-FR"/>
        </w:rPr>
        <w:t>izjednačen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naučnim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nazivom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magistra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nauka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ekvivalentan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nivou</w:t>
      </w:r>
      <w:proofErr w:type="spellEnd"/>
      <w:r w:rsidRPr="008A4926">
        <w:rPr>
          <w:lang w:val="fr-FR"/>
        </w:rPr>
        <w:t xml:space="preserve"> 7.2;</w:t>
      </w:r>
    </w:p>
    <w:p w14:paraId="493E9231" w14:textId="77777777" w:rsidR="008A4926" w:rsidRPr="008A4926" w:rsidRDefault="008A4926" w:rsidP="008A4926">
      <w:pPr>
        <w:jc w:val="center"/>
        <w:rPr>
          <w:lang w:val="fr-FR"/>
        </w:rPr>
      </w:pPr>
    </w:p>
    <w:p w14:paraId="007B2EFB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lastRenderedPageBreak/>
        <w:t xml:space="preserve">10) </w:t>
      </w:r>
      <w:proofErr w:type="spellStart"/>
      <w:r w:rsidRPr="008A4926">
        <w:rPr>
          <w:lang w:val="fr-FR"/>
        </w:rPr>
        <w:t>naučni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stepen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doktora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nauka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stečen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završavanjem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doktorskih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studija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odnosno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odbranom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doktorske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disertacije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je do </w:t>
      </w:r>
      <w:proofErr w:type="spellStart"/>
      <w:r w:rsidRPr="008A4926">
        <w:rPr>
          <w:lang w:val="fr-FR"/>
        </w:rPr>
        <w:t>stupanja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snagu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ovog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pogledu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njega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proizlaze</w:t>
      </w:r>
      <w:proofErr w:type="spellEnd"/>
      <w:r w:rsidRPr="008A4926">
        <w:rPr>
          <w:lang w:val="fr-FR"/>
        </w:rPr>
        <w:t xml:space="preserve"> bio </w:t>
      </w:r>
      <w:proofErr w:type="spellStart"/>
      <w:r w:rsidRPr="008A4926">
        <w:rPr>
          <w:lang w:val="fr-FR"/>
        </w:rPr>
        <w:t>izjednačen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naučnim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nazivom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doktora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nauka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ekvivalentan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nivou</w:t>
      </w:r>
      <w:proofErr w:type="spellEnd"/>
      <w:r w:rsidRPr="008A4926">
        <w:rPr>
          <w:lang w:val="fr-FR"/>
        </w:rPr>
        <w:t xml:space="preserve"> 8.</w:t>
      </w:r>
    </w:p>
    <w:p w14:paraId="10C60A1C" w14:textId="77777777" w:rsidR="008A4926" w:rsidRPr="008A4926" w:rsidRDefault="008A4926" w:rsidP="008A4926">
      <w:pPr>
        <w:jc w:val="center"/>
        <w:rPr>
          <w:lang w:val="fr-FR"/>
        </w:rPr>
      </w:pPr>
    </w:p>
    <w:p w14:paraId="187E8D1F" w14:textId="77777777" w:rsidR="008A4926" w:rsidRDefault="008A4926" w:rsidP="008A4926">
      <w:pPr>
        <w:jc w:val="center"/>
      </w:pPr>
      <w:proofErr w:type="spellStart"/>
      <w:r>
        <w:t>Predlog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do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sektorskog</w:t>
      </w:r>
      <w:proofErr w:type="spellEnd"/>
      <w:r>
        <w:t xml:space="preserve"> </w:t>
      </w:r>
      <w:proofErr w:type="spellStart"/>
      <w:r>
        <w:t>veća</w:t>
      </w:r>
      <w:proofErr w:type="spellEnd"/>
    </w:p>
    <w:p w14:paraId="49F89F09" w14:textId="77777777" w:rsidR="008A4926" w:rsidRDefault="008A4926" w:rsidP="008A4926">
      <w:pPr>
        <w:jc w:val="center"/>
      </w:pPr>
    </w:p>
    <w:p w14:paraId="61FA0A60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506CEED3" w14:textId="77777777" w:rsidR="008A4926" w:rsidRDefault="008A4926" w:rsidP="008A4926">
      <w:pPr>
        <w:jc w:val="center"/>
      </w:pPr>
    </w:p>
    <w:p w14:paraId="7E12E858" w14:textId="77777777" w:rsidR="008A4926" w:rsidRDefault="008A4926" w:rsidP="008A4926">
      <w:pPr>
        <w:jc w:val="center"/>
      </w:pPr>
      <w:r>
        <w:t xml:space="preserve">Do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sektorskih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obrazuje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 xml:space="preserve"> za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>.</w:t>
      </w:r>
    </w:p>
    <w:p w14:paraId="3668740D" w14:textId="77777777" w:rsidR="008A4926" w:rsidRDefault="008A4926" w:rsidP="008A4926">
      <w:pPr>
        <w:jc w:val="center"/>
      </w:pPr>
    </w:p>
    <w:p w14:paraId="6038E8C4" w14:textId="77777777" w:rsidR="008A4926" w:rsidRDefault="008A4926" w:rsidP="008A4926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26. </w:t>
      </w:r>
      <w:proofErr w:type="spellStart"/>
      <w:r>
        <w:t>stav</w:t>
      </w:r>
      <w:proofErr w:type="spellEnd"/>
      <w:r>
        <w:t xml:space="preserve"> 4.</w:t>
      </w:r>
    </w:p>
    <w:p w14:paraId="0246A370" w14:textId="77777777" w:rsidR="008A4926" w:rsidRDefault="008A4926" w:rsidP="008A4926">
      <w:pPr>
        <w:jc w:val="center"/>
      </w:pPr>
    </w:p>
    <w:p w14:paraId="6AF8B94E" w14:textId="77777777" w:rsidR="008A4926" w:rsidRDefault="008A4926" w:rsidP="008A4926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zanimanja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povezanost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tržištem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zanimanjima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2E9D953" w14:textId="77777777" w:rsidR="008A4926" w:rsidRDefault="008A4926" w:rsidP="008A4926">
      <w:pPr>
        <w:jc w:val="center"/>
      </w:pPr>
    </w:p>
    <w:p w14:paraId="40433CF7" w14:textId="77777777" w:rsidR="008A4926" w:rsidRDefault="008A4926" w:rsidP="008A4926">
      <w:pPr>
        <w:jc w:val="center"/>
      </w:pPr>
      <w:proofErr w:type="spellStart"/>
      <w:r>
        <w:t>Započeti</w:t>
      </w:r>
      <w:proofErr w:type="spellEnd"/>
      <w:r>
        <w:t xml:space="preserve"> </w:t>
      </w:r>
      <w:proofErr w:type="spellStart"/>
      <w:r>
        <w:t>postupci</w:t>
      </w:r>
      <w:proofErr w:type="spellEnd"/>
    </w:p>
    <w:p w14:paraId="6E869436" w14:textId="77777777" w:rsidR="008A4926" w:rsidRDefault="008A4926" w:rsidP="008A4926">
      <w:pPr>
        <w:jc w:val="center"/>
      </w:pPr>
    </w:p>
    <w:p w14:paraId="3BF0DC92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224A97BF" w14:textId="77777777" w:rsidR="008A4926" w:rsidRDefault="008A4926" w:rsidP="008A4926">
      <w:pPr>
        <w:jc w:val="center"/>
      </w:pPr>
    </w:p>
    <w:p w14:paraId="22AC3189" w14:textId="77777777" w:rsidR="008A4926" w:rsidRDefault="008A4926" w:rsidP="008A4926">
      <w:pPr>
        <w:jc w:val="center"/>
      </w:pPr>
      <w:r>
        <w:t xml:space="preserve">Do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ENIC/NARIC centra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obavljaće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>.</w:t>
      </w:r>
    </w:p>
    <w:p w14:paraId="42F5229F" w14:textId="77777777" w:rsidR="008A4926" w:rsidRDefault="008A4926" w:rsidP="008A4926">
      <w:pPr>
        <w:jc w:val="center"/>
      </w:pPr>
    </w:p>
    <w:p w14:paraId="513DFD09" w14:textId="77777777" w:rsidR="008A4926" w:rsidRDefault="008A4926" w:rsidP="008A4926">
      <w:pPr>
        <w:jc w:val="center"/>
      </w:pPr>
      <w:proofErr w:type="spellStart"/>
      <w:r>
        <w:t>Postupci</w:t>
      </w:r>
      <w:proofErr w:type="spellEnd"/>
      <w:r>
        <w:t xml:space="preserve"> za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do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ENIC/NARIC centra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522122DA" w14:textId="77777777" w:rsidR="008A4926" w:rsidRDefault="008A4926" w:rsidP="008A4926">
      <w:pPr>
        <w:jc w:val="center"/>
      </w:pPr>
    </w:p>
    <w:p w14:paraId="5C42E434" w14:textId="77777777" w:rsidR="008A4926" w:rsidRDefault="008A4926" w:rsidP="008A4926">
      <w:pPr>
        <w:jc w:val="center"/>
      </w:pPr>
      <w:proofErr w:type="spellStart"/>
      <w:r>
        <w:t>Započeti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JPOA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0D398505" w14:textId="77777777" w:rsidR="008A4926" w:rsidRDefault="008A4926" w:rsidP="008A4926">
      <w:pPr>
        <w:jc w:val="center"/>
      </w:pPr>
    </w:p>
    <w:p w14:paraId="72B0DA65" w14:textId="77777777" w:rsidR="008A4926" w:rsidRDefault="008A4926" w:rsidP="008A4926">
      <w:pPr>
        <w:jc w:val="center"/>
      </w:pPr>
      <w:r>
        <w:lastRenderedPageBreak/>
        <w:t xml:space="preserve">Do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JPOA </w:t>
      </w:r>
      <w:proofErr w:type="spellStart"/>
      <w:r>
        <w:t>vršiće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55/13 </w:t>
      </w:r>
      <w:proofErr w:type="spellStart"/>
      <w:r>
        <w:t>i</w:t>
      </w:r>
      <w:proofErr w:type="spellEnd"/>
      <w:r>
        <w:t xml:space="preserve"> 88/17 - dr. </w:t>
      </w:r>
      <w:proofErr w:type="spellStart"/>
      <w:r>
        <w:t>zakon</w:t>
      </w:r>
      <w:proofErr w:type="spellEnd"/>
      <w:r>
        <w:t>).</w:t>
      </w:r>
    </w:p>
    <w:p w14:paraId="05B73CC5" w14:textId="77777777" w:rsidR="008A4926" w:rsidRDefault="008A4926" w:rsidP="008A4926">
      <w:pPr>
        <w:jc w:val="center"/>
      </w:pPr>
    </w:p>
    <w:p w14:paraId="61A31094" w14:textId="77777777" w:rsidR="008A4926" w:rsidRDefault="008A4926" w:rsidP="008A4926">
      <w:pPr>
        <w:jc w:val="center"/>
      </w:pPr>
      <w:r>
        <w:t xml:space="preserve">Do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ENIC/NARIC centra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obavljaće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osnovno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>.</w:t>
      </w:r>
    </w:p>
    <w:p w14:paraId="47BFF4C0" w14:textId="77777777" w:rsidR="008A4926" w:rsidRDefault="008A4926" w:rsidP="008A4926">
      <w:pPr>
        <w:jc w:val="center"/>
      </w:pPr>
    </w:p>
    <w:p w14:paraId="2A1D54AD" w14:textId="77777777" w:rsidR="008A4926" w:rsidRDefault="008A4926" w:rsidP="008A4926">
      <w:pPr>
        <w:jc w:val="center"/>
      </w:pPr>
      <w:proofErr w:type="spellStart"/>
      <w:r>
        <w:t>Postupci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42462C0B" w14:textId="77777777" w:rsidR="008A4926" w:rsidRDefault="008A4926" w:rsidP="008A4926">
      <w:pPr>
        <w:jc w:val="center"/>
      </w:pPr>
    </w:p>
    <w:p w14:paraId="19146882" w14:textId="77777777" w:rsidR="008A4926" w:rsidRDefault="008A4926" w:rsidP="008A4926">
      <w:pPr>
        <w:jc w:val="center"/>
      </w:pPr>
      <w:proofErr w:type="spellStart"/>
      <w:r>
        <w:t>Uspostavljanje</w:t>
      </w:r>
      <w:proofErr w:type="spellEnd"/>
      <w:r>
        <w:t xml:space="preserve"> </w:t>
      </w:r>
      <w:proofErr w:type="spellStart"/>
      <w:r>
        <w:t>Registra</w:t>
      </w:r>
      <w:proofErr w:type="spellEnd"/>
    </w:p>
    <w:p w14:paraId="3EF9F3C8" w14:textId="77777777" w:rsidR="008A4926" w:rsidRDefault="008A4926" w:rsidP="008A4926">
      <w:pPr>
        <w:jc w:val="center"/>
      </w:pPr>
    </w:p>
    <w:p w14:paraId="160A0E1C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1ACC0278" w14:textId="77777777" w:rsidR="008A4926" w:rsidRDefault="008A4926" w:rsidP="008A4926">
      <w:pPr>
        <w:jc w:val="center"/>
      </w:pPr>
    </w:p>
    <w:p w14:paraId="1F877536" w14:textId="77777777" w:rsidR="008A4926" w:rsidRDefault="008A4926" w:rsidP="008A4926">
      <w:pPr>
        <w:jc w:val="center"/>
      </w:pPr>
      <w:r>
        <w:t xml:space="preserve">Do </w:t>
      </w:r>
      <w:proofErr w:type="spellStart"/>
      <w:r>
        <w:t>uspostavljanja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bazu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>.</w:t>
      </w:r>
    </w:p>
    <w:p w14:paraId="2AA85443" w14:textId="77777777" w:rsidR="008A4926" w:rsidRDefault="008A4926" w:rsidP="008A4926">
      <w:pPr>
        <w:jc w:val="center"/>
      </w:pPr>
    </w:p>
    <w:p w14:paraId="16B5584C" w14:textId="77777777" w:rsidR="008A4926" w:rsidRDefault="008A4926" w:rsidP="008A4926">
      <w:pPr>
        <w:jc w:val="center"/>
      </w:pPr>
      <w:r>
        <w:t xml:space="preserve">Po </w:t>
      </w:r>
      <w:proofErr w:type="spellStart"/>
      <w:r>
        <w:t>uspostavljanju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bazu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je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podregistar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>.</w:t>
      </w:r>
    </w:p>
    <w:p w14:paraId="460919CD" w14:textId="77777777" w:rsidR="008A4926" w:rsidRDefault="008A4926" w:rsidP="008A4926">
      <w:pPr>
        <w:jc w:val="center"/>
      </w:pPr>
    </w:p>
    <w:p w14:paraId="662F9E2B" w14:textId="77777777" w:rsidR="008A4926" w:rsidRDefault="008A4926" w:rsidP="008A4926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4BD3C983" w14:textId="77777777" w:rsidR="008A4926" w:rsidRDefault="008A4926" w:rsidP="008A4926">
      <w:pPr>
        <w:jc w:val="center"/>
      </w:pPr>
    </w:p>
    <w:p w14:paraId="16E68407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2463C76D" w14:textId="77777777" w:rsidR="008A4926" w:rsidRDefault="008A4926" w:rsidP="008A4926">
      <w:pPr>
        <w:jc w:val="center"/>
      </w:pPr>
    </w:p>
    <w:p w14:paraId="22E673FF" w14:textId="77777777" w:rsidR="008A4926" w:rsidRDefault="008A4926" w:rsidP="008A4926">
      <w:pPr>
        <w:jc w:val="center"/>
      </w:pPr>
      <w:r>
        <w:t xml:space="preserve">Danom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>:</w:t>
      </w:r>
    </w:p>
    <w:p w14:paraId="7DFCB77A" w14:textId="77777777" w:rsidR="008A4926" w:rsidRDefault="008A4926" w:rsidP="008A4926">
      <w:pPr>
        <w:jc w:val="center"/>
      </w:pPr>
    </w:p>
    <w:p w14:paraId="6317CC36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17-19, 24-27, 42. </w:t>
      </w:r>
      <w:proofErr w:type="spellStart"/>
      <w:r>
        <w:t>i</w:t>
      </w:r>
      <w:proofErr w:type="spellEnd"/>
      <w:r>
        <w:t xml:space="preserve"> 65.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55/13 </w:t>
      </w:r>
      <w:proofErr w:type="spellStart"/>
      <w:r>
        <w:t>i</w:t>
      </w:r>
      <w:proofErr w:type="spellEnd"/>
      <w:r>
        <w:t xml:space="preserve"> 88/17 - dr. </w:t>
      </w:r>
      <w:proofErr w:type="spellStart"/>
      <w:r>
        <w:t>zakon</w:t>
      </w:r>
      <w:proofErr w:type="spellEnd"/>
      <w:r>
        <w:t xml:space="preserve">), u </w:t>
      </w:r>
      <w:proofErr w:type="spellStart"/>
      <w:r>
        <w:t>delu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proofErr w:type="gramStart"/>
      <w:r>
        <w:t>pokrajine</w:t>
      </w:r>
      <w:proofErr w:type="spellEnd"/>
      <w:r>
        <w:t>;</w:t>
      </w:r>
      <w:proofErr w:type="gramEnd"/>
    </w:p>
    <w:p w14:paraId="23022E6D" w14:textId="77777777" w:rsidR="008A4926" w:rsidRDefault="008A4926" w:rsidP="008A4926">
      <w:pPr>
        <w:jc w:val="center"/>
      </w:pPr>
    </w:p>
    <w:p w14:paraId="25BBDA46" w14:textId="77777777" w:rsidR="008A4926" w:rsidRDefault="008A4926" w:rsidP="008A4926">
      <w:pPr>
        <w:jc w:val="center"/>
      </w:pPr>
      <w:r>
        <w:t xml:space="preserve">2)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osnovama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88/17).</w:t>
      </w:r>
    </w:p>
    <w:p w14:paraId="32B17EA1" w14:textId="77777777" w:rsidR="008A4926" w:rsidRDefault="008A4926" w:rsidP="008A4926">
      <w:pPr>
        <w:jc w:val="center"/>
      </w:pPr>
    </w:p>
    <w:p w14:paraId="5E53C01A" w14:textId="77777777" w:rsidR="008A4926" w:rsidRDefault="008A4926" w:rsidP="008A4926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donet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podzakonskog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DFD8893" w14:textId="77777777" w:rsidR="008A4926" w:rsidRDefault="008A4926" w:rsidP="008A4926">
      <w:pPr>
        <w:jc w:val="center"/>
      </w:pPr>
    </w:p>
    <w:p w14:paraId="126D5528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Danom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početka</w:t>
      </w:r>
      <w:proofErr w:type="spellEnd"/>
      <w:r w:rsidRPr="008A4926">
        <w:rPr>
          <w:lang w:val="fr-FR"/>
        </w:rPr>
        <w:t xml:space="preserve"> rada ENIC/NARIC centra u </w:t>
      </w:r>
      <w:proofErr w:type="spellStart"/>
      <w:r w:rsidRPr="008A4926">
        <w:rPr>
          <w:lang w:val="fr-FR"/>
        </w:rPr>
        <w:t>skladu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ovim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zakonom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prestaju</w:t>
      </w:r>
      <w:proofErr w:type="spellEnd"/>
      <w:r w:rsidRPr="008A4926">
        <w:rPr>
          <w:lang w:val="fr-FR"/>
        </w:rPr>
        <w:t xml:space="preserve"> da </w:t>
      </w:r>
      <w:proofErr w:type="spellStart"/>
      <w:proofErr w:type="gramStart"/>
      <w:r w:rsidRPr="008A4926">
        <w:rPr>
          <w:lang w:val="fr-FR"/>
        </w:rPr>
        <w:t>važe</w:t>
      </w:r>
      <w:proofErr w:type="spellEnd"/>
      <w:r w:rsidRPr="008A4926">
        <w:rPr>
          <w:lang w:val="fr-FR"/>
        </w:rPr>
        <w:t>:</w:t>
      </w:r>
      <w:proofErr w:type="gramEnd"/>
    </w:p>
    <w:p w14:paraId="0768ACA3" w14:textId="77777777" w:rsidR="008A4926" w:rsidRPr="008A4926" w:rsidRDefault="008A4926" w:rsidP="008A4926">
      <w:pPr>
        <w:jc w:val="center"/>
        <w:rPr>
          <w:lang w:val="fr-FR"/>
        </w:rPr>
      </w:pPr>
    </w:p>
    <w:p w14:paraId="55B3992B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 xml:space="preserve">1) </w:t>
      </w:r>
      <w:proofErr w:type="spellStart"/>
      <w:r w:rsidRPr="008A4926">
        <w:rPr>
          <w:lang w:val="fr-FR"/>
        </w:rPr>
        <w:t>odredbe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130. </w:t>
      </w:r>
      <w:proofErr w:type="spellStart"/>
      <w:proofErr w:type="gramStart"/>
      <w:r w:rsidRPr="008A4926">
        <w:rPr>
          <w:lang w:val="fr-FR"/>
        </w:rPr>
        <w:t>stav</w:t>
      </w:r>
      <w:proofErr w:type="spellEnd"/>
      <w:proofErr w:type="gramEnd"/>
      <w:r w:rsidRPr="008A4926">
        <w:rPr>
          <w:lang w:val="fr-FR"/>
        </w:rPr>
        <w:t xml:space="preserve"> 1. </w:t>
      </w:r>
      <w:proofErr w:type="gramStart"/>
      <w:r w:rsidRPr="008A4926">
        <w:rPr>
          <w:lang w:val="fr-FR"/>
        </w:rPr>
        <w:t>u</w:t>
      </w:r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delu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odnosi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priznavanje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strane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visokoškolske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isprave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zapošljavanja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131. </w:t>
      </w:r>
      <w:proofErr w:type="spellStart"/>
      <w:proofErr w:type="gramStart"/>
      <w:r w:rsidRPr="008A4926">
        <w:rPr>
          <w:lang w:val="fr-FR"/>
        </w:rPr>
        <w:t>stav</w:t>
      </w:r>
      <w:proofErr w:type="spellEnd"/>
      <w:proofErr w:type="gramEnd"/>
      <w:r w:rsidRPr="008A4926">
        <w:rPr>
          <w:lang w:val="fr-FR"/>
        </w:rPr>
        <w:t xml:space="preserve"> 3. </w:t>
      </w:r>
      <w:proofErr w:type="gramStart"/>
      <w:r w:rsidRPr="008A4926">
        <w:rPr>
          <w:lang w:val="fr-FR"/>
        </w:rPr>
        <w:t>u</w:t>
      </w:r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delu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kojem</w:t>
      </w:r>
      <w:proofErr w:type="spellEnd"/>
      <w:r w:rsidRPr="008A4926">
        <w:rPr>
          <w:lang w:val="fr-FR"/>
        </w:rPr>
        <w:t xml:space="preserve"> je </w:t>
      </w:r>
      <w:proofErr w:type="spellStart"/>
      <w:r w:rsidRPr="008A4926">
        <w:rPr>
          <w:lang w:val="fr-FR"/>
        </w:rPr>
        <w:t>propisano</w:t>
      </w:r>
      <w:proofErr w:type="spellEnd"/>
      <w:r w:rsidRPr="008A4926">
        <w:rPr>
          <w:lang w:val="fr-FR"/>
        </w:rPr>
        <w:t xml:space="preserve"> da je ENIC/NARIC </w:t>
      </w:r>
      <w:proofErr w:type="spellStart"/>
      <w:r w:rsidRPr="008A4926">
        <w:rPr>
          <w:lang w:val="fr-FR"/>
        </w:rPr>
        <w:t>centar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organizaciona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jedinica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Ministarstva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131. </w:t>
      </w:r>
      <w:proofErr w:type="spellStart"/>
      <w:proofErr w:type="gramStart"/>
      <w:r w:rsidRPr="008A4926">
        <w:rPr>
          <w:lang w:val="fr-FR"/>
        </w:rPr>
        <w:t>stav</w:t>
      </w:r>
      <w:proofErr w:type="spellEnd"/>
      <w:proofErr w:type="gramEnd"/>
      <w:r w:rsidRPr="008A4926">
        <w:rPr>
          <w:lang w:val="fr-FR"/>
        </w:rPr>
        <w:t xml:space="preserve"> 4. </w:t>
      </w:r>
      <w:proofErr w:type="gramStart"/>
      <w:r w:rsidRPr="008A4926">
        <w:rPr>
          <w:lang w:val="fr-FR"/>
        </w:rPr>
        <w:t>i</w:t>
      </w:r>
      <w:proofErr w:type="gram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člana</w:t>
      </w:r>
      <w:proofErr w:type="spellEnd"/>
      <w:r w:rsidRPr="008A4926">
        <w:rPr>
          <w:lang w:val="fr-FR"/>
        </w:rPr>
        <w:t xml:space="preserve"> 133. </w:t>
      </w:r>
      <w:proofErr w:type="spellStart"/>
      <w:r w:rsidRPr="008A4926">
        <w:rPr>
          <w:lang w:val="fr-FR"/>
        </w:rPr>
        <w:t>Zakona</w:t>
      </w:r>
      <w:proofErr w:type="spellEnd"/>
      <w:r w:rsidRPr="008A4926">
        <w:rPr>
          <w:lang w:val="fr-FR"/>
        </w:rPr>
        <w:t xml:space="preserve"> o </w:t>
      </w:r>
      <w:proofErr w:type="spellStart"/>
      <w:r w:rsidRPr="008A4926">
        <w:rPr>
          <w:lang w:val="fr-FR"/>
        </w:rPr>
        <w:t>visokom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obrazovanju</w:t>
      </w:r>
      <w:proofErr w:type="spellEnd"/>
      <w:r w:rsidRPr="008A4926">
        <w:rPr>
          <w:lang w:val="fr-FR"/>
        </w:rPr>
        <w:t xml:space="preserve"> ("</w:t>
      </w:r>
      <w:proofErr w:type="spellStart"/>
      <w:r w:rsidRPr="008A4926">
        <w:rPr>
          <w:lang w:val="fr-FR"/>
        </w:rPr>
        <w:t>Službeni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glasnik</w:t>
      </w:r>
      <w:proofErr w:type="spellEnd"/>
      <w:r w:rsidRPr="008A4926">
        <w:rPr>
          <w:lang w:val="fr-FR"/>
        </w:rPr>
        <w:t xml:space="preserve"> RS", </w:t>
      </w:r>
      <w:proofErr w:type="spellStart"/>
      <w:r w:rsidRPr="008A4926">
        <w:rPr>
          <w:lang w:val="fr-FR"/>
        </w:rPr>
        <w:t>broj</w:t>
      </w:r>
      <w:proofErr w:type="spellEnd"/>
      <w:r w:rsidRPr="008A4926">
        <w:rPr>
          <w:lang w:val="fr-FR"/>
        </w:rPr>
        <w:t xml:space="preserve"> 88/17</w:t>
      </w:r>
      <w:proofErr w:type="gramStart"/>
      <w:r w:rsidRPr="008A4926">
        <w:rPr>
          <w:lang w:val="fr-FR"/>
        </w:rPr>
        <w:t>);</w:t>
      </w:r>
      <w:proofErr w:type="gramEnd"/>
    </w:p>
    <w:p w14:paraId="6607EA0D" w14:textId="77777777" w:rsidR="008A4926" w:rsidRPr="008A4926" w:rsidRDefault="008A4926" w:rsidP="008A4926">
      <w:pPr>
        <w:jc w:val="center"/>
        <w:rPr>
          <w:lang w:val="fr-FR"/>
        </w:rPr>
      </w:pPr>
    </w:p>
    <w:p w14:paraId="58AACFFC" w14:textId="77777777" w:rsidR="008A4926" w:rsidRDefault="008A4926" w:rsidP="008A4926">
      <w:pPr>
        <w:jc w:val="center"/>
      </w:pPr>
      <w:r w:rsidRPr="008A4926">
        <w:rPr>
          <w:lang w:val="fr-FR"/>
        </w:rPr>
        <w:t xml:space="preserve">2) </w:t>
      </w:r>
      <w:proofErr w:type="spellStart"/>
      <w:r w:rsidRPr="008A4926">
        <w:rPr>
          <w:lang w:val="fr-FR"/>
        </w:rPr>
        <w:t>odredbe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čl</w:t>
      </w:r>
      <w:proofErr w:type="spellEnd"/>
      <w:r w:rsidRPr="008A4926">
        <w:rPr>
          <w:lang w:val="fr-FR"/>
        </w:rPr>
        <w:t xml:space="preserve">. 86-89.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srednjem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55/13 </w:t>
      </w:r>
      <w:proofErr w:type="spellStart"/>
      <w:r>
        <w:t>i</w:t>
      </w:r>
      <w:proofErr w:type="spellEnd"/>
      <w:r>
        <w:t xml:space="preserve"> 101/17</w:t>
      </w:r>
      <w:proofErr w:type="gramStart"/>
      <w:r>
        <w:t>);</w:t>
      </w:r>
      <w:proofErr w:type="gramEnd"/>
    </w:p>
    <w:p w14:paraId="2BF9D987" w14:textId="77777777" w:rsidR="008A4926" w:rsidRDefault="008A4926" w:rsidP="008A4926">
      <w:pPr>
        <w:jc w:val="center"/>
      </w:pPr>
    </w:p>
    <w:p w14:paraId="2B1AE7DC" w14:textId="77777777" w:rsidR="008A4926" w:rsidRDefault="008A4926" w:rsidP="008A4926">
      <w:pPr>
        <w:jc w:val="center"/>
      </w:pPr>
      <w:r>
        <w:t xml:space="preserve">3)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96-99.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55/13 </w:t>
      </w:r>
      <w:proofErr w:type="spellStart"/>
      <w:r>
        <w:t>i</w:t>
      </w:r>
      <w:proofErr w:type="spellEnd"/>
      <w:r>
        <w:t xml:space="preserve"> 101/17).</w:t>
      </w:r>
    </w:p>
    <w:p w14:paraId="423DB844" w14:textId="77777777" w:rsidR="008A4926" w:rsidRDefault="008A4926" w:rsidP="008A4926">
      <w:pPr>
        <w:jc w:val="center"/>
      </w:pPr>
    </w:p>
    <w:p w14:paraId="54D2DE45" w14:textId="77777777" w:rsidR="008A4926" w:rsidRDefault="008A4926" w:rsidP="008A4926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38A5E78A" w14:textId="77777777" w:rsidR="008A4926" w:rsidRDefault="008A4926" w:rsidP="008A4926">
      <w:pPr>
        <w:jc w:val="center"/>
      </w:pPr>
    </w:p>
    <w:p w14:paraId="4FB0773E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3FDB64C2" w14:textId="77777777" w:rsidR="008A4926" w:rsidRDefault="008A4926" w:rsidP="008A4926">
      <w:pPr>
        <w:jc w:val="center"/>
      </w:pPr>
    </w:p>
    <w:p w14:paraId="5EB53B25" w14:textId="77777777" w:rsidR="008A4926" w:rsidRDefault="008A4926" w:rsidP="008A4926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69AADE05" w14:textId="77777777" w:rsidR="008A4926" w:rsidRDefault="008A4926" w:rsidP="008A4926">
      <w:pPr>
        <w:jc w:val="center"/>
      </w:pPr>
    </w:p>
    <w:p w14:paraId="5B144F04" w14:textId="77777777" w:rsidR="008A4926" w:rsidRDefault="008A4926" w:rsidP="008A4926">
      <w:pPr>
        <w:jc w:val="center"/>
      </w:pPr>
      <w:r>
        <w:t xml:space="preserve"> </w:t>
      </w:r>
    </w:p>
    <w:p w14:paraId="35282731" w14:textId="77777777" w:rsidR="008A4926" w:rsidRDefault="008A4926" w:rsidP="008A4926">
      <w:pPr>
        <w:jc w:val="center"/>
      </w:pPr>
    </w:p>
    <w:p w14:paraId="60745B5D" w14:textId="77777777" w:rsidR="008A4926" w:rsidRDefault="008A4926" w:rsidP="008A4926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6AE1F372" w14:textId="77777777" w:rsidR="008A4926" w:rsidRDefault="008A4926" w:rsidP="008A4926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</w:p>
    <w:p w14:paraId="7945557F" w14:textId="77777777" w:rsidR="008A4926" w:rsidRDefault="008A4926" w:rsidP="008A4926">
      <w:pPr>
        <w:jc w:val="center"/>
      </w:pPr>
    </w:p>
    <w:p w14:paraId="73EDD75A" w14:textId="77777777" w:rsidR="008A4926" w:rsidRDefault="008A4926" w:rsidP="008A4926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6/2020)</w:t>
      </w:r>
    </w:p>
    <w:p w14:paraId="066B9F65" w14:textId="77777777" w:rsidR="008A4926" w:rsidRDefault="008A4926" w:rsidP="008A4926">
      <w:pPr>
        <w:jc w:val="center"/>
      </w:pPr>
    </w:p>
    <w:p w14:paraId="69CE975E" w14:textId="77777777" w:rsidR="008A4926" w:rsidRDefault="008A4926" w:rsidP="008A4926">
      <w:pPr>
        <w:jc w:val="center"/>
      </w:pPr>
      <w:proofErr w:type="spellStart"/>
      <w:r>
        <w:lastRenderedPageBreak/>
        <w:t>Član</w:t>
      </w:r>
      <w:proofErr w:type="spellEnd"/>
      <w:r>
        <w:t xml:space="preserve"> 13[s1]</w:t>
      </w:r>
    </w:p>
    <w:p w14:paraId="3591DB66" w14:textId="77777777" w:rsidR="008A4926" w:rsidRDefault="008A4926" w:rsidP="008A4926">
      <w:pPr>
        <w:jc w:val="center"/>
      </w:pPr>
    </w:p>
    <w:p w14:paraId="379AA143" w14:textId="77777777" w:rsidR="008A4926" w:rsidRDefault="008A4926" w:rsidP="008A4926">
      <w:pPr>
        <w:jc w:val="center"/>
      </w:pPr>
      <w:proofErr w:type="spellStart"/>
      <w:r>
        <w:t>Konkurs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raspisati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2294C93" w14:textId="77777777" w:rsidR="008A4926" w:rsidRDefault="008A4926" w:rsidP="008A4926">
      <w:pPr>
        <w:jc w:val="center"/>
      </w:pPr>
    </w:p>
    <w:p w14:paraId="456B76F3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14[s1]</w:t>
      </w:r>
    </w:p>
    <w:p w14:paraId="46BF100F" w14:textId="77777777" w:rsidR="008A4926" w:rsidRDefault="008A4926" w:rsidP="008A4926">
      <w:pPr>
        <w:jc w:val="center"/>
      </w:pPr>
    </w:p>
    <w:p w14:paraId="2AD7E9BD" w14:textId="77777777" w:rsidR="008A4926" w:rsidRDefault="008A4926" w:rsidP="008A4926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okončaće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82ECCC8" w14:textId="77777777" w:rsidR="008A4926" w:rsidRDefault="008A4926" w:rsidP="008A4926">
      <w:pPr>
        <w:jc w:val="center"/>
      </w:pPr>
    </w:p>
    <w:p w14:paraId="7672D551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15[s1]</w:t>
      </w:r>
    </w:p>
    <w:p w14:paraId="2E6E7B43" w14:textId="77777777" w:rsidR="008A4926" w:rsidRDefault="008A4926" w:rsidP="008A4926">
      <w:pPr>
        <w:jc w:val="center"/>
      </w:pPr>
    </w:p>
    <w:p w14:paraId="5F7B9679" w14:textId="77777777" w:rsidR="008A4926" w:rsidRDefault="008A4926" w:rsidP="008A4926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>:</w:t>
      </w:r>
    </w:p>
    <w:p w14:paraId="234897B2" w14:textId="77777777" w:rsidR="008A4926" w:rsidRDefault="008A4926" w:rsidP="008A4926">
      <w:pPr>
        <w:jc w:val="center"/>
      </w:pPr>
    </w:p>
    <w:p w14:paraId="32F0452E" w14:textId="77777777" w:rsidR="008A4926" w:rsidRDefault="008A4926" w:rsidP="008A4926">
      <w:pPr>
        <w:jc w:val="center"/>
      </w:pPr>
      <w:r>
        <w:t xml:space="preserve">1) </w:t>
      </w:r>
      <w:proofErr w:type="spellStart"/>
      <w:r>
        <w:t>član</w:t>
      </w:r>
      <w:proofErr w:type="spellEnd"/>
      <w:r>
        <w:t xml:space="preserve"> 150. </w:t>
      </w:r>
      <w:proofErr w:type="spellStart"/>
      <w:r>
        <w:t>stav</w:t>
      </w:r>
      <w:proofErr w:type="spellEnd"/>
      <w:r>
        <w:t xml:space="preserve"> 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88/17, 27/18 - dr. </w:t>
      </w:r>
      <w:proofErr w:type="spellStart"/>
      <w:r>
        <w:t>zakon</w:t>
      </w:r>
      <w:proofErr w:type="spellEnd"/>
      <w:r>
        <w:t xml:space="preserve">, 73/18 </w:t>
      </w:r>
      <w:proofErr w:type="spellStart"/>
      <w:r>
        <w:t>i</w:t>
      </w:r>
      <w:proofErr w:type="spellEnd"/>
      <w:r>
        <w:t xml:space="preserve"> 67/19</w:t>
      </w:r>
      <w:proofErr w:type="gramStart"/>
      <w:r>
        <w:t>);</w:t>
      </w:r>
      <w:proofErr w:type="gramEnd"/>
    </w:p>
    <w:p w14:paraId="469AD46C" w14:textId="77777777" w:rsidR="008A4926" w:rsidRDefault="008A4926" w:rsidP="008A4926">
      <w:pPr>
        <w:jc w:val="center"/>
      </w:pPr>
    </w:p>
    <w:p w14:paraId="3CD3FD7D" w14:textId="77777777" w:rsidR="008A4926" w:rsidRDefault="008A4926" w:rsidP="008A4926">
      <w:pPr>
        <w:jc w:val="center"/>
      </w:pPr>
      <w:r>
        <w:t xml:space="preserve">2) </w:t>
      </w:r>
      <w:proofErr w:type="spellStart"/>
      <w:r>
        <w:t>član</w:t>
      </w:r>
      <w:proofErr w:type="spellEnd"/>
      <w:r>
        <w:t xml:space="preserve"> 62. u </w:t>
      </w:r>
      <w:proofErr w:type="spellStart"/>
      <w:r>
        <w:t>delu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stručno-pedagoški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63.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55/13, 88/17 -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27/18 - dr. </w:t>
      </w:r>
      <w:proofErr w:type="spellStart"/>
      <w:r>
        <w:t>zakon</w:t>
      </w:r>
      <w:proofErr w:type="spellEnd"/>
      <w:r>
        <w:t>).</w:t>
      </w:r>
    </w:p>
    <w:p w14:paraId="2BB07E7A" w14:textId="77777777" w:rsidR="008A4926" w:rsidRDefault="008A4926" w:rsidP="008A4926">
      <w:pPr>
        <w:jc w:val="center"/>
      </w:pPr>
    </w:p>
    <w:p w14:paraId="2CF0CE89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16[s1]</w:t>
      </w:r>
    </w:p>
    <w:p w14:paraId="2D302ACC" w14:textId="77777777" w:rsidR="008A4926" w:rsidRDefault="008A4926" w:rsidP="008A4926">
      <w:pPr>
        <w:jc w:val="center"/>
      </w:pPr>
    </w:p>
    <w:p w14:paraId="2BE6A376" w14:textId="77777777" w:rsidR="008A4926" w:rsidRDefault="008A4926" w:rsidP="008A4926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4A19A70E" w14:textId="77777777" w:rsidR="008A4926" w:rsidRDefault="008A4926" w:rsidP="008A4926">
      <w:pPr>
        <w:jc w:val="center"/>
      </w:pPr>
    </w:p>
    <w:p w14:paraId="552A9EF9" w14:textId="77777777" w:rsidR="008A4926" w:rsidRDefault="008A4926" w:rsidP="008A4926">
      <w:pPr>
        <w:jc w:val="center"/>
      </w:pPr>
      <w:r>
        <w:t xml:space="preserve"> </w:t>
      </w:r>
    </w:p>
    <w:p w14:paraId="5F219CF5" w14:textId="77777777" w:rsidR="008A4926" w:rsidRDefault="008A4926" w:rsidP="008A4926">
      <w:pPr>
        <w:jc w:val="center"/>
      </w:pPr>
    </w:p>
    <w:p w14:paraId="278F4F6D" w14:textId="77777777" w:rsidR="008A4926" w:rsidRDefault="008A4926" w:rsidP="008A4926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3FE6DC11" w14:textId="77777777" w:rsidR="008A4926" w:rsidRDefault="008A4926" w:rsidP="008A4926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</w:p>
    <w:p w14:paraId="16955F5B" w14:textId="77777777" w:rsidR="008A4926" w:rsidRDefault="008A4926" w:rsidP="008A4926">
      <w:pPr>
        <w:jc w:val="center"/>
      </w:pPr>
    </w:p>
    <w:p w14:paraId="7B77DE1A" w14:textId="77777777" w:rsidR="008A4926" w:rsidRDefault="008A4926" w:rsidP="008A4926">
      <w:pPr>
        <w:jc w:val="center"/>
      </w:pPr>
      <w:r>
        <w:lastRenderedPageBreak/>
        <w:t xml:space="preserve">("Sl. </w:t>
      </w:r>
      <w:proofErr w:type="spellStart"/>
      <w:r>
        <w:t>glasnik</w:t>
      </w:r>
      <w:proofErr w:type="spellEnd"/>
      <w:r>
        <w:t xml:space="preserve"> RS", br. 76/2023)</w:t>
      </w:r>
    </w:p>
    <w:p w14:paraId="4090868E" w14:textId="77777777" w:rsidR="008A4926" w:rsidRDefault="008A4926" w:rsidP="008A4926">
      <w:pPr>
        <w:jc w:val="center"/>
      </w:pPr>
    </w:p>
    <w:p w14:paraId="0386B9DA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24[s2]</w:t>
      </w:r>
    </w:p>
    <w:p w14:paraId="62947F83" w14:textId="77777777" w:rsidR="008A4926" w:rsidRDefault="008A4926" w:rsidP="008A4926">
      <w:pPr>
        <w:jc w:val="center"/>
      </w:pPr>
    </w:p>
    <w:p w14:paraId="75ECC1F1" w14:textId="77777777" w:rsidR="008A4926" w:rsidRDefault="008A4926" w:rsidP="008A4926">
      <w:pPr>
        <w:jc w:val="center"/>
      </w:pP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11)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profesionalnom</w:t>
      </w:r>
      <w:proofErr w:type="spellEnd"/>
      <w:r>
        <w:t xml:space="preserve"> </w:t>
      </w:r>
      <w:proofErr w:type="spellStart"/>
      <w:r>
        <w:t>priznavanju</w:t>
      </w:r>
      <w:proofErr w:type="spellEnd"/>
      <w:r>
        <w:t xml:space="preserve">, s </w:t>
      </w:r>
      <w:proofErr w:type="spellStart"/>
      <w:r>
        <w:t>obzirom</w:t>
      </w:r>
      <w:proofErr w:type="spellEnd"/>
      <w:r>
        <w:t xml:space="preserve"> da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naredne</w:t>
      </w:r>
      <w:proofErr w:type="spellEnd"/>
      <w:r>
        <w:t xml:space="preserve">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>.</w:t>
      </w:r>
    </w:p>
    <w:p w14:paraId="16D93656" w14:textId="77777777" w:rsidR="008A4926" w:rsidRDefault="008A4926" w:rsidP="008A4926">
      <w:pPr>
        <w:jc w:val="center"/>
      </w:pPr>
    </w:p>
    <w:p w14:paraId="2606376B" w14:textId="77777777" w:rsidR="008A4926" w:rsidRDefault="008A4926" w:rsidP="008A4926">
      <w:pPr>
        <w:jc w:val="center"/>
      </w:pP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15a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spoljnih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timove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788C3DC" w14:textId="77777777" w:rsidR="008A4926" w:rsidRDefault="008A4926" w:rsidP="008A4926">
      <w:pPr>
        <w:jc w:val="center"/>
      </w:pPr>
    </w:p>
    <w:p w14:paraId="34CEAD68" w14:textId="77777777" w:rsidR="008A4926" w:rsidRDefault="008A4926" w:rsidP="008A4926">
      <w:pPr>
        <w:jc w:val="center"/>
      </w:pP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jedinu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kvalifikaciji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>.</w:t>
      </w:r>
    </w:p>
    <w:p w14:paraId="77DF4A7E" w14:textId="77777777" w:rsidR="008A4926" w:rsidRDefault="008A4926" w:rsidP="008A4926">
      <w:pPr>
        <w:jc w:val="center"/>
      </w:pPr>
    </w:p>
    <w:p w14:paraId="4C39AA33" w14:textId="77777777" w:rsidR="008A4926" w:rsidRDefault="008A4926" w:rsidP="008A4926">
      <w:pPr>
        <w:jc w:val="center"/>
      </w:pP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do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razmenom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zvaničnih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24.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14)-16) </w:t>
      </w:r>
      <w:proofErr w:type="spellStart"/>
      <w:r>
        <w:t>Zakona</w:t>
      </w:r>
      <w:proofErr w:type="spellEnd"/>
      <w:r>
        <w:t>.</w:t>
      </w:r>
    </w:p>
    <w:p w14:paraId="5B434C0E" w14:textId="77777777" w:rsidR="008A4926" w:rsidRDefault="008A4926" w:rsidP="008A4926">
      <w:pPr>
        <w:jc w:val="center"/>
      </w:pPr>
    </w:p>
    <w:p w14:paraId="3FC993A5" w14:textId="77777777" w:rsidR="008A4926" w:rsidRDefault="008A4926" w:rsidP="008A4926">
      <w:pPr>
        <w:jc w:val="center"/>
      </w:pP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1-4.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elektronski</w:t>
      </w:r>
      <w:proofErr w:type="spellEnd"/>
      <w:r>
        <w:t>.</w:t>
      </w:r>
    </w:p>
    <w:p w14:paraId="333203A0" w14:textId="77777777" w:rsidR="008A4926" w:rsidRDefault="008A4926" w:rsidP="008A4926">
      <w:pPr>
        <w:jc w:val="center"/>
      </w:pPr>
    </w:p>
    <w:p w14:paraId="20C1CD12" w14:textId="77777777" w:rsidR="008A4926" w:rsidRDefault="008A4926" w:rsidP="008A4926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rukovalac</w:t>
      </w:r>
      <w:proofErr w:type="spellEnd"/>
      <w:r>
        <w:t xml:space="preserve"> je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srazmernosti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koji se </w:t>
      </w:r>
      <w:proofErr w:type="spellStart"/>
      <w:r>
        <w:t>namerava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>.</w:t>
      </w:r>
    </w:p>
    <w:p w14:paraId="45E4EB01" w14:textId="77777777" w:rsidR="008A4926" w:rsidRDefault="008A4926" w:rsidP="008A4926">
      <w:pPr>
        <w:jc w:val="center"/>
      </w:pPr>
    </w:p>
    <w:p w14:paraId="7A18596E" w14:textId="77777777" w:rsidR="008A4926" w:rsidRDefault="008A4926" w:rsidP="008A4926">
      <w:pPr>
        <w:jc w:val="center"/>
      </w:pPr>
      <w:proofErr w:type="spellStart"/>
      <w:r>
        <w:t>Podaci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pet </w:t>
      </w:r>
      <w:proofErr w:type="spellStart"/>
      <w:r>
        <w:t>godina</w:t>
      </w:r>
      <w:proofErr w:type="spellEnd"/>
      <w:r>
        <w:t xml:space="preserve">, a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132BC986" w14:textId="77777777" w:rsidR="008A4926" w:rsidRDefault="008A4926" w:rsidP="008A4926">
      <w:pPr>
        <w:jc w:val="center"/>
      </w:pPr>
    </w:p>
    <w:p w14:paraId="11DED733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25[s2]</w:t>
      </w:r>
    </w:p>
    <w:p w14:paraId="2CF277E0" w14:textId="77777777" w:rsidR="008A4926" w:rsidRDefault="008A4926" w:rsidP="008A4926">
      <w:pPr>
        <w:jc w:val="center"/>
      </w:pPr>
    </w:p>
    <w:p w14:paraId="6CED96A0" w14:textId="77777777" w:rsidR="008A4926" w:rsidRDefault="008A4926" w:rsidP="008A4926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1B8788D" w14:textId="77777777" w:rsidR="008A4926" w:rsidRDefault="008A4926" w:rsidP="008A4926">
      <w:pPr>
        <w:jc w:val="center"/>
      </w:pPr>
    </w:p>
    <w:p w14:paraId="4CF59FF3" w14:textId="77777777" w:rsidR="008A4926" w:rsidRDefault="008A4926" w:rsidP="008A4926">
      <w:pPr>
        <w:jc w:val="center"/>
      </w:pPr>
      <w:proofErr w:type="spellStart"/>
      <w:r>
        <w:lastRenderedPageBreak/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delu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6060852" w14:textId="77777777" w:rsidR="008A4926" w:rsidRDefault="008A4926" w:rsidP="008A4926">
      <w:pPr>
        <w:jc w:val="center"/>
      </w:pPr>
    </w:p>
    <w:p w14:paraId="3079D981" w14:textId="77777777" w:rsidR="008A4926" w:rsidRDefault="008A4926" w:rsidP="008A4926">
      <w:pPr>
        <w:jc w:val="center"/>
      </w:pPr>
      <w:proofErr w:type="spellStart"/>
      <w:r>
        <w:t>Započeti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JPOA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4D99E7AE" w14:textId="77777777" w:rsidR="008A4926" w:rsidRDefault="008A4926" w:rsidP="008A4926">
      <w:pPr>
        <w:jc w:val="center"/>
      </w:pPr>
    </w:p>
    <w:p w14:paraId="2459D26F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26[s2]</w:t>
      </w:r>
    </w:p>
    <w:p w14:paraId="24EAA619" w14:textId="77777777" w:rsidR="008A4926" w:rsidRDefault="008A4926" w:rsidP="008A4926">
      <w:pPr>
        <w:jc w:val="center"/>
      </w:pPr>
    </w:p>
    <w:p w14:paraId="58F2C248" w14:textId="77777777" w:rsidR="008A4926" w:rsidRDefault="008A4926" w:rsidP="008A4926">
      <w:pPr>
        <w:jc w:val="center"/>
      </w:pPr>
      <w:r>
        <w:t xml:space="preserve">Vlada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imenovati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4141CA5" w14:textId="77777777" w:rsidR="008A4926" w:rsidRDefault="008A4926" w:rsidP="008A4926">
      <w:pPr>
        <w:jc w:val="center"/>
      </w:pPr>
    </w:p>
    <w:p w14:paraId="429BD3A3" w14:textId="77777777" w:rsidR="008A4926" w:rsidRDefault="008A4926" w:rsidP="008A4926">
      <w:pPr>
        <w:jc w:val="center"/>
      </w:pPr>
      <w:r>
        <w:t xml:space="preserve">Danom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izabranim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F12EB0E" w14:textId="77777777" w:rsidR="008A4926" w:rsidRDefault="008A4926" w:rsidP="008A4926">
      <w:pPr>
        <w:jc w:val="center"/>
      </w:pPr>
    </w:p>
    <w:p w14:paraId="43D065EE" w14:textId="77777777" w:rsidR="008A4926" w:rsidRDefault="008A4926" w:rsidP="008A4926">
      <w:pPr>
        <w:jc w:val="center"/>
      </w:pPr>
      <w:r>
        <w:t xml:space="preserve">Vlada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imenovati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sektorskih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sektorskih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imenovanih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CE34064" w14:textId="77777777" w:rsidR="008A4926" w:rsidRDefault="008A4926" w:rsidP="008A4926">
      <w:pPr>
        <w:jc w:val="center"/>
      </w:pPr>
    </w:p>
    <w:p w14:paraId="252A0982" w14:textId="77777777" w:rsidR="008A4926" w:rsidRDefault="008A4926" w:rsidP="008A4926">
      <w:pPr>
        <w:jc w:val="center"/>
      </w:pPr>
      <w:r>
        <w:t xml:space="preserve">Vlada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imenovati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imenovanog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8BB7726" w14:textId="77777777" w:rsidR="008A4926" w:rsidRDefault="008A4926" w:rsidP="008A4926">
      <w:pPr>
        <w:jc w:val="center"/>
      </w:pPr>
    </w:p>
    <w:p w14:paraId="2AD6CC1D" w14:textId="77777777" w:rsidR="008A4926" w:rsidRDefault="008A4926" w:rsidP="008A4926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delu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D61502D" w14:textId="77777777" w:rsidR="008A4926" w:rsidRDefault="008A4926" w:rsidP="008A4926">
      <w:pPr>
        <w:jc w:val="center"/>
      </w:pPr>
    </w:p>
    <w:p w14:paraId="694D8771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27[s2]</w:t>
      </w:r>
    </w:p>
    <w:p w14:paraId="5E51E3A0" w14:textId="77777777" w:rsidR="008A4926" w:rsidRDefault="008A4926" w:rsidP="008A4926">
      <w:pPr>
        <w:jc w:val="center"/>
      </w:pPr>
    </w:p>
    <w:p w14:paraId="06964858" w14:textId="77777777" w:rsidR="008A4926" w:rsidRDefault="008A4926" w:rsidP="008A4926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prosvetnoj</w:t>
      </w:r>
      <w:proofErr w:type="spellEnd"/>
      <w:r>
        <w:t xml:space="preserve"> </w:t>
      </w:r>
      <w:proofErr w:type="spellStart"/>
      <w:r>
        <w:t>inspekciji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27/18 </w:t>
      </w:r>
      <w:proofErr w:type="spellStart"/>
      <w:r>
        <w:t>i</w:t>
      </w:r>
      <w:proofErr w:type="spellEnd"/>
      <w:r>
        <w:t xml:space="preserve"> 129/21).</w:t>
      </w:r>
    </w:p>
    <w:p w14:paraId="4E621BEE" w14:textId="77777777" w:rsidR="008A4926" w:rsidRDefault="008A4926" w:rsidP="008A4926">
      <w:pPr>
        <w:jc w:val="center"/>
      </w:pPr>
    </w:p>
    <w:p w14:paraId="24D649A3" w14:textId="77777777" w:rsidR="008A4926" w:rsidRDefault="008A4926" w:rsidP="008A4926">
      <w:pPr>
        <w:jc w:val="center"/>
      </w:pPr>
      <w:proofErr w:type="spellStart"/>
      <w:r>
        <w:t>Član</w:t>
      </w:r>
      <w:proofErr w:type="spellEnd"/>
      <w:r>
        <w:t xml:space="preserve"> 28[s2]</w:t>
      </w:r>
    </w:p>
    <w:p w14:paraId="4BD3B354" w14:textId="77777777" w:rsidR="008A4926" w:rsidRDefault="008A4926" w:rsidP="008A4926">
      <w:pPr>
        <w:jc w:val="center"/>
      </w:pPr>
    </w:p>
    <w:p w14:paraId="13937170" w14:textId="77777777" w:rsidR="008A4926" w:rsidRDefault="008A4926" w:rsidP="008A4926">
      <w:pPr>
        <w:jc w:val="center"/>
      </w:pPr>
      <w:proofErr w:type="spellStart"/>
      <w:r>
        <w:lastRenderedPageBreak/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1A7399F3" w14:textId="77777777" w:rsidR="008A4926" w:rsidRDefault="008A4926" w:rsidP="008A4926">
      <w:pPr>
        <w:jc w:val="center"/>
      </w:pPr>
    </w:p>
    <w:p w14:paraId="5FE5C4F6" w14:textId="77777777" w:rsidR="008A4926" w:rsidRDefault="008A4926" w:rsidP="008A4926">
      <w:pPr>
        <w:jc w:val="center"/>
      </w:pPr>
      <w:r>
        <w:t xml:space="preserve"> </w:t>
      </w:r>
    </w:p>
    <w:p w14:paraId="0CC1E85D" w14:textId="77777777" w:rsidR="008A4926" w:rsidRDefault="008A4926" w:rsidP="008A4926">
      <w:pPr>
        <w:jc w:val="center"/>
      </w:pPr>
    </w:p>
    <w:p w14:paraId="05FBE6D8" w14:textId="77777777" w:rsidR="008A4926" w:rsidRDefault="008A4926" w:rsidP="008A4926">
      <w:pPr>
        <w:jc w:val="center"/>
      </w:pPr>
      <w:r>
        <w:t>PRILOG 1.</w:t>
      </w:r>
    </w:p>
    <w:p w14:paraId="2BD3A2A5" w14:textId="77777777" w:rsidR="008A4926" w:rsidRDefault="008A4926" w:rsidP="008A4926">
      <w:pPr>
        <w:jc w:val="center"/>
      </w:pPr>
    </w:p>
    <w:p w14:paraId="711353ED" w14:textId="77777777" w:rsidR="008A4926" w:rsidRDefault="008A4926" w:rsidP="008A4926">
      <w:pPr>
        <w:jc w:val="center"/>
      </w:pPr>
      <w:r>
        <w:t xml:space="preserve"> </w:t>
      </w:r>
    </w:p>
    <w:p w14:paraId="0D87AFF3" w14:textId="77777777" w:rsidR="008A4926" w:rsidRDefault="008A4926" w:rsidP="008A4926">
      <w:pPr>
        <w:jc w:val="center"/>
      </w:pPr>
    </w:p>
    <w:p w14:paraId="2975B2B4" w14:textId="77777777" w:rsidR="008A4926" w:rsidRDefault="008A4926" w:rsidP="008A4926">
      <w:pPr>
        <w:jc w:val="center"/>
      </w:pPr>
      <w:r>
        <w:t>NIVO</w:t>
      </w:r>
    </w:p>
    <w:p w14:paraId="23556A6D" w14:textId="77777777" w:rsidR="008A4926" w:rsidRDefault="008A4926" w:rsidP="008A4926">
      <w:pPr>
        <w:jc w:val="center"/>
      </w:pPr>
    </w:p>
    <w:p w14:paraId="1EE09292" w14:textId="77777777" w:rsidR="008A4926" w:rsidRDefault="008A4926" w:rsidP="008A4926">
      <w:pPr>
        <w:jc w:val="center"/>
      </w:pPr>
      <w:r>
        <w:t>ZNANJE</w:t>
      </w:r>
    </w:p>
    <w:p w14:paraId="28639CA5" w14:textId="77777777" w:rsidR="008A4926" w:rsidRDefault="008A4926" w:rsidP="008A4926">
      <w:pPr>
        <w:jc w:val="center"/>
      </w:pPr>
    </w:p>
    <w:p w14:paraId="107D22DD" w14:textId="77777777" w:rsidR="008A4926" w:rsidRDefault="008A4926" w:rsidP="008A4926">
      <w:pPr>
        <w:jc w:val="center"/>
      </w:pPr>
      <w:r>
        <w:t>VEŠTINE</w:t>
      </w:r>
    </w:p>
    <w:p w14:paraId="2BAF1F40" w14:textId="77777777" w:rsidR="008A4926" w:rsidRDefault="008A4926" w:rsidP="008A4926">
      <w:pPr>
        <w:jc w:val="center"/>
      </w:pPr>
    </w:p>
    <w:p w14:paraId="784E9F1B" w14:textId="77777777" w:rsidR="008A4926" w:rsidRDefault="008A4926" w:rsidP="008A4926">
      <w:pPr>
        <w:jc w:val="center"/>
      </w:pPr>
      <w:r>
        <w:t>SPOSOBNOSTI I STAVOVI</w:t>
      </w:r>
    </w:p>
    <w:p w14:paraId="7B3ACC3C" w14:textId="77777777" w:rsidR="008A4926" w:rsidRDefault="008A4926" w:rsidP="008A4926">
      <w:pPr>
        <w:jc w:val="center"/>
      </w:pPr>
    </w:p>
    <w:p w14:paraId="19BA1CB3" w14:textId="77777777" w:rsidR="008A4926" w:rsidRDefault="008A4926" w:rsidP="008A4926">
      <w:pPr>
        <w:jc w:val="center"/>
      </w:pPr>
      <w:r>
        <w:t xml:space="preserve"> </w:t>
      </w:r>
    </w:p>
    <w:p w14:paraId="13EBBF18" w14:textId="77777777" w:rsidR="008A4926" w:rsidRDefault="008A4926" w:rsidP="008A4926">
      <w:pPr>
        <w:jc w:val="center"/>
      </w:pPr>
    </w:p>
    <w:p w14:paraId="560EBACF" w14:textId="77777777" w:rsidR="008A4926" w:rsidRDefault="008A4926" w:rsidP="008A4926">
      <w:pPr>
        <w:jc w:val="center"/>
      </w:pPr>
      <w:r>
        <w:t xml:space="preserve">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stečenim</w:t>
      </w:r>
      <w:proofErr w:type="spellEnd"/>
      <w:r>
        <w:t xml:space="preserve"> </w:t>
      </w:r>
      <w:proofErr w:type="spellStart"/>
      <w:r>
        <w:t>nivoom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>:</w:t>
      </w:r>
    </w:p>
    <w:p w14:paraId="0E216ECB" w14:textId="77777777" w:rsidR="008A4926" w:rsidRDefault="008A4926" w:rsidP="008A4926">
      <w:pPr>
        <w:jc w:val="center"/>
      </w:pPr>
    </w:p>
    <w:p w14:paraId="33A4222F" w14:textId="77777777" w:rsidR="008A4926" w:rsidRDefault="008A4926" w:rsidP="008A4926">
      <w:pPr>
        <w:jc w:val="center"/>
      </w:pPr>
      <w:r>
        <w:t xml:space="preserve"> </w:t>
      </w:r>
    </w:p>
    <w:p w14:paraId="3AC04702" w14:textId="77777777" w:rsidR="008A4926" w:rsidRDefault="008A4926" w:rsidP="008A4926">
      <w:pPr>
        <w:jc w:val="center"/>
      </w:pPr>
    </w:p>
    <w:p w14:paraId="7D70DAB6" w14:textId="77777777" w:rsidR="008A4926" w:rsidRDefault="008A4926" w:rsidP="008A4926">
      <w:pPr>
        <w:jc w:val="center"/>
      </w:pPr>
      <w:r>
        <w:t xml:space="preserve"> </w:t>
      </w:r>
    </w:p>
    <w:p w14:paraId="6D8360CA" w14:textId="77777777" w:rsidR="008A4926" w:rsidRDefault="008A4926" w:rsidP="008A4926">
      <w:pPr>
        <w:jc w:val="center"/>
      </w:pPr>
    </w:p>
    <w:p w14:paraId="64251C24" w14:textId="77777777" w:rsidR="008A4926" w:rsidRDefault="008A4926" w:rsidP="008A4926">
      <w:pPr>
        <w:jc w:val="center"/>
      </w:pPr>
      <w:r>
        <w:t>1.</w:t>
      </w:r>
    </w:p>
    <w:p w14:paraId="7EB58D88" w14:textId="77777777" w:rsidR="008A4926" w:rsidRDefault="008A4926" w:rsidP="008A4926">
      <w:pPr>
        <w:jc w:val="center"/>
      </w:pPr>
    </w:p>
    <w:p w14:paraId="16038F4C" w14:textId="77777777" w:rsidR="008A4926" w:rsidRDefault="008A4926" w:rsidP="008A4926">
      <w:pPr>
        <w:jc w:val="center"/>
      </w:pPr>
      <w:proofErr w:type="spellStart"/>
      <w:r>
        <w:t>Poseduje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omogućuju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učenje</w:t>
      </w:r>
      <w:proofErr w:type="spellEnd"/>
    </w:p>
    <w:p w14:paraId="219D17E0" w14:textId="77777777" w:rsidR="008A4926" w:rsidRDefault="008A4926" w:rsidP="008A4926">
      <w:pPr>
        <w:jc w:val="center"/>
      </w:pPr>
    </w:p>
    <w:p w14:paraId="22A9A7DF" w14:textId="77777777" w:rsidR="008A4926" w:rsidRDefault="008A4926" w:rsidP="008A4926">
      <w:pPr>
        <w:jc w:val="center"/>
      </w:pPr>
      <w:proofErr w:type="spellStart"/>
      <w:r>
        <w:lastRenderedPageBreak/>
        <w:t>Primenjuje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jednostavnih</w:t>
      </w:r>
      <w:proofErr w:type="spellEnd"/>
      <w:r>
        <w:t xml:space="preserve"> </w:t>
      </w:r>
      <w:proofErr w:type="spellStart"/>
      <w:r>
        <w:t>predvidivih</w:t>
      </w:r>
      <w:proofErr w:type="spellEnd"/>
      <w:r>
        <w:t xml:space="preserve"> </w:t>
      </w:r>
      <w:proofErr w:type="spellStart"/>
      <w:r>
        <w:t>zadataka</w:t>
      </w:r>
      <w:proofErr w:type="spellEnd"/>
    </w:p>
    <w:p w14:paraId="6199D207" w14:textId="77777777" w:rsidR="008A4926" w:rsidRDefault="008A4926" w:rsidP="008A4926">
      <w:pPr>
        <w:jc w:val="center"/>
      </w:pPr>
    </w:p>
    <w:p w14:paraId="651B4356" w14:textId="77777777" w:rsidR="008A4926" w:rsidRDefault="008A4926" w:rsidP="008A4926">
      <w:pPr>
        <w:jc w:val="center"/>
      </w:pPr>
      <w:proofErr w:type="spellStart"/>
      <w:r>
        <w:t>Obavlja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jednostavnim</w:t>
      </w:r>
      <w:proofErr w:type="spellEnd"/>
      <w:r>
        <w:t xml:space="preserve"> </w:t>
      </w:r>
      <w:proofErr w:type="spellStart"/>
      <w:r>
        <w:t>usmenim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neposredni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61F3308D" w14:textId="77777777" w:rsidR="008A4926" w:rsidRDefault="008A4926" w:rsidP="008A4926">
      <w:pPr>
        <w:jc w:val="center"/>
      </w:pPr>
    </w:p>
    <w:p w14:paraId="499A8A28" w14:textId="77777777" w:rsidR="008A4926" w:rsidRDefault="008A4926" w:rsidP="008A4926">
      <w:pPr>
        <w:jc w:val="center"/>
      </w:pPr>
      <w:r>
        <w:t>2.</w:t>
      </w:r>
    </w:p>
    <w:p w14:paraId="48B300D0" w14:textId="77777777" w:rsidR="008A4926" w:rsidRDefault="008A4926" w:rsidP="008A4926">
      <w:pPr>
        <w:jc w:val="center"/>
      </w:pPr>
    </w:p>
    <w:p w14:paraId="16331510" w14:textId="77777777" w:rsidR="008A4926" w:rsidRDefault="008A4926" w:rsidP="008A4926">
      <w:pPr>
        <w:jc w:val="center"/>
      </w:pPr>
      <w:proofErr w:type="spellStart"/>
      <w:r>
        <w:t>Poseduje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o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principima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učenje</w:t>
      </w:r>
      <w:proofErr w:type="spellEnd"/>
    </w:p>
    <w:p w14:paraId="40BBD710" w14:textId="77777777" w:rsidR="008A4926" w:rsidRDefault="008A4926" w:rsidP="008A4926">
      <w:pPr>
        <w:jc w:val="center"/>
      </w:pPr>
    </w:p>
    <w:p w14:paraId="013648E6" w14:textId="77777777" w:rsidR="008A4926" w:rsidRDefault="008A4926" w:rsidP="008A4926">
      <w:pPr>
        <w:jc w:val="center"/>
      </w:pPr>
      <w:proofErr w:type="spellStart"/>
      <w:r>
        <w:t>Primenjuje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, </w:t>
      </w:r>
      <w:proofErr w:type="spellStart"/>
      <w:r>
        <w:t>rutinskih</w:t>
      </w:r>
      <w:proofErr w:type="spellEnd"/>
      <w:r>
        <w:t xml:space="preserve">, </w:t>
      </w:r>
      <w:proofErr w:type="spellStart"/>
      <w:r>
        <w:t>unapred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operativnih</w:t>
      </w:r>
      <w:proofErr w:type="spellEnd"/>
      <w:r>
        <w:t xml:space="preserve"> </w:t>
      </w:r>
      <w:proofErr w:type="spellStart"/>
      <w:proofErr w:type="gramStart"/>
      <w:r>
        <w:t>poslova</w:t>
      </w:r>
      <w:proofErr w:type="spellEnd"/>
      <w:r>
        <w:t>;</w:t>
      </w:r>
      <w:proofErr w:type="gramEnd"/>
    </w:p>
    <w:p w14:paraId="1A9748FE" w14:textId="77777777" w:rsidR="008A4926" w:rsidRDefault="008A4926" w:rsidP="008A4926">
      <w:pPr>
        <w:jc w:val="center"/>
      </w:pPr>
      <w:proofErr w:type="spellStart"/>
      <w:r>
        <w:t>Rukuje</w:t>
      </w:r>
      <w:proofErr w:type="spellEnd"/>
      <w:r>
        <w:t xml:space="preserve"> </w:t>
      </w:r>
      <w:proofErr w:type="spellStart"/>
      <w:r>
        <w:t>alatima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mašinama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detaljna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koristeći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za rad</w:t>
      </w:r>
    </w:p>
    <w:p w14:paraId="38D7FCE9" w14:textId="77777777" w:rsidR="008A4926" w:rsidRDefault="008A4926" w:rsidP="008A4926">
      <w:pPr>
        <w:jc w:val="center"/>
      </w:pPr>
    </w:p>
    <w:p w14:paraId="510E444F" w14:textId="77777777" w:rsidR="008A4926" w:rsidRDefault="008A4926" w:rsidP="008A4926">
      <w:pPr>
        <w:jc w:val="center"/>
      </w:pP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tehničko-tehnološkim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proofErr w:type="gramStart"/>
      <w:r>
        <w:t>nadzor</w:t>
      </w:r>
      <w:proofErr w:type="spellEnd"/>
      <w:r>
        <w:t>;</w:t>
      </w:r>
      <w:proofErr w:type="gramEnd"/>
    </w:p>
    <w:p w14:paraId="2B5F5BC6" w14:textId="77777777" w:rsidR="008A4926" w:rsidRDefault="008A4926" w:rsidP="008A4926">
      <w:pPr>
        <w:jc w:val="center"/>
      </w:pPr>
      <w:proofErr w:type="spellStart"/>
      <w:r>
        <w:t>Odgovorno</w:t>
      </w:r>
      <w:proofErr w:type="spellEnd"/>
      <w:r>
        <w:t xml:space="preserve"> je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,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sopstvenog</w:t>
      </w:r>
      <w:proofErr w:type="spellEnd"/>
      <w:r>
        <w:t xml:space="preserve"> </w:t>
      </w:r>
      <w:proofErr w:type="spellStart"/>
      <w:r>
        <w:t>rada</w:t>
      </w:r>
      <w:proofErr w:type="spellEnd"/>
    </w:p>
    <w:p w14:paraId="045082F1" w14:textId="77777777" w:rsidR="008A4926" w:rsidRDefault="008A4926" w:rsidP="008A4926">
      <w:pPr>
        <w:jc w:val="center"/>
      </w:pPr>
    </w:p>
    <w:p w14:paraId="1FBBFA05" w14:textId="77777777" w:rsidR="008A4926" w:rsidRDefault="008A4926" w:rsidP="008A4926">
      <w:pPr>
        <w:jc w:val="center"/>
      </w:pPr>
      <w:r>
        <w:t>3.</w:t>
      </w:r>
    </w:p>
    <w:p w14:paraId="09735A93" w14:textId="77777777" w:rsidR="008A4926" w:rsidRDefault="008A4926" w:rsidP="008A4926">
      <w:pPr>
        <w:jc w:val="center"/>
      </w:pPr>
    </w:p>
    <w:p w14:paraId="29667B31" w14:textId="77777777" w:rsidR="008A4926" w:rsidRDefault="008A4926" w:rsidP="008A4926">
      <w:pPr>
        <w:jc w:val="center"/>
      </w:pPr>
      <w:proofErr w:type="spellStart"/>
      <w:r>
        <w:t>Poseduje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o </w:t>
      </w:r>
      <w:proofErr w:type="spellStart"/>
      <w:r>
        <w:t>činjenicama</w:t>
      </w:r>
      <w:proofErr w:type="spellEnd"/>
      <w:r>
        <w:t xml:space="preserve">,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principima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procesima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učenje</w:t>
      </w:r>
      <w:proofErr w:type="spellEnd"/>
    </w:p>
    <w:p w14:paraId="5B90CCB5" w14:textId="77777777" w:rsidR="008A4926" w:rsidRDefault="008A4926" w:rsidP="008A4926">
      <w:pPr>
        <w:jc w:val="center"/>
      </w:pPr>
    </w:p>
    <w:p w14:paraId="5D0A27A6" w14:textId="77777777" w:rsidR="008A4926" w:rsidRDefault="008A4926" w:rsidP="008A4926">
      <w:pPr>
        <w:jc w:val="center"/>
      </w:pPr>
      <w:proofErr w:type="spellStart"/>
      <w:r>
        <w:t>Primenjuje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složenih</w:t>
      </w:r>
      <w:proofErr w:type="spellEnd"/>
      <w:r>
        <w:t xml:space="preserve">, </w:t>
      </w:r>
      <w:proofErr w:type="spellStart"/>
      <w:r>
        <w:t>raznovrsnih</w:t>
      </w:r>
      <w:proofErr w:type="spellEnd"/>
      <w:r>
        <w:t xml:space="preserve">,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nestandardnih</w:t>
      </w:r>
      <w:proofErr w:type="spellEnd"/>
      <w:r>
        <w:t xml:space="preserve"> </w:t>
      </w:r>
      <w:proofErr w:type="spellStart"/>
      <w:r>
        <w:t>operativnih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;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; </w:t>
      </w:r>
      <w:proofErr w:type="spellStart"/>
      <w:r>
        <w:t>Rukuje</w:t>
      </w:r>
      <w:proofErr w:type="spellEnd"/>
      <w:r>
        <w:t xml:space="preserve"> </w:t>
      </w:r>
      <w:proofErr w:type="spellStart"/>
      <w:r>
        <w:t>specijalizovanom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, </w:t>
      </w:r>
      <w:proofErr w:type="spellStart"/>
      <w:r>
        <w:t>mašinama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postrojenjima</w:t>
      </w:r>
      <w:proofErr w:type="spellEnd"/>
      <w:r>
        <w:t xml:space="preserve"> </w:t>
      </w:r>
      <w:proofErr w:type="spellStart"/>
      <w:r>
        <w:t>koristeći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materijale</w:t>
      </w:r>
      <w:proofErr w:type="spellEnd"/>
    </w:p>
    <w:p w14:paraId="699FFAB9" w14:textId="77777777" w:rsidR="008A4926" w:rsidRDefault="008A4926" w:rsidP="008A4926">
      <w:pPr>
        <w:jc w:val="center"/>
      </w:pPr>
    </w:p>
    <w:p w14:paraId="396268DE" w14:textId="77777777" w:rsidR="008A4926" w:rsidRDefault="008A4926" w:rsidP="008A4926">
      <w:pPr>
        <w:jc w:val="center"/>
      </w:pP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tehničko-tehnološkim</w:t>
      </w:r>
      <w:proofErr w:type="spellEnd"/>
      <w:r>
        <w:t xml:space="preserve"> </w:t>
      </w:r>
      <w:proofErr w:type="spellStart"/>
      <w:r>
        <w:t>procedurama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povremene</w:t>
      </w:r>
      <w:proofErr w:type="spellEnd"/>
      <w:r>
        <w:t xml:space="preserve"> </w:t>
      </w:r>
      <w:proofErr w:type="spellStart"/>
      <w:proofErr w:type="gramStart"/>
      <w:r>
        <w:t>konsultacije</w:t>
      </w:r>
      <w:proofErr w:type="spellEnd"/>
      <w:r>
        <w:t>;</w:t>
      </w:r>
      <w:proofErr w:type="gramEnd"/>
    </w:p>
    <w:p w14:paraId="0F5DE870" w14:textId="77777777" w:rsidR="008A4926" w:rsidRDefault="008A4926" w:rsidP="008A4926">
      <w:pPr>
        <w:jc w:val="center"/>
      </w:pPr>
      <w:proofErr w:type="spellStart"/>
      <w:r>
        <w:t>Organizuje</w:t>
      </w:r>
      <w:proofErr w:type="spellEnd"/>
      <w:r>
        <w:t xml:space="preserve"> </w:t>
      </w:r>
      <w:proofErr w:type="spellStart"/>
      <w:r>
        <w:t>sopstveni</w:t>
      </w:r>
      <w:proofErr w:type="spellEnd"/>
      <w:r>
        <w:t xml:space="preserve"> </w:t>
      </w:r>
      <w:proofErr w:type="gramStart"/>
      <w:r>
        <w:t>rad;</w:t>
      </w:r>
      <w:proofErr w:type="gramEnd"/>
    </w:p>
    <w:p w14:paraId="20AAD7B9" w14:textId="77777777" w:rsidR="008A4926" w:rsidRDefault="008A4926" w:rsidP="008A4926">
      <w:pPr>
        <w:jc w:val="center"/>
      </w:pPr>
      <w:proofErr w:type="spellStart"/>
      <w:r>
        <w:t>Odgovorno</w:t>
      </w:r>
      <w:proofErr w:type="spellEnd"/>
      <w:r>
        <w:t xml:space="preserve"> je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sopstvenog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; </w:t>
      </w:r>
      <w:proofErr w:type="spellStart"/>
      <w:r>
        <w:t>Preduzimljiv</w:t>
      </w:r>
      <w:proofErr w:type="spellEnd"/>
      <w:r>
        <w:t xml:space="preserve"> je u </w:t>
      </w:r>
      <w:proofErr w:type="spellStart"/>
      <w:r>
        <w:t>radu</w:t>
      </w:r>
      <w:proofErr w:type="spellEnd"/>
    </w:p>
    <w:p w14:paraId="55228F2D" w14:textId="77777777" w:rsidR="008A4926" w:rsidRDefault="008A4926" w:rsidP="008A4926">
      <w:pPr>
        <w:jc w:val="center"/>
      </w:pPr>
    </w:p>
    <w:p w14:paraId="29DB8951" w14:textId="77777777" w:rsidR="008A4926" w:rsidRDefault="008A4926" w:rsidP="008A4926">
      <w:pPr>
        <w:jc w:val="center"/>
      </w:pPr>
      <w:r>
        <w:t>4.</w:t>
      </w:r>
    </w:p>
    <w:p w14:paraId="662FA557" w14:textId="77777777" w:rsidR="008A4926" w:rsidRDefault="008A4926" w:rsidP="008A4926">
      <w:pPr>
        <w:jc w:val="center"/>
      </w:pPr>
    </w:p>
    <w:p w14:paraId="4CE6EE4B" w14:textId="77777777" w:rsidR="008A4926" w:rsidRDefault="008A4926" w:rsidP="008A4926">
      <w:pPr>
        <w:jc w:val="center"/>
      </w:pPr>
      <w:proofErr w:type="spellStart"/>
      <w:r>
        <w:lastRenderedPageBreak/>
        <w:t>Poseduje</w:t>
      </w:r>
      <w:proofErr w:type="spellEnd"/>
      <w:r>
        <w:t xml:space="preserve"> </w:t>
      </w:r>
      <w:proofErr w:type="spellStart"/>
      <w:r>
        <w:t>sistematizovana</w:t>
      </w:r>
      <w:proofErr w:type="spellEnd"/>
      <w:r>
        <w:t xml:space="preserve"> </w:t>
      </w:r>
      <w:proofErr w:type="spellStart"/>
      <w:r>
        <w:t>teorijska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učenje</w:t>
      </w:r>
      <w:proofErr w:type="spellEnd"/>
    </w:p>
    <w:p w14:paraId="52509E78" w14:textId="77777777" w:rsidR="008A4926" w:rsidRDefault="008A4926" w:rsidP="008A4926">
      <w:pPr>
        <w:jc w:val="center"/>
      </w:pPr>
    </w:p>
    <w:p w14:paraId="79DC38A8" w14:textId="77777777" w:rsidR="008A4926" w:rsidRDefault="008A4926" w:rsidP="008A4926">
      <w:pPr>
        <w:jc w:val="center"/>
      </w:pPr>
      <w:proofErr w:type="spellStart"/>
      <w:r>
        <w:t>Primenjuje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složenih</w:t>
      </w:r>
      <w:proofErr w:type="spellEnd"/>
      <w:r>
        <w:t xml:space="preserve">, </w:t>
      </w:r>
      <w:proofErr w:type="spellStart"/>
      <w:r>
        <w:t>raznovrsnih</w:t>
      </w:r>
      <w:proofErr w:type="spellEnd"/>
      <w:r>
        <w:t xml:space="preserve">, </w:t>
      </w:r>
      <w:proofErr w:type="spellStart"/>
      <w:r>
        <w:t>učestalo</w:t>
      </w:r>
      <w:proofErr w:type="spellEnd"/>
      <w:r>
        <w:t xml:space="preserve"> </w:t>
      </w:r>
      <w:proofErr w:type="spellStart"/>
      <w:r>
        <w:t>nestandardnih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koristeći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tehnike</w:t>
      </w:r>
      <w:proofErr w:type="spellEnd"/>
      <w:r>
        <w:t>;</w:t>
      </w:r>
      <w:proofErr w:type="gramEnd"/>
    </w:p>
    <w:p w14:paraId="107687C9" w14:textId="77777777" w:rsidR="008A4926" w:rsidRDefault="008A4926" w:rsidP="008A4926">
      <w:pPr>
        <w:jc w:val="center"/>
      </w:pPr>
      <w:proofErr w:type="spellStart"/>
      <w:r>
        <w:t>Vrši</w:t>
      </w:r>
      <w:proofErr w:type="spellEnd"/>
      <w:r>
        <w:t xml:space="preserve">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prikupljenih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učenju</w:t>
      </w:r>
      <w:proofErr w:type="spellEnd"/>
      <w:r>
        <w:t>;</w:t>
      </w:r>
      <w:proofErr w:type="gramEnd"/>
    </w:p>
    <w:p w14:paraId="2E43DC26" w14:textId="77777777" w:rsidR="008A4926" w:rsidRDefault="008A4926" w:rsidP="008A4926">
      <w:pPr>
        <w:jc w:val="center"/>
      </w:pPr>
      <w:proofErr w:type="spellStart"/>
      <w:r>
        <w:t>Rukuje</w:t>
      </w:r>
      <w:proofErr w:type="spellEnd"/>
      <w:r>
        <w:t xml:space="preserve"> </w:t>
      </w:r>
      <w:proofErr w:type="spellStart"/>
      <w:r>
        <w:t>različitom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, </w:t>
      </w:r>
      <w:proofErr w:type="spellStart"/>
      <w:r>
        <w:t>mašinama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postrojenjima</w:t>
      </w:r>
      <w:proofErr w:type="spellEnd"/>
      <w:r>
        <w:t xml:space="preserve"> </w:t>
      </w:r>
      <w:proofErr w:type="spellStart"/>
      <w:r>
        <w:t>koristeći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materijale</w:t>
      </w:r>
      <w:proofErr w:type="spellEnd"/>
    </w:p>
    <w:p w14:paraId="7C616522" w14:textId="77777777" w:rsidR="008A4926" w:rsidRDefault="008A4926" w:rsidP="008A4926">
      <w:pPr>
        <w:jc w:val="center"/>
      </w:pPr>
    </w:p>
    <w:p w14:paraId="3F71C68F" w14:textId="77777777" w:rsidR="008A4926" w:rsidRDefault="008A4926" w:rsidP="008A4926">
      <w:pPr>
        <w:jc w:val="center"/>
      </w:pP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tehničko-tehnološkim</w:t>
      </w:r>
      <w:proofErr w:type="spellEnd"/>
      <w:r>
        <w:t xml:space="preserve"> </w:t>
      </w:r>
      <w:proofErr w:type="spellStart"/>
      <w:proofErr w:type="gramStart"/>
      <w:r>
        <w:t>procedurama</w:t>
      </w:r>
      <w:proofErr w:type="spellEnd"/>
      <w:r>
        <w:t>;</w:t>
      </w:r>
      <w:proofErr w:type="gramEnd"/>
    </w:p>
    <w:p w14:paraId="0ADB2382" w14:textId="77777777" w:rsidR="008A4926" w:rsidRDefault="008A4926" w:rsidP="008A4926">
      <w:pPr>
        <w:jc w:val="center"/>
      </w:pP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sopstveni</w:t>
      </w:r>
      <w:proofErr w:type="spellEnd"/>
      <w:r>
        <w:t xml:space="preserve"> rad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rad </w:t>
      </w:r>
      <w:proofErr w:type="spellStart"/>
      <w:r>
        <w:t>manje</w:t>
      </w:r>
      <w:proofErr w:type="spellEnd"/>
      <w:r>
        <w:t xml:space="preserve"> </w:t>
      </w:r>
      <w:proofErr w:type="spellStart"/>
      <w:proofErr w:type="gramStart"/>
      <w:r>
        <w:t>grupe</w:t>
      </w:r>
      <w:proofErr w:type="spellEnd"/>
      <w:r>
        <w:t>;</w:t>
      </w:r>
      <w:proofErr w:type="gramEnd"/>
    </w:p>
    <w:p w14:paraId="13EDF79D" w14:textId="77777777" w:rsidR="008A4926" w:rsidRDefault="008A4926" w:rsidP="008A4926">
      <w:pPr>
        <w:jc w:val="center"/>
      </w:pPr>
      <w:proofErr w:type="spellStart"/>
      <w:r>
        <w:t>Uočava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njihovom</w:t>
      </w:r>
      <w:proofErr w:type="spellEnd"/>
      <w:r>
        <w:t xml:space="preserve"> </w:t>
      </w:r>
      <w:proofErr w:type="spellStart"/>
      <w:proofErr w:type="gramStart"/>
      <w:r>
        <w:t>rešavanju</w:t>
      </w:r>
      <w:proofErr w:type="spellEnd"/>
      <w:r>
        <w:t>;</w:t>
      </w:r>
      <w:proofErr w:type="gramEnd"/>
    </w:p>
    <w:p w14:paraId="2B40FD28" w14:textId="77777777" w:rsidR="008A4926" w:rsidRDefault="008A4926" w:rsidP="008A4926">
      <w:pPr>
        <w:jc w:val="center"/>
      </w:pPr>
      <w:proofErr w:type="spellStart"/>
      <w:r>
        <w:t>Odgovoran</w:t>
      </w:r>
      <w:proofErr w:type="spellEnd"/>
      <w:r>
        <w:t xml:space="preserve"> je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sopstveni</w:t>
      </w:r>
      <w:proofErr w:type="spellEnd"/>
      <w:r>
        <w:t xml:space="preserve"> rad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rad </w:t>
      </w:r>
      <w:proofErr w:type="spellStart"/>
      <w:r>
        <w:t>drugih</w:t>
      </w:r>
      <w:proofErr w:type="spellEnd"/>
    </w:p>
    <w:p w14:paraId="773CA711" w14:textId="77777777" w:rsidR="008A4926" w:rsidRDefault="008A4926" w:rsidP="008A4926">
      <w:pPr>
        <w:jc w:val="center"/>
      </w:pPr>
    </w:p>
    <w:p w14:paraId="6CE23893" w14:textId="77777777" w:rsidR="008A4926" w:rsidRDefault="008A4926" w:rsidP="008A4926">
      <w:pPr>
        <w:jc w:val="center"/>
      </w:pPr>
      <w:r>
        <w:t>5.</w:t>
      </w:r>
    </w:p>
    <w:p w14:paraId="3DA153EB" w14:textId="77777777" w:rsidR="008A4926" w:rsidRDefault="008A4926" w:rsidP="008A4926">
      <w:pPr>
        <w:jc w:val="center"/>
      </w:pPr>
    </w:p>
    <w:p w14:paraId="711D233A" w14:textId="77777777" w:rsidR="008A4926" w:rsidRDefault="008A4926" w:rsidP="008A4926">
      <w:pPr>
        <w:jc w:val="center"/>
      </w:pPr>
      <w:proofErr w:type="spellStart"/>
      <w:r>
        <w:t>Poseduje</w:t>
      </w:r>
      <w:proofErr w:type="spellEnd"/>
      <w:r>
        <w:t xml:space="preserve"> </w:t>
      </w:r>
      <w:proofErr w:type="spellStart"/>
      <w:r>
        <w:t>specijalizovana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učenje</w:t>
      </w:r>
      <w:proofErr w:type="spellEnd"/>
    </w:p>
    <w:p w14:paraId="05DD6581" w14:textId="77777777" w:rsidR="008A4926" w:rsidRDefault="008A4926" w:rsidP="008A4926">
      <w:pPr>
        <w:jc w:val="center"/>
      </w:pPr>
    </w:p>
    <w:p w14:paraId="198BBC0A" w14:textId="77777777" w:rsidR="008A4926" w:rsidRDefault="008A4926" w:rsidP="008A4926">
      <w:pPr>
        <w:jc w:val="center"/>
      </w:pPr>
      <w:proofErr w:type="spellStart"/>
      <w:r>
        <w:t>Primenjuje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složenih</w:t>
      </w:r>
      <w:proofErr w:type="spellEnd"/>
      <w:r>
        <w:t xml:space="preserve">, </w:t>
      </w:r>
      <w:proofErr w:type="spellStart"/>
      <w:r>
        <w:t>specifičnih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uglavnom</w:t>
      </w:r>
      <w:proofErr w:type="spellEnd"/>
      <w:r>
        <w:t xml:space="preserve"> </w:t>
      </w:r>
      <w:proofErr w:type="spellStart"/>
      <w:r>
        <w:t>nestandardnih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koji </w:t>
      </w:r>
      <w:proofErr w:type="spellStart"/>
      <w:r>
        <w:t>zahtevaju</w:t>
      </w:r>
      <w:proofErr w:type="spellEnd"/>
      <w:r>
        <w:t xml:space="preserve"> </w:t>
      </w:r>
      <w:proofErr w:type="spellStart"/>
      <w:r>
        <w:t>učestvovanje</w:t>
      </w:r>
      <w:proofErr w:type="spellEnd"/>
      <w:r>
        <w:t xml:space="preserve"> u </w:t>
      </w:r>
      <w:proofErr w:type="spellStart"/>
      <w:r>
        <w:t>kreiranju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proofErr w:type="gramStart"/>
      <w:r>
        <w:t>rešenja</w:t>
      </w:r>
      <w:proofErr w:type="spellEnd"/>
      <w:r>
        <w:t>;</w:t>
      </w:r>
      <w:proofErr w:type="gramEnd"/>
    </w:p>
    <w:p w14:paraId="20B98BA0" w14:textId="77777777" w:rsidR="008A4926" w:rsidRDefault="008A4926" w:rsidP="008A4926">
      <w:pPr>
        <w:jc w:val="center"/>
      </w:pPr>
      <w:proofErr w:type="spellStart"/>
      <w:r>
        <w:t>Rukuje</w:t>
      </w:r>
      <w:proofErr w:type="spellEnd"/>
      <w:r>
        <w:t xml:space="preserve"> </w:t>
      </w:r>
      <w:proofErr w:type="spellStart"/>
      <w:r>
        <w:t>specijalizovanom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, </w:t>
      </w:r>
      <w:proofErr w:type="spellStart"/>
      <w:r>
        <w:t>mašinama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postrojenjima</w:t>
      </w:r>
      <w:proofErr w:type="spellEnd"/>
      <w:r>
        <w:t xml:space="preserve"> </w:t>
      </w:r>
      <w:proofErr w:type="spellStart"/>
      <w:r>
        <w:t>koristeći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materijale</w:t>
      </w:r>
      <w:proofErr w:type="spellEnd"/>
    </w:p>
    <w:p w14:paraId="092E3140" w14:textId="77777777" w:rsidR="008A4926" w:rsidRDefault="008A4926" w:rsidP="008A4926">
      <w:pPr>
        <w:jc w:val="center"/>
      </w:pPr>
    </w:p>
    <w:p w14:paraId="4C241999" w14:textId="77777777" w:rsidR="008A4926" w:rsidRDefault="008A4926" w:rsidP="008A4926">
      <w:pPr>
        <w:jc w:val="center"/>
      </w:pP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velikom</w:t>
      </w:r>
      <w:proofErr w:type="spellEnd"/>
      <w:r>
        <w:t xml:space="preserve"> </w:t>
      </w:r>
      <w:proofErr w:type="spellStart"/>
      <w:r>
        <w:t>samostalnošću</w:t>
      </w:r>
      <w:proofErr w:type="spellEnd"/>
      <w:r>
        <w:t xml:space="preserve"> u </w:t>
      </w:r>
      <w:proofErr w:type="spellStart"/>
      <w:proofErr w:type="gramStart"/>
      <w:r>
        <w:t>odlučivanju</w:t>
      </w:r>
      <w:proofErr w:type="spellEnd"/>
      <w:r>
        <w:t>;</w:t>
      </w:r>
      <w:proofErr w:type="gramEnd"/>
    </w:p>
    <w:p w14:paraId="1FF6E903" w14:textId="77777777" w:rsidR="008A4926" w:rsidRDefault="008A4926" w:rsidP="008A4926">
      <w:pPr>
        <w:jc w:val="center"/>
      </w:pPr>
      <w:proofErr w:type="spellStart"/>
      <w:r>
        <w:t>Vrši</w:t>
      </w:r>
      <w:proofErr w:type="spellEnd"/>
      <w:r>
        <w:t xml:space="preserve"> </w:t>
      </w:r>
      <w:proofErr w:type="spellStart"/>
      <w:r>
        <w:t>organizovanje</w:t>
      </w:r>
      <w:proofErr w:type="spellEnd"/>
      <w:r>
        <w:t xml:space="preserve">, </w:t>
      </w:r>
      <w:proofErr w:type="spellStart"/>
      <w:r>
        <w:t>kontrolisanje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sopstvenog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obučavanje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za </w:t>
      </w:r>
      <w:proofErr w:type="gramStart"/>
      <w:r>
        <w:t>rad;</w:t>
      </w:r>
      <w:proofErr w:type="gramEnd"/>
    </w:p>
    <w:p w14:paraId="5E55D72E" w14:textId="77777777" w:rsidR="008A4926" w:rsidRDefault="008A4926" w:rsidP="008A4926">
      <w:pPr>
        <w:jc w:val="center"/>
      </w:pPr>
      <w:proofErr w:type="spellStart"/>
      <w:r>
        <w:t>Preuzima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sopstvenog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operativni</w:t>
      </w:r>
      <w:proofErr w:type="spellEnd"/>
      <w:r>
        <w:t xml:space="preserve"> rad </w:t>
      </w:r>
      <w:proofErr w:type="spellStart"/>
      <w:proofErr w:type="gramStart"/>
      <w:r>
        <w:t>drugih</w:t>
      </w:r>
      <w:proofErr w:type="spellEnd"/>
      <w:r>
        <w:t>;</w:t>
      </w:r>
      <w:proofErr w:type="gramEnd"/>
    </w:p>
    <w:p w14:paraId="1E2CD74E" w14:textId="77777777" w:rsidR="008A4926" w:rsidRDefault="008A4926" w:rsidP="008A4926">
      <w:pPr>
        <w:jc w:val="center"/>
      </w:pPr>
      <w:proofErr w:type="spellStart"/>
      <w:r>
        <w:t>Ispoljava</w:t>
      </w:r>
      <w:proofErr w:type="spellEnd"/>
      <w:r>
        <w:t xml:space="preserve"> </w:t>
      </w:r>
      <w:proofErr w:type="spellStart"/>
      <w:r>
        <w:t>preduzimljivost</w:t>
      </w:r>
      <w:proofErr w:type="spellEnd"/>
      <w:r>
        <w:t xml:space="preserve"> za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u </w:t>
      </w:r>
      <w:proofErr w:type="spellStart"/>
      <w:r>
        <w:t>nepredvidivim</w:t>
      </w:r>
      <w:proofErr w:type="spellEnd"/>
      <w:r>
        <w:t xml:space="preserve"> </w:t>
      </w:r>
      <w:proofErr w:type="spellStart"/>
      <w:r>
        <w:t>situacijama</w:t>
      </w:r>
      <w:proofErr w:type="spellEnd"/>
    </w:p>
    <w:p w14:paraId="394C8BC6" w14:textId="77777777" w:rsidR="008A4926" w:rsidRDefault="008A4926" w:rsidP="008A4926">
      <w:pPr>
        <w:jc w:val="center"/>
      </w:pPr>
    </w:p>
    <w:p w14:paraId="489B0CDC" w14:textId="77777777" w:rsidR="008A4926" w:rsidRDefault="008A4926" w:rsidP="008A4926">
      <w:pPr>
        <w:jc w:val="center"/>
      </w:pPr>
      <w:r>
        <w:t>6.1</w:t>
      </w:r>
    </w:p>
    <w:p w14:paraId="7F493D44" w14:textId="77777777" w:rsidR="008A4926" w:rsidRDefault="008A4926" w:rsidP="008A4926">
      <w:pPr>
        <w:jc w:val="center"/>
      </w:pPr>
    </w:p>
    <w:p w14:paraId="37C068BE" w14:textId="77777777" w:rsidR="008A4926" w:rsidRDefault="008A4926" w:rsidP="008A4926">
      <w:pPr>
        <w:jc w:val="center"/>
      </w:pPr>
      <w:proofErr w:type="spellStart"/>
      <w:r>
        <w:lastRenderedPageBreak/>
        <w:t>Poseduje</w:t>
      </w:r>
      <w:proofErr w:type="spellEnd"/>
      <w:r>
        <w:t xml:space="preserve"> </w:t>
      </w:r>
      <w:proofErr w:type="spellStart"/>
      <w:r>
        <w:t>napredna</w:t>
      </w:r>
      <w:proofErr w:type="spellEnd"/>
      <w:r>
        <w:t xml:space="preserve"> </w:t>
      </w:r>
      <w:proofErr w:type="spellStart"/>
      <w:r>
        <w:t>akademska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teorije</w:t>
      </w:r>
      <w:proofErr w:type="spellEnd"/>
      <w:r>
        <w:t xml:space="preserve">, </w:t>
      </w:r>
      <w:proofErr w:type="spellStart"/>
      <w:r>
        <w:t>principe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, </w:t>
      </w:r>
      <w:proofErr w:type="spellStart"/>
      <w:r>
        <w:t>kritičko</w:t>
      </w:r>
      <w:proofErr w:type="spellEnd"/>
      <w:r>
        <w:t xml:space="preserve"> </w:t>
      </w:r>
      <w:proofErr w:type="spellStart"/>
      <w:r>
        <w:t>razumevanje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rada</w:t>
      </w:r>
      <w:proofErr w:type="spellEnd"/>
    </w:p>
    <w:p w14:paraId="6B7F116B" w14:textId="77777777" w:rsidR="008A4926" w:rsidRDefault="008A4926" w:rsidP="008A4926">
      <w:pPr>
        <w:jc w:val="center"/>
      </w:pPr>
    </w:p>
    <w:p w14:paraId="04CC3242" w14:textId="77777777" w:rsidR="008A4926" w:rsidRDefault="008A4926" w:rsidP="008A4926">
      <w:pPr>
        <w:jc w:val="center"/>
      </w:pPr>
      <w:proofErr w:type="spellStart"/>
      <w:r>
        <w:t>Rešava</w:t>
      </w:r>
      <w:proofErr w:type="spellEnd"/>
      <w:r>
        <w:t xml:space="preserve"> </w:t>
      </w:r>
      <w:proofErr w:type="spellStart"/>
      <w:r>
        <w:t>složene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nestandardnim</w:t>
      </w:r>
      <w:proofErr w:type="spellEnd"/>
      <w:r>
        <w:t xml:space="preserve"> </w:t>
      </w:r>
      <w:proofErr w:type="spellStart"/>
      <w:proofErr w:type="gramStart"/>
      <w:r>
        <w:t>uslovima</w:t>
      </w:r>
      <w:proofErr w:type="spellEnd"/>
      <w:r>
        <w:t>;</w:t>
      </w:r>
      <w:proofErr w:type="gramEnd"/>
    </w:p>
    <w:p w14:paraId="28B0AF2C" w14:textId="77777777" w:rsidR="008A4926" w:rsidRDefault="008A4926" w:rsidP="008A4926">
      <w:pPr>
        <w:jc w:val="center"/>
      </w:pPr>
      <w:proofErr w:type="spellStart"/>
      <w:r>
        <w:t>Primenjuje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uspešne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u </w:t>
      </w:r>
      <w:proofErr w:type="spellStart"/>
      <w:r>
        <w:t>interakciji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proofErr w:type="gramStart"/>
      <w:r>
        <w:t>grupa</w:t>
      </w:r>
      <w:proofErr w:type="spellEnd"/>
      <w:r>
        <w:t>;</w:t>
      </w:r>
      <w:proofErr w:type="gramEnd"/>
    </w:p>
    <w:p w14:paraId="1D3CF05F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Koristi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opremu</w:t>
      </w:r>
      <w:proofErr w:type="spellEnd"/>
      <w:r w:rsidRPr="008A4926">
        <w:rPr>
          <w:lang w:val="fr-FR"/>
        </w:rPr>
        <w:t xml:space="preserve">, instrumente i </w:t>
      </w:r>
      <w:proofErr w:type="spellStart"/>
      <w:r w:rsidRPr="008A4926">
        <w:rPr>
          <w:lang w:val="fr-FR"/>
        </w:rPr>
        <w:t>uređaje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relevantne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oblast </w:t>
      </w:r>
      <w:proofErr w:type="spellStart"/>
      <w:r w:rsidRPr="008A4926">
        <w:rPr>
          <w:lang w:val="fr-FR"/>
        </w:rPr>
        <w:t>učenja</w:t>
      </w:r>
      <w:proofErr w:type="spellEnd"/>
      <w:r w:rsidRPr="008A4926">
        <w:rPr>
          <w:lang w:val="fr-FR"/>
        </w:rPr>
        <w:t xml:space="preserve"> i/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rada</w:t>
      </w:r>
    </w:p>
    <w:p w14:paraId="45DE27A1" w14:textId="77777777" w:rsidR="008A4926" w:rsidRPr="008A4926" w:rsidRDefault="008A4926" w:rsidP="008A4926">
      <w:pPr>
        <w:jc w:val="center"/>
        <w:rPr>
          <w:lang w:val="fr-FR"/>
        </w:rPr>
      </w:pPr>
    </w:p>
    <w:p w14:paraId="76A33163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Preduzimljiv</w:t>
      </w:r>
      <w:proofErr w:type="spellEnd"/>
      <w:r w:rsidRPr="008A4926">
        <w:rPr>
          <w:lang w:val="fr-FR"/>
        </w:rPr>
        <w:t xml:space="preserve"> je u </w:t>
      </w:r>
      <w:proofErr w:type="spellStart"/>
      <w:r w:rsidRPr="008A4926">
        <w:rPr>
          <w:lang w:val="fr-FR"/>
        </w:rPr>
        <w:t>rešavanju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problema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nestandardnim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uslovima</w:t>
      </w:r>
      <w:proofErr w:type="spellEnd"/>
      <w:r w:rsidRPr="008A4926">
        <w:rPr>
          <w:lang w:val="fr-FR"/>
        </w:rPr>
        <w:t>;</w:t>
      </w:r>
      <w:proofErr w:type="gramEnd"/>
    </w:p>
    <w:p w14:paraId="6DAAA45D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Vodi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složene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projekte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samostalno</w:t>
      </w:r>
      <w:proofErr w:type="spellEnd"/>
      <w:r w:rsidRPr="008A4926">
        <w:rPr>
          <w:lang w:val="fr-FR"/>
        </w:rPr>
        <w:t xml:space="preserve"> i sa </w:t>
      </w:r>
      <w:proofErr w:type="spellStart"/>
      <w:r w:rsidRPr="008A4926">
        <w:rPr>
          <w:lang w:val="fr-FR"/>
        </w:rPr>
        <w:t>punom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odgovornošću</w:t>
      </w:r>
      <w:proofErr w:type="spellEnd"/>
      <w:r w:rsidRPr="008A4926">
        <w:rPr>
          <w:lang w:val="fr-FR"/>
        </w:rPr>
        <w:t>;</w:t>
      </w:r>
      <w:proofErr w:type="gramEnd"/>
    </w:p>
    <w:p w14:paraId="4670784C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Primenjuje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etičke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svoje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profesije</w:t>
      </w:r>
      <w:proofErr w:type="spellEnd"/>
      <w:r w:rsidRPr="008A4926">
        <w:rPr>
          <w:lang w:val="fr-FR"/>
        </w:rPr>
        <w:t>;</w:t>
      </w:r>
      <w:proofErr w:type="gramEnd"/>
    </w:p>
    <w:p w14:paraId="63C3E6D4" w14:textId="77777777" w:rsidR="008A4926" w:rsidRDefault="008A4926" w:rsidP="008A4926">
      <w:pPr>
        <w:jc w:val="center"/>
      </w:pPr>
      <w:proofErr w:type="spellStart"/>
      <w:r>
        <w:t>Organizuje</w:t>
      </w:r>
      <w:proofErr w:type="spellEnd"/>
      <w:r>
        <w:t xml:space="preserve">,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obučava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za </w:t>
      </w:r>
      <w:proofErr w:type="gramStart"/>
      <w:r>
        <w:t>rad;</w:t>
      </w:r>
      <w:proofErr w:type="gramEnd"/>
    </w:p>
    <w:p w14:paraId="6D7B5071" w14:textId="77777777" w:rsidR="008A4926" w:rsidRDefault="008A4926" w:rsidP="008A4926">
      <w:pPr>
        <w:jc w:val="center"/>
      </w:pPr>
      <w:proofErr w:type="spellStart"/>
      <w:r>
        <w:t>Analizira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vrednuje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koncepte</w:t>
      </w:r>
      <w:proofErr w:type="spellEnd"/>
      <w:r>
        <w:t xml:space="preserve">, </w:t>
      </w:r>
      <w:proofErr w:type="spellStart"/>
      <w:r>
        <w:t>modele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principe</w:t>
      </w:r>
      <w:proofErr w:type="spellEnd"/>
      <w:r>
        <w:t xml:space="preserve">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prakse</w:t>
      </w:r>
      <w:proofErr w:type="spellEnd"/>
      <w:r>
        <w:t>;</w:t>
      </w:r>
      <w:proofErr w:type="gramEnd"/>
    </w:p>
    <w:p w14:paraId="2ECA01CD" w14:textId="77777777" w:rsidR="008A4926" w:rsidRDefault="008A4926" w:rsidP="008A4926">
      <w:pPr>
        <w:jc w:val="center"/>
      </w:pPr>
      <w:proofErr w:type="spellStart"/>
      <w:r>
        <w:t>Ispoljava</w:t>
      </w:r>
      <w:proofErr w:type="spellEnd"/>
      <w:r>
        <w:t xml:space="preserve"> </w:t>
      </w:r>
      <w:proofErr w:type="spellStart"/>
      <w:r>
        <w:t>pozitivan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značaju</w:t>
      </w:r>
      <w:proofErr w:type="spellEnd"/>
      <w:r>
        <w:t xml:space="preserve"> </w:t>
      </w:r>
      <w:proofErr w:type="spellStart"/>
      <w:r>
        <w:t>celoživotnog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u </w:t>
      </w:r>
      <w:proofErr w:type="spellStart"/>
      <w:r>
        <w:t>ličnom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profesionalnom</w:t>
      </w:r>
      <w:proofErr w:type="spellEnd"/>
      <w:r>
        <w:t xml:space="preserve"> </w:t>
      </w:r>
      <w:proofErr w:type="spellStart"/>
      <w:r>
        <w:t>razvoju</w:t>
      </w:r>
      <w:proofErr w:type="spellEnd"/>
    </w:p>
    <w:p w14:paraId="16B3EDF7" w14:textId="77777777" w:rsidR="008A4926" w:rsidRDefault="008A4926" w:rsidP="008A4926">
      <w:pPr>
        <w:jc w:val="center"/>
      </w:pPr>
    </w:p>
    <w:p w14:paraId="0FBCE411" w14:textId="77777777" w:rsidR="008A4926" w:rsidRDefault="008A4926" w:rsidP="008A4926">
      <w:pPr>
        <w:jc w:val="center"/>
      </w:pPr>
      <w:r>
        <w:t>6.2</w:t>
      </w:r>
    </w:p>
    <w:p w14:paraId="5C8610A7" w14:textId="77777777" w:rsidR="008A4926" w:rsidRDefault="008A4926" w:rsidP="008A4926">
      <w:pPr>
        <w:jc w:val="center"/>
      </w:pPr>
    </w:p>
    <w:p w14:paraId="1E39C484" w14:textId="77777777" w:rsidR="008A4926" w:rsidRDefault="008A4926" w:rsidP="008A4926">
      <w:pPr>
        <w:jc w:val="center"/>
      </w:pPr>
      <w:proofErr w:type="spellStart"/>
      <w:r>
        <w:t>Poseduje</w:t>
      </w:r>
      <w:proofErr w:type="spellEnd"/>
      <w:r>
        <w:t xml:space="preserve"> </w:t>
      </w:r>
      <w:proofErr w:type="spellStart"/>
      <w:r>
        <w:t>napredna</w:t>
      </w:r>
      <w:proofErr w:type="spellEnd"/>
      <w:r>
        <w:t xml:space="preserve"> </w:t>
      </w:r>
      <w:proofErr w:type="spellStart"/>
      <w:r>
        <w:t>akademska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teorije</w:t>
      </w:r>
      <w:proofErr w:type="spellEnd"/>
      <w:r>
        <w:t xml:space="preserve">, </w:t>
      </w:r>
      <w:proofErr w:type="spellStart"/>
      <w:r>
        <w:t>principe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, </w:t>
      </w:r>
      <w:proofErr w:type="spellStart"/>
      <w:r>
        <w:t>kritičko</w:t>
      </w:r>
      <w:proofErr w:type="spellEnd"/>
      <w:r>
        <w:t xml:space="preserve"> </w:t>
      </w:r>
      <w:proofErr w:type="spellStart"/>
      <w:r>
        <w:t>razumevanje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u </w:t>
      </w:r>
      <w:proofErr w:type="spellStart"/>
      <w:r>
        <w:t>uskoj</w:t>
      </w:r>
      <w:proofErr w:type="spellEnd"/>
      <w:r>
        <w:t xml:space="preserve"> </w:t>
      </w:r>
      <w:proofErr w:type="spellStart"/>
      <w:r>
        <w:t>specijalističkoj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rada</w:t>
      </w:r>
      <w:proofErr w:type="spellEnd"/>
    </w:p>
    <w:p w14:paraId="2934BA5F" w14:textId="77777777" w:rsidR="008A4926" w:rsidRDefault="008A4926" w:rsidP="008A4926">
      <w:pPr>
        <w:jc w:val="center"/>
      </w:pPr>
    </w:p>
    <w:p w14:paraId="66DE8DC0" w14:textId="77777777" w:rsidR="008A4926" w:rsidRDefault="008A4926" w:rsidP="008A4926">
      <w:pPr>
        <w:jc w:val="center"/>
      </w:pPr>
      <w:proofErr w:type="spellStart"/>
      <w:r>
        <w:t>Rešava</w:t>
      </w:r>
      <w:proofErr w:type="spellEnd"/>
      <w:r>
        <w:t xml:space="preserve"> </w:t>
      </w:r>
      <w:proofErr w:type="spellStart"/>
      <w:r>
        <w:t>složene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u </w:t>
      </w:r>
      <w:proofErr w:type="spellStart"/>
      <w:r>
        <w:t>uskoj</w:t>
      </w:r>
      <w:proofErr w:type="spellEnd"/>
      <w:r>
        <w:t xml:space="preserve"> </w:t>
      </w:r>
      <w:proofErr w:type="spellStart"/>
      <w:r>
        <w:t>specijalističkoj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nestandardnim</w:t>
      </w:r>
      <w:proofErr w:type="spellEnd"/>
      <w:r>
        <w:t xml:space="preserve"> </w:t>
      </w:r>
      <w:proofErr w:type="spellStart"/>
      <w:proofErr w:type="gramStart"/>
      <w:r>
        <w:t>uslovima</w:t>
      </w:r>
      <w:proofErr w:type="spellEnd"/>
      <w:r>
        <w:t>;</w:t>
      </w:r>
      <w:proofErr w:type="gramEnd"/>
    </w:p>
    <w:p w14:paraId="02F0E448" w14:textId="77777777" w:rsidR="008A4926" w:rsidRDefault="008A4926" w:rsidP="008A4926">
      <w:pPr>
        <w:jc w:val="center"/>
      </w:pPr>
      <w:proofErr w:type="spellStart"/>
      <w:r>
        <w:t>Primenjuje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uspešne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u </w:t>
      </w:r>
      <w:proofErr w:type="spellStart"/>
      <w:r>
        <w:t>interakciji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proofErr w:type="gramStart"/>
      <w:r>
        <w:t>grupa</w:t>
      </w:r>
      <w:proofErr w:type="spellEnd"/>
      <w:r>
        <w:t>;</w:t>
      </w:r>
      <w:proofErr w:type="gramEnd"/>
    </w:p>
    <w:p w14:paraId="6E72565A" w14:textId="77777777" w:rsidR="008A4926" w:rsidRDefault="008A4926" w:rsidP="008A4926">
      <w:pPr>
        <w:jc w:val="center"/>
      </w:pPr>
      <w:proofErr w:type="spellStart"/>
      <w:r>
        <w:t>Koristi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specijalizovanu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,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za oblast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rada</w:t>
      </w:r>
      <w:proofErr w:type="spellEnd"/>
    </w:p>
    <w:p w14:paraId="33679D61" w14:textId="77777777" w:rsidR="008A4926" w:rsidRDefault="008A4926" w:rsidP="008A4926">
      <w:pPr>
        <w:jc w:val="center"/>
      </w:pPr>
    </w:p>
    <w:p w14:paraId="290D6530" w14:textId="77777777" w:rsidR="008A4926" w:rsidRDefault="008A4926" w:rsidP="008A4926">
      <w:pPr>
        <w:jc w:val="center"/>
      </w:pPr>
      <w:proofErr w:type="spellStart"/>
      <w:r>
        <w:t>Preduzimljiv</w:t>
      </w:r>
      <w:proofErr w:type="spellEnd"/>
      <w:r>
        <w:t xml:space="preserve"> je u </w:t>
      </w:r>
      <w:proofErr w:type="spellStart"/>
      <w:r>
        <w:t>rešavanju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u </w:t>
      </w:r>
      <w:proofErr w:type="spellStart"/>
      <w:r>
        <w:t>nestandardnim</w:t>
      </w:r>
      <w:proofErr w:type="spellEnd"/>
      <w:r>
        <w:t xml:space="preserve"> </w:t>
      </w:r>
      <w:proofErr w:type="spellStart"/>
      <w:proofErr w:type="gramStart"/>
      <w:r>
        <w:t>uslovima</w:t>
      </w:r>
      <w:proofErr w:type="spellEnd"/>
      <w:r>
        <w:t>;</w:t>
      </w:r>
      <w:proofErr w:type="gramEnd"/>
    </w:p>
    <w:p w14:paraId="01EF98D7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Vodi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složene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projekte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samostalno</w:t>
      </w:r>
      <w:proofErr w:type="spellEnd"/>
      <w:r w:rsidRPr="008A4926">
        <w:rPr>
          <w:lang w:val="fr-FR"/>
        </w:rPr>
        <w:t xml:space="preserve"> i sa </w:t>
      </w:r>
      <w:proofErr w:type="spellStart"/>
      <w:r w:rsidRPr="008A4926">
        <w:rPr>
          <w:lang w:val="fr-FR"/>
        </w:rPr>
        <w:t>punom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odgovornošću</w:t>
      </w:r>
      <w:proofErr w:type="spellEnd"/>
      <w:r w:rsidRPr="008A4926">
        <w:rPr>
          <w:lang w:val="fr-FR"/>
        </w:rPr>
        <w:t>;</w:t>
      </w:r>
      <w:proofErr w:type="gramEnd"/>
    </w:p>
    <w:p w14:paraId="5FC71EA2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Primenjuje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etičke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standarde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svoje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profesije</w:t>
      </w:r>
      <w:proofErr w:type="spellEnd"/>
      <w:r w:rsidRPr="008A4926">
        <w:rPr>
          <w:lang w:val="fr-FR"/>
        </w:rPr>
        <w:t>;</w:t>
      </w:r>
      <w:proofErr w:type="gramEnd"/>
    </w:p>
    <w:p w14:paraId="74EF2556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Organizuje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kontroliše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obučava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druge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gramStart"/>
      <w:r w:rsidRPr="008A4926">
        <w:rPr>
          <w:lang w:val="fr-FR"/>
        </w:rPr>
        <w:t>rad;</w:t>
      </w:r>
      <w:proofErr w:type="gramEnd"/>
    </w:p>
    <w:p w14:paraId="15784816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lastRenderedPageBreak/>
        <w:t>Analizira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vrednuje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različite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koncepte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modele</w:t>
      </w:r>
      <w:proofErr w:type="spellEnd"/>
      <w:r w:rsidRPr="008A4926">
        <w:rPr>
          <w:lang w:val="fr-FR"/>
        </w:rPr>
        <w:t xml:space="preserve"> i principe </w:t>
      </w:r>
      <w:proofErr w:type="spellStart"/>
      <w:r w:rsidRPr="008A4926">
        <w:rPr>
          <w:lang w:val="fr-FR"/>
        </w:rPr>
        <w:t>teorije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prakse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unapređujući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postojeću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praksu</w:t>
      </w:r>
      <w:proofErr w:type="spellEnd"/>
      <w:r w:rsidRPr="008A4926">
        <w:rPr>
          <w:lang w:val="fr-FR"/>
        </w:rPr>
        <w:t>;</w:t>
      </w:r>
      <w:proofErr w:type="gramEnd"/>
    </w:p>
    <w:p w14:paraId="42722093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Ispoljava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pozitivan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odnos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prema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značaju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celoživotnog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učenja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ličnom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profesionalnom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razvoju</w:t>
      </w:r>
      <w:proofErr w:type="spellEnd"/>
    </w:p>
    <w:p w14:paraId="2F58842A" w14:textId="77777777" w:rsidR="008A4926" w:rsidRPr="008A4926" w:rsidRDefault="008A4926" w:rsidP="008A4926">
      <w:pPr>
        <w:jc w:val="center"/>
        <w:rPr>
          <w:lang w:val="fr-FR"/>
        </w:rPr>
      </w:pPr>
    </w:p>
    <w:p w14:paraId="71D31426" w14:textId="77777777" w:rsidR="008A4926" w:rsidRPr="008A4926" w:rsidRDefault="008A4926" w:rsidP="008A4926">
      <w:pPr>
        <w:jc w:val="center"/>
        <w:rPr>
          <w:lang w:val="fr-FR"/>
        </w:rPr>
      </w:pPr>
      <w:r w:rsidRPr="008A4926">
        <w:rPr>
          <w:lang w:val="fr-FR"/>
        </w:rPr>
        <w:t>7.1</w:t>
      </w:r>
    </w:p>
    <w:p w14:paraId="49B8EE4A" w14:textId="77777777" w:rsidR="008A4926" w:rsidRPr="008A4926" w:rsidRDefault="008A4926" w:rsidP="008A4926">
      <w:pPr>
        <w:jc w:val="center"/>
        <w:rPr>
          <w:lang w:val="fr-FR"/>
        </w:rPr>
      </w:pPr>
    </w:p>
    <w:p w14:paraId="569A69B8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Poseduje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visoko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specijalizovana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akademska</w:t>
      </w:r>
      <w:proofErr w:type="spellEnd"/>
      <w:r w:rsidRPr="008A4926">
        <w:rPr>
          <w:lang w:val="fr-FR"/>
        </w:rPr>
        <w:t xml:space="preserve"> i/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stručna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znanja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koja</w:t>
      </w:r>
      <w:proofErr w:type="spellEnd"/>
      <w:r w:rsidRPr="008A4926">
        <w:rPr>
          <w:lang w:val="fr-FR"/>
        </w:rPr>
        <w:t xml:space="preserve"> se </w:t>
      </w:r>
      <w:proofErr w:type="spellStart"/>
      <w:r w:rsidRPr="008A4926">
        <w:rPr>
          <w:lang w:val="fr-FR"/>
        </w:rPr>
        <w:t>odnose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teorije</w:t>
      </w:r>
      <w:proofErr w:type="spellEnd"/>
      <w:r w:rsidRPr="008A4926">
        <w:rPr>
          <w:lang w:val="fr-FR"/>
        </w:rPr>
        <w:t xml:space="preserve">, principe i </w:t>
      </w:r>
      <w:proofErr w:type="spellStart"/>
      <w:r w:rsidRPr="008A4926">
        <w:rPr>
          <w:lang w:val="fr-FR"/>
        </w:rPr>
        <w:t>procese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uključujući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vrednovanje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kritičko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razumevanje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primenu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oblasti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učenja</w:t>
      </w:r>
      <w:proofErr w:type="spellEnd"/>
      <w:r w:rsidRPr="008A4926">
        <w:rPr>
          <w:lang w:val="fr-FR"/>
        </w:rPr>
        <w:t xml:space="preserve"> i/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rada </w:t>
      </w:r>
      <w:proofErr w:type="spellStart"/>
      <w:r w:rsidRPr="008A4926">
        <w:rPr>
          <w:lang w:val="fr-FR"/>
        </w:rPr>
        <w:t>kao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osnovu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naučna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primenjena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istraživanja</w:t>
      </w:r>
      <w:proofErr w:type="spellEnd"/>
    </w:p>
    <w:p w14:paraId="7CD693B4" w14:textId="77777777" w:rsidR="008A4926" w:rsidRPr="008A4926" w:rsidRDefault="008A4926" w:rsidP="008A4926">
      <w:pPr>
        <w:jc w:val="center"/>
        <w:rPr>
          <w:lang w:val="fr-FR"/>
        </w:rPr>
      </w:pPr>
    </w:p>
    <w:p w14:paraId="4EED54C1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Rešava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složene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probleme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inovativan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način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doprinosi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razvoju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oblasti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učenja</w:t>
      </w:r>
      <w:proofErr w:type="spellEnd"/>
      <w:r w:rsidRPr="008A4926">
        <w:rPr>
          <w:lang w:val="fr-FR"/>
        </w:rPr>
        <w:t xml:space="preserve"> i/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</w:t>
      </w:r>
      <w:proofErr w:type="gramStart"/>
      <w:r w:rsidRPr="008A4926">
        <w:rPr>
          <w:lang w:val="fr-FR"/>
        </w:rPr>
        <w:t>rada;</w:t>
      </w:r>
      <w:proofErr w:type="gramEnd"/>
    </w:p>
    <w:p w14:paraId="01D94D67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Upravlja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vodi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složenu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komunikaciju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interakciju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saradnju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drugima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različitih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društvenih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grupa</w:t>
      </w:r>
      <w:proofErr w:type="spellEnd"/>
      <w:r w:rsidRPr="008A4926">
        <w:rPr>
          <w:lang w:val="fr-FR"/>
        </w:rPr>
        <w:t>;</w:t>
      </w:r>
      <w:proofErr w:type="gramEnd"/>
    </w:p>
    <w:p w14:paraId="087B215E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Primenjuje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složene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metode</w:t>
      </w:r>
      <w:proofErr w:type="spellEnd"/>
      <w:r w:rsidRPr="008A4926">
        <w:rPr>
          <w:lang w:val="fr-FR"/>
        </w:rPr>
        <w:t xml:space="preserve">, instrumente i </w:t>
      </w:r>
      <w:proofErr w:type="spellStart"/>
      <w:r w:rsidRPr="008A4926">
        <w:rPr>
          <w:lang w:val="fr-FR"/>
        </w:rPr>
        <w:t>uređaje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relevantne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oblast </w:t>
      </w:r>
      <w:proofErr w:type="spellStart"/>
      <w:r w:rsidRPr="008A4926">
        <w:rPr>
          <w:lang w:val="fr-FR"/>
        </w:rPr>
        <w:t>učenja</w:t>
      </w:r>
      <w:proofErr w:type="spellEnd"/>
      <w:r w:rsidRPr="008A4926">
        <w:rPr>
          <w:lang w:val="fr-FR"/>
        </w:rPr>
        <w:t xml:space="preserve"> i/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rada </w:t>
      </w:r>
      <w:proofErr w:type="spellStart"/>
      <w:r w:rsidRPr="008A4926">
        <w:rPr>
          <w:lang w:val="fr-FR"/>
        </w:rPr>
        <w:t>kao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osnovu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naučna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primenjena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istraživanja</w:t>
      </w:r>
      <w:proofErr w:type="spellEnd"/>
    </w:p>
    <w:p w14:paraId="76BBC86C" w14:textId="77777777" w:rsidR="008A4926" w:rsidRPr="008A4926" w:rsidRDefault="008A4926" w:rsidP="008A4926">
      <w:pPr>
        <w:jc w:val="center"/>
        <w:rPr>
          <w:lang w:val="fr-FR"/>
        </w:rPr>
      </w:pPr>
    </w:p>
    <w:p w14:paraId="1D04CDB0" w14:textId="77777777" w:rsidR="008A4926" w:rsidRDefault="008A4926" w:rsidP="008A4926">
      <w:pPr>
        <w:jc w:val="center"/>
      </w:pPr>
      <w:proofErr w:type="spellStart"/>
      <w:r>
        <w:t>Deluje</w:t>
      </w:r>
      <w:proofErr w:type="spellEnd"/>
      <w:r>
        <w:t xml:space="preserve"> </w:t>
      </w:r>
      <w:proofErr w:type="spellStart"/>
      <w:r>
        <w:t>preduzetnički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rukovodeće</w:t>
      </w:r>
      <w:proofErr w:type="spellEnd"/>
      <w:r>
        <w:t xml:space="preserve"> </w:t>
      </w:r>
      <w:proofErr w:type="spellStart"/>
      <w:proofErr w:type="gramStart"/>
      <w:r>
        <w:t>poslove</w:t>
      </w:r>
      <w:proofErr w:type="spellEnd"/>
      <w:r>
        <w:t>;</w:t>
      </w:r>
      <w:proofErr w:type="gramEnd"/>
    </w:p>
    <w:p w14:paraId="5C53AA3C" w14:textId="77777777" w:rsidR="008A4926" w:rsidRDefault="008A4926" w:rsidP="008A4926">
      <w:pPr>
        <w:jc w:val="center"/>
      </w:pPr>
      <w:proofErr w:type="spellStart"/>
      <w:r>
        <w:t>Samostalno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punom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najsloženije</w:t>
      </w:r>
      <w:proofErr w:type="spellEnd"/>
      <w:r>
        <w:t xml:space="preserve"> </w:t>
      </w:r>
      <w:proofErr w:type="spellStart"/>
      <w:proofErr w:type="gramStart"/>
      <w:r>
        <w:t>projekte</w:t>
      </w:r>
      <w:proofErr w:type="spellEnd"/>
      <w:r>
        <w:t>;</w:t>
      </w:r>
      <w:proofErr w:type="gramEnd"/>
    </w:p>
    <w:p w14:paraId="10B69CB6" w14:textId="77777777" w:rsidR="008A4926" w:rsidRDefault="008A4926" w:rsidP="008A4926">
      <w:pPr>
        <w:jc w:val="center"/>
      </w:pPr>
      <w:proofErr w:type="spellStart"/>
      <w:r>
        <w:t>Planira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naučna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primenjena</w:t>
      </w:r>
      <w:proofErr w:type="spellEnd"/>
      <w:r>
        <w:t xml:space="preserve"> </w:t>
      </w:r>
      <w:proofErr w:type="spellStart"/>
      <w:proofErr w:type="gramStart"/>
      <w:r>
        <w:t>istraživanja</w:t>
      </w:r>
      <w:proofErr w:type="spellEnd"/>
      <w:r>
        <w:t>;</w:t>
      </w:r>
      <w:proofErr w:type="gramEnd"/>
    </w:p>
    <w:p w14:paraId="48A6AE96" w14:textId="77777777" w:rsidR="008A4926" w:rsidRDefault="008A4926" w:rsidP="008A4926">
      <w:pPr>
        <w:jc w:val="center"/>
      </w:pPr>
      <w:proofErr w:type="spellStart"/>
      <w:r>
        <w:t>Kontroliše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vrednuje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prakse</w:t>
      </w:r>
      <w:proofErr w:type="spellEnd"/>
    </w:p>
    <w:p w14:paraId="3D847A5F" w14:textId="77777777" w:rsidR="008A4926" w:rsidRDefault="008A4926" w:rsidP="008A4926">
      <w:pPr>
        <w:jc w:val="center"/>
      </w:pPr>
    </w:p>
    <w:p w14:paraId="1E576C19" w14:textId="77777777" w:rsidR="008A4926" w:rsidRDefault="008A4926" w:rsidP="008A4926">
      <w:pPr>
        <w:jc w:val="center"/>
      </w:pPr>
      <w:r>
        <w:t>7.2</w:t>
      </w:r>
    </w:p>
    <w:p w14:paraId="1ADACFE7" w14:textId="77777777" w:rsidR="008A4926" w:rsidRDefault="008A4926" w:rsidP="008A4926">
      <w:pPr>
        <w:jc w:val="center"/>
      </w:pPr>
    </w:p>
    <w:p w14:paraId="57669C12" w14:textId="77777777" w:rsidR="008A4926" w:rsidRDefault="008A4926" w:rsidP="008A4926">
      <w:pPr>
        <w:jc w:val="center"/>
      </w:pPr>
      <w:proofErr w:type="spellStart"/>
      <w:r>
        <w:t>Poseduje</w:t>
      </w:r>
      <w:proofErr w:type="spellEnd"/>
      <w:r>
        <w:t xml:space="preserve"> </w:t>
      </w:r>
      <w:proofErr w:type="spellStart"/>
      <w:r>
        <w:t>usko</w:t>
      </w:r>
      <w:proofErr w:type="spellEnd"/>
      <w:r>
        <w:t xml:space="preserve"> </w:t>
      </w:r>
      <w:proofErr w:type="spellStart"/>
      <w:r>
        <w:t>specijalizovana</w:t>
      </w:r>
      <w:proofErr w:type="spellEnd"/>
      <w:r>
        <w:t xml:space="preserve"> </w:t>
      </w:r>
      <w:proofErr w:type="spellStart"/>
      <w:r>
        <w:t>akademska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teorije</w:t>
      </w:r>
      <w:proofErr w:type="spellEnd"/>
      <w:r>
        <w:t xml:space="preserve">, </w:t>
      </w:r>
      <w:proofErr w:type="spellStart"/>
      <w:r>
        <w:t>principe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, </w:t>
      </w:r>
      <w:proofErr w:type="spellStart"/>
      <w:r>
        <w:t>kritičko</w:t>
      </w:r>
      <w:proofErr w:type="spellEnd"/>
      <w:r>
        <w:t xml:space="preserve"> </w:t>
      </w:r>
      <w:proofErr w:type="spellStart"/>
      <w:r>
        <w:t>razumevanje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za </w:t>
      </w:r>
      <w:proofErr w:type="spellStart"/>
      <w:r>
        <w:t>naučna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primenjena</w:t>
      </w:r>
      <w:proofErr w:type="spellEnd"/>
      <w:r>
        <w:t xml:space="preserve"> </w:t>
      </w:r>
      <w:proofErr w:type="spellStart"/>
      <w:r>
        <w:t>istraživanja</w:t>
      </w:r>
      <w:proofErr w:type="spellEnd"/>
    </w:p>
    <w:p w14:paraId="167E3F80" w14:textId="77777777" w:rsidR="008A4926" w:rsidRDefault="008A4926" w:rsidP="008A4926">
      <w:pPr>
        <w:jc w:val="center"/>
      </w:pPr>
    </w:p>
    <w:p w14:paraId="0456C6A1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Rešava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složene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probleme</w:t>
      </w:r>
      <w:proofErr w:type="spellEnd"/>
      <w:r w:rsidRPr="008A4926">
        <w:rPr>
          <w:lang w:val="fr-FR"/>
        </w:rPr>
        <w:t xml:space="preserve"> na </w:t>
      </w:r>
      <w:proofErr w:type="spellStart"/>
      <w:r w:rsidRPr="008A4926">
        <w:rPr>
          <w:lang w:val="fr-FR"/>
        </w:rPr>
        <w:t>inovativan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način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koji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doprinosi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razvoju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oblasti</w:t>
      </w:r>
      <w:proofErr w:type="spellEnd"/>
      <w:r w:rsidRPr="008A4926">
        <w:rPr>
          <w:lang w:val="fr-FR"/>
        </w:rPr>
        <w:t xml:space="preserve"> </w:t>
      </w:r>
      <w:proofErr w:type="gramStart"/>
      <w:r w:rsidRPr="008A4926">
        <w:rPr>
          <w:lang w:val="fr-FR"/>
        </w:rPr>
        <w:t>rada;</w:t>
      </w:r>
      <w:proofErr w:type="gramEnd"/>
    </w:p>
    <w:p w14:paraId="100EB9A6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Upravlja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vodi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složenu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komunikaciju</w:t>
      </w:r>
      <w:proofErr w:type="spellEnd"/>
      <w:r w:rsidRPr="008A4926">
        <w:rPr>
          <w:lang w:val="fr-FR"/>
        </w:rPr>
        <w:t xml:space="preserve">, </w:t>
      </w:r>
      <w:proofErr w:type="spellStart"/>
      <w:r w:rsidRPr="008A4926">
        <w:rPr>
          <w:lang w:val="fr-FR"/>
        </w:rPr>
        <w:t>interakciju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saradnju</w:t>
      </w:r>
      <w:proofErr w:type="spellEnd"/>
      <w:r w:rsidRPr="008A4926">
        <w:rPr>
          <w:lang w:val="fr-FR"/>
        </w:rPr>
        <w:t xml:space="preserve"> sa </w:t>
      </w:r>
      <w:proofErr w:type="spellStart"/>
      <w:r w:rsidRPr="008A4926">
        <w:rPr>
          <w:lang w:val="fr-FR"/>
        </w:rPr>
        <w:t>drugima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iz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različitih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društvenih</w:t>
      </w:r>
      <w:proofErr w:type="spellEnd"/>
      <w:r w:rsidRPr="008A4926">
        <w:rPr>
          <w:lang w:val="fr-FR"/>
        </w:rPr>
        <w:t xml:space="preserve"> </w:t>
      </w:r>
      <w:proofErr w:type="spellStart"/>
      <w:proofErr w:type="gramStart"/>
      <w:r w:rsidRPr="008A4926">
        <w:rPr>
          <w:lang w:val="fr-FR"/>
        </w:rPr>
        <w:t>grupa</w:t>
      </w:r>
      <w:proofErr w:type="spellEnd"/>
      <w:r w:rsidRPr="008A4926">
        <w:rPr>
          <w:lang w:val="fr-FR"/>
        </w:rPr>
        <w:t>;</w:t>
      </w:r>
      <w:proofErr w:type="gramEnd"/>
    </w:p>
    <w:p w14:paraId="1FF4E0C2" w14:textId="77777777" w:rsidR="008A4926" w:rsidRPr="008A4926" w:rsidRDefault="008A4926" w:rsidP="008A4926">
      <w:pPr>
        <w:jc w:val="center"/>
        <w:rPr>
          <w:lang w:val="fr-FR"/>
        </w:rPr>
      </w:pPr>
      <w:proofErr w:type="spellStart"/>
      <w:r w:rsidRPr="008A4926">
        <w:rPr>
          <w:lang w:val="fr-FR"/>
        </w:rPr>
        <w:t>Primenjuje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složene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metode</w:t>
      </w:r>
      <w:proofErr w:type="spellEnd"/>
      <w:r w:rsidRPr="008A4926">
        <w:rPr>
          <w:lang w:val="fr-FR"/>
        </w:rPr>
        <w:t xml:space="preserve">, instrumente i </w:t>
      </w:r>
      <w:proofErr w:type="spellStart"/>
      <w:r w:rsidRPr="008A4926">
        <w:rPr>
          <w:lang w:val="fr-FR"/>
        </w:rPr>
        <w:t>uređaje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relevantne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oblast </w:t>
      </w:r>
      <w:proofErr w:type="spellStart"/>
      <w:r w:rsidRPr="008A4926">
        <w:rPr>
          <w:lang w:val="fr-FR"/>
        </w:rPr>
        <w:t>učenja</w:t>
      </w:r>
      <w:proofErr w:type="spellEnd"/>
      <w:r w:rsidRPr="008A4926">
        <w:rPr>
          <w:lang w:val="fr-FR"/>
        </w:rPr>
        <w:t xml:space="preserve"> i/</w:t>
      </w:r>
      <w:proofErr w:type="spellStart"/>
      <w:r w:rsidRPr="008A4926">
        <w:rPr>
          <w:lang w:val="fr-FR"/>
        </w:rPr>
        <w:t>ili</w:t>
      </w:r>
      <w:proofErr w:type="spellEnd"/>
      <w:r w:rsidRPr="008A4926">
        <w:rPr>
          <w:lang w:val="fr-FR"/>
        </w:rPr>
        <w:t xml:space="preserve"> rada </w:t>
      </w:r>
      <w:proofErr w:type="spellStart"/>
      <w:r w:rsidRPr="008A4926">
        <w:rPr>
          <w:lang w:val="fr-FR"/>
        </w:rPr>
        <w:t>kao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osnovu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za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naučna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primenjena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istraživanja</w:t>
      </w:r>
      <w:proofErr w:type="spellEnd"/>
    </w:p>
    <w:p w14:paraId="105F48F2" w14:textId="77777777" w:rsidR="008A4926" w:rsidRPr="008A4926" w:rsidRDefault="008A4926" w:rsidP="008A4926">
      <w:pPr>
        <w:jc w:val="center"/>
        <w:rPr>
          <w:lang w:val="fr-FR"/>
        </w:rPr>
      </w:pPr>
    </w:p>
    <w:p w14:paraId="327E36EB" w14:textId="77777777" w:rsidR="008A4926" w:rsidRDefault="008A4926" w:rsidP="008A4926">
      <w:pPr>
        <w:jc w:val="center"/>
      </w:pPr>
      <w:proofErr w:type="spellStart"/>
      <w:r>
        <w:lastRenderedPageBreak/>
        <w:t>Deluje</w:t>
      </w:r>
      <w:proofErr w:type="spellEnd"/>
      <w:r>
        <w:t xml:space="preserve"> </w:t>
      </w:r>
      <w:proofErr w:type="spellStart"/>
      <w:r>
        <w:t>preduzetnički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rukovodeće</w:t>
      </w:r>
      <w:proofErr w:type="spellEnd"/>
      <w:r>
        <w:t xml:space="preserve"> </w:t>
      </w:r>
      <w:proofErr w:type="spellStart"/>
      <w:proofErr w:type="gramStart"/>
      <w:r>
        <w:t>poslove</w:t>
      </w:r>
      <w:proofErr w:type="spellEnd"/>
      <w:r>
        <w:t>;</w:t>
      </w:r>
      <w:proofErr w:type="gramEnd"/>
    </w:p>
    <w:p w14:paraId="2F0DA865" w14:textId="77777777" w:rsidR="008A4926" w:rsidRDefault="008A4926" w:rsidP="008A4926">
      <w:pPr>
        <w:jc w:val="center"/>
      </w:pPr>
      <w:proofErr w:type="spellStart"/>
      <w:r>
        <w:t>Samostalno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punom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najsloženije</w:t>
      </w:r>
      <w:proofErr w:type="spellEnd"/>
      <w:r>
        <w:t xml:space="preserve"> </w:t>
      </w:r>
      <w:proofErr w:type="spellStart"/>
      <w:proofErr w:type="gramStart"/>
      <w:r>
        <w:t>projekte</w:t>
      </w:r>
      <w:proofErr w:type="spellEnd"/>
      <w:r>
        <w:t>;</w:t>
      </w:r>
      <w:proofErr w:type="gramEnd"/>
    </w:p>
    <w:p w14:paraId="3A01E80F" w14:textId="77777777" w:rsidR="008A4926" w:rsidRDefault="008A4926" w:rsidP="008A4926">
      <w:pPr>
        <w:jc w:val="center"/>
      </w:pPr>
      <w:proofErr w:type="spellStart"/>
      <w:r>
        <w:t>Kontroliše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vrednuje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prakse</w:t>
      </w:r>
      <w:proofErr w:type="spellEnd"/>
    </w:p>
    <w:p w14:paraId="76305838" w14:textId="77777777" w:rsidR="008A4926" w:rsidRDefault="008A4926" w:rsidP="008A4926">
      <w:pPr>
        <w:jc w:val="center"/>
      </w:pPr>
    </w:p>
    <w:p w14:paraId="37B55534" w14:textId="77777777" w:rsidR="008A4926" w:rsidRDefault="008A4926" w:rsidP="008A4926">
      <w:pPr>
        <w:jc w:val="center"/>
      </w:pPr>
      <w:r>
        <w:t>8.</w:t>
      </w:r>
    </w:p>
    <w:p w14:paraId="42928548" w14:textId="77777777" w:rsidR="008A4926" w:rsidRDefault="008A4926" w:rsidP="008A4926">
      <w:pPr>
        <w:jc w:val="center"/>
      </w:pPr>
    </w:p>
    <w:p w14:paraId="0A0FE963" w14:textId="77777777" w:rsidR="008A4926" w:rsidRDefault="008A4926" w:rsidP="008A4926">
      <w:pPr>
        <w:jc w:val="center"/>
      </w:pPr>
      <w:proofErr w:type="spellStart"/>
      <w:r>
        <w:t>Poseduje</w:t>
      </w:r>
      <w:proofErr w:type="spellEnd"/>
      <w:r>
        <w:t xml:space="preserve"> </w:t>
      </w:r>
      <w:proofErr w:type="spellStart"/>
      <w:r>
        <w:t>vrhunska</w:t>
      </w:r>
      <w:proofErr w:type="spellEnd"/>
      <w:r>
        <w:t xml:space="preserve"> </w:t>
      </w:r>
      <w:proofErr w:type="spellStart"/>
      <w:r>
        <w:t>teorijska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kritičku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originalna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u </w:t>
      </w:r>
      <w:proofErr w:type="spellStart"/>
      <w:r>
        <w:t>fundamentalnim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primenjenim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svrhom</w:t>
      </w:r>
      <w:proofErr w:type="spellEnd"/>
      <w:r>
        <w:t xml:space="preserve"> </w:t>
      </w:r>
      <w:proofErr w:type="spellStart"/>
      <w:r>
        <w:t>proširivanja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redefinisanja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rada</w:t>
      </w:r>
      <w:proofErr w:type="spellEnd"/>
    </w:p>
    <w:p w14:paraId="1F79205B" w14:textId="77777777" w:rsidR="008A4926" w:rsidRDefault="008A4926" w:rsidP="008A4926">
      <w:pPr>
        <w:jc w:val="center"/>
      </w:pPr>
    </w:p>
    <w:p w14:paraId="04DB0F0A" w14:textId="77777777" w:rsidR="008A4926" w:rsidRDefault="008A4926" w:rsidP="008A4926">
      <w:pPr>
        <w:jc w:val="center"/>
      </w:pPr>
      <w:proofErr w:type="spellStart"/>
      <w:r>
        <w:t>Primenjuje</w:t>
      </w:r>
      <w:proofErr w:type="spellEnd"/>
      <w:r>
        <w:t xml:space="preserve"> </w:t>
      </w:r>
      <w:proofErr w:type="spellStart"/>
      <w:r>
        <w:t>napredne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specijalizovane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tehnike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u </w:t>
      </w:r>
      <w:proofErr w:type="spellStart"/>
      <w:r>
        <w:t>istraživanju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proširivanje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redefinisanje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proofErr w:type="gramStart"/>
      <w:r>
        <w:t>rada</w:t>
      </w:r>
      <w:proofErr w:type="spellEnd"/>
      <w:r>
        <w:t>;</w:t>
      </w:r>
      <w:proofErr w:type="gramEnd"/>
    </w:p>
    <w:p w14:paraId="62DCAD26" w14:textId="77777777" w:rsidR="008A4926" w:rsidRDefault="008A4926" w:rsidP="008A4926">
      <w:pPr>
        <w:jc w:val="center"/>
      </w:pPr>
      <w:proofErr w:type="spellStart"/>
      <w:r>
        <w:t>Primenjuje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za </w:t>
      </w:r>
      <w:proofErr w:type="spellStart"/>
      <w:r>
        <w:t>objašnjavanje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kritiku</w:t>
      </w:r>
      <w:proofErr w:type="spellEnd"/>
      <w:r>
        <w:t xml:space="preserve"> </w:t>
      </w:r>
      <w:proofErr w:type="spellStart"/>
      <w:r>
        <w:t>teorija</w:t>
      </w:r>
      <w:proofErr w:type="spellEnd"/>
      <w:r>
        <w:t xml:space="preserve">, </w:t>
      </w:r>
      <w:proofErr w:type="spellStart"/>
      <w:r>
        <w:t>metodologija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zaključaka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predstavljanje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naučnu</w:t>
      </w:r>
      <w:proofErr w:type="spellEnd"/>
      <w:r>
        <w:t xml:space="preserve"> </w:t>
      </w:r>
      <w:proofErr w:type="spellStart"/>
      <w:proofErr w:type="gramStart"/>
      <w:r>
        <w:t>zajednicu</w:t>
      </w:r>
      <w:proofErr w:type="spellEnd"/>
      <w:r>
        <w:t>;</w:t>
      </w:r>
      <w:proofErr w:type="gramEnd"/>
    </w:p>
    <w:p w14:paraId="46EB85B0" w14:textId="77777777" w:rsidR="008A4926" w:rsidRDefault="008A4926" w:rsidP="008A4926">
      <w:pPr>
        <w:jc w:val="center"/>
      </w:pPr>
      <w:proofErr w:type="spellStart"/>
      <w:r>
        <w:t>Razvija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alate,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za oblast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</w:p>
    <w:p w14:paraId="54748694" w14:textId="77777777" w:rsidR="008A4926" w:rsidRDefault="008A4926" w:rsidP="008A4926">
      <w:pPr>
        <w:jc w:val="center"/>
      </w:pPr>
    </w:p>
    <w:p w14:paraId="155BCD36" w14:textId="77777777" w:rsidR="008A4926" w:rsidRDefault="008A4926" w:rsidP="008A4926">
      <w:pPr>
        <w:jc w:val="center"/>
      </w:pPr>
      <w:proofErr w:type="spellStart"/>
      <w:r>
        <w:t>Samostalno</w:t>
      </w:r>
      <w:proofErr w:type="spellEnd"/>
      <w:r>
        <w:t xml:space="preserve"> </w:t>
      </w:r>
      <w:proofErr w:type="spellStart"/>
      <w:r>
        <w:t>vrednuje</w:t>
      </w:r>
      <w:proofErr w:type="spellEnd"/>
      <w:r>
        <w:t xml:space="preserve"> </w:t>
      </w:r>
      <w:proofErr w:type="spellStart"/>
      <w:r>
        <w:t>savremene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dostignuća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stvaranja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modela</w:t>
      </w:r>
      <w:proofErr w:type="spellEnd"/>
      <w:r>
        <w:t xml:space="preserve">, </w:t>
      </w:r>
      <w:proofErr w:type="spellStart"/>
      <w:r>
        <w:t>koncepata</w:t>
      </w:r>
      <w:proofErr w:type="spellEnd"/>
      <w:r>
        <w:t xml:space="preserve">, </w:t>
      </w:r>
      <w:proofErr w:type="spellStart"/>
      <w:r>
        <w:t>ideja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teorija</w:t>
      </w:r>
      <w:proofErr w:type="spellEnd"/>
      <w:r>
        <w:t>;</w:t>
      </w:r>
      <w:proofErr w:type="gramEnd"/>
    </w:p>
    <w:p w14:paraId="7DDC443D" w14:textId="77777777" w:rsidR="008A4926" w:rsidRDefault="008A4926" w:rsidP="008A4926">
      <w:pPr>
        <w:jc w:val="center"/>
      </w:pPr>
      <w:proofErr w:type="spellStart"/>
      <w:r>
        <w:t>Ispoljava</w:t>
      </w:r>
      <w:proofErr w:type="spellEnd"/>
      <w:r>
        <w:t xml:space="preserve"> </w:t>
      </w:r>
      <w:proofErr w:type="spellStart"/>
      <w:r>
        <w:t>inovativnost</w:t>
      </w:r>
      <w:proofErr w:type="spellEnd"/>
      <w:r>
        <w:t xml:space="preserve">,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profesionalni</w:t>
      </w:r>
      <w:proofErr w:type="spellEnd"/>
      <w:r>
        <w:t xml:space="preserve"> </w:t>
      </w:r>
      <w:proofErr w:type="spellStart"/>
      <w:r>
        <w:t>integritet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predanost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ideja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središtu</w:t>
      </w:r>
      <w:proofErr w:type="spellEnd"/>
      <w:r>
        <w:t xml:space="preserve"> </w:t>
      </w:r>
      <w:proofErr w:type="spellStart"/>
      <w:r>
        <w:t>konteksta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,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princip</w:t>
      </w:r>
      <w:proofErr w:type="spellEnd"/>
      <w:r>
        <w:t xml:space="preserve"> </w:t>
      </w:r>
      <w:proofErr w:type="spellStart"/>
      <w:r>
        <w:t>samovrednovanja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dostignuća</w:t>
      </w:r>
      <w:proofErr w:type="spellEnd"/>
      <w:r>
        <w:t>;</w:t>
      </w:r>
      <w:proofErr w:type="gramEnd"/>
    </w:p>
    <w:p w14:paraId="0632DE23" w14:textId="77777777" w:rsidR="008A4926" w:rsidRDefault="008A4926" w:rsidP="008A4926">
      <w:pPr>
        <w:jc w:val="center"/>
      </w:pPr>
      <w:proofErr w:type="spellStart"/>
      <w:r>
        <w:t>Dizajnira</w:t>
      </w:r>
      <w:proofErr w:type="spellEnd"/>
      <w:r>
        <w:t xml:space="preserve">, </w:t>
      </w:r>
      <w:proofErr w:type="spellStart"/>
      <w:r>
        <w:t>analizira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implementira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originalni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opštem</w:t>
      </w:r>
      <w:proofErr w:type="spellEnd"/>
      <w:r>
        <w:t xml:space="preserve"> </w:t>
      </w:r>
      <w:proofErr w:type="spellStart"/>
      <w:r>
        <w:t>znanju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profesionalnoj</w:t>
      </w:r>
      <w:proofErr w:type="spellEnd"/>
      <w:r>
        <w:t xml:space="preserve"> </w:t>
      </w:r>
      <w:proofErr w:type="spellStart"/>
      <w:proofErr w:type="gramStart"/>
      <w:r>
        <w:t>praksi</w:t>
      </w:r>
      <w:proofErr w:type="spellEnd"/>
      <w:r>
        <w:t>;</w:t>
      </w:r>
      <w:proofErr w:type="gramEnd"/>
    </w:p>
    <w:p w14:paraId="68808F7F" w14:textId="77777777" w:rsidR="008A4926" w:rsidRDefault="008A4926" w:rsidP="008A4926">
      <w:pPr>
        <w:jc w:val="center"/>
      </w:pPr>
      <w:proofErr w:type="spellStart"/>
      <w:r>
        <w:t>Upravlja</w:t>
      </w:r>
      <w:proofErr w:type="spellEnd"/>
      <w:r>
        <w:t xml:space="preserve"> </w:t>
      </w:r>
      <w:proofErr w:type="spellStart"/>
      <w:r>
        <w:t>interdisciplinarnim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multidisciplinarnim</w:t>
      </w:r>
      <w:proofErr w:type="spellEnd"/>
      <w:r>
        <w:t xml:space="preserve"> </w:t>
      </w:r>
      <w:proofErr w:type="spellStart"/>
      <w:proofErr w:type="gramStart"/>
      <w:r>
        <w:t>projektima</w:t>
      </w:r>
      <w:proofErr w:type="spellEnd"/>
      <w:r>
        <w:t>;</w:t>
      </w:r>
      <w:proofErr w:type="gramEnd"/>
    </w:p>
    <w:p w14:paraId="40FBFABE" w14:textId="4F0B4DCA" w:rsidR="00961C2E" w:rsidRPr="008A4926" w:rsidRDefault="008A4926" w:rsidP="008A4926">
      <w:pPr>
        <w:jc w:val="center"/>
      </w:pPr>
      <w:proofErr w:type="spellStart"/>
      <w:r w:rsidRPr="008A4926">
        <w:rPr>
          <w:lang w:val="fr-FR"/>
        </w:rPr>
        <w:t>Sposoban</w:t>
      </w:r>
      <w:proofErr w:type="spellEnd"/>
      <w:r w:rsidRPr="008A4926">
        <w:rPr>
          <w:lang w:val="fr-FR"/>
        </w:rPr>
        <w:t xml:space="preserve"> je da </w:t>
      </w:r>
      <w:proofErr w:type="spellStart"/>
      <w:r w:rsidRPr="008A4926">
        <w:rPr>
          <w:lang w:val="fr-FR"/>
        </w:rPr>
        <w:t>samostalno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pokrene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nacionalnu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internacionalnu</w:t>
      </w:r>
      <w:proofErr w:type="spellEnd"/>
      <w:r w:rsidRPr="008A4926">
        <w:rPr>
          <w:lang w:val="fr-FR"/>
        </w:rPr>
        <w:t xml:space="preserve"> </w:t>
      </w:r>
      <w:proofErr w:type="spellStart"/>
      <w:r w:rsidRPr="008A4926">
        <w:rPr>
          <w:lang w:val="fr-FR"/>
        </w:rPr>
        <w:t>saradnju</w:t>
      </w:r>
      <w:proofErr w:type="spellEnd"/>
      <w:r w:rsidRPr="008A4926">
        <w:rPr>
          <w:lang w:val="fr-FR"/>
        </w:rPr>
        <w:t xml:space="preserve"> u </w:t>
      </w:r>
      <w:proofErr w:type="spellStart"/>
      <w:r w:rsidRPr="008A4926">
        <w:rPr>
          <w:lang w:val="fr-FR"/>
        </w:rPr>
        <w:t>nauci</w:t>
      </w:r>
      <w:proofErr w:type="spellEnd"/>
      <w:r w:rsidRPr="008A4926">
        <w:rPr>
          <w:lang w:val="fr-FR"/>
        </w:rPr>
        <w:t xml:space="preserve"> i </w:t>
      </w:r>
      <w:proofErr w:type="spellStart"/>
      <w:r w:rsidRPr="008A4926">
        <w:rPr>
          <w:lang w:val="fr-FR"/>
        </w:rPr>
        <w:t>razvoju</w:t>
      </w:r>
      <w:proofErr w:type="spellEnd"/>
    </w:p>
    <w:sectPr w:rsidR="00961C2E" w:rsidRPr="008A49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26"/>
    <w:rsid w:val="0060202F"/>
    <w:rsid w:val="008A4926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E062"/>
  <w15:chartTrackingRefBased/>
  <w15:docId w15:val="{CBC50B82-D05B-4CC5-8E14-2D2EA9A5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9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9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9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9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9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9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9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9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9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9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12792</Words>
  <Characters>72915</Characters>
  <Application>Microsoft Office Word</Application>
  <DocSecurity>0</DocSecurity>
  <Lines>607</Lines>
  <Paragraphs>171</Paragraphs>
  <ScaleCrop>false</ScaleCrop>
  <Company/>
  <LinksUpToDate>false</LinksUpToDate>
  <CharactersWithSpaces>85536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2024-04-22T05:42:00Z</dcterms:created>
  <dcterms:modified xsi:type="dcterms:W3CDTF">2024-04-22T05:50:00Z</dcterms:modified>
</cp:coreProperties>
</file>