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7C2D" w14:textId="3A49504C" w:rsidR="0027393A" w:rsidRPr="00273DBD" w:rsidRDefault="0027393A" w:rsidP="0027393A">
      <w:pPr>
        <w:jc w:val="center"/>
        <w:rPr>
          <w:b/>
          <w:bCs/>
          <w:sz w:val="24"/>
          <w:szCs w:val="24"/>
        </w:rPr>
      </w:pPr>
      <w:r w:rsidRPr="00273DBD">
        <w:rPr>
          <w:b/>
          <w:bCs/>
          <w:sz w:val="24"/>
          <w:szCs w:val="24"/>
        </w:rPr>
        <w:t>ZAKON</w:t>
      </w:r>
      <w:r w:rsidRPr="00273DBD">
        <w:rPr>
          <w:b/>
          <w:bCs/>
          <w:sz w:val="24"/>
          <w:szCs w:val="24"/>
        </w:rPr>
        <w:t xml:space="preserve"> </w:t>
      </w:r>
      <w:r w:rsidRPr="00273DBD">
        <w:rPr>
          <w:b/>
          <w:bCs/>
          <w:sz w:val="24"/>
          <w:szCs w:val="24"/>
        </w:rPr>
        <w:t>O ELEKTRONSKOM FAKTURISANJU</w:t>
      </w:r>
    </w:p>
    <w:p w14:paraId="637C6C5D" w14:textId="77777777" w:rsidR="0027393A" w:rsidRDefault="0027393A" w:rsidP="0027393A">
      <w:pPr>
        <w:jc w:val="center"/>
      </w:pPr>
      <w:r>
        <w:t xml:space="preserve">("Sl. </w:t>
      </w:r>
      <w:proofErr w:type="spellStart"/>
      <w:r>
        <w:t>glasnik</w:t>
      </w:r>
      <w:proofErr w:type="spellEnd"/>
      <w:r>
        <w:t xml:space="preserve"> RS", br. 44/2021, 129/2021, 138/2022 </w:t>
      </w:r>
      <w:proofErr w:type="spellStart"/>
      <w:r>
        <w:t>i</w:t>
      </w:r>
      <w:proofErr w:type="spellEnd"/>
      <w:r>
        <w:t xml:space="preserve"> 92/2023)</w:t>
      </w:r>
    </w:p>
    <w:p w14:paraId="7CCEBE04" w14:textId="299A40CA" w:rsidR="0027393A" w:rsidRDefault="0027393A" w:rsidP="0027393A">
      <w:pPr>
        <w:jc w:val="center"/>
      </w:pPr>
      <w:r>
        <w:t xml:space="preserve"> </w:t>
      </w:r>
    </w:p>
    <w:p w14:paraId="225C897B" w14:textId="77777777" w:rsidR="0027393A" w:rsidRDefault="0027393A" w:rsidP="0027393A">
      <w:pPr>
        <w:jc w:val="center"/>
      </w:pPr>
      <w:r>
        <w:t>I UVODNE ODREDBE</w:t>
      </w:r>
    </w:p>
    <w:p w14:paraId="5312E80F" w14:textId="77777777" w:rsidR="0027393A" w:rsidRDefault="0027393A" w:rsidP="0027393A">
      <w:pPr>
        <w:jc w:val="center"/>
      </w:pPr>
    </w:p>
    <w:p w14:paraId="175D6004" w14:textId="77777777" w:rsidR="0027393A" w:rsidRDefault="0027393A" w:rsidP="0027393A">
      <w:pPr>
        <w:jc w:val="center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zakona</w:t>
      </w:r>
      <w:proofErr w:type="spellEnd"/>
    </w:p>
    <w:p w14:paraId="743947C0" w14:textId="77777777" w:rsidR="0027393A" w:rsidRDefault="0027393A" w:rsidP="0027393A">
      <w:pPr>
        <w:jc w:val="center"/>
      </w:pPr>
    </w:p>
    <w:p w14:paraId="548289D5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1</w:t>
      </w:r>
    </w:p>
    <w:p w14:paraId="2EEE9E9A" w14:textId="77777777" w:rsidR="0027393A" w:rsidRDefault="0027393A" w:rsidP="0027393A">
      <w:pPr>
        <w:jc w:val="center"/>
      </w:pPr>
    </w:p>
    <w:p w14:paraId="134734D8" w14:textId="77777777" w:rsidR="0027393A" w:rsidRDefault="0027393A" w:rsidP="0027393A">
      <w:pPr>
        <w:jc w:val="center"/>
      </w:pP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se </w:t>
      </w:r>
      <w:proofErr w:type="spellStart"/>
      <w:r>
        <w:t>izdavanje</w:t>
      </w:r>
      <w:proofErr w:type="spellEnd"/>
      <w:r>
        <w:t xml:space="preserve">, </w:t>
      </w:r>
      <w:proofErr w:type="spellStart"/>
      <w:r>
        <w:t>slanje</w:t>
      </w:r>
      <w:proofErr w:type="spellEnd"/>
      <w:r>
        <w:t xml:space="preserve">, </w:t>
      </w:r>
      <w:proofErr w:type="spellStart"/>
      <w:r>
        <w:t>prijem</w:t>
      </w:r>
      <w:proofErr w:type="spellEnd"/>
      <w:r>
        <w:t xml:space="preserve">, </w:t>
      </w:r>
      <w:proofErr w:type="spellStart"/>
      <w:r>
        <w:t>obrada</w:t>
      </w:r>
      <w:proofErr w:type="spellEnd"/>
      <w:r>
        <w:t xml:space="preserve">, </w:t>
      </w:r>
      <w:proofErr w:type="spellStart"/>
      <w:r>
        <w:t>čuvanje</w:t>
      </w:r>
      <w:proofErr w:type="spellEnd"/>
      <w:r>
        <w:t xml:space="preserve">, </w:t>
      </w:r>
      <w:proofErr w:type="spellStart"/>
      <w:r>
        <w:t>sadržina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faktura, u </w:t>
      </w:r>
      <w:proofErr w:type="spellStart"/>
      <w:r>
        <w:t>transakcijama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</w:t>
      </w:r>
      <w:proofErr w:type="spellStart"/>
      <w:r>
        <w:t>elektronsko</w:t>
      </w:r>
      <w:proofErr w:type="spellEnd"/>
      <w:r>
        <w:t xml:space="preserve">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od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elektronsko</w:t>
      </w:r>
      <w:proofErr w:type="spellEnd"/>
      <w:r>
        <w:t xml:space="preserve"> </w:t>
      </w:r>
      <w:proofErr w:type="spellStart"/>
      <w:r>
        <w:t>fakturisanje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elektronsko</w:t>
      </w:r>
      <w:proofErr w:type="spellEnd"/>
      <w:r>
        <w:t xml:space="preserve">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>.</w:t>
      </w:r>
    </w:p>
    <w:p w14:paraId="2DC2ED1B" w14:textId="77777777" w:rsidR="0027393A" w:rsidRDefault="0027393A" w:rsidP="0027393A">
      <w:pPr>
        <w:jc w:val="center"/>
      </w:pPr>
    </w:p>
    <w:p w14:paraId="2A0EE5D9" w14:textId="77777777" w:rsidR="0027393A" w:rsidRDefault="0027393A" w:rsidP="0027393A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ne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obveznici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prihod</w:t>
      </w:r>
      <w:proofErr w:type="spellEnd"/>
      <w:r>
        <w:t xml:space="preserve"> od </w:t>
      </w:r>
      <w:proofErr w:type="spellStart"/>
      <w:r>
        <w:t>samostalne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>.</w:t>
      </w:r>
    </w:p>
    <w:p w14:paraId="189482C9" w14:textId="77777777" w:rsidR="0027393A" w:rsidRDefault="0027393A" w:rsidP="0027393A">
      <w:pPr>
        <w:jc w:val="center"/>
      </w:pPr>
    </w:p>
    <w:p w14:paraId="146A2167" w14:textId="77777777" w:rsidR="0027393A" w:rsidRDefault="0027393A" w:rsidP="0027393A">
      <w:pPr>
        <w:jc w:val="center"/>
      </w:pPr>
      <w:proofErr w:type="spellStart"/>
      <w:r>
        <w:t>Značenje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pojmova</w:t>
      </w:r>
      <w:proofErr w:type="spellEnd"/>
    </w:p>
    <w:p w14:paraId="469031BA" w14:textId="77777777" w:rsidR="0027393A" w:rsidRDefault="0027393A" w:rsidP="0027393A">
      <w:pPr>
        <w:jc w:val="center"/>
      </w:pPr>
    </w:p>
    <w:p w14:paraId="24D08716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2</w:t>
      </w:r>
    </w:p>
    <w:p w14:paraId="6EDB1AA6" w14:textId="77777777" w:rsidR="0027393A" w:rsidRDefault="0027393A" w:rsidP="0027393A">
      <w:pPr>
        <w:jc w:val="center"/>
      </w:pPr>
    </w:p>
    <w:p w14:paraId="669A5354" w14:textId="77777777" w:rsidR="0027393A" w:rsidRDefault="0027393A" w:rsidP="0027393A">
      <w:pPr>
        <w:jc w:val="center"/>
      </w:pPr>
      <w:proofErr w:type="spellStart"/>
      <w:r>
        <w:t>Pojedini</w:t>
      </w:r>
      <w:proofErr w:type="spellEnd"/>
      <w:r>
        <w:t xml:space="preserve"> </w:t>
      </w:r>
      <w:proofErr w:type="spellStart"/>
      <w:r>
        <w:t>pojmovi</w:t>
      </w:r>
      <w:proofErr w:type="spellEnd"/>
      <w:r>
        <w:t xml:space="preserve"> </w:t>
      </w:r>
      <w:proofErr w:type="spellStart"/>
      <w:r>
        <w:t>upotrebljeni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>:</w:t>
      </w:r>
    </w:p>
    <w:p w14:paraId="497BB5A0" w14:textId="77777777" w:rsidR="0027393A" w:rsidRDefault="0027393A" w:rsidP="0027393A">
      <w:pPr>
        <w:jc w:val="center"/>
      </w:pPr>
    </w:p>
    <w:p w14:paraId="29F39B7C" w14:textId="77777777" w:rsidR="0027393A" w:rsidRDefault="0027393A" w:rsidP="0027393A">
      <w:pPr>
        <w:jc w:val="center"/>
      </w:pPr>
      <w:r>
        <w:t>1) "</w:t>
      </w:r>
      <w:proofErr w:type="spellStart"/>
      <w:r>
        <w:t>transakcija</w:t>
      </w:r>
      <w:proofErr w:type="spellEnd"/>
      <w:r>
        <w:t xml:space="preserve">" je </w:t>
      </w:r>
      <w:proofErr w:type="spellStart"/>
      <w:r>
        <w:t>transakcija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naknadom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transakcija</w:t>
      </w:r>
      <w:proofErr w:type="spellEnd"/>
      <w:r>
        <w:t xml:space="preserve"> bez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isporuku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avansno</w:t>
      </w:r>
      <w:proofErr w:type="spellEnd"/>
      <w:r>
        <w:t xml:space="preserve"> </w:t>
      </w:r>
      <w:proofErr w:type="spellStart"/>
      <w:proofErr w:type="gramStart"/>
      <w:r>
        <w:t>plaćanje</w:t>
      </w:r>
      <w:proofErr w:type="spellEnd"/>
      <w:r>
        <w:t>;</w:t>
      </w:r>
      <w:proofErr w:type="gramEnd"/>
    </w:p>
    <w:p w14:paraId="01A0AE28" w14:textId="77777777" w:rsidR="0027393A" w:rsidRDefault="0027393A" w:rsidP="0027393A">
      <w:pPr>
        <w:jc w:val="center"/>
      </w:pPr>
    </w:p>
    <w:p w14:paraId="0C45DA4C" w14:textId="77777777" w:rsidR="0027393A" w:rsidRDefault="0027393A" w:rsidP="0027393A">
      <w:pPr>
        <w:jc w:val="center"/>
      </w:pPr>
      <w:r>
        <w:t>2) "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" je </w:t>
      </w:r>
      <w:proofErr w:type="spellStart"/>
      <w:r>
        <w:t>entitet</w:t>
      </w:r>
      <w:proofErr w:type="spellEnd"/>
      <w:r>
        <w:t xml:space="preserve"> koji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sektoru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budžetski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, </w:t>
      </w:r>
      <w:proofErr w:type="spellStart"/>
      <w:r>
        <w:t>nezavisno</w:t>
      </w:r>
      <w:proofErr w:type="spellEnd"/>
      <w:r>
        <w:t xml:space="preserve"> od toga da li je u </w:t>
      </w:r>
      <w:proofErr w:type="spellStart"/>
      <w:r>
        <w:t>obuhvatu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proofErr w:type="gramStart"/>
      <w:r>
        <w:t>države</w:t>
      </w:r>
      <w:proofErr w:type="spellEnd"/>
      <w:r>
        <w:t>;</w:t>
      </w:r>
      <w:proofErr w:type="gramEnd"/>
    </w:p>
    <w:p w14:paraId="6ED45E10" w14:textId="77777777" w:rsidR="0027393A" w:rsidRDefault="0027393A" w:rsidP="0027393A">
      <w:pPr>
        <w:jc w:val="center"/>
      </w:pPr>
    </w:p>
    <w:p w14:paraId="642989F4" w14:textId="77777777" w:rsidR="0027393A" w:rsidRDefault="0027393A" w:rsidP="0027393A">
      <w:pPr>
        <w:jc w:val="center"/>
      </w:pPr>
      <w:r>
        <w:t>3) "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" je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proofErr w:type="gramStart"/>
      <w:r>
        <w:t>sektora</w:t>
      </w:r>
      <w:proofErr w:type="spellEnd"/>
      <w:r>
        <w:t>;</w:t>
      </w:r>
      <w:proofErr w:type="gramEnd"/>
    </w:p>
    <w:p w14:paraId="289E3AB8" w14:textId="77777777" w:rsidR="0027393A" w:rsidRDefault="0027393A" w:rsidP="0027393A">
      <w:pPr>
        <w:jc w:val="center"/>
      </w:pPr>
    </w:p>
    <w:p w14:paraId="593F7FF5" w14:textId="77777777" w:rsidR="0027393A" w:rsidRDefault="0027393A" w:rsidP="0027393A">
      <w:pPr>
        <w:jc w:val="center"/>
      </w:pPr>
      <w:r>
        <w:t>4) "</w:t>
      </w:r>
      <w:proofErr w:type="spellStart"/>
      <w:r>
        <w:t>dobrovoljni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faktura" je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prihod</w:t>
      </w:r>
      <w:proofErr w:type="spellEnd"/>
      <w:r>
        <w:t xml:space="preserve"> od </w:t>
      </w:r>
      <w:proofErr w:type="spellStart"/>
      <w:r>
        <w:t>samostalne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koji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dobit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koji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dobit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koji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prijavio</w:t>
      </w:r>
      <w:proofErr w:type="spellEnd"/>
      <w:r>
        <w:t xml:space="preserve"> za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</w:t>
      </w:r>
      <w:proofErr w:type="gramStart"/>
      <w:r>
        <w:t>faktura;</w:t>
      </w:r>
      <w:proofErr w:type="gramEnd"/>
    </w:p>
    <w:p w14:paraId="741CAF0B" w14:textId="77777777" w:rsidR="0027393A" w:rsidRDefault="0027393A" w:rsidP="0027393A">
      <w:pPr>
        <w:jc w:val="center"/>
      </w:pPr>
    </w:p>
    <w:p w14:paraId="0B743F6C" w14:textId="77777777" w:rsidR="0027393A" w:rsidRDefault="0027393A" w:rsidP="0027393A">
      <w:pPr>
        <w:jc w:val="center"/>
      </w:pPr>
      <w:r>
        <w:t>5) "</w:t>
      </w:r>
      <w:proofErr w:type="spellStart"/>
      <w:r>
        <w:t>elektronska</w:t>
      </w:r>
      <w:proofErr w:type="spellEnd"/>
      <w:r>
        <w:t xml:space="preserve"> faktura" je </w:t>
      </w:r>
      <w:proofErr w:type="spellStart"/>
      <w:r>
        <w:t>zahtev</w:t>
      </w:r>
      <w:proofErr w:type="spellEnd"/>
      <w:r>
        <w:t xml:space="preserve"> za </w:t>
      </w:r>
      <w:proofErr w:type="spellStart"/>
      <w:r>
        <w:t>isplatu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transakcija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naknadom</w:t>
      </w:r>
      <w:proofErr w:type="spellEnd"/>
      <w:r>
        <w:t xml:space="preserve">,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koji </w:t>
      </w:r>
      <w:proofErr w:type="spellStart"/>
      <w:r>
        <w:t>utiče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isplatu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isplate</w:t>
      </w:r>
      <w:proofErr w:type="spellEnd"/>
      <w:r>
        <w:t xml:space="preserve">, faktura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izdaje</w:t>
      </w:r>
      <w:proofErr w:type="spellEnd"/>
      <w:r>
        <w:t xml:space="preserve"> za </w:t>
      </w:r>
      <w:proofErr w:type="spellStart"/>
      <w:r>
        <w:t>promet</w:t>
      </w:r>
      <w:proofErr w:type="spellEnd"/>
      <w:r>
        <w:t xml:space="preserve"> bez </w:t>
      </w:r>
      <w:proofErr w:type="spellStart"/>
      <w:r>
        <w:t>naknade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primljene</w:t>
      </w:r>
      <w:proofErr w:type="spellEnd"/>
      <w:r>
        <w:t xml:space="preserve"> </w:t>
      </w:r>
      <w:proofErr w:type="spellStart"/>
      <w:r>
        <w:t>avanse</w:t>
      </w:r>
      <w:proofErr w:type="spellEnd"/>
      <w:r>
        <w:t xml:space="preserve">,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izdati</w:t>
      </w:r>
      <w:proofErr w:type="spellEnd"/>
      <w:r>
        <w:t xml:space="preserve">,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primljeni</w:t>
      </w:r>
      <w:proofErr w:type="spellEnd"/>
      <w:r>
        <w:t xml:space="preserve"> u </w:t>
      </w:r>
      <w:proofErr w:type="spellStart"/>
      <w:r>
        <w:t>strukturiranom</w:t>
      </w:r>
      <w:proofErr w:type="spellEnd"/>
      <w:r>
        <w:t xml:space="preserve"> </w:t>
      </w:r>
      <w:proofErr w:type="spellStart"/>
      <w:r>
        <w:t>formatu</w:t>
      </w:r>
      <w:proofErr w:type="spellEnd"/>
      <w:r>
        <w:t xml:space="preserve"> koji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automatizovanu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</w:t>
      </w:r>
      <w:proofErr w:type="gramStart"/>
      <w:r>
        <w:t>faktura;</w:t>
      </w:r>
      <w:proofErr w:type="gramEnd"/>
    </w:p>
    <w:p w14:paraId="05B1C09E" w14:textId="77777777" w:rsidR="0027393A" w:rsidRDefault="0027393A" w:rsidP="0027393A">
      <w:pPr>
        <w:jc w:val="center"/>
      </w:pPr>
    </w:p>
    <w:p w14:paraId="0F373196" w14:textId="77777777" w:rsidR="0027393A" w:rsidRDefault="0027393A" w:rsidP="0027393A">
      <w:pPr>
        <w:jc w:val="center"/>
      </w:pPr>
      <w:r>
        <w:t>5a) "</w:t>
      </w:r>
      <w:proofErr w:type="spellStart"/>
      <w:r>
        <w:t>elektronsko</w:t>
      </w:r>
      <w:proofErr w:type="spellEnd"/>
      <w:r>
        <w:t xml:space="preserve">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" je </w:t>
      </w:r>
      <w:proofErr w:type="spellStart"/>
      <w:r>
        <w:t>prikaz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obračunu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,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porezu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korekcijama</w:t>
      </w:r>
      <w:proofErr w:type="spellEnd"/>
      <w:r>
        <w:t xml:space="preserve"> </w:t>
      </w:r>
      <w:proofErr w:type="spellStart"/>
      <w:r>
        <w:t>obračuna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53760635" w14:textId="77777777" w:rsidR="0027393A" w:rsidRDefault="0027393A" w:rsidP="0027393A">
      <w:pPr>
        <w:jc w:val="center"/>
      </w:pPr>
    </w:p>
    <w:p w14:paraId="71D8FA5D" w14:textId="77777777" w:rsidR="0027393A" w:rsidRDefault="0027393A" w:rsidP="0027393A">
      <w:pPr>
        <w:jc w:val="center"/>
      </w:pPr>
      <w:r>
        <w:t>6) "</w:t>
      </w:r>
      <w:proofErr w:type="spellStart"/>
      <w:r>
        <w:t>centralni</w:t>
      </w:r>
      <w:proofErr w:type="spellEnd"/>
      <w:r>
        <w:t xml:space="preserve">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" je </w:t>
      </w:r>
      <w:proofErr w:type="spellStart"/>
      <w:r>
        <w:t>nadležna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,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informacionih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,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sistemom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odgovorna</w:t>
      </w:r>
      <w:proofErr w:type="spellEnd"/>
      <w:r>
        <w:t xml:space="preserve"> je za </w:t>
      </w:r>
      <w:proofErr w:type="spellStart"/>
      <w:r>
        <w:t>njegovo</w:t>
      </w:r>
      <w:proofErr w:type="spellEnd"/>
      <w:r>
        <w:t xml:space="preserve"> </w:t>
      </w:r>
      <w:proofErr w:type="spellStart"/>
      <w:proofErr w:type="gramStart"/>
      <w:r>
        <w:t>funkcionisanje</w:t>
      </w:r>
      <w:proofErr w:type="spellEnd"/>
      <w:r>
        <w:t>;</w:t>
      </w:r>
      <w:proofErr w:type="gramEnd"/>
    </w:p>
    <w:p w14:paraId="2C09BD32" w14:textId="77777777" w:rsidR="0027393A" w:rsidRDefault="0027393A" w:rsidP="0027393A">
      <w:pPr>
        <w:jc w:val="center"/>
      </w:pPr>
    </w:p>
    <w:p w14:paraId="0CABE0F0" w14:textId="77777777" w:rsidR="0027393A" w:rsidRDefault="0027393A" w:rsidP="0027393A">
      <w:pPr>
        <w:jc w:val="center"/>
      </w:pPr>
      <w:r>
        <w:t>7) "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" je </w:t>
      </w:r>
      <w:proofErr w:type="spellStart"/>
      <w:r>
        <w:t>pravno</w:t>
      </w:r>
      <w:proofErr w:type="spellEnd"/>
      <w:r>
        <w:t xml:space="preserve"> lice </w:t>
      </w:r>
      <w:proofErr w:type="spellStart"/>
      <w:r>
        <w:t>koga</w:t>
      </w:r>
      <w:proofErr w:type="spellEnd"/>
      <w:r>
        <w:t xml:space="preserve">,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dobijene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 xml:space="preserve">,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angažovati</w:t>
      </w:r>
      <w:proofErr w:type="spellEnd"/>
      <w:r>
        <w:t xml:space="preserve"> za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evidentiranja</w:t>
      </w:r>
      <w:proofErr w:type="spellEnd"/>
      <w:r>
        <w:t xml:space="preserve">, </w:t>
      </w:r>
      <w:proofErr w:type="spellStart"/>
      <w:r>
        <w:t>obrade</w:t>
      </w:r>
      <w:proofErr w:type="spellEnd"/>
      <w:r>
        <w:t xml:space="preserve">, </w:t>
      </w:r>
      <w:proofErr w:type="spellStart"/>
      <w:r>
        <w:t>slanja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primanja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a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dobrovoljni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može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angažovati</w:t>
      </w:r>
      <w:proofErr w:type="spellEnd"/>
      <w:r>
        <w:t xml:space="preserve"> za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evidentiranja</w:t>
      </w:r>
      <w:proofErr w:type="spellEnd"/>
      <w:r>
        <w:t xml:space="preserve">, </w:t>
      </w:r>
      <w:proofErr w:type="spellStart"/>
      <w:r>
        <w:t>obrade</w:t>
      </w:r>
      <w:proofErr w:type="spellEnd"/>
      <w:r>
        <w:t xml:space="preserve">, </w:t>
      </w:r>
      <w:proofErr w:type="spellStart"/>
      <w:r>
        <w:t>slanja</w:t>
      </w:r>
      <w:proofErr w:type="spellEnd"/>
      <w:r>
        <w:t xml:space="preserve">, </w:t>
      </w:r>
      <w:proofErr w:type="spellStart"/>
      <w:r>
        <w:t>primanja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>;</w:t>
      </w:r>
    </w:p>
    <w:p w14:paraId="38E10C63" w14:textId="77777777" w:rsidR="0027393A" w:rsidRDefault="0027393A" w:rsidP="0027393A">
      <w:pPr>
        <w:jc w:val="center"/>
      </w:pPr>
    </w:p>
    <w:p w14:paraId="2CA50A75" w14:textId="77777777" w:rsidR="0027393A" w:rsidRDefault="0027393A" w:rsidP="0027393A">
      <w:pPr>
        <w:jc w:val="center"/>
      </w:pPr>
      <w:r>
        <w:t>8) "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faktura" je </w:t>
      </w:r>
      <w:proofErr w:type="spellStart"/>
      <w:r>
        <w:t>informatičko-tehnološko</w:t>
      </w:r>
      <w:proofErr w:type="spellEnd"/>
      <w:r>
        <w:t xml:space="preserve"> </w:t>
      </w:r>
      <w:proofErr w:type="spellStart"/>
      <w:r>
        <w:t>rešenje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centralni</w:t>
      </w:r>
      <w:proofErr w:type="spellEnd"/>
      <w:r>
        <w:t xml:space="preserve">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slanje</w:t>
      </w:r>
      <w:proofErr w:type="spellEnd"/>
      <w:r>
        <w:t xml:space="preserve">, </w:t>
      </w:r>
      <w:proofErr w:type="spellStart"/>
      <w:r>
        <w:t>prijem</w:t>
      </w:r>
      <w:proofErr w:type="spellEnd"/>
      <w:r>
        <w:t xml:space="preserve">, </w:t>
      </w:r>
      <w:proofErr w:type="spellStart"/>
      <w:r>
        <w:t>evidentiranje</w:t>
      </w:r>
      <w:proofErr w:type="spellEnd"/>
      <w:r>
        <w:t xml:space="preserve">, </w:t>
      </w:r>
      <w:proofErr w:type="spellStart"/>
      <w:r>
        <w:t>obrada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pripadajuće</w:t>
      </w:r>
      <w:proofErr w:type="spellEnd"/>
      <w:r>
        <w:t xml:space="preserve"> </w:t>
      </w:r>
      <w:proofErr w:type="spellStart"/>
      <w:proofErr w:type="gramStart"/>
      <w:r>
        <w:t>nadogradnje</w:t>
      </w:r>
      <w:proofErr w:type="spellEnd"/>
      <w:r>
        <w:t>;</w:t>
      </w:r>
      <w:proofErr w:type="gramEnd"/>
    </w:p>
    <w:p w14:paraId="528EF1D6" w14:textId="77777777" w:rsidR="0027393A" w:rsidRDefault="0027393A" w:rsidP="0027393A">
      <w:pPr>
        <w:jc w:val="center"/>
      </w:pPr>
    </w:p>
    <w:p w14:paraId="50E07595" w14:textId="77777777" w:rsidR="0027393A" w:rsidRDefault="0027393A" w:rsidP="0027393A">
      <w:pPr>
        <w:jc w:val="center"/>
      </w:pPr>
      <w:r>
        <w:lastRenderedPageBreak/>
        <w:t>9) "</w:t>
      </w:r>
      <w:proofErr w:type="spellStart"/>
      <w:r>
        <w:t>sistem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fakturama</w:t>
      </w:r>
      <w:proofErr w:type="spellEnd"/>
      <w:r>
        <w:t xml:space="preserve">" je </w:t>
      </w:r>
      <w:proofErr w:type="spellStart"/>
      <w:r>
        <w:t>sistem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procesima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procesima</w:t>
      </w:r>
      <w:proofErr w:type="spellEnd"/>
      <w:r>
        <w:t xml:space="preserve"> </w:t>
      </w:r>
      <w:proofErr w:type="spellStart"/>
      <w:r>
        <w:t>verifikacije</w:t>
      </w:r>
      <w:proofErr w:type="spellEnd"/>
      <w:r>
        <w:t xml:space="preserve"> faktura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nivoa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, a koji ne </w:t>
      </w:r>
      <w:proofErr w:type="spellStart"/>
      <w:r>
        <w:t>poseduju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deo </w:t>
      </w:r>
      <w:proofErr w:type="spellStart"/>
      <w:r>
        <w:t>sistema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proofErr w:type="gramStart"/>
      <w:r>
        <w:t>fakturama</w:t>
      </w:r>
      <w:proofErr w:type="spellEnd"/>
      <w:r>
        <w:t>;</w:t>
      </w:r>
      <w:proofErr w:type="gramEnd"/>
    </w:p>
    <w:p w14:paraId="4E0BC2F9" w14:textId="77777777" w:rsidR="0027393A" w:rsidRDefault="0027393A" w:rsidP="0027393A">
      <w:pPr>
        <w:jc w:val="center"/>
      </w:pPr>
    </w:p>
    <w:p w14:paraId="3443AF3D" w14:textId="77777777" w:rsidR="0027393A" w:rsidRDefault="0027393A" w:rsidP="0027393A">
      <w:pPr>
        <w:jc w:val="center"/>
      </w:pPr>
      <w:r>
        <w:t>10) "</w:t>
      </w:r>
      <w:proofErr w:type="spellStart"/>
      <w:r>
        <w:t>izdavalac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" je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dobrovoljni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faktura, koji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, </w:t>
      </w:r>
      <w:proofErr w:type="spellStart"/>
      <w:r>
        <w:t>šalje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,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faktura, </w:t>
      </w:r>
      <w:proofErr w:type="spellStart"/>
      <w:r>
        <w:t>odnosno</w:t>
      </w:r>
      <w:proofErr w:type="spellEnd"/>
      <w:r>
        <w:t xml:space="preserve"> u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, </w:t>
      </w:r>
      <w:proofErr w:type="spellStart"/>
      <w:r>
        <w:t>šalje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koji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, </w:t>
      </w:r>
      <w:proofErr w:type="spellStart"/>
      <w:r>
        <w:t>šalje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,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faktura, </w:t>
      </w:r>
      <w:proofErr w:type="spellStart"/>
      <w:r>
        <w:t>odnosno</w:t>
      </w:r>
      <w:proofErr w:type="spellEnd"/>
      <w:r>
        <w:t xml:space="preserve"> u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šalje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,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faktura;</w:t>
      </w:r>
    </w:p>
    <w:p w14:paraId="23A67667" w14:textId="77777777" w:rsidR="0027393A" w:rsidRDefault="0027393A" w:rsidP="0027393A">
      <w:pPr>
        <w:jc w:val="center"/>
      </w:pPr>
    </w:p>
    <w:p w14:paraId="44190C95" w14:textId="77777777" w:rsidR="0027393A" w:rsidRDefault="0027393A" w:rsidP="0027393A">
      <w:pPr>
        <w:jc w:val="center"/>
      </w:pPr>
      <w:r>
        <w:t>11) "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" je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dobrovoljni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faktura, koji prima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faktura, </w:t>
      </w:r>
      <w:proofErr w:type="spellStart"/>
      <w:r>
        <w:t>odnosno</w:t>
      </w:r>
      <w:proofErr w:type="spellEnd"/>
      <w:r>
        <w:t xml:space="preserve"> u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prima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,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</w:t>
      </w:r>
      <w:proofErr w:type="gramStart"/>
      <w:r>
        <w:t>faktura;</w:t>
      </w:r>
      <w:proofErr w:type="gramEnd"/>
    </w:p>
    <w:p w14:paraId="10048EB1" w14:textId="77777777" w:rsidR="0027393A" w:rsidRDefault="0027393A" w:rsidP="0027393A">
      <w:pPr>
        <w:jc w:val="center"/>
      </w:pPr>
    </w:p>
    <w:p w14:paraId="19E2D89F" w14:textId="77777777" w:rsidR="0027393A" w:rsidRDefault="0027393A" w:rsidP="0027393A">
      <w:pPr>
        <w:jc w:val="center"/>
      </w:pPr>
      <w:r>
        <w:t>12) "</w:t>
      </w:r>
      <w:proofErr w:type="spellStart"/>
      <w:r>
        <w:t>evropski</w:t>
      </w:r>
      <w:proofErr w:type="spellEnd"/>
      <w:r>
        <w:t xml:space="preserve"> standard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fakturisanja</w:t>
      </w:r>
      <w:proofErr w:type="spellEnd"/>
      <w:r>
        <w:t xml:space="preserve">" je standard </w:t>
      </w:r>
      <w:proofErr w:type="spellStart"/>
      <w:r>
        <w:t>donet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Evropskog</w:t>
      </w:r>
      <w:proofErr w:type="spellEnd"/>
      <w:r>
        <w:t xml:space="preserve"> </w:t>
      </w:r>
      <w:proofErr w:type="spellStart"/>
      <w:r>
        <w:t>komiteta</w:t>
      </w:r>
      <w:proofErr w:type="spellEnd"/>
      <w:r>
        <w:t xml:space="preserve"> za </w:t>
      </w:r>
      <w:proofErr w:type="spellStart"/>
      <w:r>
        <w:t>standardizaciju</w:t>
      </w:r>
      <w:proofErr w:type="spellEnd"/>
      <w:r>
        <w:t xml:space="preserve"> (CEN)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naloga</w:t>
      </w:r>
      <w:proofErr w:type="spellEnd"/>
      <w:r>
        <w:t xml:space="preserve"> </w:t>
      </w:r>
      <w:proofErr w:type="spellStart"/>
      <w:r>
        <w:t>Evropske</w:t>
      </w:r>
      <w:proofErr w:type="spellEnd"/>
      <w:r>
        <w:t xml:space="preserve"> </w:t>
      </w:r>
      <w:proofErr w:type="spellStart"/>
      <w:proofErr w:type="gramStart"/>
      <w:r>
        <w:t>komisije</w:t>
      </w:r>
      <w:proofErr w:type="spellEnd"/>
      <w:r>
        <w:t>;</w:t>
      </w:r>
      <w:proofErr w:type="gramEnd"/>
    </w:p>
    <w:p w14:paraId="2E9D07B5" w14:textId="77777777" w:rsidR="0027393A" w:rsidRDefault="0027393A" w:rsidP="0027393A">
      <w:pPr>
        <w:jc w:val="center"/>
      </w:pPr>
    </w:p>
    <w:p w14:paraId="593D6A38" w14:textId="77777777" w:rsidR="0027393A" w:rsidRDefault="0027393A" w:rsidP="0027393A">
      <w:pPr>
        <w:jc w:val="center"/>
      </w:pPr>
      <w:r>
        <w:t>13) "</w:t>
      </w:r>
      <w:proofErr w:type="spellStart"/>
      <w:r>
        <w:t>srpski</w:t>
      </w:r>
      <w:proofErr w:type="spellEnd"/>
      <w:r>
        <w:t xml:space="preserve"> standard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fakturisanja</w:t>
      </w:r>
      <w:proofErr w:type="spellEnd"/>
      <w:r>
        <w:t xml:space="preserve">" </w:t>
      </w:r>
      <w:proofErr w:type="spellStart"/>
      <w:r>
        <w:t>predstavlja</w:t>
      </w:r>
      <w:proofErr w:type="spellEnd"/>
      <w:r>
        <w:t xml:space="preserve"> standard </w:t>
      </w:r>
      <w:proofErr w:type="spellStart"/>
      <w:r>
        <w:t>donet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nacionalnog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 za </w:t>
      </w:r>
      <w:proofErr w:type="spellStart"/>
      <w:r>
        <w:t>standardizaciju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>.</w:t>
      </w:r>
    </w:p>
    <w:p w14:paraId="2420BA6A" w14:textId="77777777" w:rsidR="0027393A" w:rsidRDefault="0027393A" w:rsidP="0027393A">
      <w:pPr>
        <w:jc w:val="center"/>
      </w:pPr>
    </w:p>
    <w:p w14:paraId="169C46B5" w14:textId="77777777" w:rsidR="0027393A" w:rsidRDefault="0027393A" w:rsidP="0027393A">
      <w:pPr>
        <w:jc w:val="center"/>
      </w:pPr>
      <w:proofErr w:type="spellStart"/>
      <w:r>
        <w:t>Obveznik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prihod</w:t>
      </w:r>
      <w:proofErr w:type="spellEnd"/>
      <w:r>
        <w:t xml:space="preserve"> od </w:t>
      </w:r>
      <w:proofErr w:type="spellStart"/>
      <w:r>
        <w:t>samostalne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dohodak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dobit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dobit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</w:t>
      </w:r>
      <w:proofErr w:type="spellStart"/>
      <w:r>
        <w:t>prijavljuje</w:t>
      </w:r>
      <w:proofErr w:type="spellEnd"/>
      <w:r>
        <w:t xml:space="preserve"> se za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pre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za </w:t>
      </w:r>
      <w:proofErr w:type="spellStart"/>
      <w:r>
        <w:t>isplatu</w:t>
      </w:r>
      <w:proofErr w:type="spellEnd"/>
      <w:r>
        <w:t xml:space="preserve"> </w:t>
      </w:r>
      <w:proofErr w:type="spellStart"/>
      <w:r>
        <w:t>subjektu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>.</w:t>
      </w:r>
    </w:p>
    <w:p w14:paraId="04514B33" w14:textId="77777777" w:rsidR="0027393A" w:rsidRDefault="0027393A" w:rsidP="0027393A">
      <w:pPr>
        <w:jc w:val="center"/>
      </w:pPr>
    </w:p>
    <w:p w14:paraId="3DBE94E8" w14:textId="77777777" w:rsidR="0027393A" w:rsidRDefault="0027393A" w:rsidP="0027393A">
      <w:pPr>
        <w:jc w:val="center"/>
      </w:pPr>
      <w:r>
        <w:t xml:space="preserve">Na </w:t>
      </w:r>
      <w:proofErr w:type="spellStart"/>
      <w:r>
        <w:t>Narodnu</w:t>
      </w:r>
      <w:proofErr w:type="spellEnd"/>
      <w:r>
        <w:t xml:space="preserve"> </w:t>
      </w:r>
      <w:proofErr w:type="spellStart"/>
      <w:r>
        <w:t>banku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dobrovoljnog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>.</w:t>
      </w:r>
    </w:p>
    <w:p w14:paraId="536356A8" w14:textId="77777777" w:rsidR="0027393A" w:rsidRDefault="0027393A" w:rsidP="0027393A">
      <w:pPr>
        <w:jc w:val="center"/>
      </w:pPr>
    </w:p>
    <w:p w14:paraId="250044B9" w14:textId="77777777" w:rsidR="0027393A" w:rsidRDefault="0027393A" w:rsidP="0027393A">
      <w:pPr>
        <w:jc w:val="center"/>
      </w:pPr>
      <w:proofErr w:type="spellStart"/>
      <w:r>
        <w:t>Obaveza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</w:p>
    <w:p w14:paraId="165930F2" w14:textId="77777777" w:rsidR="0027393A" w:rsidRDefault="0027393A" w:rsidP="0027393A">
      <w:pPr>
        <w:jc w:val="center"/>
      </w:pPr>
    </w:p>
    <w:p w14:paraId="76B76F2E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3</w:t>
      </w:r>
    </w:p>
    <w:p w14:paraId="76312B8C" w14:textId="77777777" w:rsidR="0027393A" w:rsidRDefault="0027393A" w:rsidP="0027393A">
      <w:pPr>
        <w:jc w:val="center"/>
      </w:pPr>
    </w:p>
    <w:p w14:paraId="5760932B" w14:textId="77777777" w:rsidR="0027393A" w:rsidRDefault="0027393A" w:rsidP="0027393A">
      <w:pPr>
        <w:jc w:val="center"/>
      </w:pPr>
      <w:proofErr w:type="spellStart"/>
      <w:r>
        <w:t>Obavezu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imaju</w:t>
      </w:r>
      <w:proofErr w:type="spellEnd"/>
      <w:r>
        <w:t>:</w:t>
      </w:r>
    </w:p>
    <w:p w14:paraId="2EFAB575" w14:textId="77777777" w:rsidR="0027393A" w:rsidRDefault="0027393A" w:rsidP="0027393A">
      <w:pPr>
        <w:jc w:val="center"/>
      </w:pPr>
    </w:p>
    <w:p w14:paraId="6310255D" w14:textId="77777777" w:rsidR="0027393A" w:rsidRDefault="0027393A" w:rsidP="0027393A">
      <w:pPr>
        <w:jc w:val="center"/>
      </w:pPr>
      <w:r>
        <w:t xml:space="preserve">1) </w:t>
      </w:r>
      <w:proofErr w:type="spellStart"/>
      <w:r>
        <w:t>subjekti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međusobnih</w:t>
      </w:r>
      <w:proofErr w:type="spellEnd"/>
      <w:r>
        <w:t xml:space="preserve"> </w:t>
      </w:r>
      <w:proofErr w:type="spellStart"/>
      <w:proofErr w:type="gramStart"/>
      <w:r>
        <w:t>transakcija</w:t>
      </w:r>
      <w:proofErr w:type="spellEnd"/>
      <w:r>
        <w:t>;</w:t>
      </w:r>
      <w:proofErr w:type="gramEnd"/>
    </w:p>
    <w:p w14:paraId="7D765525" w14:textId="77777777" w:rsidR="0027393A" w:rsidRDefault="0027393A" w:rsidP="0027393A">
      <w:pPr>
        <w:jc w:val="center"/>
      </w:pPr>
    </w:p>
    <w:p w14:paraId="3FAD7004" w14:textId="77777777" w:rsidR="0027393A" w:rsidRDefault="0027393A" w:rsidP="0027393A">
      <w:pPr>
        <w:jc w:val="center"/>
      </w:pPr>
      <w:r>
        <w:t xml:space="preserve">2)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transakcije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subjektom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zahteve</w:t>
      </w:r>
      <w:proofErr w:type="spellEnd"/>
      <w:r>
        <w:t xml:space="preserve"> za </w:t>
      </w:r>
      <w:proofErr w:type="spellStart"/>
      <w:r>
        <w:t>isplatu</w:t>
      </w:r>
      <w:proofErr w:type="spellEnd"/>
      <w:r>
        <w:t xml:space="preserve"> ka </w:t>
      </w:r>
      <w:proofErr w:type="spellStart"/>
      <w:r>
        <w:t>subjektu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do </w:t>
      </w:r>
      <w:proofErr w:type="spellStart"/>
      <w:r>
        <w:t>prenosa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podnosiocu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obligacioni</w:t>
      </w:r>
      <w:proofErr w:type="spellEnd"/>
      <w:r>
        <w:t xml:space="preserve"> </w:t>
      </w:r>
      <w:proofErr w:type="spellStart"/>
      <w:proofErr w:type="gramStart"/>
      <w:r>
        <w:t>odnosi</w:t>
      </w:r>
      <w:proofErr w:type="spellEnd"/>
      <w:r>
        <w:t>;</w:t>
      </w:r>
      <w:proofErr w:type="gramEnd"/>
    </w:p>
    <w:p w14:paraId="7BAF21CA" w14:textId="77777777" w:rsidR="0027393A" w:rsidRDefault="0027393A" w:rsidP="0027393A">
      <w:pPr>
        <w:jc w:val="center"/>
      </w:pPr>
    </w:p>
    <w:p w14:paraId="08B04882" w14:textId="77777777" w:rsidR="0027393A" w:rsidRDefault="0027393A" w:rsidP="0027393A">
      <w:pPr>
        <w:jc w:val="center"/>
      </w:pPr>
      <w:r>
        <w:t xml:space="preserve">3)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transakcije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subjektom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proofErr w:type="gramStart"/>
      <w:r>
        <w:t>sektora</w:t>
      </w:r>
      <w:proofErr w:type="spellEnd"/>
      <w:r>
        <w:t>;</w:t>
      </w:r>
      <w:proofErr w:type="gramEnd"/>
    </w:p>
    <w:p w14:paraId="6DDA5C18" w14:textId="77777777" w:rsidR="0027393A" w:rsidRDefault="0027393A" w:rsidP="0027393A">
      <w:pPr>
        <w:jc w:val="center"/>
      </w:pPr>
    </w:p>
    <w:p w14:paraId="6D0BFFC0" w14:textId="77777777" w:rsidR="0027393A" w:rsidRDefault="0027393A" w:rsidP="0027393A">
      <w:pPr>
        <w:jc w:val="center"/>
      </w:pPr>
      <w:r>
        <w:t xml:space="preserve">4) </w:t>
      </w:r>
      <w:proofErr w:type="spellStart"/>
      <w:r>
        <w:t>subjekti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međusobnih</w:t>
      </w:r>
      <w:proofErr w:type="spellEnd"/>
      <w:r>
        <w:t xml:space="preserve"> </w:t>
      </w:r>
      <w:proofErr w:type="spellStart"/>
      <w:r>
        <w:t>transakcija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zahteve</w:t>
      </w:r>
      <w:proofErr w:type="spellEnd"/>
      <w:r>
        <w:t xml:space="preserve"> za </w:t>
      </w:r>
      <w:proofErr w:type="spellStart"/>
      <w:r>
        <w:t>isplatu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do </w:t>
      </w:r>
      <w:proofErr w:type="spellStart"/>
      <w:r>
        <w:t>prenosa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podnosiocu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obligacioni</w:t>
      </w:r>
      <w:proofErr w:type="spellEnd"/>
      <w:r>
        <w:t xml:space="preserve"> </w:t>
      </w:r>
      <w:proofErr w:type="spellStart"/>
      <w:proofErr w:type="gramStart"/>
      <w:r>
        <w:t>odnosi</w:t>
      </w:r>
      <w:proofErr w:type="spellEnd"/>
      <w:r>
        <w:t>;</w:t>
      </w:r>
      <w:proofErr w:type="gramEnd"/>
    </w:p>
    <w:p w14:paraId="005F4C7C" w14:textId="77777777" w:rsidR="0027393A" w:rsidRDefault="0027393A" w:rsidP="0027393A">
      <w:pPr>
        <w:jc w:val="center"/>
      </w:pPr>
    </w:p>
    <w:p w14:paraId="6305DB88" w14:textId="77777777" w:rsidR="0027393A" w:rsidRDefault="0027393A" w:rsidP="0027393A">
      <w:pPr>
        <w:jc w:val="center"/>
      </w:pPr>
      <w:r>
        <w:t xml:space="preserve">5) </w:t>
      </w:r>
      <w:proofErr w:type="spellStart"/>
      <w:r>
        <w:t>poreski</w:t>
      </w:r>
      <w:proofErr w:type="spellEnd"/>
      <w:r>
        <w:t xml:space="preserve"> </w:t>
      </w:r>
      <w:proofErr w:type="spellStart"/>
      <w:r>
        <w:t>punomoćnik</w:t>
      </w:r>
      <w:proofErr w:type="spellEnd"/>
      <w:r>
        <w:t xml:space="preserve"> </w:t>
      </w:r>
      <w:proofErr w:type="spellStart"/>
      <w:r>
        <w:t>stranog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 xml:space="preserve">,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,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transakcija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subjektima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>.</w:t>
      </w:r>
    </w:p>
    <w:p w14:paraId="72C3C9DF" w14:textId="77777777" w:rsidR="0027393A" w:rsidRDefault="0027393A" w:rsidP="0027393A">
      <w:pPr>
        <w:jc w:val="center"/>
      </w:pPr>
    </w:p>
    <w:p w14:paraId="5C245397" w14:textId="77777777" w:rsidR="0027393A" w:rsidRDefault="0027393A" w:rsidP="0027393A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ne </w:t>
      </w:r>
      <w:proofErr w:type="spellStart"/>
      <w:r>
        <w:t>postoji</w:t>
      </w:r>
      <w:proofErr w:type="spellEnd"/>
      <w:r>
        <w:t xml:space="preserve"> za:</w:t>
      </w:r>
    </w:p>
    <w:p w14:paraId="78A7B120" w14:textId="77777777" w:rsidR="0027393A" w:rsidRDefault="0027393A" w:rsidP="0027393A">
      <w:pPr>
        <w:jc w:val="center"/>
      </w:pPr>
    </w:p>
    <w:p w14:paraId="544320B2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 xml:space="preserve">1) promet na </w:t>
      </w:r>
      <w:proofErr w:type="spellStart"/>
      <w:r w:rsidRPr="0027393A">
        <w:rPr>
          <w:lang w:val="fr-FR"/>
        </w:rPr>
        <w:t>malo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primljeni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avans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promet na </w:t>
      </w:r>
      <w:proofErr w:type="spellStart"/>
      <w:r w:rsidRPr="0027393A">
        <w:rPr>
          <w:lang w:val="fr-FR"/>
        </w:rPr>
        <w:t>malo</w:t>
      </w:r>
      <w:proofErr w:type="spellEnd"/>
      <w:r w:rsidRPr="0027393A">
        <w:rPr>
          <w:lang w:val="fr-FR"/>
        </w:rPr>
        <w:t xml:space="preserve"> u </w:t>
      </w:r>
      <w:proofErr w:type="spellStart"/>
      <w:r w:rsidRPr="0027393A">
        <w:rPr>
          <w:lang w:val="fr-FR"/>
        </w:rPr>
        <w:t>skladu</w:t>
      </w:r>
      <w:proofErr w:type="spellEnd"/>
      <w:r w:rsidRPr="0027393A">
        <w:rPr>
          <w:lang w:val="fr-FR"/>
        </w:rPr>
        <w:t xml:space="preserve"> sa </w:t>
      </w:r>
      <w:proofErr w:type="spellStart"/>
      <w:r w:rsidRPr="0027393A">
        <w:rPr>
          <w:lang w:val="fr-FR"/>
        </w:rPr>
        <w:t>zakonom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uređuje</w:t>
      </w:r>
      <w:proofErr w:type="spellEnd"/>
      <w:r w:rsidRPr="0027393A">
        <w:rPr>
          <w:lang w:val="fr-FR"/>
        </w:rPr>
        <w:t xml:space="preserve"> </w:t>
      </w:r>
      <w:proofErr w:type="spellStart"/>
      <w:proofErr w:type="gramStart"/>
      <w:r w:rsidRPr="0027393A">
        <w:rPr>
          <w:lang w:val="fr-FR"/>
        </w:rPr>
        <w:t>fiskalizaciju</w:t>
      </w:r>
      <w:proofErr w:type="spellEnd"/>
      <w:r w:rsidRPr="0027393A">
        <w:rPr>
          <w:lang w:val="fr-FR"/>
        </w:rPr>
        <w:t>;</w:t>
      </w:r>
      <w:proofErr w:type="gramEnd"/>
    </w:p>
    <w:p w14:paraId="2E4A211C" w14:textId="77777777" w:rsidR="0027393A" w:rsidRPr="0027393A" w:rsidRDefault="0027393A" w:rsidP="0027393A">
      <w:pPr>
        <w:jc w:val="center"/>
        <w:rPr>
          <w:lang w:val="fr-FR"/>
        </w:rPr>
      </w:pPr>
    </w:p>
    <w:p w14:paraId="6CE4FDD8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 xml:space="preserve">2) </w:t>
      </w:r>
      <w:proofErr w:type="spellStart"/>
      <w:r w:rsidRPr="0027393A">
        <w:rPr>
          <w:lang w:val="fr-FR"/>
        </w:rPr>
        <w:t>ugovornu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obavezu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usmerenu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prema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korisnicima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sredstava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iz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međunarodnih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okvirnih</w:t>
      </w:r>
      <w:proofErr w:type="spellEnd"/>
      <w:r w:rsidRPr="0027393A">
        <w:rPr>
          <w:lang w:val="fr-FR"/>
        </w:rPr>
        <w:t xml:space="preserve"> </w:t>
      </w:r>
      <w:proofErr w:type="spellStart"/>
      <w:proofErr w:type="gramStart"/>
      <w:r w:rsidRPr="0027393A">
        <w:rPr>
          <w:lang w:val="fr-FR"/>
        </w:rPr>
        <w:t>sporazuma</w:t>
      </w:r>
      <w:proofErr w:type="spellEnd"/>
      <w:r w:rsidRPr="0027393A">
        <w:rPr>
          <w:lang w:val="fr-FR"/>
        </w:rPr>
        <w:t>;</w:t>
      </w:r>
      <w:proofErr w:type="gramEnd"/>
    </w:p>
    <w:p w14:paraId="27EB3D08" w14:textId="77777777" w:rsidR="0027393A" w:rsidRPr="0027393A" w:rsidRDefault="0027393A" w:rsidP="0027393A">
      <w:pPr>
        <w:jc w:val="center"/>
        <w:rPr>
          <w:lang w:val="fr-FR"/>
        </w:rPr>
      </w:pPr>
    </w:p>
    <w:p w14:paraId="06913599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 xml:space="preserve">3) </w:t>
      </w:r>
      <w:proofErr w:type="spellStart"/>
      <w:r w:rsidRPr="0027393A">
        <w:rPr>
          <w:lang w:val="fr-FR"/>
        </w:rPr>
        <w:t>nabavku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modernizaciju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remont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naoružanja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vojne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opreme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nabavku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bezbednosno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osetljive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opreme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kao</w:t>
      </w:r>
      <w:proofErr w:type="spellEnd"/>
      <w:r w:rsidRPr="0027393A">
        <w:rPr>
          <w:lang w:val="fr-FR"/>
        </w:rPr>
        <w:t xml:space="preserve"> i sa </w:t>
      </w:r>
      <w:proofErr w:type="spellStart"/>
      <w:r w:rsidRPr="0027393A">
        <w:rPr>
          <w:lang w:val="fr-FR"/>
        </w:rPr>
        <w:t>njima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povezanim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nabavkama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dobara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usluga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uključujući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zahtev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isplatu</w:t>
      </w:r>
      <w:proofErr w:type="spellEnd"/>
      <w:r w:rsidRPr="0027393A">
        <w:rPr>
          <w:lang w:val="fr-FR"/>
        </w:rPr>
        <w:t xml:space="preserve"> po </w:t>
      </w:r>
      <w:proofErr w:type="spellStart"/>
      <w:r w:rsidRPr="0027393A">
        <w:rPr>
          <w:lang w:val="fr-FR"/>
        </w:rPr>
        <w:t>osnovu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ugovora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ima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odbrambene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ili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bezbednosne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aspekte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izuzetog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od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primene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zakona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kojim</w:t>
      </w:r>
      <w:proofErr w:type="spellEnd"/>
      <w:r w:rsidRPr="0027393A">
        <w:rPr>
          <w:lang w:val="fr-FR"/>
        </w:rPr>
        <w:t xml:space="preserve"> se </w:t>
      </w:r>
      <w:proofErr w:type="spellStart"/>
      <w:r w:rsidRPr="0027393A">
        <w:rPr>
          <w:lang w:val="fr-FR"/>
        </w:rPr>
        <w:t>uređuju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javne</w:t>
      </w:r>
      <w:proofErr w:type="spellEnd"/>
      <w:r w:rsidRPr="0027393A">
        <w:rPr>
          <w:lang w:val="fr-FR"/>
        </w:rPr>
        <w:t xml:space="preserve"> </w:t>
      </w:r>
      <w:proofErr w:type="spellStart"/>
      <w:proofErr w:type="gramStart"/>
      <w:r w:rsidRPr="0027393A">
        <w:rPr>
          <w:lang w:val="fr-FR"/>
        </w:rPr>
        <w:t>nabavke</w:t>
      </w:r>
      <w:proofErr w:type="spellEnd"/>
      <w:r w:rsidRPr="0027393A">
        <w:rPr>
          <w:lang w:val="fr-FR"/>
        </w:rPr>
        <w:t>;</w:t>
      </w:r>
      <w:proofErr w:type="gramEnd"/>
    </w:p>
    <w:p w14:paraId="0BC1F252" w14:textId="77777777" w:rsidR="0027393A" w:rsidRPr="0027393A" w:rsidRDefault="0027393A" w:rsidP="0027393A">
      <w:pPr>
        <w:jc w:val="center"/>
        <w:rPr>
          <w:lang w:val="fr-FR"/>
        </w:rPr>
      </w:pPr>
    </w:p>
    <w:p w14:paraId="2A79EF0F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 xml:space="preserve">4) </w:t>
      </w:r>
      <w:proofErr w:type="spellStart"/>
      <w:r w:rsidRPr="0027393A">
        <w:rPr>
          <w:lang w:val="fr-FR"/>
        </w:rPr>
        <w:t>isporuku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električne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energije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uslugu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preuzimanja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električne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energije</w:t>
      </w:r>
      <w:proofErr w:type="spellEnd"/>
      <w:r w:rsidRPr="0027393A">
        <w:rPr>
          <w:lang w:val="fr-FR"/>
        </w:rPr>
        <w:t xml:space="preserve"> u </w:t>
      </w:r>
      <w:proofErr w:type="spellStart"/>
      <w:r w:rsidRPr="0027393A">
        <w:rPr>
          <w:lang w:val="fr-FR"/>
        </w:rPr>
        <w:t>energetski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sistem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osim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isporuke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električne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energije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krajnju</w:t>
      </w:r>
      <w:proofErr w:type="spellEnd"/>
      <w:r w:rsidRPr="0027393A">
        <w:rPr>
          <w:lang w:val="fr-FR"/>
        </w:rPr>
        <w:t xml:space="preserve"> </w:t>
      </w:r>
      <w:proofErr w:type="spellStart"/>
      <w:proofErr w:type="gramStart"/>
      <w:r w:rsidRPr="0027393A">
        <w:rPr>
          <w:lang w:val="fr-FR"/>
        </w:rPr>
        <w:t>potrošnju</w:t>
      </w:r>
      <w:proofErr w:type="spellEnd"/>
      <w:r w:rsidRPr="0027393A">
        <w:rPr>
          <w:lang w:val="fr-FR"/>
        </w:rPr>
        <w:t>;</w:t>
      </w:r>
      <w:proofErr w:type="gramEnd"/>
    </w:p>
    <w:p w14:paraId="22D4DFED" w14:textId="77777777" w:rsidR="0027393A" w:rsidRPr="0027393A" w:rsidRDefault="0027393A" w:rsidP="0027393A">
      <w:pPr>
        <w:jc w:val="center"/>
        <w:rPr>
          <w:lang w:val="fr-FR"/>
        </w:rPr>
      </w:pPr>
    </w:p>
    <w:p w14:paraId="5B9F59E4" w14:textId="77777777" w:rsidR="0027393A" w:rsidRDefault="0027393A" w:rsidP="0027393A">
      <w:pPr>
        <w:jc w:val="center"/>
      </w:pPr>
      <w:r>
        <w:t xml:space="preserve">5)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bez </w:t>
      </w:r>
      <w:proofErr w:type="spellStart"/>
      <w:proofErr w:type="gramStart"/>
      <w:r>
        <w:t>naknade</w:t>
      </w:r>
      <w:proofErr w:type="spellEnd"/>
      <w:r>
        <w:t>;</w:t>
      </w:r>
      <w:proofErr w:type="gramEnd"/>
    </w:p>
    <w:p w14:paraId="0B487505" w14:textId="77777777" w:rsidR="0027393A" w:rsidRDefault="0027393A" w:rsidP="0027393A">
      <w:pPr>
        <w:jc w:val="center"/>
      </w:pPr>
    </w:p>
    <w:p w14:paraId="75BDF796" w14:textId="77777777" w:rsidR="0027393A" w:rsidRDefault="0027393A" w:rsidP="0027393A">
      <w:pPr>
        <w:jc w:val="center"/>
      </w:pPr>
      <w:r>
        <w:t xml:space="preserve">6) </w:t>
      </w:r>
      <w:proofErr w:type="spellStart"/>
      <w:r>
        <w:t>transakciju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naknada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prihod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budžetski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transakcije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obračunavanja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proofErr w:type="gramStart"/>
      <w:r>
        <w:t>vrednost</w:t>
      </w:r>
      <w:proofErr w:type="spellEnd"/>
      <w:r>
        <w:t>;</w:t>
      </w:r>
      <w:proofErr w:type="gramEnd"/>
    </w:p>
    <w:p w14:paraId="13D02D3B" w14:textId="77777777" w:rsidR="0027393A" w:rsidRDefault="0027393A" w:rsidP="0027393A">
      <w:pPr>
        <w:jc w:val="center"/>
      </w:pPr>
    </w:p>
    <w:p w14:paraId="3463EE1A" w14:textId="77777777" w:rsidR="0027393A" w:rsidRDefault="0027393A" w:rsidP="0027393A">
      <w:pPr>
        <w:jc w:val="center"/>
      </w:pPr>
      <w:r>
        <w:t xml:space="preserve">7) </w:t>
      </w:r>
      <w:proofErr w:type="spellStart"/>
      <w:r>
        <w:t>zahtev</w:t>
      </w:r>
      <w:proofErr w:type="spellEnd"/>
      <w:r>
        <w:t xml:space="preserve"> za </w:t>
      </w:r>
      <w:proofErr w:type="spellStart"/>
      <w:r>
        <w:t>isplatu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u </w:t>
      </w:r>
      <w:proofErr w:type="spellStart"/>
      <w:r>
        <w:t>sudskim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postupcima</w:t>
      </w:r>
      <w:proofErr w:type="spellEnd"/>
      <w:r>
        <w:t xml:space="preserve">, koji se </w:t>
      </w:r>
      <w:proofErr w:type="spellStart"/>
      <w:r>
        <w:t>isplaćuju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organa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kojeg</w:t>
      </w:r>
      <w:proofErr w:type="spellEnd"/>
      <w:r>
        <w:t xml:space="preserve"> se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organa.</w:t>
      </w:r>
    </w:p>
    <w:p w14:paraId="78B221BA" w14:textId="77777777" w:rsidR="0027393A" w:rsidRDefault="0027393A" w:rsidP="0027393A">
      <w:pPr>
        <w:jc w:val="center"/>
      </w:pPr>
    </w:p>
    <w:p w14:paraId="64C4C4F2" w14:textId="77777777" w:rsidR="0027393A" w:rsidRPr="0027393A" w:rsidRDefault="0027393A" w:rsidP="0027393A">
      <w:pPr>
        <w:jc w:val="center"/>
        <w:rPr>
          <w:lang w:val="fr-FR"/>
        </w:rPr>
      </w:pPr>
      <w:proofErr w:type="spellStart"/>
      <w:r w:rsidRPr="0027393A">
        <w:rPr>
          <w:lang w:val="fr-FR"/>
        </w:rPr>
        <w:t>Elektronsko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evidentiranje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obračuna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</w:p>
    <w:p w14:paraId="6BC452CD" w14:textId="77777777" w:rsidR="0027393A" w:rsidRPr="0027393A" w:rsidRDefault="0027393A" w:rsidP="0027393A">
      <w:pPr>
        <w:jc w:val="center"/>
        <w:rPr>
          <w:lang w:val="fr-FR"/>
        </w:rPr>
      </w:pPr>
    </w:p>
    <w:p w14:paraId="65A968F9" w14:textId="77777777" w:rsidR="0027393A" w:rsidRPr="0027393A" w:rsidRDefault="0027393A" w:rsidP="0027393A">
      <w:pPr>
        <w:jc w:val="center"/>
        <w:rPr>
          <w:lang w:val="fr-FR"/>
        </w:rPr>
      </w:pPr>
      <w:proofErr w:type="spellStart"/>
      <w:r w:rsidRPr="0027393A">
        <w:rPr>
          <w:lang w:val="fr-FR"/>
        </w:rPr>
        <w:t>Član</w:t>
      </w:r>
      <w:proofErr w:type="spellEnd"/>
      <w:r w:rsidRPr="0027393A">
        <w:rPr>
          <w:lang w:val="fr-FR"/>
        </w:rPr>
        <w:t xml:space="preserve"> 4</w:t>
      </w:r>
    </w:p>
    <w:p w14:paraId="2F2D04E1" w14:textId="77777777" w:rsidR="0027393A" w:rsidRPr="0027393A" w:rsidRDefault="0027393A" w:rsidP="0027393A">
      <w:pPr>
        <w:jc w:val="center"/>
        <w:rPr>
          <w:lang w:val="fr-FR"/>
        </w:rPr>
      </w:pPr>
    </w:p>
    <w:p w14:paraId="6D20FF35" w14:textId="77777777" w:rsidR="0027393A" w:rsidRPr="0027393A" w:rsidRDefault="0027393A" w:rsidP="0027393A">
      <w:pPr>
        <w:jc w:val="center"/>
        <w:rPr>
          <w:lang w:val="fr-FR"/>
        </w:rPr>
      </w:pPr>
      <w:proofErr w:type="spellStart"/>
      <w:r w:rsidRPr="0027393A">
        <w:rPr>
          <w:lang w:val="fr-FR"/>
        </w:rPr>
        <w:t>Obavezu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elektronskog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evidentiranja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obračuna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 u </w:t>
      </w:r>
      <w:proofErr w:type="spellStart"/>
      <w:r w:rsidRPr="0027393A">
        <w:rPr>
          <w:lang w:val="fr-FR"/>
        </w:rPr>
        <w:t>sistemu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elektronskih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ima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poreski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dužnik</w:t>
      </w:r>
      <w:proofErr w:type="spellEnd"/>
      <w:r w:rsidRPr="0027393A">
        <w:rPr>
          <w:lang w:val="fr-FR"/>
        </w:rPr>
        <w:t xml:space="preserve"> u </w:t>
      </w:r>
      <w:proofErr w:type="spellStart"/>
      <w:r w:rsidRPr="0027393A">
        <w:rPr>
          <w:lang w:val="fr-FR"/>
        </w:rPr>
        <w:t>skladu</w:t>
      </w:r>
      <w:proofErr w:type="spellEnd"/>
      <w:r w:rsidRPr="0027393A">
        <w:rPr>
          <w:lang w:val="fr-FR"/>
        </w:rPr>
        <w:t xml:space="preserve"> sa </w:t>
      </w:r>
      <w:proofErr w:type="spellStart"/>
      <w:r w:rsidRPr="0027393A">
        <w:rPr>
          <w:lang w:val="fr-FR"/>
        </w:rPr>
        <w:t>zakonom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kojim</w:t>
      </w:r>
      <w:proofErr w:type="spellEnd"/>
      <w:r w:rsidRPr="0027393A">
        <w:rPr>
          <w:lang w:val="fr-FR"/>
        </w:rPr>
        <w:t xml:space="preserve"> se </w:t>
      </w:r>
      <w:proofErr w:type="spellStart"/>
      <w:r w:rsidRPr="0027393A">
        <w:rPr>
          <w:lang w:val="fr-FR"/>
        </w:rPr>
        <w:t>uređuje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koji</w:t>
      </w:r>
      <w:proofErr w:type="spellEnd"/>
      <w:r w:rsidRPr="0027393A">
        <w:rPr>
          <w:lang w:val="fr-FR"/>
        </w:rPr>
        <w:t xml:space="preserve"> je </w:t>
      </w:r>
      <w:proofErr w:type="spellStart"/>
      <w:r w:rsidRPr="0027393A">
        <w:rPr>
          <w:lang w:val="fr-FR"/>
        </w:rPr>
        <w:t>obveznik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kao</w:t>
      </w:r>
      <w:proofErr w:type="spellEnd"/>
      <w:r w:rsidRPr="0027393A">
        <w:rPr>
          <w:lang w:val="fr-FR"/>
        </w:rPr>
        <w:t xml:space="preserve"> i lice </w:t>
      </w:r>
      <w:proofErr w:type="spellStart"/>
      <w:r w:rsidRPr="0027393A">
        <w:rPr>
          <w:lang w:val="fr-FR"/>
        </w:rPr>
        <w:t>koje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nije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obveznik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 - </w:t>
      </w:r>
      <w:proofErr w:type="spellStart"/>
      <w:r w:rsidRPr="0027393A">
        <w:rPr>
          <w:lang w:val="fr-FR"/>
        </w:rPr>
        <w:t>subjekt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javnog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sektora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dobrovoljni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korisnik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sistema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elektronskih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faktura</w:t>
      </w:r>
      <w:proofErr w:type="spellEnd"/>
      <w:r w:rsidRPr="0027393A">
        <w:rPr>
          <w:lang w:val="fr-FR"/>
        </w:rPr>
        <w:t xml:space="preserve">, </w:t>
      </w:r>
      <w:proofErr w:type="spellStart"/>
      <w:proofErr w:type="gramStart"/>
      <w:r w:rsidRPr="0027393A">
        <w:rPr>
          <w:lang w:val="fr-FR"/>
        </w:rPr>
        <w:t>osim</w:t>
      </w:r>
      <w:proofErr w:type="spellEnd"/>
      <w:r w:rsidRPr="0027393A">
        <w:rPr>
          <w:lang w:val="fr-FR"/>
        </w:rPr>
        <w:t>:</w:t>
      </w:r>
      <w:proofErr w:type="gramEnd"/>
    </w:p>
    <w:p w14:paraId="25EB7B6F" w14:textId="77777777" w:rsidR="0027393A" w:rsidRPr="0027393A" w:rsidRDefault="0027393A" w:rsidP="0027393A">
      <w:pPr>
        <w:jc w:val="center"/>
        <w:rPr>
          <w:lang w:val="fr-FR"/>
        </w:rPr>
      </w:pPr>
    </w:p>
    <w:p w14:paraId="55EB0972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 xml:space="preserve">1) </w:t>
      </w:r>
      <w:proofErr w:type="spellStart"/>
      <w:r w:rsidRPr="0027393A">
        <w:rPr>
          <w:lang w:val="fr-FR"/>
        </w:rPr>
        <w:t>obveznika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izvršeni</w:t>
      </w:r>
      <w:proofErr w:type="spellEnd"/>
      <w:r w:rsidRPr="0027393A">
        <w:rPr>
          <w:lang w:val="fr-FR"/>
        </w:rPr>
        <w:t xml:space="preserve"> promet </w:t>
      </w:r>
      <w:proofErr w:type="spellStart"/>
      <w:r w:rsidRPr="0027393A">
        <w:rPr>
          <w:lang w:val="fr-FR"/>
        </w:rPr>
        <w:t>dobara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usluga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uključujući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primljeni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avans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taj</w:t>
      </w:r>
      <w:proofErr w:type="spellEnd"/>
      <w:r w:rsidRPr="0027393A">
        <w:rPr>
          <w:lang w:val="fr-FR"/>
        </w:rPr>
        <w:t xml:space="preserve"> promet,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koji</w:t>
      </w:r>
      <w:proofErr w:type="spellEnd"/>
      <w:r w:rsidRPr="0027393A">
        <w:rPr>
          <w:lang w:val="fr-FR"/>
        </w:rPr>
        <w:t xml:space="preserve"> je </w:t>
      </w:r>
      <w:proofErr w:type="spellStart"/>
      <w:r w:rsidRPr="0027393A">
        <w:rPr>
          <w:lang w:val="fr-FR"/>
        </w:rPr>
        <w:t>izdata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faktura</w:t>
      </w:r>
      <w:proofErr w:type="spellEnd"/>
      <w:r w:rsidRPr="0027393A">
        <w:rPr>
          <w:lang w:val="fr-FR"/>
        </w:rPr>
        <w:t xml:space="preserve"> sa </w:t>
      </w:r>
      <w:proofErr w:type="spellStart"/>
      <w:r w:rsidRPr="0027393A">
        <w:rPr>
          <w:lang w:val="fr-FR"/>
        </w:rPr>
        <w:t>iskazanim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porezom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 u </w:t>
      </w:r>
      <w:proofErr w:type="spellStart"/>
      <w:r w:rsidRPr="0027393A">
        <w:rPr>
          <w:lang w:val="fr-FR"/>
        </w:rPr>
        <w:t>skladu</w:t>
      </w:r>
      <w:proofErr w:type="spellEnd"/>
      <w:r w:rsidRPr="0027393A">
        <w:rPr>
          <w:lang w:val="fr-FR"/>
        </w:rPr>
        <w:t xml:space="preserve"> sa </w:t>
      </w:r>
      <w:proofErr w:type="spellStart"/>
      <w:r w:rsidRPr="0027393A">
        <w:rPr>
          <w:lang w:val="fr-FR"/>
        </w:rPr>
        <w:t>ovim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zakonom</w:t>
      </w:r>
      <w:proofErr w:type="spellEnd"/>
      <w:r w:rsidRPr="0027393A">
        <w:rPr>
          <w:lang w:val="fr-FR"/>
        </w:rPr>
        <w:t xml:space="preserve">, sa </w:t>
      </w:r>
      <w:proofErr w:type="spellStart"/>
      <w:r w:rsidRPr="0027393A">
        <w:rPr>
          <w:lang w:val="fr-FR"/>
        </w:rPr>
        <w:t>izuzetkom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obveznika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primenjuje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sistem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naplate</w:t>
      </w:r>
      <w:proofErr w:type="spellEnd"/>
      <w:r w:rsidRPr="0027393A">
        <w:rPr>
          <w:lang w:val="fr-FR"/>
        </w:rPr>
        <w:t xml:space="preserve"> u </w:t>
      </w:r>
      <w:proofErr w:type="spellStart"/>
      <w:r w:rsidRPr="0027393A">
        <w:rPr>
          <w:lang w:val="fr-FR"/>
        </w:rPr>
        <w:t>skladu</w:t>
      </w:r>
      <w:proofErr w:type="spellEnd"/>
      <w:r w:rsidRPr="0027393A">
        <w:rPr>
          <w:lang w:val="fr-FR"/>
        </w:rPr>
        <w:t xml:space="preserve"> sa </w:t>
      </w:r>
      <w:proofErr w:type="spellStart"/>
      <w:r w:rsidRPr="0027393A">
        <w:rPr>
          <w:lang w:val="fr-FR"/>
        </w:rPr>
        <w:t>zakonom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kojim</w:t>
      </w:r>
      <w:proofErr w:type="spellEnd"/>
      <w:r w:rsidRPr="0027393A">
        <w:rPr>
          <w:lang w:val="fr-FR"/>
        </w:rPr>
        <w:t xml:space="preserve"> se </w:t>
      </w:r>
      <w:proofErr w:type="spellStart"/>
      <w:r w:rsidRPr="0027393A">
        <w:rPr>
          <w:lang w:val="fr-FR"/>
        </w:rPr>
        <w:t>uređuje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iznos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iskazanog</w:t>
      </w:r>
      <w:proofErr w:type="spellEnd"/>
      <w:r w:rsidRPr="0027393A">
        <w:rPr>
          <w:lang w:val="fr-FR"/>
        </w:rPr>
        <w:t xml:space="preserve"> u </w:t>
      </w:r>
      <w:proofErr w:type="spellStart"/>
      <w:r w:rsidRPr="0027393A">
        <w:rPr>
          <w:lang w:val="fr-FR"/>
        </w:rPr>
        <w:t>elektronskoj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koji</w:t>
      </w:r>
      <w:proofErr w:type="spellEnd"/>
      <w:r w:rsidRPr="0027393A">
        <w:rPr>
          <w:lang w:val="fr-FR"/>
        </w:rPr>
        <w:t xml:space="preserve"> ne </w:t>
      </w:r>
      <w:proofErr w:type="spellStart"/>
      <w:r w:rsidRPr="0027393A">
        <w:rPr>
          <w:lang w:val="fr-FR"/>
        </w:rPr>
        <w:t>nastaje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poreska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obaveza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poreski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period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koji</w:t>
      </w:r>
      <w:proofErr w:type="spellEnd"/>
      <w:r w:rsidRPr="0027393A">
        <w:rPr>
          <w:lang w:val="fr-FR"/>
        </w:rPr>
        <w:t xml:space="preserve"> se </w:t>
      </w:r>
      <w:proofErr w:type="spellStart"/>
      <w:r w:rsidRPr="0027393A">
        <w:rPr>
          <w:lang w:val="fr-FR"/>
        </w:rPr>
        <w:t>odnosi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faktura</w:t>
      </w:r>
      <w:proofErr w:type="spellEnd"/>
      <w:r w:rsidRPr="0027393A">
        <w:rPr>
          <w:lang w:val="fr-FR"/>
        </w:rPr>
        <w:t>;</w:t>
      </w:r>
    </w:p>
    <w:p w14:paraId="34D63621" w14:textId="77777777" w:rsidR="0027393A" w:rsidRPr="0027393A" w:rsidRDefault="0027393A" w:rsidP="0027393A">
      <w:pPr>
        <w:jc w:val="center"/>
        <w:rPr>
          <w:lang w:val="fr-FR"/>
        </w:rPr>
      </w:pPr>
    </w:p>
    <w:p w14:paraId="18E7500E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 xml:space="preserve">2) </w:t>
      </w:r>
      <w:proofErr w:type="spellStart"/>
      <w:r w:rsidRPr="0027393A">
        <w:rPr>
          <w:lang w:val="fr-FR"/>
        </w:rPr>
        <w:t>obveznika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izvršeni</w:t>
      </w:r>
      <w:proofErr w:type="spellEnd"/>
      <w:r w:rsidRPr="0027393A">
        <w:rPr>
          <w:lang w:val="fr-FR"/>
        </w:rPr>
        <w:t xml:space="preserve"> promet na </w:t>
      </w:r>
      <w:proofErr w:type="spellStart"/>
      <w:r w:rsidRPr="0027393A">
        <w:rPr>
          <w:lang w:val="fr-FR"/>
        </w:rPr>
        <w:t>malo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primljeni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avans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promet na </w:t>
      </w:r>
      <w:proofErr w:type="spellStart"/>
      <w:r w:rsidRPr="0027393A">
        <w:rPr>
          <w:lang w:val="fr-FR"/>
        </w:rPr>
        <w:t>malo</w:t>
      </w:r>
      <w:proofErr w:type="spellEnd"/>
      <w:r w:rsidRPr="0027393A">
        <w:rPr>
          <w:lang w:val="fr-FR"/>
        </w:rPr>
        <w:t xml:space="preserve"> u </w:t>
      </w:r>
      <w:proofErr w:type="spellStart"/>
      <w:r w:rsidRPr="0027393A">
        <w:rPr>
          <w:lang w:val="fr-FR"/>
        </w:rPr>
        <w:t>skladu</w:t>
      </w:r>
      <w:proofErr w:type="spellEnd"/>
      <w:r w:rsidRPr="0027393A">
        <w:rPr>
          <w:lang w:val="fr-FR"/>
        </w:rPr>
        <w:t xml:space="preserve"> sa </w:t>
      </w:r>
      <w:proofErr w:type="spellStart"/>
      <w:r w:rsidRPr="0027393A">
        <w:rPr>
          <w:lang w:val="fr-FR"/>
        </w:rPr>
        <w:t>zakonom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kojim</w:t>
      </w:r>
      <w:proofErr w:type="spellEnd"/>
      <w:r w:rsidRPr="0027393A">
        <w:rPr>
          <w:lang w:val="fr-FR"/>
        </w:rPr>
        <w:t xml:space="preserve"> se </w:t>
      </w:r>
      <w:proofErr w:type="spellStart"/>
      <w:r w:rsidRPr="0027393A">
        <w:rPr>
          <w:lang w:val="fr-FR"/>
        </w:rPr>
        <w:t>uređuje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fiskalizacija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koji</w:t>
      </w:r>
      <w:proofErr w:type="spellEnd"/>
      <w:r w:rsidRPr="0027393A">
        <w:rPr>
          <w:lang w:val="fr-FR"/>
        </w:rPr>
        <w:t xml:space="preserve"> je </w:t>
      </w:r>
      <w:proofErr w:type="spellStart"/>
      <w:r w:rsidRPr="0027393A">
        <w:rPr>
          <w:lang w:val="fr-FR"/>
        </w:rPr>
        <w:t>izdat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fiskalni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račun</w:t>
      </w:r>
      <w:proofErr w:type="spellEnd"/>
      <w:r w:rsidRPr="0027393A">
        <w:rPr>
          <w:lang w:val="fr-FR"/>
        </w:rPr>
        <w:t xml:space="preserve"> sa </w:t>
      </w:r>
      <w:proofErr w:type="spellStart"/>
      <w:r w:rsidRPr="0027393A">
        <w:rPr>
          <w:lang w:val="fr-FR"/>
        </w:rPr>
        <w:t>iskazanim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porezom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 u </w:t>
      </w:r>
      <w:proofErr w:type="spellStart"/>
      <w:r w:rsidRPr="0027393A">
        <w:rPr>
          <w:lang w:val="fr-FR"/>
        </w:rPr>
        <w:t>skladu</w:t>
      </w:r>
      <w:proofErr w:type="spellEnd"/>
      <w:r w:rsidRPr="0027393A">
        <w:rPr>
          <w:lang w:val="fr-FR"/>
        </w:rPr>
        <w:t xml:space="preserve"> sa </w:t>
      </w:r>
      <w:proofErr w:type="spellStart"/>
      <w:r w:rsidRPr="0027393A">
        <w:rPr>
          <w:lang w:val="fr-FR"/>
        </w:rPr>
        <w:t>zakonom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kojim</w:t>
      </w:r>
      <w:proofErr w:type="spellEnd"/>
      <w:r w:rsidRPr="0027393A">
        <w:rPr>
          <w:lang w:val="fr-FR"/>
        </w:rPr>
        <w:t xml:space="preserve"> se </w:t>
      </w:r>
      <w:proofErr w:type="spellStart"/>
      <w:r w:rsidRPr="0027393A">
        <w:rPr>
          <w:lang w:val="fr-FR"/>
        </w:rPr>
        <w:t>uređuje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fiskalizacija</w:t>
      </w:r>
      <w:proofErr w:type="spellEnd"/>
      <w:r w:rsidRPr="0027393A">
        <w:rPr>
          <w:lang w:val="fr-FR"/>
        </w:rPr>
        <w:t xml:space="preserve">, sa </w:t>
      </w:r>
      <w:proofErr w:type="spellStart"/>
      <w:r w:rsidRPr="0027393A">
        <w:rPr>
          <w:lang w:val="fr-FR"/>
        </w:rPr>
        <w:t>izuzetkom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obveznika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primenjuje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sistem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naplate</w:t>
      </w:r>
      <w:proofErr w:type="spellEnd"/>
      <w:r w:rsidRPr="0027393A">
        <w:rPr>
          <w:lang w:val="fr-FR"/>
        </w:rPr>
        <w:t xml:space="preserve"> u </w:t>
      </w:r>
      <w:proofErr w:type="spellStart"/>
      <w:r w:rsidRPr="0027393A">
        <w:rPr>
          <w:lang w:val="fr-FR"/>
        </w:rPr>
        <w:t>skladu</w:t>
      </w:r>
      <w:proofErr w:type="spellEnd"/>
      <w:r w:rsidRPr="0027393A">
        <w:rPr>
          <w:lang w:val="fr-FR"/>
        </w:rPr>
        <w:t xml:space="preserve"> sa </w:t>
      </w:r>
      <w:proofErr w:type="spellStart"/>
      <w:r w:rsidRPr="0027393A">
        <w:rPr>
          <w:lang w:val="fr-FR"/>
        </w:rPr>
        <w:t>zakonom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kojim</w:t>
      </w:r>
      <w:proofErr w:type="spellEnd"/>
      <w:r w:rsidRPr="0027393A">
        <w:rPr>
          <w:lang w:val="fr-FR"/>
        </w:rPr>
        <w:t xml:space="preserve"> se </w:t>
      </w:r>
      <w:proofErr w:type="spellStart"/>
      <w:r w:rsidRPr="0027393A">
        <w:rPr>
          <w:lang w:val="fr-FR"/>
        </w:rPr>
        <w:t>uređuje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iznos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iskazanog</w:t>
      </w:r>
      <w:proofErr w:type="spellEnd"/>
      <w:r w:rsidRPr="0027393A">
        <w:rPr>
          <w:lang w:val="fr-FR"/>
        </w:rPr>
        <w:t xml:space="preserve"> u </w:t>
      </w:r>
      <w:proofErr w:type="spellStart"/>
      <w:r w:rsidRPr="0027393A">
        <w:rPr>
          <w:lang w:val="fr-FR"/>
        </w:rPr>
        <w:t>fiskalnom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računu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koji</w:t>
      </w:r>
      <w:proofErr w:type="spellEnd"/>
      <w:r w:rsidRPr="0027393A">
        <w:rPr>
          <w:lang w:val="fr-FR"/>
        </w:rPr>
        <w:t xml:space="preserve"> ne </w:t>
      </w:r>
      <w:proofErr w:type="spellStart"/>
      <w:r w:rsidRPr="0027393A">
        <w:rPr>
          <w:lang w:val="fr-FR"/>
        </w:rPr>
        <w:t>nastaje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poreska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obaveza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poreski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period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koji</w:t>
      </w:r>
      <w:proofErr w:type="spellEnd"/>
      <w:r w:rsidRPr="0027393A">
        <w:rPr>
          <w:lang w:val="fr-FR"/>
        </w:rPr>
        <w:t xml:space="preserve"> se </w:t>
      </w:r>
      <w:proofErr w:type="spellStart"/>
      <w:r w:rsidRPr="0027393A">
        <w:rPr>
          <w:lang w:val="fr-FR"/>
        </w:rPr>
        <w:t>odnosi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fiskalni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račun</w:t>
      </w:r>
      <w:proofErr w:type="spellEnd"/>
      <w:r w:rsidRPr="0027393A">
        <w:rPr>
          <w:lang w:val="fr-FR"/>
        </w:rPr>
        <w:t>;</w:t>
      </w:r>
    </w:p>
    <w:p w14:paraId="7CF6E82C" w14:textId="77777777" w:rsidR="0027393A" w:rsidRPr="0027393A" w:rsidRDefault="0027393A" w:rsidP="0027393A">
      <w:pPr>
        <w:jc w:val="center"/>
        <w:rPr>
          <w:lang w:val="fr-FR"/>
        </w:rPr>
      </w:pPr>
    </w:p>
    <w:p w14:paraId="2735DDF1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 xml:space="preserve">3) </w:t>
      </w:r>
      <w:proofErr w:type="spellStart"/>
      <w:r w:rsidRPr="0027393A">
        <w:rPr>
          <w:lang w:val="fr-FR"/>
        </w:rPr>
        <w:t>poreskog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dužnika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uvoz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dobara</w:t>
      </w:r>
      <w:proofErr w:type="spellEnd"/>
      <w:r w:rsidRPr="0027393A">
        <w:rPr>
          <w:lang w:val="fr-FR"/>
        </w:rPr>
        <w:t>.</w:t>
      </w:r>
    </w:p>
    <w:p w14:paraId="58902710" w14:textId="77777777" w:rsidR="0027393A" w:rsidRPr="0027393A" w:rsidRDefault="0027393A" w:rsidP="0027393A">
      <w:pPr>
        <w:jc w:val="center"/>
        <w:rPr>
          <w:lang w:val="fr-FR"/>
        </w:rPr>
      </w:pPr>
    </w:p>
    <w:p w14:paraId="2D3779B7" w14:textId="77777777" w:rsidR="0027393A" w:rsidRPr="0027393A" w:rsidRDefault="0027393A" w:rsidP="0027393A">
      <w:pPr>
        <w:jc w:val="center"/>
        <w:rPr>
          <w:lang w:val="fr-FR"/>
        </w:rPr>
      </w:pPr>
      <w:proofErr w:type="spellStart"/>
      <w:r w:rsidRPr="0027393A">
        <w:rPr>
          <w:lang w:val="fr-FR"/>
        </w:rPr>
        <w:t>Elektronsko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evidentiranje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obračuna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vrši</w:t>
      </w:r>
      <w:proofErr w:type="spellEnd"/>
      <w:r w:rsidRPr="0027393A">
        <w:rPr>
          <w:lang w:val="fr-FR"/>
        </w:rPr>
        <w:t xml:space="preserve"> se </w:t>
      </w:r>
      <w:proofErr w:type="spellStart"/>
      <w:r w:rsidRPr="0027393A">
        <w:rPr>
          <w:lang w:val="fr-FR"/>
        </w:rPr>
        <w:t>zbirno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sve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obaveze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iskazivanjem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podataka</w:t>
      </w:r>
      <w:proofErr w:type="spellEnd"/>
      <w:r w:rsidRPr="0027393A">
        <w:rPr>
          <w:lang w:val="fr-FR"/>
        </w:rPr>
        <w:t xml:space="preserve"> o </w:t>
      </w:r>
      <w:proofErr w:type="spellStart"/>
      <w:r w:rsidRPr="0027393A">
        <w:rPr>
          <w:lang w:val="fr-FR"/>
        </w:rPr>
        <w:t>osnovici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obračunatom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porezu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posebno</w:t>
      </w:r>
      <w:proofErr w:type="spellEnd"/>
      <w:r w:rsidRPr="0027393A">
        <w:rPr>
          <w:lang w:val="fr-FR"/>
        </w:rPr>
        <w:t xml:space="preserve"> po </w:t>
      </w:r>
      <w:proofErr w:type="spellStart"/>
      <w:r w:rsidRPr="0027393A">
        <w:rPr>
          <w:lang w:val="fr-FR"/>
        </w:rPr>
        <w:t>poreskim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stopama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osim</w:t>
      </w:r>
      <w:proofErr w:type="spellEnd"/>
      <w:r w:rsidRPr="0027393A">
        <w:rPr>
          <w:lang w:val="fr-FR"/>
        </w:rPr>
        <w:t xml:space="preserve"> ako </w:t>
      </w:r>
      <w:proofErr w:type="spellStart"/>
      <w:r w:rsidRPr="0027393A">
        <w:rPr>
          <w:lang w:val="fr-FR"/>
        </w:rPr>
        <w:t>ovim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zakonom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nije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drukčije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propisano</w:t>
      </w:r>
      <w:proofErr w:type="spellEnd"/>
      <w:r w:rsidRPr="0027393A">
        <w:rPr>
          <w:lang w:val="fr-FR"/>
        </w:rPr>
        <w:t>.</w:t>
      </w:r>
    </w:p>
    <w:p w14:paraId="44452058" w14:textId="77777777" w:rsidR="0027393A" w:rsidRPr="0027393A" w:rsidRDefault="0027393A" w:rsidP="0027393A">
      <w:pPr>
        <w:jc w:val="center"/>
        <w:rPr>
          <w:lang w:val="fr-FR"/>
        </w:rPr>
      </w:pPr>
    </w:p>
    <w:p w14:paraId="2AF6B905" w14:textId="77777777" w:rsidR="0027393A" w:rsidRPr="0027393A" w:rsidRDefault="0027393A" w:rsidP="0027393A">
      <w:pPr>
        <w:jc w:val="center"/>
        <w:rPr>
          <w:lang w:val="fr-FR"/>
        </w:rPr>
      </w:pPr>
      <w:proofErr w:type="spellStart"/>
      <w:r w:rsidRPr="0027393A">
        <w:rPr>
          <w:lang w:val="fr-FR"/>
        </w:rPr>
        <w:t>Elektronsko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evidentiranje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obračuna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vrši</w:t>
      </w:r>
      <w:proofErr w:type="spellEnd"/>
      <w:r w:rsidRPr="0027393A">
        <w:rPr>
          <w:lang w:val="fr-FR"/>
        </w:rPr>
        <w:t xml:space="preserve"> se </w:t>
      </w:r>
      <w:proofErr w:type="spellStart"/>
      <w:r w:rsidRPr="0027393A">
        <w:rPr>
          <w:lang w:val="fr-FR"/>
        </w:rPr>
        <w:t>pojedinačno</w:t>
      </w:r>
      <w:proofErr w:type="spellEnd"/>
      <w:r w:rsidRPr="0027393A">
        <w:rPr>
          <w:lang w:val="fr-FR"/>
        </w:rPr>
        <w:t xml:space="preserve">, po </w:t>
      </w:r>
      <w:proofErr w:type="spellStart"/>
      <w:r w:rsidRPr="0027393A">
        <w:rPr>
          <w:lang w:val="fr-FR"/>
        </w:rPr>
        <w:t>svakoj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obavezi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iskazivanjem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podatka</w:t>
      </w:r>
      <w:proofErr w:type="spellEnd"/>
      <w:r w:rsidRPr="0027393A">
        <w:rPr>
          <w:lang w:val="fr-FR"/>
        </w:rPr>
        <w:t xml:space="preserve"> o </w:t>
      </w:r>
      <w:proofErr w:type="spellStart"/>
      <w:r w:rsidRPr="0027393A">
        <w:rPr>
          <w:lang w:val="fr-FR"/>
        </w:rPr>
        <w:t>osnovici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poreskoj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stopi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obračunatom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porezu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, i to </w:t>
      </w:r>
      <w:proofErr w:type="spellStart"/>
      <w:proofErr w:type="gram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>:</w:t>
      </w:r>
      <w:proofErr w:type="gramEnd"/>
    </w:p>
    <w:p w14:paraId="5624C19E" w14:textId="77777777" w:rsidR="0027393A" w:rsidRPr="0027393A" w:rsidRDefault="0027393A" w:rsidP="0027393A">
      <w:pPr>
        <w:jc w:val="center"/>
        <w:rPr>
          <w:lang w:val="fr-FR"/>
        </w:rPr>
      </w:pPr>
    </w:p>
    <w:p w14:paraId="5B24AB34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 xml:space="preserve">1) promet </w:t>
      </w:r>
      <w:proofErr w:type="spellStart"/>
      <w:r w:rsidRPr="0027393A">
        <w:rPr>
          <w:lang w:val="fr-FR"/>
        </w:rPr>
        <w:t>dobara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usluga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uključujući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dati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avans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koji</w:t>
      </w:r>
      <w:proofErr w:type="spellEnd"/>
      <w:r w:rsidRPr="0027393A">
        <w:rPr>
          <w:lang w:val="fr-FR"/>
        </w:rPr>
        <w:t xml:space="preserve"> je </w:t>
      </w:r>
      <w:proofErr w:type="spellStart"/>
      <w:r w:rsidRPr="0027393A">
        <w:rPr>
          <w:lang w:val="fr-FR"/>
        </w:rPr>
        <w:t>primalac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dobara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usluga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poreski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dužnik</w:t>
      </w:r>
      <w:proofErr w:type="spellEnd"/>
      <w:r w:rsidRPr="0027393A">
        <w:rPr>
          <w:lang w:val="fr-FR"/>
        </w:rPr>
        <w:t xml:space="preserve"> u </w:t>
      </w:r>
      <w:proofErr w:type="spellStart"/>
      <w:r w:rsidRPr="0027393A">
        <w:rPr>
          <w:lang w:val="fr-FR"/>
        </w:rPr>
        <w:t>skladu</w:t>
      </w:r>
      <w:proofErr w:type="spellEnd"/>
      <w:r w:rsidRPr="0027393A">
        <w:rPr>
          <w:lang w:val="fr-FR"/>
        </w:rPr>
        <w:t xml:space="preserve"> sa </w:t>
      </w:r>
      <w:proofErr w:type="spellStart"/>
      <w:r w:rsidRPr="0027393A">
        <w:rPr>
          <w:lang w:val="fr-FR"/>
        </w:rPr>
        <w:t>zakonom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kojim</w:t>
      </w:r>
      <w:proofErr w:type="spellEnd"/>
      <w:r w:rsidRPr="0027393A">
        <w:rPr>
          <w:lang w:val="fr-FR"/>
        </w:rPr>
        <w:t xml:space="preserve"> se </w:t>
      </w:r>
      <w:proofErr w:type="spellStart"/>
      <w:r w:rsidRPr="0027393A">
        <w:rPr>
          <w:lang w:val="fr-FR"/>
        </w:rPr>
        <w:t>uređuje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proofErr w:type="gram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>;</w:t>
      </w:r>
      <w:proofErr w:type="gramEnd"/>
    </w:p>
    <w:p w14:paraId="28C8DDCE" w14:textId="77777777" w:rsidR="0027393A" w:rsidRPr="0027393A" w:rsidRDefault="0027393A" w:rsidP="0027393A">
      <w:pPr>
        <w:jc w:val="center"/>
        <w:rPr>
          <w:lang w:val="fr-FR"/>
        </w:rPr>
      </w:pPr>
    </w:p>
    <w:p w14:paraId="3CF2019A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 xml:space="preserve">2) promet </w:t>
      </w:r>
      <w:proofErr w:type="spellStart"/>
      <w:r w:rsidRPr="0027393A">
        <w:rPr>
          <w:lang w:val="fr-FR"/>
        </w:rPr>
        <w:t>dobara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usluga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koji</w:t>
      </w:r>
      <w:proofErr w:type="spellEnd"/>
      <w:r w:rsidRPr="0027393A">
        <w:rPr>
          <w:lang w:val="fr-FR"/>
        </w:rPr>
        <w:t xml:space="preserve"> se </w:t>
      </w:r>
      <w:proofErr w:type="spellStart"/>
      <w:r w:rsidRPr="0027393A">
        <w:rPr>
          <w:lang w:val="fr-FR"/>
        </w:rPr>
        <w:t>vrši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uz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naknadu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obvezniku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prihod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od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samostalne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delatnosti</w:t>
      </w:r>
      <w:proofErr w:type="spellEnd"/>
      <w:r w:rsidRPr="0027393A">
        <w:rPr>
          <w:lang w:val="fr-FR"/>
        </w:rPr>
        <w:t xml:space="preserve"> u </w:t>
      </w:r>
      <w:proofErr w:type="spellStart"/>
      <w:r w:rsidRPr="0027393A">
        <w:rPr>
          <w:lang w:val="fr-FR"/>
        </w:rPr>
        <w:t>smislu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zakona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kojim</w:t>
      </w:r>
      <w:proofErr w:type="spellEnd"/>
      <w:r w:rsidRPr="0027393A">
        <w:rPr>
          <w:lang w:val="fr-FR"/>
        </w:rPr>
        <w:t xml:space="preserve"> se </w:t>
      </w:r>
      <w:proofErr w:type="spellStart"/>
      <w:r w:rsidRPr="0027393A">
        <w:rPr>
          <w:lang w:val="fr-FR"/>
        </w:rPr>
        <w:t>uređuje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dohodak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građana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obvezniku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dobit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pravnih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lica</w:t>
      </w:r>
      <w:proofErr w:type="spellEnd"/>
      <w:r w:rsidRPr="0027393A">
        <w:rPr>
          <w:lang w:val="fr-FR"/>
        </w:rPr>
        <w:t xml:space="preserve"> u </w:t>
      </w:r>
      <w:proofErr w:type="spellStart"/>
      <w:r w:rsidRPr="0027393A">
        <w:rPr>
          <w:lang w:val="fr-FR"/>
        </w:rPr>
        <w:t>smislu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zakona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kojim</w:t>
      </w:r>
      <w:proofErr w:type="spellEnd"/>
      <w:r w:rsidRPr="0027393A">
        <w:rPr>
          <w:lang w:val="fr-FR"/>
        </w:rPr>
        <w:t xml:space="preserve"> se </w:t>
      </w:r>
      <w:proofErr w:type="spellStart"/>
      <w:r w:rsidRPr="0027393A">
        <w:rPr>
          <w:lang w:val="fr-FR"/>
        </w:rPr>
        <w:t>uređuje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dobit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pravnih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lica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uključujući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primljeni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avans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koji</w:t>
      </w:r>
      <w:proofErr w:type="spellEnd"/>
      <w:r w:rsidRPr="0027393A">
        <w:rPr>
          <w:lang w:val="fr-FR"/>
        </w:rPr>
        <w:t xml:space="preserve"> je </w:t>
      </w:r>
      <w:proofErr w:type="spellStart"/>
      <w:r w:rsidRPr="0027393A">
        <w:rPr>
          <w:lang w:val="fr-FR"/>
        </w:rPr>
        <w:t>isporučilac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dobara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odnosno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pružalac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usluga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poreski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dužnik</w:t>
      </w:r>
      <w:proofErr w:type="spellEnd"/>
      <w:r w:rsidRPr="0027393A">
        <w:rPr>
          <w:lang w:val="fr-FR"/>
        </w:rPr>
        <w:t xml:space="preserve"> u </w:t>
      </w:r>
      <w:proofErr w:type="spellStart"/>
      <w:r w:rsidRPr="0027393A">
        <w:rPr>
          <w:lang w:val="fr-FR"/>
        </w:rPr>
        <w:t>skladu</w:t>
      </w:r>
      <w:proofErr w:type="spellEnd"/>
      <w:r w:rsidRPr="0027393A">
        <w:rPr>
          <w:lang w:val="fr-FR"/>
        </w:rPr>
        <w:t xml:space="preserve"> sa </w:t>
      </w:r>
      <w:proofErr w:type="spellStart"/>
      <w:r w:rsidRPr="0027393A">
        <w:rPr>
          <w:lang w:val="fr-FR"/>
        </w:rPr>
        <w:t>zakonom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kojim</w:t>
      </w:r>
      <w:proofErr w:type="spellEnd"/>
      <w:r w:rsidRPr="0027393A">
        <w:rPr>
          <w:lang w:val="fr-FR"/>
        </w:rPr>
        <w:t xml:space="preserve"> se </w:t>
      </w:r>
      <w:proofErr w:type="spellStart"/>
      <w:r w:rsidRPr="0027393A">
        <w:rPr>
          <w:lang w:val="fr-FR"/>
        </w:rPr>
        <w:t>uređuje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>.</w:t>
      </w:r>
    </w:p>
    <w:p w14:paraId="2B343BA7" w14:textId="77777777" w:rsidR="0027393A" w:rsidRPr="0027393A" w:rsidRDefault="0027393A" w:rsidP="0027393A">
      <w:pPr>
        <w:jc w:val="center"/>
        <w:rPr>
          <w:lang w:val="fr-FR"/>
        </w:rPr>
      </w:pPr>
    </w:p>
    <w:p w14:paraId="0DE12CD2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 xml:space="preserve">Ako je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transakcije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koje</w:t>
      </w:r>
      <w:proofErr w:type="spellEnd"/>
      <w:r w:rsidRPr="0027393A">
        <w:rPr>
          <w:lang w:val="fr-FR"/>
        </w:rPr>
        <w:t xml:space="preserve"> ne </w:t>
      </w:r>
      <w:proofErr w:type="spellStart"/>
      <w:r w:rsidRPr="0027393A">
        <w:rPr>
          <w:lang w:val="fr-FR"/>
        </w:rPr>
        <w:t>postoji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obaveza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izdavanja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fakture</w:t>
      </w:r>
      <w:proofErr w:type="spellEnd"/>
      <w:r w:rsidRPr="0027393A">
        <w:rPr>
          <w:lang w:val="fr-FR"/>
        </w:rPr>
        <w:t xml:space="preserve"> u </w:t>
      </w:r>
      <w:proofErr w:type="spellStart"/>
      <w:r w:rsidRPr="0027393A">
        <w:rPr>
          <w:lang w:val="fr-FR"/>
        </w:rPr>
        <w:t>skladu</w:t>
      </w:r>
      <w:proofErr w:type="spellEnd"/>
      <w:r w:rsidRPr="0027393A">
        <w:rPr>
          <w:lang w:val="fr-FR"/>
        </w:rPr>
        <w:t xml:space="preserve"> sa </w:t>
      </w:r>
      <w:proofErr w:type="spellStart"/>
      <w:r w:rsidRPr="0027393A">
        <w:rPr>
          <w:lang w:val="fr-FR"/>
        </w:rPr>
        <w:t>ovim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zakonom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izdata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faktura</w:t>
      </w:r>
      <w:proofErr w:type="spellEnd"/>
      <w:r w:rsidRPr="0027393A">
        <w:rPr>
          <w:lang w:val="fr-FR"/>
        </w:rPr>
        <w:t xml:space="preserve"> sa </w:t>
      </w:r>
      <w:proofErr w:type="spellStart"/>
      <w:r w:rsidRPr="0027393A">
        <w:rPr>
          <w:lang w:val="fr-FR"/>
        </w:rPr>
        <w:t>iskazanim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porezom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, ne </w:t>
      </w:r>
      <w:proofErr w:type="spellStart"/>
      <w:r w:rsidRPr="0027393A">
        <w:rPr>
          <w:lang w:val="fr-FR"/>
        </w:rPr>
        <w:t>postoji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obaveza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evidentiranja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obračuna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>.</w:t>
      </w:r>
    </w:p>
    <w:p w14:paraId="12811BC8" w14:textId="77777777" w:rsidR="0027393A" w:rsidRPr="0027393A" w:rsidRDefault="0027393A" w:rsidP="0027393A">
      <w:pPr>
        <w:jc w:val="center"/>
        <w:rPr>
          <w:lang w:val="fr-FR"/>
        </w:rPr>
      </w:pPr>
    </w:p>
    <w:p w14:paraId="7E137090" w14:textId="77777777" w:rsidR="0027393A" w:rsidRPr="0027393A" w:rsidRDefault="0027393A" w:rsidP="0027393A">
      <w:pPr>
        <w:jc w:val="center"/>
        <w:rPr>
          <w:lang w:val="fr-FR"/>
        </w:rPr>
      </w:pPr>
      <w:proofErr w:type="spellStart"/>
      <w:r w:rsidRPr="0027393A">
        <w:rPr>
          <w:lang w:val="fr-FR"/>
        </w:rPr>
        <w:t>Elektronsko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evidentiranje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obračuna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 u </w:t>
      </w:r>
      <w:proofErr w:type="spellStart"/>
      <w:r w:rsidRPr="0027393A">
        <w:rPr>
          <w:lang w:val="fr-FR"/>
        </w:rPr>
        <w:t>sistemu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elektronskih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vrši</w:t>
      </w:r>
      <w:proofErr w:type="spellEnd"/>
      <w:r w:rsidRPr="0027393A">
        <w:rPr>
          <w:lang w:val="fr-FR"/>
        </w:rPr>
        <w:t xml:space="preserve"> se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poreski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period</w:t>
      </w:r>
      <w:proofErr w:type="spellEnd"/>
      <w:r w:rsidRPr="0027393A">
        <w:rPr>
          <w:lang w:val="fr-FR"/>
        </w:rPr>
        <w:t xml:space="preserve">, u </w:t>
      </w:r>
      <w:proofErr w:type="spellStart"/>
      <w:r w:rsidRPr="0027393A">
        <w:rPr>
          <w:lang w:val="fr-FR"/>
        </w:rPr>
        <w:t>skladu</w:t>
      </w:r>
      <w:proofErr w:type="spellEnd"/>
      <w:r w:rsidRPr="0027393A">
        <w:rPr>
          <w:lang w:val="fr-FR"/>
        </w:rPr>
        <w:t xml:space="preserve"> sa </w:t>
      </w:r>
      <w:proofErr w:type="spellStart"/>
      <w:r w:rsidRPr="0027393A">
        <w:rPr>
          <w:lang w:val="fr-FR"/>
        </w:rPr>
        <w:t>zakonom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kojim</w:t>
      </w:r>
      <w:proofErr w:type="spellEnd"/>
      <w:r w:rsidRPr="0027393A">
        <w:rPr>
          <w:lang w:val="fr-FR"/>
        </w:rPr>
        <w:t xml:space="preserve"> se </w:t>
      </w:r>
      <w:proofErr w:type="spellStart"/>
      <w:r w:rsidRPr="0027393A">
        <w:rPr>
          <w:lang w:val="fr-FR"/>
        </w:rPr>
        <w:t>uređuje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, u </w:t>
      </w:r>
      <w:proofErr w:type="spellStart"/>
      <w:r w:rsidRPr="0027393A">
        <w:rPr>
          <w:lang w:val="fr-FR"/>
        </w:rPr>
        <w:t>roku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od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deset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dana</w:t>
      </w:r>
      <w:proofErr w:type="spellEnd"/>
      <w:r w:rsidRPr="0027393A">
        <w:rPr>
          <w:lang w:val="fr-FR"/>
        </w:rPr>
        <w:t xml:space="preserve"> po </w:t>
      </w:r>
      <w:proofErr w:type="spellStart"/>
      <w:r w:rsidRPr="0027393A">
        <w:rPr>
          <w:lang w:val="fr-FR"/>
        </w:rPr>
        <w:t>isteku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poreskog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perioda</w:t>
      </w:r>
      <w:proofErr w:type="spellEnd"/>
      <w:r w:rsidRPr="0027393A">
        <w:rPr>
          <w:lang w:val="fr-FR"/>
        </w:rPr>
        <w:t>.</w:t>
      </w:r>
    </w:p>
    <w:p w14:paraId="4AD24B42" w14:textId="77777777" w:rsidR="0027393A" w:rsidRPr="0027393A" w:rsidRDefault="0027393A" w:rsidP="0027393A">
      <w:pPr>
        <w:jc w:val="center"/>
        <w:rPr>
          <w:lang w:val="fr-FR"/>
        </w:rPr>
      </w:pPr>
    </w:p>
    <w:p w14:paraId="009E0211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 xml:space="preserve">Ako </w:t>
      </w:r>
      <w:proofErr w:type="spellStart"/>
      <w:r w:rsidRPr="0027393A">
        <w:rPr>
          <w:lang w:val="fr-FR"/>
        </w:rPr>
        <w:t>od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isteka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roka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iz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stava</w:t>
      </w:r>
      <w:proofErr w:type="spellEnd"/>
      <w:r w:rsidRPr="0027393A">
        <w:rPr>
          <w:lang w:val="fr-FR"/>
        </w:rPr>
        <w:t xml:space="preserve"> 5. </w:t>
      </w:r>
      <w:proofErr w:type="spellStart"/>
      <w:proofErr w:type="gramStart"/>
      <w:r w:rsidRPr="0027393A">
        <w:rPr>
          <w:lang w:val="fr-FR"/>
        </w:rPr>
        <w:t>ovog</w:t>
      </w:r>
      <w:proofErr w:type="spellEnd"/>
      <w:proofErr w:type="gram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člana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dođe</w:t>
      </w:r>
      <w:proofErr w:type="spellEnd"/>
      <w:r w:rsidRPr="0027393A">
        <w:rPr>
          <w:lang w:val="fr-FR"/>
        </w:rPr>
        <w:t xml:space="preserve"> do </w:t>
      </w:r>
      <w:proofErr w:type="spellStart"/>
      <w:r w:rsidRPr="0027393A">
        <w:rPr>
          <w:lang w:val="fr-FR"/>
        </w:rPr>
        <w:t>promene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ima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uticaj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elektronsko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evidentiranje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obračuna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, lice </w:t>
      </w:r>
      <w:proofErr w:type="spellStart"/>
      <w:r w:rsidRPr="0027393A">
        <w:rPr>
          <w:lang w:val="fr-FR"/>
        </w:rPr>
        <w:t>iz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stava</w:t>
      </w:r>
      <w:proofErr w:type="spellEnd"/>
      <w:r w:rsidRPr="0027393A">
        <w:rPr>
          <w:lang w:val="fr-FR"/>
        </w:rPr>
        <w:t xml:space="preserve"> 1. </w:t>
      </w:r>
      <w:proofErr w:type="spellStart"/>
      <w:proofErr w:type="gramStart"/>
      <w:r w:rsidRPr="0027393A">
        <w:rPr>
          <w:lang w:val="fr-FR"/>
        </w:rPr>
        <w:t>ovog</w:t>
      </w:r>
      <w:proofErr w:type="spellEnd"/>
      <w:proofErr w:type="gram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člana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koriguje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elektronsko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evidentiranje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obračuna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 u </w:t>
      </w:r>
      <w:proofErr w:type="spellStart"/>
      <w:r w:rsidRPr="0027393A">
        <w:rPr>
          <w:lang w:val="fr-FR"/>
        </w:rPr>
        <w:t>roku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podnošenje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poreske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prijave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poreski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period</w:t>
      </w:r>
      <w:proofErr w:type="spellEnd"/>
      <w:r w:rsidRPr="0027393A">
        <w:rPr>
          <w:lang w:val="fr-FR"/>
        </w:rPr>
        <w:t xml:space="preserve"> u </w:t>
      </w:r>
      <w:proofErr w:type="spellStart"/>
      <w:r w:rsidRPr="0027393A">
        <w:rPr>
          <w:lang w:val="fr-FR"/>
        </w:rPr>
        <w:t>kojem</w:t>
      </w:r>
      <w:proofErr w:type="spellEnd"/>
      <w:r w:rsidRPr="0027393A">
        <w:rPr>
          <w:lang w:val="fr-FR"/>
        </w:rPr>
        <w:t xml:space="preserve"> je </w:t>
      </w:r>
      <w:proofErr w:type="spellStart"/>
      <w:r w:rsidRPr="0027393A">
        <w:rPr>
          <w:lang w:val="fr-FR"/>
        </w:rPr>
        <w:t>došlo</w:t>
      </w:r>
      <w:proofErr w:type="spellEnd"/>
      <w:r w:rsidRPr="0027393A">
        <w:rPr>
          <w:lang w:val="fr-FR"/>
        </w:rPr>
        <w:t xml:space="preserve"> do te </w:t>
      </w:r>
      <w:proofErr w:type="spellStart"/>
      <w:r w:rsidRPr="0027393A">
        <w:rPr>
          <w:lang w:val="fr-FR"/>
        </w:rPr>
        <w:t>promene</w:t>
      </w:r>
      <w:proofErr w:type="spellEnd"/>
      <w:r w:rsidRPr="0027393A">
        <w:rPr>
          <w:lang w:val="fr-FR"/>
        </w:rPr>
        <w:t>.</w:t>
      </w:r>
    </w:p>
    <w:p w14:paraId="48C1E68B" w14:textId="77777777" w:rsidR="0027393A" w:rsidRPr="0027393A" w:rsidRDefault="0027393A" w:rsidP="0027393A">
      <w:pPr>
        <w:jc w:val="center"/>
        <w:rPr>
          <w:lang w:val="fr-FR"/>
        </w:rPr>
      </w:pPr>
    </w:p>
    <w:p w14:paraId="51B64E51" w14:textId="77777777" w:rsidR="0027393A" w:rsidRPr="0027393A" w:rsidRDefault="0027393A" w:rsidP="0027393A">
      <w:pPr>
        <w:jc w:val="center"/>
        <w:rPr>
          <w:lang w:val="fr-FR"/>
        </w:rPr>
      </w:pPr>
      <w:proofErr w:type="spellStart"/>
      <w:r w:rsidRPr="0027393A">
        <w:rPr>
          <w:lang w:val="fr-FR"/>
        </w:rPr>
        <w:t>Obaveza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elektronskog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evidentiranja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obračuna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 u </w:t>
      </w:r>
      <w:proofErr w:type="spellStart"/>
      <w:r w:rsidRPr="0027393A">
        <w:rPr>
          <w:lang w:val="fr-FR"/>
        </w:rPr>
        <w:t>ime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lica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iz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stava</w:t>
      </w:r>
      <w:proofErr w:type="spellEnd"/>
      <w:r w:rsidRPr="0027393A">
        <w:rPr>
          <w:lang w:val="fr-FR"/>
        </w:rPr>
        <w:t xml:space="preserve"> 1. </w:t>
      </w:r>
      <w:proofErr w:type="spellStart"/>
      <w:proofErr w:type="gramStart"/>
      <w:r w:rsidRPr="0027393A">
        <w:rPr>
          <w:lang w:val="fr-FR"/>
        </w:rPr>
        <w:t>ovog</w:t>
      </w:r>
      <w:proofErr w:type="spellEnd"/>
      <w:proofErr w:type="gram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člana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može</w:t>
      </w:r>
      <w:proofErr w:type="spellEnd"/>
      <w:r w:rsidRPr="0027393A">
        <w:rPr>
          <w:lang w:val="fr-FR"/>
        </w:rPr>
        <w:t xml:space="preserve"> se </w:t>
      </w:r>
      <w:proofErr w:type="spellStart"/>
      <w:r w:rsidRPr="0027393A">
        <w:rPr>
          <w:lang w:val="fr-FR"/>
        </w:rPr>
        <w:t>ugovorom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preneti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informacionom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posredniku</w:t>
      </w:r>
      <w:proofErr w:type="spellEnd"/>
      <w:r w:rsidRPr="0027393A">
        <w:rPr>
          <w:lang w:val="fr-FR"/>
        </w:rPr>
        <w:t>.</w:t>
      </w:r>
    </w:p>
    <w:p w14:paraId="59E76D57" w14:textId="77777777" w:rsidR="0027393A" w:rsidRPr="0027393A" w:rsidRDefault="0027393A" w:rsidP="0027393A">
      <w:pPr>
        <w:jc w:val="center"/>
        <w:rPr>
          <w:lang w:val="fr-FR"/>
        </w:rPr>
      </w:pPr>
    </w:p>
    <w:p w14:paraId="1E5A7C5F" w14:textId="77777777" w:rsidR="0027393A" w:rsidRPr="0027393A" w:rsidRDefault="0027393A" w:rsidP="0027393A">
      <w:pPr>
        <w:jc w:val="center"/>
        <w:rPr>
          <w:lang w:val="fr-FR"/>
        </w:rPr>
      </w:pPr>
      <w:proofErr w:type="spellStart"/>
      <w:r w:rsidRPr="0027393A">
        <w:rPr>
          <w:lang w:val="fr-FR"/>
        </w:rPr>
        <w:lastRenderedPageBreak/>
        <w:t>Aktom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ministra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nadležnog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poslove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finansija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bliže</w:t>
      </w:r>
      <w:proofErr w:type="spellEnd"/>
      <w:r w:rsidRPr="0027393A">
        <w:rPr>
          <w:lang w:val="fr-FR"/>
        </w:rPr>
        <w:t xml:space="preserve"> se </w:t>
      </w:r>
      <w:proofErr w:type="spellStart"/>
      <w:r w:rsidRPr="0027393A">
        <w:rPr>
          <w:lang w:val="fr-FR"/>
        </w:rPr>
        <w:t>uređuju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način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postupak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elektronskog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evidentiranja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obračuna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korekcije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obračuna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>.</w:t>
      </w:r>
    </w:p>
    <w:p w14:paraId="10621338" w14:textId="77777777" w:rsidR="0027393A" w:rsidRPr="0027393A" w:rsidRDefault="0027393A" w:rsidP="0027393A">
      <w:pPr>
        <w:jc w:val="center"/>
        <w:rPr>
          <w:lang w:val="fr-FR"/>
        </w:rPr>
      </w:pPr>
    </w:p>
    <w:p w14:paraId="1D88027E" w14:textId="77777777" w:rsidR="0027393A" w:rsidRDefault="0027393A" w:rsidP="0027393A">
      <w:pPr>
        <w:jc w:val="center"/>
      </w:pPr>
      <w:proofErr w:type="spellStart"/>
      <w:r>
        <w:t>Elektronsko</w:t>
      </w:r>
      <w:proofErr w:type="spellEnd"/>
      <w:r>
        <w:t xml:space="preserve">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poreza</w:t>
      </w:r>
      <w:proofErr w:type="spellEnd"/>
    </w:p>
    <w:p w14:paraId="05D469A1" w14:textId="77777777" w:rsidR="0027393A" w:rsidRDefault="0027393A" w:rsidP="0027393A">
      <w:pPr>
        <w:jc w:val="center"/>
      </w:pPr>
    </w:p>
    <w:p w14:paraId="40E4EE66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4a</w:t>
      </w:r>
    </w:p>
    <w:p w14:paraId="299A9FA4" w14:textId="77777777" w:rsidR="0027393A" w:rsidRDefault="0027393A" w:rsidP="0027393A">
      <w:pPr>
        <w:jc w:val="center"/>
      </w:pPr>
    </w:p>
    <w:p w14:paraId="2BEB0F3A" w14:textId="77777777" w:rsidR="0027393A" w:rsidRDefault="0027393A" w:rsidP="0027393A">
      <w:pPr>
        <w:jc w:val="center"/>
      </w:pPr>
      <w:proofErr w:type="spellStart"/>
      <w:r>
        <w:t>Obavezu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evidentiranja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obračunatog</w:t>
      </w:r>
      <w:proofErr w:type="spellEnd"/>
      <w:r>
        <w:t xml:space="preserve"> u </w:t>
      </w:r>
      <w:proofErr w:type="spellStart"/>
      <w:r>
        <w:t>prethodnoj</w:t>
      </w:r>
      <w:proofErr w:type="spellEnd"/>
      <w:r>
        <w:t xml:space="preserve"> </w:t>
      </w:r>
      <w:proofErr w:type="spellStart"/>
      <w:r>
        <w:t>fazi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plaćenog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uvozu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elektronsko</w:t>
      </w:r>
      <w:proofErr w:type="spellEnd"/>
      <w:r>
        <w:t xml:space="preserve">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)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>.</w:t>
      </w:r>
    </w:p>
    <w:p w14:paraId="73B3E3D5" w14:textId="77777777" w:rsidR="0027393A" w:rsidRDefault="0027393A" w:rsidP="0027393A">
      <w:pPr>
        <w:jc w:val="center"/>
      </w:pPr>
    </w:p>
    <w:p w14:paraId="57385252" w14:textId="77777777" w:rsidR="0027393A" w:rsidRDefault="0027393A" w:rsidP="0027393A">
      <w:pPr>
        <w:jc w:val="center"/>
      </w:pPr>
      <w:proofErr w:type="spellStart"/>
      <w:r>
        <w:t>Obveznik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elektronsko</w:t>
      </w:r>
      <w:proofErr w:type="spellEnd"/>
      <w:r>
        <w:t xml:space="preserve">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, </w:t>
      </w:r>
      <w:proofErr w:type="spellStart"/>
      <w:r>
        <w:t>nezavisno</w:t>
      </w:r>
      <w:proofErr w:type="spellEnd"/>
      <w:r>
        <w:t xml:space="preserve"> od toga da li </w:t>
      </w:r>
      <w:proofErr w:type="spellStart"/>
      <w:r>
        <w:t>može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da </w:t>
      </w:r>
      <w:proofErr w:type="spellStart"/>
      <w:r>
        <w:t>ostvari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odbitak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koji se </w:t>
      </w:r>
      <w:proofErr w:type="spellStart"/>
      <w:r>
        <w:t>evidentira</w:t>
      </w:r>
      <w:proofErr w:type="spellEnd"/>
      <w:r>
        <w:t>.</w:t>
      </w:r>
    </w:p>
    <w:p w14:paraId="26BAFC04" w14:textId="77777777" w:rsidR="0027393A" w:rsidRDefault="0027393A" w:rsidP="0027393A">
      <w:pPr>
        <w:jc w:val="center"/>
      </w:pPr>
    </w:p>
    <w:p w14:paraId="6E62F254" w14:textId="77777777" w:rsidR="0027393A" w:rsidRDefault="0027393A" w:rsidP="0027393A">
      <w:pPr>
        <w:jc w:val="center"/>
      </w:pPr>
      <w:proofErr w:type="spellStart"/>
      <w:r>
        <w:t>Elektronsko</w:t>
      </w:r>
      <w:proofErr w:type="spellEnd"/>
      <w:r>
        <w:t xml:space="preserve">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za </w:t>
      </w:r>
      <w:proofErr w:type="spellStart"/>
      <w:r>
        <w:t>poreski</w:t>
      </w:r>
      <w:proofErr w:type="spellEnd"/>
      <w:r>
        <w:t xml:space="preserve"> period,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,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deset</w:t>
      </w:r>
      <w:proofErr w:type="spellEnd"/>
      <w:r>
        <w:t xml:space="preserve"> dana po </w:t>
      </w:r>
      <w:proofErr w:type="spellStart"/>
      <w:r>
        <w:t>isteku</w:t>
      </w:r>
      <w:proofErr w:type="spellEnd"/>
      <w:r>
        <w:t xml:space="preserve"> </w:t>
      </w:r>
      <w:proofErr w:type="spellStart"/>
      <w:r>
        <w:t>poreskog</w:t>
      </w:r>
      <w:proofErr w:type="spellEnd"/>
      <w:r>
        <w:t xml:space="preserve"> </w:t>
      </w:r>
      <w:proofErr w:type="spellStart"/>
      <w:r>
        <w:t>perioda</w:t>
      </w:r>
      <w:proofErr w:type="spellEnd"/>
      <w:r>
        <w:t>.</w:t>
      </w:r>
    </w:p>
    <w:p w14:paraId="64F7684A" w14:textId="77777777" w:rsidR="0027393A" w:rsidRDefault="0027393A" w:rsidP="0027393A">
      <w:pPr>
        <w:jc w:val="center"/>
      </w:pPr>
    </w:p>
    <w:p w14:paraId="0268CEC1" w14:textId="77777777" w:rsidR="0027393A" w:rsidRDefault="0027393A" w:rsidP="0027393A">
      <w:pPr>
        <w:jc w:val="center"/>
      </w:pPr>
      <w:proofErr w:type="spellStart"/>
      <w:r>
        <w:t>Ako</w:t>
      </w:r>
      <w:proofErr w:type="spellEnd"/>
      <w:r>
        <w:t xml:space="preserve"> od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promene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elektronsko</w:t>
      </w:r>
      <w:proofErr w:type="spellEnd"/>
      <w:r>
        <w:t xml:space="preserve">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, </w:t>
      </w:r>
      <w:proofErr w:type="spellStart"/>
      <w:r>
        <w:t>obveznik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koriguje</w:t>
      </w:r>
      <w:proofErr w:type="spellEnd"/>
      <w:r>
        <w:t xml:space="preserve"> </w:t>
      </w:r>
      <w:proofErr w:type="spellStart"/>
      <w:r>
        <w:t>elektronsko</w:t>
      </w:r>
      <w:proofErr w:type="spellEnd"/>
      <w:r>
        <w:t xml:space="preserve">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za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za </w:t>
      </w:r>
      <w:proofErr w:type="spellStart"/>
      <w:r>
        <w:t>poreski</w:t>
      </w:r>
      <w:proofErr w:type="spellEnd"/>
      <w:r>
        <w:t xml:space="preserve"> period u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promene</w:t>
      </w:r>
      <w:proofErr w:type="spellEnd"/>
      <w:r>
        <w:t>.</w:t>
      </w:r>
    </w:p>
    <w:p w14:paraId="09D07CDC" w14:textId="77777777" w:rsidR="0027393A" w:rsidRDefault="0027393A" w:rsidP="0027393A">
      <w:pPr>
        <w:jc w:val="center"/>
      </w:pPr>
    </w:p>
    <w:p w14:paraId="1E52C6FD" w14:textId="77777777" w:rsidR="0027393A" w:rsidRDefault="0027393A" w:rsidP="0027393A">
      <w:pPr>
        <w:jc w:val="center"/>
      </w:pPr>
      <w:proofErr w:type="spellStart"/>
      <w:r>
        <w:t>Aktom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evidentiranja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korekcije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poreza</w:t>
      </w:r>
      <w:proofErr w:type="spellEnd"/>
      <w:r>
        <w:t>.</w:t>
      </w:r>
    </w:p>
    <w:p w14:paraId="68A891D1" w14:textId="77777777" w:rsidR="0027393A" w:rsidRDefault="0027393A" w:rsidP="0027393A">
      <w:pPr>
        <w:jc w:val="center"/>
      </w:pPr>
    </w:p>
    <w:p w14:paraId="25EEFF8B" w14:textId="77777777" w:rsidR="0027393A" w:rsidRDefault="0027393A" w:rsidP="0027393A">
      <w:pPr>
        <w:jc w:val="center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</w:t>
      </w:r>
    </w:p>
    <w:p w14:paraId="5CCE35FC" w14:textId="77777777" w:rsidR="0027393A" w:rsidRDefault="0027393A" w:rsidP="0027393A">
      <w:pPr>
        <w:jc w:val="center"/>
      </w:pPr>
    </w:p>
    <w:p w14:paraId="6DF9F11E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5</w:t>
      </w:r>
    </w:p>
    <w:p w14:paraId="28A3ED4F" w14:textId="77777777" w:rsidR="0027393A" w:rsidRDefault="0027393A" w:rsidP="0027393A">
      <w:pPr>
        <w:jc w:val="center"/>
      </w:pPr>
    </w:p>
    <w:p w14:paraId="33D3A845" w14:textId="77777777" w:rsidR="0027393A" w:rsidRDefault="0027393A" w:rsidP="0027393A">
      <w:pPr>
        <w:jc w:val="center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subjekte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subjekte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>.</w:t>
      </w:r>
    </w:p>
    <w:p w14:paraId="59EB3E39" w14:textId="77777777" w:rsidR="0027393A" w:rsidRDefault="0027393A" w:rsidP="0027393A">
      <w:pPr>
        <w:jc w:val="center"/>
      </w:pPr>
    </w:p>
    <w:p w14:paraId="30BF04C6" w14:textId="77777777" w:rsidR="0027393A" w:rsidRDefault="0027393A" w:rsidP="0027393A">
      <w:pPr>
        <w:jc w:val="center"/>
      </w:pPr>
      <w:proofErr w:type="spellStart"/>
      <w:r>
        <w:t>Subjekt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subjekte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subjekte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registruju</w:t>
      </w:r>
      <w:proofErr w:type="spellEnd"/>
      <w:r>
        <w:t xml:space="preserve"> se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faktura.</w:t>
      </w:r>
    </w:p>
    <w:p w14:paraId="2B26E145" w14:textId="77777777" w:rsidR="0027393A" w:rsidRDefault="0027393A" w:rsidP="0027393A">
      <w:pPr>
        <w:jc w:val="center"/>
      </w:pPr>
    </w:p>
    <w:p w14:paraId="0D9CD688" w14:textId="77777777" w:rsidR="0027393A" w:rsidRDefault="0027393A" w:rsidP="0027393A">
      <w:pPr>
        <w:jc w:val="center"/>
      </w:pPr>
      <w:proofErr w:type="spellStart"/>
      <w:r>
        <w:t>Subjekt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za </w:t>
      </w:r>
      <w:proofErr w:type="spellStart"/>
      <w:r>
        <w:t>izdavanje</w:t>
      </w:r>
      <w:proofErr w:type="spellEnd"/>
      <w:r>
        <w:t xml:space="preserve">, </w:t>
      </w:r>
      <w:proofErr w:type="spellStart"/>
      <w:r>
        <w:t>slanje</w:t>
      </w:r>
      <w:proofErr w:type="spellEnd"/>
      <w:r>
        <w:t xml:space="preserve">,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elektronsko</w:t>
      </w:r>
      <w:proofErr w:type="spellEnd"/>
      <w:r>
        <w:t xml:space="preserve">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>.</w:t>
      </w:r>
    </w:p>
    <w:p w14:paraId="54DED74D" w14:textId="77777777" w:rsidR="0027393A" w:rsidRDefault="0027393A" w:rsidP="0027393A">
      <w:pPr>
        <w:jc w:val="center"/>
      </w:pPr>
    </w:p>
    <w:p w14:paraId="03F69226" w14:textId="77777777" w:rsidR="0027393A" w:rsidRDefault="0027393A" w:rsidP="0027393A">
      <w:pPr>
        <w:jc w:val="center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koji je </w:t>
      </w:r>
      <w:proofErr w:type="spellStart"/>
      <w:r>
        <w:t>ugovorna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u </w:t>
      </w:r>
      <w:proofErr w:type="spellStart"/>
      <w:r>
        <w:t>okvirnom</w:t>
      </w:r>
      <w:proofErr w:type="spellEnd"/>
      <w:r>
        <w:t xml:space="preserve"> </w:t>
      </w:r>
      <w:proofErr w:type="spellStart"/>
      <w:r>
        <w:t>sporazumu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utvrđuju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dodele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okvirnog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, za </w:t>
      </w:r>
      <w:proofErr w:type="spellStart"/>
      <w:r>
        <w:t>prijem</w:t>
      </w:r>
      <w:proofErr w:type="spellEnd"/>
      <w:r>
        <w:t xml:space="preserve">,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postupanje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fakturama</w:t>
      </w:r>
      <w:proofErr w:type="spellEnd"/>
      <w:r>
        <w:t xml:space="preserve"> </w:t>
      </w:r>
      <w:proofErr w:type="spellStart"/>
      <w:r>
        <w:t>izdatim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zaključenog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okvirnog</w:t>
      </w:r>
      <w:proofErr w:type="spellEnd"/>
      <w:r>
        <w:t xml:space="preserve"> </w:t>
      </w:r>
      <w:proofErr w:type="spellStart"/>
      <w:r>
        <w:t>sporazuma</w:t>
      </w:r>
      <w:proofErr w:type="spellEnd"/>
      <w:r>
        <w:t>.</w:t>
      </w:r>
    </w:p>
    <w:p w14:paraId="255161DF" w14:textId="77777777" w:rsidR="0027393A" w:rsidRDefault="0027393A" w:rsidP="0027393A">
      <w:pPr>
        <w:jc w:val="center"/>
      </w:pPr>
    </w:p>
    <w:p w14:paraId="3E2465FA" w14:textId="77777777" w:rsidR="0027393A" w:rsidRDefault="0027393A" w:rsidP="0027393A">
      <w:pPr>
        <w:jc w:val="center"/>
      </w:pPr>
      <w:proofErr w:type="spellStart"/>
      <w:r>
        <w:t>Subjekt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za </w:t>
      </w:r>
      <w:proofErr w:type="spellStart"/>
      <w:r>
        <w:t>izdavanje</w:t>
      </w:r>
      <w:proofErr w:type="spellEnd"/>
      <w:r>
        <w:t xml:space="preserve">, </w:t>
      </w:r>
      <w:proofErr w:type="spellStart"/>
      <w:r>
        <w:t>slanje</w:t>
      </w:r>
      <w:proofErr w:type="spellEnd"/>
      <w:r>
        <w:t xml:space="preserve">,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faktura,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informacionog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>.</w:t>
      </w:r>
    </w:p>
    <w:p w14:paraId="156909FB" w14:textId="77777777" w:rsidR="0027393A" w:rsidRDefault="0027393A" w:rsidP="0027393A">
      <w:pPr>
        <w:jc w:val="center"/>
      </w:pPr>
    </w:p>
    <w:p w14:paraId="79B093B5" w14:textId="77777777" w:rsidR="0027393A" w:rsidRDefault="0027393A" w:rsidP="0027393A">
      <w:pPr>
        <w:jc w:val="center"/>
      </w:pPr>
      <w:proofErr w:type="spellStart"/>
      <w:r>
        <w:t>Subjekt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za </w:t>
      </w:r>
      <w:proofErr w:type="spellStart"/>
      <w:r>
        <w:t>elektronsko</w:t>
      </w:r>
      <w:proofErr w:type="spellEnd"/>
      <w:r>
        <w:t xml:space="preserve">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obračuna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,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informacionog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za </w:t>
      </w:r>
      <w:proofErr w:type="spellStart"/>
      <w:r>
        <w:t>elektronsko</w:t>
      </w:r>
      <w:proofErr w:type="spellEnd"/>
      <w:r>
        <w:t xml:space="preserve">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poreza</w:t>
      </w:r>
      <w:proofErr w:type="spellEnd"/>
      <w:r>
        <w:t>.</w:t>
      </w:r>
    </w:p>
    <w:p w14:paraId="061F896F" w14:textId="77777777" w:rsidR="0027393A" w:rsidRDefault="0027393A" w:rsidP="0027393A">
      <w:pPr>
        <w:jc w:val="center"/>
      </w:pPr>
    </w:p>
    <w:p w14:paraId="02E81269" w14:textId="77777777" w:rsidR="0027393A" w:rsidRDefault="0027393A" w:rsidP="0027393A">
      <w:pPr>
        <w:jc w:val="center"/>
      </w:pPr>
      <w:proofErr w:type="spellStart"/>
      <w:r>
        <w:t>Dobrovoljni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može</w:t>
      </w:r>
      <w:proofErr w:type="spellEnd"/>
      <w:r>
        <w:t xml:space="preserve"> da se </w:t>
      </w:r>
      <w:proofErr w:type="spellStart"/>
      <w:r>
        <w:t>prijavi</w:t>
      </w:r>
      <w:proofErr w:type="spellEnd"/>
      <w:r>
        <w:t xml:space="preserve"> za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pristupanjem</w:t>
      </w:r>
      <w:proofErr w:type="spellEnd"/>
      <w:r>
        <w:t xml:space="preserve">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1C170AA2" w14:textId="77777777" w:rsidR="0027393A" w:rsidRDefault="0027393A" w:rsidP="0027393A">
      <w:pPr>
        <w:jc w:val="center"/>
      </w:pPr>
    </w:p>
    <w:p w14:paraId="3AFF9D14" w14:textId="77777777" w:rsidR="0027393A" w:rsidRDefault="0027393A" w:rsidP="0027393A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dobrovoljni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je u </w:t>
      </w:r>
      <w:proofErr w:type="spellStart"/>
      <w:r>
        <w:t>obavezi</w:t>
      </w:r>
      <w:proofErr w:type="spellEnd"/>
      <w:r>
        <w:t xml:space="preserve"> da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u </w:t>
      </w:r>
      <w:proofErr w:type="spellStart"/>
      <w:r>
        <w:t>tekućoj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narednoj</w:t>
      </w:r>
      <w:proofErr w:type="spellEnd"/>
      <w:r>
        <w:t xml:space="preserve"> </w:t>
      </w:r>
      <w:proofErr w:type="spellStart"/>
      <w:r>
        <w:t>kalendarskoj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>.</w:t>
      </w:r>
    </w:p>
    <w:p w14:paraId="7B39E9E5" w14:textId="77777777" w:rsidR="0027393A" w:rsidRDefault="0027393A" w:rsidP="0027393A">
      <w:pPr>
        <w:jc w:val="center"/>
      </w:pPr>
    </w:p>
    <w:p w14:paraId="77CEEA07" w14:textId="77777777" w:rsidR="0027393A" w:rsidRDefault="0027393A" w:rsidP="0027393A">
      <w:pPr>
        <w:jc w:val="center"/>
      </w:pPr>
      <w:proofErr w:type="spellStart"/>
      <w:r>
        <w:t>Korišćenje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u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dozvoljeno</w:t>
      </w:r>
      <w:proofErr w:type="spellEnd"/>
      <w:r>
        <w:t xml:space="preserve"> je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57F507DA" w14:textId="77777777" w:rsidR="0027393A" w:rsidRDefault="0027393A" w:rsidP="0027393A">
      <w:pPr>
        <w:jc w:val="center"/>
      </w:pPr>
    </w:p>
    <w:p w14:paraId="6E3B1307" w14:textId="77777777" w:rsidR="0027393A" w:rsidRDefault="0027393A" w:rsidP="0027393A">
      <w:pPr>
        <w:jc w:val="center"/>
      </w:pPr>
      <w:r>
        <w:t xml:space="preserve">Lista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je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poreske</w:t>
      </w:r>
      <w:proofErr w:type="spellEnd"/>
      <w:r>
        <w:t xml:space="preserve"> </w:t>
      </w:r>
      <w:proofErr w:type="spellStart"/>
      <w:r>
        <w:t>identifikacione</w:t>
      </w:r>
      <w:proofErr w:type="spellEnd"/>
      <w:r>
        <w:t xml:space="preserve"> </w:t>
      </w:r>
      <w:proofErr w:type="spellStart"/>
      <w:r>
        <w:t>brojeve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dobrovoljnih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koji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da prime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čuvaju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jedinstvene</w:t>
      </w:r>
      <w:proofErr w:type="spellEnd"/>
      <w:r>
        <w:t xml:space="preserve"> </w:t>
      </w:r>
      <w:proofErr w:type="spellStart"/>
      <w:r>
        <w:t>brojeve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budžetskih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upisani</w:t>
      </w:r>
      <w:proofErr w:type="spellEnd"/>
      <w:r>
        <w:t xml:space="preserve"> u </w:t>
      </w:r>
      <w:proofErr w:type="spellStart"/>
      <w:r>
        <w:t>Evidenciju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lastRenderedPageBreak/>
        <w:t>javnih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Centralnog</w:t>
      </w:r>
      <w:proofErr w:type="spellEnd"/>
      <w:r>
        <w:t xml:space="preserve"> </w:t>
      </w:r>
      <w:proofErr w:type="spellStart"/>
      <w:r>
        <w:t>informacionog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 </w:t>
      </w:r>
      <w:proofErr w:type="spellStart"/>
      <w:r>
        <w:t>upotrebom</w:t>
      </w:r>
      <w:proofErr w:type="spellEnd"/>
      <w:r>
        <w:t xml:space="preserve"> </w:t>
      </w:r>
      <w:proofErr w:type="spellStart"/>
      <w:r>
        <w:t>informaciono-komunikacionih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t>.</w:t>
      </w:r>
    </w:p>
    <w:p w14:paraId="6B55F5C4" w14:textId="77777777" w:rsidR="0027393A" w:rsidRDefault="0027393A" w:rsidP="0027393A">
      <w:pPr>
        <w:jc w:val="center"/>
      </w:pPr>
    </w:p>
    <w:p w14:paraId="5BC254B7" w14:textId="77777777" w:rsidR="0027393A" w:rsidRDefault="0027393A" w:rsidP="0027393A">
      <w:pPr>
        <w:jc w:val="center"/>
      </w:pPr>
      <w:proofErr w:type="spellStart"/>
      <w:r>
        <w:t>Korisnik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izbrisan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10.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ispunjeni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za </w:t>
      </w:r>
      <w:proofErr w:type="spellStart"/>
      <w:r>
        <w:t>brisanje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faktura.</w:t>
      </w:r>
    </w:p>
    <w:p w14:paraId="4938DBB4" w14:textId="77777777" w:rsidR="0027393A" w:rsidRDefault="0027393A" w:rsidP="0027393A">
      <w:pPr>
        <w:jc w:val="center"/>
      </w:pPr>
    </w:p>
    <w:p w14:paraId="25515F76" w14:textId="77777777" w:rsidR="0027393A" w:rsidRDefault="0027393A" w:rsidP="0027393A">
      <w:pPr>
        <w:jc w:val="center"/>
      </w:pPr>
      <w:proofErr w:type="spellStart"/>
      <w:r>
        <w:t>Aktom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registrovanja</w:t>
      </w:r>
      <w:proofErr w:type="spellEnd"/>
      <w:r>
        <w:t xml:space="preserve"> za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pristupanja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faktura,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dostupnih</w:t>
      </w:r>
      <w:proofErr w:type="spellEnd"/>
      <w:r>
        <w:t xml:space="preserve"> u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faktura, </w:t>
      </w:r>
      <w:proofErr w:type="spellStart"/>
      <w:r>
        <w:t>sadržina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faktura, </w:t>
      </w:r>
      <w:proofErr w:type="spellStart"/>
      <w:r>
        <w:t>uslovi</w:t>
      </w:r>
      <w:proofErr w:type="spellEnd"/>
      <w:r>
        <w:t xml:space="preserve"> za </w:t>
      </w:r>
      <w:proofErr w:type="spellStart"/>
      <w:r>
        <w:t>brisanje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brisanja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faktura.</w:t>
      </w:r>
    </w:p>
    <w:p w14:paraId="3DC7E7E4" w14:textId="77777777" w:rsidR="0027393A" w:rsidRDefault="0027393A" w:rsidP="0027393A">
      <w:pPr>
        <w:jc w:val="center"/>
      </w:pPr>
    </w:p>
    <w:p w14:paraId="3917EE3F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>II ELEKTRONSKA FAKTURA</w:t>
      </w:r>
    </w:p>
    <w:p w14:paraId="661BA740" w14:textId="77777777" w:rsidR="0027393A" w:rsidRPr="0027393A" w:rsidRDefault="0027393A" w:rsidP="0027393A">
      <w:pPr>
        <w:jc w:val="center"/>
        <w:rPr>
          <w:lang w:val="fr-FR"/>
        </w:rPr>
      </w:pPr>
    </w:p>
    <w:p w14:paraId="4DEC1D36" w14:textId="77777777" w:rsidR="0027393A" w:rsidRPr="0027393A" w:rsidRDefault="0027393A" w:rsidP="0027393A">
      <w:pPr>
        <w:jc w:val="center"/>
        <w:rPr>
          <w:lang w:val="fr-FR"/>
        </w:rPr>
      </w:pPr>
      <w:proofErr w:type="spellStart"/>
      <w:r w:rsidRPr="0027393A">
        <w:rPr>
          <w:lang w:val="fr-FR"/>
        </w:rPr>
        <w:t>Standardi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elektronskog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fakturisanja</w:t>
      </w:r>
      <w:proofErr w:type="spellEnd"/>
    </w:p>
    <w:p w14:paraId="76298E16" w14:textId="77777777" w:rsidR="0027393A" w:rsidRPr="0027393A" w:rsidRDefault="0027393A" w:rsidP="0027393A">
      <w:pPr>
        <w:jc w:val="center"/>
        <w:rPr>
          <w:lang w:val="fr-FR"/>
        </w:rPr>
      </w:pPr>
    </w:p>
    <w:p w14:paraId="333CCA4B" w14:textId="77777777" w:rsidR="0027393A" w:rsidRPr="0027393A" w:rsidRDefault="0027393A" w:rsidP="0027393A">
      <w:pPr>
        <w:jc w:val="center"/>
        <w:rPr>
          <w:lang w:val="fr-FR"/>
        </w:rPr>
      </w:pPr>
      <w:proofErr w:type="spellStart"/>
      <w:r w:rsidRPr="0027393A">
        <w:rPr>
          <w:lang w:val="fr-FR"/>
        </w:rPr>
        <w:t>Član</w:t>
      </w:r>
      <w:proofErr w:type="spellEnd"/>
      <w:r w:rsidRPr="0027393A">
        <w:rPr>
          <w:lang w:val="fr-FR"/>
        </w:rPr>
        <w:t xml:space="preserve"> 6</w:t>
      </w:r>
    </w:p>
    <w:p w14:paraId="3E297317" w14:textId="77777777" w:rsidR="0027393A" w:rsidRPr="0027393A" w:rsidRDefault="0027393A" w:rsidP="0027393A">
      <w:pPr>
        <w:jc w:val="center"/>
        <w:rPr>
          <w:lang w:val="fr-FR"/>
        </w:rPr>
      </w:pPr>
    </w:p>
    <w:p w14:paraId="57311D02" w14:textId="77777777" w:rsidR="0027393A" w:rsidRPr="0027393A" w:rsidRDefault="0027393A" w:rsidP="0027393A">
      <w:pPr>
        <w:jc w:val="center"/>
        <w:rPr>
          <w:lang w:val="fr-FR"/>
        </w:rPr>
      </w:pPr>
      <w:proofErr w:type="spellStart"/>
      <w:r w:rsidRPr="0027393A">
        <w:rPr>
          <w:lang w:val="fr-FR"/>
        </w:rPr>
        <w:t>Elektronska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faktura</w:t>
      </w:r>
      <w:proofErr w:type="spellEnd"/>
      <w:r w:rsidRPr="0027393A">
        <w:rPr>
          <w:lang w:val="fr-FR"/>
        </w:rPr>
        <w:t xml:space="preserve"> u </w:t>
      </w:r>
      <w:proofErr w:type="spellStart"/>
      <w:r w:rsidRPr="0027393A">
        <w:rPr>
          <w:lang w:val="fr-FR"/>
        </w:rPr>
        <w:t>smislu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ovog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zakona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izdaje</w:t>
      </w:r>
      <w:proofErr w:type="spellEnd"/>
      <w:r w:rsidRPr="0027393A">
        <w:rPr>
          <w:lang w:val="fr-FR"/>
        </w:rPr>
        <w:t xml:space="preserve"> se i prima u </w:t>
      </w:r>
      <w:proofErr w:type="spellStart"/>
      <w:r w:rsidRPr="0027393A">
        <w:rPr>
          <w:lang w:val="fr-FR"/>
        </w:rPr>
        <w:t>skladu</w:t>
      </w:r>
      <w:proofErr w:type="spellEnd"/>
      <w:r w:rsidRPr="0027393A">
        <w:rPr>
          <w:lang w:val="fr-FR"/>
        </w:rPr>
        <w:t xml:space="preserve"> sa </w:t>
      </w:r>
      <w:proofErr w:type="spellStart"/>
      <w:r w:rsidRPr="0027393A">
        <w:rPr>
          <w:lang w:val="fr-FR"/>
        </w:rPr>
        <w:t>srpskim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standardom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elektronskog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fakturisanja</w:t>
      </w:r>
      <w:proofErr w:type="spellEnd"/>
      <w:r w:rsidRPr="0027393A">
        <w:rPr>
          <w:lang w:val="fr-FR"/>
        </w:rPr>
        <w:t>.</w:t>
      </w:r>
    </w:p>
    <w:p w14:paraId="1232C5E6" w14:textId="77777777" w:rsidR="0027393A" w:rsidRPr="0027393A" w:rsidRDefault="0027393A" w:rsidP="0027393A">
      <w:pPr>
        <w:jc w:val="center"/>
        <w:rPr>
          <w:lang w:val="fr-FR"/>
        </w:rPr>
      </w:pPr>
    </w:p>
    <w:p w14:paraId="40DEB8CF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 xml:space="preserve">Sistem </w:t>
      </w:r>
      <w:proofErr w:type="spellStart"/>
      <w:r w:rsidRPr="0027393A">
        <w:rPr>
          <w:lang w:val="fr-FR"/>
        </w:rPr>
        <w:t>elektronskih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omogućava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neposredan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prijem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elektronskih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izdatih</w:t>
      </w:r>
      <w:proofErr w:type="spellEnd"/>
      <w:r w:rsidRPr="0027393A">
        <w:rPr>
          <w:lang w:val="fr-FR"/>
        </w:rPr>
        <w:t xml:space="preserve"> u </w:t>
      </w:r>
      <w:proofErr w:type="spellStart"/>
      <w:r w:rsidRPr="0027393A">
        <w:rPr>
          <w:lang w:val="fr-FR"/>
        </w:rPr>
        <w:t>skladu</w:t>
      </w:r>
      <w:proofErr w:type="spellEnd"/>
      <w:r w:rsidRPr="0027393A">
        <w:rPr>
          <w:lang w:val="fr-FR"/>
        </w:rPr>
        <w:t xml:space="preserve"> sa </w:t>
      </w:r>
      <w:proofErr w:type="spellStart"/>
      <w:r w:rsidRPr="0027393A">
        <w:rPr>
          <w:lang w:val="fr-FR"/>
        </w:rPr>
        <w:t>evropskim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standardom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elektronskog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fakturisanja</w:t>
      </w:r>
      <w:proofErr w:type="spellEnd"/>
      <w:r w:rsidRPr="0027393A">
        <w:rPr>
          <w:lang w:val="fr-FR"/>
        </w:rPr>
        <w:t xml:space="preserve"> po </w:t>
      </w:r>
      <w:proofErr w:type="spellStart"/>
      <w:r w:rsidRPr="0027393A">
        <w:rPr>
          <w:lang w:val="fr-FR"/>
        </w:rPr>
        <w:t>osnovu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transakcije</w:t>
      </w:r>
      <w:proofErr w:type="spellEnd"/>
      <w:r w:rsidRPr="0027393A">
        <w:rPr>
          <w:lang w:val="fr-FR"/>
        </w:rPr>
        <w:t xml:space="preserve"> u </w:t>
      </w:r>
      <w:proofErr w:type="spellStart"/>
      <w:r w:rsidRPr="0027393A">
        <w:rPr>
          <w:lang w:val="fr-FR"/>
        </w:rPr>
        <w:t>kojoj</w:t>
      </w:r>
      <w:proofErr w:type="spellEnd"/>
      <w:r w:rsidRPr="0027393A">
        <w:rPr>
          <w:lang w:val="fr-FR"/>
        </w:rPr>
        <w:t xml:space="preserve"> se </w:t>
      </w:r>
      <w:proofErr w:type="spellStart"/>
      <w:r w:rsidRPr="0027393A">
        <w:rPr>
          <w:lang w:val="fr-FR"/>
        </w:rPr>
        <w:t>kao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izdavalac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javlja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strano</w:t>
      </w:r>
      <w:proofErr w:type="spellEnd"/>
      <w:r w:rsidRPr="0027393A">
        <w:rPr>
          <w:lang w:val="fr-FR"/>
        </w:rPr>
        <w:t xml:space="preserve"> lice, a </w:t>
      </w:r>
      <w:proofErr w:type="spellStart"/>
      <w:r w:rsidRPr="0027393A">
        <w:rPr>
          <w:lang w:val="fr-FR"/>
        </w:rPr>
        <w:t>kao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primalac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subjekt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javnog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sektora</w:t>
      </w:r>
      <w:proofErr w:type="spellEnd"/>
      <w:r w:rsidRPr="0027393A">
        <w:rPr>
          <w:lang w:val="fr-FR"/>
        </w:rPr>
        <w:t xml:space="preserve">, a </w:t>
      </w:r>
      <w:proofErr w:type="spellStart"/>
      <w:r w:rsidRPr="0027393A">
        <w:rPr>
          <w:lang w:val="fr-FR"/>
        </w:rPr>
        <w:t>svim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primaocima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elektronskih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omogućava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prijem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elektronskih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preko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informacionog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posrednika</w:t>
      </w:r>
      <w:proofErr w:type="spellEnd"/>
      <w:r w:rsidRPr="0027393A">
        <w:rPr>
          <w:lang w:val="fr-FR"/>
        </w:rPr>
        <w:t xml:space="preserve">, u </w:t>
      </w:r>
      <w:proofErr w:type="spellStart"/>
      <w:r w:rsidRPr="0027393A">
        <w:rPr>
          <w:lang w:val="fr-FR"/>
        </w:rPr>
        <w:t>skladu</w:t>
      </w:r>
      <w:proofErr w:type="spellEnd"/>
      <w:r w:rsidRPr="0027393A">
        <w:rPr>
          <w:lang w:val="fr-FR"/>
        </w:rPr>
        <w:t xml:space="preserve"> sa </w:t>
      </w:r>
      <w:proofErr w:type="spellStart"/>
      <w:r w:rsidRPr="0027393A">
        <w:rPr>
          <w:lang w:val="fr-FR"/>
        </w:rPr>
        <w:t>ugovorom</w:t>
      </w:r>
      <w:proofErr w:type="spellEnd"/>
      <w:r w:rsidRPr="0027393A">
        <w:rPr>
          <w:lang w:val="fr-FR"/>
        </w:rPr>
        <w:t>.</w:t>
      </w:r>
    </w:p>
    <w:p w14:paraId="3B64B624" w14:textId="77777777" w:rsidR="0027393A" w:rsidRPr="0027393A" w:rsidRDefault="0027393A" w:rsidP="0027393A">
      <w:pPr>
        <w:jc w:val="center"/>
        <w:rPr>
          <w:lang w:val="fr-FR"/>
        </w:rPr>
      </w:pPr>
    </w:p>
    <w:p w14:paraId="21AC4DDC" w14:textId="77777777" w:rsidR="0027393A" w:rsidRPr="0027393A" w:rsidRDefault="0027393A" w:rsidP="0027393A">
      <w:pPr>
        <w:jc w:val="center"/>
        <w:rPr>
          <w:lang w:val="fr-FR"/>
        </w:rPr>
      </w:pPr>
      <w:proofErr w:type="spellStart"/>
      <w:r w:rsidRPr="0027393A">
        <w:rPr>
          <w:lang w:val="fr-FR"/>
        </w:rPr>
        <w:t>Usklađenost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fakture</w:t>
      </w:r>
      <w:proofErr w:type="spellEnd"/>
      <w:r w:rsidRPr="0027393A">
        <w:rPr>
          <w:lang w:val="fr-FR"/>
        </w:rPr>
        <w:t xml:space="preserve"> sa </w:t>
      </w:r>
      <w:proofErr w:type="spellStart"/>
      <w:r w:rsidRPr="0027393A">
        <w:rPr>
          <w:lang w:val="fr-FR"/>
        </w:rPr>
        <w:t>srpskim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standardom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elektronskog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fakturisanja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iz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stava</w:t>
      </w:r>
      <w:proofErr w:type="spellEnd"/>
      <w:r w:rsidRPr="0027393A">
        <w:rPr>
          <w:lang w:val="fr-FR"/>
        </w:rPr>
        <w:t xml:space="preserve"> 1. </w:t>
      </w:r>
      <w:proofErr w:type="spellStart"/>
      <w:proofErr w:type="gramStart"/>
      <w:r w:rsidRPr="0027393A">
        <w:rPr>
          <w:lang w:val="fr-FR"/>
        </w:rPr>
        <w:t>ovog</w:t>
      </w:r>
      <w:proofErr w:type="spellEnd"/>
      <w:proofErr w:type="gram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člana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podrazumeva</w:t>
      </w:r>
      <w:proofErr w:type="spellEnd"/>
      <w:r w:rsidRPr="0027393A">
        <w:rPr>
          <w:lang w:val="fr-FR"/>
        </w:rPr>
        <w:t xml:space="preserve"> da </w:t>
      </w:r>
      <w:proofErr w:type="spellStart"/>
      <w:r w:rsidRPr="0027393A">
        <w:rPr>
          <w:lang w:val="fr-FR"/>
        </w:rPr>
        <w:t>elektronska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sadrži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osnovne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elemente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iz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člana</w:t>
      </w:r>
      <w:proofErr w:type="spellEnd"/>
      <w:r w:rsidRPr="0027393A">
        <w:rPr>
          <w:lang w:val="fr-FR"/>
        </w:rPr>
        <w:t xml:space="preserve"> 7. </w:t>
      </w:r>
      <w:proofErr w:type="spellStart"/>
      <w:proofErr w:type="gramStart"/>
      <w:r w:rsidRPr="0027393A">
        <w:rPr>
          <w:lang w:val="fr-FR"/>
        </w:rPr>
        <w:t>ovog</w:t>
      </w:r>
      <w:proofErr w:type="spellEnd"/>
      <w:proofErr w:type="gram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zakona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kao</w:t>
      </w:r>
      <w:proofErr w:type="spellEnd"/>
      <w:r w:rsidRPr="0027393A">
        <w:rPr>
          <w:lang w:val="fr-FR"/>
        </w:rPr>
        <w:t xml:space="preserve"> i da je u </w:t>
      </w:r>
      <w:proofErr w:type="spellStart"/>
      <w:r w:rsidRPr="0027393A">
        <w:rPr>
          <w:lang w:val="fr-FR"/>
        </w:rPr>
        <w:t>skladu</w:t>
      </w:r>
      <w:proofErr w:type="spellEnd"/>
      <w:r w:rsidRPr="0027393A">
        <w:rPr>
          <w:lang w:val="fr-FR"/>
        </w:rPr>
        <w:t xml:space="preserve"> sa </w:t>
      </w:r>
      <w:proofErr w:type="spellStart"/>
      <w:r w:rsidRPr="0027393A">
        <w:rPr>
          <w:lang w:val="fr-FR"/>
        </w:rPr>
        <w:t>formatom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drugim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elementima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srpskog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standarda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elektronskog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fakturisanja</w:t>
      </w:r>
      <w:proofErr w:type="spellEnd"/>
      <w:r w:rsidRPr="0027393A">
        <w:rPr>
          <w:lang w:val="fr-FR"/>
        </w:rPr>
        <w:t>.</w:t>
      </w:r>
    </w:p>
    <w:p w14:paraId="6A33AF09" w14:textId="77777777" w:rsidR="0027393A" w:rsidRPr="0027393A" w:rsidRDefault="0027393A" w:rsidP="0027393A">
      <w:pPr>
        <w:jc w:val="center"/>
        <w:rPr>
          <w:lang w:val="fr-FR"/>
        </w:rPr>
      </w:pPr>
    </w:p>
    <w:p w14:paraId="5BCEDC5C" w14:textId="77777777" w:rsidR="0027393A" w:rsidRPr="0027393A" w:rsidRDefault="0027393A" w:rsidP="0027393A">
      <w:pPr>
        <w:jc w:val="center"/>
        <w:rPr>
          <w:lang w:val="fr-FR"/>
        </w:rPr>
      </w:pPr>
      <w:proofErr w:type="spellStart"/>
      <w:r w:rsidRPr="0027393A">
        <w:rPr>
          <w:lang w:val="fr-FR"/>
        </w:rPr>
        <w:t>Usklađenost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fakture</w:t>
      </w:r>
      <w:proofErr w:type="spellEnd"/>
      <w:r w:rsidRPr="0027393A">
        <w:rPr>
          <w:lang w:val="fr-FR"/>
        </w:rPr>
        <w:t xml:space="preserve"> sa </w:t>
      </w:r>
      <w:proofErr w:type="spellStart"/>
      <w:r w:rsidRPr="0027393A">
        <w:rPr>
          <w:lang w:val="fr-FR"/>
        </w:rPr>
        <w:t>evropskim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standardom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elektronskog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fakturisanja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iz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stava</w:t>
      </w:r>
      <w:proofErr w:type="spellEnd"/>
      <w:r w:rsidRPr="0027393A">
        <w:rPr>
          <w:lang w:val="fr-FR"/>
        </w:rPr>
        <w:t xml:space="preserve"> 2. </w:t>
      </w:r>
      <w:proofErr w:type="spellStart"/>
      <w:proofErr w:type="gramStart"/>
      <w:r w:rsidRPr="0027393A">
        <w:rPr>
          <w:lang w:val="fr-FR"/>
        </w:rPr>
        <w:t>ovog</w:t>
      </w:r>
      <w:proofErr w:type="spellEnd"/>
      <w:proofErr w:type="gram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člana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podrazumeva</w:t>
      </w:r>
      <w:proofErr w:type="spellEnd"/>
      <w:r w:rsidRPr="0027393A">
        <w:rPr>
          <w:lang w:val="fr-FR"/>
        </w:rPr>
        <w:t xml:space="preserve"> da </w:t>
      </w:r>
      <w:proofErr w:type="spellStart"/>
      <w:r w:rsidRPr="0027393A">
        <w:rPr>
          <w:lang w:val="fr-FR"/>
        </w:rPr>
        <w:t>elektronska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sadrži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osnovne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elemente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evropskog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standarda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lastRenderedPageBreak/>
        <w:t>elektronskog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fakturisanja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kao</w:t>
      </w:r>
      <w:proofErr w:type="spellEnd"/>
      <w:r w:rsidRPr="0027393A">
        <w:rPr>
          <w:lang w:val="fr-FR"/>
        </w:rPr>
        <w:t xml:space="preserve"> i da je u </w:t>
      </w:r>
      <w:proofErr w:type="spellStart"/>
      <w:r w:rsidRPr="0027393A">
        <w:rPr>
          <w:lang w:val="fr-FR"/>
        </w:rPr>
        <w:t>skladu</w:t>
      </w:r>
      <w:proofErr w:type="spellEnd"/>
      <w:r w:rsidRPr="0027393A">
        <w:rPr>
          <w:lang w:val="fr-FR"/>
        </w:rPr>
        <w:t xml:space="preserve"> sa </w:t>
      </w:r>
      <w:proofErr w:type="spellStart"/>
      <w:r w:rsidRPr="0027393A">
        <w:rPr>
          <w:lang w:val="fr-FR"/>
        </w:rPr>
        <w:t>formatom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kao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drugim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elementima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evropskog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standarda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elektronskog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fakturisanja</w:t>
      </w:r>
      <w:proofErr w:type="spellEnd"/>
      <w:r w:rsidRPr="0027393A">
        <w:rPr>
          <w:lang w:val="fr-FR"/>
        </w:rPr>
        <w:t>.</w:t>
      </w:r>
    </w:p>
    <w:p w14:paraId="29E8AB70" w14:textId="77777777" w:rsidR="0027393A" w:rsidRPr="0027393A" w:rsidRDefault="0027393A" w:rsidP="0027393A">
      <w:pPr>
        <w:jc w:val="center"/>
        <w:rPr>
          <w:lang w:val="fr-FR"/>
        </w:rPr>
      </w:pPr>
    </w:p>
    <w:p w14:paraId="5E059E62" w14:textId="77777777" w:rsidR="0027393A" w:rsidRPr="0027393A" w:rsidRDefault="0027393A" w:rsidP="0027393A">
      <w:pPr>
        <w:jc w:val="center"/>
        <w:rPr>
          <w:lang w:val="fr-FR"/>
        </w:rPr>
      </w:pPr>
      <w:proofErr w:type="spellStart"/>
      <w:r w:rsidRPr="0027393A">
        <w:rPr>
          <w:lang w:val="fr-FR"/>
        </w:rPr>
        <w:t>Ministar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nadležan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poslove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finansija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bliže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uređuje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način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primene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standarda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elektronskog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fakturisanja</w:t>
      </w:r>
      <w:proofErr w:type="spellEnd"/>
      <w:r w:rsidRPr="0027393A">
        <w:rPr>
          <w:lang w:val="fr-FR"/>
        </w:rPr>
        <w:t>.</w:t>
      </w:r>
    </w:p>
    <w:p w14:paraId="189A065F" w14:textId="77777777" w:rsidR="0027393A" w:rsidRPr="0027393A" w:rsidRDefault="0027393A" w:rsidP="0027393A">
      <w:pPr>
        <w:jc w:val="center"/>
        <w:rPr>
          <w:lang w:val="fr-FR"/>
        </w:rPr>
      </w:pPr>
    </w:p>
    <w:p w14:paraId="67F32C26" w14:textId="77777777" w:rsidR="0027393A" w:rsidRPr="0027393A" w:rsidRDefault="0027393A" w:rsidP="0027393A">
      <w:pPr>
        <w:jc w:val="center"/>
        <w:rPr>
          <w:lang w:val="fr-FR"/>
        </w:rPr>
      </w:pPr>
      <w:proofErr w:type="spellStart"/>
      <w:r w:rsidRPr="0027393A">
        <w:rPr>
          <w:lang w:val="fr-FR"/>
        </w:rPr>
        <w:t>Osnovni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elementi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fakture</w:t>
      </w:r>
      <w:proofErr w:type="spellEnd"/>
    </w:p>
    <w:p w14:paraId="76F18C23" w14:textId="77777777" w:rsidR="0027393A" w:rsidRPr="0027393A" w:rsidRDefault="0027393A" w:rsidP="0027393A">
      <w:pPr>
        <w:jc w:val="center"/>
        <w:rPr>
          <w:lang w:val="fr-FR"/>
        </w:rPr>
      </w:pPr>
    </w:p>
    <w:p w14:paraId="2B9A0EDB" w14:textId="77777777" w:rsidR="0027393A" w:rsidRPr="0027393A" w:rsidRDefault="0027393A" w:rsidP="0027393A">
      <w:pPr>
        <w:jc w:val="center"/>
        <w:rPr>
          <w:lang w:val="fr-FR"/>
        </w:rPr>
      </w:pPr>
      <w:proofErr w:type="spellStart"/>
      <w:r w:rsidRPr="0027393A">
        <w:rPr>
          <w:lang w:val="fr-FR"/>
        </w:rPr>
        <w:t>Član</w:t>
      </w:r>
      <w:proofErr w:type="spellEnd"/>
      <w:r w:rsidRPr="0027393A">
        <w:rPr>
          <w:lang w:val="fr-FR"/>
        </w:rPr>
        <w:t xml:space="preserve"> 7</w:t>
      </w:r>
    </w:p>
    <w:p w14:paraId="5038B003" w14:textId="77777777" w:rsidR="0027393A" w:rsidRPr="0027393A" w:rsidRDefault="0027393A" w:rsidP="0027393A">
      <w:pPr>
        <w:jc w:val="center"/>
        <w:rPr>
          <w:lang w:val="fr-FR"/>
        </w:rPr>
      </w:pPr>
    </w:p>
    <w:p w14:paraId="29C555BB" w14:textId="77777777" w:rsidR="0027393A" w:rsidRPr="0027393A" w:rsidRDefault="0027393A" w:rsidP="0027393A">
      <w:pPr>
        <w:jc w:val="center"/>
        <w:rPr>
          <w:lang w:val="fr-FR"/>
        </w:rPr>
      </w:pPr>
      <w:proofErr w:type="spellStart"/>
      <w:r w:rsidRPr="0027393A">
        <w:rPr>
          <w:lang w:val="fr-FR"/>
        </w:rPr>
        <w:t>Elektronska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faktura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uobičajeno</w:t>
      </w:r>
      <w:proofErr w:type="spellEnd"/>
      <w:r w:rsidRPr="0027393A">
        <w:rPr>
          <w:lang w:val="fr-FR"/>
        </w:rPr>
        <w:t xml:space="preserve"> </w:t>
      </w:r>
      <w:proofErr w:type="spellStart"/>
      <w:proofErr w:type="gramStart"/>
      <w:r w:rsidRPr="0027393A">
        <w:rPr>
          <w:lang w:val="fr-FR"/>
        </w:rPr>
        <w:t>sadrži</w:t>
      </w:r>
      <w:proofErr w:type="spellEnd"/>
      <w:r w:rsidRPr="0027393A">
        <w:rPr>
          <w:lang w:val="fr-FR"/>
        </w:rPr>
        <w:t>:</w:t>
      </w:r>
      <w:proofErr w:type="gramEnd"/>
    </w:p>
    <w:p w14:paraId="1276BD54" w14:textId="77777777" w:rsidR="0027393A" w:rsidRPr="0027393A" w:rsidRDefault="0027393A" w:rsidP="0027393A">
      <w:pPr>
        <w:jc w:val="center"/>
        <w:rPr>
          <w:lang w:val="fr-FR"/>
        </w:rPr>
      </w:pPr>
    </w:p>
    <w:p w14:paraId="704A038C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 xml:space="preserve">1) </w:t>
      </w:r>
      <w:proofErr w:type="spellStart"/>
      <w:r w:rsidRPr="0027393A">
        <w:rPr>
          <w:lang w:val="fr-FR"/>
        </w:rPr>
        <w:t>naziv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adresu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poreski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identifikacioni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broj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matični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broj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izdavaoca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elektronske</w:t>
      </w:r>
      <w:proofErr w:type="spellEnd"/>
      <w:r w:rsidRPr="0027393A">
        <w:rPr>
          <w:lang w:val="fr-FR"/>
        </w:rPr>
        <w:t xml:space="preserve"> </w:t>
      </w:r>
      <w:proofErr w:type="spellStart"/>
      <w:proofErr w:type="gramStart"/>
      <w:r w:rsidRPr="0027393A">
        <w:rPr>
          <w:lang w:val="fr-FR"/>
        </w:rPr>
        <w:t>fakture</w:t>
      </w:r>
      <w:proofErr w:type="spellEnd"/>
      <w:r w:rsidRPr="0027393A">
        <w:rPr>
          <w:lang w:val="fr-FR"/>
        </w:rPr>
        <w:t>;</w:t>
      </w:r>
      <w:proofErr w:type="gramEnd"/>
    </w:p>
    <w:p w14:paraId="62770F5D" w14:textId="77777777" w:rsidR="0027393A" w:rsidRPr="0027393A" w:rsidRDefault="0027393A" w:rsidP="0027393A">
      <w:pPr>
        <w:jc w:val="center"/>
        <w:rPr>
          <w:lang w:val="fr-FR"/>
        </w:rPr>
      </w:pPr>
    </w:p>
    <w:p w14:paraId="0C954638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 xml:space="preserve">2) </w:t>
      </w:r>
      <w:proofErr w:type="spellStart"/>
      <w:r w:rsidRPr="0027393A">
        <w:rPr>
          <w:lang w:val="fr-FR"/>
        </w:rPr>
        <w:t>poslovni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račun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izdavaoca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elektronske</w:t>
      </w:r>
      <w:proofErr w:type="spellEnd"/>
      <w:r w:rsidRPr="0027393A">
        <w:rPr>
          <w:lang w:val="fr-FR"/>
        </w:rPr>
        <w:t xml:space="preserve"> </w:t>
      </w:r>
      <w:proofErr w:type="spellStart"/>
      <w:proofErr w:type="gramStart"/>
      <w:r w:rsidRPr="0027393A">
        <w:rPr>
          <w:lang w:val="fr-FR"/>
        </w:rPr>
        <w:t>fakture</w:t>
      </w:r>
      <w:proofErr w:type="spellEnd"/>
      <w:r w:rsidRPr="0027393A">
        <w:rPr>
          <w:lang w:val="fr-FR"/>
        </w:rPr>
        <w:t>;</w:t>
      </w:r>
      <w:proofErr w:type="gramEnd"/>
    </w:p>
    <w:p w14:paraId="55B3873E" w14:textId="77777777" w:rsidR="0027393A" w:rsidRPr="0027393A" w:rsidRDefault="0027393A" w:rsidP="0027393A">
      <w:pPr>
        <w:jc w:val="center"/>
        <w:rPr>
          <w:lang w:val="fr-FR"/>
        </w:rPr>
      </w:pPr>
    </w:p>
    <w:p w14:paraId="63583880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 xml:space="preserve">3) </w:t>
      </w:r>
      <w:proofErr w:type="spellStart"/>
      <w:r w:rsidRPr="0027393A">
        <w:rPr>
          <w:lang w:val="fr-FR"/>
        </w:rPr>
        <w:t>naziv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adresu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poreski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identifikacioni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broj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matični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broj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primaoca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elektronske</w:t>
      </w:r>
      <w:proofErr w:type="spellEnd"/>
      <w:r w:rsidRPr="0027393A">
        <w:rPr>
          <w:lang w:val="fr-FR"/>
        </w:rPr>
        <w:t xml:space="preserve"> </w:t>
      </w:r>
      <w:proofErr w:type="spellStart"/>
      <w:proofErr w:type="gramStart"/>
      <w:r w:rsidRPr="0027393A">
        <w:rPr>
          <w:lang w:val="fr-FR"/>
        </w:rPr>
        <w:t>fakture</w:t>
      </w:r>
      <w:proofErr w:type="spellEnd"/>
      <w:r w:rsidRPr="0027393A">
        <w:rPr>
          <w:lang w:val="fr-FR"/>
        </w:rPr>
        <w:t>;</w:t>
      </w:r>
      <w:proofErr w:type="gramEnd"/>
    </w:p>
    <w:p w14:paraId="4A7C84AE" w14:textId="77777777" w:rsidR="0027393A" w:rsidRPr="0027393A" w:rsidRDefault="0027393A" w:rsidP="0027393A">
      <w:pPr>
        <w:jc w:val="center"/>
        <w:rPr>
          <w:lang w:val="fr-FR"/>
        </w:rPr>
      </w:pPr>
    </w:p>
    <w:p w14:paraId="25FADC8E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>4) (</w:t>
      </w:r>
      <w:proofErr w:type="spellStart"/>
      <w:r w:rsidRPr="0027393A">
        <w:rPr>
          <w:lang w:val="fr-FR"/>
        </w:rPr>
        <w:t>brisana</w:t>
      </w:r>
      <w:proofErr w:type="spellEnd"/>
      <w:r w:rsidRPr="0027393A">
        <w:rPr>
          <w:lang w:val="fr-FR"/>
        </w:rPr>
        <w:t>)</w:t>
      </w:r>
    </w:p>
    <w:p w14:paraId="23EC0928" w14:textId="77777777" w:rsidR="0027393A" w:rsidRPr="0027393A" w:rsidRDefault="0027393A" w:rsidP="0027393A">
      <w:pPr>
        <w:jc w:val="center"/>
        <w:rPr>
          <w:lang w:val="fr-FR"/>
        </w:rPr>
      </w:pPr>
    </w:p>
    <w:p w14:paraId="312807A4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 xml:space="preserve">5) </w:t>
      </w:r>
      <w:proofErr w:type="spellStart"/>
      <w:r w:rsidRPr="0027393A">
        <w:rPr>
          <w:lang w:val="fr-FR"/>
        </w:rPr>
        <w:t>redni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broj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datum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izdavanja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elektronske</w:t>
      </w:r>
      <w:proofErr w:type="spellEnd"/>
      <w:r w:rsidRPr="0027393A">
        <w:rPr>
          <w:lang w:val="fr-FR"/>
        </w:rPr>
        <w:t xml:space="preserve"> </w:t>
      </w:r>
      <w:proofErr w:type="spellStart"/>
      <w:proofErr w:type="gramStart"/>
      <w:r w:rsidRPr="0027393A">
        <w:rPr>
          <w:lang w:val="fr-FR"/>
        </w:rPr>
        <w:t>fakture</w:t>
      </w:r>
      <w:proofErr w:type="spellEnd"/>
      <w:r w:rsidRPr="0027393A">
        <w:rPr>
          <w:lang w:val="fr-FR"/>
        </w:rPr>
        <w:t>;</w:t>
      </w:r>
      <w:proofErr w:type="gramEnd"/>
    </w:p>
    <w:p w14:paraId="67B9FCB0" w14:textId="77777777" w:rsidR="0027393A" w:rsidRPr="0027393A" w:rsidRDefault="0027393A" w:rsidP="0027393A">
      <w:pPr>
        <w:jc w:val="center"/>
        <w:rPr>
          <w:lang w:val="fr-FR"/>
        </w:rPr>
      </w:pPr>
    </w:p>
    <w:p w14:paraId="651FCB2B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 xml:space="preserve">6) </w:t>
      </w:r>
      <w:proofErr w:type="spellStart"/>
      <w:r w:rsidRPr="0027393A">
        <w:rPr>
          <w:lang w:val="fr-FR"/>
        </w:rPr>
        <w:t>datum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isporuke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dobara</w:t>
      </w:r>
      <w:proofErr w:type="spellEnd"/>
      <w:r w:rsidRPr="0027393A">
        <w:rPr>
          <w:lang w:val="fr-FR"/>
        </w:rPr>
        <w:t xml:space="preserve">, </w:t>
      </w:r>
      <w:proofErr w:type="spellStart"/>
      <w:r w:rsidRPr="0027393A">
        <w:rPr>
          <w:lang w:val="fr-FR"/>
        </w:rPr>
        <w:t>odnosno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pružanja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usluga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ili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avansne</w:t>
      </w:r>
      <w:proofErr w:type="spellEnd"/>
      <w:r w:rsidRPr="0027393A">
        <w:rPr>
          <w:lang w:val="fr-FR"/>
        </w:rPr>
        <w:t xml:space="preserve"> </w:t>
      </w:r>
      <w:proofErr w:type="spellStart"/>
      <w:proofErr w:type="gramStart"/>
      <w:r w:rsidRPr="0027393A">
        <w:rPr>
          <w:lang w:val="fr-FR"/>
        </w:rPr>
        <w:t>uplate</w:t>
      </w:r>
      <w:proofErr w:type="spellEnd"/>
      <w:r w:rsidRPr="0027393A">
        <w:rPr>
          <w:lang w:val="fr-FR"/>
        </w:rPr>
        <w:t>;</w:t>
      </w:r>
      <w:proofErr w:type="gramEnd"/>
    </w:p>
    <w:p w14:paraId="0FC22BA8" w14:textId="77777777" w:rsidR="0027393A" w:rsidRPr="0027393A" w:rsidRDefault="0027393A" w:rsidP="0027393A">
      <w:pPr>
        <w:jc w:val="center"/>
        <w:rPr>
          <w:lang w:val="fr-FR"/>
        </w:rPr>
      </w:pPr>
    </w:p>
    <w:p w14:paraId="27118940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 xml:space="preserve">7) </w:t>
      </w:r>
      <w:proofErr w:type="spellStart"/>
      <w:r w:rsidRPr="0027393A">
        <w:rPr>
          <w:lang w:val="fr-FR"/>
        </w:rPr>
        <w:t>iznos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avansnih</w:t>
      </w:r>
      <w:proofErr w:type="spellEnd"/>
      <w:r w:rsidRPr="0027393A">
        <w:rPr>
          <w:lang w:val="fr-FR"/>
        </w:rPr>
        <w:t xml:space="preserve"> </w:t>
      </w:r>
      <w:proofErr w:type="spellStart"/>
      <w:proofErr w:type="gramStart"/>
      <w:r w:rsidRPr="0027393A">
        <w:rPr>
          <w:lang w:val="fr-FR"/>
        </w:rPr>
        <w:t>plaćanja</w:t>
      </w:r>
      <w:proofErr w:type="spellEnd"/>
      <w:r w:rsidRPr="0027393A">
        <w:rPr>
          <w:lang w:val="fr-FR"/>
        </w:rPr>
        <w:t>;</w:t>
      </w:r>
      <w:proofErr w:type="gramEnd"/>
    </w:p>
    <w:p w14:paraId="66CB1F16" w14:textId="77777777" w:rsidR="0027393A" w:rsidRPr="0027393A" w:rsidRDefault="0027393A" w:rsidP="0027393A">
      <w:pPr>
        <w:jc w:val="center"/>
        <w:rPr>
          <w:lang w:val="fr-FR"/>
        </w:rPr>
      </w:pPr>
    </w:p>
    <w:p w14:paraId="197469BC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 xml:space="preserve">8) </w:t>
      </w:r>
      <w:proofErr w:type="spellStart"/>
      <w:r w:rsidRPr="0027393A">
        <w:rPr>
          <w:lang w:val="fr-FR"/>
        </w:rPr>
        <w:t>instrukcije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za</w:t>
      </w:r>
      <w:proofErr w:type="spellEnd"/>
      <w:r w:rsidRPr="0027393A">
        <w:rPr>
          <w:lang w:val="fr-FR"/>
        </w:rPr>
        <w:t xml:space="preserve"> </w:t>
      </w:r>
      <w:proofErr w:type="spellStart"/>
      <w:proofErr w:type="gramStart"/>
      <w:r w:rsidRPr="0027393A">
        <w:rPr>
          <w:lang w:val="fr-FR"/>
        </w:rPr>
        <w:t>plaćanje</w:t>
      </w:r>
      <w:proofErr w:type="spellEnd"/>
      <w:r w:rsidRPr="0027393A">
        <w:rPr>
          <w:lang w:val="fr-FR"/>
        </w:rPr>
        <w:t>;</w:t>
      </w:r>
      <w:proofErr w:type="gramEnd"/>
    </w:p>
    <w:p w14:paraId="22090380" w14:textId="77777777" w:rsidR="0027393A" w:rsidRPr="0027393A" w:rsidRDefault="0027393A" w:rsidP="0027393A">
      <w:pPr>
        <w:jc w:val="center"/>
        <w:rPr>
          <w:lang w:val="fr-FR"/>
        </w:rPr>
      </w:pPr>
    </w:p>
    <w:p w14:paraId="4ED813CD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 xml:space="preserve">9) </w:t>
      </w:r>
      <w:proofErr w:type="spellStart"/>
      <w:r w:rsidRPr="0027393A">
        <w:rPr>
          <w:lang w:val="fr-FR"/>
        </w:rPr>
        <w:t>podatke</w:t>
      </w:r>
      <w:proofErr w:type="spellEnd"/>
      <w:r w:rsidRPr="0027393A">
        <w:rPr>
          <w:lang w:val="fr-FR"/>
        </w:rPr>
        <w:t xml:space="preserve"> o </w:t>
      </w:r>
      <w:proofErr w:type="spellStart"/>
      <w:r w:rsidRPr="0027393A">
        <w:rPr>
          <w:lang w:val="fr-FR"/>
        </w:rPr>
        <w:t>vrsti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količini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isporučenih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dobara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ili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vrsti</w:t>
      </w:r>
      <w:proofErr w:type="spellEnd"/>
      <w:r w:rsidRPr="0027393A">
        <w:rPr>
          <w:lang w:val="fr-FR"/>
        </w:rPr>
        <w:t xml:space="preserve"> i </w:t>
      </w:r>
      <w:proofErr w:type="spellStart"/>
      <w:r w:rsidRPr="0027393A">
        <w:rPr>
          <w:lang w:val="fr-FR"/>
        </w:rPr>
        <w:t>obimu</w:t>
      </w:r>
      <w:proofErr w:type="spellEnd"/>
      <w:r w:rsidRPr="0027393A">
        <w:rPr>
          <w:lang w:val="fr-FR"/>
        </w:rPr>
        <w:t xml:space="preserve"> </w:t>
      </w:r>
      <w:proofErr w:type="spellStart"/>
      <w:proofErr w:type="gramStart"/>
      <w:r w:rsidRPr="0027393A">
        <w:rPr>
          <w:lang w:val="fr-FR"/>
        </w:rPr>
        <w:t>usluga</w:t>
      </w:r>
      <w:proofErr w:type="spellEnd"/>
      <w:r w:rsidRPr="0027393A">
        <w:rPr>
          <w:lang w:val="fr-FR"/>
        </w:rPr>
        <w:t>;</w:t>
      </w:r>
      <w:proofErr w:type="gramEnd"/>
    </w:p>
    <w:p w14:paraId="527C7231" w14:textId="77777777" w:rsidR="0027393A" w:rsidRPr="0027393A" w:rsidRDefault="0027393A" w:rsidP="0027393A">
      <w:pPr>
        <w:jc w:val="center"/>
        <w:rPr>
          <w:lang w:val="fr-FR"/>
        </w:rPr>
      </w:pPr>
    </w:p>
    <w:p w14:paraId="0B35B006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 xml:space="preserve">10) </w:t>
      </w:r>
      <w:proofErr w:type="spellStart"/>
      <w:r w:rsidRPr="0027393A">
        <w:rPr>
          <w:lang w:val="fr-FR"/>
        </w:rPr>
        <w:t>iznos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osnovice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proofErr w:type="gram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>;</w:t>
      </w:r>
      <w:proofErr w:type="gramEnd"/>
    </w:p>
    <w:p w14:paraId="25AE9113" w14:textId="77777777" w:rsidR="0027393A" w:rsidRPr="0027393A" w:rsidRDefault="0027393A" w:rsidP="0027393A">
      <w:pPr>
        <w:jc w:val="center"/>
        <w:rPr>
          <w:lang w:val="fr-FR"/>
        </w:rPr>
      </w:pPr>
    </w:p>
    <w:p w14:paraId="350056E7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 xml:space="preserve">11) </w:t>
      </w:r>
      <w:proofErr w:type="spellStart"/>
      <w:r w:rsidRPr="0027393A">
        <w:rPr>
          <w:lang w:val="fr-FR"/>
        </w:rPr>
        <w:t>poresku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stopu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proofErr w:type="gram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>;</w:t>
      </w:r>
      <w:proofErr w:type="gramEnd"/>
    </w:p>
    <w:p w14:paraId="69129CF4" w14:textId="77777777" w:rsidR="0027393A" w:rsidRPr="0027393A" w:rsidRDefault="0027393A" w:rsidP="0027393A">
      <w:pPr>
        <w:jc w:val="center"/>
        <w:rPr>
          <w:lang w:val="fr-FR"/>
        </w:rPr>
      </w:pPr>
    </w:p>
    <w:p w14:paraId="0A1C2FF5" w14:textId="77777777" w:rsidR="0027393A" w:rsidRPr="0027393A" w:rsidRDefault="0027393A" w:rsidP="0027393A">
      <w:pPr>
        <w:jc w:val="center"/>
        <w:rPr>
          <w:lang w:val="fr-FR"/>
        </w:rPr>
      </w:pPr>
      <w:r w:rsidRPr="0027393A">
        <w:rPr>
          <w:lang w:val="fr-FR"/>
        </w:rPr>
        <w:t xml:space="preserve">12) </w:t>
      </w:r>
      <w:proofErr w:type="spellStart"/>
      <w:r w:rsidRPr="0027393A">
        <w:rPr>
          <w:lang w:val="fr-FR"/>
        </w:rPr>
        <w:t>iznos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poreza</w:t>
      </w:r>
      <w:proofErr w:type="spellEnd"/>
      <w:r w:rsidRPr="0027393A">
        <w:rPr>
          <w:lang w:val="fr-FR"/>
        </w:rPr>
        <w:t xml:space="preserve"> na </w:t>
      </w:r>
      <w:proofErr w:type="spellStart"/>
      <w:r w:rsidRPr="0027393A">
        <w:rPr>
          <w:lang w:val="fr-FR"/>
        </w:rPr>
        <w:t>dodatu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vrednost</w:t>
      </w:r>
      <w:proofErr w:type="spellEnd"/>
      <w:r w:rsidRPr="0027393A">
        <w:rPr>
          <w:lang w:val="fr-FR"/>
        </w:rPr>
        <w:t xml:space="preserve"> </w:t>
      </w:r>
      <w:proofErr w:type="spellStart"/>
      <w:r w:rsidRPr="0027393A">
        <w:rPr>
          <w:lang w:val="fr-FR"/>
        </w:rPr>
        <w:t>koji</w:t>
      </w:r>
      <w:proofErr w:type="spellEnd"/>
      <w:r w:rsidRPr="0027393A">
        <w:rPr>
          <w:lang w:val="fr-FR"/>
        </w:rPr>
        <w:t xml:space="preserve"> je </w:t>
      </w:r>
      <w:proofErr w:type="spellStart"/>
      <w:r w:rsidRPr="0027393A">
        <w:rPr>
          <w:lang w:val="fr-FR"/>
        </w:rPr>
        <w:t>obračunat</w:t>
      </w:r>
      <w:proofErr w:type="spellEnd"/>
      <w:r w:rsidRPr="0027393A">
        <w:rPr>
          <w:lang w:val="fr-FR"/>
        </w:rPr>
        <w:t xml:space="preserve"> na </w:t>
      </w:r>
      <w:proofErr w:type="spellStart"/>
      <w:proofErr w:type="gramStart"/>
      <w:r w:rsidRPr="0027393A">
        <w:rPr>
          <w:lang w:val="fr-FR"/>
        </w:rPr>
        <w:t>osnovicu</w:t>
      </w:r>
      <w:proofErr w:type="spellEnd"/>
      <w:r w:rsidRPr="0027393A">
        <w:rPr>
          <w:lang w:val="fr-FR"/>
        </w:rPr>
        <w:t>;</w:t>
      </w:r>
      <w:proofErr w:type="gramEnd"/>
    </w:p>
    <w:p w14:paraId="76689262" w14:textId="77777777" w:rsidR="0027393A" w:rsidRPr="0027393A" w:rsidRDefault="0027393A" w:rsidP="0027393A">
      <w:pPr>
        <w:jc w:val="center"/>
        <w:rPr>
          <w:lang w:val="fr-FR"/>
        </w:rPr>
      </w:pPr>
    </w:p>
    <w:p w14:paraId="24C4A547" w14:textId="77777777" w:rsidR="0027393A" w:rsidRDefault="0027393A" w:rsidP="0027393A">
      <w:pPr>
        <w:jc w:val="center"/>
      </w:pPr>
      <w:r>
        <w:t xml:space="preserve">12a) </w:t>
      </w:r>
      <w:proofErr w:type="spellStart"/>
      <w:r>
        <w:t>poresku</w:t>
      </w:r>
      <w:proofErr w:type="spellEnd"/>
      <w:r>
        <w:t xml:space="preserve"> </w:t>
      </w:r>
      <w:proofErr w:type="spellStart"/>
      <w:proofErr w:type="gramStart"/>
      <w:r>
        <w:t>kategoriju</w:t>
      </w:r>
      <w:proofErr w:type="spellEnd"/>
      <w:r>
        <w:t>;</w:t>
      </w:r>
      <w:proofErr w:type="gramEnd"/>
    </w:p>
    <w:p w14:paraId="27054905" w14:textId="77777777" w:rsidR="0027393A" w:rsidRDefault="0027393A" w:rsidP="0027393A">
      <w:pPr>
        <w:jc w:val="center"/>
      </w:pPr>
    </w:p>
    <w:p w14:paraId="10CF0F73" w14:textId="77777777" w:rsidR="0027393A" w:rsidRDefault="0027393A" w:rsidP="0027393A">
      <w:pPr>
        <w:jc w:val="center"/>
      </w:pPr>
      <w:r>
        <w:t xml:space="preserve">13) 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proofErr w:type="gramStart"/>
      <w:r>
        <w:t>fakture</w:t>
      </w:r>
      <w:proofErr w:type="spellEnd"/>
      <w:r>
        <w:t>;</w:t>
      </w:r>
      <w:proofErr w:type="gramEnd"/>
    </w:p>
    <w:p w14:paraId="72905EF4" w14:textId="77777777" w:rsidR="0027393A" w:rsidRDefault="0027393A" w:rsidP="0027393A">
      <w:pPr>
        <w:jc w:val="center"/>
      </w:pPr>
    </w:p>
    <w:p w14:paraId="2797AEFA" w14:textId="77777777" w:rsidR="0027393A" w:rsidRDefault="0027393A" w:rsidP="0027393A">
      <w:pPr>
        <w:jc w:val="center"/>
      </w:pPr>
      <w:r>
        <w:t xml:space="preserve">14) </w:t>
      </w:r>
      <w:proofErr w:type="spellStart"/>
      <w:r>
        <w:t>napomenu</w:t>
      </w:r>
      <w:proofErr w:type="spellEnd"/>
      <w:r>
        <w:t xml:space="preserve"> o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obračunat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proofErr w:type="gramStart"/>
      <w:r>
        <w:t>vrednost</w:t>
      </w:r>
      <w:proofErr w:type="spellEnd"/>
      <w:r>
        <w:t>;</w:t>
      </w:r>
      <w:proofErr w:type="gramEnd"/>
    </w:p>
    <w:p w14:paraId="01207BE0" w14:textId="77777777" w:rsidR="0027393A" w:rsidRDefault="0027393A" w:rsidP="0027393A">
      <w:pPr>
        <w:jc w:val="center"/>
      </w:pPr>
    </w:p>
    <w:p w14:paraId="563CE5B0" w14:textId="77777777" w:rsidR="0027393A" w:rsidRDefault="0027393A" w:rsidP="0027393A">
      <w:pPr>
        <w:jc w:val="center"/>
      </w:pPr>
      <w:r>
        <w:t xml:space="preserve">15) </w:t>
      </w:r>
      <w:proofErr w:type="spellStart"/>
      <w:r>
        <w:t>napomenu</w:t>
      </w:r>
      <w:proofErr w:type="spellEnd"/>
      <w:r>
        <w:t xml:space="preserve"> da se za </w:t>
      </w:r>
      <w:proofErr w:type="spellStart"/>
      <w:r>
        <w:t>promet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primenjuje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naplate</w:t>
      </w:r>
      <w:proofErr w:type="spellEnd"/>
      <w:r>
        <w:t>.</w:t>
      </w:r>
    </w:p>
    <w:p w14:paraId="79447C4F" w14:textId="77777777" w:rsidR="0027393A" w:rsidRDefault="0027393A" w:rsidP="0027393A">
      <w:pPr>
        <w:jc w:val="center"/>
      </w:pPr>
    </w:p>
    <w:p w14:paraId="5361D32A" w14:textId="77777777" w:rsidR="0027393A" w:rsidRDefault="0027393A" w:rsidP="0027393A">
      <w:pPr>
        <w:jc w:val="center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utiče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primenu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obračunavanje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usvojenih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tog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primenu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računovodstvo</w:t>
      </w:r>
      <w:proofErr w:type="spellEnd"/>
      <w:r>
        <w:t xml:space="preserve"> u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računovodstvena</w:t>
      </w:r>
      <w:proofErr w:type="spellEnd"/>
      <w:r>
        <w:t xml:space="preserve"> </w:t>
      </w:r>
      <w:proofErr w:type="spellStart"/>
      <w:r>
        <w:t>isprava</w:t>
      </w:r>
      <w:proofErr w:type="spellEnd"/>
      <w:r>
        <w:t>.</w:t>
      </w:r>
    </w:p>
    <w:p w14:paraId="6AEEE4D2" w14:textId="77777777" w:rsidR="0027393A" w:rsidRDefault="0027393A" w:rsidP="0027393A">
      <w:pPr>
        <w:jc w:val="center"/>
      </w:pPr>
    </w:p>
    <w:p w14:paraId="69CD4213" w14:textId="77777777" w:rsidR="0027393A" w:rsidRDefault="0027393A" w:rsidP="0027393A">
      <w:pPr>
        <w:jc w:val="center"/>
      </w:pPr>
      <w:proofErr w:type="spellStart"/>
      <w:r>
        <w:t>Aktom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minimalni</w:t>
      </w:r>
      <w:proofErr w:type="spell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neophodan</w:t>
      </w:r>
      <w:proofErr w:type="spellEnd"/>
      <w:r>
        <w:t xml:space="preserve"> za </w:t>
      </w:r>
      <w:proofErr w:type="spellStart"/>
      <w:r>
        <w:t>njeno</w:t>
      </w:r>
      <w:proofErr w:type="spellEnd"/>
      <w:r>
        <w:t xml:space="preserve"> </w:t>
      </w:r>
      <w:proofErr w:type="spellStart"/>
      <w:r>
        <w:t>procesuiranje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slučajevi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pojedini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izostavljeni</w:t>
      </w:r>
      <w:proofErr w:type="spellEnd"/>
      <w:r>
        <w:t xml:space="preserve">, </w:t>
      </w:r>
      <w:proofErr w:type="spellStart"/>
      <w:r>
        <w:t>slučajevi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predviđena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iskazivanja</w:t>
      </w:r>
      <w:proofErr w:type="spellEnd"/>
      <w:r>
        <w:t xml:space="preserve"> </w:t>
      </w:r>
      <w:proofErr w:type="spellStart"/>
      <w:r>
        <w:t>dodatnih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faktura,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forma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dostave</w:t>
      </w:r>
      <w:proofErr w:type="spellEnd"/>
      <w:r>
        <w:t xml:space="preserve"> </w:t>
      </w:r>
      <w:proofErr w:type="spellStart"/>
      <w:r>
        <w:t>prateće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faktura.</w:t>
      </w:r>
    </w:p>
    <w:p w14:paraId="026CC16D" w14:textId="77777777" w:rsidR="0027393A" w:rsidRDefault="0027393A" w:rsidP="0027393A">
      <w:pPr>
        <w:jc w:val="center"/>
      </w:pPr>
    </w:p>
    <w:p w14:paraId="21452301" w14:textId="77777777" w:rsidR="0027393A" w:rsidRDefault="0027393A" w:rsidP="0027393A">
      <w:pPr>
        <w:jc w:val="center"/>
      </w:pPr>
      <w:proofErr w:type="spellStart"/>
      <w:r>
        <w:t>Elektronska</w:t>
      </w:r>
      <w:proofErr w:type="spellEnd"/>
      <w:r>
        <w:t xml:space="preserve"> faktura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verodostojna</w:t>
      </w:r>
      <w:proofErr w:type="spellEnd"/>
      <w:r>
        <w:t xml:space="preserve"> </w:t>
      </w:r>
      <w:proofErr w:type="spellStart"/>
      <w:r>
        <w:t>isprava</w:t>
      </w:r>
      <w:proofErr w:type="spellEnd"/>
    </w:p>
    <w:p w14:paraId="745C9DE0" w14:textId="77777777" w:rsidR="0027393A" w:rsidRDefault="0027393A" w:rsidP="0027393A">
      <w:pPr>
        <w:jc w:val="center"/>
      </w:pPr>
    </w:p>
    <w:p w14:paraId="20219A48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8</w:t>
      </w:r>
    </w:p>
    <w:p w14:paraId="44287208" w14:textId="77777777" w:rsidR="0027393A" w:rsidRDefault="0027393A" w:rsidP="0027393A">
      <w:pPr>
        <w:jc w:val="center"/>
      </w:pPr>
    </w:p>
    <w:p w14:paraId="5EAB6762" w14:textId="77777777" w:rsidR="0027393A" w:rsidRDefault="0027393A" w:rsidP="0027393A">
      <w:pPr>
        <w:jc w:val="center"/>
      </w:pPr>
      <w:proofErr w:type="spellStart"/>
      <w:r>
        <w:lastRenderedPageBreak/>
        <w:t>Elektronska</w:t>
      </w:r>
      <w:proofErr w:type="spellEnd"/>
      <w:r>
        <w:t xml:space="preserve"> faktura,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,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verodostojnu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izdavaoca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informacionog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 u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poslata</w:t>
      </w:r>
      <w:proofErr w:type="spellEnd"/>
      <w:r>
        <w:t xml:space="preserve"> </w:t>
      </w:r>
      <w:proofErr w:type="spellStart"/>
      <w:r>
        <w:t>primaocu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faktura.</w:t>
      </w:r>
    </w:p>
    <w:p w14:paraId="70AA0991" w14:textId="77777777" w:rsidR="0027393A" w:rsidRDefault="0027393A" w:rsidP="0027393A">
      <w:pPr>
        <w:jc w:val="center"/>
      </w:pPr>
    </w:p>
    <w:p w14:paraId="463E0041" w14:textId="77777777" w:rsidR="0027393A" w:rsidRDefault="0027393A" w:rsidP="0027393A">
      <w:pPr>
        <w:jc w:val="center"/>
      </w:pPr>
      <w:r>
        <w:t>III POSTUPANJE SA ELEKTRONSKIM FAKTURAMA</w:t>
      </w:r>
    </w:p>
    <w:p w14:paraId="539C8BC3" w14:textId="77777777" w:rsidR="0027393A" w:rsidRDefault="0027393A" w:rsidP="0027393A">
      <w:pPr>
        <w:jc w:val="center"/>
      </w:pPr>
    </w:p>
    <w:p w14:paraId="37AAA2FD" w14:textId="77777777" w:rsidR="0027393A" w:rsidRDefault="0027393A" w:rsidP="0027393A">
      <w:pPr>
        <w:jc w:val="center"/>
      </w:pPr>
      <w:proofErr w:type="spellStart"/>
      <w:r>
        <w:t>Izdavanje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</w:p>
    <w:p w14:paraId="283B9403" w14:textId="77777777" w:rsidR="0027393A" w:rsidRDefault="0027393A" w:rsidP="0027393A">
      <w:pPr>
        <w:jc w:val="center"/>
      </w:pPr>
    </w:p>
    <w:p w14:paraId="10A9F13D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9</w:t>
      </w:r>
    </w:p>
    <w:p w14:paraId="629862D6" w14:textId="77777777" w:rsidR="0027393A" w:rsidRDefault="0027393A" w:rsidP="0027393A">
      <w:pPr>
        <w:jc w:val="center"/>
      </w:pPr>
    </w:p>
    <w:p w14:paraId="0B1495FE" w14:textId="77777777" w:rsidR="0027393A" w:rsidRDefault="0027393A" w:rsidP="0027393A">
      <w:pPr>
        <w:jc w:val="center"/>
      </w:pPr>
      <w:proofErr w:type="spellStart"/>
      <w:r>
        <w:t>Izdavalac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izda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srpskim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fakturisanja</w:t>
      </w:r>
      <w:proofErr w:type="spellEnd"/>
      <w:r>
        <w:t>.</w:t>
      </w:r>
    </w:p>
    <w:p w14:paraId="2FCAFA7B" w14:textId="77777777" w:rsidR="0027393A" w:rsidRDefault="0027393A" w:rsidP="0027393A">
      <w:pPr>
        <w:jc w:val="center"/>
      </w:pPr>
    </w:p>
    <w:p w14:paraId="18F805EC" w14:textId="77777777" w:rsidR="0027393A" w:rsidRDefault="0027393A" w:rsidP="0027393A">
      <w:pPr>
        <w:jc w:val="center"/>
      </w:pPr>
      <w:proofErr w:type="spellStart"/>
      <w:r>
        <w:t>Primalac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izdatu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srpskim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fakturisanja</w:t>
      </w:r>
      <w:proofErr w:type="spellEnd"/>
      <w:r>
        <w:t>.</w:t>
      </w:r>
    </w:p>
    <w:p w14:paraId="7E07DBEA" w14:textId="77777777" w:rsidR="0027393A" w:rsidRDefault="0027393A" w:rsidP="0027393A">
      <w:pPr>
        <w:jc w:val="center"/>
      </w:pPr>
    </w:p>
    <w:p w14:paraId="0E8C8E28" w14:textId="77777777" w:rsidR="0027393A" w:rsidRDefault="0027393A" w:rsidP="0027393A">
      <w:pPr>
        <w:jc w:val="center"/>
      </w:pPr>
      <w:proofErr w:type="spellStart"/>
      <w:r>
        <w:t>Primalac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koji je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izdatu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evropskim</w:t>
      </w:r>
      <w:proofErr w:type="spellEnd"/>
      <w:r>
        <w:t xml:space="preserve"> </w:t>
      </w:r>
      <w:proofErr w:type="spellStart"/>
      <w:r>
        <w:t>standardom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fakturisanja</w:t>
      </w:r>
      <w:proofErr w:type="spellEnd"/>
      <w:r>
        <w:t xml:space="preserve"> po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transakcije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izdavalac</w:t>
      </w:r>
      <w:proofErr w:type="spellEnd"/>
      <w:r>
        <w:t xml:space="preserve"> </w:t>
      </w:r>
      <w:proofErr w:type="spellStart"/>
      <w:r>
        <w:t>javlja</w:t>
      </w:r>
      <w:proofErr w:type="spellEnd"/>
      <w:r>
        <w:t xml:space="preserve"> </w:t>
      </w:r>
      <w:proofErr w:type="spellStart"/>
      <w:r>
        <w:t>strano</w:t>
      </w:r>
      <w:proofErr w:type="spellEnd"/>
      <w:r>
        <w:t xml:space="preserve"> lice, po </w:t>
      </w:r>
      <w:proofErr w:type="spellStart"/>
      <w:r>
        <w:t>uspostavljanju</w:t>
      </w:r>
      <w:proofErr w:type="spellEnd"/>
      <w:r>
        <w:t xml:space="preserve"> </w:t>
      </w:r>
      <w:proofErr w:type="spellStart"/>
      <w:r>
        <w:t>tehničko-tehnoloških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u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faktura.</w:t>
      </w:r>
    </w:p>
    <w:p w14:paraId="4136489B" w14:textId="77777777" w:rsidR="0027393A" w:rsidRDefault="0027393A" w:rsidP="0027393A">
      <w:pPr>
        <w:jc w:val="center"/>
      </w:pPr>
    </w:p>
    <w:p w14:paraId="5A8C455D" w14:textId="77777777" w:rsidR="0027393A" w:rsidRDefault="0027393A" w:rsidP="0027393A">
      <w:pPr>
        <w:jc w:val="center"/>
      </w:pPr>
      <w:proofErr w:type="spellStart"/>
      <w:r>
        <w:t>Poslovi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1-3.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subjekte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subjekte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ugovorom</w:t>
      </w:r>
      <w:proofErr w:type="spellEnd"/>
      <w:r>
        <w:t xml:space="preserve"> </w:t>
      </w:r>
      <w:proofErr w:type="spellStart"/>
      <w:r>
        <w:t>poveriti</w:t>
      </w:r>
      <w:proofErr w:type="spellEnd"/>
      <w:r>
        <w:t xml:space="preserve"> </w:t>
      </w:r>
      <w:proofErr w:type="spellStart"/>
      <w:r>
        <w:t>informacionom</w:t>
      </w:r>
      <w:proofErr w:type="spellEnd"/>
      <w:r>
        <w:t xml:space="preserve"> </w:t>
      </w:r>
      <w:proofErr w:type="spellStart"/>
      <w:r>
        <w:t>posredniku</w:t>
      </w:r>
      <w:proofErr w:type="spellEnd"/>
      <w:r>
        <w:t>.</w:t>
      </w:r>
    </w:p>
    <w:p w14:paraId="524DDF92" w14:textId="77777777" w:rsidR="0027393A" w:rsidRDefault="0027393A" w:rsidP="0027393A">
      <w:pPr>
        <w:jc w:val="center"/>
      </w:pPr>
    </w:p>
    <w:p w14:paraId="1086B544" w14:textId="77777777" w:rsidR="0027393A" w:rsidRDefault="0027393A" w:rsidP="0027393A">
      <w:pPr>
        <w:jc w:val="center"/>
      </w:pPr>
      <w:proofErr w:type="spellStart"/>
      <w:r>
        <w:t>Prihvatanje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odbijanje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</w:p>
    <w:p w14:paraId="1AE4A149" w14:textId="77777777" w:rsidR="0027393A" w:rsidRDefault="0027393A" w:rsidP="0027393A">
      <w:pPr>
        <w:jc w:val="center"/>
      </w:pPr>
    </w:p>
    <w:p w14:paraId="500C2E1B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10</w:t>
      </w:r>
    </w:p>
    <w:p w14:paraId="7E51B1AC" w14:textId="77777777" w:rsidR="0027393A" w:rsidRDefault="0027393A" w:rsidP="0027393A">
      <w:pPr>
        <w:jc w:val="center"/>
      </w:pPr>
    </w:p>
    <w:p w14:paraId="1F1A1AF5" w14:textId="77777777" w:rsidR="0027393A" w:rsidRDefault="0027393A" w:rsidP="0027393A">
      <w:pPr>
        <w:jc w:val="center"/>
      </w:pPr>
      <w:proofErr w:type="spellStart"/>
      <w:r>
        <w:t>Primalac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proverava</w:t>
      </w:r>
      <w:proofErr w:type="spellEnd"/>
      <w:r>
        <w:t xml:space="preserve"> </w:t>
      </w:r>
      <w:proofErr w:type="spellStart"/>
      <w:r>
        <w:t>poslatu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pristupom</w:t>
      </w:r>
      <w:proofErr w:type="spellEnd"/>
      <w:r>
        <w:t xml:space="preserve">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informacionog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prihvata</w:t>
      </w:r>
      <w:proofErr w:type="spellEnd"/>
      <w:r>
        <w:t xml:space="preserve"> je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odbija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petnaest</w:t>
      </w:r>
      <w:proofErr w:type="spellEnd"/>
      <w:r>
        <w:t xml:space="preserve"> dana od dana </w:t>
      </w:r>
      <w:proofErr w:type="spellStart"/>
      <w:r>
        <w:t>prijema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>.</w:t>
      </w:r>
    </w:p>
    <w:p w14:paraId="4788EC11" w14:textId="77777777" w:rsidR="0027393A" w:rsidRDefault="0027393A" w:rsidP="0027393A">
      <w:pPr>
        <w:jc w:val="center"/>
      </w:pPr>
    </w:p>
    <w:p w14:paraId="6AD51174" w14:textId="77777777" w:rsidR="0027393A" w:rsidRDefault="0027393A" w:rsidP="0027393A">
      <w:pPr>
        <w:jc w:val="center"/>
      </w:pPr>
      <w:proofErr w:type="spellStart"/>
      <w:r>
        <w:lastRenderedPageBreak/>
        <w:t>Ako</w:t>
      </w:r>
      <w:proofErr w:type="spellEnd"/>
      <w:r>
        <w:t xml:space="preserve">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koji je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ne </w:t>
      </w:r>
      <w:proofErr w:type="spellStart"/>
      <w:r>
        <w:t>prihvati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ne </w:t>
      </w:r>
      <w:proofErr w:type="spellStart"/>
      <w:r>
        <w:t>odbije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izdatu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izdavaoca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,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informacionog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, </w:t>
      </w:r>
      <w:proofErr w:type="spellStart"/>
      <w:r>
        <w:t>elektronska</w:t>
      </w:r>
      <w:proofErr w:type="spellEnd"/>
      <w:r>
        <w:t xml:space="preserve"> faktura se po </w:t>
      </w:r>
      <w:proofErr w:type="spellStart"/>
      <w:r>
        <w:t>isteku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prihvaćenom</w:t>
      </w:r>
      <w:proofErr w:type="spellEnd"/>
      <w:r>
        <w:t>.</w:t>
      </w:r>
    </w:p>
    <w:p w14:paraId="0B0B81B6" w14:textId="77777777" w:rsidR="0027393A" w:rsidRDefault="0027393A" w:rsidP="0027393A">
      <w:pPr>
        <w:jc w:val="center"/>
      </w:pPr>
    </w:p>
    <w:p w14:paraId="537BCC41" w14:textId="77777777" w:rsidR="0027393A" w:rsidRDefault="0027393A" w:rsidP="0027393A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koji je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ne </w:t>
      </w:r>
      <w:proofErr w:type="spellStart"/>
      <w:r>
        <w:t>prihvati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ne </w:t>
      </w:r>
      <w:proofErr w:type="spellStart"/>
      <w:r>
        <w:t>odbije</w:t>
      </w:r>
      <w:proofErr w:type="spellEnd"/>
      <w:r>
        <w:t xml:space="preserve"> </w:t>
      </w:r>
      <w:proofErr w:type="spellStart"/>
      <w:r>
        <w:t>izdatu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,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informacionog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,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, po </w:t>
      </w:r>
      <w:proofErr w:type="spellStart"/>
      <w:r>
        <w:t>isteku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ponovo</w:t>
      </w:r>
      <w:proofErr w:type="spellEnd"/>
      <w:r>
        <w:t xml:space="preserve"> </w:t>
      </w:r>
      <w:proofErr w:type="spellStart"/>
      <w:r>
        <w:t>obavešten</w:t>
      </w:r>
      <w:proofErr w:type="spellEnd"/>
      <w:r>
        <w:t xml:space="preserve"> da je </w:t>
      </w:r>
      <w:proofErr w:type="spellStart"/>
      <w:r>
        <w:t>elektronska</w:t>
      </w:r>
      <w:proofErr w:type="spellEnd"/>
      <w:r>
        <w:t xml:space="preserve"> faktura </w:t>
      </w:r>
      <w:proofErr w:type="spellStart"/>
      <w:r>
        <w:t>izdata</w:t>
      </w:r>
      <w:proofErr w:type="spellEnd"/>
      <w:r>
        <w:t>.</w:t>
      </w:r>
    </w:p>
    <w:p w14:paraId="4F57A8BD" w14:textId="77777777" w:rsidR="0027393A" w:rsidRDefault="0027393A" w:rsidP="0027393A">
      <w:pPr>
        <w:jc w:val="center"/>
      </w:pPr>
    </w:p>
    <w:p w14:paraId="70F12D4E" w14:textId="77777777" w:rsidR="0027393A" w:rsidRDefault="0027393A" w:rsidP="0027393A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prihvati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ne </w:t>
      </w:r>
      <w:proofErr w:type="spellStart"/>
      <w:r>
        <w:t>odbije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pet dana od dana </w:t>
      </w:r>
      <w:proofErr w:type="spellStart"/>
      <w:r>
        <w:t>dobijanja</w:t>
      </w:r>
      <w:proofErr w:type="spellEnd"/>
      <w:r>
        <w:t xml:space="preserve"> </w:t>
      </w:r>
      <w:proofErr w:type="spellStart"/>
      <w:r>
        <w:t>ponovnog</w:t>
      </w:r>
      <w:proofErr w:type="spellEnd"/>
      <w:r>
        <w:t xml:space="preserve"> </w:t>
      </w:r>
      <w:proofErr w:type="spellStart"/>
      <w:r>
        <w:t>obaveštenja</w:t>
      </w:r>
      <w:proofErr w:type="spellEnd"/>
      <w:r>
        <w:t xml:space="preserve"> da je </w:t>
      </w:r>
      <w:proofErr w:type="spellStart"/>
      <w:r>
        <w:t>elektronska</w:t>
      </w:r>
      <w:proofErr w:type="spellEnd"/>
      <w:r>
        <w:t xml:space="preserve"> faktura </w:t>
      </w:r>
      <w:proofErr w:type="spellStart"/>
      <w:r>
        <w:t>izdata</w:t>
      </w:r>
      <w:proofErr w:type="spellEnd"/>
      <w:r>
        <w:t xml:space="preserve">, </w:t>
      </w:r>
      <w:proofErr w:type="spellStart"/>
      <w:r>
        <w:t>elektronska</w:t>
      </w:r>
      <w:proofErr w:type="spellEnd"/>
      <w:r>
        <w:t xml:space="preserve"> faktura, po </w:t>
      </w:r>
      <w:proofErr w:type="spellStart"/>
      <w:r>
        <w:t>isteku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,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odbijenom</w:t>
      </w:r>
      <w:proofErr w:type="spellEnd"/>
      <w:r>
        <w:t>.</w:t>
      </w:r>
    </w:p>
    <w:p w14:paraId="6F63F096" w14:textId="77777777" w:rsidR="0027393A" w:rsidRDefault="0027393A" w:rsidP="0027393A">
      <w:pPr>
        <w:jc w:val="center"/>
      </w:pPr>
    </w:p>
    <w:p w14:paraId="68119005" w14:textId="77777777" w:rsidR="0027393A" w:rsidRDefault="0027393A" w:rsidP="0027393A">
      <w:pPr>
        <w:jc w:val="center"/>
      </w:pPr>
      <w:proofErr w:type="spellStart"/>
      <w:r>
        <w:t>Elektronska</w:t>
      </w:r>
      <w:proofErr w:type="spellEnd"/>
      <w:r>
        <w:t xml:space="preserve"> faktura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odbijena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prihvatiti</w:t>
      </w:r>
      <w:proofErr w:type="spellEnd"/>
      <w:r>
        <w:t>.</w:t>
      </w:r>
    </w:p>
    <w:p w14:paraId="04CEEE74" w14:textId="77777777" w:rsidR="0027393A" w:rsidRDefault="0027393A" w:rsidP="0027393A">
      <w:pPr>
        <w:jc w:val="center"/>
      </w:pPr>
    </w:p>
    <w:p w14:paraId="119E9B6E" w14:textId="77777777" w:rsidR="0027393A" w:rsidRDefault="0027393A" w:rsidP="0027393A">
      <w:pPr>
        <w:jc w:val="center"/>
      </w:pPr>
      <w:proofErr w:type="spellStart"/>
      <w:r>
        <w:t>Elektronska</w:t>
      </w:r>
      <w:proofErr w:type="spellEnd"/>
      <w:r>
        <w:t xml:space="preserve"> faktura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dostavljenom</w:t>
      </w:r>
      <w:proofErr w:type="spellEnd"/>
      <w:r>
        <w:t xml:space="preserve"> u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0CBD82C9" w14:textId="77777777" w:rsidR="0027393A" w:rsidRDefault="0027393A" w:rsidP="0027393A">
      <w:pPr>
        <w:jc w:val="center"/>
      </w:pPr>
    </w:p>
    <w:p w14:paraId="5D4F18DB" w14:textId="77777777" w:rsidR="0027393A" w:rsidRDefault="0027393A" w:rsidP="0027393A">
      <w:pPr>
        <w:jc w:val="center"/>
      </w:pPr>
      <w:proofErr w:type="spellStart"/>
      <w:r>
        <w:t>Izuzetno</w:t>
      </w:r>
      <w:proofErr w:type="spellEnd"/>
      <w:r>
        <w:t xml:space="preserve"> od </w:t>
      </w:r>
      <w:proofErr w:type="spellStart"/>
      <w:r>
        <w:t>stava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privremeni</w:t>
      </w:r>
      <w:proofErr w:type="spellEnd"/>
      <w:r>
        <w:t xml:space="preserve"> </w:t>
      </w:r>
      <w:proofErr w:type="spellStart"/>
      <w:r>
        <w:t>prekid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faktura, </w:t>
      </w:r>
      <w:proofErr w:type="spellStart"/>
      <w:r>
        <w:t>elektronska</w:t>
      </w:r>
      <w:proofErr w:type="spellEnd"/>
      <w:r>
        <w:t xml:space="preserve"> faktura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dostavljenom</w:t>
      </w:r>
      <w:proofErr w:type="spellEnd"/>
      <w:r>
        <w:t xml:space="preserve"> u </w:t>
      </w:r>
      <w:proofErr w:type="spellStart"/>
      <w:r>
        <w:t>trenutku</w:t>
      </w:r>
      <w:proofErr w:type="spellEnd"/>
      <w:r>
        <w:t xml:space="preserve"> </w:t>
      </w:r>
      <w:proofErr w:type="spellStart"/>
      <w:r>
        <w:t>ponovnog</w:t>
      </w:r>
      <w:proofErr w:type="spellEnd"/>
      <w:r>
        <w:t xml:space="preserve"> </w:t>
      </w:r>
      <w:proofErr w:type="spellStart"/>
      <w:r>
        <w:t>uspostavljanja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faktura.</w:t>
      </w:r>
    </w:p>
    <w:p w14:paraId="3E798078" w14:textId="77777777" w:rsidR="0027393A" w:rsidRDefault="0027393A" w:rsidP="0027393A">
      <w:pPr>
        <w:jc w:val="center"/>
      </w:pPr>
    </w:p>
    <w:p w14:paraId="56425F8C" w14:textId="77777777" w:rsidR="0027393A" w:rsidRDefault="0027393A" w:rsidP="0027393A">
      <w:pPr>
        <w:jc w:val="center"/>
      </w:pPr>
      <w:proofErr w:type="spellStart"/>
      <w:r>
        <w:t>Aktom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postupanje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nastupanja</w:t>
      </w:r>
      <w:proofErr w:type="spellEnd"/>
      <w:r>
        <w:t xml:space="preserve"> </w:t>
      </w:r>
      <w:proofErr w:type="spellStart"/>
      <w:r>
        <w:t>privremenog</w:t>
      </w:r>
      <w:proofErr w:type="spellEnd"/>
      <w:r>
        <w:t xml:space="preserve"> </w:t>
      </w:r>
      <w:proofErr w:type="spellStart"/>
      <w:r>
        <w:t>prekida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faktura.</w:t>
      </w:r>
    </w:p>
    <w:p w14:paraId="4B586389" w14:textId="77777777" w:rsidR="0027393A" w:rsidRDefault="0027393A" w:rsidP="0027393A">
      <w:pPr>
        <w:jc w:val="center"/>
      </w:pPr>
    </w:p>
    <w:p w14:paraId="18EF6B45" w14:textId="77777777" w:rsidR="0027393A" w:rsidRDefault="0027393A" w:rsidP="0027393A">
      <w:pPr>
        <w:jc w:val="center"/>
      </w:pPr>
      <w:proofErr w:type="spellStart"/>
      <w:r>
        <w:t>Sistem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fakturama</w:t>
      </w:r>
      <w:proofErr w:type="spellEnd"/>
    </w:p>
    <w:p w14:paraId="33F2EA25" w14:textId="77777777" w:rsidR="0027393A" w:rsidRDefault="0027393A" w:rsidP="0027393A">
      <w:pPr>
        <w:jc w:val="center"/>
      </w:pPr>
    </w:p>
    <w:p w14:paraId="090D4A23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11</w:t>
      </w:r>
    </w:p>
    <w:p w14:paraId="5DE1D922" w14:textId="77777777" w:rsidR="0027393A" w:rsidRDefault="0027393A" w:rsidP="0027393A">
      <w:pPr>
        <w:jc w:val="center"/>
      </w:pPr>
    </w:p>
    <w:p w14:paraId="3C53E4F0" w14:textId="77777777" w:rsidR="0027393A" w:rsidRDefault="0027393A" w:rsidP="0027393A">
      <w:pPr>
        <w:jc w:val="center"/>
      </w:pPr>
      <w:proofErr w:type="spellStart"/>
      <w:r>
        <w:t>Republički</w:t>
      </w:r>
      <w:proofErr w:type="spellEnd"/>
      <w:r>
        <w:t xml:space="preserve"> organ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projektovanje</w:t>
      </w:r>
      <w:proofErr w:type="spellEnd"/>
      <w:r>
        <w:t xml:space="preserve">, </w:t>
      </w:r>
      <w:proofErr w:type="spellStart"/>
      <w:r>
        <w:t>usklađivanje</w:t>
      </w:r>
      <w:proofErr w:type="spellEnd"/>
      <w:r>
        <w:t xml:space="preserve">,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funkcionisanje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uspostavlja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sistemom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fakturama</w:t>
      </w:r>
      <w:proofErr w:type="spellEnd"/>
      <w:r>
        <w:t>.</w:t>
      </w:r>
    </w:p>
    <w:p w14:paraId="7982A121" w14:textId="77777777" w:rsidR="0027393A" w:rsidRDefault="0027393A" w:rsidP="0027393A">
      <w:pPr>
        <w:jc w:val="center"/>
      </w:pPr>
    </w:p>
    <w:p w14:paraId="236C55F1" w14:textId="77777777" w:rsidR="0027393A" w:rsidRDefault="0027393A" w:rsidP="0027393A">
      <w:pPr>
        <w:jc w:val="center"/>
      </w:pPr>
      <w:proofErr w:type="spellStart"/>
      <w:r>
        <w:t>Subjekt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koji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nivoa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, a koji ne </w:t>
      </w:r>
      <w:proofErr w:type="spellStart"/>
      <w:r>
        <w:t>poseduje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deo </w:t>
      </w:r>
      <w:proofErr w:type="spellStart"/>
      <w:r>
        <w:t>sistema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fakturama</w:t>
      </w:r>
      <w:proofErr w:type="spellEnd"/>
      <w:r>
        <w:t xml:space="preserve">,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korišćenjem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fakturama</w:t>
      </w:r>
      <w:proofErr w:type="spellEnd"/>
      <w:r>
        <w:t>.</w:t>
      </w:r>
    </w:p>
    <w:p w14:paraId="0E29C835" w14:textId="77777777" w:rsidR="0027393A" w:rsidRDefault="0027393A" w:rsidP="0027393A">
      <w:pPr>
        <w:jc w:val="center"/>
      </w:pPr>
    </w:p>
    <w:p w14:paraId="73F261EE" w14:textId="77777777" w:rsidR="0027393A" w:rsidRDefault="0027393A" w:rsidP="0027393A">
      <w:pPr>
        <w:jc w:val="center"/>
      </w:pPr>
      <w:proofErr w:type="spellStart"/>
      <w:r>
        <w:t>Aktom</w:t>
      </w:r>
      <w:proofErr w:type="spellEnd"/>
      <w:r>
        <w:t xml:space="preserve"> Vlade </w:t>
      </w:r>
      <w:proofErr w:type="spellStart"/>
      <w:r>
        <w:t>bliže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za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fakturama</w:t>
      </w:r>
      <w:proofErr w:type="spellEnd"/>
      <w:r>
        <w:t>.</w:t>
      </w:r>
    </w:p>
    <w:p w14:paraId="34A3EF02" w14:textId="77777777" w:rsidR="0027393A" w:rsidRDefault="0027393A" w:rsidP="0027393A">
      <w:pPr>
        <w:jc w:val="center"/>
      </w:pPr>
    </w:p>
    <w:p w14:paraId="1014E9D5" w14:textId="77777777" w:rsidR="0027393A" w:rsidRDefault="0027393A" w:rsidP="0027393A">
      <w:pPr>
        <w:jc w:val="center"/>
      </w:pPr>
      <w:proofErr w:type="spellStart"/>
      <w:r>
        <w:t>Centralni</w:t>
      </w:r>
      <w:proofErr w:type="spellEnd"/>
      <w:r>
        <w:t xml:space="preserve">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posrednik</w:t>
      </w:r>
      <w:proofErr w:type="spellEnd"/>
    </w:p>
    <w:p w14:paraId="0D5B5C82" w14:textId="77777777" w:rsidR="0027393A" w:rsidRDefault="0027393A" w:rsidP="0027393A">
      <w:pPr>
        <w:jc w:val="center"/>
      </w:pPr>
    </w:p>
    <w:p w14:paraId="04F8AFB0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12</w:t>
      </w:r>
    </w:p>
    <w:p w14:paraId="537898DA" w14:textId="77777777" w:rsidR="0027393A" w:rsidRDefault="0027393A" w:rsidP="0027393A">
      <w:pPr>
        <w:jc w:val="center"/>
      </w:pPr>
    </w:p>
    <w:p w14:paraId="548CB996" w14:textId="77777777" w:rsidR="0027393A" w:rsidRDefault="0027393A" w:rsidP="0027393A">
      <w:pPr>
        <w:jc w:val="center"/>
      </w:pPr>
      <w:proofErr w:type="spellStart"/>
      <w:r>
        <w:t>Centralni</w:t>
      </w:r>
      <w:proofErr w:type="spellEnd"/>
      <w:r>
        <w:t xml:space="preserve">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sistemom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odgovoran</w:t>
      </w:r>
      <w:proofErr w:type="spellEnd"/>
      <w:r>
        <w:t xml:space="preserve"> je za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funkcionisanje</w:t>
      </w:r>
      <w:proofErr w:type="spellEnd"/>
      <w:r>
        <w:t>.</w:t>
      </w:r>
    </w:p>
    <w:p w14:paraId="35B899E4" w14:textId="77777777" w:rsidR="0027393A" w:rsidRDefault="0027393A" w:rsidP="0027393A">
      <w:pPr>
        <w:jc w:val="center"/>
      </w:pPr>
    </w:p>
    <w:p w14:paraId="05F496F9" w14:textId="77777777" w:rsidR="0027393A" w:rsidRDefault="0027393A" w:rsidP="0027393A">
      <w:pPr>
        <w:jc w:val="center"/>
      </w:pPr>
      <w:proofErr w:type="spellStart"/>
      <w:r>
        <w:t>Centralni</w:t>
      </w:r>
      <w:proofErr w:type="spellEnd"/>
      <w:r>
        <w:t xml:space="preserve">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informacionih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>.</w:t>
      </w:r>
    </w:p>
    <w:p w14:paraId="13508B74" w14:textId="77777777" w:rsidR="0027393A" w:rsidRDefault="0027393A" w:rsidP="0027393A">
      <w:pPr>
        <w:jc w:val="center"/>
      </w:pPr>
    </w:p>
    <w:p w14:paraId="14028F13" w14:textId="77777777" w:rsidR="0027393A" w:rsidRDefault="0027393A" w:rsidP="0027393A">
      <w:pPr>
        <w:jc w:val="center"/>
      </w:pPr>
      <w:proofErr w:type="spellStart"/>
      <w:r>
        <w:t>Aktom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 xml:space="preserve"> </w:t>
      </w:r>
      <w:proofErr w:type="spellStart"/>
      <w:r>
        <w:t>bliže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Centralnog</w:t>
      </w:r>
      <w:proofErr w:type="spellEnd"/>
      <w:r>
        <w:t xml:space="preserve"> </w:t>
      </w:r>
      <w:proofErr w:type="spellStart"/>
      <w:r>
        <w:t>informacionog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41378CA4" w14:textId="77777777" w:rsidR="0027393A" w:rsidRDefault="0027393A" w:rsidP="0027393A">
      <w:pPr>
        <w:jc w:val="center"/>
      </w:pPr>
    </w:p>
    <w:p w14:paraId="0B1B4706" w14:textId="77777777" w:rsidR="0027393A" w:rsidRDefault="0027393A" w:rsidP="0027393A">
      <w:pPr>
        <w:jc w:val="center"/>
      </w:pPr>
      <w:proofErr w:type="spellStart"/>
      <w:r>
        <w:t>Informacioni</w:t>
      </w:r>
      <w:proofErr w:type="spellEnd"/>
      <w:r>
        <w:t xml:space="preserve"> </w:t>
      </w:r>
      <w:proofErr w:type="spellStart"/>
      <w:r>
        <w:t>posrednik</w:t>
      </w:r>
      <w:proofErr w:type="spellEnd"/>
    </w:p>
    <w:p w14:paraId="308063AF" w14:textId="77777777" w:rsidR="0027393A" w:rsidRDefault="0027393A" w:rsidP="0027393A">
      <w:pPr>
        <w:jc w:val="center"/>
      </w:pPr>
    </w:p>
    <w:p w14:paraId="487CF462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13</w:t>
      </w:r>
    </w:p>
    <w:p w14:paraId="7CB83C33" w14:textId="77777777" w:rsidR="0027393A" w:rsidRDefault="0027393A" w:rsidP="0027393A">
      <w:pPr>
        <w:jc w:val="center"/>
      </w:pPr>
    </w:p>
    <w:p w14:paraId="42EA603F" w14:textId="77777777" w:rsidR="0027393A" w:rsidRDefault="0027393A" w:rsidP="0027393A">
      <w:pPr>
        <w:jc w:val="center"/>
      </w:pPr>
      <w:r>
        <w:t xml:space="preserve">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informacionog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je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>.</w:t>
      </w:r>
    </w:p>
    <w:p w14:paraId="347B2422" w14:textId="77777777" w:rsidR="0027393A" w:rsidRDefault="0027393A" w:rsidP="0027393A">
      <w:pPr>
        <w:jc w:val="center"/>
      </w:pPr>
    </w:p>
    <w:p w14:paraId="7325FE9F" w14:textId="77777777" w:rsidR="0027393A" w:rsidRDefault="0027393A" w:rsidP="0027393A">
      <w:pPr>
        <w:jc w:val="center"/>
      </w:pP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oduzeti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13A6048A" w14:textId="77777777" w:rsidR="0027393A" w:rsidRDefault="0027393A" w:rsidP="0027393A">
      <w:pPr>
        <w:jc w:val="center"/>
      </w:pPr>
    </w:p>
    <w:p w14:paraId="6308CF76" w14:textId="77777777" w:rsidR="0027393A" w:rsidRDefault="0027393A" w:rsidP="0027393A">
      <w:pPr>
        <w:jc w:val="center"/>
      </w:pPr>
      <w:proofErr w:type="spellStart"/>
      <w:r>
        <w:t>Aktom</w:t>
      </w:r>
      <w:proofErr w:type="spellEnd"/>
      <w:r>
        <w:t xml:space="preserve"> Vlade </w:t>
      </w:r>
      <w:proofErr w:type="spellStart"/>
      <w:r>
        <w:t>bliže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za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oduzimanje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informacionog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>.</w:t>
      </w:r>
    </w:p>
    <w:p w14:paraId="640BDDF2" w14:textId="77777777" w:rsidR="0027393A" w:rsidRDefault="0027393A" w:rsidP="0027393A">
      <w:pPr>
        <w:jc w:val="center"/>
      </w:pPr>
    </w:p>
    <w:p w14:paraId="364E8553" w14:textId="77777777" w:rsidR="0027393A" w:rsidRDefault="0027393A" w:rsidP="0027393A">
      <w:pPr>
        <w:jc w:val="center"/>
      </w:pPr>
      <w:proofErr w:type="spellStart"/>
      <w:r>
        <w:t>Rešenje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oduzima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za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informacionog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 je </w:t>
      </w:r>
      <w:proofErr w:type="spellStart"/>
      <w:r>
        <w:t>konačno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se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pokrenuti</w:t>
      </w:r>
      <w:proofErr w:type="spellEnd"/>
      <w:r>
        <w:t xml:space="preserve"> </w:t>
      </w:r>
      <w:proofErr w:type="spellStart"/>
      <w:r>
        <w:t>upravni</w:t>
      </w:r>
      <w:proofErr w:type="spellEnd"/>
      <w:r>
        <w:t xml:space="preserve"> </w:t>
      </w:r>
      <w:proofErr w:type="spellStart"/>
      <w:r>
        <w:t>spor</w:t>
      </w:r>
      <w:proofErr w:type="spellEnd"/>
      <w:r>
        <w:t>.</w:t>
      </w:r>
    </w:p>
    <w:p w14:paraId="7D5D9704" w14:textId="77777777" w:rsidR="0027393A" w:rsidRDefault="0027393A" w:rsidP="0027393A">
      <w:pPr>
        <w:jc w:val="center"/>
      </w:pPr>
    </w:p>
    <w:p w14:paraId="0A777ACE" w14:textId="77777777" w:rsidR="0027393A" w:rsidRDefault="0027393A" w:rsidP="0027393A">
      <w:pPr>
        <w:jc w:val="center"/>
      </w:pPr>
      <w:proofErr w:type="spellStart"/>
      <w:r>
        <w:t>Subjekt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izdavanjem</w:t>
      </w:r>
      <w:proofErr w:type="spellEnd"/>
      <w:r>
        <w:t xml:space="preserve">, </w:t>
      </w:r>
      <w:proofErr w:type="spellStart"/>
      <w:r>
        <w:t>slanjem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primanjem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poveri</w:t>
      </w:r>
      <w:proofErr w:type="spellEnd"/>
      <w:r>
        <w:t xml:space="preserve"> </w:t>
      </w:r>
      <w:proofErr w:type="spellStart"/>
      <w:r>
        <w:t>informacionom</w:t>
      </w:r>
      <w:proofErr w:type="spellEnd"/>
      <w:r>
        <w:t xml:space="preserve"> </w:t>
      </w:r>
      <w:proofErr w:type="spellStart"/>
      <w:r>
        <w:t>posredniku</w:t>
      </w:r>
      <w:proofErr w:type="spellEnd"/>
      <w:r>
        <w:t xml:space="preserve"> koji </w:t>
      </w:r>
      <w:proofErr w:type="spellStart"/>
      <w:r>
        <w:t>poseduje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>.</w:t>
      </w:r>
    </w:p>
    <w:p w14:paraId="24AED82D" w14:textId="77777777" w:rsidR="0027393A" w:rsidRDefault="0027393A" w:rsidP="0027393A">
      <w:pPr>
        <w:jc w:val="center"/>
      </w:pPr>
    </w:p>
    <w:p w14:paraId="62A7F7AF" w14:textId="77777777" w:rsidR="0027393A" w:rsidRDefault="0027393A" w:rsidP="0027393A">
      <w:pPr>
        <w:jc w:val="center"/>
      </w:pPr>
      <w:proofErr w:type="spellStart"/>
      <w:r>
        <w:t>Subjekt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izdavanjem</w:t>
      </w:r>
      <w:proofErr w:type="spellEnd"/>
      <w:r>
        <w:t xml:space="preserve">, </w:t>
      </w:r>
      <w:proofErr w:type="spellStart"/>
      <w:r>
        <w:t>slanjem</w:t>
      </w:r>
      <w:proofErr w:type="spellEnd"/>
      <w:r>
        <w:t xml:space="preserve">, </w:t>
      </w:r>
      <w:proofErr w:type="spellStart"/>
      <w:r>
        <w:t>primanjem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čuvanjem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poveri</w:t>
      </w:r>
      <w:proofErr w:type="spellEnd"/>
      <w:r>
        <w:t xml:space="preserve"> </w:t>
      </w:r>
      <w:proofErr w:type="spellStart"/>
      <w:r>
        <w:t>informacionom</w:t>
      </w:r>
      <w:proofErr w:type="spellEnd"/>
      <w:r>
        <w:t xml:space="preserve"> </w:t>
      </w:r>
      <w:proofErr w:type="spellStart"/>
      <w:r>
        <w:t>posredniku</w:t>
      </w:r>
      <w:proofErr w:type="spellEnd"/>
      <w:r>
        <w:t xml:space="preserve"> koji </w:t>
      </w:r>
      <w:proofErr w:type="spellStart"/>
      <w:r>
        <w:t>poseduje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>.</w:t>
      </w:r>
    </w:p>
    <w:p w14:paraId="60D5DD66" w14:textId="77777777" w:rsidR="0027393A" w:rsidRDefault="0027393A" w:rsidP="0027393A">
      <w:pPr>
        <w:jc w:val="center"/>
      </w:pPr>
    </w:p>
    <w:p w14:paraId="079B7051" w14:textId="77777777" w:rsidR="0027393A" w:rsidRDefault="0027393A" w:rsidP="0027393A">
      <w:pPr>
        <w:jc w:val="center"/>
      </w:pPr>
      <w:proofErr w:type="spellStart"/>
      <w:r>
        <w:t>Obveznik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evidentiranja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poveri</w:t>
      </w:r>
      <w:proofErr w:type="spellEnd"/>
      <w:r>
        <w:t xml:space="preserve"> </w:t>
      </w:r>
      <w:proofErr w:type="spellStart"/>
      <w:r>
        <w:t>informacionom</w:t>
      </w:r>
      <w:proofErr w:type="spellEnd"/>
      <w:r>
        <w:t xml:space="preserve"> </w:t>
      </w:r>
      <w:proofErr w:type="spellStart"/>
      <w:r>
        <w:t>posredniku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izvršenje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evidentiranja</w:t>
      </w:r>
      <w:proofErr w:type="spellEnd"/>
      <w:r>
        <w:t>.</w:t>
      </w:r>
    </w:p>
    <w:p w14:paraId="71309A3B" w14:textId="77777777" w:rsidR="0027393A" w:rsidRDefault="0027393A" w:rsidP="0027393A">
      <w:pPr>
        <w:jc w:val="center"/>
      </w:pPr>
    </w:p>
    <w:p w14:paraId="7099BC39" w14:textId="77777777" w:rsidR="0027393A" w:rsidRDefault="0027393A" w:rsidP="0027393A">
      <w:pPr>
        <w:jc w:val="center"/>
      </w:pPr>
      <w:proofErr w:type="spellStart"/>
      <w:r>
        <w:t>Odnos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izdavaoca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primaoca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informacionog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r>
        <w:t>uređuje</w:t>
      </w:r>
      <w:proofErr w:type="spellEnd"/>
      <w:r>
        <w:t xml:space="preserve"> se </w:t>
      </w:r>
      <w:proofErr w:type="spellStart"/>
      <w:r>
        <w:t>ugovorom</w:t>
      </w:r>
      <w:proofErr w:type="spellEnd"/>
      <w:r>
        <w:t>.</w:t>
      </w:r>
    </w:p>
    <w:p w14:paraId="54D6BB09" w14:textId="77777777" w:rsidR="0027393A" w:rsidRDefault="0027393A" w:rsidP="0027393A">
      <w:pPr>
        <w:jc w:val="center"/>
      </w:pPr>
    </w:p>
    <w:p w14:paraId="4CD22A80" w14:textId="77777777" w:rsidR="0027393A" w:rsidRDefault="0027393A" w:rsidP="0027393A">
      <w:pPr>
        <w:jc w:val="center"/>
      </w:pPr>
      <w:proofErr w:type="spellStart"/>
      <w:r>
        <w:t>Ugovorom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izdavaoca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informacionog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predvideti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</w:t>
      </w:r>
      <w:proofErr w:type="spellStart"/>
      <w:r>
        <w:t>informacionog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 za </w:t>
      </w:r>
      <w:proofErr w:type="spellStart"/>
      <w:r>
        <w:t>sadržinu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prateće</w:t>
      </w:r>
      <w:proofErr w:type="spellEnd"/>
      <w:r>
        <w:t xml:space="preserve"> </w:t>
      </w:r>
      <w:proofErr w:type="spellStart"/>
      <w:r>
        <w:t>dokumenatacije</w:t>
      </w:r>
      <w:proofErr w:type="spellEnd"/>
      <w:r>
        <w:t>.</w:t>
      </w:r>
    </w:p>
    <w:p w14:paraId="35B54F5C" w14:textId="77777777" w:rsidR="0027393A" w:rsidRDefault="0027393A" w:rsidP="0027393A">
      <w:pPr>
        <w:jc w:val="center"/>
      </w:pPr>
    </w:p>
    <w:p w14:paraId="07B2549E" w14:textId="77777777" w:rsidR="0027393A" w:rsidRDefault="0027393A" w:rsidP="0027393A">
      <w:pPr>
        <w:jc w:val="center"/>
      </w:pPr>
      <w:proofErr w:type="spellStart"/>
      <w:r>
        <w:t>Informacioni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je </w:t>
      </w:r>
      <w:proofErr w:type="spellStart"/>
      <w:r>
        <w:t>odgovoran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pružanjem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evidentiranja</w:t>
      </w:r>
      <w:proofErr w:type="spellEnd"/>
      <w:r>
        <w:t xml:space="preserve">, </w:t>
      </w:r>
      <w:proofErr w:type="spellStart"/>
      <w:r>
        <w:t>obrade</w:t>
      </w:r>
      <w:proofErr w:type="spellEnd"/>
      <w:r>
        <w:t xml:space="preserve">, </w:t>
      </w:r>
      <w:proofErr w:type="spellStart"/>
      <w:r>
        <w:t>slanja</w:t>
      </w:r>
      <w:proofErr w:type="spellEnd"/>
      <w:r>
        <w:t xml:space="preserve">, </w:t>
      </w:r>
      <w:proofErr w:type="spellStart"/>
      <w:r>
        <w:t>primanja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ugrozi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funkcionisanje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faktura.</w:t>
      </w:r>
    </w:p>
    <w:p w14:paraId="5F64DCDB" w14:textId="77777777" w:rsidR="0027393A" w:rsidRDefault="0027393A" w:rsidP="0027393A">
      <w:pPr>
        <w:jc w:val="center"/>
      </w:pPr>
    </w:p>
    <w:p w14:paraId="3B79A4E3" w14:textId="77777777" w:rsidR="0027393A" w:rsidRDefault="0027393A" w:rsidP="0027393A">
      <w:pPr>
        <w:jc w:val="center"/>
      </w:pPr>
      <w:proofErr w:type="spellStart"/>
      <w:r>
        <w:t>Zaštita</w:t>
      </w:r>
      <w:proofErr w:type="spellEnd"/>
      <w:r>
        <w:t xml:space="preserve"> </w:t>
      </w:r>
      <w:proofErr w:type="spellStart"/>
      <w:r>
        <w:t>podataka</w:t>
      </w:r>
      <w:proofErr w:type="spellEnd"/>
    </w:p>
    <w:p w14:paraId="44B75E73" w14:textId="77777777" w:rsidR="0027393A" w:rsidRDefault="0027393A" w:rsidP="0027393A">
      <w:pPr>
        <w:jc w:val="center"/>
      </w:pPr>
    </w:p>
    <w:p w14:paraId="49AF2E47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14</w:t>
      </w:r>
    </w:p>
    <w:p w14:paraId="608F4517" w14:textId="77777777" w:rsidR="0027393A" w:rsidRDefault="0027393A" w:rsidP="0027393A">
      <w:pPr>
        <w:jc w:val="center"/>
      </w:pPr>
    </w:p>
    <w:p w14:paraId="735A6163" w14:textId="77777777" w:rsidR="0027393A" w:rsidRDefault="0027393A" w:rsidP="0027393A">
      <w:pPr>
        <w:jc w:val="center"/>
      </w:pPr>
      <w:proofErr w:type="spellStart"/>
      <w:r>
        <w:t>Informacioni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, </w:t>
      </w:r>
      <w:proofErr w:type="spellStart"/>
      <w:r>
        <w:t>centralni</w:t>
      </w:r>
      <w:proofErr w:type="spellEnd"/>
      <w:r>
        <w:t xml:space="preserve">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subjekti</w:t>
      </w:r>
      <w:proofErr w:type="spellEnd"/>
      <w:r>
        <w:t xml:space="preserve"> </w:t>
      </w:r>
      <w:proofErr w:type="spellStart"/>
      <w:r>
        <w:t>ovlašćeni</w:t>
      </w:r>
      <w:proofErr w:type="spellEnd"/>
      <w:r>
        <w:t xml:space="preserve"> da </w:t>
      </w:r>
      <w:proofErr w:type="spellStart"/>
      <w:r>
        <w:t>pristupaju</w:t>
      </w:r>
      <w:proofErr w:type="spellEnd"/>
      <w:r>
        <w:t xml:space="preserve">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obrađuju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određenu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štite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ličnosti</w:t>
      </w:r>
      <w:proofErr w:type="spellEnd"/>
      <w:r>
        <w:t>.</w:t>
      </w:r>
    </w:p>
    <w:p w14:paraId="6D571197" w14:textId="77777777" w:rsidR="0027393A" w:rsidRDefault="0027393A" w:rsidP="0027393A">
      <w:pPr>
        <w:jc w:val="center"/>
      </w:pPr>
    </w:p>
    <w:p w14:paraId="404ACD29" w14:textId="77777777" w:rsidR="0027393A" w:rsidRDefault="0027393A" w:rsidP="0027393A">
      <w:pPr>
        <w:jc w:val="center"/>
      </w:pPr>
      <w:proofErr w:type="spellStart"/>
      <w:r>
        <w:t>Centralni</w:t>
      </w:r>
      <w:proofErr w:type="spellEnd"/>
      <w:r>
        <w:t xml:space="preserve">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</w:t>
      </w:r>
      <w:proofErr w:type="spellStart"/>
      <w:r>
        <w:t>preduzimaju</w:t>
      </w:r>
      <w:proofErr w:type="spellEnd"/>
      <w:r>
        <w:t xml:space="preserve"> mere </w:t>
      </w:r>
      <w:proofErr w:type="spellStart"/>
      <w:r>
        <w:t>zaštite</w:t>
      </w:r>
      <w:proofErr w:type="spellEnd"/>
      <w:r>
        <w:t xml:space="preserve"> od </w:t>
      </w:r>
      <w:proofErr w:type="spellStart"/>
      <w:r>
        <w:t>bezbednosnih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informaciona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>.</w:t>
      </w:r>
    </w:p>
    <w:p w14:paraId="10AD68C0" w14:textId="77777777" w:rsidR="0027393A" w:rsidRDefault="0027393A" w:rsidP="0027393A">
      <w:pPr>
        <w:jc w:val="center"/>
      </w:pPr>
    </w:p>
    <w:p w14:paraId="679852D5" w14:textId="77777777" w:rsidR="0027393A" w:rsidRDefault="0027393A" w:rsidP="0027393A">
      <w:pPr>
        <w:jc w:val="center"/>
      </w:pPr>
      <w:proofErr w:type="spellStart"/>
      <w:r>
        <w:lastRenderedPageBreak/>
        <w:t>Čuvanje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</w:t>
      </w:r>
    </w:p>
    <w:p w14:paraId="59AEA159" w14:textId="77777777" w:rsidR="0027393A" w:rsidRDefault="0027393A" w:rsidP="0027393A">
      <w:pPr>
        <w:jc w:val="center"/>
      </w:pPr>
    </w:p>
    <w:p w14:paraId="1B70C9B9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15</w:t>
      </w:r>
    </w:p>
    <w:p w14:paraId="50F77162" w14:textId="77777777" w:rsidR="0027393A" w:rsidRDefault="0027393A" w:rsidP="0027393A">
      <w:pPr>
        <w:jc w:val="center"/>
      </w:pPr>
    </w:p>
    <w:p w14:paraId="3FC598C4" w14:textId="77777777" w:rsidR="0027393A" w:rsidRDefault="0027393A" w:rsidP="0027393A">
      <w:pPr>
        <w:jc w:val="center"/>
      </w:pPr>
      <w:proofErr w:type="spellStart"/>
      <w:r>
        <w:t>Elektronska</w:t>
      </w:r>
      <w:proofErr w:type="spellEnd"/>
      <w:r>
        <w:t xml:space="preserve"> faktura </w:t>
      </w:r>
      <w:proofErr w:type="spellStart"/>
      <w:r>
        <w:t>izdata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primljena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čuva</w:t>
      </w:r>
      <w:proofErr w:type="spellEnd"/>
      <w:r>
        <w:t xml:space="preserve"> se </w:t>
      </w:r>
      <w:proofErr w:type="spellStart"/>
      <w:r>
        <w:t>trajno</w:t>
      </w:r>
      <w:proofErr w:type="spellEnd"/>
      <w:r>
        <w:t xml:space="preserve"> u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faktura.</w:t>
      </w:r>
    </w:p>
    <w:p w14:paraId="1A825AB7" w14:textId="77777777" w:rsidR="0027393A" w:rsidRDefault="0027393A" w:rsidP="0027393A">
      <w:pPr>
        <w:jc w:val="center"/>
      </w:pPr>
    </w:p>
    <w:p w14:paraId="15DEEB36" w14:textId="77777777" w:rsidR="0027393A" w:rsidRDefault="0027393A" w:rsidP="0027393A">
      <w:pPr>
        <w:jc w:val="center"/>
      </w:pPr>
      <w:proofErr w:type="spellStart"/>
      <w:r>
        <w:t>Elektronska</w:t>
      </w:r>
      <w:proofErr w:type="spellEnd"/>
      <w:r>
        <w:t xml:space="preserve"> faktura </w:t>
      </w:r>
      <w:proofErr w:type="spellStart"/>
      <w:r>
        <w:t>izdata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primljena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čuva</w:t>
      </w:r>
      <w:proofErr w:type="spellEnd"/>
      <w:r>
        <w:t xml:space="preserve"> se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deset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od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izdata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faktura.</w:t>
      </w:r>
    </w:p>
    <w:p w14:paraId="23F22A18" w14:textId="77777777" w:rsidR="0027393A" w:rsidRDefault="0027393A" w:rsidP="0027393A">
      <w:pPr>
        <w:jc w:val="center"/>
      </w:pPr>
    </w:p>
    <w:p w14:paraId="1C45AC65" w14:textId="77777777" w:rsidR="0027393A" w:rsidRDefault="0027393A" w:rsidP="0027393A">
      <w:pPr>
        <w:jc w:val="center"/>
      </w:pPr>
      <w:proofErr w:type="spellStart"/>
      <w:r>
        <w:t>Elektronska</w:t>
      </w:r>
      <w:proofErr w:type="spellEnd"/>
      <w:r>
        <w:t xml:space="preserve"> faktura </w:t>
      </w:r>
      <w:proofErr w:type="spellStart"/>
      <w:r>
        <w:t>izdata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primljena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čuva</w:t>
      </w:r>
      <w:proofErr w:type="spellEnd"/>
      <w:r>
        <w:t xml:space="preserve"> se u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informacionog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, koji je </w:t>
      </w:r>
      <w:proofErr w:type="spellStart"/>
      <w:r>
        <w:t>angažovan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>.</w:t>
      </w:r>
    </w:p>
    <w:p w14:paraId="37F351B8" w14:textId="77777777" w:rsidR="0027393A" w:rsidRDefault="0027393A" w:rsidP="0027393A">
      <w:pPr>
        <w:jc w:val="center"/>
      </w:pPr>
    </w:p>
    <w:p w14:paraId="0C92CE13" w14:textId="77777777" w:rsidR="0027393A" w:rsidRDefault="0027393A" w:rsidP="0027393A">
      <w:pPr>
        <w:jc w:val="center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sprovedenog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stečaja</w:t>
      </w:r>
      <w:proofErr w:type="spellEnd"/>
      <w:r>
        <w:t xml:space="preserve">, </w:t>
      </w:r>
      <w:proofErr w:type="spellStart"/>
      <w:r>
        <w:t>likvidacije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prinudne</w:t>
      </w:r>
      <w:proofErr w:type="spellEnd"/>
      <w:r>
        <w:t xml:space="preserve"> </w:t>
      </w:r>
      <w:proofErr w:type="spellStart"/>
      <w:r>
        <w:t>likvidacije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informacionim</w:t>
      </w:r>
      <w:proofErr w:type="spellEnd"/>
      <w:r>
        <w:t xml:space="preserve"> </w:t>
      </w:r>
      <w:proofErr w:type="spellStart"/>
      <w:r>
        <w:t>posrednikom</w:t>
      </w:r>
      <w:proofErr w:type="spellEnd"/>
      <w:r>
        <w:t xml:space="preserve">,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</w:t>
      </w:r>
      <w:proofErr w:type="spellStart"/>
      <w:r>
        <w:t>čuvao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prenose</w:t>
      </w:r>
      <w:proofErr w:type="spellEnd"/>
      <w:r>
        <w:t xml:space="preserve"> se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informacionom</w:t>
      </w:r>
      <w:proofErr w:type="spellEnd"/>
      <w:r>
        <w:t xml:space="preserve"> </w:t>
      </w:r>
      <w:proofErr w:type="spellStart"/>
      <w:r>
        <w:t>posredniku</w:t>
      </w:r>
      <w:proofErr w:type="spellEnd"/>
      <w:r>
        <w:t>.</w:t>
      </w:r>
    </w:p>
    <w:p w14:paraId="76F8544A" w14:textId="77777777" w:rsidR="0027393A" w:rsidRDefault="0027393A" w:rsidP="0027393A">
      <w:pPr>
        <w:jc w:val="center"/>
      </w:pPr>
    </w:p>
    <w:p w14:paraId="2FC68D3A" w14:textId="77777777" w:rsidR="0027393A" w:rsidRDefault="0027393A" w:rsidP="0027393A">
      <w:pPr>
        <w:jc w:val="center"/>
      </w:pPr>
      <w:proofErr w:type="spellStart"/>
      <w:r>
        <w:t>Verodostojnost</w:t>
      </w:r>
      <w:proofErr w:type="spellEnd"/>
      <w:r>
        <w:t xml:space="preserve"> </w:t>
      </w:r>
      <w:proofErr w:type="spellStart"/>
      <w:r>
        <w:t>porekla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integritet</w:t>
      </w:r>
      <w:proofErr w:type="spellEnd"/>
      <w:r>
        <w:t xml:space="preserve"> </w:t>
      </w:r>
      <w:proofErr w:type="spellStart"/>
      <w:r>
        <w:t>sadržine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obezbeđuje</w:t>
      </w:r>
      <w:proofErr w:type="spellEnd"/>
      <w:r>
        <w:t xml:space="preserve"> se od </w:t>
      </w:r>
      <w:proofErr w:type="spellStart"/>
      <w:r>
        <w:t>njenog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do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njenog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>.</w:t>
      </w:r>
    </w:p>
    <w:p w14:paraId="6F24A4BD" w14:textId="77777777" w:rsidR="0027393A" w:rsidRDefault="0027393A" w:rsidP="0027393A">
      <w:pPr>
        <w:jc w:val="center"/>
      </w:pPr>
    </w:p>
    <w:p w14:paraId="6BD0C91D" w14:textId="77777777" w:rsidR="0027393A" w:rsidRDefault="0027393A" w:rsidP="0027393A">
      <w:pPr>
        <w:jc w:val="center"/>
      </w:pPr>
      <w:proofErr w:type="spellStart"/>
      <w:r>
        <w:t>Verodostojnost</w:t>
      </w:r>
      <w:proofErr w:type="spellEnd"/>
      <w:r>
        <w:t xml:space="preserve"> </w:t>
      </w:r>
      <w:proofErr w:type="spellStart"/>
      <w:r>
        <w:t>porekla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integritet</w:t>
      </w:r>
      <w:proofErr w:type="spellEnd"/>
      <w:r>
        <w:t xml:space="preserve"> </w:t>
      </w:r>
      <w:proofErr w:type="spellStart"/>
      <w:r>
        <w:t>sadržine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obezbeđuju</w:t>
      </w:r>
      <w:proofErr w:type="spellEnd"/>
      <w:r>
        <w:t xml:space="preserve"> se </w:t>
      </w:r>
      <w:proofErr w:type="spellStart"/>
      <w:r>
        <w:t>izdavanjem</w:t>
      </w:r>
      <w:proofErr w:type="spellEnd"/>
      <w:r>
        <w:t xml:space="preserve"> u </w:t>
      </w:r>
      <w:proofErr w:type="spellStart"/>
      <w:r>
        <w:t>formatu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čuvanjem</w:t>
      </w:r>
      <w:proofErr w:type="spellEnd"/>
      <w:r>
        <w:t xml:space="preserve"> u </w:t>
      </w:r>
      <w:proofErr w:type="spellStart"/>
      <w:r>
        <w:t>formatu</w:t>
      </w:r>
      <w:proofErr w:type="spellEnd"/>
      <w:r>
        <w:t xml:space="preserve"> </w:t>
      </w:r>
      <w:proofErr w:type="spellStart"/>
      <w:r>
        <w:t>pogodnom</w:t>
      </w:r>
      <w:proofErr w:type="spellEnd"/>
      <w:r>
        <w:t xml:space="preserve"> za </w:t>
      </w:r>
      <w:proofErr w:type="spellStart"/>
      <w:r>
        <w:t>elektronsko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>.</w:t>
      </w:r>
    </w:p>
    <w:p w14:paraId="43C05173" w14:textId="77777777" w:rsidR="0027393A" w:rsidRDefault="0027393A" w:rsidP="0027393A">
      <w:pPr>
        <w:jc w:val="center"/>
      </w:pPr>
    </w:p>
    <w:p w14:paraId="4401829E" w14:textId="77777777" w:rsidR="0027393A" w:rsidRDefault="0027393A" w:rsidP="0027393A">
      <w:pPr>
        <w:jc w:val="center"/>
      </w:pPr>
      <w:proofErr w:type="spellStart"/>
      <w:r>
        <w:t>Subjekt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koji je </w:t>
      </w:r>
      <w:proofErr w:type="spellStart"/>
      <w:r>
        <w:t>izdao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primio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odštampati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u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primeraka</w:t>
      </w:r>
      <w:proofErr w:type="spellEnd"/>
      <w:r>
        <w:t xml:space="preserve"> do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verodostojnost</w:t>
      </w:r>
      <w:proofErr w:type="spellEnd"/>
      <w:r>
        <w:t xml:space="preserve"> </w:t>
      </w:r>
      <w:proofErr w:type="spellStart"/>
      <w:r>
        <w:t>porekla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integritet</w:t>
      </w:r>
      <w:proofErr w:type="spellEnd"/>
      <w:r>
        <w:t xml:space="preserve"> </w:t>
      </w:r>
      <w:proofErr w:type="spellStart"/>
      <w:r>
        <w:t>sadržine</w:t>
      </w:r>
      <w:proofErr w:type="spellEnd"/>
      <w:r>
        <w:t xml:space="preserve"> </w:t>
      </w:r>
      <w:proofErr w:type="spellStart"/>
      <w:r>
        <w:t>odštampane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>.</w:t>
      </w:r>
    </w:p>
    <w:p w14:paraId="08FCB913" w14:textId="77777777" w:rsidR="0027393A" w:rsidRDefault="0027393A" w:rsidP="0027393A">
      <w:pPr>
        <w:jc w:val="center"/>
      </w:pPr>
    </w:p>
    <w:p w14:paraId="6254C0ED" w14:textId="77777777" w:rsidR="0027393A" w:rsidRDefault="0027393A" w:rsidP="0027393A">
      <w:pPr>
        <w:jc w:val="center"/>
      </w:pPr>
      <w:r>
        <w:t xml:space="preserve">Faktura u </w:t>
      </w:r>
      <w:proofErr w:type="spellStart"/>
      <w:r>
        <w:t>papirnom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autentičnom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isteka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za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687A38AF" w14:textId="77777777" w:rsidR="0027393A" w:rsidRDefault="0027393A" w:rsidP="0027393A">
      <w:pPr>
        <w:jc w:val="center"/>
      </w:pPr>
    </w:p>
    <w:p w14:paraId="33DD83B1" w14:textId="77777777" w:rsidR="0027393A" w:rsidRDefault="0027393A" w:rsidP="0027393A">
      <w:pPr>
        <w:jc w:val="center"/>
      </w:pPr>
      <w:proofErr w:type="spellStart"/>
      <w:r>
        <w:lastRenderedPageBreak/>
        <w:t>Aktom</w:t>
      </w:r>
      <w:proofErr w:type="spellEnd"/>
      <w:r>
        <w:t xml:space="preserve"> Vlade </w:t>
      </w:r>
      <w:proofErr w:type="spellStart"/>
      <w:r>
        <w:t>bliže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obezbeđivanja</w:t>
      </w:r>
      <w:proofErr w:type="spellEnd"/>
      <w:r>
        <w:t xml:space="preserve"> </w:t>
      </w:r>
      <w:proofErr w:type="spellStart"/>
      <w:r>
        <w:t>verodostojnosti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integriteta</w:t>
      </w:r>
      <w:proofErr w:type="spellEnd"/>
      <w:r>
        <w:t xml:space="preserve"> </w:t>
      </w:r>
      <w:proofErr w:type="spellStart"/>
      <w:r>
        <w:t>sadržine</w:t>
      </w:r>
      <w:proofErr w:type="spellEnd"/>
      <w:r>
        <w:t xml:space="preserve"> faktura u </w:t>
      </w:r>
      <w:proofErr w:type="spellStart"/>
      <w:r>
        <w:t>papirnom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stavljanja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organa.</w:t>
      </w:r>
    </w:p>
    <w:p w14:paraId="5411E947" w14:textId="77777777" w:rsidR="0027393A" w:rsidRDefault="0027393A" w:rsidP="0027393A">
      <w:pPr>
        <w:jc w:val="center"/>
      </w:pPr>
    </w:p>
    <w:p w14:paraId="4E2F29AD" w14:textId="77777777" w:rsidR="0027393A" w:rsidRDefault="0027393A" w:rsidP="0027393A">
      <w:pPr>
        <w:jc w:val="center"/>
      </w:pPr>
      <w:r>
        <w:t>IV INSPEKCIJSKI NADZOR</w:t>
      </w:r>
    </w:p>
    <w:p w14:paraId="025EA65F" w14:textId="77777777" w:rsidR="0027393A" w:rsidRDefault="0027393A" w:rsidP="0027393A">
      <w:pPr>
        <w:jc w:val="center"/>
      </w:pPr>
    </w:p>
    <w:p w14:paraId="042139CC" w14:textId="77777777" w:rsidR="0027393A" w:rsidRDefault="0027393A" w:rsidP="0027393A">
      <w:pPr>
        <w:jc w:val="center"/>
      </w:pPr>
      <w:proofErr w:type="spellStart"/>
      <w:r>
        <w:t>Vršenje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inspekcijskog</w:t>
      </w:r>
      <w:proofErr w:type="spellEnd"/>
      <w:r>
        <w:t xml:space="preserve"> </w:t>
      </w:r>
      <w:proofErr w:type="spellStart"/>
      <w:r>
        <w:t>nadzora</w:t>
      </w:r>
      <w:proofErr w:type="spellEnd"/>
    </w:p>
    <w:p w14:paraId="09B2EBD5" w14:textId="77777777" w:rsidR="0027393A" w:rsidRDefault="0027393A" w:rsidP="0027393A">
      <w:pPr>
        <w:jc w:val="center"/>
      </w:pPr>
    </w:p>
    <w:p w14:paraId="300DEEA3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16</w:t>
      </w:r>
    </w:p>
    <w:p w14:paraId="2188AA80" w14:textId="77777777" w:rsidR="0027393A" w:rsidRDefault="0027393A" w:rsidP="0027393A">
      <w:pPr>
        <w:jc w:val="center"/>
      </w:pPr>
    </w:p>
    <w:p w14:paraId="1301C7CB" w14:textId="77777777" w:rsidR="0027393A" w:rsidRDefault="0027393A" w:rsidP="0027393A">
      <w:pPr>
        <w:jc w:val="center"/>
      </w:pPr>
      <w:proofErr w:type="spellStart"/>
      <w:r>
        <w:t>Inspekcijski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primenom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finansija</w:t>
      </w:r>
      <w:proofErr w:type="spellEnd"/>
      <w:r>
        <w:t>.</w:t>
      </w:r>
    </w:p>
    <w:p w14:paraId="465A81AD" w14:textId="77777777" w:rsidR="0027393A" w:rsidRDefault="0027393A" w:rsidP="0027393A">
      <w:pPr>
        <w:jc w:val="center"/>
      </w:pPr>
    </w:p>
    <w:p w14:paraId="192D95E7" w14:textId="77777777" w:rsidR="0027393A" w:rsidRDefault="0027393A" w:rsidP="0027393A">
      <w:pPr>
        <w:jc w:val="center"/>
      </w:pPr>
      <w:r>
        <w:t xml:space="preserve">Na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inspekcijskog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inspekcijski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>.</w:t>
      </w:r>
    </w:p>
    <w:p w14:paraId="04DC8069" w14:textId="77777777" w:rsidR="0027393A" w:rsidRDefault="0027393A" w:rsidP="0027393A">
      <w:pPr>
        <w:jc w:val="center"/>
      </w:pPr>
    </w:p>
    <w:p w14:paraId="1A36E62F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17</w:t>
      </w:r>
    </w:p>
    <w:p w14:paraId="472948BA" w14:textId="77777777" w:rsidR="0027393A" w:rsidRDefault="0027393A" w:rsidP="0027393A">
      <w:pPr>
        <w:jc w:val="center"/>
      </w:pPr>
    </w:p>
    <w:p w14:paraId="15D7F57E" w14:textId="77777777" w:rsidR="0027393A" w:rsidRDefault="0027393A" w:rsidP="0027393A">
      <w:pPr>
        <w:jc w:val="center"/>
      </w:pPr>
      <w:proofErr w:type="spellStart"/>
      <w:r>
        <w:t>Izdavalac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,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, </w:t>
      </w:r>
      <w:proofErr w:type="spellStart"/>
      <w:r>
        <w:t>centralni</w:t>
      </w:r>
      <w:proofErr w:type="spellEnd"/>
      <w:r>
        <w:t xml:space="preserve">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da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nesmetanog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inspekcijskog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od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inspekcijskog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subjektom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omoguće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inspekcijski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,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poslovanju</w:t>
      </w:r>
      <w:proofErr w:type="spellEnd"/>
      <w:r>
        <w:t xml:space="preserve">, </w:t>
      </w:r>
      <w:proofErr w:type="spellStart"/>
      <w:r>
        <w:t>poslovnu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, </w:t>
      </w:r>
      <w:proofErr w:type="spellStart"/>
      <w:r>
        <w:t>prateću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18F1A829" w14:textId="77777777" w:rsidR="0027393A" w:rsidRDefault="0027393A" w:rsidP="0027393A">
      <w:pPr>
        <w:jc w:val="center"/>
      </w:pPr>
    </w:p>
    <w:p w14:paraId="09CCE804" w14:textId="77777777" w:rsidR="0027393A" w:rsidRDefault="0027393A" w:rsidP="0027393A">
      <w:pPr>
        <w:jc w:val="center"/>
      </w:pPr>
      <w:r>
        <w:t>V KAZNENE ODREDBE</w:t>
      </w:r>
    </w:p>
    <w:p w14:paraId="14EDA0FF" w14:textId="77777777" w:rsidR="0027393A" w:rsidRDefault="0027393A" w:rsidP="0027393A">
      <w:pPr>
        <w:jc w:val="center"/>
      </w:pPr>
    </w:p>
    <w:p w14:paraId="7B460B4F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18</w:t>
      </w:r>
    </w:p>
    <w:p w14:paraId="492CCA23" w14:textId="77777777" w:rsidR="0027393A" w:rsidRDefault="0027393A" w:rsidP="0027393A">
      <w:pPr>
        <w:jc w:val="center"/>
      </w:pPr>
    </w:p>
    <w:p w14:paraId="5653850B" w14:textId="77777777" w:rsidR="0027393A" w:rsidRDefault="0027393A" w:rsidP="0027393A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200.000 do 2.000.000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-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</w:t>
      </w:r>
      <w:proofErr w:type="spellStart"/>
      <w:r>
        <w:t>ako</w:t>
      </w:r>
      <w:proofErr w:type="spellEnd"/>
      <w:r>
        <w:t>:</w:t>
      </w:r>
    </w:p>
    <w:p w14:paraId="5D23D927" w14:textId="77777777" w:rsidR="0027393A" w:rsidRDefault="0027393A" w:rsidP="0027393A">
      <w:pPr>
        <w:jc w:val="center"/>
      </w:pPr>
    </w:p>
    <w:p w14:paraId="434E850F" w14:textId="77777777" w:rsidR="0027393A" w:rsidRDefault="0027393A" w:rsidP="0027393A">
      <w:pPr>
        <w:jc w:val="center"/>
      </w:pPr>
      <w:r>
        <w:t xml:space="preserve">1) </w:t>
      </w:r>
      <w:proofErr w:type="spellStart"/>
      <w:r>
        <w:t>povredi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3. </w:t>
      </w:r>
      <w:proofErr w:type="spellStart"/>
      <w:r>
        <w:t>stav</w:t>
      </w:r>
      <w:proofErr w:type="spellEnd"/>
      <w:r>
        <w:t xml:space="preserve"> 1</w:t>
      </w:r>
      <w:proofErr w:type="gramStart"/>
      <w:r>
        <w:t>);</w:t>
      </w:r>
      <w:proofErr w:type="gramEnd"/>
    </w:p>
    <w:p w14:paraId="36536CC3" w14:textId="77777777" w:rsidR="0027393A" w:rsidRDefault="0027393A" w:rsidP="0027393A">
      <w:pPr>
        <w:jc w:val="center"/>
      </w:pPr>
    </w:p>
    <w:p w14:paraId="3980464A" w14:textId="77777777" w:rsidR="0027393A" w:rsidRDefault="0027393A" w:rsidP="0027393A">
      <w:pPr>
        <w:jc w:val="center"/>
      </w:pPr>
      <w:r>
        <w:lastRenderedPageBreak/>
        <w:t xml:space="preserve">1a) ne </w:t>
      </w:r>
      <w:proofErr w:type="spellStart"/>
      <w:r>
        <w:t>evidentira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</w:t>
      </w:r>
      <w:proofErr w:type="spellStart"/>
      <w:r>
        <w:t>elektronski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4. </w:t>
      </w:r>
      <w:proofErr w:type="spellStart"/>
      <w:r>
        <w:t>st.</w:t>
      </w:r>
      <w:proofErr w:type="spellEnd"/>
      <w:r>
        <w:t xml:space="preserve"> 1, 2, 3, 5. </w:t>
      </w:r>
      <w:proofErr w:type="spellStart"/>
      <w:r>
        <w:t>i</w:t>
      </w:r>
      <w:proofErr w:type="spellEnd"/>
      <w:r>
        <w:t xml:space="preserve"> 6.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4a </w:t>
      </w:r>
      <w:proofErr w:type="spellStart"/>
      <w:r>
        <w:t>st.</w:t>
      </w:r>
      <w:proofErr w:type="spellEnd"/>
      <w:r>
        <w:t xml:space="preserve"> 2, 3. </w:t>
      </w:r>
      <w:proofErr w:type="spellStart"/>
      <w:r>
        <w:t>i</w:t>
      </w:r>
      <w:proofErr w:type="spellEnd"/>
      <w:r>
        <w:t xml:space="preserve"> 4</w:t>
      </w:r>
      <w:proofErr w:type="gramStart"/>
      <w:r>
        <w:t>);</w:t>
      </w:r>
      <w:proofErr w:type="gramEnd"/>
    </w:p>
    <w:p w14:paraId="0915495F" w14:textId="77777777" w:rsidR="0027393A" w:rsidRDefault="0027393A" w:rsidP="0027393A">
      <w:pPr>
        <w:jc w:val="center"/>
      </w:pPr>
    </w:p>
    <w:p w14:paraId="10AC75BD" w14:textId="77777777" w:rsidR="0027393A" w:rsidRDefault="0027393A" w:rsidP="0027393A">
      <w:pPr>
        <w:jc w:val="center"/>
      </w:pPr>
      <w:r>
        <w:t xml:space="preserve">1b) ne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5. </w:t>
      </w:r>
      <w:proofErr w:type="spellStart"/>
      <w:r>
        <w:t>stav</w:t>
      </w:r>
      <w:proofErr w:type="spellEnd"/>
      <w:r>
        <w:t xml:space="preserve"> 1</w:t>
      </w:r>
      <w:proofErr w:type="gramStart"/>
      <w:r>
        <w:t>);</w:t>
      </w:r>
      <w:proofErr w:type="gramEnd"/>
    </w:p>
    <w:p w14:paraId="432D9E4A" w14:textId="77777777" w:rsidR="0027393A" w:rsidRDefault="0027393A" w:rsidP="0027393A">
      <w:pPr>
        <w:jc w:val="center"/>
      </w:pPr>
    </w:p>
    <w:p w14:paraId="481E536D" w14:textId="77777777" w:rsidR="0027393A" w:rsidRDefault="0027393A" w:rsidP="0027393A">
      <w:pPr>
        <w:jc w:val="center"/>
      </w:pPr>
      <w:r>
        <w:t xml:space="preserve">2)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dostupni</w:t>
      </w:r>
      <w:proofErr w:type="spellEnd"/>
      <w:r>
        <w:t xml:space="preserve"> u </w:t>
      </w:r>
      <w:proofErr w:type="spellStart"/>
      <w:r>
        <w:t>sistemu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u </w:t>
      </w:r>
      <w:proofErr w:type="spellStart"/>
      <w:r>
        <w:t>svrhe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5. </w:t>
      </w:r>
      <w:proofErr w:type="spellStart"/>
      <w:r>
        <w:t>stav</w:t>
      </w:r>
      <w:proofErr w:type="spellEnd"/>
      <w:r>
        <w:t xml:space="preserve"> 7).</w:t>
      </w:r>
    </w:p>
    <w:p w14:paraId="4E734E92" w14:textId="77777777" w:rsidR="0027393A" w:rsidRDefault="0027393A" w:rsidP="0027393A">
      <w:pPr>
        <w:jc w:val="center"/>
      </w:pPr>
    </w:p>
    <w:p w14:paraId="389A05F0" w14:textId="77777777" w:rsidR="0027393A" w:rsidRDefault="0027393A" w:rsidP="0027393A">
      <w:pPr>
        <w:jc w:val="center"/>
      </w:pPr>
      <w:r>
        <w:t>3) (</w:t>
      </w:r>
      <w:proofErr w:type="spellStart"/>
      <w:r>
        <w:t>brisana</w:t>
      </w:r>
      <w:proofErr w:type="spellEnd"/>
      <w:r>
        <w:t>)</w:t>
      </w:r>
    </w:p>
    <w:p w14:paraId="07E2AC4C" w14:textId="77777777" w:rsidR="0027393A" w:rsidRDefault="0027393A" w:rsidP="0027393A">
      <w:pPr>
        <w:jc w:val="center"/>
      </w:pPr>
    </w:p>
    <w:p w14:paraId="1DF88680" w14:textId="77777777" w:rsidR="0027393A" w:rsidRDefault="0027393A" w:rsidP="0027393A">
      <w:pPr>
        <w:jc w:val="center"/>
      </w:pPr>
      <w:r>
        <w:t xml:space="preserve">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preduzetnik</w:t>
      </w:r>
      <w:proofErr w:type="spellEnd"/>
      <w:r>
        <w:t xml:space="preserve"> -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50.000 do 500.000 </w:t>
      </w:r>
      <w:proofErr w:type="spellStart"/>
      <w:r>
        <w:t>dinara</w:t>
      </w:r>
      <w:proofErr w:type="spellEnd"/>
      <w:r>
        <w:t>.</w:t>
      </w:r>
    </w:p>
    <w:p w14:paraId="624C9A64" w14:textId="77777777" w:rsidR="0027393A" w:rsidRDefault="0027393A" w:rsidP="0027393A">
      <w:pPr>
        <w:jc w:val="center"/>
      </w:pPr>
    </w:p>
    <w:p w14:paraId="2FCBC984" w14:textId="77777777" w:rsidR="0027393A" w:rsidRDefault="0027393A" w:rsidP="0027393A">
      <w:pPr>
        <w:jc w:val="center"/>
      </w:pPr>
      <w:r>
        <w:t xml:space="preserve">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odgovorno</w:t>
      </w:r>
      <w:proofErr w:type="spellEnd"/>
      <w:r>
        <w:t xml:space="preserve"> lice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-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subjekte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subjekte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od 50.000 do 150.000 </w:t>
      </w:r>
      <w:proofErr w:type="spellStart"/>
      <w:r>
        <w:t>dinara</w:t>
      </w:r>
      <w:proofErr w:type="spellEnd"/>
      <w:r>
        <w:t>.</w:t>
      </w:r>
    </w:p>
    <w:p w14:paraId="37FEA8F7" w14:textId="77777777" w:rsidR="0027393A" w:rsidRDefault="0027393A" w:rsidP="0027393A">
      <w:pPr>
        <w:jc w:val="center"/>
      </w:pPr>
    </w:p>
    <w:p w14:paraId="3FA4E7AB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19</w:t>
      </w:r>
    </w:p>
    <w:p w14:paraId="34586017" w14:textId="77777777" w:rsidR="0027393A" w:rsidRDefault="0027393A" w:rsidP="0027393A">
      <w:pPr>
        <w:jc w:val="center"/>
      </w:pPr>
    </w:p>
    <w:p w14:paraId="3D6B2B72" w14:textId="77777777" w:rsidR="0027393A" w:rsidRDefault="0027393A" w:rsidP="0027393A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200.000 do 2.000.000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koji </w:t>
      </w:r>
      <w:proofErr w:type="spellStart"/>
      <w:r>
        <w:t>pružanjem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evidentiranja</w:t>
      </w:r>
      <w:proofErr w:type="spellEnd"/>
      <w:r>
        <w:t xml:space="preserve">, </w:t>
      </w:r>
      <w:proofErr w:type="spellStart"/>
      <w:r>
        <w:t>obrade</w:t>
      </w:r>
      <w:proofErr w:type="spellEnd"/>
      <w:r>
        <w:t xml:space="preserve">, </w:t>
      </w:r>
      <w:proofErr w:type="spellStart"/>
      <w:r>
        <w:t>slanja</w:t>
      </w:r>
      <w:proofErr w:type="spellEnd"/>
      <w:r>
        <w:t xml:space="preserve">, </w:t>
      </w:r>
      <w:proofErr w:type="spellStart"/>
      <w:r>
        <w:t>primanja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prateće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ugrozi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funkcionisanje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(</w:t>
      </w:r>
      <w:proofErr w:type="spellStart"/>
      <w:r>
        <w:t>član</w:t>
      </w:r>
      <w:proofErr w:type="spellEnd"/>
      <w:r>
        <w:t xml:space="preserve"> 13. </w:t>
      </w:r>
      <w:proofErr w:type="spellStart"/>
      <w:r>
        <w:t>stav</w:t>
      </w:r>
      <w:proofErr w:type="spellEnd"/>
      <w:r>
        <w:t xml:space="preserve"> 10).</w:t>
      </w:r>
    </w:p>
    <w:p w14:paraId="536E8D21" w14:textId="77777777" w:rsidR="0027393A" w:rsidRDefault="0027393A" w:rsidP="0027393A">
      <w:pPr>
        <w:jc w:val="center"/>
      </w:pPr>
    </w:p>
    <w:p w14:paraId="53290739" w14:textId="77777777" w:rsidR="0027393A" w:rsidRDefault="0027393A" w:rsidP="0027393A">
      <w:pPr>
        <w:jc w:val="center"/>
      </w:pPr>
      <w:r>
        <w:t xml:space="preserve">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odgovorno</w:t>
      </w:r>
      <w:proofErr w:type="spellEnd"/>
      <w:r>
        <w:t xml:space="preserve"> lice </w:t>
      </w:r>
      <w:proofErr w:type="spellStart"/>
      <w:r>
        <w:t>informacionog</w:t>
      </w:r>
      <w:proofErr w:type="spellEnd"/>
      <w:r>
        <w:t xml:space="preserve"> </w:t>
      </w:r>
      <w:proofErr w:type="spellStart"/>
      <w:r>
        <w:t>posrednika</w:t>
      </w:r>
      <w:proofErr w:type="spellEnd"/>
      <w:r>
        <w:t xml:space="preserve">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50.000 do 150.000 </w:t>
      </w:r>
      <w:proofErr w:type="spellStart"/>
      <w:r>
        <w:t>dinara</w:t>
      </w:r>
      <w:proofErr w:type="spellEnd"/>
      <w:r>
        <w:t>.</w:t>
      </w:r>
    </w:p>
    <w:p w14:paraId="6807068C" w14:textId="77777777" w:rsidR="0027393A" w:rsidRDefault="0027393A" w:rsidP="0027393A">
      <w:pPr>
        <w:jc w:val="center"/>
      </w:pPr>
    </w:p>
    <w:p w14:paraId="709317D3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20</w:t>
      </w:r>
    </w:p>
    <w:p w14:paraId="5605FA3A" w14:textId="77777777" w:rsidR="0027393A" w:rsidRDefault="0027393A" w:rsidP="0027393A">
      <w:pPr>
        <w:jc w:val="center"/>
      </w:pPr>
    </w:p>
    <w:p w14:paraId="3E5D7796" w14:textId="77777777" w:rsidR="0027393A" w:rsidRDefault="0027393A" w:rsidP="0027393A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200.000 do 2.000.000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 -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ne </w:t>
      </w:r>
      <w:proofErr w:type="spellStart"/>
      <w:r>
        <w:t>čuva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15).</w:t>
      </w:r>
    </w:p>
    <w:p w14:paraId="22C17A47" w14:textId="77777777" w:rsidR="0027393A" w:rsidRDefault="0027393A" w:rsidP="0027393A">
      <w:pPr>
        <w:jc w:val="center"/>
      </w:pPr>
    </w:p>
    <w:p w14:paraId="737CC5E3" w14:textId="77777777" w:rsidR="0027393A" w:rsidRDefault="0027393A" w:rsidP="0027393A">
      <w:pPr>
        <w:jc w:val="center"/>
      </w:pPr>
      <w:r>
        <w:lastRenderedPageBreak/>
        <w:t xml:space="preserve">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odgovorno</w:t>
      </w:r>
      <w:proofErr w:type="spellEnd"/>
      <w:r>
        <w:t xml:space="preserve"> lice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-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50.000 do 150.000 </w:t>
      </w:r>
      <w:proofErr w:type="spellStart"/>
      <w:r>
        <w:t>dinara</w:t>
      </w:r>
      <w:proofErr w:type="spellEnd"/>
      <w:r>
        <w:t>.</w:t>
      </w:r>
    </w:p>
    <w:p w14:paraId="14C09C57" w14:textId="77777777" w:rsidR="0027393A" w:rsidRDefault="0027393A" w:rsidP="0027393A">
      <w:pPr>
        <w:jc w:val="center"/>
      </w:pPr>
    </w:p>
    <w:p w14:paraId="3C3A6749" w14:textId="77777777" w:rsidR="0027393A" w:rsidRDefault="0027393A" w:rsidP="0027393A">
      <w:pPr>
        <w:jc w:val="center"/>
      </w:pPr>
      <w:r>
        <w:t xml:space="preserve">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preduzetnik</w:t>
      </w:r>
      <w:proofErr w:type="spellEnd"/>
      <w:r>
        <w:t xml:space="preserve"> -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-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50.000 do 500.000 </w:t>
      </w:r>
      <w:proofErr w:type="spellStart"/>
      <w:r>
        <w:t>dinara</w:t>
      </w:r>
      <w:proofErr w:type="spellEnd"/>
      <w:r>
        <w:t>.</w:t>
      </w:r>
    </w:p>
    <w:p w14:paraId="27991F68" w14:textId="77777777" w:rsidR="0027393A" w:rsidRDefault="0027393A" w:rsidP="0027393A">
      <w:pPr>
        <w:jc w:val="center"/>
      </w:pPr>
    </w:p>
    <w:p w14:paraId="3856A1FD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21</w:t>
      </w:r>
    </w:p>
    <w:p w14:paraId="6E912C24" w14:textId="77777777" w:rsidR="0027393A" w:rsidRDefault="0027393A" w:rsidP="0027393A">
      <w:pPr>
        <w:jc w:val="center"/>
      </w:pPr>
    </w:p>
    <w:p w14:paraId="52575AFC" w14:textId="77777777" w:rsidR="0027393A" w:rsidRDefault="0027393A" w:rsidP="0027393A">
      <w:pPr>
        <w:jc w:val="center"/>
      </w:pP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200.000 do 2.000.000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izdavalac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, </w:t>
      </w:r>
      <w:proofErr w:type="spellStart"/>
      <w:r>
        <w:t>primalac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posrednik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ne </w:t>
      </w:r>
      <w:proofErr w:type="spellStart"/>
      <w:r>
        <w:t>omoguće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inspekcijski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,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nesmetanog</w:t>
      </w:r>
      <w:proofErr w:type="spellEnd"/>
      <w:r>
        <w:t xml:space="preserve"> </w:t>
      </w:r>
      <w:proofErr w:type="spellStart"/>
      <w:r>
        <w:t>vršenja</w:t>
      </w:r>
      <w:proofErr w:type="spellEnd"/>
      <w:r>
        <w:t xml:space="preserve"> </w:t>
      </w:r>
      <w:proofErr w:type="spellStart"/>
      <w:r>
        <w:t>inspekcijskog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od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inspekcijskog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subjektom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,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poslovanju</w:t>
      </w:r>
      <w:proofErr w:type="spellEnd"/>
      <w:r>
        <w:t xml:space="preserve">, </w:t>
      </w:r>
      <w:proofErr w:type="spellStart"/>
      <w:r>
        <w:t>poslovnu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, </w:t>
      </w:r>
      <w:proofErr w:type="spellStart"/>
      <w:r>
        <w:t>prateću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uređaje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obavezama</w:t>
      </w:r>
      <w:proofErr w:type="spellEnd"/>
      <w:r>
        <w:t xml:space="preserve"> </w:t>
      </w:r>
      <w:proofErr w:type="spellStart"/>
      <w:r>
        <w:t>propisanim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7C4A63C3" w14:textId="77777777" w:rsidR="0027393A" w:rsidRDefault="0027393A" w:rsidP="0027393A">
      <w:pPr>
        <w:jc w:val="center"/>
      </w:pPr>
    </w:p>
    <w:p w14:paraId="4CE23776" w14:textId="77777777" w:rsidR="0027393A" w:rsidRDefault="0027393A" w:rsidP="0027393A">
      <w:pPr>
        <w:jc w:val="center"/>
      </w:pPr>
      <w:r>
        <w:t xml:space="preserve">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odgovorno</w:t>
      </w:r>
      <w:proofErr w:type="spellEnd"/>
      <w:r>
        <w:t xml:space="preserve"> lice 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-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50.000 do 150.000 </w:t>
      </w:r>
      <w:proofErr w:type="spellStart"/>
      <w:r>
        <w:t>dinara</w:t>
      </w:r>
      <w:proofErr w:type="spellEnd"/>
      <w:r>
        <w:t>.</w:t>
      </w:r>
    </w:p>
    <w:p w14:paraId="1D767B04" w14:textId="77777777" w:rsidR="0027393A" w:rsidRDefault="0027393A" w:rsidP="0027393A">
      <w:pPr>
        <w:jc w:val="center"/>
      </w:pPr>
    </w:p>
    <w:p w14:paraId="655A176D" w14:textId="77777777" w:rsidR="0027393A" w:rsidRDefault="0027393A" w:rsidP="0027393A">
      <w:pPr>
        <w:jc w:val="center"/>
      </w:pPr>
      <w:r>
        <w:t xml:space="preserve">Za </w:t>
      </w:r>
      <w:proofErr w:type="spellStart"/>
      <w:r>
        <w:t>prekršaj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kazniće</w:t>
      </w:r>
      <w:proofErr w:type="spellEnd"/>
      <w:r>
        <w:t xml:space="preserve"> se </w:t>
      </w:r>
      <w:proofErr w:type="spellStart"/>
      <w:r>
        <w:t>preduzetnik</w:t>
      </w:r>
      <w:proofErr w:type="spellEnd"/>
      <w:r>
        <w:t xml:space="preserve"> -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- </w:t>
      </w:r>
      <w:proofErr w:type="spellStart"/>
      <w:r>
        <w:t>novčanom</w:t>
      </w:r>
      <w:proofErr w:type="spellEnd"/>
      <w:r>
        <w:t xml:space="preserve"> </w:t>
      </w:r>
      <w:proofErr w:type="spellStart"/>
      <w:r>
        <w:t>kaznom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50.000 do 500.000 </w:t>
      </w:r>
      <w:proofErr w:type="spellStart"/>
      <w:r>
        <w:t>dinara</w:t>
      </w:r>
      <w:proofErr w:type="spellEnd"/>
      <w:r>
        <w:t>.</w:t>
      </w:r>
    </w:p>
    <w:p w14:paraId="4C419BAB" w14:textId="77777777" w:rsidR="0027393A" w:rsidRDefault="0027393A" w:rsidP="0027393A">
      <w:pPr>
        <w:jc w:val="center"/>
      </w:pPr>
    </w:p>
    <w:p w14:paraId="0BFDDE9E" w14:textId="77777777" w:rsidR="0027393A" w:rsidRDefault="0027393A" w:rsidP="0027393A">
      <w:pPr>
        <w:jc w:val="center"/>
      </w:pPr>
      <w:r>
        <w:t>VI PRELAZNE I ZAVRŠNE ODREDBE</w:t>
      </w:r>
    </w:p>
    <w:p w14:paraId="255211AA" w14:textId="77777777" w:rsidR="0027393A" w:rsidRDefault="0027393A" w:rsidP="0027393A">
      <w:pPr>
        <w:jc w:val="center"/>
      </w:pPr>
    </w:p>
    <w:p w14:paraId="587C7E6C" w14:textId="77777777" w:rsidR="0027393A" w:rsidRDefault="0027393A" w:rsidP="0027393A">
      <w:pPr>
        <w:jc w:val="center"/>
      </w:pPr>
      <w:proofErr w:type="spellStart"/>
      <w:r>
        <w:t>Donošenje</w:t>
      </w:r>
      <w:proofErr w:type="spellEnd"/>
      <w:r>
        <w:t xml:space="preserve"> </w:t>
      </w:r>
      <w:proofErr w:type="spellStart"/>
      <w:r>
        <w:t>propisa</w:t>
      </w:r>
      <w:proofErr w:type="spellEnd"/>
    </w:p>
    <w:p w14:paraId="3B0AE301" w14:textId="77777777" w:rsidR="0027393A" w:rsidRDefault="0027393A" w:rsidP="0027393A">
      <w:pPr>
        <w:jc w:val="center"/>
      </w:pPr>
    </w:p>
    <w:p w14:paraId="2BB37B2D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22</w:t>
      </w:r>
    </w:p>
    <w:p w14:paraId="1F8930B6" w14:textId="77777777" w:rsidR="0027393A" w:rsidRDefault="0027393A" w:rsidP="0027393A">
      <w:pPr>
        <w:jc w:val="center"/>
      </w:pPr>
    </w:p>
    <w:p w14:paraId="6D1E74E8" w14:textId="77777777" w:rsidR="0027393A" w:rsidRDefault="0027393A" w:rsidP="0027393A">
      <w:pPr>
        <w:jc w:val="center"/>
      </w:pPr>
      <w:proofErr w:type="spellStart"/>
      <w:r>
        <w:t>Podzakonski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doneće</w:t>
      </w:r>
      <w:proofErr w:type="spellEnd"/>
      <w:r>
        <w:t xml:space="preserve"> se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šest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od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4477CA5D" w14:textId="77777777" w:rsidR="0027393A" w:rsidRDefault="0027393A" w:rsidP="0027393A">
      <w:pPr>
        <w:jc w:val="center"/>
      </w:pPr>
    </w:p>
    <w:p w14:paraId="429B22C8" w14:textId="77777777" w:rsidR="0027393A" w:rsidRDefault="0027393A" w:rsidP="0027393A">
      <w:pPr>
        <w:jc w:val="center"/>
      </w:pPr>
      <w:proofErr w:type="spellStart"/>
      <w:r>
        <w:t>Prestanak</w:t>
      </w:r>
      <w:proofErr w:type="spellEnd"/>
      <w:r>
        <w:t xml:space="preserve"> </w:t>
      </w:r>
      <w:proofErr w:type="spellStart"/>
      <w:r>
        <w:t>važenja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zakona</w:t>
      </w:r>
      <w:proofErr w:type="spellEnd"/>
    </w:p>
    <w:p w14:paraId="54923A0E" w14:textId="77777777" w:rsidR="0027393A" w:rsidRDefault="0027393A" w:rsidP="0027393A">
      <w:pPr>
        <w:jc w:val="center"/>
      </w:pPr>
    </w:p>
    <w:p w14:paraId="08CA1E67" w14:textId="77777777" w:rsidR="0027393A" w:rsidRDefault="0027393A" w:rsidP="0027393A">
      <w:pPr>
        <w:jc w:val="center"/>
      </w:pPr>
      <w:proofErr w:type="spellStart"/>
      <w:r>
        <w:lastRenderedPageBreak/>
        <w:t>Član</w:t>
      </w:r>
      <w:proofErr w:type="spellEnd"/>
      <w:r>
        <w:t xml:space="preserve"> 23</w:t>
      </w:r>
    </w:p>
    <w:p w14:paraId="4CFD1DCC" w14:textId="77777777" w:rsidR="0027393A" w:rsidRDefault="0027393A" w:rsidP="0027393A">
      <w:pPr>
        <w:jc w:val="center"/>
      </w:pPr>
    </w:p>
    <w:p w14:paraId="256D06C9" w14:textId="77777777" w:rsidR="0027393A" w:rsidRDefault="0027393A" w:rsidP="0027393A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2. </w:t>
      </w:r>
      <w:proofErr w:type="spellStart"/>
      <w:r>
        <w:t>tačka</w:t>
      </w:r>
      <w:proofErr w:type="spellEnd"/>
      <w:r>
        <w:t xml:space="preserve"> 9), </w:t>
      </w:r>
      <w:proofErr w:type="spellStart"/>
      <w:r>
        <w:t>člana</w:t>
      </w:r>
      <w:proofErr w:type="spellEnd"/>
      <w:r>
        <w:t xml:space="preserve"> 4a </w:t>
      </w:r>
      <w:proofErr w:type="spellStart"/>
      <w:r>
        <w:t>st.</w:t>
      </w:r>
      <w:proofErr w:type="spellEnd"/>
      <w:r>
        <w:t xml:space="preserve"> 1-4, </w:t>
      </w:r>
      <w:proofErr w:type="spellStart"/>
      <w:r>
        <w:t>člana</w:t>
      </w:r>
      <w:proofErr w:type="spellEnd"/>
      <w:r>
        <w:t xml:space="preserve"> 4b, </w:t>
      </w:r>
      <w:proofErr w:type="spellStart"/>
      <w:r>
        <w:t>člana</w:t>
      </w:r>
      <w:proofErr w:type="spellEnd"/>
      <w:r>
        <w:t xml:space="preserve"> 4v </w:t>
      </w:r>
      <w:proofErr w:type="spellStart"/>
      <w:r>
        <w:t>st.</w:t>
      </w:r>
      <w:proofErr w:type="spellEnd"/>
      <w:r>
        <w:t xml:space="preserve"> 1, 2. </w:t>
      </w:r>
      <w:proofErr w:type="spellStart"/>
      <w:r>
        <w:t>i</w:t>
      </w:r>
      <w:proofErr w:type="spellEnd"/>
      <w:r>
        <w:t xml:space="preserve"> 4, </w:t>
      </w:r>
      <w:proofErr w:type="spellStart"/>
      <w:r>
        <w:t>člana</w:t>
      </w:r>
      <w:proofErr w:type="spellEnd"/>
      <w:r>
        <w:t xml:space="preserve"> 4g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12. </w:t>
      </w:r>
      <w:proofErr w:type="spellStart"/>
      <w:r>
        <w:t>st.</w:t>
      </w:r>
      <w:proofErr w:type="spellEnd"/>
      <w:r>
        <w:t xml:space="preserve"> 6-9.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izmirenja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u </w:t>
      </w:r>
      <w:proofErr w:type="spellStart"/>
      <w:r>
        <w:t>komercijalnim</w:t>
      </w:r>
      <w:proofErr w:type="spellEnd"/>
      <w:r>
        <w:t xml:space="preserve"> </w:t>
      </w:r>
      <w:proofErr w:type="spellStart"/>
      <w:r>
        <w:t>transakcijama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br. 119/12, 68/15, 113/17 </w:t>
      </w:r>
      <w:proofErr w:type="spellStart"/>
      <w:r>
        <w:t>i</w:t>
      </w:r>
      <w:proofErr w:type="spellEnd"/>
      <w:r>
        <w:t xml:space="preserve"> 91/19)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8. </w:t>
      </w:r>
      <w:proofErr w:type="spellStart"/>
      <w:r>
        <w:t>st.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izmenama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izmirenja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u </w:t>
      </w:r>
      <w:proofErr w:type="spellStart"/>
      <w:r>
        <w:t>komercijalnim</w:t>
      </w:r>
      <w:proofErr w:type="spellEnd"/>
      <w:r>
        <w:t xml:space="preserve"> </w:t>
      </w:r>
      <w:proofErr w:type="spellStart"/>
      <w:r>
        <w:t>transakcijama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</w:t>
      </w:r>
      <w:proofErr w:type="spellStart"/>
      <w:r>
        <w:t>broj</w:t>
      </w:r>
      <w:proofErr w:type="spellEnd"/>
      <w:r>
        <w:t xml:space="preserve"> 91/19) </w:t>
      </w:r>
      <w:proofErr w:type="spellStart"/>
      <w:r>
        <w:t>prestaju</w:t>
      </w:r>
      <w:proofErr w:type="spellEnd"/>
      <w:r>
        <w:t xml:space="preserve"> da </w:t>
      </w:r>
      <w:proofErr w:type="spellStart"/>
      <w:r>
        <w:t>važe</w:t>
      </w:r>
      <w:proofErr w:type="spellEnd"/>
      <w:r>
        <w:t xml:space="preserve"> 30. </w:t>
      </w:r>
      <w:proofErr w:type="spellStart"/>
      <w:r>
        <w:t>aprila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>.</w:t>
      </w:r>
    </w:p>
    <w:p w14:paraId="62AA012B" w14:textId="77777777" w:rsidR="0027393A" w:rsidRDefault="0027393A" w:rsidP="0027393A">
      <w:pPr>
        <w:jc w:val="center"/>
      </w:pPr>
    </w:p>
    <w:p w14:paraId="2EFBB8A5" w14:textId="77777777" w:rsidR="0027393A" w:rsidRDefault="0027393A" w:rsidP="0027393A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8.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izmenama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rokovima</w:t>
      </w:r>
      <w:proofErr w:type="spellEnd"/>
      <w:r>
        <w:t xml:space="preserve"> </w:t>
      </w:r>
      <w:proofErr w:type="spellStart"/>
      <w:r>
        <w:t>izmirenja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u </w:t>
      </w:r>
      <w:proofErr w:type="spellStart"/>
      <w:r>
        <w:t>komercijalnim</w:t>
      </w:r>
      <w:proofErr w:type="spellEnd"/>
      <w:r>
        <w:t xml:space="preserve"> </w:t>
      </w:r>
      <w:proofErr w:type="spellStart"/>
      <w:r>
        <w:t>transakcijama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</w:t>
      </w:r>
      <w:proofErr w:type="spellStart"/>
      <w:r>
        <w:t>broj</w:t>
      </w:r>
      <w:proofErr w:type="spellEnd"/>
      <w:r>
        <w:t xml:space="preserve"> 91/19)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9.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64. </w:t>
      </w:r>
      <w:proofErr w:type="spellStart"/>
      <w:r>
        <w:t>stav</w:t>
      </w:r>
      <w:proofErr w:type="spellEnd"/>
      <w:r>
        <w:t xml:space="preserve"> 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računovodstvu</w:t>
      </w:r>
      <w:proofErr w:type="spellEnd"/>
      <w:r>
        <w:t xml:space="preserve"> ("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RS", </w:t>
      </w:r>
      <w:proofErr w:type="spellStart"/>
      <w:r>
        <w:t>broj</w:t>
      </w:r>
      <w:proofErr w:type="spellEnd"/>
      <w:r>
        <w:t xml:space="preserve"> 73/19) </w:t>
      </w:r>
      <w:proofErr w:type="spellStart"/>
      <w:r>
        <w:t>prestaju</w:t>
      </w:r>
      <w:proofErr w:type="spellEnd"/>
      <w:r>
        <w:t xml:space="preserve"> da </w:t>
      </w:r>
      <w:proofErr w:type="spellStart"/>
      <w:r>
        <w:t>važe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9E76C9C" w14:textId="77777777" w:rsidR="0027393A" w:rsidRDefault="0027393A" w:rsidP="0027393A">
      <w:pPr>
        <w:jc w:val="center"/>
      </w:pPr>
    </w:p>
    <w:p w14:paraId="0E3E47E9" w14:textId="77777777" w:rsidR="0027393A" w:rsidRDefault="0027393A" w:rsidP="0027393A">
      <w:pPr>
        <w:jc w:val="center"/>
      </w:pPr>
      <w:proofErr w:type="spellStart"/>
      <w:r>
        <w:t>Početak</w:t>
      </w:r>
      <w:proofErr w:type="spellEnd"/>
      <w:r>
        <w:t xml:space="preserve"> </w:t>
      </w:r>
      <w:proofErr w:type="spellStart"/>
      <w:r>
        <w:t>primene</w:t>
      </w:r>
      <w:proofErr w:type="spellEnd"/>
    </w:p>
    <w:p w14:paraId="065961B5" w14:textId="77777777" w:rsidR="0027393A" w:rsidRDefault="0027393A" w:rsidP="0027393A">
      <w:pPr>
        <w:jc w:val="center"/>
      </w:pPr>
    </w:p>
    <w:p w14:paraId="2E0608BD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24</w:t>
      </w:r>
    </w:p>
    <w:p w14:paraId="388A060A" w14:textId="77777777" w:rsidR="0027393A" w:rsidRDefault="0027393A" w:rsidP="0027393A">
      <w:pPr>
        <w:jc w:val="center"/>
      </w:pPr>
    </w:p>
    <w:p w14:paraId="22167D22" w14:textId="77777777" w:rsidR="0027393A" w:rsidRDefault="0027393A" w:rsidP="0027393A">
      <w:pPr>
        <w:jc w:val="center"/>
      </w:pPr>
      <w:proofErr w:type="spellStart"/>
      <w:r>
        <w:t>Sistem</w:t>
      </w:r>
      <w:proofErr w:type="spellEnd"/>
      <w:r>
        <w:t xml:space="preserve"> </w:t>
      </w:r>
      <w:proofErr w:type="spellStart"/>
      <w:r>
        <w:t>elektronskih</w:t>
      </w:r>
      <w:proofErr w:type="spellEnd"/>
      <w:r>
        <w:t xml:space="preserve"> faktura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po </w:t>
      </w:r>
      <w:proofErr w:type="spellStart"/>
      <w:r>
        <w:t>uspostavljanju</w:t>
      </w:r>
      <w:proofErr w:type="spellEnd"/>
      <w:r>
        <w:t xml:space="preserve"> </w:t>
      </w:r>
      <w:proofErr w:type="spellStart"/>
      <w:r>
        <w:t>tehničko-tehnoloških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>.</w:t>
      </w:r>
    </w:p>
    <w:p w14:paraId="53CB507A" w14:textId="77777777" w:rsidR="0027393A" w:rsidRDefault="0027393A" w:rsidP="0027393A">
      <w:pPr>
        <w:jc w:val="center"/>
      </w:pPr>
    </w:p>
    <w:p w14:paraId="39DB2AF8" w14:textId="77777777" w:rsidR="0027393A" w:rsidRDefault="0027393A" w:rsidP="0027393A">
      <w:pPr>
        <w:jc w:val="center"/>
      </w:pPr>
      <w:proofErr w:type="spellStart"/>
      <w:r>
        <w:t>Obaveza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da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izdatu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subjektu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</w:t>
      </w:r>
      <w:proofErr w:type="spellStart"/>
      <w:r>
        <w:t>primenjuju</w:t>
      </w:r>
      <w:proofErr w:type="spellEnd"/>
      <w:r>
        <w:t xml:space="preserve"> se od 1. </w:t>
      </w:r>
      <w:proofErr w:type="spellStart"/>
      <w:r>
        <w:t>maja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>.</w:t>
      </w:r>
    </w:p>
    <w:p w14:paraId="280C2CFC" w14:textId="77777777" w:rsidR="0027393A" w:rsidRDefault="0027393A" w:rsidP="0027393A">
      <w:pPr>
        <w:jc w:val="center"/>
      </w:pPr>
    </w:p>
    <w:p w14:paraId="76267E8F" w14:textId="77777777" w:rsidR="0027393A" w:rsidRDefault="0027393A" w:rsidP="0027393A">
      <w:pPr>
        <w:jc w:val="center"/>
      </w:pPr>
      <w:proofErr w:type="spellStart"/>
      <w:r>
        <w:t>Obaveza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da </w:t>
      </w:r>
      <w:proofErr w:type="spellStart"/>
      <w:r>
        <w:t>izda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subjektu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primenjuje</w:t>
      </w:r>
      <w:proofErr w:type="spellEnd"/>
      <w:r>
        <w:t xml:space="preserve"> se od 1. </w:t>
      </w:r>
      <w:proofErr w:type="spellStart"/>
      <w:r>
        <w:t>jula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>.</w:t>
      </w:r>
    </w:p>
    <w:p w14:paraId="3DD22AF0" w14:textId="77777777" w:rsidR="0027393A" w:rsidRDefault="0027393A" w:rsidP="0027393A">
      <w:pPr>
        <w:jc w:val="center"/>
      </w:pPr>
    </w:p>
    <w:p w14:paraId="42C5FDBF" w14:textId="77777777" w:rsidR="0027393A" w:rsidRDefault="0027393A" w:rsidP="0027393A">
      <w:pPr>
        <w:jc w:val="center"/>
      </w:pPr>
      <w:proofErr w:type="spellStart"/>
      <w:r>
        <w:t>Obaveza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da </w:t>
      </w:r>
      <w:proofErr w:type="spellStart"/>
      <w:r>
        <w:t>elektronski</w:t>
      </w:r>
      <w:proofErr w:type="spellEnd"/>
      <w:r>
        <w:t xml:space="preserve"> </w:t>
      </w:r>
      <w:proofErr w:type="spellStart"/>
      <w:r>
        <w:t>evidentira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primenjuje</w:t>
      </w:r>
      <w:proofErr w:type="spellEnd"/>
      <w:r>
        <w:t xml:space="preserve"> se od 1. </w:t>
      </w:r>
      <w:proofErr w:type="spellStart"/>
      <w:r>
        <w:t>maja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>.</w:t>
      </w:r>
    </w:p>
    <w:p w14:paraId="40A469F2" w14:textId="77777777" w:rsidR="0027393A" w:rsidRDefault="0027393A" w:rsidP="0027393A">
      <w:pPr>
        <w:jc w:val="center"/>
      </w:pPr>
    </w:p>
    <w:p w14:paraId="7E812F6B" w14:textId="77777777" w:rsidR="0027393A" w:rsidRDefault="0027393A" w:rsidP="0027393A">
      <w:pPr>
        <w:jc w:val="center"/>
      </w:pPr>
      <w:proofErr w:type="spellStart"/>
      <w:r>
        <w:t>Obaveza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da </w:t>
      </w:r>
      <w:proofErr w:type="spellStart"/>
      <w:r>
        <w:t>izda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subjektu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primenjuje</w:t>
      </w:r>
      <w:proofErr w:type="spellEnd"/>
      <w:r>
        <w:t xml:space="preserve"> se od 1. </w:t>
      </w:r>
      <w:proofErr w:type="spellStart"/>
      <w:r>
        <w:t>maja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>.</w:t>
      </w:r>
    </w:p>
    <w:p w14:paraId="3D051927" w14:textId="77777777" w:rsidR="0027393A" w:rsidRDefault="0027393A" w:rsidP="0027393A">
      <w:pPr>
        <w:jc w:val="center"/>
      </w:pPr>
    </w:p>
    <w:p w14:paraId="07A2BB9F" w14:textId="77777777" w:rsidR="0027393A" w:rsidRDefault="0027393A" w:rsidP="0027393A">
      <w:pPr>
        <w:jc w:val="center"/>
      </w:pPr>
      <w:proofErr w:type="spellStart"/>
      <w:r>
        <w:lastRenderedPageBreak/>
        <w:t>Obaveza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da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</w:t>
      </w:r>
      <w:proofErr w:type="spellEnd"/>
      <w:r>
        <w:t xml:space="preserve"> </w:t>
      </w:r>
      <w:proofErr w:type="spellStart"/>
      <w:r>
        <w:t>elektronsku</w:t>
      </w:r>
      <w:proofErr w:type="spellEnd"/>
      <w:r>
        <w:t xml:space="preserve"> </w:t>
      </w:r>
      <w:proofErr w:type="spellStart"/>
      <w:r>
        <w:t>fakturu</w:t>
      </w:r>
      <w:proofErr w:type="spellEnd"/>
      <w:r>
        <w:t xml:space="preserve"> </w:t>
      </w:r>
      <w:proofErr w:type="spellStart"/>
      <w:r>
        <w:t>izdatu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izdate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subjekta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primenjuje</w:t>
      </w:r>
      <w:proofErr w:type="spellEnd"/>
      <w:r>
        <w:t xml:space="preserve"> se od 1. </w:t>
      </w:r>
      <w:proofErr w:type="spellStart"/>
      <w:r>
        <w:t>jula</w:t>
      </w:r>
      <w:proofErr w:type="spellEnd"/>
      <w:r>
        <w:t xml:space="preserve"> 2022. </w:t>
      </w:r>
      <w:proofErr w:type="spellStart"/>
      <w:r>
        <w:t>godine</w:t>
      </w:r>
      <w:proofErr w:type="spellEnd"/>
      <w:r>
        <w:t>.</w:t>
      </w:r>
    </w:p>
    <w:p w14:paraId="09047D0F" w14:textId="77777777" w:rsidR="0027393A" w:rsidRDefault="0027393A" w:rsidP="0027393A">
      <w:pPr>
        <w:jc w:val="center"/>
      </w:pPr>
    </w:p>
    <w:p w14:paraId="0C3E6811" w14:textId="77777777" w:rsidR="0027393A" w:rsidRDefault="0027393A" w:rsidP="0027393A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u </w:t>
      </w:r>
      <w:proofErr w:type="spellStart"/>
      <w:r>
        <w:t>transakcijama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 xml:space="preserve"> </w:t>
      </w:r>
      <w:proofErr w:type="spellStart"/>
      <w:r>
        <w:t>privatnog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od 1. </w:t>
      </w:r>
      <w:proofErr w:type="spellStart"/>
      <w:r>
        <w:t>januara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>.</w:t>
      </w:r>
    </w:p>
    <w:p w14:paraId="512B0FD1" w14:textId="77777777" w:rsidR="0027393A" w:rsidRDefault="0027393A" w:rsidP="0027393A">
      <w:pPr>
        <w:jc w:val="center"/>
      </w:pPr>
    </w:p>
    <w:p w14:paraId="7C0AB53D" w14:textId="77777777" w:rsidR="0027393A" w:rsidRDefault="0027393A" w:rsidP="0027393A">
      <w:pPr>
        <w:jc w:val="center"/>
      </w:pPr>
      <w:proofErr w:type="spellStart"/>
      <w:r>
        <w:t>Obaveza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evidentiranja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transakcijama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transakcija</w:t>
      </w:r>
      <w:proofErr w:type="spellEnd"/>
      <w:r>
        <w:t xml:space="preserve"> u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jedna</w:t>
      </w:r>
      <w:proofErr w:type="spellEnd"/>
      <w:r>
        <w:t xml:space="preserve"> od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, </w:t>
      </w:r>
      <w:proofErr w:type="spellStart"/>
      <w:r>
        <w:t>primenjuje</w:t>
      </w:r>
      <w:proofErr w:type="spellEnd"/>
      <w:r>
        <w:t xml:space="preserve"> se od 1. </w:t>
      </w:r>
      <w:proofErr w:type="spellStart"/>
      <w:r>
        <w:t>januara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. </w:t>
      </w:r>
    </w:p>
    <w:p w14:paraId="41D7F014" w14:textId="77777777" w:rsidR="0027393A" w:rsidRDefault="0027393A" w:rsidP="0027393A">
      <w:pPr>
        <w:jc w:val="center"/>
      </w:pPr>
    </w:p>
    <w:p w14:paraId="1422001E" w14:textId="77777777" w:rsidR="0027393A" w:rsidRDefault="0027393A" w:rsidP="0027393A">
      <w:pPr>
        <w:jc w:val="center"/>
      </w:pPr>
      <w:proofErr w:type="spellStart"/>
      <w:r>
        <w:t>Stupanje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</w:p>
    <w:p w14:paraId="776B31FF" w14:textId="77777777" w:rsidR="0027393A" w:rsidRDefault="0027393A" w:rsidP="0027393A">
      <w:pPr>
        <w:jc w:val="center"/>
      </w:pPr>
    </w:p>
    <w:p w14:paraId="6669FF31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25</w:t>
      </w:r>
    </w:p>
    <w:p w14:paraId="0B6FE8E0" w14:textId="77777777" w:rsidR="0027393A" w:rsidRDefault="0027393A" w:rsidP="0027393A">
      <w:pPr>
        <w:jc w:val="center"/>
      </w:pPr>
    </w:p>
    <w:p w14:paraId="5F458655" w14:textId="77777777" w:rsidR="0027393A" w:rsidRDefault="0027393A" w:rsidP="0027393A">
      <w:pPr>
        <w:jc w:val="center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".</w:t>
      </w:r>
    </w:p>
    <w:p w14:paraId="093F441F" w14:textId="77777777" w:rsidR="0027393A" w:rsidRDefault="0027393A" w:rsidP="0027393A">
      <w:pPr>
        <w:jc w:val="center"/>
      </w:pPr>
    </w:p>
    <w:p w14:paraId="5B25198D" w14:textId="77777777" w:rsidR="0027393A" w:rsidRDefault="0027393A" w:rsidP="0027393A">
      <w:pPr>
        <w:jc w:val="center"/>
      </w:pPr>
      <w:r>
        <w:t xml:space="preserve"> </w:t>
      </w:r>
    </w:p>
    <w:p w14:paraId="39520A38" w14:textId="77777777" w:rsidR="0027393A" w:rsidRDefault="0027393A" w:rsidP="0027393A">
      <w:pPr>
        <w:jc w:val="center"/>
      </w:pPr>
    </w:p>
    <w:p w14:paraId="1B5ED193" w14:textId="77777777" w:rsidR="0027393A" w:rsidRDefault="0027393A" w:rsidP="0027393A">
      <w:pPr>
        <w:jc w:val="center"/>
      </w:pPr>
      <w:proofErr w:type="spellStart"/>
      <w:r>
        <w:t>Samostalni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izmenama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</w:p>
    <w:p w14:paraId="1F9AB5F8" w14:textId="77777777" w:rsidR="0027393A" w:rsidRDefault="0027393A" w:rsidP="0027393A">
      <w:pPr>
        <w:jc w:val="center"/>
      </w:pPr>
      <w:proofErr w:type="spellStart"/>
      <w:r>
        <w:t>Zakona</w:t>
      </w:r>
      <w:proofErr w:type="spellEnd"/>
      <w:r>
        <w:t xml:space="preserve"> o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fakturisanju</w:t>
      </w:r>
      <w:proofErr w:type="spellEnd"/>
    </w:p>
    <w:p w14:paraId="0D439C1A" w14:textId="77777777" w:rsidR="0027393A" w:rsidRDefault="0027393A" w:rsidP="0027393A">
      <w:pPr>
        <w:jc w:val="center"/>
      </w:pPr>
    </w:p>
    <w:p w14:paraId="75C83CFA" w14:textId="77777777" w:rsidR="0027393A" w:rsidRDefault="0027393A" w:rsidP="0027393A">
      <w:pPr>
        <w:jc w:val="center"/>
      </w:pPr>
      <w:r>
        <w:t xml:space="preserve">("Sl. </w:t>
      </w:r>
      <w:proofErr w:type="spellStart"/>
      <w:r>
        <w:t>glasnik</w:t>
      </w:r>
      <w:proofErr w:type="spellEnd"/>
      <w:r>
        <w:t xml:space="preserve"> RS", br. 129/2021)</w:t>
      </w:r>
    </w:p>
    <w:p w14:paraId="1DD8311E" w14:textId="77777777" w:rsidR="0027393A" w:rsidRDefault="0027393A" w:rsidP="0027393A">
      <w:pPr>
        <w:jc w:val="center"/>
      </w:pPr>
    </w:p>
    <w:p w14:paraId="09E10DC4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6</w:t>
      </w:r>
    </w:p>
    <w:p w14:paraId="19D9BEB8" w14:textId="77777777" w:rsidR="0027393A" w:rsidRDefault="0027393A" w:rsidP="0027393A">
      <w:pPr>
        <w:jc w:val="center"/>
      </w:pPr>
    </w:p>
    <w:p w14:paraId="51765A41" w14:textId="77777777" w:rsidR="0027393A" w:rsidRDefault="0027393A" w:rsidP="0027393A">
      <w:pPr>
        <w:jc w:val="center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narednog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".</w:t>
      </w:r>
    </w:p>
    <w:p w14:paraId="44715F68" w14:textId="77777777" w:rsidR="0027393A" w:rsidRDefault="0027393A" w:rsidP="0027393A">
      <w:pPr>
        <w:jc w:val="center"/>
      </w:pPr>
    </w:p>
    <w:p w14:paraId="4C65F2EB" w14:textId="77777777" w:rsidR="0027393A" w:rsidRDefault="0027393A" w:rsidP="0027393A">
      <w:pPr>
        <w:jc w:val="center"/>
      </w:pPr>
      <w:r>
        <w:t xml:space="preserve"> </w:t>
      </w:r>
    </w:p>
    <w:p w14:paraId="7E250EEA" w14:textId="77777777" w:rsidR="0027393A" w:rsidRDefault="0027393A" w:rsidP="0027393A">
      <w:pPr>
        <w:jc w:val="center"/>
      </w:pPr>
    </w:p>
    <w:p w14:paraId="6EBA1646" w14:textId="77777777" w:rsidR="0027393A" w:rsidRDefault="0027393A" w:rsidP="0027393A">
      <w:pPr>
        <w:jc w:val="center"/>
      </w:pPr>
      <w:proofErr w:type="spellStart"/>
      <w:r>
        <w:t>Samostalni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izmenama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</w:p>
    <w:p w14:paraId="73F57197" w14:textId="77777777" w:rsidR="0027393A" w:rsidRDefault="0027393A" w:rsidP="0027393A">
      <w:pPr>
        <w:jc w:val="center"/>
      </w:pPr>
      <w:proofErr w:type="spellStart"/>
      <w:r>
        <w:t>Zakona</w:t>
      </w:r>
      <w:proofErr w:type="spellEnd"/>
      <w:r>
        <w:t xml:space="preserve"> o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fakturisanju</w:t>
      </w:r>
      <w:proofErr w:type="spellEnd"/>
    </w:p>
    <w:p w14:paraId="2A1398EE" w14:textId="77777777" w:rsidR="0027393A" w:rsidRDefault="0027393A" w:rsidP="0027393A">
      <w:pPr>
        <w:jc w:val="center"/>
      </w:pPr>
    </w:p>
    <w:p w14:paraId="4CDEABAA" w14:textId="77777777" w:rsidR="0027393A" w:rsidRDefault="0027393A" w:rsidP="0027393A">
      <w:pPr>
        <w:jc w:val="center"/>
      </w:pPr>
      <w:r>
        <w:t xml:space="preserve">("Sl. </w:t>
      </w:r>
      <w:proofErr w:type="spellStart"/>
      <w:r>
        <w:t>glasnik</w:t>
      </w:r>
      <w:proofErr w:type="spellEnd"/>
      <w:r>
        <w:t xml:space="preserve"> RS", br. 138/2022)</w:t>
      </w:r>
    </w:p>
    <w:p w14:paraId="156C845C" w14:textId="77777777" w:rsidR="0027393A" w:rsidRDefault="0027393A" w:rsidP="0027393A">
      <w:pPr>
        <w:jc w:val="center"/>
      </w:pPr>
    </w:p>
    <w:p w14:paraId="7F1E6A9A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10</w:t>
      </w:r>
    </w:p>
    <w:p w14:paraId="4CEC8417" w14:textId="77777777" w:rsidR="0027393A" w:rsidRDefault="0027393A" w:rsidP="0027393A">
      <w:pPr>
        <w:jc w:val="center"/>
      </w:pPr>
    </w:p>
    <w:p w14:paraId="289440CC" w14:textId="77777777" w:rsidR="0027393A" w:rsidRDefault="0027393A" w:rsidP="0027393A">
      <w:pPr>
        <w:jc w:val="center"/>
      </w:pPr>
      <w:proofErr w:type="spellStart"/>
      <w:r>
        <w:t>Podzakonski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doneće</w:t>
      </w:r>
      <w:proofErr w:type="spellEnd"/>
      <w:r>
        <w:t xml:space="preserve"> se u </w:t>
      </w:r>
      <w:proofErr w:type="spellStart"/>
      <w:r>
        <w:t>roku</w:t>
      </w:r>
      <w:proofErr w:type="spellEnd"/>
      <w:r>
        <w:t xml:space="preserve"> od tri </w:t>
      </w:r>
      <w:proofErr w:type="spellStart"/>
      <w:r>
        <w:t>meseca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5A868ECD" w14:textId="77777777" w:rsidR="0027393A" w:rsidRDefault="0027393A" w:rsidP="0027393A">
      <w:pPr>
        <w:jc w:val="center"/>
      </w:pPr>
    </w:p>
    <w:p w14:paraId="77212D41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11</w:t>
      </w:r>
    </w:p>
    <w:p w14:paraId="4ED20E33" w14:textId="77777777" w:rsidR="0027393A" w:rsidRDefault="0027393A" w:rsidP="0027393A">
      <w:pPr>
        <w:jc w:val="center"/>
      </w:pPr>
    </w:p>
    <w:p w14:paraId="6B779078" w14:textId="77777777" w:rsidR="0027393A" w:rsidRDefault="0027393A" w:rsidP="0027393A">
      <w:pPr>
        <w:jc w:val="center"/>
      </w:pPr>
      <w:proofErr w:type="spellStart"/>
      <w:r>
        <w:t>Odredba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primenjivaće</w:t>
      </w:r>
      <w:proofErr w:type="spellEnd"/>
      <w:r>
        <w:t xml:space="preserve"> se od 1. </w:t>
      </w:r>
      <w:proofErr w:type="spellStart"/>
      <w:r>
        <w:t>juna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 xml:space="preserve"> za </w:t>
      </w:r>
      <w:proofErr w:type="spellStart"/>
      <w:r>
        <w:t>elektronske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evidentiraju</w:t>
      </w:r>
      <w:proofErr w:type="spellEnd"/>
      <w:r>
        <w:t xml:space="preserve"> u </w:t>
      </w:r>
      <w:proofErr w:type="spellStart"/>
      <w:r>
        <w:t>centralni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faktura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rokovi</w:t>
      </w:r>
      <w:proofErr w:type="spellEnd"/>
      <w:r>
        <w:t xml:space="preserve"> </w:t>
      </w:r>
      <w:proofErr w:type="spellStart"/>
      <w:r>
        <w:t>izmirenja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u </w:t>
      </w:r>
      <w:proofErr w:type="spellStart"/>
      <w:r>
        <w:t>komercijalnim</w:t>
      </w:r>
      <w:proofErr w:type="spellEnd"/>
      <w:r>
        <w:t xml:space="preserve"> </w:t>
      </w:r>
      <w:proofErr w:type="spellStart"/>
      <w:r>
        <w:t>transakcijama</w:t>
      </w:r>
      <w:proofErr w:type="spellEnd"/>
      <w:r>
        <w:t>.</w:t>
      </w:r>
    </w:p>
    <w:p w14:paraId="64EE328B" w14:textId="77777777" w:rsidR="0027393A" w:rsidRDefault="0027393A" w:rsidP="0027393A">
      <w:pPr>
        <w:jc w:val="center"/>
      </w:pPr>
    </w:p>
    <w:p w14:paraId="2115EE84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12</w:t>
      </w:r>
    </w:p>
    <w:p w14:paraId="616C06A2" w14:textId="77777777" w:rsidR="0027393A" w:rsidRDefault="0027393A" w:rsidP="0027393A">
      <w:pPr>
        <w:jc w:val="center"/>
      </w:pPr>
    </w:p>
    <w:p w14:paraId="0847560A" w14:textId="77777777" w:rsidR="0027393A" w:rsidRDefault="0027393A" w:rsidP="0027393A">
      <w:pPr>
        <w:jc w:val="center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1. </w:t>
      </w:r>
      <w:proofErr w:type="spellStart"/>
      <w:r>
        <w:t>januara</w:t>
      </w:r>
      <w:proofErr w:type="spellEnd"/>
      <w:r>
        <w:t xml:space="preserve"> 2023. </w:t>
      </w:r>
      <w:proofErr w:type="spellStart"/>
      <w:r>
        <w:t>godine</w:t>
      </w:r>
      <w:proofErr w:type="spellEnd"/>
      <w:r>
        <w:t>.</w:t>
      </w:r>
    </w:p>
    <w:p w14:paraId="33BC614D" w14:textId="77777777" w:rsidR="0027393A" w:rsidRDefault="0027393A" w:rsidP="0027393A">
      <w:pPr>
        <w:jc w:val="center"/>
      </w:pPr>
    </w:p>
    <w:p w14:paraId="5CED8C21" w14:textId="77777777" w:rsidR="0027393A" w:rsidRDefault="0027393A" w:rsidP="0027393A">
      <w:pPr>
        <w:jc w:val="center"/>
      </w:pPr>
      <w:r>
        <w:t xml:space="preserve"> </w:t>
      </w:r>
    </w:p>
    <w:p w14:paraId="2025C0EE" w14:textId="77777777" w:rsidR="0027393A" w:rsidRDefault="0027393A" w:rsidP="0027393A">
      <w:pPr>
        <w:jc w:val="center"/>
      </w:pPr>
    </w:p>
    <w:p w14:paraId="6367365D" w14:textId="77777777" w:rsidR="0027393A" w:rsidRDefault="0027393A" w:rsidP="0027393A">
      <w:pPr>
        <w:jc w:val="center"/>
      </w:pPr>
      <w:proofErr w:type="spellStart"/>
      <w:r>
        <w:t>Samostalni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izmenama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dopunama</w:t>
      </w:r>
      <w:proofErr w:type="spellEnd"/>
    </w:p>
    <w:p w14:paraId="099D67B4" w14:textId="77777777" w:rsidR="0027393A" w:rsidRDefault="0027393A" w:rsidP="0027393A">
      <w:pPr>
        <w:jc w:val="center"/>
      </w:pPr>
      <w:proofErr w:type="spellStart"/>
      <w:r>
        <w:t>Zakona</w:t>
      </w:r>
      <w:proofErr w:type="spellEnd"/>
      <w:r>
        <w:t xml:space="preserve"> o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fakturisanju</w:t>
      </w:r>
      <w:proofErr w:type="spellEnd"/>
    </w:p>
    <w:p w14:paraId="76A016AA" w14:textId="77777777" w:rsidR="0027393A" w:rsidRDefault="0027393A" w:rsidP="0027393A">
      <w:pPr>
        <w:jc w:val="center"/>
      </w:pPr>
    </w:p>
    <w:p w14:paraId="76927363" w14:textId="77777777" w:rsidR="0027393A" w:rsidRDefault="0027393A" w:rsidP="0027393A">
      <w:pPr>
        <w:jc w:val="center"/>
      </w:pPr>
      <w:r>
        <w:t xml:space="preserve">("Sl. </w:t>
      </w:r>
      <w:proofErr w:type="spellStart"/>
      <w:r>
        <w:t>glasnik</w:t>
      </w:r>
      <w:proofErr w:type="spellEnd"/>
      <w:r>
        <w:t xml:space="preserve"> RS", br. 92/2023)</w:t>
      </w:r>
    </w:p>
    <w:p w14:paraId="6B619213" w14:textId="77777777" w:rsidR="0027393A" w:rsidRDefault="0027393A" w:rsidP="0027393A">
      <w:pPr>
        <w:jc w:val="center"/>
      </w:pPr>
    </w:p>
    <w:p w14:paraId="192DDF83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10</w:t>
      </w:r>
    </w:p>
    <w:p w14:paraId="0FE45AC4" w14:textId="77777777" w:rsidR="0027393A" w:rsidRDefault="0027393A" w:rsidP="0027393A">
      <w:pPr>
        <w:jc w:val="center"/>
      </w:pPr>
    </w:p>
    <w:p w14:paraId="467AD131" w14:textId="77777777" w:rsidR="0027393A" w:rsidRDefault="0027393A" w:rsidP="0027393A">
      <w:pPr>
        <w:jc w:val="center"/>
      </w:pPr>
      <w:proofErr w:type="spellStart"/>
      <w:r>
        <w:lastRenderedPageBreak/>
        <w:t>Podzakonski</w:t>
      </w:r>
      <w:proofErr w:type="spellEnd"/>
      <w:r>
        <w:t xml:space="preserve"> </w:t>
      </w:r>
      <w:proofErr w:type="spellStart"/>
      <w:r>
        <w:t>akti</w:t>
      </w:r>
      <w:proofErr w:type="spellEnd"/>
      <w:r>
        <w:t xml:space="preserve"> </w:t>
      </w:r>
      <w:proofErr w:type="spellStart"/>
      <w:r>
        <w:t>predviđeni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doneće</w:t>
      </w:r>
      <w:proofErr w:type="spellEnd"/>
      <w:r>
        <w:t xml:space="preserve"> se u </w:t>
      </w:r>
      <w:proofErr w:type="spellStart"/>
      <w:r>
        <w:t>roku</w:t>
      </w:r>
      <w:proofErr w:type="spellEnd"/>
      <w:r>
        <w:t xml:space="preserve"> od 60 dana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podzakonskog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bliže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elektronskog</w:t>
      </w:r>
      <w:proofErr w:type="spellEnd"/>
      <w:r>
        <w:t xml:space="preserve"> </w:t>
      </w:r>
      <w:proofErr w:type="spellStart"/>
      <w:r>
        <w:t>evidentiranja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korekcije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, koji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doneti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devet</w:t>
      </w:r>
      <w:proofErr w:type="spellEnd"/>
      <w:r>
        <w:t xml:space="preserve"> </w:t>
      </w:r>
      <w:proofErr w:type="spellStart"/>
      <w:r>
        <w:t>meseci</w:t>
      </w:r>
      <w:proofErr w:type="spellEnd"/>
      <w:r>
        <w:t xml:space="preserve"> od dana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70B82348" w14:textId="77777777" w:rsidR="0027393A" w:rsidRDefault="0027393A" w:rsidP="0027393A">
      <w:pPr>
        <w:jc w:val="center"/>
      </w:pPr>
    </w:p>
    <w:p w14:paraId="632E833B" w14:textId="77777777" w:rsidR="0027393A" w:rsidRDefault="0027393A" w:rsidP="0027393A">
      <w:pPr>
        <w:jc w:val="center"/>
      </w:pPr>
      <w:proofErr w:type="spellStart"/>
      <w:r>
        <w:t>Član</w:t>
      </w:r>
      <w:proofErr w:type="spellEnd"/>
      <w:r>
        <w:t xml:space="preserve"> 11</w:t>
      </w:r>
    </w:p>
    <w:p w14:paraId="0A6D54DD" w14:textId="77777777" w:rsidR="0027393A" w:rsidRDefault="0027393A" w:rsidP="0027393A">
      <w:pPr>
        <w:jc w:val="center"/>
      </w:pPr>
    </w:p>
    <w:p w14:paraId="1B09E8DB" w14:textId="3C334B58" w:rsidR="00961C2E" w:rsidRDefault="0027393A" w:rsidP="0027393A">
      <w:pPr>
        <w:jc w:val="center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", a </w:t>
      </w:r>
      <w:proofErr w:type="spellStart"/>
      <w:r>
        <w:t>primenjivaće</w:t>
      </w:r>
      <w:proofErr w:type="spellEnd"/>
      <w:r>
        <w:t xml:space="preserve"> se od 1. </w:t>
      </w:r>
      <w:proofErr w:type="spellStart"/>
      <w:r>
        <w:t>januara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5. </w:t>
      </w:r>
      <w:proofErr w:type="spellStart"/>
      <w:r>
        <w:t>st.</w:t>
      </w:r>
      <w:proofErr w:type="spellEnd"/>
      <w:r>
        <w:t xml:space="preserve"> 1-4.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primenjivati</w:t>
      </w:r>
      <w:proofErr w:type="spellEnd"/>
      <w:r>
        <w:t xml:space="preserve"> za </w:t>
      </w:r>
      <w:proofErr w:type="spellStart"/>
      <w:r>
        <w:t>poreske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porez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dodatu</w:t>
      </w:r>
      <w:proofErr w:type="spellEnd"/>
      <w:r>
        <w:t xml:space="preserve"> </w:t>
      </w:r>
      <w:proofErr w:type="spellStart"/>
      <w:r>
        <w:t>vrednost</w:t>
      </w:r>
      <w:proofErr w:type="spellEnd"/>
      <w:r>
        <w:t xml:space="preserve">, koji </w:t>
      </w:r>
      <w:proofErr w:type="spellStart"/>
      <w:r>
        <w:t>počinju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31. </w:t>
      </w:r>
      <w:proofErr w:type="spellStart"/>
      <w:r>
        <w:t>avgusta</w:t>
      </w:r>
      <w:proofErr w:type="spellEnd"/>
      <w:r>
        <w:t xml:space="preserve"> 2024. </w:t>
      </w:r>
      <w:proofErr w:type="spellStart"/>
      <w:r>
        <w:t>godine</w:t>
      </w:r>
      <w:proofErr w:type="spellEnd"/>
      <w:r>
        <w:t>.</w:t>
      </w:r>
    </w:p>
    <w:sectPr w:rsidR="00961C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3A"/>
    <w:rsid w:val="00272A0B"/>
    <w:rsid w:val="0027393A"/>
    <w:rsid w:val="00273DBD"/>
    <w:rsid w:val="0060202F"/>
    <w:rsid w:val="00961C2E"/>
    <w:rsid w:val="00A6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6033"/>
  <w15:chartTrackingRefBased/>
  <w15:docId w15:val="{9C6B8957-546C-4C5D-A26D-8CCD8090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9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9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9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9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9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9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9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9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9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9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9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9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9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9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9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9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9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9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39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39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9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39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39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39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39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39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9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9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393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5197</Words>
  <Characters>29628</Characters>
  <Application>Microsoft Office Word</Application>
  <DocSecurity>0</DocSecurity>
  <Lines>246</Lines>
  <Paragraphs>69</Paragraphs>
  <ScaleCrop>false</ScaleCrop>
  <Company/>
  <LinksUpToDate>false</LinksUpToDate>
  <CharactersWithSpaces>34756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3</cp:revision>
  <dcterms:created xsi:type="dcterms:W3CDTF">2024-04-23T16:40:00Z</dcterms:created>
  <dcterms:modified xsi:type="dcterms:W3CDTF">2024-04-23T20:55:00Z</dcterms:modified>
</cp:coreProperties>
</file>