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A884" w14:textId="3A909703" w:rsidR="00962C32" w:rsidRPr="00962C32" w:rsidRDefault="00962C32" w:rsidP="00962C32">
      <w:pPr>
        <w:jc w:val="center"/>
        <w:rPr>
          <w:b/>
          <w:bCs/>
        </w:rPr>
      </w:pPr>
      <w:r w:rsidRPr="00962C32">
        <w:rPr>
          <w:b/>
          <w:bCs/>
        </w:rPr>
        <w:t>ZAKON</w:t>
      </w:r>
      <w:r w:rsidRPr="00962C32">
        <w:rPr>
          <w:b/>
          <w:bCs/>
        </w:rPr>
        <w:t xml:space="preserve"> </w:t>
      </w:r>
      <w:r w:rsidRPr="00962C32">
        <w:rPr>
          <w:b/>
          <w:bCs/>
        </w:rPr>
        <w:t>O OTVORENIM INVESTICIONIM FONDOVIMA SA JAVNOM PONUDOM</w:t>
      </w:r>
    </w:p>
    <w:p w14:paraId="330292B7" w14:textId="77777777" w:rsidR="00962C32" w:rsidRDefault="00962C32" w:rsidP="00962C32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73/2019)</w:t>
      </w:r>
    </w:p>
    <w:p w14:paraId="04C34A41" w14:textId="77777777" w:rsidR="00962C32" w:rsidRDefault="00962C32" w:rsidP="00962C32">
      <w:pPr>
        <w:jc w:val="center"/>
      </w:pPr>
      <w:r>
        <w:t xml:space="preserve"> </w:t>
      </w:r>
    </w:p>
    <w:p w14:paraId="530455EF" w14:textId="77777777" w:rsidR="00962C32" w:rsidRDefault="00962C32" w:rsidP="00962C32">
      <w:pPr>
        <w:jc w:val="center"/>
      </w:pPr>
    </w:p>
    <w:p w14:paraId="6861A61C" w14:textId="77777777" w:rsidR="00962C32" w:rsidRDefault="00962C32" w:rsidP="00962C32">
      <w:pPr>
        <w:jc w:val="center"/>
      </w:pPr>
      <w:r>
        <w:t>I OSNOVNE ODREDBE</w:t>
      </w:r>
    </w:p>
    <w:p w14:paraId="052E7CC8" w14:textId="77777777" w:rsidR="00962C32" w:rsidRDefault="00962C32" w:rsidP="00962C32">
      <w:pPr>
        <w:jc w:val="center"/>
      </w:pPr>
    </w:p>
    <w:p w14:paraId="6375BAC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Predmet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uređivanja</w:t>
      </w:r>
      <w:proofErr w:type="spellEnd"/>
    </w:p>
    <w:p w14:paraId="368A5D7F" w14:textId="77777777" w:rsidR="00962C32" w:rsidRPr="00962C32" w:rsidRDefault="00962C32" w:rsidP="00962C32">
      <w:pPr>
        <w:jc w:val="center"/>
        <w:rPr>
          <w:lang w:val="fr-FR"/>
        </w:rPr>
      </w:pPr>
    </w:p>
    <w:p w14:paraId="7531B3B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</w:t>
      </w:r>
    </w:p>
    <w:p w14:paraId="0EC95B5D" w14:textId="77777777" w:rsidR="00962C32" w:rsidRPr="00962C32" w:rsidRDefault="00962C32" w:rsidP="00962C32">
      <w:pPr>
        <w:jc w:val="center"/>
        <w:rPr>
          <w:lang w:val="fr-FR"/>
        </w:rPr>
      </w:pPr>
    </w:p>
    <w:p w14:paraId="5DC2C27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se:</w:t>
      </w:r>
      <w:proofErr w:type="gramEnd"/>
    </w:p>
    <w:p w14:paraId="13AA6A15" w14:textId="77777777" w:rsidR="00962C32" w:rsidRPr="00962C32" w:rsidRDefault="00962C32" w:rsidP="00962C32">
      <w:pPr>
        <w:jc w:val="center"/>
        <w:rPr>
          <w:lang w:val="fr-FR"/>
        </w:rPr>
      </w:pPr>
    </w:p>
    <w:p w14:paraId="0BB452D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>;</w:t>
      </w:r>
      <w:proofErr w:type="gramEnd"/>
    </w:p>
    <w:p w14:paraId="1FDBBAB5" w14:textId="77777777" w:rsidR="00962C32" w:rsidRPr="00962C32" w:rsidRDefault="00962C32" w:rsidP="00962C32">
      <w:pPr>
        <w:jc w:val="center"/>
        <w:rPr>
          <w:lang w:val="fr-FR"/>
        </w:rPr>
      </w:pPr>
    </w:p>
    <w:p w14:paraId="4B96841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osnivanje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delatnost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poslovanje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>;</w:t>
      </w:r>
      <w:proofErr w:type="gramEnd"/>
    </w:p>
    <w:p w14:paraId="6856A4D2" w14:textId="77777777" w:rsidR="00962C32" w:rsidRPr="00962C32" w:rsidRDefault="00962C32" w:rsidP="00962C32">
      <w:pPr>
        <w:jc w:val="center"/>
        <w:rPr>
          <w:lang w:val="fr-FR"/>
        </w:rPr>
      </w:pPr>
    </w:p>
    <w:p w14:paraId="5EFE022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dužnosti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  <w:proofErr w:type="gramEnd"/>
    </w:p>
    <w:p w14:paraId="51A5614B" w14:textId="77777777" w:rsidR="00962C32" w:rsidRPr="00962C32" w:rsidRDefault="00962C32" w:rsidP="00962C32">
      <w:pPr>
        <w:jc w:val="center"/>
        <w:rPr>
          <w:lang w:val="fr-FR"/>
        </w:rPr>
      </w:pPr>
    </w:p>
    <w:p w14:paraId="50924CE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nadležnost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>);</w:t>
      </w:r>
    </w:p>
    <w:p w14:paraId="179CAE15" w14:textId="77777777" w:rsidR="00962C32" w:rsidRPr="00962C32" w:rsidRDefault="00962C32" w:rsidP="00962C32">
      <w:pPr>
        <w:jc w:val="center"/>
        <w:rPr>
          <w:lang w:val="fr-FR"/>
        </w:rPr>
      </w:pPr>
    </w:p>
    <w:p w14:paraId="70CF1AA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nadzor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poslovanjem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fonda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 i </w:t>
      </w:r>
      <w:proofErr w:type="spellStart"/>
      <w:proofErr w:type="gram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;</w:t>
      </w:r>
      <w:proofErr w:type="gramEnd"/>
    </w:p>
    <w:p w14:paraId="543DFC90" w14:textId="77777777" w:rsidR="00962C32" w:rsidRPr="00962C32" w:rsidRDefault="00962C32" w:rsidP="00962C32">
      <w:pPr>
        <w:jc w:val="center"/>
        <w:rPr>
          <w:lang w:val="fr-FR"/>
        </w:rPr>
      </w:pPr>
    </w:p>
    <w:p w14:paraId="690F0B3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pitanja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oblast </w:t>
      </w:r>
      <w:proofErr w:type="spellStart"/>
      <w:r w:rsidRPr="00962C32">
        <w:rPr>
          <w:lang w:val="fr-FR"/>
        </w:rPr>
        <w:t>otvorenih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>.</w:t>
      </w:r>
    </w:p>
    <w:p w14:paraId="012EDE5C" w14:textId="77777777" w:rsidR="00962C32" w:rsidRPr="00962C32" w:rsidRDefault="00962C32" w:rsidP="00962C32">
      <w:pPr>
        <w:jc w:val="center"/>
        <w:rPr>
          <w:lang w:val="fr-FR"/>
        </w:rPr>
      </w:pPr>
    </w:p>
    <w:p w14:paraId="7E150F9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Značenje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pojmova</w:t>
      </w:r>
      <w:proofErr w:type="spellEnd"/>
    </w:p>
    <w:p w14:paraId="09030499" w14:textId="77777777" w:rsidR="00962C32" w:rsidRPr="00962C32" w:rsidRDefault="00962C32" w:rsidP="00962C32">
      <w:pPr>
        <w:jc w:val="center"/>
        <w:rPr>
          <w:lang w:val="fr-FR"/>
        </w:rPr>
      </w:pPr>
    </w:p>
    <w:p w14:paraId="53D4153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2</w:t>
      </w:r>
    </w:p>
    <w:p w14:paraId="0A3E71DE" w14:textId="77777777" w:rsidR="00962C32" w:rsidRPr="00962C32" w:rsidRDefault="00962C32" w:rsidP="00962C32">
      <w:pPr>
        <w:jc w:val="center"/>
        <w:rPr>
          <w:lang w:val="fr-FR"/>
        </w:rPr>
      </w:pPr>
    </w:p>
    <w:p w14:paraId="18A2FC6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Pojedini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pojmovi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značenja</w:t>
      </w:r>
      <w:proofErr w:type="spellEnd"/>
      <w:r w:rsidRPr="00962C32">
        <w:rPr>
          <w:lang w:val="fr-FR"/>
        </w:rPr>
        <w:t>:</w:t>
      </w:r>
      <w:proofErr w:type="gramEnd"/>
    </w:p>
    <w:p w14:paraId="3FBAFD4D" w14:textId="77777777" w:rsidR="00962C32" w:rsidRPr="00962C32" w:rsidRDefault="00962C32" w:rsidP="00962C32">
      <w:pPr>
        <w:jc w:val="center"/>
        <w:rPr>
          <w:lang w:val="fr-FR"/>
        </w:rPr>
      </w:pPr>
    </w:p>
    <w:p w14:paraId="039437B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) je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sa </w:t>
      </w:r>
      <w:proofErr w:type="spellStart"/>
      <w:r w:rsidRPr="00962C32">
        <w:rPr>
          <w:lang w:val="fr-FR"/>
        </w:rPr>
        <w:t>sedištem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Srbiji</w:t>
      </w:r>
      <w:proofErr w:type="spellEnd"/>
      <w:r w:rsidRPr="00962C32">
        <w:rPr>
          <w:lang w:val="fr-FR"/>
        </w:rPr>
        <w:t xml:space="preserve">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 xml:space="preserve">: Republika) </w:t>
      </w:r>
      <w:proofErr w:type="spellStart"/>
      <w:r w:rsidRPr="00962C32">
        <w:rPr>
          <w:lang w:val="fr-FR"/>
        </w:rPr>
        <w:t>čija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osnovna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;</w:t>
      </w:r>
    </w:p>
    <w:p w14:paraId="6828FDB4" w14:textId="77777777" w:rsidR="00962C32" w:rsidRPr="00962C32" w:rsidRDefault="00962C32" w:rsidP="00962C32">
      <w:pPr>
        <w:jc w:val="center"/>
        <w:rPr>
          <w:lang w:val="fr-FR"/>
        </w:rPr>
      </w:pPr>
    </w:p>
    <w:p w14:paraId="0799C70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je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kolektivnog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okviru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prikupljaju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ulažu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unapred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politikom</w:t>
      </w:r>
      <w:proofErr w:type="spellEnd"/>
      <w:r w:rsidRPr="00962C32">
        <w:rPr>
          <w:lang w:val="fr-FR"/>
        </w:rPr>
        <w:t xml:space="preserve">, sa </w:t>
      </w:r>
      <w:proofErr w:type="spellStart"/>
      <w:r w:rsidRPr="00962C32">
        <w:rPr>
          <w:lang w:val="fr-FR"/>
        </w:rPr>
        <w:t>ciljem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ostvarenja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korist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imalaca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smanjenja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>;</w:t>
      </w:r>
      <w:proofErr w:type="gramEnd"/>
    </w:p>
    <w:p w14:paraId="3174E27C" w14:textId="77777777" w:rsidR="00962C32" w:rsidRPr="00962C32" w:rsidRDefault="00962C32" w:rsidP="00962C32">
      <w:pPr>
        <w:jc w:val="center"/>
        <w:rPr>
          <w:lang w:val="fr-FR"/>
        </w:rPr>
      </w:pPr>
    </w:p>
    <w:p w14:paraId="6C21767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je </w:t>
      </w:r>
      <w:proofErr w:type="spellStart"/>
      <w:r w:rsidRPr="00962C32">
        <w:rPr>
          <w:lang w:val="fr-FR"/>
        </w:rPr>
        <w:t>zasebna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subjektiviteta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organizuje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zajednički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fonda,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fonda, a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otvorenom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investicionom</w:t>
      </w:r>
      <w:proofErr w:type="spellEnd"/>
      <w:r w:rsidRPr="00962C32">
        <w:rPr>
          <w:lang w:val="fr-FR"/>
        </w:rPr>
        <w:t xml:space="preserve"> fondu se,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imalaca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otkupljuju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posredno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neposredno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fonda;</w:t>
      </w:r>
      <w:proofErr w:type="gramEnd"/>
    </w:p>
    <w:p w14:paraId="5ACA1DF3" w14:textId="77777777" w:rsidR="00962C32" w:rsidRPr="00962C32" w:rsidRDefault="00962C32" w:rsidP="00962C32">
      <w:pPr>
        <w:jc w:val="center"/>
        <w:rPr>
          <w:lang w:val="fr-FR"/>
        </w:rPr>
      </w:pPr>
    </w:p>
    <w:p w14:paraId="16EBDD0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 (the </w:t>
      </w:r>
      <w:proofErr w:type="spellStart"/>
      <w:r w:rsidRPr="00962C32">
        <w:rPr>
          <w:lang w:val="fr-FR"/>
        </w:rPr>
        <w:t>Undertakings</w:t>
      </w:r>
      <w:proofErr w:type="spellEnd"/>
      <w:r w:rsidRPr="00962C32">
        <w:rPr>
          <w:lang w:val="fr-FR"/>
        </w:rPr>
        <w:t xml:space="preserve"> for the Collective Investment in </w:t>
      </w:r>
      <w:proofErr w:type="spellStart"/>
      <w:r w:rsidRPr="00962C32">
        <w:rPr>
          <w:lang w:val="fr-FR"/>
        </w:rPr>
        <w:t>Transferable</w:t>
      </w:r>
      <w:proofErr w:type="spellEnd"/>
      <w:r w:rsidRPr="00962C32">
        <w:rPr>
          <w:lang w:val="fr-FR"/>
        </w:rPr>
        <w:t xml:space="preserve"> Securities - UCITS)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UCITS fond) je 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isključivi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kolektivno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prikupljene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fondu,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likvidnu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42.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posluje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načelom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diversifikacije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čije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,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imalaca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otkupljuju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posredno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neposredno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fonda;</w:t>
      </w:r>
    </w:p>
    <w:p w14:paraId="718A2E27" w14:textId="77777777" w:rsidR="00962C32" w:rsidRPr="00962C32" w:rsidRDefault="00962C32" w:rsidP="00962C32">
      <w:pPr>
        <w:jc w:val="center"/>
        <w:rPr>
          <w:lang w:val="fr-FR"/>
        </w:rPr>
      </w:pPr>
    </w:p>
    <w:p w14:paraId="5D19703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javna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svako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obliku</w:t>
      </w:r>
      <w:proofErr w:type="spellEnd"/>
      <w:r w:rsidRPr="00962C32">
        <w:rPr>
          <w:lang w:val="fr-FR"/>
        </w:rPr>
        <w:t xml:space="preserve"> i na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upućeno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potencijalnim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investitorima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dovoljno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uslovima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ponude</w:t>
      </w:r>
      <w:proofErr w:type="spellEnd"/>
      <w:r w:rsidRPr="00962C32">
        <w:rPr>
          <w:lang w:val="fr-FR"/>
        </w:rPr>
        <w:t xml:space="preserve"> i o </w:t>
      </w:r>
      <w:proofErr w:type="spellStart"/>
      <w:r w:rsidRPr="00962C32">
        <w:rPr>
          <w:lang w:val="fr-FR"/>
        </w:rPr>
        <w:t>ponuđenim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jedinicama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kojih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investitor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odlučiti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kupovinu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;</w:t>
      </w:r>
      <w:proofErr w:type="gramEnd"/>
    </w:p>
    <w:p w14:paraId="33F41840" w14:textId="77777777" w:rsidR="00962C32" w:rsidRPr="00962C32" w:rsidRDefault="00962C32" w:rsidP="00962C32">
      <w:pPr>
        <w:jc w:val="center"/>
        <w:rPr>
          <w:lang w:val="fr-FR"/>
        </w:rPr>
      </w:pPr>
    </w:p>
    <w:p w14:paraId="3653104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pruža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definisane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98.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a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sredstava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nalozima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 UCITS fonda;</w:t>
      </w:r>
    </w:p>
    <w:p w14:paraId="2BA4B3D6" w14:textId="77777777" w:rsidR="00962C32" w:rsidRPr="00962C32" w:rsidRDefault="00962C32" w:rsidP="00962C32">
      <w:pPr>
        <w:jc w:val="center"/>
        <w:rPr>
          <w:lang w:val="fr-FR"/>
        </w:rPr>
      </w:pPr>
    </w:p>
    <w:p w14:paraId="6893E11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7)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fonda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fonda),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domaće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fizičko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na </w:t>
      </w:r>
      <w:proofErr w:type="spellStart"/>
      <w:r w:rsidRPr="00962C32">
        <w:rPr>
          <w:lang w:val="fr-FR"/>
        </w:rPr>
        <w:t>čije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registrovane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registracijom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;</w:t>
      </w:r>
    </w:p>
    <w:p w14:paraId="0C304DF0" w14:textId="77777777" w:rsidR="00962C32" w:rsidRPr="00962C32" w:rsidRDefault="00962C32" w:rsidP="00962C32">
      <w:pPr>
        <w:jc w:val="center"/>
        <w:rPr>
          <w:lang w:val="fr-FR"/>
        </w:rPr>
      </w:pPr>
    </w:p>
    <w:p w14:paraId="342AA45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</w:t>
      </w:r>
      <w:proofErr w:type="spellStart"/>
      <w:r w:rsidRPr="00962C32">
        <w:rPr>
          <w:lang w:val="fr-FR"/>
        </w:rPr>
        <w:t>investiciona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UCITS fonda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) je </w:t>
      </w:r>
      <w:proofErr w:type="spellStart"/>
      <w:r w:rsidRPr="00962C32">
        <w:rPr>
          <w:lang w:val="fr-FR"/>
        </w:rPr>
        <w:t>slobodno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dematerijalizovan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</w:t>
      </w:r>
      <w:proofErr w:type="spellEnd"/>
      <w:r w:rsidRPr="00962C32">
        <w:rPr>
          <w:lang w:val="fr-FR"/>
        </w:rPr>
        <w:t xml:space="preserve"> instrument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srazmerni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udeo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ukupnoj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imovini</w:t>
      </w:r>
      <w:proofErr w:type="spellEnd"/>
      <w:r w:rsidRPr="00962C32">
        <w:rPr>
          <w:lang w:val="fr-FR"/>
        </w:rPr>
        <w:t xml:space="preserve"> UCITS fonda;</w:t>
      </w:r>
    </w:p>
    <w:p w14:paraId="62EF6144" w14:textId="77777777" w:rsidR="00962C32" w:rsidRPr="00962C32" w:rsidRDefault="00962C32" w:rsidP="00962C32">
      <w:pPr>
        <w:jc w:val="center"/>
        <w:rPr>
          <w:lang w:val="fr-FR"/>
        </w:rPr>
      </w:pPr>
    </w:p>
    <w:p w14:paraId="1473485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UCITS fonda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) je </w:t>
      </w:r>
      <w:proofErr w:type="spellStart"/>
      <w:r w:rsidRPr="00962C32">
        <w:rPr>
          <w:lang w:val="fr-FR"/>
        </w:rPr>
        <w:t>osnovni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potencijalnim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pruža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potpune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jasne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ulaganju</w:t>
      </w:r>
      <w:proofErr w:type="spellEnd"/>
      <w:r w:rsidRPr="00962C32">
        <w:rPr>
          <w:lang w:val="fr-FR"/>
        </w:rPr>
        <w:t>;</w:t>
      </w:r>
    </w:p>
    <w:p w14:paraId="25AC0FBF" w14:textId="77777777" w:rsidR="00962C32" w:rsidRPr="00962C32" w:rsidRDefault="00962C32" w:rsidP="00962C32">
      <w:pPr>
        <w:jc w:val="center"/>
        <w:rPr>
          <w:lang w:val="fr-FR"/>
        </w:rPr>
      </w:pPr>
    </w:p>
    <w:p w14:paraId="54E4E4C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10)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investitore</w:t>
      </w:r>
      <w:proofErr w:type="spellEnd"/>
      <w:r w:rsidRPr="00962C32">
        <w:rPr>
          <w:lang w:val="fr-FR"/>
        </w:rPr>
        <w:t xml:space="preserve">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) su </w:t>
      </w:r>
      <w:proofErr w:type="spellStart"/>
      <w:r w:rsidRPr="00962C32">
        <w:rPr>
          <w:lang w:val="fr-FR"/>
        </w:rPr>
        <w:t>kratak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najvažnijim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karakteristikama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što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mogući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jasno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naznačene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omogućavaju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prosečnom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razume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značaj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ocenu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posledica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sticanja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;</w:t>
      </w:r>
    </w:p>
    <w:p w14:paraId="6C2AAB8B" w14:textId="77777777" w:rsidR="00962C32" w:rsidRPr="00962C32" w:rsidRDefault="00962C32" w:rsidP="00962C32">
      <w:pPr>
        <w:jc w:val="center"/>
        <w:rPr>
          <w:lang w:val="fr-FR"/>
        </w:rPr>
      </w:pPr>
    </w:p>
    <w:p w14:paraId="3C03E53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11)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) je </w:t>
      </w:r>
      <w:proofErr w:type="spellStart"/>
      <w:r w:rsidRPr="00962C32">
        <w:rPr>
          <w:lang w:val="fr-FR"/>
        </w:rPr>
        <w:t>direktor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izvršni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direktor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izvršnog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odbora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>;</w:t>
      </w:r>
    </w:p>
    <w:p w14:paraId="7C7E24CE" w14:textId="77777777" w:rsidR="00962C32" w:rsidRPr="00962C32" w:rsidRDefault="00962C32" w:rsidP="00962C32">
      <w:pPr>
        <w:jc w:val="center"/>
        <w:rPr>
          <w:lang w:val="fr-FR"/>
        </w:rPr>
      </w:pPr>
    </w:p>
    <w:p w14:paraId="0E56F64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12) portfolio fonda je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  <w:proofErr w:type="gramEnd"/>
    </w:p>
    <w:p w14:paraId="393232E5" w14:textId="77777777" w:rsidR="00962C32" w:rsidRPr="00962C32" w:rsidRDefault="00962C32" w:rsidP="00962C32">
      <w:pPr>
        <w:jc w:val="center"/>
        <w:rPr>
          <w:lang w:val="fr-FR"/>
        </w:rPr>
      </w:pPr>
    </w:p>
    <w:p w14:paraId="55D74AC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13)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Evropske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unije</w:t>
      </w:r>
      <w:proofErr w:type="spellEnd"/>
      <w:r w:rsidRPr="00962C32">
        <w:rPr>
          <w:lang w:val="fr-FR"/>
        </w:rPr>
        <w:t xml:space="preserve">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EU) i </w:t>
      </w:r>
      <w:proofErr w:type="spellStart"/>
      <w:r w:rsidRPr="00962C32">
        <w:rPr>
          <w:lang w:val="fr-FR"/>
        </w:rPr>
        <w:t>Evropskog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ekonomskog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prostora</w:t>
      </w:r>
      <w:proofErr w:type="spellEnd"/>
      <w:r w:rsidRPr="00962C32">
        <w:rPr>
          <w:lang w:val="fr-FR"/>
        </w:rPr>
        <w:t>;</w:t>
      </w:r>
    </w:p>
    <w:p w14:paraId="3F5C174C" w14:textId="77777777" w:rsidR="00962C32" w:rsidRPr="00962C32" w:rsidRDefault="00962C32" w:rsidP="00962C32">
      <w:pPr>
        <w:jc w:val="center"/>
        <w:rPr>
          <w:lang w:val="fr-FR"/>
        </w:rPr>
      </w:pPr>
    </w:p>
    <w:p w14:paraId="4AF68D2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14) </w:t>
      </w:r>
      <w:proofErr w:type="spellStart"/>
      <w:r w:rsidRPr="00962C32">
        <w:rPr>
          <w:lang w:val="fr-FR"/>
        </w:rPr>
        <w:t>treća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tačke</w:t>
      </w:r>
      <w:proofErr w:type="spellEnd"/>
      <w:r w:rsidRPr="00962C32">
        <w:rPr>
          <w:lang w:val="fr-FR"/>
        </w:rPr>
        <w:t xml:space="preserve"> 13)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>;</w:t>
      </w:r>
      <w:proofErr w:type="gramEnd"/>
    </w:p>
    <w:p w14:paraId="6F9138FA" w14:textId="77777777" w:rsidR="00962C32" w:rsidRPr="00962C32" w:rsidRDefault="00962C32" w:rsidP="00962C32">
      <w:pPr>
        <w:jc w:val="center"/>
        <w:rPr>
          <w:lang w:val="fr-FR"/>
        </w:rPr>
      </w:pPr>
    </w:p>
    <w:p w14:paraId="3143B0A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15) </w:t>
      </w:r>
      <w:proofErr w:type="spellStart"/>
      <w:r w:rsidRPr="00962C32">
        <w:rPr>
          <w:lang w:val="fr-FR"/>
        </w:rPr>
        <w:t>matična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UCITS fonda je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kojoj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osnivanje</w:t>
      </w:r>
      <w:proofErr w:type="spellEnd"/>
      <w:r w:rsidRPr="00962C32">
        <w:rPr>
          <w:lang w:val="fr-FR"/>
        </w:rPr>
        <w:t xml:space="preserve"> UCITS fonda (u </w:t>
      </w:r>
      <w:proofErr w:type="spellStart"/>
      <w:r w:rsidRPr="00962C32">
        <w:rPr>
          <w:lang w:val="fr-FR"/>
        </w:rPr>
        <w:t>daljem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tekstu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>).</w:t>
      </w:r>
    </w:p>
    <w:p w14:paraId="0CDDBF62" w14:textId="77777777" w:rsidR="00962C32" w:rsidRPr="00962C32" w:rsidRDefault="00962C32" w:rsidP="00962C32">
      <w:pPr>
        <w:jc w:val="center"/>
        <w:rPr>
          <w:lang w:val="fr-FR"/>
        </w:rPr>
      </w:pPr>
    </w:p>
    <w:p w14:paraId="3203C09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proofErr w:type="gramStart"/>
      <w:r w:rsidRPr="00962C32">
        <w:rPr>
          <w:lang w:val="fr-FR"/>
        </w:rPr>
        <w:t>Pojmovi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bliska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povezanost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finansijski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instrumenti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kvalifikovano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regulisano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multilateralna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trgovačka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platforma</w:t>
      </w:r>
      <w:proofErr w:type="spellEnd"/>
      <w:r w:rsidRPr="00962C32">
        <w:rPr>
          <w:lang w:val="fr-FR"/>
        </w:rPr>
        <w:t xml:space="preserve"> (MTP), OTC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posledice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osude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kliring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saldiranje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insajderska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.</w:t>
      </w:r>
    </w:p>
    <w:p w14:paraId="5500E861" w14:textId="77777777" w:rsidR="00962C32" w:rsidRPr="00962C32" w:rsidRDefault="00962C32" w:rsidP="00962C32">
      <w:pPr>
        <w:jc w:val="center"/>
        <w:rPr>
          <w:lang w:val="fr-FR"/>
        </w:rPr>
      </w:pPr>
    </w:p>
    <w:p w14:paraId="1EDFA49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Zabrana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upotrebe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pojma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fond"</w:t>
      </w:r>
    </w:p>
    <w:p w14:paraId="04B8DB31" w14:textId="77777777" w:rsidR="00962C32" w:rsidRPr="00962C32" w:rsidRDefault="00962C32" w:rsidP="00962C32">
      <w:pPr>
        <w:jc w:val="center"/>
        <w:rPr>
          <w:lang w:val="fr-FR"/>
        </w:rPr>
      </w:pPr>
    </w:p>
    <w:p w14:paraId="42BDA71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</w:t>
      </w:r>
    </w:p>
    <w:p w14:paraId="00BFF15B" w14:textId="77777777" w:rsidR="00962C32" w:rsidRPr="00962C32" w:rsidRDefault="00962C32" w:rsidP="00962C32">
      <w:pPr>
        <w:jc w:val="center"/>
        <w:rPr>
          <w:lang w:val="fr-FR"/>
        </w:rPr>
      </w:pPr>
    </w:p>
    <w:p w14:paraId="5E9AD4E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i </w:t>
      </w:r>
      <w:proofErr w:type="spellStart"/>
      <w:r w:rsidRPr="00962C32">
        <w:rPr>
          <w:lang w:val="fr-FR"/>
        </w:rPr>
        <w:t>preduzetnik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koristiti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pojam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fond", "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"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"UCITS fond", </w:t>
      </w:r>
      <w:proofErr w:type="spellStart"/>
      <w:r w:rsidRPr="00962C32">
        <w:rPr>
          <w:lang w:val="fr-FR"/>
        </w:rPr>
        <w:t>niti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izvedene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proizvoda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usluge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te </w:t>
      </w:r>
      <w:proofErr w:type="spellStart"/>
      <w:r w:rsidRPr="00962C32">
        <w:rPr>
          <w:lang w:val="fr-FR"/>
        </w:rPr>
        <w:t>pojmove</w:t>
      </w:r>
      <w:proofErr w:type="spellEnd"/>
      <w:r w:rsidRPr="00962C32">
        <w:rPr>
          <w:lang w:val="fr-FR"/>
        </w:rPr>
        <w:t xml:space="preserve"> koriste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odredaba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alternativne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fondove</w:t>
      </w:r>
      <w:proofErr w:type="spellEnd"/>
      <w:r w:rsidRPr="00962C32">
        <w:rPr>
          <w:lang w:val="fr-FR"/>
        </w:rPr>
        <w:t>.</w:t>
      </w:r>
    </w:p>
    <w:p w14:paraId="74E749A8" w14:textId="77777777" w:rsidR="00962C32" w:rsidRPr="00962C32" w:rsidRDefault="00962C32" w:rsidP="00962C32">
      <w:pPr>
        <w:jc w:val="center"/>
        <w:rPr>
          <w:lang w:val="fr-FR"/>
        </w:rPr>
      </w:pPr>
    </w:p>
    <w:p w14:paraId="6801BB3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primene</w:t>
      </w:r>
      <w:proofErr w:type="spellEnd"/>
    </w:p>
    <w:p w14:paraId="25786A07" w14:textId="77777777" w:rsidR="00962C32" w:rsidRPr="00962C32" w:rsidRDefault="00962C32" w:rsidP="00962C32">
      <w:pPr>
        <w:jc w:val="center"/>
        <w:rPr>
          <w:lang w:val="fr-FR"/>
        </w:rPr>
      </w:pPr>
    </w:p>
    <w:p w14:paraId="17884CB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</w:t>
      </w:r>
    </w:p>
    <w:p w14:paraId="62F498FE" w14:textId="77777777" w:rsidR="00962C32" w:rsidRPr="00962C32" w:rsidRDefault="00962C32" w:rsidP="00962C32">
      <w:pPr>
        <w:jc w:val="center"/>
        <w:rPr>
          <w:lang w:val="fr-FR"/>
        </w:rPr>
      </w:pPr>
    </w:p>
    <w:p w14:paraId="5C9E3A2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Ovaj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</w:t>
      </w:r>
      <w:proofErr w:type="spellEnd"/>
      <w:r w:rsidRPr="00962C32">
        <w:rPr>
          <w:lang w:val="fr-FR"/>
        </w:rPr>
        <w:t xml:space="preserve"> se ne </w:t>
      </w:r>
      <w:proofErr w:type="spellStart"/>
      <w:r w:rsidRPr="00962C32">
        <w:rPr>
          <w:lang w:val="fr-FR"/>
        </w:rPr>
        <w:t>primenjuje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sledeće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>:</w:t>
      </w:r>
      <w:proofErr w:type="gramEnd"/>
    </w:p>
    <w:p w14:paraId="3D2A3AB2" w14:textId="77777777" w:rsidR="00962C32" w:rsidRPr="00962C32" w:rsidRDefault="00962C32" w:rsidP="00962C32">
      <w:pPr>
        <w:jc w:val="center"/>
        <w:rPr>
          <w:lang w:val="fr-FR"/>
        </w:rPr>
      </w:pPr>
    </w:p>
    <w:p w14:paraId="181A858D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institucije</w:t>
      </w:r>
      <w:proofErr w:type="spellEnd"/>
      <w:r>
        <w:t xml:space="preserve"> za </w:t>
      </w:r>
      <w:proofErr w:type="spellStart"/>
      <w:r>
        <w:t>kolektivna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- </w:t>
      </w:r>
      <w:proofErr w:type="spellStart"/>
      <w:r>
        <w:t>zatvorene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4C821F41" w14:textId="77777777" w:rsidR="00962C32" w:rsidRDefault="00962C32" w:rsidP="00962C32">
      <w:pPr>
        <w:jc w:val="center"/>
      </w:pPr>
    </w:p>
    <w:p w14:paraId="36F5E0D2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institucije</w:t>
      </w:r>
      <w:proofErr w:type="spellEnd"/>
      <w:r>
        <w:t xml:space="preserve"> za </w:t>
      </w:r>
      <w:proofErr w:type="spellStart"/>
      <w:r>
        <w:t>kolektivna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bez </w:t>
      </w:r>
      <w:proofErr w:type="spellStart"/>
      <w:r>
        <w:t>promovisanja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-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bez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11BEBAD3" w14:textId="77777777" w:rsidR="00962C32" w:rsidRDefault="00962C32" w:rsidP="00962C32">
      <w:pPr>
        <w:jc w:val="center"/>
      </w:pPr>
    </w:p>
    <w:p w14:paraId="5D11DEA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>II DRUŠTVO ZA UPRAVLJANJE</w:t>
      </w:r>
    </w:p>
    <w:p w14:paraId="1197C11B" w14:textId="77777777" w:rsidR="00962C32" w:rsidRPr="00962C32" w:rsidRDefault="00962C32" w:rsidP="00962C32">
      <w:pPr>
        <w:jc w:val="center"/>
        <w:rPr>
          <w:lang w:val="fr-FR"/>
        </w:rPr>
      </w:pPr>
    </w:p>
    <w:p w14:paraId="05D7D5C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Pravna</w:t>
      </w:r>
      <w:proofErr w:type="spellEnd"/>
      <w:r w:rsidRPr="00962C32">
        <w:rPr>
          <w:lang w:val="fr-FR"/>
        </w:rPr>
        <w:t xml:space="preserve"> forma</w:t>
      </w:r>
    </w:p>
    <w:p w14:paraId="44309971" w14:textId="77777777" w:rsidR="00962C32" w:rsidRPr="00962C32" w:rsidRDefault="00962C32" w:rsidP="00962C32">
      <w:pPr>
        <w:jc w:val="center"/>
        <w:rPr>
          <w:lang w:val="fr-FR"/>
        </w:rPr>
      </w:pPr>
    </w:p>
    <w:p w14:paraId="177B6AB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5</w:t>
      </w:r>
    </w:p>
    <w:p w14:paraId="74B94F62" w14:textId="77777777" w:rsidR="00962C32" w:rsidRPr="00962C32" w:rsidRDefault="00962C32" w:rsidP="00962C32">
      <w:pPr>
        <w:jc w:val="center"/>
        <w:rPr>
          <w:lang w:val="fr-FR"/>
        </w:rPr>
      </w:pPr>
    </w:p>
    <w:p w14:paraId="0427543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sa </w:t>
      </w:r>
      <w:proofErr w:type="spellStart"/>
      <w:r w:rsidRPr="00962C32">
        <w:rPr>
          <w:lang w:val="fr-FR"/>
        </w:rPr>
        <w:t>sedištem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osnovna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kolektivnog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posebnim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podleže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prudencijalnom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nadzoru</w:t>
      </w:r>
      <w:proofErr w:type="spellEnd"/>
      <w:r w:rsidRPr="00962C32">
        <w:rPr>
          <w:lang w:val="fr-FR"/>
        </w:rPr>
        <w:t>.</w:t>
      </w:r>
    </w:p>
    <w:p w14:paraId="73D5C3B9" w14:textId="77777777" w:rsidR="00962C32" w:rsidRPr="00962C32" w:rsidRDefault="00962C32" w:rsidP="00962C32">
      <w:pPr>
        <w:jc w:val="center"/>
        <w:rPr>
          <w:lang w:val="fr-FR"/>
        </w:rPr>
      </w:pPr>
    </w:p>
    <w:p w14:paraId="6AC28DE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osniva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dvodomno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akcionarsko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.</w:t>
      </w:r>
    </w:p>
    <w:p w14:paraId="44CC023C" w14:textId="77777777" w:rsidR="00962C32" w:rsidRPr="00962C32" w:rsidRDefault="00962C32" w:rsidP="00962C32">
      <w:pPr>
        <w:jc w:val="center"/>
        <w:rPr>
          <w:lang w:val="fr-FR"/>
        </w:rPr>
      </w:pPr>
    </w:p>
    <w:p w14:paraId="617E8DA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Na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drugačije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>.</w:t>
      </w:r>
    </w:p>
    <w:p w14:paraId="4F0D92BE" w14:textId="77777777" w:rsidR="00962C32" w:rsidRPr="00962C32" w:rsidRDefault="00962C32" w:rsidP="00962C32">
      <w:pPr>
        <w:jc w:val="center"/>
        <w:rPr>
          <w:lang w:val="fr-FR"/>
        </w:rPr>
      </w:pPr>
    </w:p>
    <w:p w14:paraId="56C350A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preuzimanje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akcionarskih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društava</w:t>
      </w:r>
      <w:proofErr w:type="spellEnd"/>
      <w:r w:rsidRPr="00962C32">
        <w:rPr>
          <w:lang w:val="fr-FR"/>
        </w:rPr>
        <w:t>.</w:t>
      </w:r>
    </w:p>
    <w:p w14:paraId="1DF9D10A" w14:textId="77777777" w:rsidR="00962C32" w:rsidRPr="00962C32" w:rsidRDefault="00962C32" w:rsidP="00962C32">
      <w:pPr>
        <w:jc w:val="center"/>
        <w:rPr>
          <w:lang w:val="fr-FR"/>
        </w:rPr>
      </w:pPr>
    </w:p>
    <w:p w14:paraId="13D5333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Delatnost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</w:p>
    <w:p w14:paraId="751AA2DD" w14:textId="77777777" w:rsidR="00962C32" w:rsidRPr="00962C32" w:rsidRDefault="00962C32" w:rsidP="00962C32">
      <w:pPr>
        <w:jc w:val="center"/>
        <w:rPr>
          <w:lang w:val="fr-FR"/>
        </w:rPr>
      </w:pPr>
    </w:p>
    <w:p w14:paraId="19E6E8F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</w:t>
      </w:r>
    </w:p>
    <w:p w14:paraId="4A849FDA" w14:textId="77777777" w:rsidR="00962C32" w:rsidRPr="00962C32" w:rsidRDefault="00962C32" w:rsidP="00962C32">
      <w:pPr>
        <w:jc w:val="center"/>
        <w:rPr>
          <w:lang w:val="fr-FR"/>
        </w:rPr>
      </w:pPr>
    </w:p>
    <w:p w14:paraId="5CF550A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Osnovna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>.</w:t>
      </w:r>
    </w:p>
    <w:p w14:paraId="4A23E412" w14:textId="77777777" w:rsidR="00962C32" w:rsidRPr="00962C32" w:rsidRDefault="00962C32" w:rsidP="00962C32">
      <w:pPr>
        <w:jc w:val="center"/>
        <w:rPr>
          <w:lang w:val="fr-FR"/>
        </w:rPr>
      </w:pPr>
    </w:p>
    <w:p w14:paraId="5DF1525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kolektivnog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posebnim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podleže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prudencijalnom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nadzoru</w:t>
      </w:r>
      <w:proofErr w:type="spellEnd"/>
      <w:r w:rsidRPr="00962C32">
        <w:rPr>
          <w:lang w:val="fr-FR"/>
        </w:rPr>
        <w:t>.</w:t>
      </w:r>
    </w:p>
    <w:p w14:paraId="0DF1B319" w14:textId="77777777" w:rsidR="00962C32" w:rsidRPr="00962C32" w:rsidRDefault="00962C32" w:rsidP="00962C32">
      <w:pPr>
        <w:jc w:val="center"/>
        <w:rPr>
          <w:lang w:val="fr-FR"/>
        </w:rPr>
      </w:pPr>
    </w:p>
    <w:p w14:paraId="0C707C7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obuhvata</w:t>
      </w:r>
      <w:proofErr w:type="spellEnd"/>
      <w:r w:rsidRPr="00962C32">
        <w:rPr>
          <w:lang w:val="fr-FR"/>
        </w:rPr>
        <w:t>:</w:t>
      </w:r>
      <w:proofErr w:type="gramEnd"/>
    </w:p>
    <w:p w14:paraId="52644F94" w14:textId="77777777" w:rsidR="00962C32" w:rsidRPr="00962C32" w:rsidRDefault="00962C32" w:rsidP="00962C32">
      <w:pPr>
        <w:jc w:val="center"/>
        <w:rPr>
          <w:lang w:val="fr-FR"/>
        </w:rPr>
      </w:pPr>
    </w:p>
    <w:p w14:paraId="6D4DB2E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ulaganjima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>;</w:t>
      </w:r>
      <w:proofErr w:type="gramEnd"/>
    </w:p>
    <w:p w14:paraId="58D48B4D" w14:textId="77777777" w:rsidR="00962C32" w:rsidRPr="00962C32" w:rsidRDefault="00962C32" w:rsidP="00962C32">
      <w:pPr>
        <w:jc w:val="center"/>
        <w:rPr>
          <w:lang w:val="fr-FR"/>
        </w:rPr>
      </w:pPr>
    </w:p>
    <w:p w14:paraId="6CF0E4E8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:</w:t>
      </w:r>
    </w:p>
    <w:p w14:paraId="708A939C" w14:textId="77777777" w:rsidR="00962C32" w:rsidRDefault="00962C32" w:rsidP="00962C32">
      <w:pPr>
        <w:jc w:val="center"/>
      </w:pPr>
    </w:p>
    <w:p w14:paraId="0F4DC747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računovodstvene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>,</w:t>
      </w:r>
    </w:p>
    <w:p w14:paraId="35E2AF28" w14:textId="77777777" w:rsidR="00962C32" w:rsidRDefault="00962C32" w:rsidP="00962C32">
      <w:pPr>
        <w:jc w:val="center"/>
      </w:pPr>
    </w:p>
    <w:p w14:paraId="54666C7E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upiti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>,</w:t>
      </w:r>
    </w:p>
    <w:p w14:paraId="785D0B3E" w14:textId="77777777" w:rsidR="00962C32" w:rsidRDefault="00962C32" w:rsidP="00962C32">
      <w:pPr>
        <w:jc w:val="center"/>
      </w:pPr>
    </w:p>
    <w:p w14:paraId="248531D3" w14:textId="77777777" w:rsidR="00962C32" w:rsidRDefault="00962C32" w:rsidP="00962C32">
      <w:pPr>
        <w:jc w:val="center"/>
      </w:pPr>
      <w:r>
        <w:lastRenderedPageBreak/>
        <w:t xml:space="preserve">(3)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poreza</w:t>
      </w:r>
      <w:proofErr w:type="spellEnd"/>
      <w:r>
        <w:t>),</w:t>
      </w:r>
    </w:p>
    <w:p w14:paraId="24D53F80" w14:textId="77777777" w:rsidR="00962C32" w:rsidRDefault="00962C32" w:rsidP="00962C32">
      <w:pPr>
        <w:jc w:val="center"/>
      </w:pPr>
    </w:p>
    <w:p w14:paraId="23F1CECB" w14:textId="77777777" w:rsidR="00962C32" w:rsidRDefault="00962C32" w:rsidP="00962C32">
      <w:pPr>
        <w:jc w:val="center"/>
      </w:pPr>
      <w:r>
        <w:t xml:space="preserve">(4)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14:paraId="0E970B8E" w14:textId="77777777" w:rsidR="00962C32" w:rsidRDefault="00962C32" w:rsidP="00962C32">
      <w:pPr>
        <w:jc w:val="center"/>
      </w:pPr>
    </w:p>
    <w:p w14:paraId="53A2F6D7" w14:textId="77777777" w:rsidR="00962C32" w:rsidRDefault="00962C32" w:rsidP="00962C32">
      <w:pPr>
        <w:jc w:val="center"/>
      </w:pPr>
      <w:r>
        <w:t xml:space="preserve">(5)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imalaca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),</w:t>
      </w:r>
    </w:p>
    <w:p w14:paraId="2DE46F0C" w14:textId="77777777" w:rsidR="00962C32" w:rsidRDefault="00962C32" w:rsidP="00962C32">
      <w:pPr>
        <w:jc w:val="center"/>
      </w:pPr>
    </w:p>
    <w:p w14:paraId="2F84EA24" w14:textId="77777777" w:rsidR="00962C32" w:rsidRDefault="00962C32" w:rsidP="00962C32">
      <w:pPr>
        <w:jc w:val="center"/>
      </w:pPr>
      <w:r>
        <w:t xml:space="preserve">(6) </w:t>
      </w:r>
      <w:proofErr w:type="spellStart"/>
      <w:r>
        <w:t>raspodela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,</w:t>
      </w:r>
    </w:p>
    <w:p w14:paraId="19172532" w14:textId="77777777" w:rsidR="00962C32" w:rsidRDefault="00962C32" w:rsidP="00962C32">
      <w:pPr>
        <w:jc w:val="center"/>
      </w:pPr>
    </w:p>
    <w:p w14:paraId="27FAB8E5" w14:textId="77777777" w:rsidR="00962C32" w:rsidRDefault="00962C32" w:rsidP="00962C32">
      <w:pPr>
        <w:jc w:val="center"/>
      </w:pPr>
      <w:r>
        <w:t xml:space="preserve">(7)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,</w:t>
      </w:r>
    </w:p>
    <w:p w14:paraId="5893F8D7" w14:textId="77777777" w:rsidR="00962C32" w:rsidRDefault="00962C32" w:rsidP="00962C32">
      <w:pPr>
        <w:jc w:val="center"/>
      </w:pPr>
    </w:p>
    <w:p w14:paraId="3FBE2D2B" w14:textId="77777777" w:rsidR="00962C32" w:rsidRDefault="00962C32" w:rsidP="00962C32">
      <w:pPr>
        <w:jc w:val="center"/>
      </w:pPr>
      <w:r>
        <w:t xml:space="preserve">(8)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potvrda</w:t>
      </w:r>
      <w:proofErr w:type="spellEnd"/>
      <w:r>
        <w:t>),</w:t>
      </w:r>
    </w:p>
    <w:p w14:paraId="7DD79505" w14:textId="77777777" w:rsidR="00962C32" w:rsidRDefault="00962C32" w:rsidP="00962C32">
      <w:pPr>
        <w:jc w:val="center"/>
      </w:pPr>
    </w:p>
    <w:p w14:paraId="527CEF2E" w14:textId="77777777" w:rsidR="00962C32" w:rsidRDefault="00962C32" w:rsidP="00962C32">
      <w:pPr>
        <w:jc w:val="center"/>
      </w:pPr>
      <w:r>
        <w:t xml:space="preserve">(9) </w:t>
      </w:r>
      <w:proofErr w:type="spellStart"/>
      <w:r>
        <w:t>vođenje</w:t>
      </w:r>
      <w:proofErr w:type="spellEnd"/>
      <w:r>
        <w:t xml:space="preserve"> </w:t>
      </w:r>
      <w:proofErr w:type="spellStart"/>
      <w:proofErr w:type="gramStart"/>
      <w:r>
        <w:t>evidencija</w:t>
      </w:r>
      <w:proofErr w:type="spellEnd"/>
      <w:r>
        <w:t>;</w:t>
      </w:r>
      <w:proofErr w:type="gramEnd"/>
    </w:p>
    <w:p w14:paraId="1DF0960C" w14:textId="77777777" w:rsidR="00962C32" w:rsidRDefault="00962C32" w:rsidP="00962C32">
      <w:pPr>
        <w:jc w:val="center"/>
      </w:pPr>
    </w:p>
    <w:p w14:paraId="31B91823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24DFBF06" w14:textId="77777777" w:rsidR="00962C32" w:rsidRDefault="00962C32" w:rsidP="00962C32">
      <w:pPr>
        <w:jc w:val="center"/>
      </w:pPr>
    </w:p>
    <w:p w14:paraId="36B00785" w14:textId="77777777" w:rsidR="00962C32" w:rsidRDefault="00962C32" w:rsidP="00962C32">
      <w:pPr>
        <w:jc w:val="center"/>
      </w:pPr>
      <w:r>
        <w:t xml:space="preserve">Pored </w:t>
      </w:r>
      <w:proofErr w:type="spellStart"/>
      <w:r>
        <w:t>upravljanja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 xml:space="preserve">,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:</w:t>
      </w:r>
    </w:p>
    <w:p w14:paraId="1A1D57F4" w14:textId="77777777" w:rsidR="00962C32" w:rsidRDefault="00962C32" w:rsidP="00962C32">
      <w:pPr>
        <w:jc w:val="center"/>
      </w:pPr>
    </w:p>
    <w:p w14:paraId="72C3EEEC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portfolijom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diskrecionoj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61B1D848" w14:textId="77777777" w:rsidR="00962C32" w:rsidRDefault="00962C32" w:rsidP="00962C32">
      <w:pPr>
        <w:jc w:val="center"/>
      </w:pPr>
    </w:p>
    <w:p w14:paraId="7EC3286E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pomoćne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:</w:t>
      </w:r>
    </w:p>
    <w:p w14:paraId="1FF301D8" w14:textId="77777777" w:rsidR="00962C32" w:rsidRDefault="00962C32" w:rsidP="00962C32">
      <w:pPr>
        <w:jc w:val="center"/>
      </w:pPr>
    </w:p>
    <w:p w14:paraId="489A74F0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savetovanje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6885013D" w14:textId="77777777" w:rsidR="00962C32" w:rsidRDefault="00962C32" w:rsidP="00962C32">
      <w:pPr>
        <w:jc w:val="center"/>
      </w:pPr>
    </w:p>
    <w:p w14:paraId="518D6A22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administriranje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investiranja</w:t>
      </w:r>
      <w:proofErr w:type="spellEnd"/>
      <w:r>
        <w:t>.</w:t>
      </w:r>
    </w:p>
    <w:p w14:paraId="392D868C" w14:textId="77777777" w:rsidR="00962C32" w:rsidRDefault="00962C32" w:rsidP="00962C32">
      <w:pPr>
        <w:jc w:val="center"/>
      </w:pPr>
    </w:p>
    <w:p w14:paraId="228F8DCA" w14:textId="77777777" w:rsidR="00962C32" w:rsidRDefault="00962C32" w:rsidP="00962C32">
      <w:pPr>
        <w:jc w:val="center"/>
      </w:pPr>
      <w:proofErr w:type="spellStart"/>
      <w:r>
        <w:lastRenderedPageBreak/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dobilo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83F4B8E" w14:textId="77777777" w:rsidR="00962C32" w:rsidRDefault="00962C32" w:rsidP="00962C32">
      <w:pPr>
        <w:jc w:val="center"/>
      </w:pPr>
    </w:p>
    <w:p w14:paraId="2F428A3C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portfoliom</w:t>
      </w:r>
      <w:proofErr w:type="spellEnd"/>
      <w:r>
        <w:t xml:space="preserve"> za </w:t>
      </w:r>
      <w:proofErr w:type="spellStart"/>
      <w:r>
        <w:t>klijenta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portfolia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to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,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>.</w:t>
      </w:r>
    </w:p>
    <w:p w14:paraId="26BDFF2F" w14:textId="77777777" w:rsidR="00962C32" w:rsidRDefault="00962C32" w:rsidP="00962C32">
      <w:pPr>
        <w:jc w:val="center"/>
      </w:pPr>
    </w:p>
    <w:p w14:paraId="61F36A51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st.</w:t>
      </w:r>
      <w:proofErr w:type="spellEnd"/>
      <w:r>
        <w:t xml:space="preserve"> 1. do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24280C3" w14:textId="77777777" w:rsidR="00962C32" w:rsidRDefault="00962C32" w:rsidP="00962C32">
      <w:pPr>
        <w:jc w:val="center"/>
      </w:pPr>
    </w:p>
    <w:p w14:paraId="5C52A2C9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>.</w:t>
      </w:r>
    </w:p>
    <w:p w14:paraId="693BF313" w14:textId="77777777" w:rsidR="00962C32" w:rsidRDefault="00962C32" w:rsidP="00962C32">
      <w:pPr>
        <w:jc w:val="center"/>
      </w:pPr>
    </w:p>
    <w:p w14:paraId="3BE91BFC" w14:textId="77777777" w:rsidR="00962C32" w:rsidRDefault="00962C32" w:rsidP="00962C32">
      <w:pPr>
        <w:jc w:val="center"/>
      </w:pPr>
      <w:r>
        <w:t xml:space="preserve">Na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sigurnog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saopštavanja</w:t>
      </w:r>
      <w:proofErr w:type="spellEnd"/>
      <w:r>
        <w:t xml:space="preserve"> </w:t>
      </w:r>
      <w:proofErr w:type="spellStart"/>
      <w:r>
        <w:t>insajderskih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14:paraId="78E36497" w14:textId="77777777" w:rsidR="00962C32" w:rsidRDefault="00962C32" w:rsidP="00962C32">
      <w:pPr>
        <w:jc w:val="center"/>
      </w:pPr>
    </w:p>
    <w:p w14:paraId="4696F116" w14:textId="77777777" w:rsidR="00962C32" w:rsidRDefault="00962C32" w:rsidP="00962C32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lice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internim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>.</w:t>
      </w:r>
    </w:p>
    <w:p w14:paraId="27ABB921" w14:textId="77777777" w:rsidR="00962C32" w:rsidRDefault="00962C32" w:rsidP="00962C32">
      <w:pPr>
        <w:jc w:val="center"/>
      </w:pPr>
    </w:p>
    <w:p w14:paraId="01E9DC31" w14:textId="77777777" w:rsidR="00962C32" w:rsidRDefault="00962C32" w:rsidP="00962C32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poslovanja</w:t>
      </w:r>
      <w:proofErr w:type="spellEnd"/>
    </w:p>
    <w:p w14:paraId="03B0F5EF" w14:textId="77777777" w:rsidR="00962C32" w:rsidRDefault="00962C32" w:rsidP="00962C32">
      <w:pPr>
        <w:jc w:val="center"/>
      </w:pPr>
    </w:p>
    <w:p w14:paraId="36D772CC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025BC396" w14:textId="77777777" w:rsidR="00962C32" w:rsidRDefault="00962C32" w:rsidP="00962C32">
      <w:pPr>
        <w:jc w:val="center"/>
      </w:pPr>
    </w:p>
    <w:p w14:paraId="156B00A0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to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503B745" w14:textId="77777777" w:rsidR="00962C32" w:rsidRDefault="00962C32" w:rsidP="00962C32">
      <w:pPr>
        <w:jc w:val="center"/>
      </w:pPr>
    </w:p>
    <w:p w14:paraId="3A9AA4F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sticati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izdavalac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>.</w:t>
      </w:r>
    </w:p>
    <w:p w14:paraId="59B660FB" w14:textId="77777777" w:rsidR="00962C32" w:rsidRPr="00962C32" w:rsidRDefault="00962C32" w:rsidP="00962C32">
      <w:pPr>
        <w:jc w:val="center"/>
        <w:rPr>
          <w:lang w:val="fr-FR"/>
        </w:rPr>
      </w:pPr>
    </w:p>
    <w:p w14:paraId="44B3563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sticati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101.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EFEB447" w14:textId="77777777" w:rsidR="00962C32" w:rsidRPr="00962C32" w:rsidRDefault="00962C32" w:rsidP="00962C32">
      <w:pPr>
        <w:jc w:val="center"/>
        <w:rPr>
          <w:lang w:val="fr-FR"/>
        </w:rPr>
      </w:pPr>
    </w:p>
    <w:p w14:paraId="7C56C1C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stiče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izdate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alternativne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fondove</w:t>
      </w:r>
      <w:proofErr w:type="spellEnd"/>
      <w:r w:rsidRPr="00962C32">
        <w:rPr>
          <w:lang w:val="fr-FR"/>
        </w:rPr>
        <w:t>.</w:t>
      </w:r>
    </w:p>
    <w:p w14:paraId="27552C7D" w14:textId="77777777" w:rsidR="00962C32" w:rsidRPr="00962C32" w:rsidRDefault="00962C32" w:rsidP="00962C32">
      <w:pPr>
        <w:jc w:val="center"/>
        <w:rPr>
          <w:lang w:val="fr-FR"/>
        </w:rPr>
      </w:pPr>
    </w:p>
    <w:p w14:paraId="0998839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Visina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</w:p>
    <w:p w14:paraId="3AFDED76" w14:textId="77777777" w:rsidR="00962C32" w:rsidRPr="00962C32" w:rsidRDefault="00962C32" w:rsidP="00962C32">
      <w:pPr>
        <w:jc w:val="center"/>
        <w:rPr>
          <w:lang w:val="fr-FR"/>
        </w:rPr>
      </w:pPr>
    </w:p>
    <w:p w14:paraId="3A8B900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</w:t>
      </w:r>
    </w:p>
    <w:p w14:paraId="17210CF3" w14:textId="77777777" w:rsidR="00962C32" w:rsidRPr="00962C32" w:rsidRDefault="00962C32" w:rsidP="00962C32">
      <w:pPr>
        <w:jc w:val="center"/>
        <w:rPr>
          <w:lang w:val="fr-FR"/>
        </w:rPr>
      </w:pPr>
    </w:p>
    <w:p w14:paraId="69FA86C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Novčani</w:t>
      </w:r>
      <w:proofErr w:type="spellEnd"/>
      <w:r w:rsidRPr="00962C32">
        <w:rPr>
          <w:lang w:val="fr-FR"/>
        </w:rPr>
        <w:t xml:space="preserve"> deo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125.000 (</w:t>
      </w:r>
      <w:proofErr w:type="spellStart"/>
      <w:r w:rsidRPr="00962C32">
        <w:rPr>
          <w:lang w:val="fr-FR"/>
        </w:rPr>
        <w:t>stodvadesetpethiljada</w:t>
      </w:r>
      <w:proofErr w:type="spellEnd"/>
      <w:r w:rsidRPr="00962C32">
        <w:rPr>
          <w:lang w:val="fr-FR"/>
        </w:rPr>
        <w:t xml:space="preserve">) </w:t>
      </w:r>
      <w:proofErr w:type="spellStart"/>
      <w:r w:rsidRPr="00962C32">
        <w:rPr>
          <w:lang w:val="fr-FR"/>
        </w:rPr>
        <w:t>evra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dinarskoj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protivvrednosti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zvaničnom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kursu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Narodna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Srbije</w:t>
      </w:r>
      <w:proofErr w:type="spellEnd"/>
      <w:r w:rsidRPr="00962C32">
        <w:rPr>
          <w:lang w:val="fr-FR"/>
        </w:rPr>
        <w:t xml:space="preserve"> na dan </w:t>
      </w:r>
      <w:proofErr w:type="spellStart"/>
      <w:r w:rsidRPr="00962C32">
        <w:rPr>
          <w:lang w:val="fr-FR"/>
        </w:rPr>
        <w:t>uplate</w:t>
      </w:r>
      <w:proofErr w:type="spellEnd"/>
      <w:r w:rsidRPr="00962C32">
        <w:rPr>
          <w:lang w:val="fr-FR"/>
        </w:rPr>
        <w:t>.</w:t>
      </w:r>
    </w:p>
    <w:p w14:paraId="4B11DC48" w14:textId="77777777" w:rsidR="00962C32" w:rsidRPr="00962C32" w:rsidRDefault="00962C32" w:rsidP="00962C32">
      <w:pPr>
        <w:jc w:val="center"/>
        <w:rPr>
          <w:lang w:val="fr-FR"/>
        </w:rPr>
      </w:pPr>
    </w:p>
    <w:p w14:paraId="073C9B6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Novčani</w:t>
      </w:r>
      <w:proofErr w:type="spellEnd"/>
      <w:r w:rsidRPr="00962C32">
        <w:rPr>
          <w:lang w:val="fr-FR"/>
        </w:rPr>
        <w:t xml:space="preserve"> deo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uplaćuje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privremeni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celosti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3B21E7A7" w14:textId="77777777" w:rsidR="00962C32" w:rsidRPr="00962C32" w:rsidRDefault="00962C32" w:rsidP="00962C32">
      <w:pPr>
        <w:jc w:val="center"/>
        <w:rPr>
          <w:lang w:val="fr-FR"/>
        </w:rPr>
      </w:pPr>
    </w:p>
    <w:p w14:paraId="1EC0BE7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toku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novčani</w:t>
      </w:r>
      <w:proofErr w:type="spellEnd"/>
      <w:r w:rsidRPr="00962C32">
        <w:rPr>
          <w:lang w:val="fr-FR"/>
        </w:rPr>
        <w:t xml:space="preserve"> deo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držati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hartijama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rokom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dospeća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jedne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izdavalac</w:t>
      </w:r>
      <w:proofErr w:type="spellEnd"/>
      <w:r w:rsidRPr="00962C32">
        <w:rPr>
          <w:lang w:val="fr-FR"/>
        </w:rPr>
        <w:t xml:space="preserve"> Republika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Narodna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Srbije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propisima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kratkoročnih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>.</w:t>
      </w:r>
    </w:p>
    <w:p w14:paraId="6357E266" w14:textId="77777777" w:rsidR="00962C32" w:rsidRPr="00962C32" w:rsidRDefault="00962C32" w:rsidP="00962C32">
      <w:pPr>
        <w:jc w:val="center"/>
        <w:rPr>
          <w:lang w:val="fr-FR"/>
        </w:rPr>
      </w:pPr>
    </w:p>
    <w:p w14:paraId="3D9556F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Kapital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trenutku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bude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većem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>:</w:t>
      </w:r>
      <w:proofErr w:type="gramEnd"/>
    </w:p>
    <w:p w14:paraId="253641DC" w14:textId="77777777" w:rsidR="00962C32" w:rsidRPr="00962C32" w:rsidRDefault="00962C32" w:rsidP="00962C32">
      <w:pPr>
        <w:jc w:val="center"/>
        <w:rPr>
          <w:lang w:val="fr-FR"/>
        </w:rPr>
      </w:pPr>
    </w:p>
    <w:p w14:paraId="2D895FA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minimalnog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dodatnog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ukupnog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dodatnog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7.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; </w:t>
      </w:r>
      <w:proofErr w:type="spellStart"/>
      <w:r w:rsidRPr="00962C32">
        <w:rPr>
          <w:lang w:val="fr-FR"/>
        </w:rPr>
        <w:t>ili</w:t>
      </w:r>
      <w:proofErr w:type="spellEnd"/>
    </w:p>
    <w:p w14:paraId="0A265AA4" w14:textId="77777777" w:rsidR="00962C32" w:rsidRPr="00962C32" w:rsidRDefault="00962C32" w:rsidP="00962C32">
      <w:pPr>
        <w:jc w:val="center"/>
        <w:rPr>
          <w:lang w:val="fr-FR"/>
        </w:rPr>
      </w:pPr>
    </w:p>
    <w:p w14:paraId="7C6FED1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jedne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četvrtine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fiksnih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opštih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>.</w:t>
      </w:r>
    </w:p>
    <w:p w14:paraId="6CE67473" w14:textId="77777777" w:rsidR="00962C32" w:rsidRPr="00962C32" w:rsidRDefault="00962C32" w:rsidP="00962C32">
      <w:pPr>
        <w:jc w:val="center"/>
        <w:rPr>
          <w:lang w:val="fr-FR"/>
        </w:rPr>
      </w:pPr>
    </w:p>
    <w:p w14:paraId="600E408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padne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visine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minimalnog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omogući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otkloni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odstupanja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određenom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i da </w:t>
      </w:r>
      <w:proofErr w:type="spellStart"/>
      <w:r w:rsidRPr="00962C32">
        <w:rPr>
          <w:lang w:val="fr-FR"/>
        </w:rPr>
        <w:t>naloži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1DCDA840" w14:textId="77777777" w:rsidR="00962C32" w:rsidRPr="00962C32" w:rsidRDefault="00962C32" w:rsidP="00962C32">
      <w:pPr>
        <w:jc w:val="center"/>
        <w:rPr>
          <w:lang w:val="fr-FR"/>
        </w:rPr>
      </w:pPr>
    </w:p>
    <w:p w14:paraId="75BC5DB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Kapital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sastoji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zbira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dopunskog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ograničenjima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umanjen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stavke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podzakonskog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10.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5665083B" w14:textId="77777777" w:rsidR="00962C32" w:rsidRPr="00962C32" w:rsidRDefault="00962C32" w:rsidP="00962C32">
      <w:pPr>
        <w:jc w:val="center"/>
        <w:rPr>
          <w:lang w:val="fr-FR"/>
        </w:rPr>
      </w:pPr>
    </w:p>
    <w:p w14:paraId="7CF9A0E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prelazi</w:t>
      </w:r>
      <w:proofErr w:type="spellEnd"/>
      <w:r w:rsidRPr="00962C32">
        <w:rPr>
          <w:lang w:val="fr-FR"/>
        </w:rPr>
        <w:t xml:space="preserve"> 250 </w:t>
      </w:r>
      <w:proofErr w:type="spellStart"/>
      <w:r w:rsidRPr="00962C32">
        <w:rPr>
          <w:lang w:val="fr-FR"/>
        </w:rPr>
        <w:t>miliona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dinarskoj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protivvrednosti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zvaničnom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kursu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Narodna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Srbije</w:t>
      </w:r>
      <w:proofErr w:type="spellEnd"/>
      <w:r w:rsidRPr="00962C32">
        <w:rPr>
          <w:lang w:val="fr-FR"/>
        </w:rPr>
        <w:t xml:space="preserve">, to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obezbedi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dodatni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iznosu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0,02% </w:t>
      </w:r>
      <w:proofErr w:type="spell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premašuje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navedeni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ali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ukupan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dodatnog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obezbedi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prelazi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deset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miliona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dinarskoj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protivvrednosti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zvaničnom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kursu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Narodna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Srbije</w:t>
      </w:r>
      <w:proofErr w:type="spellEnd"/>
      <w:r w:rsidRPr="00962C32">
        <w:rPr>
          <w:lang w:val="fr-FR"/>
        </w:rPr>
        <w:t>.</w:t>
      </w:r>
    </w:p>
    <w:p w14:paraId="0F9F16EA" w14:textId="77777777" w:rsidR="00962C32" w:rsidRPr="00962C32" w:rsidRDefault="00962C32" w:rsidP="00962C32">
      <w:pPr>
        <w:jc w:val="center"/>
        <w:rPr>
          <w:lang w:val="fr-FR"/>
        </w:rPr>
      </w:pPr>
    </w:p>
    <w:p w14:paraId="653EC3A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7.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portfolija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portfolija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kolektivnog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lice, </w:t>
      </w:r>
      <w:proofErr w:type="spellStart"/>
      <w:r w:rsidRPr="00962C32">
        <w:rPr>
          <w:lang w:val="fr-FR"/>
        </w:rPr>
        <w:t>ali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uključuje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portfolija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portfolija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kolektivnog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>.</w:t>
      </w:r>
    </w:p>
    <w:p w14:paraId="33E5DEA7" w14:textId="77777777" w:rsidR="00962C32" w:rsidRPr="00962C32" w:rsidRDefault="00962C32" w:rsidP="00962C32">
      <w:pPr>
        <w:jc w:val="center"/>
        <w:rPr>
          <w:lang w:val="fr-FR"/>
        </w:rPr>
      </w:pPr>
    </w:p>
    <w:p w14:paraId="149B6A7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rešenjem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podzakonskim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da </w:t>
      </w:r>
      <w:proofErr w:type="spellStart"/>
      <w:r w:rsidRPr="00962C32">
        <w:rPr>
          <w:lang w:val="fr-FR"/>
        </w:rPr>
        <w:t>oslobodi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osigura</w:t>
      </w:r>
      <w:proofErr w:type="spellEnd"/>
      <w:r w:rsidRPr="00962C32">
        <w:rPr>
          <w:lang w:val="fr-FR"/>
        </w:rPr>
        <w:t xml:space="preserve"> do 50% </w:t>
      </w:r>
      <w:proofErr w:type="spellStart"/>
      <w:r w:rsidRPr="00962C32">
        <w:rPr>
          <w:lang w:val="fr-FR"/>
        </w:rPr>
        <w:t>dodatnog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8.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uslovom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neopozivu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bankarsku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garanciju</w:t>
      </w:r>
      <w:proofErr w:type="spellEnd"/>
      <w:r w:rsidRPr="00962C32">
        <w:rPr>
          <w:lang w:val="fr-FR"/>
        </w:rPr>
        <w:t xml:space="preserve"> na "</w:t>
      </w:r>
      <w:proofErr w:type="spellStart"/>
      <w:r w:rsidRPr="00962C32">
        <w:rPr>
          <w:lang w:val="fr-FR"/>
        </w:rPr>
        <w:t>prvi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poziv</w:t>
      </w:r>
      <w:proofErr w:type="spellEnd"/>
      <w:r w:rsidRPr="00962C32">
        <w:rPr>
          <w:lang w:val="fr-FR"/>
        </w:rPr>
        <w:t xml:space="preserve">" u </w:t>
      </w:r>
      <w:proofErr w:type="spellStart"/>
      <w:r w:rsidRPr="00962C32">
        <w:rPr>
          <w:lang w:val="fr-FR"/>
        </w:rPr>
        <w:t>istom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registrovanim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sedištem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>.</w:t>
      </w:r>
    </w:p>
    <w:p w14:paraId="2950EB45" w14:textId="77777777" w:rsidR="00962C32" w:rsidRPr="00962C32" w:rsidRDefault="00962C32" w:rsidP="00962C32">
      <w:pPr>
        <w:jc w:val="center"/>
        <w:rPr>
          <w:lang w:val="fr-FR"/>
        </w:rPr>
      </w:pPr>
    </w:p>
    <w:p w14:paraId="205E6FD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bliže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>:</w:t>
      </w:r>
      <w:proofErr w:type="gramEnd"/>
    </w:p>
    <w:p w14:paraId="61F5404E" w14:textId="77777777" w:rsidR="00962C32" w:rsidRPr="00962C32" w:rsidRDefault="00962C32" w:rsidP="00962C32">
      <w:pPr>
        <w:jc w:val="center"/>
        <w:rPr>
          <w:lang w:val="fr-FR"/>
        </w:rPr>
      </w:pPr>
    </w:p>
    <w:p w14:paraId="18B0C8D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stavke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fiksnih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opštih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>;</w:t>
      </w:r>
      <w:proofErr w:type="gramEnd"/>
    </w:p>
    <w:p w14:paraId="51153459" w14:textId="77777777" w:rsidR="00962C32" w:rsidRPr="00962C32" w:rsidRDefault="00962C32" w:rsidP="00962C32">
      <w:pPr>
        <w:jc w:val="center"/>
        <w:rPr>
          <w:lang w:val="fr-FR"/>
        </w:rPr>
      </w:pPr>
    </w:p>
    <w:p w14:paraId="3586112D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proofErr w:type="gramStart"/>
      <w:r>
        <w:t>Komisije</w:t>
      </w:r>
      <w:proofErr w:type="spellEnd"/>
      <w:r>
        <w:t>;</w:t>
      </w:r>
      <w:proofErr w:type="gramEnd"/>
    </w:p>
    <w:p w14:paraId="734DB2D4" w14:textId="77777777" w:rsidR="00962C32" w:rsidRDefault="00962C32" w:rsidP="00962C32">
      <w:pPr>
        <w:jc w:val="center"/>
      </w:pPr>
    </w:p>
    <w:p w14:paraId="06D253CC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rokove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4DE5786C" w14:textId="77777777" w:rsidR="00962C32" w:rsidRDefault="00962C32" w:rsidP="00962C32">
      <w:pPr>
        <w:jc w:val="center"/>
      </w:pPr>
    </w:p>
    <w:p w14:paraId="7749B3BA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adekvatnosti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proofErr w:type="gramStart"/>
      <w:r>
        <w:t>upravljanje</w:t>
      </w:r>
      <w:proofErr w:type="spellEnd"/>
      <w:r>
        <w:t>;</w:t>
      </w:r>
      <w:proofErr w:type="gramEnd"/>
    </w:p>
    <w:p w14:paraId="6180E75F" w14:textId="77777777" w:rsidR="00962C32" w:rsidRDefault="00962C32" w:rsidP="00962C32">
      <w:pPr>
        <w:jc w:val="center"/>
      </w:pPr>
    </w:p>
    <w:p w14:paraId="29390AA5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obeležja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, </w:t>
      </w:r>
      <w:proofErr w:type="spellStart"/>
      <w:r>
        <w:t>odbitne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0C5A1B56" w14:textId="77777777" w:rsidR="00962C32" w:rsidRDefault="00962C32" w:rsidP="00962C32">
      <w:pPr>
        <w:jc w:val="center"/>
      </w:pPr>
    </w:p>
    <w:p w14:paraId="77D758FA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alternativnim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>.</w:t>
      </w:r>
    </w:p>
    <w:p w14:paraId="1B7D6B81" w14:textId="77777777" w:rsidR="00962C32" w:rsidRDefault="00962C32" w:rsidP="00962C32">
      <w:pPr>
        <w:jc w:val="center"/>
      </w:pPr>
    </w:p>
    <w:p w14:paraId="3591F0EE" w14:textId="77777777" w:rsidR="00962C32" w:rsidRDefault="00962C32" w:rsidP="00962C32">
      <w:pPr>
        <w:jc w:val="center"/>
      </w:pPr>
      <w:proofErr w:type="spellStart"/>
      <w:r>
        <w:t>Organizaciona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osposobljenost</w:t>
      </w:r>
      <w:proofErr w:type="spellEnd"/>
    </w:p>
    <w:p w14:paraId="3AD4B5B9" w14:textId="77777777" w:rsidR="00962C32" w:rsidRDefault="00962C32" w:rsidP="00962C32">
      <w:pPr>
        <w:jc w:val="center"/>
      </w:pPr>
    </w:p>
    <w:p w14:paraId="0D4C5D31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459FD241" w14:textId="77777777" w:rsidR="00962C32" w:rsidRDefault="00962C32" w:rsidP="00962C32">
      <w:pPr>
        <w:jc w:val="center"/>
      </w:pPr>
    </w:p>
    <w:p w14:paraId="1F51DCF5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portfolio </w:t>
      </w:r>
      <w:proofErr w:type="spellStart"/>
      <w:r>
        <w:t>menadžera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>.</w:t>
      </w:r>
    </w:p>
    <w:p w14:paraId="22967893" w14:textId="77777777" w:rsidR="00962C32" w:rsidRDefault="00962C32" w:rsidP="00962C32">
      <w:pPr>
        <w:jc w:val="center"/>
      </w:pPr>
    </w:p>
    <w:p w14:paraId="019C6384" w14:textId="77777777" w:rsidR="00962C32" w:rsidRDefault="00962C32" w:rsidP="00962C32">
      <w:pPr>
        <w:jc w:val="center"/>
      </w:pPr>
      <w:proofErr w:type="spellStart"/>
      <w:r>
        <w:t>Uprava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investiciona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a portfolio </w:t>
      </w:r>
      <w:proofErr w:type="spellStart"/>
      <w:r>
        <w:t>menadžer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pojedinačnim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67A276B3" w14:textId="77777777" w:rsidR="00962C32" w:rsidRDefault="00962C32" w:rsidP="00962C32">
      <w:pPr>
        <w:jc w:val="center"/>
      </w:pPr>
    </w:p>
    <w:p w14:paraId="5EB09043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,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>.</w:t>
      </w:r>
    </w:p>
    <w:p w14:paraId="369B3A79" w14:textId="77777777" w:rsidR="00962C32" w:rsidRDefault="00962C32" w:rsidP="00962C32">
      <w:pPr>
        <w:jc w:val="center"/>
      </w:pPr>
    </w:p>
    <w:p w14:paraId="7C1F0F84" w14:textId="77777777" w:rsidR="00962C32" w:rsidRDefault="00962C32" w:rsidP="00962C32">
      <w:pPr>
        <w:jc w:val="center"/>
      </w:pPr>
      <w:r>
        <w:t xml:space="preserve">Na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portfolio </w:t>
      </w:r>
      <w:proofErr w:type="spellStart"/>
      <w:r>
        <w:t>menadžera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4EA339CE" w14:textId="77777777" w:rsidR="00962C32" w:rsidRDefault="00962C32" w:rsidP="00962C32">
      <w:pPr>
        <w:jc w:val="center"/>
      </w:pPr>
    </w:p>
    <w:p w14:paraId="66ED819B" w14:textId="77777777" w:rsidR="00962C32" w:rsidRDefault="00962C32" w:rsidP="00962C32">
      <w:pPr>
        <w:jc w:val="center"/>
      </w:pPr>
      <w:r>
        <w:t xml:space="preserve">Upotreba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imena</w:t>
      </w:r>
      <w:proofErr w:type="spellEnd"/>
    </w:p>
    <w:p w14:paraId="4091F51E" w14:textId="77777777" w:rsidR="00962C32" w:rsidRDefault="00962C32" w:rsidP="00962C32">
      <w:pPr>
        <w:jc w:val="center"/>
      </w:pPr>
    </w:p>
    <w:p w14:paraId="3A75699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561DDEA" w14:textId="77777777" w:rsidR="00962C32" w:rsidRDefault="00962C32" w:rsidP="00962C32">
      <w:pPr>
        <w:jc w:val="center"/>
      </w:pPr>
    </w:p>
    <w:p w14:paraId="568B3C17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sadržane</w:t>
      </w:r>
      <w:proofErr w:type="spellEnd"/>
      <w:r>
        <w:t xml:space="preserve"> </w:t>
      </w:r>
      <w:proofErr w:type="spellStart"/>
      <w:r>
        <w:t>reči</w:t>
      </w:r>
      <w:proofErr w:type="spellEnd"/>
      <w:r>
        <w:t>: "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reči</w:t>
      </w:r>
      <w:proofErr w:type="spellEnd"/>
      <w:r>
        <w:t>: "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>".</w:t>
      </w:r>
    </w:p>
    <w:p w14:paraId="368D0F47" w14:textId="77777777" w:rsidR="00962C32" w:rsidRDefault="00962C32" w:rsidP="00962C32">
      <w:pPr>
        <w:jc w:val="center"/>
      </w:pPr>
    </w:p>
    <w:p w14:paraId="5C8FF739" w14:textId="77777777" w:rsidR="00962C32" w:rsidRDefault="00962C32" w:rsidP="00962C32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dobilo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rad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"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>", "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 xml:space="preserve">",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naziv</w:t>
      </w:r>
      <w:proofErr w:type="spellEnd"/>
      <w:r>
        <w:t>.</w:t>
      </w:r>
    </w:p>
    <w:p w14:paraId="1A0C3D25" w14:textId="77777777" w:rsidR="00962C32" w:rsidRDefault="00962C32" w:rsidP="00962C32">
      <w:pPr>
        <w:jc w:val="center"/>
      </w:pPr>
    </w:p>
    <w:p w14:paraId="62927C72" w14:textId="77777777" w:rsidR="00962C32" w:rsidRDefault="00962C32" w:rsidP="00962C32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</w:t>
      </w:r>
    </w:p>
    <w:p w14:paraId="28BD109C" w14:textId="77777777" w:rsidR="00962C32" w:rsidRDefault="00962C32" w:rsidP="00962C32">
      <w:pPr>
        <w:jc w:val="center"/>
      </w:pPr>
    </w:p>
    <w:p w14:paraId="7832F96D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5697B2BF" w14:textId="77777777" w:rsidR="00962C32" w:rsidRDefault="00962C32" w:rsidP="00962C32">
      <w:pPr>
        <w:jc w:val="center"/>
      </w:pPr>
    </w:p>
    <w:p w14:paraId="14B135D0" w14:textId="77777777" w:rsidR="00962C32" w:rsidRDefault="00962C32" w:rsidP="00962C3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dozvola</w:t>
      </w:r>
      <w:proofErr w:type="spellEnd"/>
      <w:r>
        <w:t xml:space="preserve"> za rad).</w:t>
      </w:r>
    </w:p>
    <w:p w14:paraId="6D6A19AB" w14:textId="77777777" w:rsidR="00962C32" w:rsidRDefault="00962C32" w:rsidP="00962C32">
      <w:pPr>
        <w:jc w:val="center"/>
      </w:pPr>
    </w:p>
    <w:p w14:paraId="1A679C4D" w14:textId="77777777" w:rsidR="00962C32" w:rsidRDefault="00962C32" w:rsidP="00962C32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>.</w:t>
      </w:r>
    </w:p>
    <w:p w14:paraId="13E3EE19" w14:textId="77777777" w:rsidR="00962C32" w:rsidRDefault="00962C32" w:rsidP="00962C32">
      <w:pPr>
        <w:jc w:val="center"/>
      </w:pPr>
    </w:p>
    <w:p w14:paraId="2A31EA6F" w14:textId="77777777" w:rsidR="00962C32" w:rsidRDefault="00962C32" w:rsidP="00962C32">
      <w:pPr>
        <w:jc w:val="center"/>
      </w:pPr>
      <w:proofErr w:type="spellStart"/>
      <w:r>
        <w:t>Domaća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57FB6463" w14:textId="77777777" w:rsidR="00962C32" w:rsidRDefault="00962C32" w:rsidP="00962C32">
      <w:pPr>
        <w:jc w:val="center"/>
      </w:pPr>
    </w:p>
    <w:p w14:paraId="62470F6A" w14:textId="77777777" w:rsidR="00962C32" w:rsidRDefault="00962C32" w:rsidP="00962C32">
      <w:pPr>
        <w:jc w:val="center"/>
      </w:pPr>
      <w:proofErr w:type="spellStart"/>
      <w:r>
        <w:t>Domaće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većinskim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blisko</w:t>
      </w:r>
      <w:proofErr w:type="spellEnd"/>
      <w:r>
        <w:t xml:space="preserve"> </w:t>
      </w:r>
      <w:proofErr w:type="spellStart"/>
      <w:r>
        <w:t>povezano</w:t>
      </w:r>
      <w:proofErr w:type="spellEnd"/>
      <w:r>
        <w:t xml:space="preserve"> lice,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5B275376" w14:textId="77777777" w:rsidR="00962C32" w:rsidRDefault="00962C32" w:rsidP="00962C32">
      <w:pPr>
        <w:jc w:val="center"/>
      </w:pPr>
    </w:p>
    <w:p w14:paraId="0EB9BCAC" w14:textId="77777777" w:rsidR="00962C32" w:rsidRDefault="00962C32" w:rsidP="00962C3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većinskim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osnivači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0687CE0E" w14:textId="77777777" w:rsidR="00962C32" w:rsidRDefault="00962C32" w:rsidP="00962C32">
      <w:pPr>
        <w:jc w:val="center"/>
      </w:pPr>
    </w:p>
    <w:p w14:paraId="22F8B213" w14:textId="77777777" w:rsidR="00962C32" w:rsidRDefault="00962C32" w:rsidP="00962C32">
      <w:pPr>
        <w:jc w:val="center"/>
      </w:pPr>
      <w:proofErr w:type="spellStart"/>
      <w:r>
        <w:t>Jedno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blisko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kvalifikovano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39D44537" w14:textId="77777777" w:rsidR="00962C32" w:rsidRDefault="00962C32" w:rsidP="00962C32">
      <w:pPr>
        <w:jc w:val="center"/>
      </w:pPr>
    </w:p>
    <w:p w14:paraId="1F701F4E" w14:textId="77777777" w:rsidR="00962C32" w:rsidRDefault="00962C32" w:rsidP="00962C32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kvalifikovano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B6DC263" w14:textId="77777777" w:rsidR="00962C32" w:rsidRDefault="00962C32" w:rsidP="00962C32">
      <w:pPr>
        <w:jc w:val="center"/>
      </w:pPr>
    </w:p>
    <w:p w14:paraId="2CC71BA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Uz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podnosi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se:</w:t>
      </w:r>
      <w:proofErr w:type="gramEnd"/>
    </w:p>
    <w:p w14:paraId="6D7C4DF3" w14:textId="77777777" w:rsidR="00962C32" w:rsidRPr="00962C32" w:rsidRDefault="00962C32" w:rsidP="00962C32">
      <w:pPr>
        <w:jc w:val="center"/>
        <w:rPr>
          <w:lang w:val="fr-FR"/>
        </w:rPr>
      </w:pPr>
    </w:p>
    <w:p w14:paraId="54C7484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osnivački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</w:t>
      </w:r>
      <w:proofErr w:type="spellEnd"/>
      <w:r w:rsidRPr="00962C32">
        <w:rPr>
          <w:lang w:val="fr-FR"/>
        </w:rPr>
        <w:t xml:space="preserve"> i statut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7C2CC64C" w14:textId="77777777" w:rsidR="00962C32" w:rsidRPr="00962C32" w:rsidRDefault="00962C32" w:rsidP="00962C32">
      <w:pPr>
        <w:jc w:val="center"/>
        <w:rPr>
          <w:lang w:val="fr-FR"/>
        </w:rPr>
      </w:pPr>
    </w:p>
    <w:p w14:paraId="5CC0512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uplati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privremeni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banke</w:t>
      </w:r>
      <w:proofErr w:type="spellEnd"/>
      <w:r w:rsidRPr="00962C32">
        <w:rPr>
          <w:lang w:val="fr-FR"/>
        </w:rPr>
        <w:t>;</w:t>
      </w:r>
      <w:proofErr w:type="gramEnd"/>
    </w:p>
    <w:p w14:paraId="58F58B8C" w14:textId="77777777" w:rsidR="00962C32" w:rsidRPr="00962C32" w:rsidRDefault="00962C32" w:rsidP="00962C32">
      <w:pPr>
        <w:jc w:val="center"/>
        <w:rPr>
          <w:lang w:val="fr-FR"/>
        </w:rPr>
      </w:pPr>
    </w:p>
    <w:p w14:paraId="5EF75FE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3)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poreklu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osnivačkog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;</w:t>
      </w:r>
      <w:proofErr w:type="gramEnd"/>
    </w:p>
    <w:p w14:paraId="5327569E" w14:textId="77777777" w:rsidR="00962C32" w:rsidRPr="00962C32" w:rsidRDefault="00962C32" w:rsidP="00962C32">
      <w:pPr>
        <w:jc w:val="center"/>
        <w:rPr>
          <w:lang w:val="fr-FR"/>
        </w:rPr>
      </w:pPr>
    </w:p>
    <w:p w14:paraId="2732D79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poslovni</w:t>
      </w:r>
      <w:proofErr w:type="spellEnd"/>
      <w:r w:rsidRPr="00962C32">
        <w:rPr>
          <w:lang w:val="fr-FR"/>
        </w:rPr>
        <w:t xml:space="preserve"> plan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organizacionu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šemu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načinu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namerava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trajno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  <w:proofErr w:type="gramEnd"/>
    </w:p>
    <w:p w14:paraId="6485C725" w14:textId="77777777" w:rsidR="00962C32" w:rsidRPr="00962C32" w:rsidRDefault="00962C32" w:rsidP="00962C32">
      <w:pPr>
        <w:jc w:val="center"/>
        <w:rPr>
          <w:lang w:val="fr-FR"/>
        </w:rPr>
      </w:pPr>
    </w:p>
    <w:p w14:paraId="7B35C9F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neposrednih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posrednih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imalaca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registra </w:t>
      </w:r>
      <w:proofErr w:type="spellStart"/>
      <w:r w:rsidRPr="00962C32">
        <w:rPr>
          <w:lang w:val="fr-FR"/>
        </w:rPr>
        <w:t>privrednih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overeni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prevod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izvoda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registra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visini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učešća</w:t>
      </w:r>
      <w:proofErr w:type="spellEnd"/>
      <w:r w:rsidRPr="00962C32">
        <w:rPr>
          <w:lang w:val="fr-FR"/>
        </w:rPr>
        <w:t>;</w:t>
      </w:r>
      <w:proofErr w:type="gramEnd"/>
    </w:p>
    <w:p w14:paraId="59927F78" w14:textId="77777777" w:rsidR="00962C32" w:rsidRPr="00962C32" w:rsidRDefault="00962C32" w:rsidP="00962C32">
      <w:pPr>
        <w:jc w:val="center"/>
        <w:rPr>
          <w:lang w:val="fr-FR"/>
        </w:rPr>
      </w:pPr>
    </w:p>
    <w:p w14:paraId="6430FDF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blisko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društvom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opisom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povezanosti</w:t>
      </w:r>
      <w:proofErr w:type="spellEnd"/>
      <w:r w:rsidRPr="00962C32">
        <w:rPr>
          <w:lang w:val="fr-FR"/>
        </w:rPr>
        <w:t>;</w:t>
      </w:r>
      <w:proofErr w:type="gramEnd"/>
    </w:p>
    <w:p w14:paraId="468C426D" w14:textId="77777777" w:rsidR="00962C32" w:rsidRPr="00962C32" w:rsidRDefault="00962C32" w:rsidP="00962C32">
      <w:pPr>
        <w:jc w:val="center"/>
        <w:rPr>
          <w:lang w:val="fr-FR"/>
        </w:rPr>
      </w:pPr>
    </w:p>
    <w:p w14:paraId="0DDD2AF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organizacionoj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kadrovskoj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tehničkoj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osposobljenosti</w:t>
      </w:r>
      <w:proofErr w:type="spellEnd"/>
      <w:r w:rsidRPr="00962C32">
        <w:rPr>
          <w:lang w:val="fr-FR"/>
        </w:rPr>
        <w:t>;</w:t>
      </w:r>
      <w:proofErr w:type="gramEnd"/>
    </w:p>
    <w:p w14:paraId="78C4FCC5" w14:textId="77777777" w:rsidR="00962C32" w:rsidRPr="00962C32" w:rsidRDefault="00962C32" w:rsidP="00962C32">
      <w:pPr>
        <w:jc w:val="center"/>
        <w:rPr>
          <w:lang w:val="fr-FR"/>
        </w:rPr>
      </w:pPr>
    </w:p>
    <w:p w14:paraId="38220BA0" w14:textId="77777777" w:rsidR="00962C32" w:rsidRDefault="00962C32" w:rsidP="00962C32">
      <w:pPr>
        <w:jc w:val="center"/>
      </w:pPr>
      <w:r>
        <w:t xml:space="preserve">8)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predloženim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proofErr w:type="gramStart"/>
      <w:r>
        <w:t>uprave</w:t>
      </w:r>
      <w:proofErr w:type="spellEnd"/>
      <w:r>
        <w:t>;</w:t>
      </w:r>
      <w:proofErr w:type="gramEnd"/>
    </w:p>
    <w:p w14:paraId="0D24CEEC" w14:textId="77777777" w:rsidR="00962C32" w:rsidRDefault="00962C32" w:rsidP="00962C32">
      <w:pPr>
        <w:jc w:val="center"/>
      </w:pPr>
    </w:p>
    <w:p w14:paraId="5822E662" w14:textId="77777777" w:rsidR="00962C32" w:rsidRDefault="00962C32" w:rsidP="00962C32">
      <w:pPr>
        <w:jc w:val="center"/>
      </w:pPr>
      <w:r>
        <w:t xml:space="preserve">9)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politikama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proofErr w:type="gramStart"/>
      <w:r>
        <w:t>nagrađivanja</w:t>
      </w:r>
      <w:proofErr w:type="spellEnd"/>
      <w:r>
        <w:t>;</w:t>
      </w:r>
      <w:proofErr w:type="gramEnd"/>
    </w:p>
    <w:p w14:paraId="4DED35B6" w14:textId="77777777" w:rsidR="00962C32" w:rsidRDefault="00962C32" w:rsidP="00962C32">
      <w:pPr>
        <w:jc w:val="center"/>
      </w:pPr>
    </w:p>
    <w:p w14:paraId="2032677A" w14:textId="77777777" w:rsidR="00962C32" w:rsidRDefault="00962C32" w:rsidP="00962C32">
      <w:pPr>
        <w:jc w:val="center"/>
      </w:pPr>
      <w:r>
        <w:t xml:space="preserve">10)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delegirati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8B87D6D" w14:textId="77777777" w:rsidR="00962C32" w:rsidRDefault="00962C32" w:rsidP="00962C32">
      <w:pPr>
        <w:jc w:val="center"/>
      </w:pPr>
    </w:p>
    <w:p w14:paraId="68B08AB9" w14:textId="77777777" w:rsidR="00962C32" w:rsidRDefault="00962C32" w:rsidP="00962C32">
      <w:pPr>
        <w:jc w:val="center"/>
      </w:pPr>
      <w:proofErr w:type="spellStart"/>
      <w:r>
        <w:t>Spiskovi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8. </w:t>
      </w:r>
      <w:proofErr w:type="spellStart"/>
      <w:r>
        <w:t>tač</w:t>
      </w:r>
      <w:proofErr w:type="spellEnd"/>
      <w:r>
        <w:t xml:space="preserve">. 5), 6) </w:t>
      </w:r>
      <w:proofErr w:type="spellStart"/>
      <w:r>
        <w:t>i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57C6CA06" w14:textId="77777777" w:rsidR="00962C32" w:rsidRDefault="00962C32" w:rsidP="00962C32">
      <w:pPr>
        <w:jc w:val="center"/>
      </w:pPr>
    </w:p>
    <w:p w14:paraId="00413AD3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preduzetnika</w:t>
      </w:r>
      <w:proofErr w:type="spellEnd"/>
      <w:r>
        <w:t>;</w:t>
      </w:r>
      <w:proofErr w:type="gramEnd"/>
    </w:p>
    <w:p w14:paraId="617A60AE" w14:textId="77777777" w:rsidR="00962C32" w:rsidRDefault="00962C32" w:rsidP="00962C32">
      <w:pPr>
        <w:jc w:val="center"/>
      </w:pPr>
    </w:p>
    <w:p w14:paraId="2EDBDD9D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JMBG)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3D18F33" w14:textId="77777777" w:rsidR="00962C32" w:rsidRDefault="00962C32" w:rsidP="00962C32">
      <w:pPr>
        <w:jc w:val="center"/>
      </w:pPr>
    </w:p>
    <w:p w14:paraId="596F7616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osnivači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kontrolisana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, pored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bonitetu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, </w:t>
      </w:r>
      <w:proofErr w:type="spellStart"/>
      <w:r>
        <w:lastRenderedPageBreak/>
        <w:t>odnosno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,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>.</w:t>
      </w:r>
    </w:p>
    <w:p w14:paraId="24120CAD" w14:textId="77777777" w:rsidR="00962C32" w:rsidRDefault="00962C32" w:rsidP="00962C32">
      <w:pPr>
        <w:jc w:val="center"/>
      </w:pPr>
    </w:p>
    <w:p w14:paraId="637D04CA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E2D9F36" w14:textId="77777777" w:rsidR="00962C32" w:rsidRDefault="00962C32" w:rsidP="00962C32">
      <w:pPr>
        <w:jc w:val="center"/>
      </w:pPr>
    </w:p>
    <w:p w14:paraId="4741AEB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</w:t>
      </w:r>
    </w:p>
    <w:p w14:paraId="3DD76822" w14:textId="77777777" w:rsidR="00962C32" w:rsidRPr="00962C32" w:rsidRDefault="00962C32" w:rsidP="00962C32">
      <w:pPr>
        <w:jc w:val="center"/>
        <w:rPr>
          <w:lang w:val="fr-FR"/>
        </w:rPr>
      </w:pPr>
    </w:p>
    <w:p w14:paraId="0BC2C42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12</w:t>
      </w:r>
    </w:p>
    <w:p w14:paraId="49EC0A46" w14:textId="77777777" w:rsidR="00962C32" w:rsidRPr="00962C32" w:rsidRDefault="00962C32" w:rsidP="00962C32">
      <w:pPr>
        <w:jc w:val="center"/>
        <w:rPr>
          <w:lang w:val="fr-FR"/>
        </w:rPr>
      </w:pPr>
    </w:p>
    <w:p w14:paraId="7F52EDC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početi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radom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i </w:t>
      </w:r>
      <w:proofErr w:type="spellStart"/>
      <w:r w:rsidRPr="00962C32">
        <w:rPr>
          <w:lang w:val="fr-FR"/>
        </w:rPr>
        <w:t>bude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upisano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subjekata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22.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B79D187" w14:textId="77777777" w:rsidR="00962C32" w:rsidRPr="00962C32" w:rsidRDefault="00962C32" w:rsidP="00962C32">
      <w:pPr>
        <w:jc w:val="center"/>
        <w:rPr>
          <w:lang w:val="fr-FR"/>
        </w:rPr>
      </w:pPr>
    </w:p>
    <w:p w14:paraId="7B67EBD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dobilo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5CCFF2CB" w14:textId="77777777" w:rsidR="00962C32" w:rsidRPr="00962C32" w:rsidRDefault="00962C32" w:rsidP="00962C32">
      <w:pPr>
        <w:jc w:val="center"/>
        <w:rPr>
          <w:lang w:val="fr-FR"/>
        </w:rPr>
      </w:pPr>
    </w:p>
    <w:p w14:paraId="30A2457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valjanost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proceni</w:t>
      </w:r>
      <w:proofErr w:type="spellEnd"/>
      <w:r w:rsidRPr="00962C32">
        <w:rPr>
          <w:lang w:val="fr-FR"/>
        </w:rPr>
        <w:t xml:space="preserve"> da:</w:t>
      </w:r>
    </w:p>
    <w:p w14:paraId="5C4FB966" w14:textId="77777777" w:rsidR="00962C32" w:rsidRPr="00962C32" w:rsidRDefault="00962C32" w:rsidP="00962C32">
      <w:pPr>
        <w:jc w:val="center"/>
        <w:rPr>
          <w:lang w:val="fr-FR"/>
        </w:rPr>
      </w:pPr>
    </w:p>
    <w:p w14:paraId="79886FB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su </w:t>
      </w:r>
      <w:proofErr w:type="spellStart"/>
      <w:r w:rsidRPr="00962C32">
        <w:rPr>
          <w:lang w:val="fr-FR"/>
        </w:rPr>
        <w:t>ispunjeni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odnosu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formu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osnovni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>;</w:t>
      </w:r>
      <w:proofErr w:type="gramEnd"/>
    </w:p>
    <w:p w14:paraId="0232D4BE" w14:textId="77777777" w:rsidR="00962C32" w:rsidRPr="00962C32" w:rsidRDefault="00962C32" w:rsidP="00962C32">
      <w:pPr>
        <w:jc w:val="center"/>
        <w:rPr>
          <w:lang w:val="fr-FR"/>
        </w:rPr>
      </w:pPr>
    </w:p>
    <w:p w14:paraId="731829E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je </w:t>
      </w:r>
      <w:proofErr w:type="spellStart"/>
      <w:r w:rsidRPr="00962C32">
        <w:rPr>
          <w:lang w:val="fr-FR"/>
        </w:rPr>
        <w:t>poreklo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jasno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nesumnjivo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priloženih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dokaza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sprečavanje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finansiranja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terorizma</w:t>
      </w:r>
      <w:proofErr w:type="spellEnd"/>
      <w:r w:rsidRPr="00962C32">
        <w:rPr>
          <w:lang w:val="fr-FR"/>
        </w:rPr>
        <w:t>;</w:t>
      </w:r>
      <w:proofErr w:type="gramEnd"/>
    </w:p>
    <w:p w14:paraId="010C7B8F" w14:textId="77777777" w:rsidR="00962C32" w:rsidRPr="00962C32" w:rsidRDefault="00962C32" w:rsidP="00962C32">
      <w:pPr>
        <w:jc w:val="center"/>
        <w:rPr>
          <w:lang w:val="fr-FR"/>
        </w:rPr>
      </w:pPr>
    </w:p>
    <w:p w14:paraId="56ECD21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su </w:t>
      </w:r>
      <w:proofErr w:type="spellStart"/>
      <w:r w:rsidRPr="00962C32">
        <w:rPr>
          <w:lang w:val="fr-FR"/>
        </w:rPr>
        <w:t>ispunjeni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organizacionu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kadrovsku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tehničku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osposobljenost</w:t>
      </w:r>
      <w:proofErr w:type="spellEnd"/>
      <w:r w:rsidRPr="00962C32">
        <w:rPr>
          <w:lang w:val="fr-FR"/>
        </w:rPr>
        <w:t>;</w:t>
      </w:r>
      <w:proofErr w:type="gramEnd"/>
    </w:p>
    <w:p w14:paraId="5643F46D" w14:textId="77777777" w:rsidR="00962C32" w:rsidRPr="00962C32" w:rsidRDefault="00962C32" w:rsidP="00962C32">
      <w:pPr>
        <w:jc w:val="center"/>
        <w:rPr>
          <w:lang w:val="fr-FR"/>
        </w:rPr>
      </w:pPr>
    </w:p>
    <w:p w14:paraId="0804D08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struktura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blisko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takva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onemogućava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efikasno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poslovanjem</w:t>
      </w:r>
      <w:proofErr w:type="spellEnd"/>
      <w:r w:rsidRPr="00962C32">
        <w:rPr>
          <w:lang w:val="fr-FR"/>
        </w:rPr>
        <w:t>;</w:t>
      </w:r>
      <w:proofErr w:type="gramEnd"/>
    </w:p>
    <w:p w14:paraId="3BC02667" w14:textId="77777777" w:rsidR="00962C32" w:rsidRPr="00962C32" w:rsidRDefault="00962C32" w:rsidP="00962C32">
      <w:pPr>
        <w:jc w:val="center"/>
        <w:rPr>
          <w:lang w:val="fr-FR"/>
        </w:rPr>
      </w:pPr>
    </w:p>
    <w:p w14:paraId="558E1E1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se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dobijenih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zaključiti</w:t>
      </w:r>
      <w:proofErr w:type="spellEnd"/>
      <w:r w:rsidRPr="00962C32">
        <w:rPr>
          <w:lang w:val="fr-FR"/>
        </w:rPr>
        <w:t xml:space="preserve"> da su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poseduju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podobna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pouzdana</w:t>
      </w:r>
      <w:proofErr w:type="spellEnd"/>
      <w:r w:rsidRPr="00962C32">
        <w:rPr>
          <w:lang w:val="fr-FR"/>
        </w:rPr>
        <w:t>.</w:t>
      </w:r>
    </w:p>
    <w:p w14:paraId="4824A4E1" w14:textId="77777777" w:rsidR="00962C32" w:rsidRPr="00962C32" w:rsidRDefault="00962C32" w:rsidP="00962C32">
      <w:pPr>
        <w:jc w:val="center"/>
        <w:rPr>
          <w:lang w:val="fr-FR"/>
        </w:rPr>
      </w:pPr>
    </w:p>
    <w:p w14:paraId="40D62DB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izdavanju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60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pošto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su </w:t>
      </w:r>
      <w:proofErr w:type="spellStart"/>
      <w:r w:rsidRPr="00962C32">
        <w:rPr>
          <w:lang w:val="fr-FR"/>
        </w:rPr>
        <w:t>ispunjeni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da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obezbeđena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adekvatna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zaštita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>.</w:t>
      </w:r>
    </w:p>
    <w:p w14:paraId="73A5C257" w14:textId="77777777" w:rsidR="00962C32" w:rsidRPr="00962C32" w:rsidRDefault="00962C32" w:rsidP="00962C32">
      <w:pPr>
        <w:jc w:val="center"/>
        <w:rPr>
          <w:lang w:val="fr-FR"/>
        </w:rPr>
      </w:pPr>
    </w:p>
    <w:p w14:paraId="391D682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dužna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podnosiocu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odbijanju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pisanim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obrazloženjem</w:t>
      </w:r>
      <w:proofErr w:type="spellEnd"/>
      <w:r w:rsidRPr="00962C32">
        <w:rPr>
          <w:lang w:val="fr-FR"/>
        </w:rPr>
        <w:t>.</w:t>
      </w:r>
    </w:p>
    <w:p w14:paraId="3831BDBE" w14:textId="77777777" w:rsidR="00962C32" w:rsidRPr="00962C32" w:rsidRDefault="00962C32" w:rsidP="00962C32">
      <w:pPr>
        <w:jc w:val="center"/>
        <w:rPr>
          <w:lang w:val="fr-FR"/>
        </w:rPr>
      </w:pPr>
    </w:p>
    <w:p w14:paraId="6748FB7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Promena </w:t>
      </w:r>
      <w:proofErr w:type="spellStart"/>
      <w:r w:rsidRPr="00962C32">
        <w:rPr>
          <w:lang w:val="fr-FR"/>
        </w:rPr>
        <w:t>uslova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</w:t>
      </w:r>
    </w:p>
    <w:p w14:paraId="75E4BF9A" w14:textId="77777777" w:rsidR="00962C32" w:rsidRPr="00962C32" w:rsidRDefault="00962C32" w:rsidP="00962C32">
      <w:pPr>
        <w:jc w:val="center"/>
        <w:rPr>
          <w:lang w:val="fr-FR"/>
        </w:rPr>
      </w:pPr>
    </w:p>
    <w:p w14:paraId="639764F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13</w:t>
      </w:r>
    </w:p>
    <w:p w14:paraId="42083DE7" w14:textId="77777777" w:rsidR="00962C32" w:rsidRPr="00962C32" w:rsidRDefault="00962C32" w:rsidP="00962C32">
      <w:pPr>
        <w:jc w:val="center"/>
        <w:rPr>
          <w:lang w:val="fr-FR"/>
        </w:rPr>
      </w:pPr>
    </w:p>
    <w:p w14:paraId="513BA44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trajno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mu je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rad.</w:t>
      </w:r>
    </w:p>
    <w:p w14:paraId="781A1E11" w14:textId="77777777" w:rsidR="00962C32" w:rsidRPr="00962C32" w:rsidRDefault="00962C32" w:rsidP="00962C32">
      <w:pPr>
        <w:jc w:val="center"/>
        <w:rPr>
          <w:lang w:val="fr-FR"/>
        </w:rPr>
      </w:pPr>
    </w:p>
    <w:p w14:paraId="1D00700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mu je </w:t>
      </w:r>
      <w:proofErr w:type="spellStart"/>
      <w:r w:rsidRPr="00962C32">
        <w:rPr>
          <w:lang w:val="fr-FR"/>
        </w:rPr>
        <w:t>izdata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rad,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osam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nastanka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značajnih</w:t>
      </w:r>
      <w:proofErr w:type="spellEnd"/>
      <w:r w:rsidRPr="00962C32">
        <w:rPr>
          <w:lang w:val="fr-FR"/>
        </w:rPr>
        <w:t xml:space="preserve"> promena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rad.</w:t>
      </w:r>
    </w:p>
    <w:p w14:paraId="34D7A8EC" w14:textId="77777777" w:rsidR="00962C32" w:rsidRPr="00962C32" w:rsidRDefault="00962C32" w:rsidP="00962C32">
      <w:pPr>
        <w:jc w:val="center"/>
        <w:rPr>
          <w:lang w:val="fr-FR"/>
        </w:rPr>
      </w:pPr>
    </w:p>
    <w:p w14:paraId="5078256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prijema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procenjuje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</w:t>
      </w:r>
      <w:proofErr w:type="spellEnd"/>
      <w:r w:rsidRPr="00962C32">
        <w:rPr>
          <w:lang w:val="fr-FR"/>
        </w:rPr>
        <w:t xml:space="preserve"> promena i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potrebi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eventualnim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ograničenjima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sprovođenju</w:t>
      </w:r>
      <w:proofErr w:type="spellEnd"/>
      <w:r w:rsidRPr="00962C32">
        <w:rPr>
          <w:lang w:val="fr-FR"/>
        </w:rPr>
        <w:t xml:space="preserve"> promena, </w:t>
      </w:r>
      <w:proofErr w:type="spellStart"/>
      <w:r w:rsidRPr="00962C32">
        <w:rPr>
          <w:lang w:val="fr-FR"/>
        </w:rPr>
        <w:t>daljim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odnosu</w:t>
      </w:r>
      <w:proofErr w:type="spellEnd"/>
      <w:r w:rsidRPr="00962C32">
        <w:rPr>
          <w:lang w:val="fr-FR"/>
        </w:rPr>
        <w:t xml:space="preserve"> na te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predložene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odbija</w:t>
      </w:r>
      <w:proofErr w:type="spellEnd"/>
      <w:r w:rsidRPr="00962C32">
        <w:rPr>
          <w:lang w:val="fr-FR"/>
        </w:rPr>
        <w:t>.</w:t>
      </w:r>
    </w:p>
    <w:p w14:paraId="2C408936" w14:textId="77777777" w:rsidR="00962C32" w:rsidRPr="00962C32" w:rsidRDefault="00962C32" w:rsidP="00962C32">
      <w:pPr>
        <w:jc w:val="center"/>
        <w:rPr>
          <w:lang w:val="fr-FR"/>
        </w:rPr>
      </w:pPr>
    </w:p>
    <w:p w14:paraId="42DCA27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formu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sadržinu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obaveštenja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2550FAB5" w14:textId="77777777" w:rsidR="00962C32" w:rsidRPr="00962C32" w:rsidRDefault="00962C32" w:rsidP="00962C32">
      <w:pPr>
        <w:jc w:val="center"/>
        <w:rPr>
          <w:lang w:val="fr-FR"/>
        </w:rPr>
      </w:pPr>
    </w:p>
    <w:p w14:paraId="2EAEBEE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Proširenje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</w:t>
      </w:r>
    </w:p>
    <w:p w14:paraId="00DF8DC0" w14:textId="77777777" w:rsidR="00962C32" w:rsidRPr="00962C32" w:rsidRDefault="00962C32" w:rsidP="00962C32">
      <w:pPr>
        <w:jc w:val="center"/>
        <w:rPr>
          <w:lang w:val="fr-FR"/>
        </w:rPr>
      </w:pPr>
    </w:p>
    <w:p w14:paraId="1B4DB7B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14</w:t>
      </w:r>
    </w:p>
    <w:p w14:paraId="0F8D034E" w14:textId="77777777" w:rsidR="00962C32" w:rsidRPr="00962C32" w:rsidRDefault="00962C32" w:rsidP="00962C32">
      <w:pPr>
        <w:jc w:val="center"/>
        <w:rPr>
          <w:lang w:val="fr-FR"/>
        </w:rPr>
      </w:pPr>
    </w:p>
    <w:p w14:paraId="2FC48BE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namerava</w:t>
      </w:r>
      <w:proofErr w:type="spellEnd"/>
      <w:r w:rsidRPr="00962C32">
        <w:rPr>
          <w:lang w:val="fr-FR"/>
        </w:rPr>
        <w:t xml:space="preserve"> da, </w:t>
      </w:r>
      <w:proofErr w:type="spellStart"/>
      <w:r w:rsidRPr="00962C32">
        <w:rPr>
          <w:lang w:val="fr-FR"/>
        </w:rPr>
        <w:t>pored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dobio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dodatne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6.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lastRenderedPageBreak/>
        <w:t>dobio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rad, </w:t>
      </w:r>
      <w:proofErr w:type="spellStart"/>
      <w:r w:rsidRPr="00962C32">
        <w:rPr>
          <w:lang w:val="fr-FR"/>
        </w:rPr>
        <w:t>dužan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prethodno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proširenje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rad.</w:t>
      </w:r>
    </w:p>
    <w:p w14:paraId="223921AF" w14:textId="77777777" w:rsidR="00962C32" w:rsidRPr="00962C32" w:rsidRDefault="00962C32" w:rsidP="00962C32">
      <w:pPr>
        <w:jc w:val="center"/>
        <w:rPr>
          <w:lang w:val="fr-FR"/>
        </w:rPr>
      </w:pPr>
    </w:p>
    <w:p w14:paraId="04CE0E3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Na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odlučivanja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proširenju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shodno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rad.</w:t>
      </w:r>
    </w:p>
    <w:p w14:paraId="7003B7FE" w14:textId="77777777" w:rsidR="00962C32" w:rsidRPr="00962C32" w:rsidRDefault="00962C32" w:rsidP="00962C32">
      <w:pPr>
        <w:jc w:val="center"/>
        <w:rPr>
          <w:lang w:val="fr-FR"/>
        </w:rPr>
      </w:pPr>
    </w:p>
    <w:p w14:paraId="59B67E5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dokumentaciju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dostavlja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proširenje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</w:t>
      </w:r>
      <w:proofErr w:type="spellEnd"/>
      <w:r w:rsidRPr="00962C32">
        <w:rPr>
          <w:lang w:val="fr-FR"/>
        </w:rPr>
        <w:t>.</w:t>
      </w:r>
    </w:p>
    <w:p w14:paraId="49191FBA" w14:textId="77777777" w:rsidR="00962C32" w:rsidRPr="00962C32" w:rsidRDefault="00962C32" w:rsidP="00962C32">
      <w:pPr>
        <w:jc w:val="center"/>
        <w:rPr>
          <w:lang w:val="fr-FR"/>
        </w:rPr>
      </w:pPr>
    </w:p>
    <w:p w14:paraId="63E2F9C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Sticanje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učešća</w:t>
      </w:r>
      <w:proofErr w:type="spellEnd"/>
    </w:p>
    <w:p w14:paraId="15957E58" w14:textId="77777777" w:rsidR="00962C32" w:rsidRPr="00962C32" w:rsidRDefault="00962C32" w:rsidP="00962C32">
      <w:pPr>
        <w:jc w:val="center"/>
        <w:rPr>
          <w:lang w:val="fr-FR"/>
        </w:rPr>
      </w:pPr>
    </w:p>
    <w:p w14:paraId="231CC62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15</w:t>
      </w:r>
    </w:p>
    <w:p w14:paraId="21EA3A8E" w14:textId="77777777" w:rsidR="00962C32" w:rsidRPr="00962C32" w:rsidRDefault="00962C32" w:rsidP="00962C32">
      <w:pPr>
        <w:jc w:val="center"/>
        <w:rPr>
          <w:lang w:val="fr-FR"/>
        </w:rPr>
      </w:pPr>
    </w:p>
    <w:p w14:paraId="31D52D8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novo lice </w:t>
      </w:r>
      <w:proofErr w:type="spellStart"/>
      <w:r w:rsidRPr="00962C32">
        <w:rPr>
          <w:lang w:val="fr-FR"/>
        </w:rPr>
        <w:t>namerava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stekne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podnese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>.</w:t>
      </w:r>
    </w:p>
    <w:p w14:paraId="5A3F987C" w14:textId="77777777" w:rsidR="00962C32" w:rsidRPr="00962C32" w:rsidRDefault="00962C32" w:rsidP="00962C32">
      <w:pPr>
        <w:jc w:val="center"/>
        <w:rPr>
          <w:lang w:val="fr-FR"/>
        </w:rPr>
      </w:pPr>
    </w:p>
    <w:p w14:paraId="54C9B91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Na </w:t>
      </w:r>
      <w:proofErr w:type="spellStart"/>
      <w:r w:rsidRPr="00962C32">
        <w:rPr>
          <w:lang w:val="fr-FR"/>
        </w:rPr>
        <w:t>sticanje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shodno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.</w:t>
      </w:r>
    </w:p>
    <w:p w14:paraId="59CEA4B6" w14:textId="77777777" w:rsidR="00962C32" w:rsidRPr="00962C32" w:rsidRDefault="00962C32" w:rsidP="00962C32">
      <w:pPr>
        <w:jc w:val="center"/>
        <w:rPr>
          <w:lang w:val="fr-FR"/>
        </w:rPr>
      </w:pPr>
    </w:p>
    <w:p w14:paraId="6791AF8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Lice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stekne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glasa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stečenih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stečene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otuđi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šest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meseci</w:t>
      </w:r>
      <w:proofErr w:type="spellEnd"/>
      <w:r w:rsidRPr="00962C32">
        <w:rPr>
          <w:lang w:val="fr-FR"/>
        </w:rPr>
        <w:t>.</w:t>
      </w:r>
    </w:p>
    <w:p w14:paraId="5B07F74E" w14:textId="77777777" w:rsidR="00962C32" w:rsidRPr="00962C32" w:rsidRDefault="00962C32" w:rsidP="00962C32">
      <w:pPr>
        <w:jc w:val="center"/>
        <w:rPr>
          <w:lang w:val="fr-FR"/>
        </w:rPr>
      </w:pPr>
    </w:p>
    <w:p w14:paraId="5BA751B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kriterijuma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podobnosti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pouzdanosti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stiču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>.</w:t>
      </w:r>
    </w:p>
    <w:p w14:paraId="3CF5AB6C" w14:textId="77777777" w:rsidR="00962C32" w:rsidRPr="00962C32" w:rsidRDefault="00962C32" w:rsidP="00962C32">
      <w:pPr>
        <w:jc w:val="center"/>
        <w:rPr>
          <w:lang w:val="fr-FR"/>
        </w:rPr>
      </w:pPr>
    </w:p>
    <w:p w14:paraId="37BE29F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Uprava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</w:p>
    <w:p w14:paraId="155C0F58" w14:textId="77777777" w:rsidR="00962C32" w:rsidRPr="00962C32" w:rsidRDefault="00962C32" w:rsidP="00962C32">
      <w:pPr>
        <w:jc w:val="center"/>
        <w:rPr>
          <w:lang w:val="fr-FR"/>
        </w:rPr>
      </w:pPr>
    </w:p>
    <w:p w14:paraId="07C5621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16</w:t>
      </w:r>
    </w:p>
    <w:p w14:paraId="3A4FB10B" w14:textId="77777777" w:rsidR="00962C32" w:rsidRPr="00962C32" w:rsidRDefault="00962C32" w:rsidP="00962C32">
      <w:pPr>
        <w:jc w:val="center"/>
        <w:rPr>
          <w:lang w:val="fr-FR"/>
        </w:rPr>
      </w:pPr>
    </w:p>
    <w:p w14:paraId="1E47B37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Na organe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shodno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drugačije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>.</w:t>
      </w:r>
    </w:p>
    <w:p w14:paraId="3FBB8B41" w14:textId="77777777" w:rsidR="00962C32" w:rsidRPr="00962C32" w:rsidRDefault="00962C32" w:rsidP="00962C32">
      <w:pPr>
        <w:jc w:val="center"/>
        <w:rPr>
          <w:lang w:val="fr-FR"/>
        </w:rPr>
      </w:pPr>
    </w:p>
    <w:p w14:paraId="18DA25F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Upravu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zastupaju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03EF370C" w14:textId="77777777" w:rsidR="00962C32" w:rsidRPr="00962C32" w:rsidRDefault="00962C32" w:rsidP="00962C32">
      <w:pPr>
        <w:jc w:val="center"/>
        <w:rPr>
          <w:lang w:val="fr-FR"/>
        </w:rPr>
      </w:pPr>
    </w:p>
    <w:p w14:paraId="0B1F715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zajedno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zastupaju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drugačije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opštim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504B25D6" w14:textId="77777777" w:rsidR="00962C32" w:rsidRPr="00962C32" w:rsidRDefault="00962C32" w:rsidP="00962C32">
      <w:pPr>
        <w:jc w:val="center"/>
        <w:rPr>
          <w:lang w:val="fr-FR"/>
        </w:rPr>
      </w:pPr>
    </w:p>
    <w:p w14:paraId="6DF774C8" w14:textId="77777777" w:rsidR="00962C32" w:rsidRDefault="00962C32" w:rsidP="00962C32">
      <w:pPr>
        <w:jc w:val="center"/>
      </w:pPr>
      <w:r>
        <w:t xml:space="preserve">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lice:</w:t>
      </w:r>
    </w:p>
    <w:p w14:paraId="49480807" w14:textId="77777777" w:rsidR="00962C32" w:rsidRDefault="00962C32" w:rsidP="00962C32">
      <w:pPr>
        <w:jc w:val="center"/>
      </w:pPr>
    </w:p>
    <w:p w14:paraId="6B68D99E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polovina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stečenog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hartijama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proofErr w:type="gramStart"/>
      <w:r>
        <w:t>Komisije</w:t>
      </w:r>
      <w:proofErr w:type="spellEnd"/>
      <w:r>
        <w:t>;</w:t>
      </w:r>
      <w:proofErr w:type="gramEnd"/>
    </w:p>
    <w:p w14:paraId="307183E0" w14:textId="77777777" w:rsidR="00962C32" w:rsidRDefault="00962C32" w:rsidP="00962C32">
      <w:pPr>
        <w:jc w:val="center"/>
      </w:pPr>
    </w:p>
    <w:p w14:paraId="0DDCFD6C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rukovodećem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prinudnoj</w:t>
      </w:r>
      <w:proofErr w:type="spellEnd"/>
      <w:r>
        <w:t xml:space="preserve"> </w:t>
      </w:r>
      <w:proofErr w:type="spellStart"/>
      <w:r>
        <w:t>likvidaciji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rad,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da to lice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nesavesnim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nestručnim</w:t>
      </w:r>
      <w:proofErr w:type="spellEnd"/>
      <w:r>
        <w:t xml:space="preserve">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uticalo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to;</w:t>
      </w:r>
      <w:proofErr w:type="gramEnd"/>
    </w:p>
    <w:p w14:paraId="71F2D1ED" w14:textId="77777777" w:rsidR="00962C32" w:rsidRDefault="00962C32" w:rsidP="00962C32">
      <w:pPr>
        <w:jc w:val="center"/>
      </w:pPr>
    </w:p>
    <w:p w14:paraId="0B6C6C0F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proofErr w:type="gramStart"/>
      <w:r>
        <w:t>ugled</w:t>
      </w:r>
      <w:proofErr w:type="spellEnd"/>
      <w:r>
        <w:t>;</w:t>
      </w:r>
      <w:proofErr w:type="gramEnd"/>
    </w:p>
    <w:p w14:paraId="597A31C5" w14:textId="77777777" w:rsidR="00962C32" w:rsidRDefault="00962C32" w:rsidP="00962C32">
      <w:pPr>
        <w:jc w:val="center"/>
      </w:pPr>
    </w:p>
    <w:p w14:paraId="3FD446DB" w14:textId="77777777" w:rsidR="00962C32" w:rsidRDefault="00962C32" w:rsidP="00962C32">
      <w:pPr>
        <w:jc w:val="center"/>
      </w:pPr>
      <w:r>
        <w:t xml:space="preserve">4)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pošteno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savesno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proofErr w:type="gramStart"/>
      <w:r>
        <w:t>uprave</w:t>
      </w:r>
      <w:proofErr w:type="spellEnd"/>
      <w:r>
        <w:t>;</w:t>
      </w:r>
      <w:proofErr w:type="gramEnd"/>
    </w:p>
    <w:p w14:paraId="4DAF15CD" w14:textId="77777777" w:rsidR="00962C32" w:rsidRDefault="00962C32" w:rsidP="00962C32">
      <w:pPr>
        <w:jc w:val="center"/>
      </w:pPr>
    </w:p>
    <w:p w14:paraId="50E435EF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5DF5F135" w14:textId="77777777" w:rsidR="00962C32" w:rsidRDefault="00962C32" w:rsidP="00962C32">
      <w:pPr>
        <w:jc w:val="center"/>
      </w:pPr>
    </w:p>
    <w:p w14:paraId="3F3360D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lice:</w:t>
      </w:r>
      <w:proofErr w:type="gramEnd"/>
    </w:p>
    <w:p w14:paraId="3117B343" w14:textId="77777777" w:rsidR="00962C32" w:rsidRPr="00962C32" w:rsidRDefault="00962C32" w:rsidP="00962C32">
      <w:pPr>
        <w:jc w:val="center"/>
        <w:rPr>
          <w:lang w:val="fr-FR"/>
        </w:rPr>
      </w:pPr>
    </w:p>
    <w:p w14:paraId="7544D4E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podleže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posledica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osude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;</w:t>
      </w:r>
      <w:proofErr w:type="gramEnd"/>
    </w:p>
    <w:p w14:paraId="6CA95BCA" w14:textId="77777777" w:rsidR="00962C32" w:rsidRPr="00962C32" w:rsidRDefault="00962C32" w:rsidP="00962C32">
      <w:pPr>
        <w:jc w:val="center"/>
        <w:rPr>
          <w:lang w:val="fr-FR"/>
        </w:rPr>
      </w:pPr>
    </w:p>
    <w:p w14:paraId="3833508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zaposleni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23A59739" w14:textId="77777777" w:rsidR="00962C32" w:rsidRPr="00962C32" w:rsidRDefault="00962C32" w:rsidP="00962C32">
      <w:pPr>
        <w:jc w:val="center"/>
        <w:rPr>
          <w:lang w:val="fr-FR"/>
        </w:rPr>
      </w:pPr>
    </w:p>
    <w:p w14:paraId="22A73E6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zaposleni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kojom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zaključilo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>;</w:t>
      </w:r>
      <w:proofErr w:type="gramEnd"/>
    </w:p>
    <w:p w14:paraId="0512917A" w14:textId="77777777" w:rsidR="00962C32" w:rsidRPr="00962C32" w:rsidRDefault="00962C32" w:rsidP="00962C32">
      <w:pPr>
        <w:jc w:val="center"/>
        <w:rPr>
          <w:lang w:val="fr-FR"/>
        </w:rPr>
      </w:pPr>
    </w:p>
    <w:p w14:paraId="3463997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funkcioner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postavljeno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imenovano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državni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službenik</w:t>
      </w:r>
      <w:proofErr w:type="spellEnd"/>
      <w:r w:rsidRPr="00962C32">
        <w:rPr>
          <w:lang w:val="fr-FR"/>
        </w:rPr>
        <w:t>;</w:t>
      </w:r>
      <w:proofErr w:type="gramEnd"/>
    </w:p>
    <w:p w14:paraId="6C02264A" w14:textId="77777777" w:rsidR="00962C32" w:rsidRPr="00962C32" w:rsidRDefault="00962C32" w:rsidP="00962C32">
      <w:pPr>
        <w:jc w:val="center"/>
        <w:rPr>
          <w:lang w:val="fr-FR"/>
        </w:rPr>
      </w:pPr>
    </w:p>
    <w:p w14:paraId="2983E57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blisko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povezano</w:t>
      </w:r>
      <w:proofErr w:type="spellEnd"/>
      <w:r w:rsidRPr="00962C32">
        <w:rPr>
          <w:lang w:val="fr-FR"/>
        </w:rPr>
        <w:t xml:space="preserve"> lice sa </w:t>
      </w:r>
      <w:proofErr w:type="spellStart"/>
      <w:r w:rsidRPr="00962C32">
        <w:rPr>
          <w:lang w:val="fr-FR"/>
        </w:rPr>
        <w:t>licima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tač</w:t>
      </w:r>
      <w:proofErr w:type="spellEnd"/>
      <w:r w:rsidRPr="00962C32">
        <w:rPr>
          <w:lang w:val="fr-FR"/>
        </w:rPr>
        <w:t xml:space="preserve">. 1) i 2)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>.</w:t>
      </w:r>
    </w:p>
    <w:p w14:paraId="4406AE04" w14:textId="77777777" w:rsidR="00962C32" w:rsidRPr="00962C32" w:rsidRDefault="00962C32" w:rsidP="00962C32">
      <w:pPr>
        <w:jc w:val="center"/>
        <w:rPr>
          <w:lang w:val="fr-FR"/>
        </w:rPr>
      </w:pPr>
    </w:p>
    <w:p w14:paraId="4F4EBA9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1A59760C" w14:textId="77777777" w:rsidR="00962C32" w:rsidRPr="00962C32" w:rsidRDefault="00962C32" w:rsidP="00962C32">
      <w:pPr>
        <w:jc w:val="center"/>
        <w:rPr>
          <w:lang w:val="fr-FR"/>
        </w:rPr>
      </w:pPr>
    </w:p>
    <w:p w14:paraId="7512648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</w:p>
    <w:p w14:paraId="5DA680E7" w14:textId="77777777" w:rsidR="00962C32" w:rsidRPr="00962C32" w:rsidRDefault="00962C32" w:rsidP="00962C32">
      <w:pPr>
        <w:jc w:val="center"/>
        <w:rPr>
          <w:lang w:val="fr-FR"/>
        </w:rPr>
      </w:pPr>
    </w:p>
    <w:p w14:paraId="57AC083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17</w:t>
      </w:r>
    </w:p>
    <w:p w14:paraId="7DC502B1" w14:textId="77777777" w:rsidR="00962C32" w:rsidRPr="00962C32" w:rsidRDefault="00962C32" w:rsidP="00962C32">
      <w:pPr>
        <w:jc w:val="center"/>
        <w:rPr>
          <w:lang w:val="fr-FR"/>
        </w:rPr>
      </w:pPr>
    </w:p>
    <w:p w14:paraId="0A054E2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predloženih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dokaza</w:t>
      </w:r>
      <w:proofErr w:type="spellEnd"/>
      <w:r w:rsidRPr="00962C32">
        <w:rPr>
          <w:lang w:val="fr-FR"/>
        </w:rPr>
        <w:t xml:space="preserve"> da su </w:t>
      </w:r>
      <w:proofErr w:type="spellStart"/>
      <w:r w:rsidRPr="00962C32">
        <w:rPr>
          <w:lang w:val="fr-FR"/>
        </w:rPr>
        <w:t>ispunjeni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utvrđeni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16.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proceni</w:t>
      </w:r>
      <w:proofErr w:type="spellEnd"/>
      <w:r w:rsidRPr="00962C32">
        <w:rPr>
          <w:lang w:val="fr-FR"/>
        </w:rPr>
        <w:t xml:space="preserve"> da su </w:t>
      </w:r>
      <w:proofErr w:type="spellStart"/>
      <w:r w:rsidRPr="00962C32">
        <w:rPr>
          <w:lang w:val="fr-FR"/>
        </w:rPr>
        <w:t>predloženi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podobni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pouzdani</w:t>
      </w:r>
      <w:proofErr w:type="spellEnd"/>
      <w:r w:rsidRPr="00962C32">
        <w:rPr>
          <w:lang w:val="fr-FR"/>
        </w:rPr>
        <w:t>.</w:t>
      </w:r>
    </w:p>
    <w:p w14:paraId="08938F14" w14:textId="77777777" w:rsidR="00962C32" w:rsidRPr="00962C32" w:rsidRDefault="00962C32" w:rsidP="00962C32">
      <w:pPr>
        <w:jc w:val="center"/>
        <w:rPr>
          <w:lang w:val="fr-FR"/>
        </w:rPr>
      </w:pPr>
    </w:p>
    <w:p w14:paraId="1FE4972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izdavanju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istim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1F86B4EB" w14:textId="77777777" w:rsidR="00962C32" w:rsidRPr="00962C32" w:rsidRDefault="00962C32" w:rsidP="00962C32">
      <w:pPr>
        <w:jc w:val="center"/>
        <w:rPr>
          <w:lang w:val="fr-FR"/>
        </w:rPr>
      </w:pPr>
    </w:p>
    <w:p w14:paraId="0DD74C6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Povlačenje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</w:p>
    <w:p w14:paraId="1799D0C6" w14:textId="77777777" w:rsidR="00962C32" w:rsidRPr="00962C32" w:rsidRDefault="00962C32" w:rsidP="00962C32">
      <w:pPr>
        <w:jc w:val="center"/>
        <w:rPr>
          <w:lang w:val="fr-FR"/>
        </w:rPr>
      </w:pPr>
    </w:p>
    <w:p w14:paraId="02EB03D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18</w:t>
      </w:r>
    </w:p>
    <w:p w14:paraId="0CFFF727" w14:textId="77777777" w:rsidR="00962C32" w:rsidRPr="00962C32" w:rsidRDefault="00962C32" w:rsidP="00962C32">
      <w:pPr>
        <w:jc w:val="center"/>
        <w:rPr>
          <w:lang w:val="fr-FR"/>
        </w:rPr>
      </w:pPr>
    </w:p>
    <w:p w14:paraId="52B939A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povlači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>:</w:t>
      </w:r>
      <w:proofErr w:type="gramEnd"/>
    </w:p>
    <w:p w14:paraId="26E6C6FB" w14:textId="77777777" w:rsidR="00962C32" w:rsidRPr="00962C32" w:rsidRDefault="00962C32" w:rsidP="00962C32">
      <w:pPr>
        <w:jc w:val="center"/>
        <w:rPr>
          <w:lang w:val="fr-FR"/>
        </w:rPr>
      </w:pPr>
    </w:p>
    <w:p w14:paraId="7E6C629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lice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šest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stupi</w:t>
      </w:r>
      <w:proofErr w:type="spellEnd"/>
      <w:r w:rsidRPr="00962C32">
        <w:rPr>
          <w:lang w:val="fr-FR"/>
        </w:rPr>
        <w:t xml:space="preserve"> na </w:t>
      </w:r>
      <w:proofErr w:type="spellStart"/>
      <w:proofErr w:type="gramStart"/>
      <w:r w:rsidRPr="00962C32">
        <w:rPr>
          <w:lang w:val="fr-FR"/>
        </w:rPr>
        <w:t>dužnost</w:t>
      </w:r>
      <w:proofErr w:type="spellEnd"/>
      <w:r w:rsidRPr="00962C32">
        <w:rPr>
          <w:lang w:val="fr-FR"/>
        </w:rPr>
        <w:t>;</w:t>
      </w:r>
      <w:proofErr w:type="gramEnd"/>
    </w:p>
    <w:p w14:paraId="1F106CFE" w14:textId="77777777" w:rsidR="00962C32" w:rsidRPr="00962C32" w:rsidRDefault="00962C32" w:rsidP="00962C32">
      <w:pPr>
        <w:jc w:val="center"/>
        <w:rPr>
          <w:lang w:val="fr-FR"/>
        </w:rPr>
      </w:pPr>
    </w:p>
    <w:p w14:paraId="5432103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mu je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izdata</w:t>
      </w:r>
      <w:proofErr w:type="spellEnd"/>
      <w:r w:rsidRPr="00962C32">
        <w:rPr>
          <w:lang w:val="fr-FR"/>
        </w:rPr>
        <w:t>;</w:t>
      </w:r>
      <w:proofErr w:type="gramEnd"/>
    </w:p>
    <w:p w14:paraId="1FA59DF9" w14:textId="77777777" w:rsidR="00962C32" w:rsidRPr="00962C32" w:rsidRDefault="00962C32" w:rsidP="00962C32">
      <w:pPr>
        <w:jc w:val="center"/>
        <w:rPr>
          <w:lang w:val="fr-FR"/>
        </w:rPr>
      </w:pPr>
    </w:p>
    <w:p w14:paraId="2FAA1A9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odluka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doneta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neistinitih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netačnih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dovode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zabludu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neki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nepropisan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>;</w:t>
      </w:r>
      <w:proofErr w:type="gramEnd"/>
    </w:p>
    <w:p w14:paraId="2BCA26F6" w14:textId="77777777" w:rsidR="00962C32" w:rsidRPr="00962C32" w:rsidRDefault="00962C32" w:rsidP="00962C32">
      <w:pPr>
        <w:jc w:val="center"/>
        <w:rPr>
          <w:lang w:val="fr-FR"/>
        </w:rPr>
      </w:pPr>
    </w:p>
    <w:p w14:paraId="05456FA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sukobu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 i da </w:t>
      </w:r>
      <w:proofErr w:type="spellStart"/>
      <w:r w:rsidRPr="00962C32">
        <w:rPr>
          <w:lang w:val="fr-FR"/>
        </w:rPr>
        <w:t>zbog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sopstvene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i </w:t>
      </w:r>
      <w:proofErr w:type="spellStart"/>
      <w:proofErr w:type="gramStart"/>
      <w:r w:rsidRPr="00962C32">
        <w:rPr>
          <w:lang w:val="fr-FR"/>
        </w:rPr>
        <w:t>dužnosti</w:t>
      </w:r>
      <w:proofErr w:type="spellEnd"/>
      <w:r w:rsidRPr="00962C32">
        <w:rPr>
          <w:lang w:val="fr-FR"/>
        </w:rPr>
        <w:t>;</w:t>
      </w:r>
      <w:proofErr w:type="gramEnd"/>
    </w:p>
    <w:p w14:paraId="53D8392C" w14:textId="77777777" w:rsidR="00962C32" w:rsidRPr="00962C32" w:rsidRDefault="00962C32" w:rsidP="00962C32">
      <w:pPr>
        <w:jc w:val="center"/>
        <w:rPr>
          <w:lang w:val="fr-FR"/>
        </w:rPr>
      </w:pPr>
    </w:p>
    <w:p w14:paraId="291623F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je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zabranu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trgovanja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izvršavanja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transakcija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naloga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trgovanja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insajderskih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predstavljao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manipulaciju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;</w:t>
      </w:r>
      <w:proofErr w:type="gramEnd"/>
    </w:p>
    <w:p w14:paraId="516F033D" w14:textId="77777777" w:rsidR="00962C32" w:rsidRPr="00962C32" w:rsidRDefault="00962C32" w:rsidP="00962C32">
      <w:pPr>
        <w:jc w:val="center"/>
        <w:rPr>
          <w:lang w:val="fr-FR"/>
        </w:rPr>
      </w:pPr>
    </w:p>
    <w:p w14:paraId="2ADC17B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je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učinio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težu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povredu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ponavljao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povrede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odredaba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naročito</w:t>
      </w:r>
      <w:proofErr w:type="spellEnd"/>
      <w:r w:rsidRPr="00962C32">
        <w:rPr>
          <w:lang w:val="fr-FR"/>
        </w:rPr>
        <w:t xml:space="preserve"> ako je </w:t>
      </w:r>
      <w:proofErr w:type="spellStart"/>
      <w:r w:rsidRPr="00962C32">
        <w:rPr>
          <w:lang w:val="fr-FR"/>
        </w:rPr>
        <w:t>zbog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ugrožena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likvidnost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održavanje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radi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kršenju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ponavlja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puta</w:t>
      </w:r>
      <w:proofErr w:type="spellEnd"/>
      <w:r w:rsidRPr="00962C32">
        <w:rPr>
          <w:lang w:val="fr-FR"/>
        </w:rPr>
        <w:t xml:space="preserve"> u tri </w:t>
      </w:r>
      <w:proofErr w:type="spellStart"/>
      <w:proofErr w:type="gram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>;</w:t>
      </w:r>
      <w:proofErr w:type="gramEnd"/>
    </w:p>
    <w:p w14:paraId="5885EE04" w14:textId="77777777" w:rsidR="00962C32" w:rsidRPr="00962C32" w:rsidRDefault="00962C32" w:rsidP="00962C32">
      <w:pPr>
        <w:jc w:val="center"/>
        <w:rPr>
          <w:lang w:val="fr-FR"/>
        </w:rPr>
      </w:pPr>
    </w:p>
    <w:p w14:paraId="2508EDF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je </w:t>
      </w:r>
      <w:proofErr w:type="spellStart"/>
      <w:r w:rsidRPr="00962C32">
        <w:rPr>
          <w:lang w:val="fr-FR"/>
        </w:rPr>
        <w:t>pravnosnažnim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oglašen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nesposobnim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licem</w:t>
      </w:r>
      <w:proofErr w:type="spellEnd"/>
      <w:r w:rsidRPr="00962C32">
        <w:rPr>
          <w:lang w:val="fr-FR"/>
        </w:rPr>
        <w:t>;</w:t>
      </w:r>
      <w:proofErr w:type="gramEnd"/>
    </w:p>
    <w:p w14:paraId="629CEBE6" w14:textId="77777777" w:rsidR="00962C32" w:rsidRPr="00962C32" w:rsidRDefault="00962C32" w:rsidP="00962C32">
      <w:pPr>
        <w:jc w:val="center"/>
        <w:rPr>
          <w:lang w:val="fr-FR"/>
        </w:rPr>
      </w:pPr>
    </w:p>
    <w:p w14:paraId="3912BCF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osigurao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sprovođenje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sproveo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naložila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>.</w:t>
      </w:r>
    </w:p>
    <w:p w14:paraId="1EE8CEA4" w14:textId="77777777" w:rsidR="00962C32" w:rsidRPr="00962C32" w:rsidRDefault="00962C32" w:rsidP="00962C32">
      <w:pPr>
        <w:jc w:val="center"/>
        <w:rPr>
          <w:lang w:val="fr-FR"/>
        </w:rPr>
      </w:pPr>
    </w:p>
    <w:p w14:paraId="644C1AC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povuče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ako:</w:t>
      </w:r>
      <w:proofErr w:type="gramEnd"/>
    </w:p>
    <w:p w14:paraId="56AD37A3" w14:textId="77777777" w:rsidR="00962C32" w:rsidRPr="00962C32" w:rsidRDefault="00962C32" w:rsidP="00962C32">
      <w:pPr>
        <w:jc w:val="center"/>
        <w:rPr>
          <w:lang w:val="fr-FR"/>
        </w:rPr>
      </w:pPr>
    </w:p>
    <w:p w14:paraId="4E3C4A25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osigurao</w:t>
      </w:r>
      <w:proofErr w:type="spellEnd"/>
      <w:r>
        <w:t xml:space="preserve"> </w:t>
      </w:r>
      <w:proofErr w:type="spellStart"/>
      <w:r>
        <w:t>adekvatne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30. do 32. </w:t>
      </w:r>
      <w:proofErr w:type="spellStart"/>
      <w:r>
        <w:t>i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F556CA" w14:textId="77777777" w:rsidR="00962C32" w:rsidRDefault="00962C32" w:rsidP="00962C32">
      <w:pPr>
        <w:jc w:val="center"/>
      </w:pPr>
    </w:p>
    <w:p w14:paraId="540F6C0F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,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internih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usklađenošću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primerenih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ispravljanja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6EB14BD8" w14:textId="77777777" w:rsidR="00962C32" w:rsidRDefault="00962C32" w:rsidP="00962C32">
      <w:pPr>
        <w:jc w:val="center"/>
      </w:pPr>
    </w:p>
    <w:p w14:paraId="22B799DA" w14:textId="77777777" w:rsidR="00962C32" w:rsidRDefault="00962C32" w:rsidP="00962C32">
      <w:pPr>
        <w:jc w:val="center"/>
      </w:pPr>
      <w:r>
        <w:t xml:space="preserve">3)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počinio</w:t>
      </w:r>
      <w:proofErr w:type="spellEnd"/>
      <w:r>
        <w:t xml:space="preserve"> </w:t>
      </w:r>
      <w:proofErr w:type="spellStart"/>
      <w:r>
        <w:t>značajnu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789607C0" w14:textId="77777777" w:rsidR="00962C32" w:rsidRDefault="00962C32" w:rsidP="00962C32">
      <w:pPr>
        <w:jc w:val="center"/>
      </w:pPr>
    </w:p>
    <w:p w14:paraId="2EB43C80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5381B5C4" w14:textId="77777777" w:rsidR="00962C32" w:rsidRDefault="00962C32" w:rsidP="00962C32">
      <w:pPr>
        <w:jc w:val="center"/>
      </w:pPr>
    </w:p>
    <w:p w14:paraId="3227140B" w14:textId="77777777" w:rsidR="00962C32" w:rsidRDefault="00962C32" w:rsidP="00962C32">
      <w:pPr>
        <w:jc w:val="center"/>
      </w:pPr>
      <w:proofErr w:type="spellStart"/>
      <w:r>
        <w:lastRenderedPageBreak/>
        <w:t>Uprava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2038BCCB" w14:textId="77777777" w:rsidR="00962C32" w:rsidRDefault="00962C32" w:rsidP="00962C32">
      <w:pPr>
        <w:jc w:val="center"/>
      </w:pPr>
    </w:p>
    <w:p w14:paraId="3BAF8692" w14:textId="77777777" w:rsidR="00962C32" w:rsidRDefault="00962C32" w:rsidP="00962C32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</w:p>
    <w:p w14:paraId="57CA6C2C" w14:textId="77777777" w:rsidR="00962C32" w:rsidRDefault="00962C32" w:rsidP="00962C32">
      <w:pPr>
        <w:jc w:val="center"/>
      </w:pPr>
    </w:p>
    <w:p w14:paraId="0BA4CBB9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C2835B9" w14:textId="77777777" w:rsidR="00962C32" w:rsidRDefault="00962C32" w:rsidP="00962C32">
      <w:pPr>
        <w:jc w:val="center"/>
      </w:pPr>
    </w:p>
    <w:p w14:paraId="3DA1D8EB" w14:textId="77777777" w:rsidR="00962C32" w:rsidRDefault="00962C32" w:rsidP="00962C32">
      <w:pPr>
        <w:jc w:val="center"/>
      </w:pP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prokuristi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da:</w:t>
      </w:r>
    </w:p>
    <w:p w14:paraId="050B79A1" w14:textId="77777777" w:rsidR="00962C32" w:rsidRDefault="00962C32" w:rsidP="00962C32">
      <w:pPr>
        <w:jc w:val="center"/>
      </w:pPr>
    </w:p>
    <w:p w14:paraId="2445C931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savesno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proofErr w:type="gramStart"/>
      <w:r>
        <w:t>struke</w:t>
      </w:r>
      <w:proofErr w:type="spellEnd"/>
      <w:r>
        <w:t>;</w:t>
      </w:r>
      <w:proofErr w:type="gramEnd"/>
    </w:p>
    <w:p w14:paraId="24441D04" w14:textId="77777777" w:rsidR="00962C32" w:rsidRDefault="00962C32" w:rsidP="00962C32">
      <w:pPr>
        <w:jc w:val="center"/>
      </w:pPr>
    </w:p>
    <w:p w14:paraId="6419EF7A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52051108" w14:textId="77777777" w:rsidR="00962C32" w:rsidRDefault="00962C32" w:rsidP="00962C32">
      <w:pPr>
        <w:jc w:val="center"/>
      </w:pPr>
    </w:p>
    <w:p w14:paraId="276B4775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uspostavljaju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59A12E64" w14:textId="77777777" w:rsidR="00962C32" w:rsidRDefault="00962C32" w:rsidP="00962C32">
      <w:pPr>
        <w:jc w:val="center"/>
      </w:pPr>
    </w:p>
    <w:p w14:paraId="177D98D5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mere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izbegli</w:t>
      </w:r>
      <w:proofErr w:type="spellEnd"/>
      <w:r>
        <w:t xml:space="preserve"> </w:t>
      </w:r>
      <w:proofErr w:type="spellStart"/>
      <w:r>
        <w:t>sukobi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isti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izbeći</w:t>
      </w:r>
      <w:proofErr w:type="spellEnd"/>
      <w:r>
        <w:t xml:space="preserve"> da </w:t>
      </w:r>
      <w:proofErr w:type="spellStart"/>
      <w:r>
        <w:t>osiguraju</w:t>
      </w:r>
      <w:proofErr w:type="spellEnd"/>
      <w:r>
        <w:t xml:space="preserve"> da se </w:t>
      </w:r>
      <w:proofErr w:type="spellStart"/>
      <w:r>
        <w:t>prema</w:t>
      </w:r>
      <w:proofErr w:type="spellEnd"/>
      <w:r>
        <w:t xml:space="preserve"> UCITS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proofErr w:type="gramStart"/>
      <w:r>
        <w:t>pošteno</w:t>
      </w:r>
      <w:proofErr w:type="spellEnd"/>
      <w:r>
        <w:t>;</w:t>
      </w:r>
      <w:proofErr w:type="gramEnd"/>
    </w:p>
    <w:p w14:paraId="485CE970" w14:textId="77777777" w:rsidR="00962C32" w:rsidRDefault="00962C32" w:rsidP="00962C32">
      <w:pPr>
        <w:jc w:val="center"/>
      </w:pPr>
    </w:p>
    <w:p w14:paraId="2F744129" w14:textId="77777777" w:rsidR="00962C32" w:rsidRDefault="00962C32" w:rsidP="00962C32">
      <w:pPr>
        <w:jc w:val="center"/>
      </w:pPr>
      <w:r>
        <w:t xml:space="preserve">5)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promovišu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19F482B6" w14:textId="77777777" w:rsidR="00962C32" w:rsidRDefault="00962C32" w:rsidP="00962C32">
      <w:pPr>
        <w:jc w:val="center"/>
      </w:pPr>
    </w:p>
    <w:p w14:paraId="5447382A" w14:textId="77777777" w:rsidR="00962C32" w:rsidRDefault="00962C32" w:rsidP="00962C32">
      <w:pPr>
        <w:jc w:val="center"/>
      </w:pPr>
      <w:proofErr w:type="spellStart"/>
      <w:r>
        <w:t>Poslovna</w:t>
      </w:r>
      <w:proofErr w:type="spellEnd"/>
      <w:r>
        <w:t xml:space="preserve"> </w:t>
      </w:r>
      <w:proofErr w:type="spellStart"/>
      <w:r>
        <w:t>tajna</w:t>
      </w:r>
      <w:proofErr w:type="spellEnd"/>
    </w:p>
    <w:p w14:paraId="4B427800" w14:textId="77777777" w:rsidR="00962C32" w:rsidRDefault="00962C32" w:rsidP="00962C32">
      <w:pPr>
        <w:jc w:val="center"/>
      </w:pPr>
    </w:p>
    <w:p w14:paraId="5002828C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B5719F1" w14:textId="77777777" w:rsidR="00962C32" w:rsidRDefault="00962C32" w:rsidP="00962C32">
      <w:pPr>
        <w:jc w:val="center"/>
      </w:pPr>
    </w:p>
    <w:p w14:paraId="278AE74D" w14:textId="77777777" w:rsidR="00962C32" w:rsidRDefault="00962C32" w:rsidP="00962C32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prokuristi</w:t>
      </w:r>
      <w:proofErr w:type="spellEnd"/>
      <w:r>
        <w:t xml:space="preserve">,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tog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o:</w:t>
      </w:r>
    </w:p>
    <w:p w14:paraId="16D84A05" w14:textId="77777777" w:rsidR="00962C32" w:rsidRDefault="00962C32" w:rsidP="00962C32">
      <w:pPr>
        <w:jc w:val="center"/>
      </w:pPr>
    </w:p>
    <w:p w14:paraId="029C5B84" w14:textId="77777777" w:rsidR="00962C32" w:rsidRDefault="00962C32" w:rsidP="00962C32">
      <w:pPr>
        <w:jc w:val="center"/>
      </w:pPr>
      <w:r>
        <w:t xml:space="preserve">1) UCITS fondu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stvoriti</w:t>
      </w:r>
      <w:proofErr w:type="spellEnd"/>
      <w:r>
        <w:t xml:space="preserve"> </w:t>
      </w:r>
      <w:proofErr w:type="spellStart"/>
      <w:r>
        <w:t>pogrešnu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436F852F" w14:textId="77777777" w:rsidR="00962C32" w:rsidRDefault="00962C32" w:rsidP="00962C32">
      <w:pPr>
        <w:jc w:val="center"/>
      </w:pPr>
    </w:p>
    <w:p w14:paraId="285538B1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budućim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86C95E5" w14:textId="77777777" w:rsidR="00962C32" w:rsidRDefault="00962C32" w:rsidP="00962C32">
      <w:pPr>
        <w:jc w:val="center"/>
      </w:pPr>
    </w:p>
    <w:p w14:paraId="28BF69DB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proofErr w:type="gramStart"/>
      <w:r>
        <w:t>članova</w:t>
      </w:r>
      <w:proofErr w:type="spellEnd"/>
      <w:r>
        <w:t>;</w:t>
      </w:r>
      <w:proofErr w:type="gramEnd"/>
    </w:p>
    <w:p w14:paraId="524CAD1B" w14:textId="77777777" w:rsidR="00962C32" w:rsidRDefault="00962C32" w:rsidP="00962C32">
      <w:pPr>
        <w:jc w:val="center"/>
      </w:pPr>
    </w:p>
    <w:p w14:paraId="6299C7A3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saznali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408CA875" w14:textId="77777777" w:rsidR="00962C32" w:rsidRDefault="00962C32" w:rsidP="00962C32">
      <w:pPr>
        <w:jc w:val="center"/>
      </w:pPr>
    </w:p>
    <w:p w14:paraId="6F276E16" w14:textId="77777777" w:rsidR="00962C32" w:rsidRDefault="00962C32" w:rsidP="00962C3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saopštiti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nadležnog</w:t>
      </w:r>
      <w:proofErr w:type="spellEnd"/>
      <w:r>
        <w:t xml:space="preserve"> organa,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6B73D2C" w14:textId="77777777" w:rsidR="00962C32" w:rsidRDefault="00962C32" w:rsidP="00962C32">
      <w:pPr>
        <w:jc w:val="center"/>
      </w:pPr>
    </w:p>
    <w:p w14:paraId="4EB2B280" w14:textId="77777777" w:rsidR="00962C32" w:rsidRDefault="00962C32" w:rsidP="00962C32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</w:p>
    <w:p w14:paraId="3876B975" w14:textId="77777777" w:rsidR="00962C32" w:rsidRDefault="00962C32" w:rsidP="00962C32">
      <w:pPr>
        <w:jc w:val="center"/>
      </w:pPr>
    </w:p>
    <w:p w14:paraId="3DB598FE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7ABB19CB" w14:textId="77777777" w:rsidR="00962C32" w:rsidRDefault="00962C32" w:rsidP="00962C32">
      <w:pPr>
        <w:jc w:val="center"/>
      </w:pPr>
    </w:p>
    <w:p w14:paraId="76D9728F" w14:textId="77777777" w:rsidR="00962C32" w:rsidRDefault="00962C32" w:rsidP="00962C32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osnivački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0F0CD4DC" w14:textId="77777777" w:rsidR="00962C32" w:rsidRDefault="00962C32" w:rsidP="00962C32">
      <w:pPr>
        <w:jc w:val="center"/>
      </w:pPr>
    </w:p>
    <w:p w14:paraId="7A4EA79A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680BB2D" w14:textId="77777777" w:rsidR="00962C32" w:rsidRDefault="00962C32" w:rsidP="00962C32">
      <w:pPr>
        <w:jc w:val="center"/>
      </w:pPr>
    </w:p>
    <w:p w14:paraId="03998D7C" w14:textId="77777777" w:rsidR="00962C32" w:rsidRDefault="00962C32" w:rsidP="00962C32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</w:p>
    <w:p w14:paraId="34D5833F" w14:textId="77777777" w:rsidR="00962C32" w:rsidRDefault="00962C32" w:rsidP="00962C32">
      <w:pPr>
        <w:jc w:val="center"/>
      </w:pPr>
    </w:p>
    <w:p w14:paraId="7E18E060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B64B093" w14:textId="77777777" w:rsidR="00962C32" w:rsidRDefault="00962C32" w:rsidP="00962C32">
      <w:pPr>
        <w:jc w:val="center"/>
      </w:pPr>
    </w:p>
    <w:p w14:paraId="00D6A7E3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lastRenderedPageBreak/>
        <w:t>podnese</w:t>
      </w:r>
      <w:proofErr w:type="spellEnd"/>
      <w:r>
        <w:t xml:space="preserve"> </w:t>
      </w:r>
      <w:proofErr w:type="spellStart"/>
      <w:r>
        <w:t>registracionu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45F35095" w14:textId="77777777" w:rsidR="00962C32" w:rsidRDefault="00962C32" w:rsidP="00962C32">
      <w:pPr>
        <w:jc w:val="center"/>
      </w:pPr>
    </w:p>
    <w:p w14:paraId="226748E9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6F64DD58" w14:textId="77777777" w:rsidR="00962C32" w:rsidRDefault="00962C32" w:rsidP="00962C32">
      <w:pPr>
        <w:jc w:val="center"/>
      </w:pPr>
    </w:p>
    <w:p w14:paraId="0B8C7CD9" w14:textId="77777777" w:rsidR="00962C32" w:rsidRDefault="00962C32" w:rsidP="00962C32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sedišta</w:t>
      </w:r>
      <w:proofErr w:type="spellEnd"/>
    </w:p>
    <w:p w14:paraId="279E3852" w14:textId="77777777" w:rsidR="00962C32" w:rsidRDefault="00962C32" w:rsidP="00962C32">
      <w:pPr>
        <w:jc w:val="center"/>
      </w:pPr>
    </w:p>
    <w:p w14:paraId="7BE3710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F755365" w14:textId="77777777" w:rsidR="00962C32" w:rsidRDefault="00962C32" w:rsidP="00962C32">
      <w:pPr>
        <w:jc w:val="center"/>
      </w:pPr>
    </w:p>
    <w:p w14:paraId="330D28C7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pre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promenjenog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vrši</w:t>
      </w:r>
      <w:proofErr w:type="spellEnd"/>
      <w:r>
        <w:t>.</w:t>
      </w:r>
    </w:p>
    <w:p w14:paraId="1AE22107" w14:textId="77777777" w:rsidR="00962C32" w:rsidRDefault="00962C32" w:rsidP="00962C32">
      <w:pPr>
        <w:jc w:val="center"/>
      </w:pPr>
    </w:p>
    <w:p w14:paraId="7019CF00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>.</w:t>
      </w:r>
    </w:p>
    <w:p w14:paraId="29271B74" w14:textId="77777777" w:rsidR="00962C32" w:rsidRDefault="00962C32" w:rsidP="00962C32">
      <w:pPr>
        <w:jc w:val="center"/>
      </w:pPr>
    </w:p>
    <w:p w14:paraId="5C54ECB5" w14:textId="77777777" w:rsidR="00962C32" w:rsidRDefault="00962C32" w:rsidP="00962C32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</w:p>
    <w:p w14:paraId="4109C51A" w14:textId="77777777" w:rsidR="00962C32" w:rsidRDefault="00962C32" w:rsidP="00962C32">
      <w:pPr>
        <w:jc w:val="center"/>
      </w:pPr>
    </w:p>
    <w:p w14:paraId="2EDB5F1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30DCF896" w14:textId="77777777" w:rsidR="00962C32" w:rsidRDefault="00962C32" w:rsidP="00962C32">
      <w:pPr>
        <w:jc w:val="center"/>
      </w:pPr>
    </w:p>
    <w:p w14:paraId="2839618B" w14:textId="77777777" w:rsidR="00962C32" w:rsidRDefault="00962C32" w:rsidP="00962C32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3C5FDD2D" w14:textId="77777777" w:rsidR="00962C32" w:rsidRDefault="00962C32" w:rsidP="00962C32">
      <w:pPr>
        <w:jc w:val="center"/>
      </w:pPr>
    </w:p>
    <w:p w14:paraId="44B4CC5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,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fond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>.</w:t>
      </w:r>
    </w:p>
    <w:p w14:paraId="6710A40F" w14:textId="77777777" w:rsidR="00962C32" w:rsidRDefault="00962C32" w:rsidP="00962C32">
      <w:pPr>
        <w:jc w:val="center"/>
      </w:pPr>
    </w:p>
    <w:p w14:paraId="0472CDF6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svojih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za UCITS fond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>.</w:t>
      </w:r>
    </w:p>
    <w:p w14:paraId="4354092B" w14:textId="77777777" w:rsidR="00962C32" w:rsidRDefault="00962C32" w:rsidP="00962C32">
      <w:pPr>
        <w:jc w:val="center"/>
      </w:pPr>
    </w:p>
    <w:p w14:paraId="09F0964F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zabeležene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>.</w:t>
      </w:r>
    </w:p>
    <w:p w14:paraId="6DC30673" w14:textId="77777777" w:rsidR="00962C32" w:rsidRDefault="00962C32" w:rsidP="00962C32">
      <w:pPr>
        <w:jc w:val="center"/>
      </w:pPr>
    </w:p>
    <w:p w14:paraId="6DDB5AFE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izveštaju</w:t>
      </w:r>
      <w:proofErr w:type="spellEnd"/>
      <w:r>
        <w:t xml:space="preserve"> o </w:t>
      </w:r>
      <w:proofErr w:type="spellStart"/>
      <w:r>
        <w:t>eksternoj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, </w:t>
      </w:r>
      <w:proofErr w:type="spellStart"/>
      <w:r>
        <w:t>kontnom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reviziju</w:t>
      </w:r>
      <w:proofErr w:type="spellEnd"/>
      <w:r>
        <w:t xml:space="preserve"> mora </w:t>
      </w:r>
      <w:proofErr w:type="spellStart"/>
      <w:r>
        <w:t>ispunjavati</w:t>
      </w:r>
      <w:proofErr w:type="spellEnd"/>
      <w:r>
        <w:t>.</w:t>
      </w:r>
    </w:p>
    <w:p w14:paraId="133EADCC" w14:textId="77777777" w:rsidR="00962C32" w:rsidRDefault="00962C32" w:rsidP="00962C32">
      <w:pPr>
        <w:jc w:val="center"/>
      </w:pPr>
    </w:p>
    <w:p w14:paraId="669E37C2" w14:textId="77777777" w:rsidR="00962C32" w:rsidRDefault="00962C32" w:rsidP="00962C32">
      <w:pPr>
        <w:jc w:val="center"/>
      </w:pPr>
      <w:proofErr w:type="spellStart"/>
      <w:r>
        <w:t>Izveštavanje</w:t>
      </w:r>
      <w:proofErr w:type="spellEnd"/>
    </w:p>
    <w:p w14:paraId="5ECE06B5" w14:textId="77777777" w:rsidR="00962C32" w:rsidRDefault="00962C32" w:rsidP="00962C32">
      <w:pPr>
        <w:jc w:val="center"/>
      </w:pPr>
    </w:p>
    <w:p w14:paraId="20E449EA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70F448A8" w14:textId="77777777" w:rsidR="00962C32" w:rsidRDefault="00962C32" w:rsidP="00962C32">
      <w:pPr>
        <w:jc w:val="center"/>
      </w:pPr>
    </w:p>
    <w:p w14:paraId="66944D24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>:</w:t>
      </w:r>
    </w:p>
    <w:p w14:paraId="62603E82" w14:textId="77777777" w:rsidR="00962C32" w:rsidRDefault="00962C32" w:rsidP="00962C32">
      <w:pPr>
        <w:jc w:val="center"/>
      </w:pPr>
    </w:p>
    <w:p w14:paraId="214AF8AA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ono </w:t>
      </w:r>
      <w:proofErr w:type="spellStart"/>
      <w:r>
        <w:t>upravlja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izveštajem</w:t>
      </w:r>
      <w:proofErr w:type="spellEnd"/>
      <w:r>
        <w:t xml:space="preserve"> </w:t>
      </w:r>
      <w:proofErr w:type="spellStart"/>
      <w:r>
        <w:t>eksternog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, do 30. </w:t>
      </w:r>
      <w:proofErr w:type="spellStart"/>
      <w:r>
        <w:t>aprila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543259C3" w14:textId="77777777" w:rsidR="00962C32" w:rsidRDefault="00962C32" w:rsidP="00962C32">
      <w:pPr>
        <w:jc w:val="center"/>
      </w:pPr>
    </w:p>
    <w:p w14:paraId="2AAA7D09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polugodišnje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fond do 31. </w:t>
      </w:r>
      <w:proofErr w:type="spellStart"/>
      <w:r>
        <w:t>avgusta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za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>.</w:t>
      </w:r>
    </w:p>
    <w:p w14:paraId="698B8B06" w14:textId="77777777" w:rsidR="00962C32" w:rsidRDefault="00962C32" w:rsidP="00962C32">
      <w:pPr>
        <w:jc w:val="center"/>
      </w:pPr>
    </w:p>
    <w:p w14:paraId="29614D55" w14:textId="77777777" w:rsidR="00962C32" w:rsidRDefault="00962C32" w:rsidP="00962C32">
      <w:pPr>
        <w:jc w:val="center"/>
      </w:pPr>
      <w:r>
        <w:t xml:space="preserve">Uz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se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o:</w:t>
      </w:r>
    </w:p>
    <w:p w14:paraId="14E07BCA" w14:textId="77777777" w:rsidR="00962C32" w:rsidRDefault="00962C32" w:rsidP="00962C32">
      <w:pPr>
        <w:jc w:val="center"/>
      </w:pPr>
    </w:p>
    <w:p w14:paraId="02F9B9EC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>:</w:t>
      </w:r>
    </w:p>
    <w:p w14:paraId="415E356D" w14:textId="77777777" w:rsidR="00962C32" w:rsidRDefault="00962C32" w:rsidP="00962C32">
      <w:pPr>
        <w:jc w:val="center"/>
      </w:pPr>
    </w:p>
    <w:p w14:paraId="56347442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prenosivim</w:t>
      </w:r>
      <w:proofErr w:type="spellEnd"/>
      <w:r>
        <w:t xml:space="preserve"> </w:t>
      </w:r>
      <w:proofErr w:type="spellStart"/>
      <w:r>
        <w:t>hartijama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>,</w:t>
      </w:r>
    </w:p>
    <w:p w14:paraId="355CFAC5" w14:textId="77777777" w:rsidR="00962C32" w:rsidRDefault="00962C32" w:rsidP="00962C32">
      <w:pPr>
        <w:jc w:val="center"/>
      </w:pPr>
    </w:p>
    <w:p w14:paraId="4B0D1588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>,</w:t>
      </w:r>
    </w:p>
    <w:p w14:paraId="4FFFE490" w14:textId="77777777" w:rsidR="00962C32" w:rsidRDefault="00962C32" w:rsidP="00962C32">
      <w:pPr>
        <w:jc w:val="center"/>
      </w:pPr>
    </w:p>
    <w:p w14:paraId="26F04035" w14:textId="77777777" w:rsidR="00962C32" w:rsidRDefault="00962C32" w:rsidP="00962C32">
      <w:pPr>
        <w:jc w:val="center"/>
      </w:pPr>
      <w:r>
        <w:t xml:space="preserve">(3)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>,</w:t>
      </w:r>
    </w:p>
    <w:p w14:paraId="69DBE733" w14:textId="77777777" w:rsidR="00962C32" w:rsidRDefault="00962C32" w:rsidP="00962C32">
      <w:pPr>
        <w:jc w:val="center"/>
      </w:pPr>
    </w:p>
    <w:p w14:paraId="34418757" w14:textId="77777777" w:rsidR="00962C32" w:rsidRDefault="00962C32" w:rsidP="00962C32">
      <w:pPr>
        <w:jc w:val="center"/>
      </w:pPr>
      <w:r>
        <w:t xml:space="preserve">(4)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>,</w:t>
      </w:r>
    </w:p>
    <w:p w14:paraId="50F1D917" w14:textId="77777777" w:rsidR="00962C32" w:rsidRDefault="00962C32" w:rsidP="00962C32">
      <w:pPr>
        <w:jc w:val="center"/>
      </w:pPr>
    </w:p>
    <w:p w14:paraId="692221F1" w14:textId="77777777" w:rsidR="00962C32" w:rsidRDefault="00962C32" w:rsidP="00962C32">
      <w:pPr>
        <w:jc w:val="center"/>
      </w:pPr>
      <w:r>
        <w:lastRenderedPageBreak/>
        <w:t xml:space="preserve">(5) </w:t>
      </w:r>
      <w:proofErr w:type="spellStart"/>
      <w:r>
        <w:t>obavezama</w:t>
      </w:r>
      <w:proofErr w:type="spellEnd"/>
      <w:r>
        <w:t>,</w:t>
      </w:r>
    </w:p>
    <w:p w14:paraId="5D7D0B8B" w14:textId="77777777" w:rsidR="00962C32" w:rsidRDefault="00962C32" w:rsidP="00962C32">
      <w:pPr>
        <w:jc w:val="center"/>
      </w:pPr>
    </w:p>
    <w:p w14:paraId="2130AA0A" w14:textId="77777777" w:rsidR="00962C32" w:rsidRDefault="00962C32" w:rsidP="00962C32">
      <w:pPr>
        <w:jc w:val="center"/>
      </w:pPr>
      <w:r>
        <w:t xml:space="preserve">(6)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62F8139A" w14:textId="77777777" w:rsidR="00962C32" w:rsidRDefault="00962C32" w:rsidP="00962C32">
      <w:pPr>
        <w:jc w:val="center"/>
      </w:pPr>
    </w:p>
    <w:p w14:paraId="6214F035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proofErr w:type="gramStart"/>
      <w:r>
        <w:t>jedinica</w:t>
      </w:r>
      <w:proofErr w:type="spellEnd"/>
      <w:r>
        <w:t>;</w:t>
      </w:r>
      <w:proofErr w:type="gramEnd"/>
    </w:p>
    <w:p w14:paraId="5850055B" w14:textId="77777777" w:rsidR="00962C32" w:rsidRDefault="00962C32" w:rsidP="00962C32">
      <w:pPr>
        <w:jc w:val="center"/>
      </w:pPr>
    </w:p>
    <w:p w14:paraId="10EA67AD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poslednjeg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u </w:t>
      </w:r>
      <w:proofErr w:type="spellStart"/>
      <w:r>
        <w:t>periodu</w:t>
      </w:r>
      <w:proofErr w:type="spellEnd"/>
      <w:r>
        <w:t xml:space="preserve"> za koji se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proofErr w:type="gramStart"/>
      <w:r>
        <w:t>akcija</w:t>
      </w:r>
      <w:proofErr w:type="spellEnd"/>
      <w:r>
        <w:t>;</w:t>
      </w:r>
      <w:proofErr w:type="gramEnd"/>
    </w:p>
    <w:p w14:paraId="0B9815BE" w14:textId="77777777" w:rsidR="00962C32" w:rsidRDefault="00962C32" w:rsidP="00962C32">
      <w:pPr>
        <w:jc w:val="center"/>
      </w:pPr>
    </w:p>
    <w:p w14:paraId="6486CED9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portfolija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prenosivih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portfolija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proofErr w:type="gramStart"/>
      <w:r>
        <w:t>periodu</w:t>
      </w:r>
      <w:proofErr w:type="spellEnd"/>
      <w:r>
        <w:t>;</w:t>
      </w:r>
      <w:proofErr w:type="gramEnd"/>
    </w:p>
    <w:p w14:paraId="22BA36D9" w14:textId="77777777" w:rsidR="00962C32" w:rsidRDefault="00962C32" w:rsidP="00962C32">
      <w:pPr>
        <w:jc w:val="center"/>
      </w:pPr>
    </w:p>
    <w:p w14:paraId="5CD6D868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proofErr w:type="gramStart"/>
      <w:r>
        <w:t>periodu</w:t>
      </w:r>
      <w:proofErr w:type="spellEnd"/>
      <w:r>
        <w:t>;</w:t>
      </w:r>
      <w:proofErr w:type="gramEnd"/>
    </w:p>
    <w:p w14:paraId="3938E2C0" w14:textId="77777777" w:rsidR="00962C32" w:rsidRDefault="00962C32" w:rsidP="00962C32">
      <w:pPr>
        <w:jc w:val="center"/>
      </w:pPr>
    </w:p>
    <w:p w14:paraId="565FB8D7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poslednje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proofErr w:type="gramStart"/>
      <w:r>
        <w:t>komparativno</w:t>
      </w:r>
      <w:proofErr w:type="spellEnd"/>
      <w:r>
        <w:t>;</w:t>
      </w:r>
      <w:proofErr w:type="gramEnd"/>
    </w:p>
    <w:p w14:paraId="3142E8D2" w14:textId="77777777" w:rsidR="00962C32" w:rsidRDefault="00962C32" w:rsidP="00962C32">
      <w:pPr>
        <w:jc w:val="center"/>
      </w:pPr>
    </w:p>
    <w:p w14:paraId="6EEA9C86" w14:textId="77777777" w:rsidR="00962C32" w:rsidRDefault="00962C32" w:rsidP="00962C32">
      <w:pPr>
        <w:jc w:val="center"/>
      </w:pPr>
      <w:r>
        <w:t xml:space="preserve">7)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transakcije</w:t>
      </w:r>
      <w:proofErr w:type="spellEnd"/>
      <w:r>
        <w:t xml:space="preserve"> 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83B186" w14:textId="77777777" w:rsidR="00962C32" w:rsidRDefault="00962C32" w:rsidP="00962C32">
      <w:pPr>
        <w:jc w:val="center"/>
      </w:pPr>
    </w:p>
    <w:p w14:paraId="0C3E2A70" w14:textId="77777777" w:rsidR="00962C32" w:rsidRDefault="00962C32" w:rsidP="00962C32">
      <w:pPr>
        <w:jc w:val="center"/>
      </w:pPr>
      <w:r>
        <w:t xml:space="preserve">8)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nagrađivanju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47EECC79" w14:textId="77777777" w:rsidR="00962C32" w:rsidRDefault="00962C32" w:rsidP="00962C32">
      <w:pPr>
        <w:jc w:val="center"/>
      </w:pPr>
    </w:p>
    <w:p w14:paraId="2F272A3B" w14:textId="77777777" w:rsidR="00962C32" w:rsidRDefault="00962C32" w:rsidP="00962C32">
      <w:pPr>
        <w:jc w:val="center"/>
      </w:pPr>
      <w:proofErr w:type="spellStart"/>
      <w:r>
        <w:t>Polugodišnji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1) do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C8BDEF8" w14:textId="77777777" w:rsidR="00962C32" w:rsidRDefault="00962C32" w:rsidP="00962C32">
      <w:pPr>
        <w:jc w:val="center"/>
      </w:pPr>
    </w:p>
    <w:p w14:paraId="6CF59925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.</w:t>
      </w:r>
    </w:p>
    <w:p w14:paraId="25012478" w14:textId="77777777" w:rsidR="00962C32" w:rsidRDefault="00962C32" w:rsidP="00962C32">
      <w:pPr>
        <w:jc w:val="center"/>
      </w:pPr>
    </w:p>
    <w:p w14:paraId="37E0C52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poslednji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polugodišnji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44F8D797" w14:textId="77777777" w:rsidR="00962C32" w:rsidRDefault="00962C32" w:rsidP="00962C32">
      <w:pPr>
        <w:jc w:val="center"/>
      </w:pPr>
    </w:p>
    <w:p w14:paraId="197394F3" w14:textId="77777777" w:rsidR="00962C32" w:rsidRDefault="00962C32" w:rsidP="00962C32">
      <w:pPr>
        <w:jc w:val="center"/>
      </w:pPr>
      <w:proofErr w:type="spellStart"/>
      <w:r>
        <w:lastRenderedPageBreak/>
        <w:t>Član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225E0A2" w14:textId="77777777" w:rsidR="00962C32" w:rsidRDefault="00962C32" w:rsidP="00962C32">
      <w:pPr>
        <w:jc w:val="center"/>
      </w:pPr>
    </w:p>
    <w:p w14:paraId="02275CBB" w14:textId="77777777" w:rsidR="00962C32" w:rsidRDefault="00962C32" w:rsidP="00962C32">
      <w:pPr>
        <w:jc w:val="center"/>
      </w:pPr>
      <w:proofErr w:type="spellStart"/>
      <w:r>
        <w:t>Finansijski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prospektu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>.</w:t>
      </w:r>
    </w:p>
    <w:p w14:paraId="3B1D160D" w14:textId="77777777" w:rsidR="00962C32" w:rsidRDefault="00962C32" w:rsidP="00962C32">
      <w:pPr>
        <w:jc w:val="center"/>
      </w:pPr>
    </w:p>
    <w:p w14:paraId="65E3D053" w14:textId="77777777" w:rsidR="00962C32" w:rsidRDefault="00962C32" w:rsidP="00962C32">
      <w:pPr>
        <w:jc w:val="center"/>
      </w:pPr>
      <w:proofErr w:type="spellStart"/>
      <w:r>
        <w:t>Štampani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6FBBF005" w14:textId="77777777" w:rsidR="00962C32" w:rsidRDefault="00962C32" w:rsidP="00962C32">
      <w:pPr>
        <w:jc w:val="center"/>
      </w:pPr>
    </w:p>
    <w:p w14:paraId="17F3D0ED" w14:textId="77777777" w:rsidR="00962C32" w:rsidRDefault="00962C32" w:rsidP="00962C32">
      <w:pPr>
        <w:jc w:val="center"/>
      </w:pPr>
      <w:proofErr w:type="spellStart"/>
      <w:r>
        <w:t>Delegiranje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7FA2D728" w14:textId="77777777" w:rsidR="00962C32" w:rsidRDefault="00962C32" w:rsidP="00962C32">
      <w:pPr>
        <w:jc w:val="center"/>
      </w:pPr>
    </w:p>
    <w:p w14:paraId="2525092D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8DDCFB4" w14:textId="77777777" w:rsidR="00962C32" w:rsidRDefault="00962C32" w:rsidP="00962C32">
      <w:pPr>
        <w:jc w:val="center"/>
      </w:pPr>
    </w:p>
    <w:p w14:paraId="1075E364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delegirati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>.</w:t>
      </w:r>
    </w:p>
    <w:p w14:paraId="15A1333F" w14:textId="77777777" w:rsidR="00962C32" w:rsidRDefault="00962C32" w:rsidP="00962C32">
      <w:pPr>
        <w:jc w:val="center"/>
      </w:pPr>
    </w:p>
    <w:p w14:paraId="6437A90A" w14:textId="77777777" w:rsidR="00962C32" w:rsidRDefault="00962C32" w:rsidP="00962C3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delegira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>.</w:t>
      </w:r>
    </w:p>
    <w:p w14:paraId="465CC477" w14:textId="77777777" w:rsidR="00962C32" w:rsidRDefault="00962C32" w:rsidP="00962C32">
      <w:pPr>
        <w:jc w:val="center"/>
      </w:pPr>
    </w:p>
    <w:p w14:paraId="6FE9EF48" w14:textId="77777777" w:rsidR="00962C32" w:rsidRDefault="00962C32" w:rsidP="00962C32">
      <w:pPr>
        <w:jc w:val="center"/>
      </w:pPr>
      <w:r>
        <w:t xml:space="preserve">O </w:t>
      </w:r>
      <w:proofErr w:type="spellStart"/>
      <w:r>
        <w:t>delegiranju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7C8D8621" w14:textId="77777777" w:rsidR="00962C32" w:rsidRDefault="00962C32" w:rsidP="00962C32">
      <w:pPr>
        <w:jc w:val="center"/>
      </w:pPr>
    </w:p>
    <w:p w14:paraId="5C5F8C42" w14:textId="77777777" w:rsidR="00962C32" w:rsidRDefault="00962C32" w:rsidP="00962C32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je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delegiranim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5894ABF2" w14:textId="77777777" w:rsidR="00962C32" w:rsidRDefault="00962C32" w:rsidP="00962C32">
      <w:pPr>
        <w:jc w:val="center"/>
      </w:pPr>
    </w:p>
    <w:p w14:paraId="5A95594D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delegiranja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delegiranju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E8FB883" w14:textId="77777777" w:rsidR="00962C32" w:rsidRDefault="00962C32" w:rsidP="00962C32">
      <w:pPr>
        <w:jc w:val="center"/>
      </w:pPr>
    </w:p>
    <w:p w14:paraId="5AA655C0" w14:textId="77777777" w:rsidR="00962C32" w:rsidRDefault="00962C32" w:rsidP="00962C32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delegiranje</w:t>
      </w:r>
      <w:proofErr w:type="spellEnd"/>
    </w:p>
    <w:p w14:paraId="3A3490A0" w14:textId="77777777" w:rsidR="00962C32" w:rsidRDefault="00962C32" w:rsidP="00962C32">
      <w:pPr>
        <w:jc w:val="center"/>
      </w:pPr>
    </w:p>
    <w:p w14:paraId="0D9D16DB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5E828308" w14:textId="77777777" w:rsidR="00962C32" w:rsidRDefault="00962C32" w:rsidP="00962C32">
      <w:pPr>
        <w:jc w:val="center"/>
      </w:pPr>
    </w:p>
    <w:p w14:paraId="4FE9C1F1" w14:textId="77777777" w:rsidR="00962C32" w:rsidRDefault="00962C32" w:rsidP="00962C32">
      <w:pPr>
        <w:jc w:val="center"/>
      </w:pPr>
      <w:proofErr w:type="spellStart"/>
      <w:r>
        <w:lastRenderedPageBreak/>
        <w:t>Delegiranje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dozvoljeno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>:</w:t>
      </w:r>
    </w:p>
    <w:p w14:paraId="55C213F0" w14:textId="77777777" w:rsidR="00962C32" w:rsidRDefault="00962C32" w:rsidP="00962C32">
      <w:pPr>
        <w:jc w:val="center"/>
      </w:pPr>
    </w:p>
    <w:p w14:paraId="1183D2C7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objektivnih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opravdati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0939E80D" w14:textId="77777777" w:rsidR="00962C32" w:rsidRDefault="00962C32" w:rsidP="00962C32">
      <w:pPr>
        <w:jc w:val="center"/>
      </w:pPr>
    </w:p>
    <w:p w14:paraId="0D87E057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treće</w:t>
      </w:r>
      <w:proofErr w:type="spellEnd"/>
      <w:r>
        <w:t xml:space="preserve"> lice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pravilno</w:t>
      </w:r>
      <w:proofErr w:type="spellEnd"/>
      <w:r>
        <w:t xml:space="preserve">,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obavljalo</w:t>
      </w:r>
      <w:proofErr w:type="spellEnd"/>
      <w:r>
        <w:t xml:space="preserve"> </w:t>
      </w:r>
      <w:proofErr w:type="spellStart"/>
      <w:r>
        <w:t>delegirane</w:t>
      </w:r>
      <w:proofErr w:type="spellEnd"/>
      <w:r>
        <w:t xml:space="preserve"> </w:t>
      </w:r>
      <w:proofErr w:type="spellStart"/>
      <w:proofErr w:type="gramStart"/>
      <w:r>
        <w:t>poslove</w:t>
      </w:r>
      <w:proofErr w:type="spellEnd"/>
      <w:r>
        <w:t>;</w:t>
      </w:r>
      <w:proofErr w:type="gramEnd"/>
    </w:p>
    <w:p w14:paraId="30B62420" w14:textId="77777777" w:rsidR="00962C32" w:rsidRDefault="00962C32" w:rsidP="00962C32">
      <w:pPr>
        <w:jc w:val="center"/>
      </w:pPr>
    </w:p>
    <w:p w14:paraId="5694B425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delegirani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ugled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iskusna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kvalifikovana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delegiranih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21CFC516" w14:textId="77777777" w:rsidR="00962C32" w:rsidRDefault="00962C32" w:rsidP="00962C32">
      <w:pPr>
        <w:jc w:val="center"/>
      </w:pPr>
    </w:p>
    <w:p w14:paraId="3AC8A812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delegira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mere da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("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sandučić</w:t>
      </w:r>
      <w:proofErr w:type="spellEnd"/>
      <w:r>
        <w:t>"</w:t>
      </w:r>
      <w:proofErr w:type="gramStart"/>
      <w:r>
        <w:t>);</w:t>
      </w:r>
      <w:proofErr w:type="gramEnd"/>
    </w:p>
    <w:p w14:paraId="3EE49487" w14:textId="77777777" w:rsidR="00962C32" w:rsidRDefault="00962C32" w:rsidP="00962C32">
      <w:pPr>
        <w:jc w:val="center"/>
      </w:pPr>
    </w:p>
    <w:p w14:paraId="6222DEA6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konfliktu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proofErr w:type="gramStart"/>
      <w:r>
        <w:t>članovima</w:t>
      </w:r>
      <w:proofErr w:type="spellEnd"/>
      <w:r>
        <w:t>;</w:t>
      </w:r>
      <w:proofErr w:type="gramEnd"/>
    </w:p>
    <w:p w14:paraId="6EC47DD0" w14:textId="77777777" w:rsidR="00962C32" w:rsidRDefault="00962C32" w:rsidP="00962C32">
      <w:pPr>
        <w:jc w:val="center"/>
      </w:pPr>
    </w:p>
    <w:p w14:paraId="031B89E7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delegiranjem</w:t>
      </w:r>
      <w:proofErr w:type="spellEnd"/>
      <w:r>
        <w:t xml:space="preserve"> se ne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fondovima</w:t>
      </w:r>
      <w:proofErr w:type="spellEnd"/>
      <w:r>
        <w:t>;</w:t>
      </w:r>
      <w:proofErr w:type="gramEnd"/>
    </w:p>
    <w:p w14:paraId="528627C7" w14:textId="77777777" w:rsidR="00962C32" w:rsidRDefault="00962C32" w:rsidP="00962C32">
      <w:pPr>
        <w:jc w:val="center"/>
      </w:pPr>
    </w:p>
    <w:p w14:paraId="7FB0D45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delegiranjem</w:t>
      </w:r>
      <w:proofErr w:type="spellEnd"/>
      <w:r w:rsidRPr="00962C32">
        <w:rPr>
          <w:lang w:val="fr-FR"/>
        </w:rPr>
        <w:t xml:space="preserve"> se ne </w:t>
      </w:r>
      <w:proofErr w:type="spellStart"/>
      <w:r w:rsidRPr="00962C32">
        <w:rPr>
          <w:lang w:val="fr-FR"/>
        </w:rPr>
        <w:t>ugrožavaju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fonda;</w:t>
      </w:r>
      <w:proofErr w:type="gramEnd"/>
    </w:p>
    <w:p w14:paraId="3DCFC0D0" w14:textId="77777777" w:rsidR="00962C32" w:rsidRPr="00962C32" w:rsidRDefault="00962C32" w:rsidP="00962C32">
      <w:pPr>
        <w:jc w:val="center"/>
        <w:rPr>
          <w:lang w:val="fr-FR"/>
        </w:rPr>
      </w:pPr>
    </w:p>
    <w:p w14:paraId="6624BAE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u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UCITS fonda se </w:t>
      </w:r>
      <w:proofErr w:type="spellStart"/>
      <w:r w:rsidRPr="00962C32">
        <w:rPr>
          <w:lang w:val="fr-FR"/>
        </w:rPr>
        <w:t>navedu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 i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oni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>;</w:t>
      </w:r>
      <w:proofErr w:type="gramEnd"/>
    </w:p>
    <w:p w14:paraId="2A236432" w14:textId="77777777" w:rsidR="00962C32" w:rsidRPr="00962C32" w:rsidRDefault="00962C32" w:rsidP="00962C32">
      <w:pPr>
        <w:jc w:val="center"/>
        <w:rPr>
          <w:lang w:val="fr-FR"/>
        </w:rPr>
      </w:pPr>
    </w:p>
    <w:p w14:paraId="2AC7AD0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obezbedi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kontinuiran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poslovima</w:t>
      </w:r>
      <w:proofErr w:type="spellEnd"/>
      <w:r w:rsidRPr="00962C32">
        <w:rPr>
          <w:lang w:val="fr-FR"/>
        </w:rPr>
        <w:t>.</w:t>
      </w:r>
    </w:p>
    <w:p w14:paraId="4946B239" w14:textId="77777777" w:rsidR="00962C32" w:rsidRPr="00962C32" w:rsidRDefault="00962C32" w:rsidP="00962C32">
      <w:pPr>
        <w:jc w:val="center"/>
        <w:rPr>
          <w:lang w:val="fr-FR"/>
        </w:rPr>
      </w:pPr>
    </w:p>
    <w:p w14:paraId="3830212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dokazati</w:t>
      </w:r>
      <w:proofErr w:type="spellEnd"/>
      <w:r w:rsidRPr="00962C32">
        <w:rPr>
          <w:lang w:val="fr-FR"/>
        </w:rPr>
        <w:t xml:space="preserve"> da je lice </w:t>
      </w:r>
      <w:proofErr w:type="spellStart"/>
      <w:r w:rsidRPr="00962C32">
        <w:rPr>
          <w:lang w:val="fr-FR"/>
        </w:rPr>
        <w:t>kom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osposobljeno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mogućnosti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reč</w:t>
      </w:r>
      <w:proofErr w:type="spellEnd"/>
      <w:r w:rsidRPr="00962C32">
        <w:rPr>
          <w:lang w:val="fr-FR"/>
        </w:rPr>
        <w:t xml:space="preserve">, da je </w:t>
      </w:r>
      <w:proofErr w:type="spellStart"/>
      <w:r w:rsidRPr="00962C32">
        <w:rPr>
          <w:lang w:val="fr-FR"/>
        </w:rPr>
        <w:t>odabrano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pažnju</w:t>
      </w:r>
      <w:proofErr w:type="spellEnd"/>
      <w:r w:rsidRPr="00962C32">
        <w:rPr>
          <w:lang w:val="fr-FR"/>
        </w:rPr>
        <w:t xml:space="preserve"> i da u </w:t>
      </w:r>
      <w:proofErr w:type="spellStart"/>
      <w:r w:rsidRPr="00962C32">
        <w:rPr>
          <w:lang w:val="fr-FR"/>
        </w:rPr>
        <w:t>svakom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trenutku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efikasno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davati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dalje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instrukcije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povući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delegiranje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trenutnim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dejstvom</w:t>
      </w:r>
      <w:proofErr w:type="spellEnd"/>
      <w:r w:rsidRPr="00962C32">
        <w:rPr>
          <w:lang w:val="fr-FR"/>
        </w:rPr>
        <w:t>.</w:t>
      </w:r>
    </w:p>
    <w:p w14:paraId="2973C276" w14:textId="77777777" w:rsidR="00962C32" w:rsidRPr="00962C32" w:rsidRDefault="00962C32" w:rsidP="00962C32">
      <w:pPr>
        <w:jc w:val="center"/>
        <w:rPr>
          <w:lang w:val="fr-FR"/>
        </w:rPr>
      </w:pPr>
    </w:p>
    <w:p w14:paraId="58F7E9A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odgovornost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prestaje</w:t>
      </w:r>
      <w:proofErr w:type="spellEnd"/>
      <w:r w:rsidRPr="00962C32">
        <w:rPr>
          <w:lang w:val="fr-FR"/>
        </w:rPr>
        <w:t>.</w:t>
      </w:r>
    </w:p>
    <w:p w14:paraId="39CC969F" w14:textId="77777777" w:rsidR="00962C32" w:rsidRPr="00962C32" w:rsidRDefault="00962C32" w:rsidP="00962C32">
      <w:pPr>
        <w:jc w:val="center"/>
        <w:rPr>
          <w:lang w:val="fr-FR"/>
        </w:rPr>
      </w:pPr>
    </w:p>
    <w:p w14:paraId="78BB268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delegiraju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pravna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podležu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odgovarajućem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nadzoru</w:t>
      </w:r>
      <w:proofErr w:type="spellEnd"/>
      <w:r w:rsidRPr="00962C32">
        <w:rPr>
          <w:lang w:val="fr-FR"/>
        </w:rPr>
        <w:t>.</w:t>
      </w:r>
    </w:p>
    <w:p w14:paraId="3EC10D69" w14:textId="77777777" w:rsidR="00962C32" w:rsidRPr="00962C32" w:rsidRDefault="00962C32" w:rsidP="00962C32">
      <w:pPr>
        <w:jc w:val="center"/>
        <w:rPr>
          <w:lang w:val="fr-FR"/>
        </w:rPr>
      </w:pPr>
    </w:p>
    <w:p w14:paraId="0F2C5A6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28</w:t>
      </w:r>
    </w:p>
    <w:p w14:paraId="3393D790" w14:textId="77777777" w:rsidR="00962C32" w:rsidRPr="00962C32" w:rsidRDefault="00962C32" w:rsidP="00962C32">
      <w:pPr>
        <w:jc w:val="center"/>
        <w:rPr>
          <w:lang w:val="fr-FR"/>
        </w:rPr>
      </w:pPr>
    </w:p>
    <w:p w14:paraId="49C17C1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delegira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na:</w:t>
      </w:r>
      <w:proofErr w:type="gramEnd"/>
    </w:p>
    <w:p w14:paraId="1EC34558" w14:textId="77777777" w:rsidR="00962C32" w:rsidRPr="00962C32" w:rsidRDefault="00962C32" w:rsidP="00962C32">
      <w:pPr>
        <w:jc w:val="center"/>
        <w:rPr>
          <w:lang w:val="fr-FR"/>
        </w:rPr>
      </w:pPr>
    </w:p>
    <w:p w14:paraId="44480E8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lice na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;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</w:p>
    <w:p w14:paraId="1B61DE15" w14:textId="77777777" w:rsidR="00962C32" w:rsidRPr="00962C32" w:rsidRDefault="00962C32" w:rsidP="00962C32">
      <w:pPr>
        <w:jc w:val="center"/>
        <w:rPr>
          <w:lang w:val="fr-FR"/>
        </w:rPr>
      </w:pPr>
    </w:p>
    <w:p w14:paraId="1491965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čiji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interesi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sukobu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interesima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taj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funkcionalno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hijerarhijski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odvojio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ostalih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mogli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prouzrokovati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sukob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mogući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sukobi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adekvatno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prepoznati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istima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prate</w:t>
      </w:r>
      <w:proofErr w:type="spellEnd"/>
      <w:r w:rsidRPr="00962C32">
        <w:rPr>
          <w:lang w:val="fr-FR"/>
        </w:rPr>
        <w:t xml:space="preserve"> se i </w:t>
      </w:r>
      <w:proofErr w:type="spellStart"/>
      <w:r w:rsidRPr="00962C32">
        <w:rPr>
          <w:lang w:val="fr-FR"/>
        </w:rPr>
        <w:t>objavljuju</w:t>
      </w:r>
      <w:proofErr w:type="spellEnd"/>
      <w:r w:rsidRPr="00962C32">
        <w:rPr>
          <w:lang w:val="fr-FR"/>
        </w:rPr>
        <w:t>.</w:t>
      </w:r>
    </w:p>
    <w:p w14:paraId="30411864" w14:textId="77777777" w:rsidR="00962C32" w:rsidRPr="00962C32" w:rsidRDefault="00962C32" w:rsidP="00962C32">
      <w:pPr>
        <w:jc w:val="center"/>
        <w:rPr>
          <w:lang w:val="fr-FR"/>
        </w:rPr>
      </w:pPr>
    </w:p>
    <w:p w14:paraId="4C51822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29</w:t>
      </w:r>
    </w:p>
    <w:p w14:paraId="6DFBEDFC" w14:textId="77777777" w:rsidR="00962C32" w:rsidRPr="00962C32" w:rsidRDefault="00962C32" w:rsidP="00962C32">
      <w:pPr>
        <w:jc w:val="center"/>
        <w:rPr>
          <w:lang w:val="fr-FR"/>
        </w:rPr>
      </w:pPr>
    </w:p>
    <w:p w14:paraId="74E5BD2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da,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treća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korišćenja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eksternih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usluga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UCITS </w:t>
      </w:r>
      <w:proofErr w:type="spellStart"/>
      <w:r w:rsidRPr="00962C32">
        <w:rPr>
          <w:lang w:val="fr-FR"/>
        </w:rPr>
        <w:t>fondove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stručno</w:t>
      </w:r>
      <w:proofErr w:type="spellEnd"/>
      <w:r w:rsidRPr="00962C32">
        <w:rPr>
          <w:lang w:val="fr-FR"/>
        </w:rPr>
        <w:t xml:space="preserve">, sa </w:t>
      </w:r>
      <w:proofErr w:type="spellStart"/>
      <w:r w:rsidRPr="00962C32">
        <w:rPr>
          <w:lang w:val="fr-FR"/>
        </w:rPr>
        <w:t>dužnom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pažnjom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najboljem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>.</w:t>
      </w:r>
    </w:p>
    <w:p w14:paraId="2C957A13" w14:textId="77777777" w:rsidR="00962C32" w:rsidRPr="00962C32" w:rsidRDefault="00962C32" w:rsidP="00962C32">
      <w:pPr>
        <w:jc w:val="center"/>
        <w:rPr>
          <w:lang w:val="fr-FR"/>
        </w:rPr>
      </w:pPr>
    </w:p>
    <w:p w14:paraId="7D78F1B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propiše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implementira</w:t>
      </w:r>
      <w:proofErr w:type="spellEnd"/>
      <w:r w:rsidRPr="00962C32">
        <w:rPr>
          <w:lang w:val="fr-FR"/>
        </w:rPr>
        <w:t xml:space="preserve"> interne </w:t>
      </w:r>
      <w:proofErr w:type="spellStart"/>
      <w:r w:rsidRPr="00962C32">
        <w:rPr>
          <w:lang w:val="fr-FR"/>
        </w:rPr>
        <w:t>politike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procedure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osiguralo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stavom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>.</w:t>
      </w:r>
    </w:p>
    <w:p w14:paraId="23DD9F8C" w14:textId="77777777" w:rsidR="00962C32" w:rsidRPr="00962C32" w:rsidRDefault="00962C32" w:rsidP="00962C32">
      <w:pPr>
        <w:jc w:val="center"/>
        <w:rPr>
          <w:lang w:val="fr-FR"/>
        </w:rPr>
      </w:pPr>
    </w:p>
    <w:p w14:paraId="083E7BD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</w:p>
    <w:p w14:paraId="60212FCF" w14:textId="77777777" w:rsidR="00962C32" w:rsidRPr="00962C32" w:rsidRDefault="00962C32" w:rsidP="00962C32">
      <w:pPr>
        <w:jc w:val="center"/>
        <w:rPr>
          <w:lang w:val="fr-FR"/>
        </w:rPr>
      </w:pPr>
    </w:p>
    <w:p w14:paraId="7433F01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30</w:t>
      </w:r>
    </w:p>
    <w:p w14:paraId="078E7EAC" w14:textId="77777777" w:rsidR="00962C32" w:rsidRPr="00962C32" w:rsidRDefault="00962C32" w:rsidP="00962C32">
      <w:pPr>
        <w:jc w:val="center"/>
        <w:rPr>
          <w:lang w:val="fr-FR"/>
        </w:rPr>
      </w:pPr>
    </w:p>
    <w:p w14:paraId="009E379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uspostavi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sveobuhvatan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efikasan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sistem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UCITS </w:t>
      </w:r>
      <w:proofErr w:type="spellStart"/>
      <w:r w:rsidRPr="00962C32">
        <w:rPr>
          <w:lang w:val="fr-FR"/>
        </w:rPr>
        <w:t>fondove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da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prihvatljiv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stepen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>.</w:t>
      </w:r>
    </w:p>
    <w:p w14:paraId="50C6A086" w14:textId="77777777" w:rsidR="00962C32" w:rsidRPr="00962C32" w:rsidRDefault="00962C32" w:rsidP="00962C32">
      <w:pPr>
        <w:jc w:val="center"/>
        <w:rPr>
          <w:lang w:val="fr-FR"/>
        </w:rPr>
      </w:pPr>
    </w:p>
    <w:p w14:paraId="6F090F4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procesu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odredi</w:t>
      </w:r>
      <w:proofErr w:type="spellEnd"/>
      <w:r w:rsidRPr="00962C32">
        <w:rPr>
          <w:lang w:val="fr-FR"/>
        </w:rPr>
        <w:t xml:space="preserve"> profil </w:t>
      </w:r>
      <w:proofErr w:type="spellStart"/>
      <w:r w:rsidRPr="00962C32">
        <w:rPr>
          <w:lang w:val="fr-FR"/>
        </w:rPr>
        <w:t>rizičnosti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doprinose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celokupnom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profilu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rizičnosti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naročito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tačnu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nezavisnu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procenu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izvedenih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trguje</w:t>
      </w:r>
      <w:proofErr w:type="spellEnd"/>
      <w:r w:rsidRPr="00962C32">
        <w:rPr>
          <w:lang w:val="fr-FR"/>
        </w:rPr>
        <w:t xml:space="preserve"> na OTC </w:t>
      </w:r>
      <w:proofErr w:type="spellStart"/>
      <w:r w:rsidRPr="00962C32">
        <w:rPr>
          <w:lang w:val="fr-FR"/>
        </w:rPr>
        <w:t>tržištu</w:t>
      </w:r>
      <w:proofErr w:type="spellEnd"/>
      <w:r w:rsidRPr="00962C32">
        <w:rPr>
          <w:lang w:val="fr-FR"/>
        </w:rPr>
        <w:t>.</w:t>
      </w:r>
    </w:p>
    <w:p w14:paraId="499BA029" w14:textId="77777777" w:rsidR="00962C32" w:rsidRPr="00962C32" w:rsidRDefault="00962C32" w:rsidP="00962C32">
      <w:pPr>
        <w:jc w:val="center"/>
        <w:rPr>
          <w:lang w:val="fr-FR"/>
        </w:rPr>
      </w:pPr>
    </w:p>
    <w:p w14:paraId="725C137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ažurira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strategiju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godišnje</w:t>
      </w:r>
      <w:proofErr w:type="spellEnd"/>
      <w:r w:rsidRPr="00962C32">
        <w:rPr>
          <w:lang w:val="fr-FR"/>
        </w:rPr>
        <w:t xml:space="preserve">, a po </w:t>
      </w:r>
      <w:proofErr w:type="spellStart"/>
      <w:r w:rsidRPr="00962C32">
        <w:rPr>
          <w:lang w:val="fr-FR"/>
        </w:rPr>
        <w:t>potrebi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to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investiciona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>.</w:t>
      </w:r>
    </w:p>
    <w:p w14:paraId="5164B75E" w14:textId="77777777" w:rsidR="00962C32" w:rsidRPr="00962C32" w:rsidRDefault="00962C32" w:rsidP="00962C32">
      <w:pPr>
        <w:jc w:val="center"/>
        <w:rPr>
          <w:lang w:val="fr-FR"/>
        </w:rPr>
      </w:pPr>
    </w:p>
    <w:p w14:paraId="1FDB6EE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uspostavljenih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strategija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o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izloženosti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visini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4039B6DB" w14:textId="77777777" w:rsidR="00962C32" w:rsidRPr="00962C32" w:rsidRDefault="00962C32" w:rsidP="00962C32">
      <w:pPr>
        <w:jc w:val="center"/>
        <w:rPr>
          <w:lang w:val="fr-FR"/>
        </w:rPr>
      </w:pPr>
    </w:p>
    <w:p w14:paraId="0128D8D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vrstama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izvedenih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portfoliju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povezanim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primenjenoj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metodologiji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vezanih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pozicije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transakcije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>.</w:t>
      </w:r>
    </w:p>
    <w:p w14:paraId="17134517" w14:textId="77777777" w:rsidR="00962C32" w:rsidRPr="00962C32" w:rsidRDefault="00962C32" w:rsidP="00962C32">
      <w:pPr>
        <w:jc w:val="center"/>
        <w:rPr>
          <w:lang w:val="fr-FR"/>
        </w:rPr>
      </w:pPr>
    </w:p>
    <w:p w14:paraId="594E317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uspostavi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odvojene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strategije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81.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7CB6FDE" w14:textId="77777777" w:rsidR="00962C32" w:rsidRPr="00962C32" w:rsidRDefault="00962C32" w:rsidP="00962C32">
      <w:pPr>
        <w:jc w:val="center"/>
        <w:rPr>
          <w:lang w:val="fr-FR"/>
        </w:rPr>
      </w:pPr>
    </w:p>
    <w:p w14:paraId="428F4F1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identifikacije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merenja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procene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>.</w:t>
      </w:r>
    </w:p>
    <w:p w14:paraId="0EDA3572" w14:textId="77777777" w:rsidR="00962C32" w:rsidRPr="00962C32" w:rsidRDefault="00962C32" w:rsidP="00962C32">
      <w:pPr>
        <w:jc w:val="center"/>
        <w:rPr>
          <w:lang w:val="fr-FR"/>
        </w:rPr>
      </w:pPr>
    </w:p>
    <w:p w14:paraId="6441153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Politika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</w:p>
    <w:p w14:paraId="2FD74DF9" w14:textId="77777777" w:rsidR="00962C32" w:rsidRPr="00962C32" w:rsidRDefault="00962C32" w:rsidP="00962C32">
      <w:pPr>
        <w:jc w:val="center"/>
        <w:rPr>
          <w:lang w:val="fr-FR"/>
        </w:rPr>
      </w:pPr>
    </w:p>
    <w:p w14:paraId="71D71A6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31</w:t>
      </w:r>
    </w:p>
    <w:p w14:paraId="641BDBAB" w14:textId="77777777" w:rsidR="00962C32" w:rsidRPr="00962C32" w:rsidRDefault="00962C32" w:rsidP="00962C32">
      <w:pPr>
        <w:jc w:val="center"/>
        <w:rPr>
          <w:lang w:val="fr-FR"/>
        </w:rPr>
      </w:pPr>
    </w:p>
    <w:p w14:paraId="1BC726A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uspostavi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sprovodi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praksu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odražava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promoviše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efikasno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sprečava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preuzimanje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nisu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profilom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rizičnosti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narušavaju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deluje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najboljem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interesu</w:t>
      </w:r>
      <w:proofErr w:type="spellEnd"/>
      <w:r w:rsidRPr="00962C32">
        <w:rPr>
          <w:lang w:val="fr-FR"/>
        </w:rPr>
        <w:t xml:space="preserve"> UCITS fonda.</w:t>
      </w:r>
    </w:p>
    <w:p w14:paraId="4221E3D4" w14:textId="77777777" w:rsidR="00962C32" w:rsidRPr="00962C32" w:rsidRDefault="00962C32" w:rsidP="00962C32">
      <w:pPr>
        <w:jc w:val="center"/>
        <w:rPr>
          <w:lang w:val="fr-FR"/>
        </w:rPr>
      </w:pPr>
    </w:p>
    <w:p w14:paraId="292E00B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Politike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prakse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fiksne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varijabilne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komponente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zarada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diskrecione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penzijske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povlastice</w:t>
      </w:r>
      <w:proofErr w:type="spellEnd"/>
      <w:r w:rsidRPr="00962C32">
        <w:rPr>
          <w:lang w:val="fr-FR"/>
        </w:rPr>
        <w:t>.</w:t>
      </w:r>
    </w:p>
    <w:p w14:paraId="64DEA8B3" w14:textId="77777777" w:rsidR="00962C32" w:rsidRPr="00962C32" w:rsidRDefault="00962C32" w:rsidP="00962C32">
      <w:pPr>
        <w:jc w:val="center"/>
        <w:rPr>
          <w:lang w:val="fr-FR"/>
        </w:rPr>
      </w:pPr>
    </w:p>
    <w:p w14:paraId="4CFABFA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Politika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primenjuje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sledeće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kategorije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zaposlenih</w:t>
      </w:r>
      <w:proofErr w:type="spellEnd"/>
      <w:r w:rsidRPr="00962C32">
        <w:rPr>
          <w:lang w:val="fr-FR"/>
        </w:rPr>
        <w:t>:</w:t>
      </w:r>
      <w:proofErr w:type="gramEnd"/>
    </w:p>
    <w:p w14:paraId="4A9767B2" w14:textId="77777777" w:rsidR="00962C32" w:rsidRPr="00962C32" w:rsidRDefault="00962C32" w:rsidP="00962C32">
      <w:pPr>
        <w:jc w:val="center"/>
        <w:rPr>
          <w:lang w:val="fr-FR"/>
        </w:rPr>
      </w:pPr>
    </w:p>
    <w:p w14:paraId="2D72056F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rukovodioci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>,</w:t>
      </w:r>
    </w:p>
    <w:p w14:paraId="0A475123" w14:textId="77777777" w:rsidR="00962C32" w:rsidRDefault="00962C32" w:rsidP="00962C32">
      <w:pPr>
        <w:jc w:val="center"/>
      </w:pPr>
    </w:p>
    <w:p w14:paraId="6D006F13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rizik</w:t>
      </w:r>
      <w:proofErr w:type="spellEnd"/>
      <w:r>
        <w:t>,</w:t>
      </w:r>
    </w:p>
    <w:p w14:paraId="44B2110E" w14:textId="77777777" w:rsidR="00962C32" w:rsidRDefault="00962C32" w:rsidP="00962C32">
      <w:pPr>
        <w:jc w:val="center"/>
      </w:pPr>
    </w:p>
    <w:p w14:paraId="7E452850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,</w:t>
      </w:r>
    </w:p>
    <w:p w14:paraId="3E288A49" w14:textId="77777777" w:rsidR="00962C32" w:rsidRDefault="00962C32" w:rsidP="00962C32">
      <w:pPr>
        <w:jc w:val="center"/>
      </w:pPr>
    </w:p>
    <w:p w14:paraId="344DEADC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svrstano</w:t>
      </w:r>
      <w:proofErr w:type="spellEnd"/>
      <w:r>
        <w:t xml:space="preserve"> u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rizičnosti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>.</w:t>
      </w:r>
    </w:p>
    <w:p w14:paraId="2C37D9AF" w14:textId="77777777" w:rsidR="00962C32" w:rsidRDefault="00962C32" w:rsidP="00962C32">
      <w:pPr>
        <w:jc w:val="center"/>
      </w:pPr>
    </w:p>
    <w:p w14:paraId="75A6C74B" w14:textId="77777777" w:rsidR="00962C32" w:rsidRDefault="00962C32" w:rsidP="00962C32">
      <w:pPr>
        <w:jc w:val="center"/>
      </w:pPr>
      <w:proofErr w:type="spellStart"/>
      <w:r>
        <w:t>Politika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delegiralo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rad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rizičnosti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>.</w:t>
      </w:r>
    </w:p>
    <w:p w14:paraId="1A387558" w14:textId="77777777" w:rsidR="00962C32" w:rsidRDefault="00962C32" w:rsidP="00962C32">
      <w:pPr>
        <w:jc w:val="center"/>
      </w:pPr>
    </w:p>
    <w:p w14:paraId="02FA766E" w14:textId="77777777" w:rsidR="00962C32" w:rsidRDefault="00962C32" w:rsidP="00962C32">
      <w:pPr>
        <w:jc w:val="center"/>
      </w:pPr>
      <w:proofErr w:type="spellStart"/>
      <w:r>
        <w:t>Zahtevi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podvrgnuta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efikasnim</w:t>
      </w:r>
      <w:proofErr w:type="spellEnd"/>
      <w:r>
        <w:t xml:space="preserve"> </w:t>
      </w:r>
      <w:proofErr w:type="spellStart"/>
      <w:r>
        <w:t>regulatornim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>.</w:t>
      </w:r>
    </w:p>
    <w:p w14:paraId="5D9E1C0C" w14:textId="77777777" w:rsidR="00962C32" w:rsidRDefault="00962C32" w:rsidP="00962C32">
      <w:pPr>
        <w:jc w:val="center"/>
      </w:pPr>
    </w:p>
    <w:p w14:paraId="15A6DA25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primenjivanja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nagrađivanja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>.</w:t>
      </w:r>
    </w:p>
    <w:p w14:paraId="3D0B897E" w14:textId="77777777" w:rsidR="00962C32" w:rsidRDefault="00962C32" w:rsidP="00962C32">
      <w:pPr>
        <w:jc w:val="center"/>
      </w:pPr>
    </w:p>
    <w:p w14:paraId="7EA68E9F" w14:textId="77777777" w:rsidR="00962C32" w:rsidRDefault="00962C32" w:rsidP="00962C32">
      <w:pPr>
        <w:jc w:val="center"/>
      </w:pPr>
      <w:proofErr w:type="spellStart"/>
      <w:r>
        <w:t>Postupanje</w:t>
      </w:r>
      <w:proofErr w:type="spellEnd"/>
      <w:r>
        <w:t xml:space="preserve"> po </w:t>
      </w:r>
      <w:proofErr w:type="spellStart"/>
      <w:r>
        <w:t>primedbama</w:t>
      </w:r>
      <w:proofErr w:type="spellEnd"/>
    </w:p>
    <w:p w14:paraId="56BA6086" w14:textId="77777777" w:rsidR="00962C32" w:rsidRDefault="00962C32" w:rsidP="00962C32">
      <w:pPr>
        <w:jc w:val="center"/>
      </w:pPr>
    </w:p>
    <w:p w14:paraId="4715CAC6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2A10DC75" w14:textId="77777777" w:rsidR="00962C32" w:rsidRDefault="00962C32" w:rsidP="00962C32">
      <w:pPr>
        <w:jc w:val="center"/>
      </w:pPr>
    </w:p>
    <w:p w14:paraId="63E635C4" w14:textId="77777777" w:rsidR="00962C32" w:rsidRDefault="00962C32" w:rsidP="00962C32">
      <w:pPr>
        <w:jc w:val="center"/>
      </w:pPr>
      <w:proofErr w:type="spellStart"/>
      <w:r>
        <w:lastRenderedPageBreak/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primerene</w:t>
      </w:r>
      <w:proofErr w:type="spellEnd"/>
      <w:r>
        <w:t xml:space="preserve"> procedure za </w:t>
      </w:r>
      <w:proofErr w:type="spellStart"/>
      <w:r>
        <w:t>adekvatno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primedbi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11A98210" w14:textId="77777777" w:rsidR="00962C32" w:rsidRDefault="00962C32" w:rsidP="00962C32">
      <w:pPr>
        <w:jc w:val="center"/>
      </w:pPr>
    </w:p>
    <w:p w14:paraId="2EEF5BD5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primerene</w:t>
      </w:r>
      <w:proofErr w:type="spellEnd"/>
      <w:r>
        <w:t xml:space="preserve"> procedure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primedbi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investitorima</w:t>
      </w:r>
      <w:proofErr w:type="spellEnd"/>
      <w:r>
        <w:t>.</w:t>
      </w:r>
    </w:p>
    <w:p w14:paraId="2FA2C0D0" w14:textId="77777777" w:rsidR="00962C32" w:rsidRDefault="00962C32" w:rsidP="00962C32">
      <w:pPr>
        <w:jc w:val="center"/>
      </w:pPr>
    </w:p>
    <w:p w14:paraId="11CBBB84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primedbama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4FE56329" w14:textId="77777777" w:rsidR="00962C32" w:rsidRDefault="00962C32" w:rsidP="00962C32">
      <w:pPr>
        <w:jc w:val="center"/>
      </w:pPr>
    </w:p>
    <w:p w14:paraId="2E19FC2E" w14:textId="77777777" w:rsidR="00962C32" w:rsidRDefault="00962C32" w:rsidP="00962C32">
      <w:pPr>
        <w:jc w:val="center"/>
      </w:pPr>
      <w:proofErr w:type="spellStart"/>
      <w:r>
        <w:t>Sporovi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</w:p>
    <w:p w14:paraId="35EC33D9" w14:textId="77777777" w:rsidR="00962C32" w:rsidRDefault="00962C32" w:rsidP="00962C32">
      <w:pPr>
        <w:jc w:val="center"/>
      </w:pPr>
    </w:p>
    <w:p w14:paraId="418DDC15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A40D9B5" w14:textId="77777777" w:rsidR="00962C32" w:rsidRDefault="00962C32" w:rsidP="00962C32">
      <w:pPr>
        <w:jc w:val="center"/>
      </w:pPr>
    </w:p>
    <w:p w14:paraId="24ECEAEB" w14:textId="77777777" w:rsidR="00962C32" w:rsidRDefault="00962C32" w:rsidP="00962C32">
      <w:pPr>
        <w:jc w:val="center"/>
      </w:pPr>
      <w:proofErr w:type="spellStart"/>
      <w:r>
        <w:t>Sporovi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se </w:t>
      </w:r>
      <w:proofErr w:type="spellStart"/>
      <w:r>
        <w:t>rešavaju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FFCFE15" w14:textId="77777777" w:rsidR="00962C32" w:rsidRDefault="00962C32" w:rsidP="00962C32">
      <w:pPr>
        <w:jc w:val="center"/>
      </w:pPr>
    </w:p>
    <w:p w14:paraId="17AC34C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Objava</w:t>
      </w:r>
      <w:proofErr w:type="spellEnd"/>
      <w:r w:rsidRPr="00962C32">
        <w:rPr>
          <w:lang w:val="fr-FR"/>
        </w:rPr>
        <w:t xml:space="preserve"> na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</w:p>
    <w:p w14:paraId="4470DB1B" w14:textId="77777777" w:rsidR="00962C32" w:rsidRPr="00962C32" w:rsidRDefault="00962C32" w:rsidP="00962C32">
      <w:pPr>
        <w:jc w:val="center"/>
        <w:rPr>
          <w:lang w:val="fr-FR"/>
        </w:rPr>
      </w:pPr>
    </w:p>
    <w:p w14:paraId="3892727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34</w:t>
      </w:r>
    </w:p>
    <w:p w14:paraId="653E79BA" w14:textId="77777777" w:rsidR="00962C32" w:rsidRPr="00962C32" w:rsidRDefault="00962C32" w:rsidP="00962C32">
      <w:pPr>
        <w:jc w:val="center"/>
        <w:rPr>
          <w:lang w:val="fr-FR"/>
        </w:rPr>
      </w:pPr>
    </w:p>
    <w:p w14:paraId="28D0B26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ažuriranu</w:t>
      </w:r>
      <w:proofErr w:type="spellEnd"/>
      <w:r w:rsidRPr="00962C32">
        <w:rPr>
          <w:lang w:val="fr-FR"/>
        </w:rPr>
        <w:t xml:space="preserve"> internet </w:t>
      </w:r>
      <w:proofErr w:type="spellStart"/>
      <w:r w:rsidRPr="00962C32">
        <w:rPr>
          <w:lang w:val="fr-FR"/>
        </w:rPr>
        <w:t>stranicu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objavi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>:</w:t>
      </w:r>
      <w:proofErr w:type="gramEnd"/>
    </w:p>
    <w:p w14:paraId="69581CF6" w14:textId="77777777" w:rsidR="00962C32" w:rsidRPr="00962C32" w:rsidRDefault="00962C32" w:rsidP="00962C32">
      <w:pPr>
        <w:jc w:val="center"/>
        <w:rPr>
          <w:lang w:val="fr-FR"/>
        </w:rPr>
      </w:pPr>
    </w:p>
    <w:p w14:paraId="745BEE8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opšti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poslovno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formu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sedište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broj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izdate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osnivanja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upisa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subjekata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osnovnom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osnivačima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akcionarima</w:t>
      </w:r>
      <w:proofErr w:type="spellEnd"/>
      <w:proofErr w:type="gramStart"/>
      <w:r w:rsidRPr="00962C32">
        <w:rPr>
          <w:lang w:val="fr-FR"/>
        </w:rPr>
        <w:t>);</w:t>
      </w:r>
      <w:proofErr w:type="gramEnd"/>
    </w:p>
    <w:p w14:paraId="05DA4667" w14:textId="77777777" w:rsidR="00962C32" w:rsidRPr="00962C32" w:rsidRDefault="00962C32" w:rsidP="00962C32">
      <w:pPr>
        <w:jc w:val="center"/>
        <w:rPr>
          <w:lang w:val="fr-FR"/>
        </w:rPr>
      </w:pPr>
    </w:p>
    <w:p w14:paraId="21CB880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osnovne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prezime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kratke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biografije</w:t>
      </w:r>
      <w:proofErr w:type="spellEnd"/>
      <w:proofErr w:type="gramStart"/>
      <w:r w:rsidRPr="00962C32">
        <w:rPr>
          <w:lang w:val="fr-FR"/>
        </w:rPr>
        <w:t>);</w:t>
      </w:r>
      <w:proofErr w:type="gramEnd"/>
    </w:p>
    <w:p w14:paraId="182F4220" w14:textId="77777777" w:rsidR="00962C32" w:rsidRPr="00962C32" w:rsidRDefault="00962C32" w:rsidP="00962C32">
      <w:pPr>
        <w:jc w:val="center"/>
        <w:rPr>
          <w:lang w:val="fr-FR"/>
        </w:rPr>
      </w:pPr>
    </w:p>
    <w:p w14:paraId="6808929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rad;</w:t>
      </w:r>
      <w:proofErr w:type="gramEnd"/>
    </w:p>
    <w:p w14:paraId="2BEC0026" w14:textId="77777777" w:rsidR="00962C32" w:rsidRPr="00962C32" w:rsidRDefault="00962C32" w:rsidP="00962C32">
      <w:pPr>
        <w:jc w:val="center"/>
        <w:rPr>
          <w:lang w:val="fr-FR"/>
        </w:rPr>
      </w:pPr>
    </w:p>
    <w:p w14:paraId="17CE771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4) </w:t>
      </w:r>
      <w:proofErr w:type="spellStart"/>
      <w:r w:rsidRPr="00962C32">
        <w:rPr>
          <w:lang w:val="fr-FR"/>
        </w:rPr>
        <w:t>opšte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66BC6E0C" w14:textId="77777777" w:rsidR="00962C32" w:rsidRPr="00962C32" w:rsidRDefault="00962C32" w:rsidP="00962C32">
      <w:pPr>
        <w:jc w:val="center"/>
        <w:rPr>
          <w:lang w:val="fr-FR"/>
        </w:rPr>
      </w:pPr>
    </w:p>
    <w:p w14:paraId="65D6AC6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naznačene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77A00643" w14:textId="77777777" w:rsidR="00962C32" w:rsidRPr="00962C32" w:rsidRDefault="00962C32" w:rsidP="00962C32">
      <w:pPr>
        <w:jc w:val="center"/>
        <w:rPr>
          <w:lang w:val="fr-FR"/>
        </w:rPr>
      </w:pPr>
    </w:p>
    <w:p w14:paraId="511D304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>;</w:t>
      </w:r>
      <w:proofErr w:type="gramEnd"/>
    </w:p>
    <w:p w14:paraId="67D2CC77" w14:textId="77777777" w:rsidR="00962C32" w:rsidRPr="00962C32" w:rsidRDefault="00962C32" w:rsidP="00962C32">
      <w:pPr>
        <w:jc w:val="center"/>
        <w:rPr>
          <w:lang w:val="fr-FR"/>
        </w:rPr>
      </w:pPr>
    </w:p>
    <w:p w14:paraId="1CFAF0E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naznakom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trećih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su ti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>;</w:t>
      </w:r>
      <w:proofErr w:type="gramEnd"/>
    </w:p>
    <w:p w14:paraId="61F8E1E6" w14:textId="77777777" w:rsidR="00962C32" w:rsidRPr="00962C32" w:rsidRDefault="00962C32" w:rsidP="00962C32">
      <w:pPr>
        <w:jc w:val="center"/>
        <w:rPr>
          <w:lang w:val="fr-FR"/>
        </w:rPr>
      </w:pPr>
    </w:p>
    <w:p w14:paraId="23FF2AC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</w:t>
      </w:r>
      <w:proofErr w:type="spellStart"/>
      <w:r w:rsidRPr="00962C32">
        <w:rPr>
          <w:lang w:val="fr-FR"/>
        </w:rPr>
        <w:t>sažeti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tabelarni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prikaz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vezanih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UCITS fond sa </w:t>
      </w:r>
      <w:proofErr w:type="spellStart"/>
      <w:r w:rsidRPr="00962C32">
        <w:rPr>
          <w:lang w:val="fr-FR"/>
        </w:rPr>
        <w:t>stepenom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uticaja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UCITS </w:t>
      </w:r>
      <w:proofErr w:type="gramStart"/>
      <w:r w:rsidRPr="00962C32">
        <w:rPr>
          <w:lang w:val="fr-FR"/>
        </w:rPr>
        <w:t>fond;</w:t>
      </w:r>
      <w:proofErr w:type="gramEnd"/>
    </w:p>
    <w:p w14:paraId="0F19795A" w14:textId="77777777" w:rsidR="00962C32" w:rsidRPr="00962C32" w:rsidRDefault="00962C32" w:rsidP="00962C32">
      <w:pPr>
        <w:jc w:val="center"/>
        <w:rPr>
          <w:lang w:val="fr-FR"/>
        </w:rPr>
      </w:pPr>
    </w:p>
    <w:p w14:paraId="5F512FB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</w:t>
      </w:r>
      <w:proofErr w:type="spellStart"/>
      <w:r w:rsidRPr="00962C32">
        <w:rPr>
          <w:lang w:val="fr-FR"/>
        </w:rPr>
        <w:t>cenu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UCITS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>;</w:t>
      </w:r>
      <w:proofErr w:type="gramEnd"/>
    </w:p>
    <w:p w14:paraId="48A1286C" w14:textId="77777777" w:rsidR="00962C32" w:rsidRPr="00962C32" w:rsidRDefault="00962C32" w:rsidP="00962C32">
      <w:pPr>
        <w:jc w:val="center"/>
        <w:rPr>
          <w:lang w:val="fr-FR"/>
        </w:rPr>
      </w:pPr>
    </w:p>
    <w:p w14:paraId="69988B0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10) </w:t>
      </w:r>
      <w:proofErr w:type="spellStart"/>
      <w:r w:rsidRPr="00962C32">
        <w:rPr>
          <w:lang w:val="fr-FR"/>
        </w:rPr>
        <w:t>sva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vezana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predviđene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;</w:t>
      </w:r>
      <w:proofErr w:type="gramEnd"/>
    </w:p>
    <w:p w14:paraId="1C19820D" w14:textId="77777777" w:rsidR="00962C32" w:rsidRPr="00962C32" w:rsidRDefault="00962C32" w:rsidP="00962C32">
      <w:pPr>
        <w:jc w:val="center"/>
        <w:rPr>
          <w:lang w:val="fr-FR"/>
        </w:rPr>
      </w:pPr>
    </w:p>
    <w:p w14:paraId="199EFAA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11) </w:t>
      </w:r>
      <w:proofErr w:type="spellStart"/>
      <w:r w:rsidRPr="00962C32">
        <w:rPr>
          <w:lang w:val="fr-FR"/>
        </w:rPr>
        <w:t>godišnje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0302888D" w14:textId="77777777" w:rsidR="00962C32" w:rsidRPr="00962C32" w:rsidRDefault="00962C32" w:rsidP="00962C32">
      <w:pPr>
        <w:jc w:val="center"/>
        <w:rPr>
          <w:lang w:val="fr-FR"/>
        </w:rPr>
      </w:pPr>
    </w:p>
    <w:p w14:paraId="133D3F5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12) </w:t>
      </w:r>
      <w:proofErr w:type="spellStart"/>
      <w:r w:rsidRPr="00962C32">
        <w:rPr>
          <w:lang w:val="fr-FR"/>
        </w:rPr>
        <w:t>godišnje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polugodišnje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>.</w:t>
      </w:r>
    </w:p>
    <w:p w14:paraId="2FB30C2D" w14:textId="77777777" w:rsidR="00962C32" w:rsidRPr="00962C32" w:rsidRDefault="00962C32" w:rsidP="00962C32">
      <w:pPr>
        <w:jc w:val="center"/>
        <w:rPr>
          <w:lang w:val="fr-FR"/>
        </w:rPr>
      </w:pPr>
    </w:p>
    <w:p w14:paraId="02E6ED9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da,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je to </w:t>
      </w:r>
      <w:proofErr w:type="spellStart"/>
      <w:r w:rsidRPr="00962C32">
        <w:rPr>
          <w:lang w:val="fr-FR"/>
        </w:rPr>
        <w:t>moguće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objavi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poslovni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događaj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društvom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radi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događajima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mogli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uticati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poslovanje</w:t>
      </w:r>
      <w:proofErr w:type="spellEnd"/>
      <w:r w:rsidRPr="00962C32">
        <w:rPr>
          <w:lang w:val="fr-FR"/>
        </w:rPr>
        <w:t xml:space="preserve"> UCITS fonda.</w:t>
      </w:r>
    </w:p>
    <w:p w14:paraId="7035B27D" w14:textId="77777777" w:rsidR="00962C32" w:rsidRPr="00962C32" w:rsidRDefault="00962C32" w:rsidP="00962C32">
      <w:pPr>
        <w:jc w:val="center"/>
        <w:rPr>
          <w:lang w:val="fr-FR"/>
        </w:rPr>
      </w:pPr>
    </w:p>
    <w:p w14:paraId="570D502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pravnim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poslovnim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događajima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34CA05B3" w14:textId="77777777" w:rsidR="00962C32" w:rsidRPr="00962C32" w:rsidRDefault="00962C32" w:rsidP="00962C32">
      <w:pPr>
        <w:jc w:val="center"/>
        <w:rPr>
          <w:lang w:val="fr-FR"/>
        </w:rPr>
      </w:pPr>
    </w:p>
    <w:p w14:paraId="454969B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sklopu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naložiti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podatka</w:t>
      </w:r>
      <w:proofErr w:type="spellEnd"/>
      <w:r w:rsidRPr="00962C32">
        <w:rPr>
          <w:lang w:val="fr-FR"/>
        </w:rPr>
        <w:t xml:space="preserve"> na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>.</w:t>
      </w:r>
    </w:p>
    <w:p w14:paraId="2C69421C" w14:textId="77777777" w:rsidR="00962C32" w:rsidRPr="00962C32" w:rsidRDefault="00962C32" w:rsidP="00962C32">
      <w:pPr>
        <w:jc w:val="center"/>
        <w:rPr>
          <w:lang w:val="fr-FR"/>
        </w:rPr>
      </w:pPr>
    </w:p>
    <w:p w14:paraId="5D1A019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>III UCITS FOND</w:t>
      </w:r>
    </w:p>
    <w:p w14:paraId="49BBDA64" w14:textId="77777777" w:rsidR="00962C32" w:rsidRPr="00962C32" w:rsidRDefault="00962C32" w:rsidP="00962C32">
      <w:pPr>
        <w:jc w:val="center"/>
        <w:rPr>
          <w:lang w:val="fr-FR"/>
        </w:rPr>
      </w:pPr>
    </w:p>
    <w:p w14:paraId="46B614A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Pojam</w:t>
      </w:r>
      <w:proofErr w:type="spellEnd"/>
    </w:p>
    <w:p w14:paraId="524435B2" w14:textId="77777777" w:rsidR="00962C32" w:rsidRPr="00962C32" w:rsidRDefault="00962C32" w:rsidP="00962C32">
      <w:pPr>
        <w:jc w:val="center"/>
        <w:rPr>
          <w:lang w:val="fr-FR"/>
        </w:rPr>
      </w:pPr>
    </w:p>
    <w:p w14:paraId="1DCCC96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35</w:t>
      </w:r>
    </w:p>
    <w:p w14:paraId="54564E4D" w14:textId="77777777" w:rsidR="00962C32" w:rsidRPr="00962C32" w:rsidRDefault="00962C32" w:rsidP="00962C32">
      <w:pPr>
        <w:jc w:val="center"/>
        <w:rPr>
          <w:lang w:val="fr-FR"/>
        </w:rPr>
      </w:pPr>
    </w:p>
    <w:p w14:paraId="0E06C56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je 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svojstvo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čijom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zajednički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34D0BE31" w14:textId="77777777" w:rsidR="00962C32" w:rsidRPr="00962C32" w:rsidRDefault="00962C32" w:rsidP="00962C32">
      <w:pPr>
        <w:jc w:val="center"/>
        <w:rPr>
          <w:lang w:val="fr-FR"/>
        </w:rPr>
      </w:pPr>
    </w:p>
    <w:p w14:paraId="471D1E3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se </w:t>
      </w:r>
      <w:proofErr w:type="spellStart"/>
      <w:r w:rsidRPr="00962C32">
        <w:rPr>
          <w:lang w:val="fr-FR"/>
        </w:rPr>
        <w:t>organizuje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jedinim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ciljem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zajednička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prikupljena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ulažu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likvidnu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, a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disperzije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na </w:t>
      </w:r>
      <w:proofErr w:type="spellStart"/>
      <w:r w:rsidRPr="00962C32">
        <w:rPr>
          <w:lang w:val="fr-FR"/>
        </w:rPr>
        <w:t>principu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fonda.</w:t>
      </w:r>
    </w:p>
    <w:p w14:paraId="431DEC17" w14:textId="77777777" w:rsidR="00962C32" w:rsidRPr="00962C32" w:rsidRDefault="00962C32" w:rsidP="00962C32">
      <w:pPr>
        <w:jc w:val="center"/>
        <w:rPr>
          <w:lang w:val="fr-FR"/>
        </w:rPr>
      </w:pPr>
    </w:p>
    <w:p w14:paraId="6DF717B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Minimalna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otpočinjanje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200.000 (</w:t>
      </w:r>
      <w:proofErr w:type="spellStart"/>
      <w:r w:rsidRPr="00962C32">
        <w:rPr>
          <w:lang w:val="fr-FR"/>
        </w:rPr>
        <w:t>dvestahiljada</w:t>
      </w:r>
      <w:proofErr w:type="spellEnd"/>
      <w:r w:rsidRPr="00962C32">
        <w:rPr>
          <w:lang w:val="fr-FR"/>
        </w:rPr>
        <w:t xml:space="preserve">) </w:t>
      </w:r>
      <w:proofErr w:type="spellStart"/>
      <w:r w:rsidRPr="00962C32">
        <w:rPr>
          <w:lang w:val="fr-FR"/>
        </w:rPr>
        <w:t>evra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dinarskoj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protivvrednosti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zvaničnom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kursu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Narodna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Srbije</w:t>
      </w:r>
      <w:proofErr w:type="spellEnd"/>
      <w:r w:rsidRPr="00962C32">
        <w:rPr>
          <w:lang w:val="fr-FR"/>
        </w:rPr>
        <w:t xml:space="preserve"> na dan </w:t>
      </w:r>
      <w:proofErr w:type="spellStart"/>
      <w:r w:rsidRPr="00962C32">
        <w:rPr>
          <w:lang w:val="fr-FR"/>
        </w:rPr>
        <w:t>uplate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uplaćuju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tri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upućivanja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kupovinu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.</w:t>
      </w:r>
    </w:p>
    <w:p w14:paraId="3B553D11" w14:textId="77777777" w:rsidR="00962C32" w:rsidRPr="00962C32" w:rsidRDefault="00962C32" w:rsidP="00962C32">
      <w:pPr>
        <w:jc w:val="center"/>
        <w:rPr>
          <w:lang w:val="fr-FR"/>
        </w:rPr>
      </w:pPr>
    </w:p>
    <w:p w14:paraId="5014859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da se ne </w:t>
      </w:r>
      <w:proofErr w:type="spellStart"/>
      <w:r w:rsidRPr="00962C32">
        <w:rPr>
          <w:lang w:val="fr-FR"/>
        </w:rPr>
        <w:t>prikupe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iznosu</w:t>
      </w:r>
      <w:proofErr w:type="spellEnd"/>
      <w:r w:rsidRPr="00962C32">
        <w:rPr>
          <w:lang w:val="fr-FR"/>
        </w:rPr>
        <w:t xml:space="preserve"> i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dužan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osam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povraćaj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prikupljenih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valuti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kojoj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uplaćena</w:t>
      </w:r>
      <w:proofErr w:type="spellEnd"/>
      <w:r w:rsidRPr="00962C32">
        <w:rPr>
          <w:lang w:val="fr-FR"/>
        </w:rPr>
        <w:t>.</w:t>
      </w:r>
    </w:p>
    <w:p w14:paraId="3E552E6C" w14:textId="77777777" w:rsidR="00962C32" w:rsidRPr="00962C32" w:rsidRDefault="00962C32" w:rsidP="00962C32">
      <w:pPr>
        <w:jc w:val="center"/>
        <w:rPr>
          <w:lang w:val="fr-FR"/>
        </w:rPr>
      </w:pPr>
    </w:p>
    <w:p w14:paraId="64E2ACC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je </w:t>
      </w:r>
      <w:proofErr w:type="spellStart"/>
      <w:r w:rsidRPr="00962C32">
        <w:rPr>
          <w:lang w:val="fr-FR"/>
        </w:rPr>
        <w:t>dužan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toku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iznosu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670BAD21" w14:textId="77777777" w:rsidR="00962C32" w:rsidRPr="00962C32" w:rsidRDefault="00962C32" w:rsidP="00962C32">
      <w:pPr>
        <w:jc w:val="center"/>
        <w:rPr>
          <w:lang w:val="fr-FR"/>
        </w:rPr>
      </w:pPr>
    </w:p>
    <w:p w14:paraId="45FDAC7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šest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uzastopnih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bude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stavom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UCITS fond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pripojen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raspušten</w:t>
      </w:r>
      <w:proofErr w:type="spellEnd"/>
      <w:r w:rsidRPr="00962C32">
        <w:rPr>
          <w:lang w:val="fr-FR"/>
        </w:rPr>
        <w:t>.</w:t>
      </w:r>
    </w:p>
    <w:p w14:paraId="2FCE5D7F" w14:textId="77777777" w:rsidR="00962C32" w:rsidRPr="00962C32" w:rsidRDefault="00962C32" w:rsidP="00962C32">
      <w:pPr>
        <w:jc w:val="center"/>
        <w:rPr>
          <w:lang w:val="fr-FR"/>
        </w:rPr>
      </w:pPr>
    </w:p>
    <w:p w14:paraId="1AE5AC2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je u </w:t>
      </w:r>
      <w:proofErr w:type="spellStart"/>
      <w:r w:rsidRPr="00962C32">
        <w:rPr>
          <w:lang w:val="fr-FR"/>
        </w:rPr>
        <w:t>svojini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fonda.</w:t>
      </w:r>
    </w:p>
    <w:p w14:paraId="780B086B" w14:textId="77777777" w:rsidR="00962C32" w:rsidRPr="00962C32" w:rsidRDefault="00962C32" w:rsidP="00962C32">
      <w:pPr>
        <w:jc w:val="center"/>
        <w:rPr>
          <w:lang w:val="fr-FR"/>
        </w:rPr>
      </w:pPr>
    </w:p>
    <w:p w14:paraId="5A4EFB6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UCITS fonda</w:t>
      </w:r>
    </w:p>
    <w:p w14:paraId="230FE5CE" w14:textId="77777777" w:rsidR="00962C32" w:rsidRPr="00962C32" w:rsidRDefault="00962C32" w:rsidP="00962C32">
      <w:pPr>
        <w:jc w:val="center"/>
        <w:rPr>
          <w:lang w:val="fr-FR"/>
        </w:rPr>
      </w:pPr>
    </w:p>
    <w:p w14:paraId="33EFD09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36</w:t>
      </w:r>
    </w:p>
    <w:p w14:paraId="12216ED9" w14:textId="77777777" w:rsidR="00962C32" w:rsidRPr="00962C32" w:rsidRDefault="00962C32" w:rsidP="00962C32">
      <w:pPr>
        <w:jc w:val="center"/>
        <w:rPr>
          <w:lang w:val="fr-FR"/>
        </w:rPr>
      </w:pPr>
    </w:p>
    <w:p w14:paraId="27A62D5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suprotnosti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odabranim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fonda.</w:t>
      </w:r>
    </w:p>
    <w:p w14:paraId="2D26000E" w14:textId="77777777" w:rsidR="00962C32" w:rsidRPr="00962C32" w:rsidRDefault="00962C32" w:rsidP="00962C32">
      <w:pPr>
        <w:jc w:val="center"/>
        <w:rPr>
          <w:lang w:val="fr-FR"/>
        </w:rPr>
      </w:pPr>
    </w:p>
    <w:p w14:paraId="25DCDB5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oznaku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"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"UCITS fond".</w:t>
      </w:r>
    </w:p>
    <w:p w14:paraId="24D6C882" w14:textId="77777777" w:rsidR="00962C32" w:rsidRPr="00962C32" w:rsidRDefault="00962C32" w:rsidP="00962C32">
      <w:pPr>
        <w:jc w:val="center"/>
        <w:rPr>
          <w:lang w:val="fr-FR"/>
        </w:rPr>
      </w:pPr>
    </w:p>
    <w:p w14:paraId="5ED6F66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u UCITS fond</w:t>
      </w:r>
    </w:p>
    <w:p w14:paraId="77B7725B" w14:textId="77777777" w:rsidR="00962C32" w:rsidRPr="00962C32" w:rsidRDefault="00962C32" w:rsidP="00962C32">
      <w:pPr>
        <w:jc w:val="center"/>
        <w:rPr>
          <w:lang w:val="fr-FR"/>
        </w:rPr>
      </w:pPr>
    </w:p>
    <w:p w14:paraId="53AAFBF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37</w:t>
      </w:r>
    </w:p>
    <w:p w14:paraId="619092E2" w14:textId="77777777" w:rsidR="00962C32" w:rsidRPr="00962C32" w:rsidRDefault="00962C32" w:rsidP="00962C32">
      <w:pPr>
        <w:jc w:val="center"/>
        <w:rPr>
          <w:lang w:val="fr-FR"/>
        </w:rPr>
      </w:pPr>
    </w:p>
    <w:p w14:paraId="025FE0B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Domaća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strana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fizička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u UCITS fond,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333D7712" w14:textId="77777777" w:rsidR="00962C32" w:rsidRPr="00962C32" w:rsidRDefault="00962C32" w:rsidP="00962C32">
      <w:pPr>
        <w:jc w:val="center"/>
        <w:rPr>
          <w:lang w:val="fr-FR"/>
        </w:rPr>
      </w:pPr>
    </w:p>
    <w:p w14:paraId="580DC129" w14:textId="77777777" w:rsidR="00962C32" w:rsidRDefault="00962C32" w:rsidP="00962C32">
      <w:pPr>
        <w:jc w:val="center"/>
      </w:pPr>
      <w:proofErr w:type="spellStart"/>
      <w:r>
        <w:t>Kupovina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u </w:t>
      </w:r>
      <w:proofErr w:type="spellStart"/>
      <w:r>
        <w:t>dinarima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devizama</w:t>
      </w:r>
      <w:proofErr w:type="spellEnd"/>
      <w:r>
        <w:t>.</w:t>
      </w:r>
    </w:p>
    <w:p w14:paraId="22B827A6" w14:textId="77777777" w:rsidR="00962C32" w:rsidRDefault="00962C32" w:rsidP="00962C32">
      <w:pPr>
        <w:jc w:val="center"/>
      </w:pPr>
    </w:p>
    <w:p w14:paraId="0DD5D869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u </w:t>
      </w:r>
      <w:proofErr w:type="spellStart"/>
      <w:r>
        <w:t>devizama</w:t>
      </w:r>
      <w:proofErr w:type="spellEnd"/>
      <w:r>
        <w:t>.</w:t>
      </w:r>
    </w:p>
    <w:p w14:paraId="5FDBE419" w14:textId="77777777" w:rsidR="00962C32" w:rsidRDefault="00962C32" w:rsidP="00962C32">
      <w:pPr>
        <w:jc w:val="center"/>
      </w:pPr>
    </w:p>
    <w:p w14:paraId="11CA7684" w14:textId="77777777" w:rsidR="00962C32" w:rsidRDefault="00962C32" w:rsidP="00962C32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UCITS </w:t>
      </w:r>
      <w:proofErr w:type="spellStart"/>
      <w:r>
        <w:t>fondom</w:t>
      </w:r>
      <w:proofErr w:type="spellEnd"/>
    </w:p>
    <w:p w14:paraId="1F315ADB" w14:textId="77777777" w:rsidR="00962C32" w:rsidRDefault="00962C32" w:rsidP="00962C32">
      <w:pPr>
        <w:jc w:val="center"/>
      </w:pPr>
    </w:p>
    <w:p w14:paraId="4377402D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0E5D62A" w14:textId="77777777" w:rsidR="00962C32" w:rsidRDefault="00962C32" w:rsidP="00962C32">
      <w:pPr>
        <w:jc w:val="center"/>
      </w:pPr>
    </w:p>
    <w:p w14:paraId="1C55DE9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UCITS fond,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>).</w:t>
      </w:r>
    </w:p>
    <w:p w14:paraId="25498F84" w14:textId="77777777" w:rsidR="00962C32" w:rsidRDefault="00962C32" w:rsidP="00962C32">
      <w:pPr>
        <w:jc w:val="center"/>
      </w:pPr>
    </w:p>
    <w:p w14:paraId="12137F1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Uz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podnosi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se:</w:t>
      </w:r>
      <w:proofErr w:type="gramEnd"/>
    </w:p>
    <w:p w14:paraId="10FE66ED" w14:textId="77777777" w:rsidR="00962C32" w:rsidRPr="00962C32" w:rsidRDefault="00962C32" w:rsidP="00962C32">
      <w:pPr>
        <w:jc w:val="center"/>
        <w:rPr>
          <w:lang w:val="fr-FR"/>
        </w:rPr>
      </w:pPr>
    </w:p>
    <w:p w14:paraId="0ABF4AF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nacrt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>;</w:t>
      </w:r>
      <w:proofErr w:type="gramEnd"/>
    </w:p>
    <w:p w14:paraId="67ABE0C3" w14:textId="77777777" w:rsidR="00962C32" w:rsidRPr="00962C32" w:rsidRDefault="00962C32" w:rsidP="00962C32">
      <w:pPr>
        <w:jc w:val="center"/>
        <w:rPr>
          <w:lang w:val="fr-FR"/>
        </w:rPr>
      </w:pPr>
    </w:p>
    <w:p w14:paraId="47DA7C6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sa </w:t>
      </w:r>
      <w:proofErr w:type="spellStart"/>
      <w:proofErr w:type="gramStart"/>
      <w:r w:rsidRPr="00962C32">
        <w:rPr>
          <w:lang w:val="fr-FR"/>
        </w:rPr>
        <w:t>depozitarom</w:t>
      </w:r>
      <w:proofErr w:type="spellEnd"/>
      <w:r w:rsidRPr="00962C32">
        <w:rPr>
          <w:lang w:val="fr-FR"/>
        </w:rPr>
        <w:t>;</w:t>
      </w:r>
      <w:proofErr w:type="gramEnd"/>
    </w:p>
    <w:p w14:paraId="23E3FE13" w14:textId="77777777" w:rsidR="00962C32" w:rsidRPr="00962C32" w:rsidRDefault="00962C32" w:rsidP="00962C32">
      <w:pPr>
        <w:jc w:val="center"/>
        <w:rPr>
          <w:lang w:val="fr-FR"/>
        </w:rPr>
      </w:pPr>
    </w:p>
    <w:p w14:paraId="7C96D34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prezime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broj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portfolio </w:t>
      </w:r>
      <w:proofErr w:type="spellStart"/>
      <w:r w:rsidRPr="00962C32">
        <w:rPr>
          <w:lang w:val="fr-FR"/>
        </w:rPr>
        <w:t>menadžera</w:t>
      </w:r>
      <w:proofErr w:type="spellEnd"/>
      <w:r w:rsidRPr="00962C32">
        <w:rPr>
          <w:lang w:val="fr-FR"/>
        </w:rPr>
        <w:t>.</w:t>
      </w:r>
    </w:p>
    <w:p w14:paraId="4134235C" w14:textId="77777777" w:rsidR="00962C32" w:rsidRPr="00962C32" w:rsidRDefault="00962C32" w:rsidP="00962C32">
      <w:pPr>
        <w:jc w:val="center"/>
        <w:rPr>
          <w:lang w:val="fr-FR"/>
        </w:rPr>
      </w:pPr>
    </w:p>
    <w:p w14:paraId="083D4EE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dokumentaciju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obaveštenja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UCITS fonda.</w:t>
      </w:r>
    </w:p>
    <w:p w14:paraId="3307A1AC" w14:textId="77777777" w:rsidR="00962C32" w:rsidRPr="00962C32" w:rsidRDefault="00962C32" w:rsidP="00962C32">
      <w:pPr>
        <w:jc w:val="center"/>
        <w:rPr>
          <w:lang w:val="fr-FR"/>
        </w:rPr>
      </w:pPr>
    </w:p>
    <w:p w14:paraId="46D2031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</w:p>
    <w:p w14:paraId="01CDB818" w14:textId="77777777" w:rsidR="00962C32" w:rsidRPr="00962C32" w:rsidRDefault="00962C32" w:rsidP="00962C32">
      <w:pPr>
        <w:jc w:val="center"/>
        <w:rPr>
          <w:lang w:val="fr-FR"/>
        </w:rPr>
      </w:pPr>
    </w:p>
    <w:p w14:paraId="4C1C144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39</w:t>
      </w:r>
    </w:p>
    <w:p w14:paraId="6C43FF41" w14:textId="77777777" w:rsidR="00962C32" w:rsidRPr="00962C32" w:rsidRDefault="00962C32" w:rsidP="00962C32">
      <w:pPr>
        <w:jc w:val="center"/>
        <w:rPr>
          <w:lang w:val="fr-FR"/>
        </w:rPr>
      </w:pPr>
    </w:p>
    <w:p w14:paraId="07A4485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zahtevu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38.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prijema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podzakonskim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.</w:t>
      </w:r>
    </w:p>
    <w:p w14:paraId="44770DE3" w14:textId="77777777" w:rsidR="00962C32" w:rsidRPr="00962C32" w:rsidRDefault="00962C32" w:rsidP="00962C32">
      <w:pPr>
        <w:jc w:val="center"/>
        <w:rPr>
          <w:lang w:val="fr-FR"/>
        </w:rPr>
      </w:pPr>
    </w:p>
    <w:p w14:paraId="265C9BB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38.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nepotpun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nepravilan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dopunu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otklanjanje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nepravilnosti</w:t>
      </w:r>
      <w:proofErr w:type="spellEnd"/>
      <w:r w:rsidRPr="00962C32">
        <w:rPr>
          <w:lang w:val="fr-FR"/>
        </w:rPr>
        <w:t>.</w:t>
      </w:r>
    </w:p>
    <w:p w14:paraId="49CEF561" w14:textId="77777777" w:rsidR="00962C32" w:rsidRPr="00962C32" w:rsidRDefault="00962C32" w:rsidP="00962C32">
      <w:pPr>
        <w:jc w:val="center"/>
        <w:rPr>
          <w:lang w:val="fr-FR"/>
        </w:rPr>
      </w:pPr>
    </w:p>
    <w:p w14:paraId="23A856A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izdati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pozitivno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0C119C17" w14:textId="77777777" w:rsidR="00962C32" w:rsidRPr="00962C32" w:rsidRDefault="00962C32" w:rsidP="00962C32">
      <w:pPr>
        <w:jc w:val="center"/>
        <w:rPr>
          <w:lang w:val="fr-FR"/>
        </w:rPr>
      </w:pPr>
    </w:p>
    <w:p w14:paraId="1A9DDA2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sadržaj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>.</w:t>
      </w:r>
    </w:p>
    <w:p w14:paraId="34C6BBB2" w14:textId="77777777" w:rsidR="00962C32" w:rsidRPr="00962C32" w:rsidRDefault="00962C32" w:rsidP="00962C32">
      <w:pPr>
        <w:jc w:val="center"/>
        <w:rPr>
          <w:lang w:val="fr-FR"/>
        </w:rPr>
      </w:pPr>
    </w:p>
    <w:p w14:paraId="471B77F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se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>.</w:t>
      </w:r>
    </w:p>
    <w:p w14:paraId="03D68345" w14:textId="77777777" w:rsidR="00962C32" w:rsidRPr="00962C32" w:rsidRDefault="00962C32" w:rsidP="00962C32">
      <w:pPr>
        <w:jc w:val="center"/>
        <w:rPr>
          <w:lang w:val="fr-FR"/>
        </w:rPr>
      </w:pPr>
    </w:p>
    <w:p w14:paraId="5776B28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UCITS fonda.</w:t>
      </w:r>
    </w:p>
    <w:p w14:paraId="7FACA5CF" w14:textId="77777777" w:rsidR="00962C32" w:rsidRPr="00962C32" w:rsidRDefault="00962C32" w:rsidP="00962C32">
      <w:pPr>
        <w:jc w:val="center"/>
        <w:rPr>
          <w:lang w:val="fr-FR"/>
        </w:rPr>
      </w:pPr>
    </w:p>
    <w:p w14:paraId="1D61E73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uzimajući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obzir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predložene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ciljeve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veličinu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karakteristike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investicionog</w:t>
      </w:r>
      <w:proofErr w:type="spellEnd"/>
      <w:r w:rsidRPr="00962C32">
        <w:rPr>
          <w:lang w:val="fr-FR"/>
        </w:rPr>
        <w:t xml:space="preserve"> fonda,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4FEF1958" w14:textId="77777777" w:rsidR="00962C32" w:rsidRPr="00962C32" w:rsidRDefault="00962C32" w:rsidP="00962C32">
      <w:pPr>
        <w:jc w:val="center"/>
        <w:rPr>
          <w:lang w:val="fr-FR"/>
        </w:rPr>
      </w:pPr>
    </w:p>
    <w:p w14:paraId="22AC16F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izdavanju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odbijanju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38.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pisanim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obrazloženjem</w:t>
      </w:r>
      <w:proofErr w:type="spellEnd"/>
      <w:r w:rsidRPr="00962C32">
        <w:rPr>
          <w:lang w:val="fr-FR"/>
        </w:rPr>
        <w:t>.</w:t>
      </w:r>
    </w:p>
    <w:p w14:paraId="3EF8EA73" w14:textId="77777777" w:rsidR="00962C32" w:rsidRPr="00962C32" w:rsidRDefault="00962C32" w:rsidP="00962C32">
      <w:pPr>
        <w:jc w:val="center"/>
        <w:rPr>
          <w:lang w:val="fr-FR"/>
        </w:rPr>
      </w:pPr>
    </w:p>
    <w:p w14:paraId="6E4721E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UCITS fonda</w:t>
      </w:r>
    </w:p>
    <w:p w14:paraId="39EBA85A" w14:textId="77777777" w:rsidR="00962C32" w:rsidRPr="00962C32" w:rsidRDefault="00962C32" w:rsidP="00962C32">
      <w:pPr>
        <w:jc w:val="center"/>
        <w:rPr>
          <w:lang w:val="fr-FR"/>
        </w:rPr>
      </w:pPr>
    </w:p>
    <w:p w14:paraId="20A6690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40</w:t>
      </w:r>
    </w:p>
    <w:p w14:paraId="2B17ED56" w14:textId="77777777" w:rsidR="00962C32" w:rsidRPr="00962C32" w:rsidRDefault="00962C32" w:rsidP="00962C32">
      <w:pPr>
        <w:jc w:val="center"/>
        <w:rPr>
          <w:lang w:val="fr-FR"/>
        </w:rPr>
      </w:pPr>
    </w:p>
    <w:p w14:paraId="4FF8D42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upisuje</w:t>
      </w:r>
      <w:proofErr w:type="spellEnd"/>
      <w:r w:rsidRPr="00962C32">
        <w:rPr>
          <w:lang w:val="fr-FR"/>
        </w:rPr>
        <w:t xml:space="preserve"> UCITS fond u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ispune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>:</w:t>
      </w:r>
      <w:proofErr w:type="gramEnd"/>
    </w:p>
    <w:p w14:paraId="17EEF8AA" w14:textId="77777777" w:rsidR="00962C32" w:rsidRPr="00962C32" w:rsidRDefault="00962C32" w:rsidP="00962C32">
      <w:pPr>
        <w:jc w:val="center"/>
        <w:rPr>
          <w:lang w:val="fr-FR"/>
        </w:rPr>
      </w:pPr>
    </w:p>
    <w:p w14:paraId="45C6633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66D8ACBC" w14:textId="77777777" w:rsidR="00962C32" w:rsidRPr="00962C32" w:rsidRDefault="00962C32" w:rsidP="00962C32">
      <w:pPr>
        <w:jc w:val="center"/>
        <w:rPr>
          <w:lang w:val="fr-FR"/>
        </w:rPr>
      </w:pPr>
    </w:p>
    <w:p w14:paraId="2167A94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sakupljenim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sredstvima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minimalnom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35.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računu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20D4C6E1" w14:textId="77777777" w:rsidR="00962C32" w:rsidRPr="00962C32" w:rsidRDefault="00962C32" w:rsidP="00962C32">
      <w:pPr>
        <w:jc w:val="center"/>
        <w:rPr>
          <w:lang w:val="fr-FR"/>
        </w:rPr>
      </w:pPr>
    </w:p>
    <w:p w14:paraId="1DDE7C4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se </w:t>
      </w:r>
      <w:proofErr w:type="spellStart"/>
      <w:r w:rsidRPr="00962C32">
        <w:rPr>
          <w:lang w:val="fr-FR"/>
        </w:rPr>
        <w:t>smatra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>.</w:t>
      </w:r>
    </w:p>
    <w:p w14:paraId="7B52A820" w14:textId="77777777" w:rsidR="00962C32" w:rsidRPr="00962C32" w:rsidRDefault="00962C32" w:rsidP="00962C32">
      <w:pPr>
        <w:jc w:val="center"/>
        <w:rPr>
          <w:lang w:val="fr-FR"/>
        </w:rPr>
      </w:pPr>
    </w:p>
    <w:p w14:paraId="2D08C8E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se UCITS fond ne </w:t>
      </w:r>
      <w:proofErr w:type="spellStart"/>
      <w:r w:rsidRPr="00962C32">
        <w:rPr>
          <w:lang w:val="fr-FR"/>
        </w:rPr>
        <w:t>organizuje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četiri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važi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utvrđuje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prestanak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važenja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predmetne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>.</w:t>
      </w:r>
    </w:p>
    <w:p w14:paraId="450F90A5" w14:textId="77777777" w:rsidR="00962C32" w:rsidRPr="00962C32" w:rsidRDefault="00962C32" w:rsidP="00962C32">
      <w:pPr>
        <w:jc w:val="center"/>
        <w:rPr>
          <w:lang w:val="fr-FR"/>
        </w:rPr>
      </w:pPr>
    </w:p>
    <w:p w14:paraId="012CDE2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investiciona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politika</w:t>
      </w:r>
      <w:proofErr w:type="spellEnd"/>
    </w:p>
    <w:p w14:paraId="3153AB07" w14:textId="77777777" w:rsidR="00962C32" w:rsidRPr="00962C32" w:rsidRDefault="00962C32" w:rsidP="00962C32">
      <w:pPr>
        <w:jc w:val="center"/>
        <w:rPr>
          <w:lang w:val="fr-FR"/>
        </w:rPr>
      </w:pPr>
    </w:p>
    <w:p w14:paraId="71D5071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41</w:t>
      </w:r>
    </w:p>
    <w:p w14:paraId="147E7ACE" w14:textId="77777777" w:rsidR="00962C32" w:rsidRPr="00962C32" w:rsidRDefault="00962C32" w:rsidP="00962C32">
      <w:pPr>
        <w:jc w:val="center"/>
        <w:rPr>
          <w:lang w:val="fr-FR"/>
        </w:rPr>
      </w:pPr>
    </w:p>
    <w:p w14:paraId="5339E09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svrstavanje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vrsti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mogućnost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bliže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>.</w:t>
      </w:r>
    </w:p>
    <w:p w14:paraId="6E68E933" w14:textId="77777777" w:rsidR="00962C32" w:rsidRPr="00962C32" w:rsidRDefault="00962C32" w:rsidP="00962C32">
      <w:pPr>
        <w:jc w:val="center"/>
        <w:rPr>
          <w:lang w:val="fr-FR"/>
        </w:rPr>
      </w:pPr>
    </w:p>
    <w:p w14:paraId="49C7312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primenjuje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politiku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>:</w:t>
      </w:r>
      <w:proofErr w:type="gramEnd"/>
    </w:p>
    <w:p w14:paraId="79B58719" w14:textId="77777777" w:rsidR="00962C32" w:rsidRPr="00962C32" w:rsidRDefault="00962C32" w:rsidP="00962C32">
      <w:pPr>
        <w:jc w:val="center"/>
        <w:rPr>
          <w:lang w:val="fr-FR"/>
        </w:rPr>
      </w:pPr>
    </w:p>
    <w:p w14:paraId="440CB36E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rizicima</w:t>
      </w:r>
      <w:proofErr w:type="spellEnd"/>
      <w:r>
        <w:t>;</w:t>
      </w:r>
      <w:proofErr w:type="gramEnd"/>
    </w:p>
    <w:p w14:paraId="364C6BC9" w14:textId="77777777" w:rsidR="00962C32" w:rsidRDefault="00962C32" w:rsidP="00962C32">
      <w:pPr>
        <w:jc w:val="center"/>
      </w:pPr>
    </w:p>
    <w:p w14:paraId="2CCFDC48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ulagati</w:t>
      </w:r>
      <w:proofErr w:type="spellEnd"/>
      <w:r>
        <w:t xml:space="preserve"> u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3D427CF7" w14:textId="77777777" w:rsidR="00962C32" w:rsidRDefault="00962C32" w:rsidP="00962C32">
      <w:pPr>
        <w:jc w:val="center"/>
      </w:pPr>
    </w:p>
    <w:p w14:paraId="3AC0DC28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najveći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držati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13CACEDD" w14:textId="77777777" w:rsidR="00962C32" w:rsidRDefault="00962C32" w:rsidP="00962C32">
      <w:pPr>
        <w:jc w:val="center"/>
      </w:pPr>
    </w:p>
    <w:p w14:paraId="666EB013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>.</w:t>
      </w:r>
    </w:p>
    <w:p w14:paraId="3F65C728" w14:textId="77777777" w:rsidR="00962C32" w:rsidRDefault="00962C32" w:rsidP="00962C32">
      <w:pPr>
        <w:jc w:val="center"/>
      </w:pPr>
    </w:p>
    <w:p w14:paraId="3E9625D8" w14:textId="77777777" w:rsidR="00962C32" w:rsidRDefault="00962C32" w:rsidP="00962C32">
      <w:pPr>
        <w:jc w:val="center"/>
      </w:pPr>
      <w:proofErr w:type="spellStart"/>
      <w:r>
        <w:t>Podfondovi</w:t>
      </w:r>
      <w:proofErr w:type="spellEnd"/>
      <w:r>
        <w:t xml:space="preserve"> </w:t>
      </w:r>
      <w:proofErr w:type="spellStart"/>
      <w:r>
        <w:t>krovnog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>.</w:t>
      </w:r>
    </w:p>
    <w:p w14:paraId="2136A0EB" w14:textId="77777777" w:rsidR="00962C32" w:rsidRDefault="00962C32" w:rsidP="00962C32">
      <w:pPr>
        <w:jc w:val="center"/>
      </w:pPr>
    </w:p>
    <w:p w14:paraId="47C81BD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</w:t>
      </w:r>
    </w:p>
    <w:p w14:paraId="62E17B25" w14:textId="77777777" w:rsidR="00962C32" w:rsidRPr="00962C32" w:rsidRDefault="00962C32" w:rsidP="00962C32">
      <w:pPr>
        <w:jc w:val="center"/>
        <w:rPr>
          <w:lang w:val="fr-FR"/>
        </w:rPr>
      </w:pPr>
    </w:p>
    <w:p w14:paraId="7F3E2B6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42</w:t>
      </w:r>
    </w:p>
    <w:p w14:paraId="0F1517DF" w14:textId="77777777" w:rsidR="00962C32" w:rsidRPr="00962C32" w:rsidRDefault="00962C32" w:rsidP="00962C32">
      <w:pPr>
        <w:jc w:val="center"/>
        <w:rPr>
          <w:lang w:val="fr-FR"/>
        </w:rPr>
      </w:pPr>
    </w:p>
    <w:p w14:paraId="374171B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da, </w:t>
      </w:r>
      <w:proofErr w:type="spellStart"/>
      <w:r w:rsidRPr="00962C32">
        <w:rPr>
          <w:lang w:val="fr-FR"/>
        </w:rPr>
        <w:t>uzimajući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obzir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ciljeve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navedene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osigura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primeren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stepen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diversifikacije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>.</w:t>
      </w:r>
    </w:p>
    <w:p w14:paraId="64B38F88" w14:textId="77777777" w:rsidR="00962C32" w:rsidRPr="00962C32" w:rsidRDefault="00962C32" w:rsidP="00962C32">
      <w:pPr>
        <w:jc w:val="center"/>
        <w:rPr>
          <w:lang w:val="fr-FR"/>
        </w:rPr>
      </w:pPr>
    </w:p>
    <w:p w14:paraId="5796346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se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u:</w:t>
      </w:r>
      <w:proofErr w:type="gramEnd"/>
    </w:p>
    <w:p w14:paraId="3864ADF4" w14:textId="77777777" w:rsidR="00962C32" w:rsidRPr="00962C32" w:rsidRDefault="00962C32" w:rsidP="00962C32">
      <w:pPr>
        <w:jc w:val="center"/>
        <w:rPr>
          <w:lang w:val="fr-FR"/>
        </w:rPr>
      </w:pPr>
    </w:p>
    <w:p w14:paraId="09724A6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>:</w:t>
      </w:r>
      <w:proofErr w:type="gramEnd"/>
    </w:p>
    <w:p w14:paraId="009C0B76" w14:textId="77777777" w:rsidR="00962C32" w:rsidRPr="00962C32" w:rsidRDefault="00962C32" w:rsidP="00962C32">
      <w:pPr>
        <w:jc w:val="center"/>
        <w:rPr>
          <w:lang w:val="fr-FR"/>
        </w:rPr>
      </w:pPr>
    </w:p>
    <w:p w14:paraId="7D70656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(1)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listirani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njima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trguje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regulisanom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multilateralnoj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trgovačkoj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platformi</w:t>
      </w:r>
      <w:proofErr w:type="spellEnd"/>
      <w:r w:rsidRPr="00962C32">
        <w:rPr>
          <w:lang w:val="fr-FR"/>
        </w:rPr>
        <w:t xml:space="preserve"> (MTP)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 i/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članici</w:t>
      </w:r>
      <w:proofErr w:type="spellEnd"/>
      <w:r w:rsidRPr="00962C32">
        <w:rPr>
          <w:lang w:val="fr-FR"/>
        </w:rPr>
        <w:t xml:space="preserve"> i</w:t>
      </w:r>
    </w:p>
    <w:p w14:paraId="5BEE77A8" w14:textId="77777777" w:rsidR="00962C32" w:rsidRPr="00962C32" w:rsidRDefault="00962C32" w:rsidP="00962C32">
      <w:pPr>
        <w:jc w:val="center"/>
        <w:rPr>
          <w:lang w:val="fr-FR"/>
        </w:rPr>
      </w:pPr>
    </w:p>
    <w:p w14:paraId="6671549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(2)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listirani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službenom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listingu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berze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trećoj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trguje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regulisanom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trećoj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redovno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posluje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priznato</w:t>
      </w:r>
      <w:proofErr w:type="spellEnd"/>
      <w:r w:rsidRPr="00962C32">
        <w:rPr>
          <w:lang w:val="fr-FR"/>
        </w:rPr>
        <w:t xml:space="preserve"> je i </w:t>
      </w:r>
      <w:proofErr w:type="spellStart"/>
      <w:r w:rsidRPr="00962C32">
        <w:rPr>
          <w:lang w:val="fr-FR"/>
        </w:rPr>
        <w:t>otvoreno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javnost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uslovom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takvo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predviđeno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24C7795B" w14:textId="77777777" w:rsidR="00962C32" w:rsidRPr="00962C32" w:rsidRDefault="00962C32" w:rsidP="00962C32">
      <w:pPr>
        <w:jc w:val="center"/>
        <w:rPr>
          <w:lang w:val="fr-FR"/>
        </w:rPr>
      </w:pPr>
    </w:p>
    <w:p w14:paraId="138750A2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nedavno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, pod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:</w:t>
      </w:r>
    </w:p>
    <w:p w14:paraId="492D0FA6" w14:textId="77777777" w:rsidR="00962C32" w:rsidRDefault="00962C32" w:rsidP="00962C32">
      <w:pPr>
        <w:jc w:val="center"/>
      </w:pPr>
    </w:p>
    <w:p w14:paraId="60BE2101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listiranje</w:t>
      </w:r>
      <w:proofErr w:type="spellEnd"/>
      <w:r>
        <w:t xml:space="preserve"> u </w:t>
      </w:r>
      <w:proofErr w:type="spellStart"/>
      <w:r>
        <w:t>službeni</w:t>
      </w:r>
      <w:proofErr w:type="spellEnd"/>
      <w:r>
        <w:t xml:space="preserve"> listing </w:t>
      </w:r>
      <w:proofErr w:type="spellStart"/>
      <w:r>
        <w:t>berze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regulisano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, </w:t>
      </w:r>
      <w:proofErr w:type="spellStart"/>
      <w:r>
        <w:t>priznato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otvoreno</w:t>
      </w:r>
      <w:proofErr w:type="spellEnd"/>
      <w:r>
        <w:t xml:space="preserve"> za </w:t>
      </w:r>
      <w:proofErr w:type="spellStart"/>
      <w:r>
        <w:t>javnost</w:t>
      </w:r>
      <w:proofErr w:type="spellEnd"/>
      <w:r>
        <w:t>,</w:t>
      </w:r>
    </w:p>
    <w:p w14:paraId="79050B10" w14:textId="77777777" w:rsidR="00962C32" w:rsidRDefault="00962C32" w:rsidP="00962C32">
      <w:pPr>
        <w:jc w:val="center"/>
      </w:pPr>
    </w:p>
    <w:p w14:paraId="51864DA3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je </w:t>
      </w:r>
      <w:proofErr w:type="spellStart"/>
      <w:r>
        <w:t>prospektom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85D448D" w14:textId="77777777" w:rsidR="00962C32" w:rsidRDefault="00962C32" w:rsidP="00962C32">
      <w:pPr>
        <w:jc w:val="center"/>
      </w:pPr>
    </w:p>
    <w:p w14:paraId="1D1BA300" w14:textId="77777777" w:rsidR="00962C32" w:rsidRDefault="00962C32" w:rsidP="00962C32">
      <w:pPr>
        <w:jc w:val="center"/>
      </w:pPr>
      <w:r>
        <w:t xml:space="preserve">(3) </w:t>
      </w:r>
      <w:proofErr w:type="spellStart"/>
      <w:r>
        <w:t>listiranje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proofErr w:type="gramStart"/>
      <w:r>
        <w:t>izdavanja</w:t>
      </w:r>
      <w:proofErr w:type="spellEnd"/>
      <w:r>
        <w:t>;</w:t>
      </w:r>
      <w:proofErr w:type="gramEnd"/>
    </w:p>
    <w:p w14:paraId="4848FF4E" w14:textId="77777777" w:rsidR="00962C32" w:rsidRDefault="00962C32" w:rsidP="00962C32">
      <w:pPr>
        <w:jc w:val="center"/>
      </w:pPr>
    </w:p>
    <w:p w14:paraId="3377380A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UCITS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koji se </w:t>
      </w:r>
      <w:proofErr w:type="spellStart"/>
      <w:r>
        <w:t>organizuju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osnivaju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da se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prikupljena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, </w:t>
      </w:r>
      <w:proofErr w:type="spellStart"/>
      <w:r>
        <w:t>ulažu</w:t>
      </w:r>
      <w:proofErr w:type="spellEnd"/>
      <w:r>
        <w:t xml:space="preserve"> u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likvidnu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disperzije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pod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:</w:t>
      </w:r>
    </w:p>
    <w:p w14:paraId="7FADB644" w14:textId="77777777" w:rsidR="00962C32" w:rsidRDefault="00962C32" w:rsidP="00962C32">
      <w:pPr>
        <w:jc w:val="center"/>
      </w:pPr>
    </w:p>
    <w:p w14:paraId="4636385A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rad od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Komisijom</w:t>
      </w:r>
      <w:proofErr w:type="spellEnd"/>
      <w:r>
        <w:t xml:space="preserve">, a koji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jednakom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kakav</w:t>
      </w:r>
      <w:proofErr w:type="spellEnd"/>
      <w:r>
        <w:t xml:space="preserve">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</w:t>
      </w:r>
    </w:p>
    <w:p w14:paraId="291CB308" w14:textId="77777777" w:rsidR="00962C32" w:rsidRDefault="00962C32" w:rsidP="00962C32">
      <w:pPr>
        <w:jc w:val="center"/>
      </w:pPr>
    </w:p>
    <w:p w14:paraId="4D0D07AE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odvojenost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zaduživanje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zajmova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prenosivih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bez </w:t>
      </w:r>
      <w:proofErr w:type="spellStart"/>
      <w:r>
        <w:t>pokrića</w:t>
      </w:r>
      <w:proofErr w:type="spellEnd"/>
      <w:r>
        <w:t>,</w:t>
      </w:r>
    </w:p>
    <w:p w14:paraId="07EC8CE2" w14:textId="77777777" w:rsidR="00962C32" w:rsidRDefault="00962C32" w:rsidP="00962C32">
      <w:pPr>
        <w:jc w:val="center"/>
      </w:pPr>
    </w:p>
    <w:p w14:paraId="18E57872" w14:textId="77777777" w:rsidR="00962C32" w:rsidRDefault="00962C32" w:rsidP="00962C32">
      <w:pPr>
        <w:jc w:val="center"/>
      </w:pPr>
      <w:r>
        <w:t xml:space="preserve">(3)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izveštava</w:t>
      </w:r>
      <w:proofErr w:type="spellEnd"/>
      <w:r>
        <w:t xml:space="preserve"> se u </w:t>
      </w:r>
      <w:proofErr w:type="spellStart"/>
      <w:r>
        <w:t>polugodišnjim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omogućila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izveštajnog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364A65B0" w14:textId="77777777" w:rsidR="00962C32" w:rsidRDefault="00962C32" w:rsidP="00962C32">
      <w:pPr>
        <w:jc w:val="center"/>
      </w:pPr>
    </w:p>
    <w:p w14:paraId="5F2BD439" w14:textId="77777777" w:rsidR="00962C32" w:rsidRDefault="00962C32" w:rsidP="00962C32">
      <w:pPr>
        <w:jc w:val="center"/>
      </w:pPr>
      <w:r>
        <w:t xml:space="preserve">(4) </w:t>
      </w:r>
      <w:proofErr w:type="spellStart"/>
      <w:r>
        <w:t>prospektom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nameravaju</w:t>
      </w:r>
      <w:proofErr w:type="spellEnd"/>
      <w:r>
        <w:t xml:space="preserve"> </w:t>
      </w:r>
      <w:proofErr w:type="spellStart"/>
      <w:r>
        <w:t>sticati</w:t>
      </w:r>
      <w:proofErr w:type="spellEnd"/>
      <w:r>
        <w:t xml:space="preserve">, </w:t>
      </w:r>
      <w:proofErr w:type="spellStart"/>
      <w:r>
        <w:t>predviđeno</w:t>
      </w:r>
      <w:proofErr w:type="spellEnd"/>
      <w:r>
        <w:t xml:space="preserve"> je da </w:t>
      </w:r>
      <w:proofErr w:type="spellStart"/>
      <w:r>
        <w:t>najviše</w:t>
      </w:r>
      <w:proofErr w:type="spellEnd"/>
      <w:r>
        <w:t xml:space="preserve"> 10%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uloženo</w:t>
      </w:r>
      <w:proofErr w:type="spellEnd"/>
      <w:r>
        <w:t xml:space="preserve"> u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proofErr w:type="gramStart"/>
      <w:r>
        <w:t>fondova</w:t>
      </w:r>
      <w:proofErr w:type="spellEnd"/>
      <w:r>
        <w:t>;</w:t>
      </w:r>
      <w:proofErr w:type="gramEnd"/>
    </w:p>
    <w:p w14:paraId="2F796CE5" w14:textId="77777777" w:rsidR="00962C32" w:rsidRDefault="00962C32" w:rsidP="00962C32">
      <w:pPr>
        <w:jc w:val="center"/>
      </w:pPr>
    </w:p>
    <w:p w14:paraId="60534D07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depozite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raspoloživi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dospevaju</w:t>
      </w:r>
      <w:proofErr w:type="spellEnd"/>
      <w:r>
        <w:t xml:space="preserve"> za </w:t>
      </w:r>
      <w:proofErr w:type="spellStart"/>
      <w:r>
        <w:t>najviše</w:t>
      </w:r>
      <w:proofErr w:type="spellEnd"/>
      <w:r>
        <w:t xml:space="preserve"> 12 </w:t>
      </w:r>
      <w:proofErr w:type="spellStart"/>
      <w:r>
        <w:t>meseci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kreditna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kreditna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za koji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6BEFC73" w14:textId="77777777" w:rsidR="00962C32" w:rsidRDefault="00962C32" w:rsidP="00962C32">
      <w:pPr>
        <w:jc w:val="center"/>
      </w:pPr>
    </w:p>
    <w:p w14:paraId="17E7D219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izvedene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regulisanim</w:t>
      </w:r>
      <w:proofErr w:type="spellEnd"/>
      <w:r>
        <w:t xml:space="preserve"> </w:t>
      </w:r>
      <w:proofErr w:type="spellStart"/>
      <w:r>
        <w:t>tržištima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izvedene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trguje</w:t>
      </w:r>
      <w:proofErr w:type="spellEnd"/>
      <w:r>
        <w:t xml:space="preserve"> van </w:t>
      </w:r>
      <w:proofErr w:type="spellStart"/>
      <w:r>
        <w:t>regulisanog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OTC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) pod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:</w:t>
      </w:r>
    </w:p>
    <w:p w14:paraId="3373C88C" w14:textId="77777777" w:rsidR="00962C32" w:rsidRDefault="00962C32" w:rsidP="00962C32">
      <w:pPr>
        <w:jc w:val="center"/>
      </w:pPr>
    </w:p>
    <w:p w14:paraId="7BE176ED" w14:textId="77777777" w:rsidR="00962C32" w:rsidRDefault="00962C32" w:rsidP="00962C32">
      <w:pPr>
        <w:jc w:val="center"/>
      </w:pPr>
      <w:r>
        <w:lastRenderedPageBreak/>
        <w:t xml:space="preserve">(1)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 do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,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indekse</w:t>
      </w:r>
      <w:proofErr w:type="spellEnd"/>
      <w:r>
        <w:t xml:space="preserve">, </w:t>
      </w:r>
      <w:proofErr w:type="spellStart"/>
      <w:r>
        <w:t>kamatne</w:t>
      </w:r>
      <w:proofErr w:type="spellEnd"/>
      <w:r>
        <w:t xml:space="preserve"> stope, </w:t>
      </w:r>
      <w:proofErr w:type="spellStart"/>
      <w:r>
        <w:t>devizne</w:t>
      </w:r>
      <w:proofErr w:type="spellEnd"/>
      <w:r>
        <w:t xml:space="preserve"> </w:t>
      </w:r>
      <w:proofErr w:type="spellStart"/>
      <w:r>
        <w:t>kurseve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valute</w:t>
      </w:r>
      <w:proofErr w:type="spellEnd"/>
      <w:r>
        <w:t xml:space="preserve">, u </w:t>
      </w:r>
      <w:proofErr w:type="spellStart"/>
      <w:r>
        <w:t>koje</w:t>
      </w:r>
      <w:proofErr w:type="spellEnd"/>
      <w:r>
        <w:t xml:space="preserve"> UCITS fond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ulagati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prospektu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,</w:t>
      </w:r>
    </w:p>
    <w:p w14:paraId="139C5AA9" w14:textId="77777777" w:rsidR="00962C32" w:rsidRDefault="00962C32" w:rsidP="00962C32">
      <w:pPr>
        <w:jc w:val="center"/>
      </w:pPr>
    </w:p>
    <w:p w14:paraId="704EC2E8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transakcijama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OTC </w:t>
      </w:r>
      <w:proofErr w:type="spellStart"/>
      <w:r>
        <w:t>izvedenim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prudencijalnom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898435B" w14:textId="77777777" w:rsidR="00962C32" w:rsidRDefault="00962C32" w:rsidP="00962C32">
      <w:pPr>
        <w:jc w:val="center"/>
      </w:pPr>
    </w:p>
    <w:p w14:paraId="245CC451" w14:textId="77777777" w:rsidR="00962C32" w:rsidRDefault="00962C32" w:rsidP="00962C32">
      <w:pPr>
        <w:jc w:val="center"/>
      </w:pPr>
      <w:r>
        <w:t xml:space="preserve">(3) OTC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svakodnevnom</w:t>
      </w:r>
      <w:proofErr w:type="spellEnd"/>
      <w:r>
        <w:t xml:space="preserve"> </w:t>
      </w:r>
      <w:proofErr w:type="spellStart"/>
      <w:r>
        <w:t>pouzdanom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proverljivom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prodati</w:t>
      </w:r>
      <w:proofErr w:type="spellEnd"/>
      <w:r>
        <w:t xml:space="preserve">, </w:t>
      </w:r>
      <w:proofErr w:type="spellStart"/>
      <w:r>
        <w:t>likvidirati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zatvoriti</w:t>
      </w:r>
      <w:proofErr w:type="spellEnd"/>
      <w:r>
        <w:t xml:space="preserve"> </w:t>
      </w:r>
      <w:proofErr w:type="spellStart"/>
      <w:r>
        <w:t>transakcijom</w:t>
      </w:r>
      <w:proofErr w:type="spellEnd"/>
      <w:r>
        <w:t xml:space="preserve"> </w:t>
      </w:r>
      <w:proofErr w:type="spellStart"/>
      <w:r>
        <w:t>kliringa</w:t>
      </w:r>
      <w:proofErr w:type="spellEnd"/>
      <w:r>
        <w:t xml:space="preserve"> po </w:t>
      </w:r>
      <w:proofErr w:type="spellStart"/>
      <w:r>
        <w:t>njihovoj</w:t>
      </w:r>
      <w:proofErr w:type="spellEnd"/>
      <w:r>
        <w:t xml:space="preserve"> fer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15E40B21" w14:textId="77777777" w:rsidR="00962C32" w:rsidRDefault="00962C32" w:rsidP="00962C32">
      <w:pPr>
        <w:jc w:val="center"/>
      </w:pPr>
    </w:p>
    <w:p w14:paraId="688BB133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ne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regulisanim</w:t>
      </w:r>
      <w:proofErr w:type="spellEnd"/>
      <w:r>
        <w:t xml:space="preserve"> </w:t>
      </w:r>
      <w:proofErr w:type="spellStart"/>
      <w:r>
        <w:t>tržištima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, a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štednih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da:</w:t>
      </w:r>
    </w:p>
    <w:p w14:paraId="5219E4EB" w14:textId="77777777" w:rsidR="00962C32" w:rsidRDefault="00962C32" w:rsidP="00962C32">
      <w:pPr>
        <w:jc w:val="center"/>
      </w:pPr>
    </w:p>
    <w:p w14:paraId="466FDAB8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,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centralna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EU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investiciona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treća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federalne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federaciju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14:paraId="4C26AC65" w14:textId="77777777" w:rsidR="00962C32" w:rsidRDefault="00962C32" w:rsidP="00962C32">
      <w:pPr>
        <w:jc w:val="center"/>
      </w:pPr>
    </w:p>
    <w:p w14:paraId="02B07995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izdalo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hartijama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regulisanim</w:t>
      </w:r>
      <w:proofErr w:type="spellEnd"/>
      <w:r>
        <w:t xml:space="preserve"> </w:t>
      </w:r>
      <w:proofErr w:type="spellStart"/>
      <w:r>
        <w:t>tržištima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47350944" w14:textId="77777777" w:rsidR="00962C32" w:rsidRDefault="00962C32" w:rsidP="00962C32">
      <w:pPr>
        <w:jc w:val="center"/>
      </w:pPr>
    </w:p>
    <w:p w14:paraId="58B16220" w14:textId="77777777" w:rsidR="00962C32" w:rsidRDefault="00962C32" w:rsidP="00962C32">
      <w:pPr>
        <w:jc w:val="center"/>
      </w:pPr>
      <w:r>
        <w:t xml:space="preserve">(3)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prudencijalnom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barem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stroga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0E501A" w14:textId="77777777" w:rsidR="00962C32" w:rsidRDefault="00962C32" w:rsidP="00962C32">
      <w:pPr>
        <w:jc w:val="center"/>
      </w:pPr>
    </w:p>
    <w:p w14:paraId="4823AD31" w14:textId="77777777" w:rsidR="00962C32" w:rsidRDefault="00962C32" w:rsidP="00962C32">
      <w:pPr>
        <w:jc w:val="center"/>
      </w:pPr>
      <w:r>
        <w:t xml:space="preserve">UCITS fond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likvidna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>.</w:t>
      </w:r>
    </w:p>
    <w:p w14:paraId="1BB8100A" w14:textId="77777777" w:rsidR="00962C32" w:rsidRDefault="00962C32" w:rsidP="00962C32">
      <w:pPr>
        <w:jc w:val="center"/>
      </w:pPr>
    </w:p>
    <w:p w14:paraId="7F4BFDEF" w14:textId="77777777" w:rsidR="00962C32" w:rsidRDefault="00962C32" w:rsidP="00962C32">
      <w:pPr>
        <w:jc w:val="center"/>
      </w:pPr>
      <w:proofErr w:type="spellStart"/>
      <w:r>
        <w:t>Najviše</w:t>
      </w:r>
      <w:proofErr w:type="spellEnd"/>
      <w:r>
        <w:t xml:space="preserve"> 10%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uložiti</w:t>
      </w:r>
      <w:proofErr w:type="spellEnd"/>
      <w:r>
        <w:t xml:space="preserve"> u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159C3C5" w14:textId="77777777" w:rsidR="00962C32" w:rsidRDefault="00962C32" w:rsidP="00962C32">
      <w:pPr>
        <w:jc w:val="center"/>
      </w:pPr>
    </w:p>
    <w:p w14:paraId="0BB81F7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dozvoljeno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plemenite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metale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potvrde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plemenite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metale</w:t>
      </w:r>
      <w:proofErr w:type="spellEnd"/>
      <w:r w:rsidRPr="00962C32">
        <w:rPr>
          <w:lang w:val="fr-FR"/>
        </w:rPr>
        <w:t>.</w:t>
      </w:r>
    </w:p>
    <w:p w14:paraId="319C6D07" w14:textId="77777777" w:rsidR="00962C32" w:rsidRPr="00962C32" w:rsidRDefault="00962C32" w:rsidP="00962C32">
      <w:pPr>
        <w:jc w:val="center"/>
        <w:rPr>
          <w:lang w:val="fr-FR"/>
        </w:rPr>
      </w:pPr>
    </w:p>
    <w:p w14:paraId="590F79F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dozvoljena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smatra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regulisanim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smatraju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5) </w:t>
      </w:r>
      <w:proofErr w:type="spellStart"/>
      <w:r w:rsidRPr="00962C32">
        <w:rPr>
          <w:lang w:val="fr-FR"/>
        </w:rPr>
        <w:t>podtačka</w:t>
      </w:r>
      <w:proofErr w:type="spellEnd"/>
      <w:r w:rsidRPr="00962C32">
        <w:rPr>
          <w:lang w:val="fr-FR"/>
        </w:rPr>
        <w:t xml:space="preserve"> (2)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41C7AD96" w14:textId="77777777" w:rsidR="00962C32" w:rsidRPr="00962C32" w:rsidRDefault="00962C32" w:rsidP="00962C32">
      <w:pPr>
        <w:jc w:val="center"/>
        <w:rPr>
          <w:lang w:val="fr-FR"/>
        </w:rPr>
      </w:pPr>
    </w:p>
    <w:p w14:paraId="245B22B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</w:t>
      </w:r>
    </w:p>
    <w:p w14:paraId="574EB9EA" w14:textId="77777777" w:rsidR="00962C32" w:rsidRPr="00962C32" w:rsidRDefault="00962C32" w:rsidP="00962C32">
      <w:pPr>
        <w:jc w:val="center"/>
        <w:rPr>
          <w:lang w:val="fr-FR"/>
        </w:rPr>
      </w:pPr>
    </w:p>
    <w:p w14:paraId="023F292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43</w:t>
      </w:r>
    </w:p>
    <w:p w14:paraId="4C1A0978" w14:textId="77777777" w:rsidR="00962C32" w:rsidRPr="00962C32" w:rsidRDefault="00962C32" w:rsidP="00962C32">
      <w:pPr>
        <w:jc w:val="center"/>
        <w:rPr>
          <w:lang w:val="fr-FR"/>
        </w:rPr>
      </w:pPr>
    </w:p>
    <w:p w14:paraId="1DEA0DB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Na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sledeća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>:</w:t>
      </w:r>
      <w:proofErr w:type="gramEnd"/>
    </w:p>
    <w:p w14:paraId="371C52FC" w14:textId="77777777" w:rsidR="00962C32" w:rsidRPr="00962C32" w:rsidRDefault="00962C32" w:rsidP="00962C32">
      <w:pPr>
        <w:jc w:val="center"/>
        <w:rPr>
          <w:lang w:val="fr-FR"/>
        </w:rPr>
      </w:pPr>
    </w:p>
    <w:p w14:paraId="54A867E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do 10%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i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izdavaoca</w:t>
      </w:r>
      <w:proofErr w:type="spellEnd"/>
      <w:r w:rsidRPr="00962C32">
        <w:rPr>
          <w:lang w:val="fr-FR"/>
        </w:rPr>
        <w:t xml:space="preserve">, s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zbir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pojedinačnih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i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izdavaoca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veća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fonda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40%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ukupne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5BA731BB" w14:textId="77777777" w:rsidR="00962C32" w:rsidRPr="00962C32" w:rsidRDefault="00962C32" w:rsidP="00962C32">
      <w:pPr>
        <w:jc w:val="center"/>
        <w:rPr>
          <w:lang w:val="fr-FR"/>
        </w:rPr>
      </w:pPr>
    </w:p>
    <w:p w14:paraId="382BB5D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do 20%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novčane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jednoj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kreditnoj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instituciji</w:t>
      </w:r>
      <w:proofErr w:type="spellEnd"/>
      <w:r w:rsidRPr="00962C32">
        <w:rPr>
          <w:lang w:val="fr-FR"/>
        </w:rPr>
        <w:t>;</w:t>
      </w:r>
      <w:proofErr w:type="gramEnd"/>
    </w:p>
    <w:p w14:paraId="7FEBC9F3" w14:textId="77777777" w:rsidR="00962C32" w:rsidRPr="00962C32" w:rsidRDefault="00962C32" w:rsidP="00962C32">
      <w:pPr>
        <w:jc w:val="center"/>
        <w:rPr>
          <w:lang w:val="fr-FR"/>
        </w:rPr>
      </w:pPr>
    </w:p>
    <w:p w14:paraId="13AF6F1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do 10%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izvedene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trguje</w:t>
      </w:r>
      <w:proofErr w:type="spellEnd"/>
      <w:r w:rsidRPr="00962C32">
        <w:rPr>
          <w:lang w:val="fr-FR"/>
        </w:rPr>
        <w:t xml:space="preserve"> na OTS </w:t>
      </w:r>
      <w:proofErr w:type="spellStart"/>
      <w:r w:rsidRPr="00962C32">
        <w:rPr>
          <w:lang w:val="fr-FR"/>
        </w:rPr>
        <w:t>tržištu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transakciji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do 5%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transakciji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lice;</w:t>
      </w:r>
      <w:proofErr w:type="gramEnd"/>
    </w:p>
    <w:p w14:paraId="4C463427" w14:textId="77777777" w:rsidR="00962C32" w:rsidRPr="00962C32" w:rsidRDefault="00962C32" w:rsidP="00962C32">
      <w:pPr>
        <w:jc w:val="center"/>
        <w:rPr>
          <w:lang w:val="fr-FR"/>
        </w:rPr>
      </w:pPr>
    </w:p>
    <w:p w14:paraId="3C4B91B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ograničenje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40%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tačke</w:t>
      </w:r>
      <w:proofErr w:type="spellEnd"/>
      <w:r w:rsidRPr="00962C32">
        <w:rPr>
          <w:lang w:val="fr-FR"/>
        </w:rPr>
        <w:t xml:space="preserve"> 1)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odnosi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depozite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transakcije</w:t>
      </w:r>
      <w:proofErr w:type="spellEnd"/>
      <w:r w:rsidRPr="00962C32">
        <w:rPr>
          <w:lang w:val="fr-FR"/>
        </w:rPr>
        <w:t xml:space="preserve"> sa OTC </w:t>
      </w:r>
      <w:proofErr w:type="spellStart"/>
      <w:r w:rsidRPr="00962C32">
        <w:rPr>
          <w:lang w:val="fr-FR"/>
        </w:rPr>
        <w:t>izvedenim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zaključene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podležu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prudencijalnom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pripadaju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kategorijama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>.</w:t>
      </w:r>
    </w:p>
    <w:p w14:paraId="3A22C3C5" w14:textId="77777777" w:rsidR="00962C32" w:rsidRPr="00962C32" w:rsidRDefault="00962C32" w:rsidP="00962C32">
      <w:pPr>
        <w:jc w:val="center"/>
        <w:rPr>
          <w:lang w:val="fr-FR"/>
        </w:rPr>
      </w:pPr>
    </w:p>
    <w:p w14:paraId="62BD3AA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Nezavisno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pojedinačnih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propisanih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stavu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UCITS fond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kombinovati</w:t>
      </w:r>
      <w:proofErr w:type="spellEnd"/>
      <w:r w:rsidRPr="00962C32">
        <w:rPr>
          <w:lang w:val="fr-FR"/>
        </w:rPr>
        <w:t>:</w:t>
      </w:r>
    </w:p>
    <w:p w14:paraId="1080DE16" w14:textId="77777777" w:rsidR="00962C32" w:rsidRPr="00962C32" w:rsidRDefault="00962C32" w:rsidP="00962C32">
      <w:pPr>
        <w:jc w:val="center"/>
        <w:rPr>
          <w:lang w:val="fr-FR"/>
        </w:rPr>
      </w:pPr>
    </w:p>
    <w:p w14:paraId="3AD4A04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izdavalac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</w:t>
      </w:r>
      <w:proofErr w:type="spellEnd"/>
      <w:r w:rsidRPr="00962C32">
        <w:rPr>
          <w:lang w:val="fr-FR"/>
        </w:rPr>
        <w:t xml:space="preserve"> lice,</w:t>
      </w:r>
    </w:p>
    <w:p w14:paraId="0A166731" w14:textId="77777777" w:rsidR="00962C32" w:rsidRPr="00962C32" w:rsidRDefault="00962C32" w:rsidP="00962C32">
      <w:pPr>
        <w:jc w:val="center"/>
        <w:rPr>
          <w:lang w:val="fr-FR"/>
        </w:rPr>
      </w:pPr>
    </w:p>
    <w:p w14:paraId="188185A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depozite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</w:p>
    <w:p w14:paraId="3BF098F4" w14:textId="77777777" w:rsidR="00962C32" w:rsidRPr="00962C32" w:rsidRDefault="00962C32" w:rsidP="00962C32">
      <w:pPr>
        <w:jc w:val="center"/>
        <w:rPr>
          <w:lang w:val="fr-FR"/>
        </w:rPr>
      </w:pPr>
    </w:p>
    <w:p w14:paraId="1828A13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izloženosti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proizlaze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transakcije</w:t>
      </w:r>
      <w:proofErr w:type="spellEnd"/>
      <w:r w:rsidRPr="00962C32">
        <w:rPr>
          <w:lang w:val="fr-FR"/>
        </w:rPr>
        <w:t xml:space="preserve"> sa OTS </w:t>
      </w:r>
      <w:proofErr w:type="spellStart"/>
      <w:r w:rsidRPr="00962C32">
        <w:rPr>
          <w:lang w:val="fr-FR"/>
        </w:rPr>
        <w:t>izvedenim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zaključenih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licem</w:t>
      </w:r>
      <w:proofErr w:type="spellEnd"/>
      <w:r w:rsidRPr="00962C32">
        <w:rPr>
          <w:lang w:val="fr-FR"/>
        </w:rPr>
        <w:t>,</w:t>
      </w:r>
    </w:p>
    <w:p w14:paraId="69BD3C8D" w14:textId="77777777" w:rsidR="00962C32" w:rsidRPr="00962C32" w:rsidRDefault="00962C32" w:rsidP="00962C32">
      <w:pPr>
        <w:jc w:val="center"/>
        <w:rPr>
          <w:lang w:val="fr-FR"/>
        </w:rPr>
      </w:pPr>
    </w:p>
    <w:p w14:paraId="1BC8E64F" w14:textId="77777777" w:rsidR="00962C32" w:rsidRPr="00962C32" w:rsidRDefault="00962C32" w:rsidP="00962C32">
      <w:pPr>
        <w:jc w:val="center"/>
        <w:rPr>
          <w:lang w:val="fr-FR"/>
        </w:rPr>
      </w:pPr>
      <w:proofErr w:type="gramStart"/>
      <w:r w:rsidRPr="00962C32">
        <w:rPr>
          <w:lang w:val="fr-FR"/>
        </w:rPr>
        <w:t>na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doveo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20%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jedno</w:t>
      </w:r>
      <w:proofErr w:type="spellEnd"/>
      <w:r w:rsidRPr="00962C32">
        <w:rPr>
          <w:lang w:val="fr-FR"/>
        </w:rPr>
        <w:t xml:space="preserve"> lice.</w:t>
      </w:r>
    </w:p>
    <w:p w14:paraId="05382C8F" w14:textId="77777777" w:rsidR="00962C32" w:rsidRPr="00962C32" w:rsidRDefault="00962C32" w:rsidP="00962C32">
      <w:pPr>
        <w:jc w:val="center"/>
        <w:rPr>
          <w:lang w:val="fr-FR"/>
        </w:rPr>
      </w:pPr>
    </w:p>
    <w:p w14:paraId="571224D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1)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najviše</w:t>
      </w:r>
      <w:proofErr w:type="spellEnd"/>
      <w:r w:rsidRPr="00962C32">
        <w:rPr>
          <w:lang w:val="fr-FR"/>
        </w:rPr>
        <w:t xml:space="preserve"> 35%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uloženo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izdavalac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garantuje</w:t>
      </w:r>
      <w:proofErr w:type="spellEnd"/>
      <w:r w:rsidRPr="00962C32">
        <w:rPr>
          <w:lang w:val="fr-FR"/>
        </w:rPr>
        <w:t xml:space="preserve"> Republika, </w:t>
      </w:r>
      <w:proofErr w:type="spellStart"/>
      <w:r w:rsidRPr="00962C32">
        <w:rPr>
          <w:lang w:val="fr-FR"/>
        </w:rPr>
        <w:t>Narodna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Srbije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autonomna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pokrajina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lokalne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Republike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lokalne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regionalne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treća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međunarodno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pripadaju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 </w:t>
      </w:r>
      <w:proofErr w:type="spellStart"/>
      <w:r w:rsidRPr="00962C32">
        <w:rPr>
          <w:lang w:val="fr-FR"/>
        </w:rPr>
        <w:t>propisima</w:t>
      </w:r>
      <w:proofErr w:type="spellEnd"/>
      <w:r w:rsidRPr="00962C32">
        <w:rPr>
          <w:lang w:val="fr-FR"/>
        </w:rPr>
        <w:t>.</w:t>
      </w:r>
    </w:p>
    <w:p w14:paraId="6E1C4377" w14:textId="77777777" w:rsidR="00962C32" w:rsidRPr="00962C32" w:rsidRDefault="00962C32" w:rsidP="00962C32">
      <w:pPr>
        <w:jc w:val="center"/>
        <w:rPr>
          <w:lang w:val="fr-FR"/>
        </w:rPr>
      </w:pPr>
    </w:p>
    <w:p w14:paraId="4D5513A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1)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najviše</w:t>
      </w:r>
      <w:proofErr w:type="spellEnd"/>
      <w:r w:rsidRPr="00962C32">
        <w:rPr>
          <w:lang w:val="fr-FR"/>
        </w:rPr>
        <w:t xml:space="preserve"> 25%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uloženo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obveznice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registrovano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sedište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članici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predmet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, a u </w:t>
      </w:r>
      <w:proofErr w:type="spellStart"/>
      <w:r w:rsidRPr="00962C32">
        <w:rPr>
          <w:lang w:val="fr-FR"/>
        </w:rPr>
        <w:t>cilju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zaštite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investitora</w:t>
      </w:r>
      <w:proofErr w:type="spellEnd"/>
      <w:r w:rsidRPr="00962C32">
        <w:rPr>
          <w:lang w:val="fr-FR"/>
        </w:rPr>
        <w:t xml:space="preserve"> u te </w:t>
      </w:r>
      <w:proofErr w:type="spellStart"/>
      <w:r w:rsidRPr="00962C32">
        <w:rPr>
          <w:lang w:val="fr-FR"/>
        </w:rPr>
        <w:t>obveznice</w:t>
      </w:r>
      <w:proofErr w:type="spellEnd"/>
      <w:r w:rsidRPr="00962C32">
        <w:rPr>
          <w:lang w:val="fr-FR"/>
        </w:rPr>
        <w:t xml:space="preserve">.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obveznica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uložena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dospeća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obveznica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omogućiti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proizlaze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obveznica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bi se,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neispunjenja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izdavaoca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prvenstveno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iskoristila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isplatu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glavnice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stečenih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kamata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obveznica</w:t>
      </w:r>
      <w:proofErr w:type="spellEnd"/>
      <w:r w:rsidRPr="00962C32">
        <w:rPr>
          <w:lang w:val="fr-FR"/>
        </w:rPr>
        <w:t xml:space="preserve">. Ako je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uloženo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takve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obveznice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izdavaoca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ukupna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fonda,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80%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fonda.</w:t>
      </w:r>
    </w:p>
    <w:p w14:paraId="53DEFACD" w14:textId="77777777" w:rsidR="00962C32" w:rsidRPr="00962C32" w:rsidRDefault="00962C32" w:rsidP="00962C32">
      <w:pPr>
        <w:jc w:val="center"/>
        <w:rPr>
          <w:lang w:val="fr-FR"/>
        </w:rPr>
      </w:pPr>
    </w:p>
    <w:p w14:paraId="2C48793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instrumenti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st. 3. </w:t>
      </w:r>
      <w:proofErr w:type="gramStart"/>
      <w:r w:rsidRPr="00962C32">
        <w:rPr>
          <w:lang w:val="fr-FR"/>
        </w:rPr>
        <w:t>i</w:t>
      </w:r>
      <w:proofErr w:type="gram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uzimaju</w:t>
      </w:r>
      <w:proofErr w:type="spellEnd"/>
      <w:r w:rsidRPr="00962C32">
        <w:rPr>
          <w:lang w:val="fr-FR"/>
        </w:rPr>
        <w:t xml:space="preserve"> se u </w:t>
      </w:r>
      <w:proofErr w:type="spellStart"/>
      <w:r w:rsidRPr="00962C32">
        <w:rPr>
          <w:lang w:val="fr-FR"/>
        </w:rPr>
        <w:t>obzir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40%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1)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735F1EA6" w14:textId="77777777" w:rsidR="00962C32" w:rsidRPr="00962C32" w:rsidRDefault="00962C32" w:rsidP="00962C32">
      <w:pPr>
        <w:jc w:val="center"/>
        <w:rPr>
          <w:lang w:val="fr-FR"/>
        </w:rPr>
      </w:pPr>
    </w:p>
    <w:p w14:paraId="2327C72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Nezavisno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pojedinačnih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propisanih</w:t>
      </w:r>
      <w:proofErr w:type="spellEnd"/>
      <w:r w:rsidRPr="00962C32">
        <w:rPr>
          <w:lang w:val="fr-FR"/>
        </w:rPr>
        <w:t xml:space="preserve"> st. 1. </w:t>
      </w:r>
      <w:proofErr w:type="gramStart"/>
      <w:r w:rsidRPr="00962C32">
        <w:rPr>
          <w:lang w:val="fr-FR"/>
        </w:rPr>
        <w:t>do</w:t>
      </w:r>
      <w:proofErr w:type="gram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smeju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kombinovati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UCITS fonda u:</w:t>
      </w:r>
    </w:p>
    <w:p w14:paraId="481119BC" w14:textId="77777777" w:rsidR="00962C32" w:rsidRPr="00962C32" w:rsidRDefault="00962C32" w:rsidP="00962C32">
      <w:pPr>
        <w:jc w:val="center"/>
        <w:rPr>
          <w:lang w:val="fr-FR"/>
        </w:rPr>
      </w:pPr>
    </w:p>
    <w:p w14:paraId="53151BF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izdalo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</w:t>
      </w:r>
      <w:proofErr w:type="spellEnd"/>
      <w:r w:rsidRPr="00962C32">
        <w:rPr>
          <w:lang w:val="fr-FR"/>
        </w:rPr>
        <w:t xml:space="preserve"> lice,</w:t>
      </w:r>
    </w:p>
    <w:p w14:paraId="6BDE7DF6" w14:textId="77777777" w:rsidR="00962C32" w:rsidRPr="00962C32" w:rsidRDefault="00962C32" w:rsidP="00962C32">
      <w:pPr>
        <w:jc w:val="center"/>
        <w:rPr>
          <w:lang w:val="fr-FR"/>
        </w:rPr>
      </w:pPr>
    </w:p>
    <w:p w14:paraId="51933F27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depozite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8EA8D84" w14:textId="77777777" w:rsidR="00962C32" w:rsidRDefault="00962C32" w:rsidP="00962C32">
      <w:pPr>
        <w:jc w:val="center"/>
      </w:pPr>
    </w:p>
    <w:p w14:paraId="7943CC54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izvedene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zaključene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OTS </w:t>
      </w:r>
      <w:proofErr w:type="spellStart"/>
      <w:r>
        <w:t>izvedene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>,</w:t>
      </w:r>
    </w:p>
    <w:p w14:paraId="3902A861" w14:textId="77777777" w:rsidR="00962C32" w:rsidRDefault="00962C32" w:rsidP="00962C32">
      <w:pPr>
        <w:jc w:val="center"/>
      </w:pPr>
    </w:p>
    <w:p w14:paraId="36026070" w14:textId="77777777" w:rsidR="00962C32" w:rsidRDefault="00962C32" w:rsidP="00962C32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bi </w:t>
      </w:r>
      <w:proofErr w:type="spellStart"/>
      <w:r>
        <w:t>doveo</w:t>
      </w:r>
      <w:proofErr w:type="spellEnd"/>
      <w:r>
        <w:t xml:space="preserve"> da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do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ne </w:t>
      </w:r>
      <w:proofErr w:type="spellStart"/>
      <w:r>
        <w:t>prelaze</w:t>
      </w:r>
      <w:proofErr w:type="spellEnd"/>
      <w:r>
        <w:t xml:space="preserve"> 35%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143A824E" w14:textId="77777777" w:rsidR="00962C32" w:rsidRDefault="00962C32" w:rsidP="00962C32">
      <w:pPr>
        <w:jc w:val="center"/>
      </w:pPr>
    </w:p>
    <w:p w14:paraId="23A5A71B" w14:textId="77777777" w:rsidR="00962C32" w:rsidRDefault="00962C32" w:rsidP="00962C32">
      <w:pPr>
        <w:jc w:val="center"/>
      </w:pPr>
      <w:r>
        <w:t xml:space="preserve">Privredna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konsolidovani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087633" w14:textId="77777777" w:rsidR="00962C32" w:rsidRDefault="00962C32" w:rsidP="00962C32">
      <w:pPr>
        <w:jc w:val="center"/>
      </w:pPr>
    </w:p>
    <w:p w14:paraId="50AB4FA1" w14:textId="77777777" w:rsidR="00962C32" w:rsidRDefault="00962C32" w:rsidP="00962C32">
      <w:pPr>
        <w:jc w:val="center"/>
      </w:pPr>
      <w:proofErr w:type="spellStart"/>
      <w:r>
        <w:t>Najviše</w:t>
      </w:r>
      <w:proofErr w:type="spellEnd"/>
      <w:r>
        <w:t xml:space="preserve"> 20%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ulagati</w:t>
      </w:r>
      <w:proofErr w:type="spellEnd"/>
      <w:r>
        <w:t xml:space="preserve"> u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izdavaoci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71AA9CE" w14:textId="77777777" w:rsidR="00962C32" w:rsidRDefault="00962C32" w:rsidP="00962C32">
      <w:pPr>
        <w:jc w:val="center"/>
      </w:pPr>
    </w:p>
    <w:p w14:paraId="34F12744" w14:textId="77777777" w:rsidR="00962C32" w:rsidRDefault="00962C32" w:rsidP="00962C32">
      <w:pPr>
        <w:jc w:val="center"/>
      </w:pPr>
      <w:proofErr w:type="spellStart"/>
      <w:r>
        <w:t>Najviše</w:t>
      </w:r>
      <w:proofErr w:type="spellEnd"/>
      <w:r>
        <w:t xml:space="preserve"> 20%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ulagati</w:t>
      </w:r>
      <w:proofErr w:type="spellEnd"/>
      <w:r>
        <w:t xml:space="preserve"> u </w:t>
      </w:r>
      <w:proofErr w:type="spellStart"/>
      <w:r>
        <w:t>jedan</w:t>
      </w:r>
      <w:proofErr w:type="spellEnd"/>
      <w:r>
        <w:t xml:space="preserve"> UCITS fond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fond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27C36F8" w14:textId="77777777" w:rsidR="00962C32" w:rsidRDefault="00962C32" w:rsidP="00962C32">
      <w:pPr>
        <w:jc w:val="center"/>
      </w:pPr>
    </w:p>
    <w:p w14:paraId="125584B7" w14:textId="77777777" w:rsidR="00962C32" w:rsidRDefault="00962C32" w:rsidP="00962C32">
      <w:pPr>
        <w:jc w:val="center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UCITS </w:t>
      </w:r>
      <w:proofErr w:type="spellStart"/>
      <w:r>
        <w:t>fondovi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od 30% UCITS </w:t>
      </w:r>
      <w:proofErr w:type="spellStart"/>
      <w:r>
        <w:t>fonda</w:t>
      </w:r>
      <w:proofErr w:type="spellEnd"/>
      <w:r>
        <w:t>.</w:t>
      </w:r>
    </w:p>
    <w:p w14:paraId="75D111EE" w14:textId="77777777" w:rsidR="00962C32" w:rsidRDefault="00962C32" w:rsidP="00962C32">
      <w:pPr>
        <w:jc w:val="center"/>
      </w:pPr>
    </w:p>
    <w:p w14:paraId="70A9D32A" w14:textId="77777777" w:rsidR="00962C32" w:rsidRDefault="00962C32" w:rsidP="00962C32">
      <w:pPr>
        <w:jc w:val="center"/>
      </w:pPr>
      <w:proofErr w:type="spellStart"/>
      <w:r>
        <w:t>Ulaganje</w:t>
      </w:r>
      <w:proofErr w:type="spellEnd"/>
      <w:r>
        <w:t xml:space="preserve"> u </w:t>
      </w:r>
      <w:proofErr w:type="spellStart"/>
      <w:r>
        <w:t>izvedene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je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izloženost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3E16EE44" w14:textId="77777777" w:rsidR="00962C32" w:rsidRDefault="00962C32" w:rsidP="00962C32">
      <w:pPr>
        <w:jc w:val="center"/>
      </w:pPr>
    </w:p>
    <w:p w14:paraId="10BF71DC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nose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UCITS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značajnu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izdavaocem</w:t>
      </w:r>
      <w:proofErr w:type="spellEnd"/>
      <w:r>
        <w:t>.</w:t>
      </w:r>
    </w:p>
    <w:p w14:paraId="1B7FBF85" w14:textId="77777777" w:rsidR="00962C32" w:rsidRDefault="00962C32" w:rsidP="00962C32">
      <w:pPr>
        <w:jc w:val="center"/>
      </w:pPr>
    </w:p>
    <w:p w14:paraId="0EE30672" w14:textId="77777777" w:rsidR="00962C32" w:rsidRDefault="00962C32" w:rsidP="00962C32">
      <w:pPr>
        <w:jc w:val="center"/>
      </w:pPr>
      <w:proofErr w:type="spellStart"/>
      <w:r>
        <w:t>Imovina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ulagati</w:t>
      </w:r>
      <w:proofErr w:type="spellEnd"/>
      <w:r>
        <w:t xml:space="preserve"> u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67AEE93" w14:textId="77777777" w:rsidR="00962C32" w:rsidRDefault="00962C32" w:rsidP="00962C32">
      <w:pPr>
        <w:jc w:val="center"/>
      </w:pPr>
    </w:p>
    <w:p w14:paraId="251F48D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bez </w:t>
      </w:r>
      <w:proofErr w:type="spellStart"/>
      <w:r>
        <w:t>pokrića</w:t>
      </w:r>
      <w:proofErr w:type="spellEnd"/>
      <w:r>
        <w:t>.</w:t>
      </w:r>
    </w:p>
    <w:p w14:paraId="3C3AD007" w14:textId="77777777" w:rsidR="00962C32" w:rsidRDefault="00962C32" w:rsidP="00962C32">
      <w:pPr>
        <w:jc w:val="center"/>
      </w:pPr>
    </w:p>
    <w:p w14:paraId="374B678C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62D038E1" w14:textId="77777777" w:rsidR="00962C32" w:rsidRDefault="00962C32" w:rsidP="00962C32">
      <w:pPr>
        <w:jc w:val="center"/>
      </w:pPr>
    </w:p>
    <w:p w14:paraId="6922F377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7CE3135D" w14:textId="77777777" w:rsidR="00962C32" w:rsidRDefault="00962C32" w:rsidP="00962C32">
      <w:pPr>
        <w:jc w:val="center"/>
      </w:pPr>
    </w:p>
    <w:p w14:paraId="2E6ACFA5" w14:textId="77777777" w:rsidR="00962C32" w:rsidRDefault="00962C32" w:rsidP="00962C3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odobri</w:t>
      </w:r>
      <w:proofErr w:type="spellEnd"/>
      <w:r>
        <w:t xml:space="preserve"> UCITS fondu,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disperzije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ulaganje</w:t>
      </w:r>
      <w:proofErr w:type="spellEnd"/>
      <w:r>
        <w:t xml:space="preserve"> do 100%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,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EU,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,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da:</w:t>
      </w:r>
    </w:p>
    <w:p w14:paraId="52ACC654" w14:textId="77777777" w:rsidR="00962C32" w:rsidRDefault="00962C32" w:rsidP="00962C32">
      <w:pPr>
        <w:jc w:val="center"/>
      </w:pPr>
    </w:p>
    <w:p w14:paraId="4941791B" w14:textId="77777777" w:rsidR="00962C32" w:rsidRDefault="00962C32" w:rsidP="00962C32">
      <w:pPr>
        <w:jc w:val="center"/>
      </w:pPr>
      <w:r>
        <w:t xml:space="preserve">1) je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u </w:t>
      </w:r>
      <w:proofErr w:type="spellStart"/>
      <w:r>
        <w:t>takvom</w:t>
      </w:r>
      <w:proofErr w:type="spellEnd"/>
      <w:r>
        <w:t xml:space="preserve"> UCITS fondu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onoj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investitori</w:t>
      </w:r>
      <w:proofErr w:type="spellEnd"/>
      <w:r>
        <w:t xml:space="preserve"> u UCITS fondu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uložena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FCFCC8F" w14:textId="77777777" w:rsidR="00962C32" w:rsidRDefault="00962C32" w:rsidP="00962C32">
      <w:pPr>
        <w:jc w:val="center"/>
      </w:pPr>
    </w:p>
    <w:p w14:paraId="11E77C4B" w14:textId="77777777" w:rsidR="00962C32" w:rsidRDefault="00962C32" w:rsidP="00962C32">
      <w:pPr>
        <w:jc w:val="center"/>
      </w:pPr>
      <w:r>
        <w:t xml:space="preserve">2) se </w:t>
      </w:r>
      <w:proofErr w:type="spellStart"/>
      <w:r>
        <w:t>imovina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emisija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emisije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od 30%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789803E9" w14:textId="77777777" w:rsidR="00962C32" w:rsidRDefault="00962C32" w:rsidP="00962C32">
      <w:pPr>
        <w:jc w:val="center"/>
      </w:pPr>
    </w:p>
    <w:p w14:paraId="7ADB0A76" w14:textId="77777777" w:rsidR="00962C32" w:rsidRDefault="00962C32" w:rsidP="00962C32">
      <w:pPr>
        <w:jc w:val="center"/>
      </w:pPr>
      <w:r>
        <w:t xml:space="preserve">3) u </w:t>
      </w:r>
      <w:proofErr w:type="spellStart"/>
      <w:r>
        <w:t>pravilima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prospektu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reklamnim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da je UCITS fond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izdavaoci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u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se </w:t>
      </w:r>
      <w:proofErr w:type="spellStart"/>
      <w:r>
        <w:t>namerava</w:t>
      </w:r>
      <w:proofErr w:type="spellEnd"/>
      <w:r>
        <w:t xml:space="preserve"> </w:t>
      </w:r>
      <w:proofErr w:type="spellStart"/>
      <w:r>
        <w:t>ulagati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uloženo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35%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402D44C8" w14:textId="77777777" w:rsidR="00962C32" w:rsidRDefault="00962C32" w:rsidP="00962C32">
      <w:pPr>
        <w:jc w:val="center"/>
      </w:pPr>
    </w:p>
    <w:p w14:paraId="23B4867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5F9887CF" w14:textId="77777777" w:rsidR="00962C32" w:rsidRDefault="00962C32" w:rsidP="00962C32">
      <w:pPr>
        <w:jc w:val="center"/>
      </w:pPr>
    </w:p>
    <w:p w14:paraId="799EE996" w14:textId="77777777" w:rsidR="00962C32" w:rsidRDefault="00962C32" w:rsidP="00962C32">
      <w:pPr>
        <w:jc w:val="center"/>
      </w:pPr>
      <w:r>
        <w:t xml:space="preserve">UCITS fond se,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</w:t>
      </w:r>
      <w:proofErr w:type="spellStart"/>
      <w:r>
        <w:t>organizovanja</w:t>
      </w:r>
      <w:proofErr w:type="spellEnd"/>
      <w:r>
        <w:t xml:space="preserve">, mora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43. </w:t>
      </w:r>
      <w:proofErr w:type="spellStart"/>
      <w:r>
        <w:t>i</w:t>
      </w:r>
      <w:proofErr w:type="spellEnd"/>
      <w:r>
        <w:t xml:space="preserve"> 44.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741414" w14:textId="77777777" w:rsidR="00962C32" w:rsidRDefault="00962C32" w:rsidP="00962C32">
      <w:pPr>
        <w:jc w:val="center"/>
      </w:pPr>
    </w:p>
    <w:p w14:paraId="60333561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ulaže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prospektom</w:t>
      </w:r>
      <w:proofErr w:type="spellEnd"/>
      <w:r>
        <w:t>.</w:t>
      </w:r>
    </w:p>
    <w:p w14:paraId="2793BC95" w14:textId="77777777" w:rsidR="00962C32" w:rsidRDefault="00962C32" w:rsidP="00962C32">
      <w:pPr>
        <w:jc w:val="center"/>
      </w:pPr>
    </w:p>
    <w:p w14:paraId="69B65AA5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od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, a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odstupanja</w:t>
      </w:r>
      <w:proofErr w:type="spellEnd"/>
      <w:r>
        <w:t xml:space="preserve">,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>.</w:t>
      </w:r>
    </w:p>
    <w:p w14:paraId="13C066D4" w14:textId="77777777" w:rsidR="00962C32" w:rsidRDefault="00962C32" w:rsidP="00962C32">
      <w:pPr>
        <w:jc w:val="center"/>
      </w:pPr>
    </w:p>
    <w:p w14:paraId="5735824B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3AD468B0" w14:textId="77777777" w:rsidR="00962C32" w:rsidRDefault="00962C32" w:rsidP="00962C32">
      <w:pPr>
        <w:jc w:val="center"/>
      </w:pPr>
    </w:p>
    <w:p w14:paraId="01C101EE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od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van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, po </w:t>
      </w:r>
      <w:proofErr w:type="spellStart"/>
      <w:r>
        <w:t>saznanju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,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mere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473C0B4" w14:textId="77777777" w:rsidR="00962C32" w:rsidRDefault="00962C32" w:rsidP="00962C32">
      <w:pPr>
        <w:jc w:val="center"/>
      </w:pPr>
    </w:p>
    <w:p w14:paraId="47B4B0E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Ograničenje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raspolaganja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</w:t>
      </w:r>
    </w:p>
    <w:p w14:paraId="79F373E4" w14:textId="77777777" w:rsidR="00962C32" w:rsidRPr="00962C32" w:rsidRDefault="00962C32" w:rsidP="00962C32">
      <w:pPr>
        <w:jc w:val="center"/>
        <w:rPr>
          <w:lang w:val="fr-FR"/>
        </w:rPr>
      </w:pPr>
    </w:p>
    <w:p w14:paraId="0BB1FA3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46</w:t>
      </w:r>
    </w:p>
    <w:p w14:paraId="45D8407B" w14:textId="77777777" w:rsidR="00962C32" w:rsidRPr="00962C32" w:rsidRDefault="00962C32" w:rsidP="00962C32">
      <w:pPr>
        <w:jc w:val="center"/>
        <w:rPr>
          <w:lang w:val="fr-FR"/>
        </w:rPr>
      </w:pPr>
    </w:p>
    <w:p w14:paraId="142E933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se </w:t>
      </w:r>
      <w:proofErr w:type="spellStart"/>
      <w:r w:rsidRPr="00962C32">
        <w:rPr>
          <w:lang w:val="fr-FR"/>
        </w:rPr>
        <w:t>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odvojeno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59D35BDB" w14:textId="77777777" w:rsidR="00962C32" w:rsidRPr="00962C32" w:rsidRDefault="00962C32" w:rsidP="00962C32">
      <w:pPr>
        <w:jc w:val="center"/>
        <w:rPr>
          <w:lang w:val="fr-FR"/>
        </w:rPr>
      </w:pPr>
    </w:p>
    <w:p w14:paraId="1C77D27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predmet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zaloge</w:t>
      </w:r>
      <w:proofErr w:type="spellEnd"/>
      <w:r w:rsidRPr="00962C32">
        <w:rPr>
          <w:lang w:val="fr-FR"/>
        </w:rPr>
        <w:t xml:space="preserve">,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uključiti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likvidacionu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stečajnu</w:t>
      </w:r>
      <w:proofErr w:type="spellEnd"/>
      <w:r w:rsidRPr="00962C32">
        <w:rPr>
          <w:lang w:val="fr-FR"/>
        </w:rPr>
        <w:t xml:space="preserve"> masu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predmet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prinudne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naplate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cilju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namirivanja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potraživanja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>.</w:t>
      </w:r>
    </w:p>
    <w:p w14:paraId="3BD16337" w14:textId="77777777" w:rsidR="00962C32" w:rsidRPr="00962C32" w:rsidRDefault="00962C32" w:rsidP="00962C32">
      <w:pPr>
        <w:jc w:val="center"/>
        <w:rPr>
          <w:lang w:val="fr-FR"/>
        </w:rPr>
      </w:pPr>
    </w:p>
    <w:p w14:paraId="6AD7FBD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upotrebljena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garantovanje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zajmova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korist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trećih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>.</w:t>
      </w:r>
    </w:p>
    <w:p w14:paraId="7AE620AD" w14:textId="77777777" w:rsidR="00962C32" w:rsidRPr="00962C32" w:rsidRDefault="00962C32" w:rsidP="00962C32">
      <w:pPr>
        <w:jc w:val="center"/>
        <w:rPr>
          <w:lang w:val="fr-FR"/>
        </w:rPr>
      </w:pPr>
    </w:p>
    <w:p w14:paraId="6980937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Utvrđivanje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</w:t>
      </w:r>
    </w:p>
    <w:p w14:paraId="04A7325A" w14:textId="77777777" w:rsidR="00962C32" w:rsidRPr="00962C32" w:rsidRDefault="00962C32" w:rsidP="00962C32">
      <w:pPr>
        <w:jc w:val="center"/>
        <w:rPr>
          <w:lang w:val="fr-FR"/>
        </w:rPr>
      </w:pPr>
    </w:p>
    <w:p w14:paraId="1D43578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47</w:t>
      </w:r>
    </w:p>
    <w:p w14:paraId="3B82802F" w14:textId="77777777" w:rsidR="00962C32" w:rsidRPr="00962C32" w:rsidRDefault="00962C32" w:rsidP="00962C32">
      <w:pPr>
        <w:jc w:val="center"/>
        <w:rPr>
          <w:lang w:val="fr-FR"/>
        </w:rPr>
      </w:pPr>
    </w:p>
    <w:p w14:paraId="187C5B4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čini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zbir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portfolija</w:t>
      </w:r>
      <w:proofErr w:type="spellEnd"/>
      <w:r w:rsidRPr="00962C32">
        <w:rPr>
          <w:lang w:val="fr-FR"/>
        </w:rPr>
        <w:t xml:space="preserve"> fonda, </w:t>
      </w:r>
      <w:proofErr w:type="spellStart"/>
      <w:r w:rsidRPr="00962C32">
        <w:rPr>
          <w:lang w:val="fr-FR"/>
        </w:rPr>
        <w:t>depozita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sredstava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>.</w:t>
      </w:r>
    </w:p>
    <w:p w14:paraId="75C5675C" w14:textId="77777777" w:rsidR="00962C32" w:rsidRPr="00962C32" w:rsidRDefault="00962C32" w:rsidP="00962C32">
      <w:pPr>
        <w:jc w:val="center"/>
        <w:rPr>
          <w:lang w:val="fr-FR"/>
        </w:rPr>
      </w:pPr>
    </w:p>
    <w:p w14:paraId="311B2EB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se </w:t>
      </w:r>
      <w:proofErr w:type="spellStart"/>
      <w:r w:rsidRPr="00962C32">
        <w:rPr>
          <w:lang w:val="fr-FR"/>
        </w:rPr>
        <w:t>obračunava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>.</w:t>
      </w:r>
    </w:p>
    <w:p w14:paraId="7ADB9A03" w14:textId="77777777" w:rsidR="00962C32" w:rsidRPr="00962C32" w:rsidRDefault="00962C32" w:rsidP="00962C32">
      <w:pPr>
        <w:jc w:val="center"/>
        <w:rPr>
          <w:lang w:val="fr-FR"/>
        </w:rPr>
      </w:pPr>
    </w:p>
    <w:p w14:paraId="55B0512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Neto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predstavlja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umanjenu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>.</w:t>
      </w:r>
    </w:p>
    <w:p w14:paraId="682582DB" w14:textId="77777777" w:rsidR="00962C32" w:rsidRPr="00962C32" w:rsidRDefault="00962C32" w:rsidP="00962C32">
      <w:pPr>
        <w:jc w:val="center"/>
        <w:rPr>
          <w:lang w:val="fr-FR"/>
        </w:rPr>
      </w:pPr>
    </w:p>
    <w:p w14:paraId="0219EEE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ukupne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ukupnih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UCITS fonda.</w:t>
      </w:r>
    </w:p>
    <w:p w14:paraId="37EF5B4E" w14:textId="77777777" w:rsidR="00962C32" w:rsidRPr="00962C32" w:rsidRDefault="00962C32" w:rsidP="00962C32">
      <w:pPr>
        <w:jc w:val="center"/>
        <w:rPr>
          <w:lang w:val="fr-FR"/>
        </w:rPr>
      </w:pPr>
    </w:p>
    <w:p w14:paraId="748E801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Neto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obračunava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 xml:space="preserve"> UCITS fonda.</w:t>
      </w:r>
    </w:p>
    <w:p w14:paraId="19D44759" w14:textId="77777777" w:rsidR="00962C32" w:rsidRPr="00962C32" w:rsidRDefault="00962C32" w:rsidP="00962C32">
      <w:pPr>
        <w:jc w:val="center"/>
        <w:rPr>
          <w:lang w:val="fr-FR"/>
        </w:rPr>
      </w:pPr>
    </w:p>
    <w:p w14:paraId="7FC1F14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kontrolu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potvrđivanje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fonda.</w:t>
      </w:r>
    </w:p>
    <w:p w14:paraId="4E5229BA" w14:textId="77777777" w:rsidR="00962C32" w:rsidRPr="00962C32" w:rsidRDefault="00962C32" w:rsidP="00962C32">
      <w:pPr>
        <w:jc w:val="center"/>
        <w:rPr>
          <w:lang w:val="fr-FR"/>
        </w:rPr>
      </w:pPr>
    </w:p>
    <w:p w14:paraId="4117A50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dužan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sopstvenu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evidenciju</w:t>
      </w:r>
      <w:proofErr w:type="spellEnd"/>
      <w:r w:rsidRPr="00962C32">
        <w:rPr>
          <w:lang w:val="fr-FR"/>
        </w:rPr>
        <w:t xml:space="preserve"> i da na </w:t>
      </w:r>
      <w:proofErr w:type="spellStart"/>
      <w:r w:rsidRPr="00962C32">
        <w:rPr>
          <w:lang w:val="fr-FR"/>
        </w:rPr>
        <w:t>primeren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čuva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kontrolu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4321E870" w14:textId="77777777" w:rsidR="00962C32" w:rsidRPr="00962C32" w:rsidRDefault="00962C32" w:rsidP="00962C32">
      <w:pPr>
        <w:jc w:val="center"/>
        <w:rPr>
          <w:lang w:val="fr-FR"/>
        </w:rPr>
      </w:pPr>
    </w:p>
    <w:p w14:paraId="06DED8B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kontrole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netačnosti</w:t>
      </w:r>
      <w:proofErr w:type="spellEnd"/>
      <w:r w:rsidRPr="00962C32">
        <w:rPr>
          <w:lang w:val="fr-FR"/>
        </w:rPr>
        <w:t xml:space="preserve"> i/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nepravilnosti</w:t>
      </w:r>
      <w:proofErr w:type="spellEnd"/>
      <w:r w:rsidRPr="00962C32">
        <w:rPr>
          <w:lang w:val="fr-FR"/>
        </w:rPr>
        <w:t xml:space="preserve">, o tome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pisanim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putem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obavestiti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>.</w:t>
      </w:r>
    </w:p>
    <w:p w14:paraId="2E2BED7F" w14:textId="77777777" w:rsidR="00962C32" w:rsidRPr="00962C32" w:rsidRDefault="00962C32" w:rsidP="00962C32">
      <w:pPr>
        <w:jc w:val="center"/>
        <w:rPr>
          <w:lang w:val="fr-FR"/>
        </w:rPr>
      </w:pPr>
    </w:p>
    <w:p w14:paraId="6642E9E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Utvrđivanje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svakog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objavljuje</w:t>
      </w:r>
      <w:proofErr w:type="spellEnd"/>
      <w:r w:rsidRPr="00962C32">
        <w:rPr>
          <w:lang w:val="fr-FR"/>
        </w:rPr>
        <w:t xml:space="preserve"> na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3013B7FB" w14:textId="77777777" w:rsidR="00962C32" w:rsidRPr="00962C32" w:rsidRDefault="00962C32" w:rsidP="00962C32">
      <w:pPr>
        <w:jc w:val="center"/>
        <w:rPr>
          <w:lang w:val="fr-FR"/>
        </w:rPr>
      </w:pPr>
    </w:p>
    <w:p w14:paraId="7F85DE1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obračunavanja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cene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>.</w:t>
      </w:r>
    </w:p>
    <w:p w14:paraId="4DA60440" w14:textId="77777777" w:rsidR="00962C32" w:rsidRPr="00962C32" w:rsidRDefault="00962C32" w:rsidP="00962C32">
      <w:pPr>
        <w:jc w:val="center"/>
        <w:rPr>
          <w:lang w:val="fr-FR"/>
        </w:rPr>
      </w:pPr>
    </w:p>
    <w:p w14:paraId="74FDFAA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Investiciona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</w:p>
    <w:p w14:paraId="4E864FC8" w14:textId="77777777" w:rsidR="00962C32" w:rsidRPr="00962C32" w:rsidRDefault="00962C32" w:rsidP="00962C32">
      <w:pPr>
        <w:jc w:val="center"/>
        <w:rPr>
          <w:lang w:val="fr-FR"/>
        </w:rPr>
      </w:pPr>
    </w:p>
    <w:p w14:paraId="11AF879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48</w:t>
      </w:r>
    </w:p>
    <w:p w14:paraId="15F1A731" w14:textId="77777777" w:rsidR="00962C32" w:rsidRPr="00962C32" w:rsidRDefault="00962C32" w:rsidP="00962C32">
      <w:pPr>
        <w:jc w:val="center"/>
        <w:rPr>
          <w:lang w:val="fr-FR"/>
        </w:rPr>
      </w:pPr>
    </w:p>
    <w:p w14:paraId="72A7B58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Investiciona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srazmerni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udeo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ukupnoj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imovini</w:t>
      </w:r>
      <w:proofErr w:type="spellEnd"/>
      <w:r w:rsidRPr="00962C32">
        <w:rPr>
          <w:lang w:val="fr-FR"/>
        </w:rPr>
        <w:t xml:space="preserve"> UCITS fonda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sticalac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>:</w:t>
      </w:r>
      <w:proofErr w:type="gramEnd"/>
    </w:p>
    <w:p w14:paraId="26EBD4C3" w14:textId="77777777" w:rsidR="00962C32" w:rsidRPr="00962C32" w:rsidRDefault="00962C32" w:rsidP="00962C32">
      <w:pPr>
        <w:jc w:val="center"/>
        <w:rPr>
          <w:lang w:val="fr-FR"/>
        </w:rPr>
      </w:pPr>
    </w:p>
    <w:p w14:paraId="404DF2B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srazmerni</w:t>
      </w:r>
      <w:proofErr w:type="spellEnd"/>
      <w:r w:rsidRPr="00962C32">
        <w:rPr>
          <w:lang w:val="fr-FR"/>
        </w:rPr>
        <w:t xml:space="preserve"> deo </w:t>
      </w:r>
      <w:proofErr w:type="spellStart"/>
      <w:proofErr w:type="gram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>;</w:t>
      </w:r>
      <w:proofErr w:type="gramEnd"/>
    </w:p>
    <w:p w14:paraId="096520F6" w14:textId="77777777" w:rsidR="00962C32" w:rsidRPr="00962C32" w:rsidRDefault="00962C32" w:rsidP="00962C32">
      <w:pPr>
        <w:jc w:val="center"/>
        <w:rPr>
          <w:lang w:val="fr-FR"/>
        </w:rPr>
      </w:pPr>
    </w:p>
    <w:p w14:paraId="07AE45F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raspolaganja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jedinicama</w:t>
      </w:r>
      <w:proofErr w:type="spellEnd"/>
      <w:r w:rsidRPr="00962C32">
        <w:rPr>
          <w:lang w:val="fr-FR"/>
        </w:rPr>
        <w:t>;</w:t>
      </w:r>
      <w:proofErr w:type="gramEnd"/>
    </w:p>
    <w:p w14:paraId="43BF3BAC" w14:textId="77777777" w:rsidR="00962C32" w:rsidRPr="00962C32" w:rsidRDefault="00962C32" w:rsidP="00962C32">
      <w:pPr>
        <w:jc w:val="center"/>
        <w:rPr>
          <w:lang w:val="fr-FR"/>
        </w:rPr>
      </w:pPr>
    </w:p>
    <w:p w14:paraId="1A6103A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na </w:t>
      </w:r>
      <w:proofErr w:type="spellStart"/>
      <w:proofErr w:type="gram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>;</w:t>
      </w:r>
      <w:proofErr w:type="gramEnd"/>
    </w:p>
    <w:p w14:paraId="16D54900" w14:textId="77777777" w:rsidR="00962C32" w:rsidRPr="00962C32" w:rsidRDefault="00962C32" w:rsidP="00962C32">
      <w:pPr>
        <w:jc w:val="center"/>
        <w:rPr>
          <w:lang w:val="fr-FR"/>
        </w:rPr>
      </w:pPr>
    </w:p>
    <w:p w14:paraId="0F5E551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4)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srazmerni</w:t>
      </w:r>
      <w:proofErr w:type="spellEnd"/>
      <w:r w:rsidRPr="00962C32">
        <w:rPr>
          <w:lang w:val="fr-FR"/>
        </w:rPr>
        <w:t xml:space="preserve"> deo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>;</w:t>
      </w:r>
      <w:proofErr w:type="gramEnd"/>
    </w:p>
    <w:p w14:paraId="30F38097" w14:textId="77777777" w:rsidR="00962C32" w:rsidRPr="00962C32" w:rsidRDefault="00962C32" w:rsidP="00962C32">
      <w:pPr>
        <w:jc w:val="center"/>
        <w:rPr>
          <w:lang w:val="fr-FR"/>
        </w:rPr>
      </w:pPr>
    </w:p>
    <w:p w14:paraId="0898F8E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6F915370" w14:textId="77777777" w:rsidR="00962C32" w:rsidRPr="00962C32" w:rsidRDefault="00962C32" w:rsidP="00962C32">
      <w:pPr>
        <w:jc w:val="center"/>
        <w:rPr>
          <w:lang w:val="fr-FR"/>
        </w:rPr>
      </w:pPr>
    </w:p>
    <w:p w14:paraId="353ADF4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fonda.</w:t>
      </w:r>
    </w:p>
    <w:p w14:paraId="2E93AC49" w14:textId="77777777" w:rsidR="00962C32" w:rsidRPr="00962C32" w:rsidRDefault="00962C32" w:rsidP="00962C32">
      <w:pPr>
        <w:jc w:val="center"/>
        <w:rPr>
          <w:lang w:val="fr-FR"/>
        </w:rPr>
      </w:pPr>
    </w:p>
    <w:p w14:paraId="7245470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deo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fonda.</w:t>
      </w:r>
    </w:p>
    <w:p w14:paraId="66C2E7EE" w14:textId="77777777" w:rsidR="00962C32" w:rsidRPr="00962C32" w:rsidRDefault="00962C32" w:rsidP="00962C32">
      <w:pPr>
        <w:jc w:val="center"/>
        <w:rPr>
          <w:lang w:val="fr-FR"/>
        </w:rPr>
      </w:pPr>
    </w:p>
    <w:p w14:paraId="5E48703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evidentira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raspolaganju</w:t>
      </w:r>
      <w:proofErr w:type="spellEnd"/>
      <w:r w:rsidRPr="00962C32">
        <w:rPr>
          <w:lang w:val="fr-FR"/>
        </w:rPr>
        <w:t>.</w:t>
      </w:r>
    </w:p>
    <w:p w14:paraId="1C052D18" w14:textId="77777777" w:rsidR="00962C32" w:rsidRPr="00962C32" w:rsidRDefault="00962C32" w:rsidP="00962C32">
      <w:pPr>
        <w:jc w:val="center"/>
        <w:rPr>
          <w:lang w:val="fr-FR"/>
        </w:rPr>
      </w:pPr>
    </w:p>
    <w:p w14:paraId="0D9FC00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Upis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dejstvo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trećim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upisa</w:t>
      </w:r>
      <w:proofErr w:type="spellEnd"/>
      <w:r w:rsidRPr="00962C32">
        <w:rPr>
          <w:lang w:val="fr-FR"/>
        </w:rPr>
        <w:t>.</w:t>
      </w:r>
    </w:p>
    <w:p w14:paraId="4496528A" w14:textId="77777777" w:rsidR="00962C32" w:rsidRPr="00962C32" w:rsidRDefault="00962C32" w:rsidP="00962C32">
      <w:pPr>
        <w:jc w:val="center"/>
        <w:rPr>
          <w:lang w:val="fr-FR"/>
        </w:rPr>
      </w:pPr>
    </w:p>
    <w:p w14:paraId="55E93FFD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7048AE2A" w14:textId="77777777" w:rsidR="00962C32" w:rsidRDefault="00962C32" w:rsidP="00962C32">
      <w:pPr>
        <w:jc w:val="center"/>
      </w:pPr>
    </w:p>
    <w:p w14:paraId="2F4E789F" w14:textId="77777777" w:rsidR="00962C32" w:rsidRDefault="00962C32" w:rsidP="00962C32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</w:p>
    <w:p w14:paraId="70762CDF" w14:textId="77777777" w:rsidR="00962C32" w:rsidRDefault="00962C32" w:rsidP="00962C32">
      <w:pPr>
        <w:jc w:val="center"/>
      </w:pPr>
    </w:p>
    <w:p w14:paraId="00A4614D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3D3564DF" w14:textId="77777777" w:rsidR="00962C32" w:rsidRDefault="00962C32" w:rsidP="00962C32">
      <w:pPr>
        <w:jc w:val="center"/>
      </w:pPr>
    </w:p>
    <w:p w14:paraId="446B84B2" w14:textId="77777777" w:rsidR="00962C32" w:rsidRDefault="00962C32" w:rsidP="00962C32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je u </w:t>
      </w:r>
      <w:proofErr w:type="spellStart"/>
      <w:r>
        <w:t>prospektu</w:t>
      </w:r>
      <w:proofErr w:type="spellEnd"/>
      <w:r>
        <w:t>.</w:t>
      </w:r>
    </w:p>
    <w:p w14:paraId="6BCE831E" w14:textId="77777777" w:rsidR="00962C32" w:rsidRDefault="00962C32" w:rsidP="00962C32">
      <w:pPr>
        <w:jc w:val="center"/>
      </w:pPr>
    </w:p>
    <w:p w14:paraId="6C8909A9" w14:textId="77777777" w:rsidR="00962C32" w:rsidRDefault="00962C32" w:rsidP="00962C32">
      <w:pPr>
        <w:jc w:val="center"/>
      </w:pP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se </w:t>
      </w:r>
      <w:proofErr w:type="spellStart"/>
      <w:r>
        <w:t>dodeljuju</w:t>
      </w:r>
      <w:proofErr w:type="spellEnd"/>
      <w:r>
        <w:t xml:space="preserve"> </w:t>
      </w:r>
      <w:proofErr w:type="spellStart"/>
      <w:r>
        <w:t>investitorima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>.</w:t>
      </w:r>
    </w:p>
    <w:p w14:paraId="60448AA9" w14:textId="77777777" w:rsidR="00962C32" w:rsidRDefault="00962C32" w:rsidP="00962C32">
      <w:pPr>
        <w:jc w:val="center"/>
      </w:pPr>
    </w:p>
    <w:p w14:paraId="40884F62" w14:textId="77777777" w:rsidR="00962C32" w:rsidRDefault="00962C32" w:rsidP="00962C32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količniku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485A4236" w14:textId="77777777" w:rsidR="00962C32" w:rsidRDefault="00962C32" w:rsidP="00962C32">
      <w:pPr>
        <w:jc w:val="center"/>
      </w:pPr>
    </w:p>
    <w:p w14:paraId="49AAE2C4" w14:textId="77777777" w:rsidR="00962C32" w:rsidRDefault="00962C32" w:rsidP="00962C32">
      <w:pPr>
        <w:jc w:val="center"/>
      </w:pPr>
      <w:proofErr w:type="spellStart"/>
      <w:r>
        <w:lastRenderedPageBreak/>
        <w:t>Utvrđivanje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3BCA482E" w14:textId="77777777" w:rsidR="00962C32" w:rsidRDefault="00962C32" w:rsidP="00962C32">
      <w:pPr>
        <w:jc w:val="center"/>
      </w:pPr>
    </w:p>
    <w:p w14:paraId="5A3FD16B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obračunate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14:paraId="5D51E55D" w14:textId="77777777" w:rsidR="00962C32" w:rsidRDefault="00962C32" w:rsidP="00962C32">
      <w:pPr>
        <w:jc w:val="center"/>
      </w:pPr>
    </w:p>
    <w:p w14:paraId="29D9056A" w14:textId="77777777" w:rsidR="00962C32" w:rsidRDefault="00962C32" w:rsidP="00962C32">
      <w:pPr>
        <w:jc w:val="center"/>
      </w:pP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po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razlikuje</w:t>
      </w:r>
      <w:proofErr w:type="spellEnd"/>
      <w:r>
        <w:t xml:space="preserve"> od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05B18B2E" w14:textId="77777777" w:rsidR="00962C32" w:rsidRDefault="00962C32" w:rsidP="00962C32">
      <w:pPr>
        <w:jc w:val="center"/>
      </w:pPr>
    </w:p>
    <w:p w14:paraId="073504C2" w14:textId="77777777" w:rsidR="00962C32" w:rsidRDefault="00962C32" w:rsidP="00962C32">
      <w:pPr>
        <w:jc w:val="center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18043DED" w14:textId="77777777" w:rsidR="00962C32" w:rsidRDefault="00962C32" w:rsidP="00962C32">
      <w:pPr>
        <w:jc w:val="center"/>
      </w:pPr>
    </w:p>
    <w:p w14:paraId="75C87075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258F1DA9" w14:textId="77777777" w:rsidR="00962C32" w:rsidRDefault="00962C32" w:rsidP="00962C32">
      <w:pPr>
        <w:jc w:val="center"/>
      </w:pPr>
    </w:p>
    <w:p w14:paraId="7E719842" w14:textId="77777777" w:rsidR="00962C32" w:rsidRDefault="00962C32" w:rsidP="00962C32">
      <w:pPr>
        <w:jc w:val="center"/>
      </w:pPr>
      <w:proofErr w:type="spellStart"/>
      <w:r>
        <w:t>Početna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po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62.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66EB2132" w14:textId="77777777" w:rsidR="00962C32" w:rsidRDefault="00962C32" w:rsidP="00962C32">
      <w:pPr>
        <w:jc w:val="center"/>
      </w:pPr>
    </w:p>
    <w:p w14:paraId="656579DE" w14:textId="77777777" w:rsidR="00962C32" w:rsidRDefault="00962C32" w:rsidP="00962C32">
      <w:pPr>
        <w:jc w:val="center"/>
      </w:pP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drže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01011969" w14:textId="77777777" w:rsidR="00962C32" w:rsidRDefault="00962C32" w:rsidP="00962C32">
      <w:pPr>
        <w:jc w:val="center"/>
      </w:pPr>
    </w:p>
    <w:p w14:paraId="223889DE" w14:textId="77777777" w:rsidR="00962C32" w:rsidRDefault="00962C32" w:rsidP="00962C32">
      <w:pPr>
        <w:jc w:val="center"/>
      </w:pPr>
      <w:proofErr w:type="spellStart"/>
      <w:r>
        <w:t>Ulaganje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po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6E0DD061" w14:textId="77777777" w:rsidR="00962C32" w:rsidRDefault="00962C32" w:rsidP="00962C32">
      <w:pPr>
        <w:jc w:val="center"/>
      </w:pPr>
    </w:p>
    <w:p w14:paraId="23001090" w14:textId="77777777" w:rsidR="00962C32" w:rsidRDefault="00962C32" w:rsidP="00962C32">
      <w:pPr>
        <w:jc w:val="center"/>
      </w:pPr>
      <w:proofErr w:type="spellStart"/>
      <w:r>
        <w:t>Investitori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uplaćenih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54883529" w14:textId="77777777" w:rsidR="00962C32" w:rsidRDefault="00962C32" w:rsidP="00962C32">
      <w:pPr>
        <w:jc w:val="center"/>
      </w:pPr>
    </w:p>
    <w:p w14:paraId="086C3F5D" w14:textId="77777777" w:rsidR="00962C32" w:rsidRDefault="00962C32" w:rsidP="00962C32">
      <w:pPr>
        <w:jc w:val="center"/>
      </w:pPr>
      <w:r>
        <w:t xml:space="preserve">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 </w:t>
      </w:r>
      <w:proofErr w:type="spellStart"/>
      <w:r>
        <w:t>ishodu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3BC7819E" w14:textId="77777777" w:rsidR="00962C32" w:rsidRDefault="00962C32" w:rsidP="00962C32">
      <w:pPr>
        <w:jc w:val="center"/>
      </w:pPr>
    </w:p>
    <w:p w14:paraId="6FC45207" w14:textId="77777777" w:rsidR="00962C32" w:rsidRDefault="00962C32" w:rsidP="00962C32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598BC942" w14:textId="77777777" w:rsidR="00962C32" w:rsidRDefault="00962C32" w:rsidP="00962C32">
      <w:pPr>
        <w:jc w:val="center"/>
      </w:pPr>
    </w:p>
    <w:p w14:paraId="62B4C669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4C2C9764" w14:textId="77777777" w:rsidR="00962C32" w:rsidRDefault="00962C32" w:rsidP="00962C32">
      <w:pPr>
        <w:jc w:val="center"/>
      </w:pPr>
    </w:p>
    <w:p w14:paraId="65B8AAB9" w14:textId="77777777" w:rsidR="00962C32" w:rsidRDefault="00962C32" w:rsidP="00962C32">
      <w:pPr>
        <w:jc w:val="center"/>
      </w:pPr>
      <w:proofErr w:type="spellStart"/>
      <w:r>
        <w:lastRenderedPageBreak/>
        <w:t>Izdavanje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uplatama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koji je </w:t>
      </w:r>
      <w:proofErr w:type="spellStart"/>
      <w:r>
        <w:t>otvoren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87A5B69" w14:textId="77777777" w:rsidR="00962C32" w:rsidRDefault="00962C32" w:rsidP="00962C32">
      <w:pPr>
        <w:jc w:val="center"/>
      </w:pPr>
    </w:p>
    <w:p w14:paraId="0911D40B" w14:textId="77777777" w:rsidR="00962C32" w:rsidRDefault="00962C32" w:rsidP="00962C32">
      <w:pPr>
        <w:jc w:val="center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0C005815" w14:textId="77777777" w:rsidR="00962C32" w:rsidRDefault="00962C32" w:rsidP="00962C32">
      <w:pPr>
        <w:jc w:val="center"/>
      </w:pPr>
    </w:p>
    <w:p w14:paraId="043FC5F2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D997DC1" w14:textId="77777777" w:rsidR="00962C32" w:rsidRDefault="00962C32" w:rsidP="00962C32">
      <w:pPr>
        <w:jc w:val="center"/>
      </w:pPr>
    </w:p>
    <w:p w14:paraId="247A085E" w14:textId="77777777" w:rsidR="00962C32" w:rsidRDefault="00962C32" w:rsidP="00962C32">
      <w:pPr>
        <w:jc w:val="center"/>
      </w:pP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se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89FBAEA" w14:textId="77777777" w:rsidR="00962C32" w:rsidRDefault="00962C32" w:rsidP="00962C32">
      <w:pPr>
        <w:jc w:val="center"/>
      </w:pPr>
    </w:p>
    <w:p w14:paraId="22D288C3" w14:textId="77777777" w:rsidR="00962C32" w:rsidRDefault="00962C32" w:rsidP="00962C32">
      <w:pPr>
        <w:jc w:val="center"/>
      </w:pPr>
      <w:proofErr w:type="spellStart"/>
      <w:r>
        <w:t>Kod</w:t>
      </w:r>
      <w:proofErr w:type="spellEnd"/>
      <w:r>
        <w:t xml:space="preserve"> </w:t>
      </w:r>
      <w:proofErr w:type="spellStart"/>
      <w:r>
        <w:t>originarnog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a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ne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01D56E18" w14:textId="77777777" w:rsidR="00962C32" w:rsidRDefault="00962C32" w:rsidP="00962C32">
      <w:pPr>
        <w:jc w:val="center"/>
      </w:pPr>
    </w:p>
    <w:p w14:paraId="73ED4C9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upiše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71A0D7DC" w14:textId="77777777" w:rsidR="00962C32" w:rsidRDefault="00962C32" w:rsidP="00962C32">
      <w:pPr>
        <w:jc w:val="center"/>
      </w:pPr>
    </w:p>
    <w:p w14:paraId="428605F0" w14:textId="77777777" w:rsidR="00962C32" w:rsidRDefault="00962C32" w:rsidP="00962C32">
      <w:pPr>
        <w:jc w:val="center"/>
      </w:pPr>
      <w:proofErr w:type="spellStart"/>
      <w:r>
        <w:t>Kupovina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originarnog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novcu</w:t>
      </w:r>
      <w:proofErr w:type="spellEnd"/>
      <w:r>
        <w:t>.</w:t>
      </w:r>
    </w:p>
    <w:p w14:paraId="2A9E9B22" w14:textId="77777777" w:rsidR="00962C32" w:rsidRDefault="00962C32" w:rsidP="00962C32">
      <w:pPr>
        <w:jc w:val="center"/>
      </w:pPr>
    </w:p>
    <w:p w14:paraId="21B2441D" w14:textId="77777777" w:rsidR="00962C32" w:rsidRDefault="00962C32" w:rsidP="00962C32">
      <w:pPr>
        <w:jc w:val="center"/>
      </w:pPr>
      <w:proofErr w:type="spellStart"/>
      <w:r>
        <w:t>Kod</w:t>
      </w:r>
      <w:proofErr w:type="spellEnd"/>
      <w:r>
        <w:t xml:space="preserve"> </w:t>
      </w:r>
      <w:proofErr w:type="spellStart"/>
      <w:r>
        <w:t>originarnog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po </w:t>
      </w:r>
      <w:proofErr w:type="spellStart"/>
      <w:r>
        <w:t>investicionoj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uplate</w:t>
      </w:r>
      <w:proofErr w:type="spellEnd"/>
      <w:r>
        <w:t xml:space="preserve">, </w:t>
      </w:r>
      <w:proofErr w:type="spellStart"/>
      <w:r>
        <w:t>uvećane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naplaćuje</w:t>
      </w:r>
      <w:proofErr w:type="spellEnd"/>
      <w:r>
        <w:t>.</w:t>
      </w:r>
    </w:p>
    <w:p w14:paraId="4EEBE16E" w14:textId="77777777" w:rsidR="00962C32" w:rsidRDefault="00962C32" w:rsidP="00962C32">
      <w:pPr>
        <w:jc w:val="center"/>
      </w:pPr>
    </w:p>
    <w:p w14:paraId="4A340B15" w14:textId="77777777" w:rsidR="00962C32" w:rsidRDefault="00962C32" w:rsidP="00962C32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pre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499A0177" w14:textId="77777777" w:rsidR="00962C32" w:rsidRDefault="00962C32" w:rsidP="00962C32">
      <w:pPr>
        <w:jc w:val="center"/>
      </w:pPr>
    </w:p>
    <w:p w14:paraId="34370E18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3F247CB8" w14:textId="77777777" w:rsidR="00962C32" w:rsidRDefault="00962C32" w:rsidP="00962C32">
      <w:pPr>
        <w:jc w:val="center"/>
      </w:pPr>
    </w:p>
    <w:p w14:paraId="75D17C0D" w14:textId="77777777" w:rsidR="00962C32" w:rsidRDefault="00962C32" w:rsidP="00962C32">
      <w:pPr>
        <w:jc w:val="center"/>
      </w:pPr>
      <w:r>
        <w:t xml:space="preserve">1) bi se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prihvatom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nanela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investitorima</w:t>
      </w:r>
      <w:proofErr w:type="spellEnd"/>
      <w:r>
        <w:t xml:space="preserve">, UCITS fond </w:t>
      </w:r>
      <w:proofErr w:type="spellStart"/>
      <w:r>
        <w:t>izložio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</w:t>
      </w:r>
      <w:proofErr w:type="spellStart"/>
      <w:r>
        <w:t>nelikvidnosti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insolventnosti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onemogućilo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0090FD6E" w14:textId="77777777" w:rsidR="00962C32" w:rsidRDefault="00962C32" w:rsidP="00962C32">
      <w:pPr>
        <w:jc w:val="center"/>
      </w:pPr>
    </w:p>
    <w:p w14:paraId="55571E6E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narušeni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bezobzirno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potencijalnog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0A374805" w14:textId="77777777" w:rsidR="00962C32" w:rsidRDefault="00962C32" w:rsidP="00962C32">
      <w:pPr>
        <w:jc w:val="center"/>
      </w:pPr>
    </w:p>
    <w:p w14:paraId="05D28F88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79D91238" w14:textId="77777777" w:rsidR="00962C32" w:rsidRDefault="00962C32" w:rsidP="00962C32">
      <w:pPr>
        <w:jc w:val="center"/>
      </w:pPr>
    </w:p>
    <w:p w14:paraId="179CE8EE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u UCITS fondu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prospektom</w:t>
      </w:r>
      <w:proofErr w:type="spellEnd"/>
      <w:r>
        <w:t>;</w:t>
      </w:r>
      <w:proofErr w:type="gramEnd"/>
    </w:p>
    <w:p w14:paraId="79A0AC3A" w14:textId="77777777" w:rsidR="00962C32" w:rsidRDefault="00962C32" w:rsidP="00962C32">
      <w:pPr>
        <w:jc w:val="center"/>
      </w:pPr>
    </w:p>
    <w:p w14:paraId="23FC2EFF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pranju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terorizma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koji to </w:t>
      </w:r>
      <w:proofErr w:type="spellStart"/>
      <w:r>
        <w:t>uređuju</w:t>
      </w:r>
      <w:proofErr w:type="spellEnd"/>
      <w:r>
        <w:t>.</w:t>
      </w:r>
    </w:p>
    <w:p w14:paraId="1CA3C548" w14:textId="77777777" w:rsidR="00962C32" w:rsidRDefault="00962C32" w:rsidP="00962C32">
      <w:pPr>
        <w:jc w:val="center"/>
      </w:pPr>
    </w:p>
    <w:p w14:paraId="51D40A10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>.</w:t>
      </w:r>
    </w:p>
    <w:p w14:paraId="4E92D669" w14:textId="77777777" w:rsidR="00962C32" w:rsidRDefault="00962C32" w:rsidP="00962C32">
      <w:pPr>
        <w:jc w:val="center"/>
      </w:pPr>
    </w:p>
    <w:p w14:paraId="723868BC" w14:textId="77777777" w:rsidR="00962C32" w:rsidRDefault="00962C32" w:rsidP="00962C32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7916F864" w14:textId="77777777" w:rsidR="00962C32" w:rsidRDefault="00962C32" w:rsidP="00962C32">
      <w:pPr>
        <w:jc w:val="center"/>
      </w:pPr>
    </w:p>
    <w:p w14:paraId="01441D87" w14:textId="77777777" w:rsidR="00962C32" w:rsidRDefault="00962C32" w:rsidP="00962C32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jedinicama</w:t>
      </w:r>
      <w:proofErr w:type="spellEnd"/>
    </w:p>
    <w:p w14:paraId="2D2D67A3" w14:textId="77777777" w:rsidR="00962C32" w:rsidRDefault="00962C32" w:rsidP="00962C32">
      <w:pPr>
        <w:jc w:val="center"/>
      </w:pPr>
    </w:p>
    <w:p w14:paraId="41ED9668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2AFEFFB" w14:textId="77777777" w:rsidR="00962C32" w:rsidRDefault="00962C32" w:rsidP="00962C32">
      <w:pPr>
        <w:jc w:val="center"/>
      </w:pPr>
    </w:p>
    <w:p w14:paraId="42964A66" w14:textId="77777777" w:rsidR="00962C32" w:rsidRDefault="00962C32" w:rsidP="00962C32">
      <w:pPr>
        <w:jc w:val="center"/>
      </w:pPr>
      <w:proofErr w:type="spellStart"/>
      <w:r>
        <w:t>Imalac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uredne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>.</w:t>
      </w:r>
    </w:p>
    <w:p w14:paraId="1AB0F935" w14:textId="77777777" w:rsidR="00962C32" w:rsidRDefault="00962C32" w:rsidP="00962C32">
      <w:pPr>
        <w:jc w:val="center"/>
      </w:pPr>
    </w:p>
    <w:p w14:paraId="12552B0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6860EEBB" w14:textId="77777777" w:rsidR="00962C32" w:rsidRDefault="00962C32" w:rsidP="00962C32">
      <w:pPr>
        <w:jc w:val="center"/>
      </w:pPr>
    </w:p>
    <w:p w14:paraId="69B35C70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nedvosmisleno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,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je,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popuni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0EE3318" w14:textId="77777777" w:rsidR="00962C32" w:rsidRDefault="00962C32" w:rsidP="00962C32">
      <w:pPr>
        <w:jc w:val="center"/>
      </w:pPr>
    </w:p>
    <w:p w14:paraId="6D2AE39A" w14:textId="77777777" w:rsidR="00962C32" w:rsidRDefault="00962C32" w:rsidP="00962C32">
      <w:pPr>
        <w:jc w:val="center"/>
      </w:pPr>
      <w:proofErr w:type="spellStart"/>
      <w:r>
        <w:lastRenderedPageBreak/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:</w:t>
      </w:r>
    </w:p>
    <w:p w14:paraId="216A7A84" w14:textId="77777777" w:rsidR="00962C32" w:rsidRDefault="00962C32" w:rsidP="00962C32">
      <w:pPr>
        <w:jc w:val="center"/>
      </w:pPr>
    </w:p>
    <w:p w14:paraId="0CEADF44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popunjenog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nedvosmisleno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proofErr w:type="gramStart"/>
      <w:r>
        <w:t>jedinicom</w:t>
      </w:r>
      <w:proofErr w:type="spellEnd"/>
      <w:r>
        <w:t>;</w:t>
      </w:r>
      <w:proofErr w:type="gramEnd"/>
    </w:p>
    <w:p w14:paraId="2983E7DB" w14:textId="77777777" w:rsidR="00962C32" w:rsidRDefault="00962C32" w:rsidP="00962C32">
      <w:pPr>
        <w:jc w:val="center"/>
      </w:pPr>
    </w:p>
    <w:p w14:paraId="44628038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u UCITS fondu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prospektom</w:t>
      </w:r>
      <w:proofErr w:type="spellEnd"/>
      <w:r>
        <w:t>;</w:t>
      </w:r>
      <w:proofErr w:type="gramEnd"/>
    </w:p>
    <w:p w14:paraId="11DDBF03" w14:textId="77777777" w:rsidR="00962C32" w:rsidRDefault="00962C32" w:rsidP="00962C32">
      <w:pPr>
        <w:jc w:val="center"/>
      </w:pPr>
    </w:p>
    <w:p w14:paraId="02F58154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sticalac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dozvoljenom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UCITS fondu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prospektom</w:t>
      </w:r>
      <w:proofErr w:type="spellEnd"/>
      <w:r>
        <w:t>;</w:t>
      </w:r>
      <w:proofErr w:type="gramEnd"/>
    </w:p>
    <w:p w14:paraId="1F6F1F93" w14:textId="77777777" w:rsidR="00962C32" w:rsidRDefault="00962C32" w:rsidP="00962C32">
      <w:pPr>
        <w:jc w:val="center"/>
      </w:pPr>
    </w:p>
    <w:p w14:paraId="051B1CC1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bi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raspolagalo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manja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prospektom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time bile </w:t>
      </w:r>
      <w:proofErr w:type="spellStart"/>
      <w:r>
        <w:t>povređene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najnižem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UCITS fondu.</w:t>
      </w:r>
    </w:p>
    <w:p w14:paraId="7C2AD421" w14:textId="77777777" w:rsidR="00962C32" w:rsidRDefault="00962C32" w:rsidP="00962C32">
      <w:pPr>
        <w:jc w:val="center"/>
      </w:pPr>
    </w:p>
    <w:p w14:paraId="1218E2CA" w14:textId="77777777" w:rsidR="00962C32" w:rsidRDefault="00962C32" w:rsidP="00962C32">
      <w:pPr>
        <w:jc w:val="center"/>
      </w:pPr>
      <w:proofErr w:type="spellStart"/>
      <w:r>
        <w:t>Podneta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u UCITS fondu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opozvati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se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opoziva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sticaoca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>.</w:t>
      </w:r>
    </w:p>
    <w:p w14:paraId="5FC108F7" w14:textId="77777777" w:rsidR="00962C32" w:rsidRDefault="00962C32" w:rsidP="00962C32">
      <w:pPr>
        <w:jc w:val="center"/>
      </w:pPr>
    </w:p>
    <w:p w14:paraId="0B81E4AB" w14:textId="77777777" w:rsidR="00962C32" w:rsidRDefault="00962C32" w:rsidP="00962C32">
      <w:pPr>
        <w:jc w:val="center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otuđenju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investitoru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dana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112E2E0B" w14:textId="77777777" w:rsidR="00962C32" w:rsidRDefault="00962C32" w:rsidP="00962C32">
      <w:pPr>
        <w:jc w:val="center"/>
      </w:pPr>
    </w:p>
    <w:p w14:paraId="33A91F22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>:</w:t>
      </w:r>
    </w:p>
    <w:p w14:paraId="7A1C2B99" w14:textId="77777777" w:rsidR="00962C32" w:rsidRDefault="00962C32" w:rsidP="00962C32">
      <w:pPr>
        <w:jc w:val="center"/>
      </w:pPr>
    </w:p>
    <w:p w14:paraId="25C17B07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0A998B7F" w14:textId="77777777" w:rsidR="00962C32" w:rsidRDefault="00962C32" w:rsidP="00962C32">
      <w:pPr>
        <w:jc w:val="center"/>
      </w:pPr>
    </w:p>
    <w:p w14:paraId="3F893358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otuđenju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>.</w:t>
      </w:r>
    </w:p>
    <w:p w14:paraId="0D839741" w14:textId="77777777" w:rsidR="00962C32" w:rsidRDefault="00962C32" w:rsidP="00962C32">
      <w:pPr>
        <w:jc w:val="center"/>
      </w:pPr>
    </w:p>
    <w:p w14:paraId="0C4E5BC1" w14:textId="77777777" w:rsidR="00962C32" w:rsidRDefault="00962C32" w:rsidP="00962C32">
      <w:pPr>
        <w:jc w:val="center"/>
      </w:pPr>
      <w:proofErr w:type="spellStart"/>
      <w:r>
        <w:t>Tereti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jedinicama</w:t>
      </w:r>
      <w:proofErr w:type="spellEnd"/>
    </w:p>
    <w:p w14:paraId="3522A500" w14:textId="77777777" w:rsidR="00962C32" w:rsidRDefault="00962C32" w:rsidP="00962C32">
      <w:pPr>
        <w:jc w:val="center"/>
      </w:pPr>
    </w:p>
    <w:p w14:paraId="0D20B916" w14:textId="77777777" w:rsidR="00962C32" w:rsidRDefault="00962C32" w:rsidP="00962C32">
      <w:pPr>
        <w:jc w:val="center"/>
      </w:pPr>
      <w:proofErr w:type="spellStart"/>
      <w:r>
        <w:lastRenderedPageBreak/>
        <w:t>Član</w:t>
      </w:r>
      <w:proofErr w:type="spellEnd"/>
      <w:r>
        <w:t xml:space="preserve"> 54</w:t>
      </w:r>
    </w:p>
    <w:p w14:paraId="3B692A6E" w14:textId="77777777" w:rsidR="00962C32" w:rsidRDefault="00962C32" w:rsidP="00962C32">
      <w:pPr>
        <w:jc w:val="center"/>
      </w:pPr>
    </w:p>
    <w:p w14:paraId="4C8D8298" w14:textId="77777777" w:rsidR="00962C32" w:rsidRDefault="00962C32" w:rsidP="00962C32">
      <w:pPr>
        <w:jc w:val="center"/>
      </w:pPr>
      <w:r>
        <w:t xml:space="preserve">Na </w:t>
      </w:r>
      <w:proofErr w:type="spellStart"/>
      <w:r>
        <w:t>investicionoj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založno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6BD7E9BE" w14:textId="77777777" w:rsidR="00962C32" w:rsidRDefault="00962C32" w:rsidP="00962C32">
      <w:pPr>
        <w:jc w:val="center"/>
      </w:pPr>
    </w:p>
    <w:p w14:paraId="552F06C6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jedinicom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lice u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tereti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>.</w:t>
      </w:r>
    </w:p>
    <w:p w14:paraId="0823B160" w14:textId="77777777" w:rsidR="00962C32" w:rsidRDefault="00962C32" w:rsidP="00962C32">
      <w:pPr>
        <w:jc w:val="center"/>
      </w:pPr>
    </w:p>
    <w:p w14:paraId="5C586260" w14:textId="77777777" w:rsidR="00962C32" w:rsidRDefault="00962C32" w:rsidP="00962C32">
      <w:pPr>
        <w:jc w:val="center"/>
      </w:pPr>
      <w:proofErr w:type="spellStart"/>
      <w:r>
        <w:t>Raspolaganje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ništavo</w:t>
      </w:r>
      <w:proofErr w:type="spellEnd"/>
      <w:r>
        <w:t>.</w:t>
      </w:r>
    </w:p>
    <w:p w14:paraId="45C2E70C" w14:textId="77777777" w:rsidR="00962C32" w:rsidRDefault="00962C32" w:rsidP="00962C32">
      <w:pPr>
        <w:jc w:val="center"/>
      </w:pPr>
    </w:p>
    <w:p w14:paraId="61269FF5" w14:textId="77777777" w:rsidR="00962C32" w:rsidRDefault="00962C32" w:rsidP="00962C32">
      <w:pPr>
        <w:jc w:val="center"/>
      </w:pPr>
      <w:r>
        <w:t xml:space="preserve">Otkup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21D369B9" w14:textId="77777777" w:rsidR="00962C32" w:rsidRDefault="00962C32" w:rsidP="00962C32">
      <w:pPr>
        <w:jc w:val="center"/>
      </w:pPr>
    </w:p>
    <w:p w14:paraId="468BB161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7820A18A" w14:textId="77777777" w:rsidR="00962C32" w:rsidRDefault="00962C32" w:rsidP="00962C32">
      <w:pPr>
        <w:jc w:val="center"/>
      </w:pPr>
    </w:p>
    <w:p w14:paraId="16E21A08" w14:textId="77777777" w:rsidR="00962C32" w:rsidRDefault="00962C32" w:rsidP="00962C32">
      <w:pPr>
        <w:jc w:val="center"/>
      </w:pPr>
      <w:r>
        <w:t xml:space="preserve">UCITS fond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otkupi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prospektom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7B0D51C9" w14:textId="77777777" w:rsidR="00962C32" w:rsidRDefault="00962C32" w:rsidP="00962C32">
      <w:pPr>
        <w:jc w:val="center"/>
      </w:pPr>
    </w:p>
    <w:p w14:paraId="490784A7" w14:textId="77777777" w:rsidR="00962C32" w:rsidRDefault="00962C32" w:rsidP="00962C32">
      <w:pPr>
        <w:jc w:val="center"/>
      </w:pPr>
      <w:proofErr w:type="spellStart"/>
      <w:r>
        <w:t>Otkupna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po </w:t>
      </w:r>
      <w:proofErr w:type="spellStart"/>
      <w:r>
        <w:t>investicionoj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umanjene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naplaćuje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prospektom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4078E597" w14:textId="77777777" w:rsidR="00962C32" w:rsidRDefault="00962C32" w:rsidP="00962C32">
      <w:pPr>
        <w:jc w:val="center"/>
      </w:pPr>
    </w:p>
    <w:p w14:paraId="790CB369" w14:textId="77777777" w:rsidR="00962C32" w:rsidRDefault="00962C32" w:rsidP="00962C32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obustavljanje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</w:p>
    <w:p w14:paraId="774BB003" w14:textId="77777777" w:rsidR="00962C32" w:rsidRDefault="00962C32" w:rsidP="00962C32">
      <w:pPr>
        <w:jc w:val="center"/>
      </w:pPr>
    </w:p>
    <w:p w14:paraId="2DAC6072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8FCCAE8" w14:textId="77777777" w:rsidR="00962C32" w:rsidRDefault="00962C32" w:rsidP="00962C32">
      <w:pPr>
        <w:jc w:val="center"/>
      </w:pPr>
    </w:p>
    <w:p w14:paraId="250109CA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naloži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da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nemogućnosti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33E14640" w14:textId="77777777" w:rsidR="00962C32" w:rsidRDefault="00962C32" w:rsidP="00962C32">
      <w:pPr>
        <w:jc w:val="center"/>
      </w:pPr>
    </w:p>
    <w:p w14:paraId="6450E41B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da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danu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10%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0E4BDE5E" w14:textId="77777777" w:rsidR="00962C32" w:rsidRDefault="00962C32" w:rsidP="00962C32">
      <w:pPr>
        <w:jc w:val="center"/>
      </w:pPr>
    </w:p>
    <w:p w14:paraId="0F9E679C" w14:textId="77777777" w:rsidR="00962C32" w:rsidRDefault="00962C32" w:rsidP="00962C32">
      <w:pPr>
        <w:jc w:val="center"/>
      </w:pPr>
      <w:proofErr w:type="spellStart"/>
      <w:r>
        <w:lastRenderedPageBreak/>
        <w:t>Depozitar</w:t>
      </w:r>
      <w:proofErr w:type="spellEnd"/>
      <w:r>
        <w:t xml:space="preserve"> </w:t>
      </w:r>
      <w:proofErr w:type="spellStart"/>
      <w:r>
        <w:t>obustavlja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>.</w:t>
      </w:r>
    </w:p>
    <w:p w14:paraId="4AF98CA2" w14:textId="77777777" w:rsidR="00962C32" w:rsidRDefault="00962C32" w:rsidP="00962C32">
      <w:pPr>
        <w:jc w:val="center"/>
      </w:pPr>
    </w:p>
    <w:p w14:paraId="62950F32" w14:textId="77777777" w:rsidR="00962C32" w:rsidRDefault="00962C32" w:rsidP="00962C32">
      <w:pPr>
        <w:jc w:val="center"/>
      </w:pPr>
      <w:proofErr w:type="spellStart"/>
      <w:r>
        <w:t>Ukoliko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obustave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ulaganju</w:t>
      </w:r>
      <w:proofErr w:type="spellEnd"/>
      <w:r>
        <w:t>.</w:t>
      </w:r>
    </w:p>
    <w:p w14:paraId="0B74E408" w14:textId="77777777" w:rsidR="00962C32" w:rsidRDefault="00962C32" w:rsidP="00962C32">
      <w:pPr>
        <w:jc w:val="center"/>
      </w:pPr>
    </w:p>
    <w:p w14:paraId="1E5CCBD8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od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obustavljanju</w:t>
      </w:r>
      <w:proofErr w:type="spellEnd"/>
      <w:r>
        <w:t>.</w:t>
      </w:r>
    </w:p>
    <w:p w14:paraId="6904D523" w14:textId="77777777" w:rsidR="00962C32" w:rsidRDefault="00962C32" w:rsidP="00962C32">
      <w:pPr>
        <w:jc w:val="center"/>
      </w:pPr>
    </w:p>
    <w:p w14:paraId="79719E57" w14:textId="77777777" w:rsidR="00962C32" w:rsidRDefault="00962C32" w:rsidP="00962C32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da </w:t>
      </w:r>
      <w:proofErr w:type="spellStart"/>
      <w:r>
        <w:t>obustavljanje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obustave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16D46EC3" w14:textId="77777777" w:rsidR="00962C32" w:rsidRDefault="00962C32" w:rsidP="00962C32">
      <w:pPr>
        <w:jc w:val="center"/>
      </w:pPr>
    </w:p>
    <w:p w14:paraId="6EA9EBC1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obustavu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07C63ECE" w14:textId="77777777" w:rsidR="00962C32" w:rsidRDefault="00962C32" w:rsidP="00962C32">
      <w:pPr>
        <w:jc w:val="center"/>
      </w:pPr>
    </w:p>
    <w:p w14:paraId="5B6429B2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obustavu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2CA068BB" w14:textId="77777777" w:rsidR="00962C32" w:rsidRDefault="00962C32" w:rsidP="00962C32">
      <w:pPr>
        <w:jc w:val="center"/>
      </w:pPr>
    </w:p>
    <w:p w14:paraId="20DEAA53" w14:textId="77777777" w:rsidR="00962C32" w:rsidRDefault="00962C32" w:rsidP="00962C32">
      <w:pPr>
        <w:jc w:val="center"/>
      </w:pPr>
      <w:proofErr w:type="spellStart"/>
      <w:r>
        <w:t>Zaduživanje</w:t>
      </w:r>
      <w:proofErr w:type="spellEnd"/>
    </w:p>
    <w:p w14:paraId="1938E435" w14:textId="77777777" w:rsidR="00962C32" w:rsidRDefault="00962C32" w:rsidP="00962C32">
      <w:pPr>
        <w:jc w:val="center"/>
      </w:pPr>
    </w:p>
    <w:p w14:paraId="3697859E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6DEDD95C" w14:textId="77777777" w:rsidR="00962C32" w:rsidRDefault="00962C32" w:rsidP="00962C32">
      <w:pPr>
        <w:jc w:val="center"/>
      </w:pPr>
    </w:p>
    <w:p w14:paraId="58B88BE4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likvidnosti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a za </w:t>
      </w:r>
      <w:proofErr w:type="spellStart"/>
      <w:r>
        <w:t>račun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da se </w:t>
      </w:r>
      <w:proofErr w:type="spellStart"/>
      <w:r>
        <w:t>zadužuje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do 360 dana,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zaključivanjem</w:t>
      </w:r>
      <w:proofErr w:type="spellEnd"/>
      <w:r>
        <w:t>:</w:t>
      </w:r>
    </w:p>
    <w:p w14:paraId="3ADB9234" w14:textId="77777777" w:rsidR="00962C32" w:rsidRDefault="00962C32" w:rsidP="00962C32">
      <w:pPr>
        <w:jc w:val="center"/>
      </w:pPr>
    </w:p>
    <w:p w14:paraId="1484AFB5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1556BED" w14:textId="77777777" w:rsidR="00962C32" w:rsidRDefault="00962C32" w:rsidP="00962C32">
      <w:pPr>
        <w:jc w:val="center"/>
      </w:pPr>
    </w:p>
    <w:p w14:paraId="051A2D48" w14:textId="77777777" w:rsidR="00962C32" w:rsidRDefault="00962C32" w:rsidP="00962C32">
      <w:pPr>
        <w:jc w:val="center"/>
      </w:pPr>
      <w:r>
        <w:t xml:space="preserve">2) repo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akcije</w:t>
      </w:r>
      <w:proofErr w:type="spellEnd"/>
      <w:r>
        <w:t>.</w:t>
      </w:r>
    </w:p>
    <w:p w14:paraId="5847CFE3" w14:textId="77777777" w:rsidR="00962C32" w:rsidRDefault="00962C32" w:rsidP="00962C32">
      <w:pPr>
        <w:jc w:val="center"/>
      </w:pPr>
    </w:p>
    <w:p w14:paraId="55FF2229" w14:textId="77777777" w:rsidR="00962C32" w:rsidRDefault="00962C32" w:rsidP="00962C32">
      <w:pPr>
        <w:jc w:val="center"/>
      </w:pPr>
      <w:proofErr w:type="spellStart"/>
      <w:r>
        <w:t>Ukupno</w:t>
      </w:r>
      <w:proofErr w:type="spellEnd"/>
      <w:r>
        <w:t xml:space="preserve"> </w:t>
      </w:r>
      <w:proofErr w:type="spellStart"/>
      <w:r>
        <w:t>zaduživanje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10%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37CE71E9" w14:textId="77777777" w:rsidR="00962C32" w:rsidRDefault="00962C32" w:rsidP="00962C32">
      <w:pPr>
        <w:jc w:val="center"/>
      </w:pPr>
    </w:p>
    <w:p w14:paraId="05F4CA85" w14:textId="77777777" w:rsidR="00962C32" w:rsidRDefault="00962C32" w:rsidP="00962C32">
      <w:pPr>
        <w:jc w:val="center"/>
      </w:pPr>
      <w:proofErr w:type="spellStart"/>
      <w:r>
        <w:t>Uzimanje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devizno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>.</w:t>
      </w:r>
    </w:p>
    <w:p w14:paraId="1B09FFC0" w14:textId="77777777" w:rsidR="00962C32" w:rsidRDefault="00962C32" w:rsidP="00962C32">
      <w:pPr>
        <w:jc w:val="center"/>
      </w:pPr>
    </w:p>
    <w:p w14:paraId="69A51B6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Utvrđivanje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prinosa</w:t>
      </w:r>
      <w:proofErr w:type="spellEnd"/>
      <w:r w:rsidRPr="00962C32">
        <w:rPr>
          <w:lang w:val="fr-FR"/>
        </w:rPr>
        <w:t xml:space="preserve"> UCITS fonda</w:t>
      </w:r>
    </w:p>
    <w:p w14:paraId="7E191029" w14:textId="77777777" w:rsidR="00962C32" w:rsidRPr="00962C32" w:rsidRDefault="00962C32" w:rsidP="00962C32">
      <w:pPr>
        <w:jc w:val="center"/>
        <w:rPr>
          <w:lang w:val="fr-FR"/>
        </w:rPr>
      </w:pPr>
    </w:p>
    <w:p w14:paraId="228DFB9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58</w:t>
      </w:r>
    </w:p>
    <w:p w14:paraId="3BFAA6A7" w14:textId="77777777" w:rsidR="00962C32" w:rsidRPr="00962C32" w:rsidRDefault="00962C32" w:rsidP="00962C32">
      <w:pPr>
        <w:jc w:val="center"/>
        <w:rPr>
          <w:lang w:val="fr-FR"/>
        </w:rPr>
      </w:pPr>
    </w:p>
    <w:p w14:paraId="19D82EB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objavljuje</w:t>
      </w:r>
      <w:proofErr w:type="spellEnd"/>
      <w:r w:rsidRPr="00962C32">
        <w:rPr>
          <w:lang w:val="fr-FR"/>
        </w:rPr>
        <w:t xml:space="preserve"> prinos UCITS fonda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puta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godišnje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zaključno</w:t>
      </w:r>
      <w:proofErr w:type="spellEnd"/>
      <w:r w:rsidRPr="00962C32">
        <w:rPr>
          <w:lang w:val="fr-FR"/>
        </w:rPr>
        <w:t xml:space="preserve"> na dan 30. </w:t>
      </w:r>
      <w:proofErr w:type="spellStart"/>
      <w:proofErr w:type="gramStart"/>
      <w:r w:rsidRPr="00962C32">
        <w:rPr>
          <w:lang w:val="fr-FR"/>
        </w:rPr>
        <w:t>juna</w:t>
      </w:r>
      <w:proofErr w:type="spellEnd"/>
      <w:proofErr w:type="gram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31. </w:t>
      </w:r>
      <w:proofErr w:type="spellStart"/>
      <w:proofErr w:type="gramStart"/>
      <w:r w:rsidRPr="00962C32">
        <w:rPr>
          <w:lang w:val="fr-FR"/>
        </w:rPr>
        <w:t>decembra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tekuće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>.</w:t>
      </w:r>
    </w:p>
    <w:p w14:paraId="1585A283" w14:textId="77777777" w:rsidR="00962C32" w:rsidRPr="00962C32" w:rsidRDefault="00962C32" w:rsidP="00962C32">
      <w:pPr>
        <w:jc w:val="center"/>
        <w:rPr>
          <w:lang w:val="fr-FR"/>
        </w:rPr>
      </w:pPr>
    </w:p>
    <w:p w14:paraId="42B8489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Prinos se </w:t>
      </w:r>
      <w:proofErr w:type="spellStart"/>
      <w:r w:rsidRPr="00962C32">
        <w:rPr>
          <w:lang w:val="fr-FR"/>
        </w:rPr>
        <w:t>izračunava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poslednjih</w:t>
      </w:r>
      <w:proofErr w:type="spellEnd"/>
      <w:r w:rsidRPr="00962C32">
        <w:rPr>
          <w:lang w:val="fr-FR"/>
        </w:rPr>
        <w:t xml:space="preserve"> 12 </w:t>
      </w:r>
      <w:proofErr w:type="spellStart"/>
      <w:r w:rsidRPr="00962C32">
        <w:rPr>
          <w:lang w:val="fr-FR"/>
        </w:rPr>
        <w:t>meseci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objavljivanja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kumulativno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period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pet </w:t>
      </w:r>
      <w:proofErr w:type="spellStart"/>
      <w:r w:rsidRPr="00962C32">
        <w:rPr>
          <w:lang w:val="fr-FR"/>
        </w:rPr>
        <w:t>godina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početka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>.</w:t>
      </w:r>
    </w:p>
    <w:p w14:paraId="32C6A4C0" w14:textId="77777777" w:rsidR="00962C32" w:rsidRPr="00962C32" w:rsidRDefault="00962C32" w:rsidP="00962C32">
      <w:pPr>
        <w:jc w:val="center"/>
        <w:rPr>
          <w:lang w:val="fr-FR"/>
        </w:rPr>
      </w:pPr>
    </w:p>
    <w:p w14:paraId="09AB1AF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Prinos se </w:t>
      </w:r>
      <w:proofErr w:type="spellStart"/>
      <w:r w:rsidRPr="00962C32">
        <w:rPr>
          <w:lang w:val="fr-FR"/>
        </w:rPr>
        <w:t>izračunava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prinos,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odbitka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>.</w:t>
      </w:r>
    </w:p>
    <w:p w14:paraId="04354414" w14:textId="77777777" w:rsidR="00962C32" w:rsidRPr="00962C32" w:rsidRDefault="00962C32" w:rsidP="00962C32">
      <w:pPr>
        <w:jc w:val="center"/>
        <w:rPr>
          <w:lang w:val="fr-FR"/>
        </w:rPr>
      </w:pPr>
    </w:p>
    <w:p w14:paraId="0A81736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prinos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se ne </w:t>
      </w:r>
      <w:proofErr w:type="spellStart"/>
      <w:r w:rsidRPr="00962C32">
        <w:rPr>
          <w:lang w:val="fr-FR"/>
        </w:rPr>
        <w:t>objavljuje</w:t>
      </w:r>
      <w:proofErr w:type="spellEnd"/>
      <w:r w:rsidRPr="00962C32">
        <w:rPr>
          <w:lang w:val="fr-FR"/>
        </w:rPr>
        <w:t>.</w:t>
      </w:r>
    </w:p>
    <w:p w14:paraId="233522D7" w14:textId="77777777" w:rsidR="00962C32" w:rsidRPr="00962C32" w:rsidRDefault="00962C32" w:rsidP="00962C32">
      <w:pPr>
        <w:jc w:val="center"/>
        <w:rPr>
          <w:lang w:val="fr-FR"/>
        </w:rPr>
      </w:pPr>
    </w:p>
    <w:p w14:paraId="4886659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Prinos se </w:t>
      </w:r>
      <w:proofErr w:type="spellStart"/>
      <w:r w:rsidRPr="00962C32">
        <w:rPr>
          <w:lang w:val="fr-FR"/>
        </w:rPr>
        <w:t>objavljuje</w:t>
      </w:r>
      <w:proofErr w:type="spellEnd"/>
      <w:r w:rsidRPr="00962C32">
        <w:rPr>
          <w:lang w:val="fr-FR"/>
        </w:rPr>
        <w:t xml:space="preserve"> na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66F39F94" w14:textId="77777777" w:rsidR="00962C32" w:rsidRPr="00962C32" w:rsidRDefault="00962C32" w:rsidP="00962C32">
      <w:pPr>
        <w:jc w:val="center"/>
        <w:rPr>
          <w:lang w:val="fr-FR"/>
        </w:rPr>
      </w:pPr>
    </w:p>
    <w:p w14:paraId="2B3DCF2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prinosa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uključujući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načela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zaokruživanja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>.</w:t>
      </w:r>
    </w:p>
    <w:p w14:paraId="7D41C617" w14:textId="77777777" w:rsidR="00962C32" w:rsidRPr="00962C32" w:rsidRDefault="00962C32" w:rsidP="00962C32">
      <w:pPr>
        <w:jc w:val="center"/>
        <w:rPr>
          <w:lang w:val="fr-FR"/>
        </w:rPr>
      </w:pPr>
    </w:p>
    <w:p w14:paraId="5F594AE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Raspodela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 xml:space="preserve"> UCITS fonda</w:t>
      </w:r>
    </w:p>
    <w:p w14:paraId="7F9B6524" w14:textId="77777777" w:rsidR="00962C32" w:rsidRPr="00962C32" w:rsidRDefault="00962C32" w:rsidP="00962C32">
      <w:pPr>
        <w:jc w:val="center"/>
        <w:rPr>
          <w:lang w:val="fr-FR"/>
        </w:rPr>
      </w:pPr>
    </w:p>
    <w:p w14:paraId="0784257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59</w:t>
      </w:r>
    </w:p>
    <w:p w14:paraId="739F1FB9" w14:textId="77777777" w:rsidR="00962C32" w:rsidRPr="00962C32" w:rsidRDefault="00962C32" w:rsidP="00962C32">
      <w:pPr>
        <w:jc w:val="center"/>
        <w:rPr>
          <w:lang w:val="fr-FR"/>
        </w:rPr>
      </w:pPr>
    </w:p>
    <w:p w14:paraId="3A90EAF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</w:t>
      </w:r>
      <w:proofErr w:type="spellStart"/>
      <w:r w:rsidRPr="00962C32">
        <w:rPr>
          <w:lang w:val="fr-FR"/>
        </w:rPr>
        <w:t>ostvaruje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kamata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dividendi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ostvarenih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dobitaka</w:t>
      </w:r>
      <w:proofErr w:type="spellEnd"/>
      <w:r w:rsidRPr="00962C32">
        <w:rPr>
          <w:lang w:val="fr-FR"/>
        </w:rPr>
        <w:t>.</w:t>
      </w:r>
    </w:p>
    <w:p w14:paraId="64925819" w14:textId="77777777" w:rsidR="00962C32" w:rsidRPr="00962C32" w:rsidRDefault="00962C32" w:rsidP="00962C32">
      <w:pPr>
        <w:jc w:val="center"/>
        <w:rPr>
          <w:lang w:val="fr-FR"/>
        </w:rPr>
      </w:pPr>
    </w:p>
    <w:p w14:paraId="5D4A9F8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naznačiti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raspodele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>.</w:t>
      </w:r>
    </w:p>
    <w:p w14:paraId="12D70631" w14:textId="77777777" w:rsidR="00962C32" w:rsidRPr="00962C32" w:rsidRDefault="00962C32" w:rsidP="00962C32">
      <w:pPr>
        <w:jc w:val="center"/>
        <w:rPr>
          <w:lang w:val="fr-FR"/>
        </w:rPr>
      </w:pPr>
    </w:p>
    <w:p w14:paraId="5E153AD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Raspodela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vršiti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gotovom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novcu</w:t>
      </w:r>
      <w:proofErr w:type="spellEnd"/>
      <w:r w:rsidRPr="00962C32">
        <w:rPr>
          <w:lang w:val="fr-FR"/>
        </w:rPr>
        <w:t>.</w:t>
      </w:r>
    </w:p>
    <w:p w14:paraId="6F7F87BF" w14:textId="77777777" w:rsidR="00962C32" w:rsidRPr="00962C32" w:rsidRDefault="00962C32" w:rsidP="00962C32">
      <w:pPr>
        <w:jc w:val="center"/>
        <w:rPr>
          <w:lang w:val="fr-FR"/>
        </w:rPr>
      </w:pPr>
    </w:p>
    <w:p w14:paraId="0A87A05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UCITS fonda</w:t>
      </w:r>
    </w:p>
    <w:p w14:paraId="101E6666" w14:textId="77777777" w:rsidR="00962C32" w:rsidRPr="00962C32" w:rsidRDefault="00962C32" w:rsidP="00962C32">
      <w:pPr>
        <w:jc w:val="center"/>
        <w:rPr>
          <w:lang w:val="fr-FR"/>
        </w:rPr>
      </w:pPr>
    </w:p>
    <w:p w14:paraId="794B0D2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60</w:t>
      </w:r>
    </w:p>
    <w:p w14:paraId="4F44708D" w14:textId="77777777" w:rsidR="00962C32" w:rsidRPr="00962C32" w:rsidRDefault="00962C32" w:rsidP="00962C32">
      <w:pPr>
        <w:jc w:val="center"/>
        <w:rPr>
          <w:lang w:val="fr-FR"/>
        </w:rPr>
      </w:pPr>
    </w:p>
    <w:p w14:paraId="0F9EB3E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>.</w:t>
      </w:r>
    </w:p>
    <w:p w14:paraId="56688739" w14:textId="77777777" w:rsidR="00962C32" w:rsidRPr="00962C32" w:rsidRDefault="00962C32" w:rsidP="00962C32">
      <w:pPr>
        <w:jc w:val="center"/>
        <w:rPr>
          <w:lang w:val="fr-FR"/>
        </w:rPr>
      </w:pPr>
    </w:p>
    <w:p w14:paraId="03187B8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doneti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osnovanu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predloženom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ulaganju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naročito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ulaganjem</w:t>
      </w:r>
      <w:proofErr w:type="spellEnd"/>
      <w:r w:rsidRPr="00962C32">
        <w:rPr>
          <w:lang w:val="fr-FR"/>
        </w:rPr>
        <w:t>.</w:t>
      </w:r>
    </w:p>
    <w:p w14:paraId="5D480AD6" w14:textId="77777777" w:rsidR="00962C32" w:rsidRPr="00962C32" w:rsidRDefault="00962C32" w:rsidP="00962C32">
      <w:pPr>
        <w:jc w:val="center"/>
        <w:rPr>
          <w:lang w:val="fr-FR"/>
        </w:rPr>
      </w:pPr>
    </w:p>
    <w:p w14:paraId="2FD4AC4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jasno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razumljivo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objašnjenje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fond, </w:t>
      </w:r>
      <w:proofErr w:type="spellStart"/>
      <w:r w:rsidRPr="00962C32">
        <w:rPr>
          <w:lang w:val="fr-FR"/>
        </w:rPr>
        <w:t>nevezano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instrumente fond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>.</w:t>
      </w:r>
    </w:p>
    <w:p w14:paraId="0CE300C9" w14:textId="77777777" w:rsidR="00962C32" w:rsidRPr="00962C32" w:rsidRDefault="00962C32" w:rsidP="00962C32">
      <w:pPr>
        <w:jc w:val="center"/>
        <w:rPr>
          <w:lang w:val="fr-FR"/>
        </w:rPr>
      </w:pPr>
    </w:p>
    <w:p w14:paraId="7BA1C75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UCITS fondu,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posebnim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.</w:t>
      </w:r>
    </w:p>
    <w:p w14:paraId="0868D715" w14:textId="77777777" w:rsidR="00962C32" w:rsidRPr="00962C32" w:rsidRDefault="00962C32" w:rsidP="00962C32">
      <w:pPr>
        <w:jc w:val="center"/>
        <w:rPr>
          <w:lang w:val="fr-FR"/>
        </w:rPr>
      </w:pPr>
    </w:p>
    <w:p w14:paraId="390FF3F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prilažu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čine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sastavni</w:t>
      </w:r>
      <w:proofErr w:type="spellEnd"/>
      <w:r w:rsidRPr="00962C32">
        <w:rPr>
          <w:lang w:val="fr-FR"/>
        </w:rPr>
        <w:t xml:space="preserve"> deo.</w:t>
      </w:r>
    </w:p>
    <w:p w14:paraId="340EC1BD" w14:textId="77777777" w:rsidR="00962C32" w:rsidRPr="00962C32" w:rsidRDefault="00962C32" w:rsidP="00962C32">
      <w:pPr>
        <w:jc w:val="center"/>
        <w:rPr>
          <w:lang w:val="fr-FR"/>
        </w:rPr>
      </w:pPr>
    </w:p>
    <w:p w14:paraId="352B514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priložena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predviđa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dostavljena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njegov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predviđa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mesto</w:t>
      </w:r>
      <w:proofErr w:type="spellEnd"/>
      <w:r w:rsidRPr="00962C32">
        <w:rPr>
          <w:lang w:val="fr-FR"/>
        </w:rPr>
        <w:t xml:space="preserve">, gde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dostupna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uvid</w:t>
      </w:r>
      <w:proofErr w:type="spellEnd"/>
      <w:r w:rsidRPr="00962C32">
        <w:rPr>
          <w:lang w:val="fr-FR"/>
        </w:rPr>
        <w:t>.</w:t>
      </w:r>
    </w:p>
    <w:p w14:paraId="59DA77B8" w14:textId="77777777" w:rsidR="00962C32" w:rsidRPr="00962C32" w:rsidRDefault="00962C32" w:rsidP="00962C32">
      <w:pPr>
        <w:jc w:val="center"/>
        <w:rPr>
          <w:lang w:val="fr-FR"/>
        </w:rPr>
      </w:pPr>
    </w:p>
    <w:p w14:paraId="2D2FC70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pristupanja</w:t>
      </w:r>
      <w:proofErr w:type="spellEnd"/>
      <w:r w:rsidRPr="00962C32">
        <w:rPr>
          <w:lang w:val="fr-FR"/>
        </w:rPr>
        <w:t xml:space="preserve"> UCITS fondu, lice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pristupa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potvrđuje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potpunosti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razume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naplaćivanja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>.</w:t>
      </w:r>
    </w:p>
    <w:p w14:paraId="1CF24031" w14:textId="77777777" w:rsidR="00962C32" w:rsidRPr="00962C32" w:rsidRDefault="00962C32" w:rsidP="00962C32">
      <w:pPr>
        <w:jc w:val="center"/>
        <w:rPr>
          <w:lang w:val="fr-FR"/>
        </w:rPr>
      </w:pPr>
    </w:p>
    <w:p w14:paraId="14954E9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istinite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jasne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nedvosmislene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>.</w:t>
      </w:r>
    </w:p>
    <w:p w14:paraId="3EF42EC6" w14:textId="77777777" w:rsidR="00962C32" w:rsidRPr="00962C32" w:rsidRDefault="00962C32" w:rsidP="00962C32">
      <w:pPr>
        <w:jc w:val="center"/>
        <w:rPr>
          <w:lang w:val="fr-FR"/>
        </w:rPr>
      </w:pPr>
    </w:p>
    <w:p w14:paraId="38B345C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prosečnom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omogućiti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razume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značaj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ocenu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posledica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sticanja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UCITS fondu.</w:t>
      </w:r>
    </w:p>
    <w:p w14:paraId="5089F4E8" w14:textId="77777777" w:rsidR="00962C32" w:rsidRPr="00962C32" w:rsidRDefault="00962C32" w:rsidP="00962C32">
      <w:pPr>
        <w:jc w:val="center"/>
        <w:rPr>
          <w:lang w:val="fr-FR"/>
        </w:rPr>
      </w:pPr>
    </w:p>
    <w:p w14:paraId="578558E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objavljuje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ažurirani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svojoj</w:t>
      </w:r>
      <w:proofErr w:type="spellEnd"/>
      <w:r w:rsidRPr="00962C32">
        <w:rPr>
          <w:lang w:val="fr-FR"/>
        </w:rPr>
        <w:t xml:space="preserve">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>.</w:t>
      </w:r>
    </w:p>
    <w:p w14:paraId="31B0499F" w14:textId="77777777" w:rsidR="00962C32" w:rsidRPr="00962C32" w:rsidRDefault="00962C32" w:rsidP="00962C32">
      <w:pPr>
        <w:jc w:val="center"/>
        <w:rPr>
          <w:lang w:val="fr-FR"/>
        </w:rPr>
      </w:pPr>
    </w:p>
    <w:p w14:paraId="530518F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fonda u </w:t>
      </w:r>
      <w:proofErr w:type="spellStart"/>
      <w:r w:rsidRPr="00962C32">
        <w:rPr>
          <w:lang w:val="fr-FR"/>
        </w:rPr>
        <w:t>svakom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trenutku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izvršiti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uvid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>.</w:t>
      </w:r>
    </w:p>
    <w:p w14:paraId="059BFBDA" w14:textId="77777777" w:rsidR="00962C32" w:rsidRPr="00962C32" w:rsidRDefault="00962C32" w:rsidP="00962C32">
      <w:pPr>
        <w:jc w:val="center"/>
        <w:rPr>
          <w:lang w:val="fr-FR"/>
        </w:rPr>
      </w:pPr>
    </w:p>
    <w:p w14:paraId="4C19832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dostavljaju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fonda na </w:t>
      </w:r>
      <w:proofErr w:type="spellStart"/>
      <w:r w:rsidRPr="00962C32">
        <w:rPr>
          <w:lang w:val="fr-FR"/>
        </w:rPr>
        <w:t>trajnom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mediju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štampanom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obliku</w:t>
      </w:r>
      <w:proofErr w:type="spellEnd"/>
      <w:r w:rsidRPr="00962C32">
        <w:rPr>
          <w:lang w:val="fr-FR"/>
        </w:rPr>
        <w:t xml:space="preserve">,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>.</w:t>
      </w:r>
    </w:p>
    <w:p w14:paraId="09CA6344" w14:textId="77777777" w:rsidR="00962C32" w:rsidRPr="00962C32" w:rsidRDefault="00962C32" w:rsidP="00962C32">
      <w:pPr>
        <w:jc w:val="center"/>
        <w:rPr>
          <w:lang w:val="fr-FR"/>
        </w:rPr>
      </w:pPr>
    </w:p>
    <w:p w14:paraId="344EDC3B" w14:textId="77777777" w:rsidR="00962C32" w:rsidRDefault="00962C32" w:rsidP="00962C32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50638392" w14:textId="77777777" w:rsidR="00962C32" w:rsidRDefault="00962C32" w:rsidP="00962C32">
      <w:pPr>
        <w:jc w:val="center"/>
      </w:pPr>
    </w:p>
    <w:p w14:paraId="14BB6477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7409D656" w14:textId="77777777" w:rsidR="00962C32" w:rsidRDefault="00962C32" w:rsidP="00962C32">
      <w:pPr>
        <w:jc w:val="center"/>
      </w:pPr>
    </w:p>
    <w:p w14:paraId="3870886B" w14:textId="77777777" w:rsidR="00962C32" w:rsidRDefault="00962C32" w:rsidP="00962C32">
      <w:pPr>
        <w:jc w:val="center"/>
      </w:pPr>
      <w:proofErr w:type="spellStart"/>
      <w:r>
        <w:t>Prospekt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UCITS fondu,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depozitaru</w:t>
      </w:r>
      <w:proofErr w:type="spellEnd"/>
      <w:r>
        <w:t>.</w:t>
      </w:r>
    </w:p>
    <w:p w14:paraId="502E4F5B" w14:textId="77777777" w:rsidR="00962C32" w:rsidRDefault="00962C32" w:rsidP="00962C32">
      <w:pPr>
        <w:jc w:val="center"/>
      </w:pPr>
    </w:p>
    <w:p w14:paraId="1BA731C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o UCITS fondu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da </w:t>
      </w:r>
      <w:proofErr w:type="spellStart"/>
      <w:proofErr w:type="gram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>:</w:t>
      </w:r>
      <w:proofErr w:type="gramEnd"/>
    </w:p>
    <w:p w14:paraId="782D38FE" w14:textId="77777777" w:rsidR="00962C32" w:rsidRPr="00962C32" w:rsidRDefault="00962C32" w:rsidP="00962C32">
      <w:pPr>
        <w:jc w:val="center"/>
        <w:rPr>
          <w:lang w:val="fr-FR"/>
        </w:rPr>
      </w:pPr>
    </w:p>
    <w:p w14:paraId="79F04DB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vrstu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12E2B050" w14:textId="77777777" w:rsidR="00962C32" w:rsidRPr="00962C32" w:rsidRDefault="00962C32" w:rsidP="00962C32">
      <w:pPr>
        <w:jc w:val="center"/>
        <w:rPr>
          <w:lang w:val="fr-FR"/>
        </w:rPr>
      </w:pPr>
    </w:p>
    <w:p w14:paraId="1D92BB8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organizovanja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trajanja</w:t>
      </w:r>
      <w:proofErr w:type="spellEnd"/>
      <w:r w:rsidRPr="00962C32">
        <w:rPr>
          <w:lang w:val="fr-FR"/>
        </w:rPr>
        <w:t xml:space="preserve"> UCITS fonda,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>;</w:t>
      </w:r>
      <w:proofErr w:type="gramEnd"/>
    </w:p>
    <w:p w14:paraId="21307140" w14:textId="77777777" w:rsidR="00962C32" w:rsidRPr="00962C32" w:rsidRDefault="00962C32" w:rsidP="00962C32">
      <w:pPr>
        <w:jc w:val="center"/>
        <w:rPr>
          <w:lang w:val="fr-FR"/>
        </w:rPr>
      </w:pPr>
    </w:p>
    <w:p w14:paraId="5A7563D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mesto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gde je </w:t>
      </w:r>
      <w:proofErr w:type="spellStart"/>
      <w:r w:rsidRPr="00962C32">
        <w:rPr>
          <w:lang w:val="fr-FR"/>
        </w:rPr>
        <w:t>moguće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godišnje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polugodišnje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dodatne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o UCITS </w:t>
      </w:r>
      <w:proofErr w:type="gramStart"/>
      <w:r w:rsidRPr="00962C32">
        <w:rPr>
          <w:lang w:val="fr-FR"/>
        </w:rPr>
        <w:t>fondu;</w:t>
      </w:r>
      <w:proofErr w:type="gramEnd"/>
    </w:p>
    <w:p w14:paraId="6484F74A" w14:textId="77777777" w:rsidR="00962C32" w:rsidRPr="00962C32" w:rsidRDefault="00962C32" w:rsidP="00962C32">
      <w:pPr>
        <w:jc w:val="center"/>
        <w:rPr>
          <w:lang w:val="fr-FR"/>
        </w:rPr>
      </w:pPr>
    </w:p>
    <w:p w14:paraId="5C0FC23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najniži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potreban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preduzeti</w:t>
      </w:r>
      <w:proofErr w:type="spellEnd"/>
      <w:r w:rsidRPr="00962C32">
        <w:rPr>
          <w:lang w:val="fr-FR"/>
        </w:rPr>
        <w:t xml:space="preserve"> ako se ne </w:t>
      </w:r>
      <w:proofErr w:type="spellStart"/>
      <w:r w:rsidRPr="00962C32">
        <w:rPr>
          <w:lang w:val="fr-FR"/>
        </w:rPr>
        <w:t>prikupi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najniži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>;</w:t>
      </w:r>
      <w:proofErr w:type="gramEnd"/>
    </w:p>
    <w:p w14:paraId="639A0314" w14:textId="77777777" w:rsidR="00962C32" w:rsidRPr="00962C32" w:rsidRDefault="00962C32" w:rsidP="00962C32">
      <w:pPr>
        <w:jc w:val="center"/>
        <w:rPr>
          <w:lang w:val="fr-FR"/>
        </w:rPr>
      </w:pPr>
    </w:p>
    <w:p w14:paraId="26750D5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5)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poreskim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na UCITS fond, ako su </w:t>
      </w:r>
      <w:proofErr w:type="spellStart"/>
      <w:r w:rsidRPr="00962C32">
        <w:rPr>
          <w:lang w:val="fr-FR"/>
        </w:rPr>
        <w:t>bitni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pojedinosti</w:t>
      </w:r>
      <w:proofErr w:type="spellEnd"/>
      <w:r w:rsidRPr="00962C32">
        <w:rPr>
          <w:lang w:val="fr-FR"/>
        </w:rPr>
        <w:t xml:space="preserve"> o tome da li se </w:t>
      </w:r>
      <w:proofErr w:type="spellStart"/>
      <w:r w:rsidRPr="00962C32">
        <w:rPr>
          <w:lang w:val="fr-FR"/>
        </w:rPr>
        <w:t>obračunavaju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plaća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fonda;</w:t>
      </w:r>
      <w:proofErr w:type="gramEnd"/>
    </w:p>
    <w:p w14:paraId="738D1B0A" w14:textId="77777777" w:rsidR="00962C32" w:rsidRPr="00962C32" w:rsidRDefault="00962C32" w:rsidP="00962C32">
      <w:pPr>
        <w:jc w:val="center"/>
        <w:rPr>
          <w:lang w:val="fr-FR"/>
        </w:rPr>
      </w:pPr>
    </w:p>
    <w:p w14:paraId="0753526F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: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proofErr w:type="gramStart"/>
      <w:r>
        <w:t>jedinica</w:t>
      </w:r>
      <w:proofErr w:type="spellEnd"/>
      <w:r>
        <w:t>;</w:t>
      </w:r>
      <w:proofErr w:type="gramEnd"/>
    </w:p>
    <w:p w14:paraId="228E3349" w14:textId="77777777" w:rsidR="00962C32" w:rsidRDefault="00962C32" w:rsidP="00962C32">
      <w:pPr>
        <w:jc w:val="center"/>
      </w:pPr>
    </w:p>
    <w:p w14:paraId="44522B85" w14:textId="77777777" w:rsidR="00962C32" w:rsidRDefault="00962C32" w:rsidP="00962C32">
      <w:pPr>
        <w:jc w:val="center"/>
      </w:pPr>
      <w:r>
        <w:t xml:space="preserve">7)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raspuštanju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raspuštanja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1F5C6968" w14:textId="77777777" w:rsidR="00962C32" w:rsidRDefault="00962C32" w:rsidP="00962C32">
      <w:pPr>
        <w:jc w:val="center"/>
      </w:pPr>
    </w:p>
    <w:p w14:paraId="37447753" w14:textId="77777777" w:rsidR="00962C32" w:rsidRDefault="00962C32" w:rsidP="00962C32">
      <w:pPr>
        <w:jc w:val="center"/>
      </w:pPr>
      <w:r>
        <w:t xml:space="preserve">8)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najniži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UCITS fond,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početna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najniži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obustave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otkupa</w:t>
      </w:r>
      <w:proofErr w:type="spellEnd"/>
      <w:r>
        <w:t>;</w:t>
      </w:r>
      <w:proofErr w:type="gramEnd"/>
    </w:p>
    <w:p w14:paraId="58A27C00" w14:textId="77777777" w:rsidR="00962C32" w:rsidRDefault="00962C32" w:rsidP="00962C32">
      <w:pPr>
        <w:jc w:val="center"/>
      </w:pPr>
    </w:p>
    <w:p w14:paraId="6C7BE576" w14:textId="77777777" w:rsidR="00962C32" w:rsidRDefault="00962C32" w:rsidP="00962C32">
      <w:pPr>
        <w:jc w:val="center"/>
      </w:pPr>
      <w:r>
        <w:t xml:space="preserve">9) datum </w:t>
      </w:r>
      <w:proofErr w:type="spellStart"/>
      <w:r>
        <w:t>računovodstvenih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učestalosti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proofErr w:type="gramStart"/>
      <w:r>
        <w:t>raspodeljuju</w:t>
      </w:r>
      <w:proofErr w:type="spellEnd"/>
      <w:r>
        <w:t>;</w:t>
      </w:r>
      <w:proofErr w:type="gramEnd"/>
    </w:p>
    <w:p w14:paraId="681EDB6C" w14:textId="77777777" w:rsidR="00962C32" w:rsidRDefault="00962C32" w:rsidP="00962C32">
      <w:pPr>
        <w:jc w:val="center"/>
      </w:pPr>
    </w:p>
    <w:p w14:paraId="02D4AC4F" w14:textId="77777777" w:rsidR="00962C32" w:rsidRDefault="00962C32" w:rsidP="00962C32">
      <w:pPr>
        <w:jc w:val="center"/>
      </w:pPr>
      <w:r>
        <w:t xml:space="preserve">10)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revizoru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pružaocima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33E2FFA8" w14:textId="77777777" w:rsidR="00962C32" w:rsidRDefault="00962C32" w:rsidP="00962C32">
      <w:pPr>
        <w:jc w:val="center"/>
      </w:pPr>
    </w:p>
    <w:p w14:paraId="2676A946" w14:textId="77777777" w:rsidR="00962C32" w:rsidRDefault="00962C32" w:rsidP="00962C32">
      <w:pPr>
        <w:jc w:val="center"/>
      </w:pPr>
      <w:r>
        <w:t xml:space="preserve">11)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regulisanog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trgovanja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uvrštene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u </w:t>
      </w:r>
      <w:proofErr w:type="spellStart"/>
      <w:r>
        <w:t>trgovanje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proofErr w:type="gramStart"/>
      <w:r>
        <w:t>primenjivo</w:t>
      </w:r>
      <w:proofErr w:type="spellEnd"/>
      <w:r>
        <w:t>;</w:t>
      </w:r>
      <w:proofErr w:type="gramEnd"/>
    </w:p>
    <w:p w14:paraId="3148B9B9" w14:textId="77777777" w:rsidR="00962C32" w:rsidRDefault="00962C32" w:rsidP="00962C32">
      <w:pPr>
        <w:jc w:val="center"/>
      </w:pPr>
    </w:p>
    <w:p w14:paraId="4E09B923" w14:textId="77777777" w:rsidR="00962C32" w:rsidRDefault="00962C32" w:rsidP="00962C32">
      <w:pPr>
        <w:jc w:val="center"/>
      </w:pPr>
      <w:r>
        <w:t xml:space="preserve">12)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proofErr w:type="gramStart"/>
      <w:r>
        <w:t>politike</w:t>
      </w:r>
      <w:proofErr w:type="spellEnd"/>
      <w:r>
        <w:t>;</w:t>
      </w:r>
      <w:proofErr w:type="gramEnd"/>
    </w:p>
    <w:p w14:paraId="66103FC4" w14:textId="77777777" w:rsidR="00962C32" w:rsidRDefault="00962C32" w:rsidP="00962C32">
      <w:pPr>
        <w:jc w:val="center"/>
      </w:pPr>
    </w:p>
    <w:p w14:paraId="186B2A0E" w14:textId="77777777" w:rsidR="00962C32" w:rsidRDefault="00962C32" w:rsidP="00962C32">
      <w:pPr>
        <w:jc w:val="center"/>
      </w:pPr>
      <w:r>
        <w:t xml:space="preserve">13) </w:t>
      </w:r>
      <w:proofErr w:type="spellStart"/>
      <w:r>
        <w:t>rizici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ulaganjem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rizicima</w:t>
      </w:r>
      <w:proofErr w:type="spellEnd"/>
      <w:r>
        <w:t>;</w:t>
      </w:r>
      <w:proofErr w:type="gramEnd"/>
    </w:p>
    <w:p w14:paraId="62392B7B" w14:textId="77777777" w:rsidR="00962C32" w:rsidRDefault="00962C32" w:rsidP="00962C32">
      <w:pPr>
        <w:jc w:val="center"/>
      </w:pPr>
    </w:p>
    <w:p w14:paraId="46460A1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14)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zaduživanje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07FCF5BC" w14:textId="77777777" w:rsidR="00962C32" w:rsidRPr="00962C32" w:rsidRDefault="00962C32" w:rsidP="00962C32">
      <w:pPr>
        <w:jc w:val="center"/>
        <w:rPr>
          <w:lang w:val="fr-FR"/>
        </w:rPr>
      </w:pPr>
    </w:p>
    <w:p w14:paraId="0E6BF2A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15)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izračunavanje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teretiti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UCITS fond,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činjenicu</w:t>
      </w:r>
      <w:proofErr w:type="spellEnd"/>
      <w:r w:rsidRPr="00962C32">
        <w:rPr>
          <w:lang w:val="fr-FR"/>
        </w:rPr>
        <w:t xml:space="preserve"> da li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potpunosti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lastRenderedPageBreak/>
        <w:t>delimično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osloboditi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plaćanja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ulaznih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izlaznih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delimičan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povraćaj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5E49DEB1" w14:textId="77777777" w:rsidR="00962C32" w:rsidRPr="00962C32" w:rsidRDefault="00962C32" w:rsidP="00962C32">
      <w:pPr>
        <w:jc w:val="center"/>
        <w:rPr>
          <w:lang w:val="fr-FR"/>
        </w:rPr>
      </w:pPr>
    </w:p>
    <w:p w14:paraId="52F1123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16) </w:t>
      </w:r>
      <w:proofErr w:type="spellStart"/>
      <w:r w:rsidRPr="00962C32">
        <w:rPr>
          <w:lang w:val="fr-FR"/>
        </w:rPr>
        <w:t>izjava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proizlazi</w:t>
      </w:r>
      <w:proofErr w:type="spellEnd"/>
      <w:r w:rsidRPr="00962C32">
        <w:rPr>
          <w:lang w:val="fr-FR"/>
        </w:rPr>
        <w:t xml:space="preserve"> da je UCITS fond </w:t>
      </w:r>
      <w:proofErr w:type="spellStart"/>
      <w:r w:rsidRPr="00962C32">
        <w:rPr>
          <w:lang w:val="fr-FR"/>
        </w:rPr>
        <w:t>dobio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44.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05542FEF" w14:textId="77777777" w:rsidR="00962C32" w:rsidRPr="00962C32" w:rsidRDefault="00962C32" w:rsidP="00962C32">
      <w:pPr>
        <w:jc w:val="center"/>
        <w:rPr>
          <w:lang w:val="fr-FR"/>
        </w:rPr>
      </w:pPr>
    </w:p>
    <w:p w14:paraId="09BF8B8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17) </w:t>
      </w:r>
      <w:proofErr w:type="spellStart"/>
      <w:r w:rsidRPr="00962C32">
        <w:rPr>
          <w:lang w:val="fr-FR"/>
        </w:rPr>
        <w:t>vrsta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navođenje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>;</w:t>
      </w:r>
      <w:proofErr w:type="gramEnd"/>
    </w:p>
    <w:p w14:paraId="1458EAF4" w14:textId="77777777" w:rsidR="00962C32" w:rsidRPr="00962C32" w:rsidRDefault="00962C32" w:rsidP="00962C32">
      <w:pPr>
        <w:jc w:val="center"/>
        <w:rPr>
          <w:lang w:val="fr-FR"/>
        </w:rPr>
      </w:pPr>
    </w:p>
    <w:p w14:paraId="323A407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18) </w:t>
      </w:r>
      <w:proofErr w:type="spellStart"/>
      <w:r w:rsidRPr="00962C32">
        <w:rPr>
          <w:lang w:val="fr-FR"/>
        </w:rPr>
        <w:t>trenutna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struktura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 i </w:t>
      </w:r>
      <w:proofErr w:type="gramStart"/>
      <w:r w:rsidRPr="00962C32">
        <w:rPr>
          <w:lang w:val="fr-FR"/>
        </w:rPr>
        <w:t>to:</w:t>
      </w:r>
      <w:proofErr w:type="gramEnd"/>
    </w:p>
    <w:p w14:paraId="7FC92844" w14:textId="77777777" w:rsidR="00962C32" w:rsidRPr="00962C32" w:rsidRDefault="00962C32" w:rsidP="00962C32">
      <w:pPr>
        <w:jc w:val="center"/>
        <w:rPr>
          <w:lang w:val="fr-FR"/>
        </w:rPr>
      </w:pPr>
    </w:p>
    <w:p w14:paraId="631ABAA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(1) </w:t>
      </w:r>
      <w:proofErr w:type="spellStart"/>
      <w:r w:rsidRPr="00962C32">
        <w:rPr>
          <w:lang w:val="fr-FR"/>
        </w:rPr>
        <w:t>procentualno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nazivu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sedištu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izdavaoca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nazivu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sedištu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kome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trguje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hartijama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5% </w:t>
      </w:r>
      <w:proofErr w:type="spellStart"/>
      <w:r w:rsidRPr="00962C32">
        <w:rPr>
          <w:lang w:val="fr-FR"/>
        </w:rPr>
        <w:t>ukupne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</w:t>
      </w:r>
    </w:p>
    <w:p w14:paraId="13768B22" w14:textId="77777777" w:rsidR="00962C32" w:rsidRPr="00962C32" w:rsidRDefault="00962C32" w:rsidP="00962C32">
      <w:pPr>
        <w:jc w:val="center"/>
        <w:rPr>
          <w:lang w:val="fr-FR"/>
        </w:rPr>
      </w:pPr>
    </w:p>
    <w:p w14:paraId="45C4464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(2) </w:t>
      </w:r>
      <w:proofErr w:type="spellStart"/>
      <w:r w:rsidRPr="00962C32">
        <w:rPr>
          <w:lang w:val="fr-FR"/>
        </w:rPr>
        <w:t>procentualno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sedištu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deponovana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toj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5% </w:t>
      </w:r>
      <w:proofErr w:type="spellStart"/>
      <w:r w:rsidRPr="00962C32">
        <w:rPr>
          <w:lang w:val="fr-FR"/>
        </w:rPr>
        <w:t>ukupne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</w:t>
      </w:r>
    </w:p>
    <w:p w14:paraId="15C82094" w14:textId="77777777" w:rsidR="00962C32" w:rsidRPr="00962C32" w:rsidRDefault="00962C32" w:rsidP="00962C32">
      <w:pPr>
        <w:jc w:val="center"/>
        <w:rPr>
          <w:lang w:val="fr-FR"/>
        </w:rPr>
      </w:pPr>
    </w:p>
    <w:p w14:paraId="399695F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(3) </w:t>
      </w:r>
      <w:proofErr w:type="spellStart"/>
      <w:r w:rsidRPr="00962C32">
        <w:rPr>
          <w:lang w:val="fr-FR"/>
        </w:rPr>
        <w:t>procentualno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zadovoljavaju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42.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3)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5% </w:t>
      </w:r>
      <w:proofErr w:type="spellStart"/>
      <w:r w:rsidRPr="00962C32">
        <w:rPr>
          <w:lang w:val="fr-FR"/>
        </w:rPr>
        <w:t>ukupne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fonda;</w:t>
      </w:r>
    </w:p>
    <w:p w14:paraId="6105355F" w14:textId="77777777" w:rsidR="00962C32" w:rsidRPr="00962C32" w:rsidRDefault="00962C32" w:rsidP="00962C32">
      <w:pPr>
        <w:jc w:val="center"/>
        <w:rPr>
          <w:lang w:val="fr-FR"/>
        </w:rPr>
      </w:pPr>
    </w:p>
    <w:p w14:paraId="1FDD604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19) </w:t>
      </w:r>
      <w:proofErr w:type="spellStart"/>
      <w:r w:rsidRPr="00962C32">
        <w:rPr>
          <w:lang w:val="fr-FR"/>
        </w:rPr>
        <w:t>dopuštenost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izvedene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instrumente, a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takvo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dozvoljeno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da li se </w:t>
      </w:r>
      <w:proofErr w:type="spellStart"/>
      <w:r w:rsidRPr="00962C32">
        <w:rPr>
          <w:lang w:val="fr-FR"/>
        </w:rPr>
        <w:t>takve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transakcije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zaključivati</w:t>
      </w:r>
      <w:proofErr w:type="spellEnd"/>
      <w:r w:rsidRPr="00962C32">
        <w:rPr>
          <w:lang w:val="fr-FR"/>
        </w:rPr>
        <w:t xml:space="preserve"> s </w:t>
      </w:r>
      <w:proofErr w:type="spellStart"/>
      <w:r w:rsidRPr="00962C32">
        <w:rPr>
          <w:lang w:val="fr-FR"/>
        </w:rPr>
        <w:t>ciljem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postizanja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zaštite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navođenje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uticaja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navedenih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 na profil </w:t>
      </w:r>
      <w:proofErr w:type="spellStart"/>
      <w:r w:rsidRPr="00962C32">
        <w:rPr>
          <w:lang w:val="fr-FR"/>
        </w:rPr>
        <w:t>rizičnosti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0AC2F9FB" w14:textId="77777777" w:rsidR="00962C32" w:rsidRPr="00962C32" w:rsidRDefault="00962C32" w:rsidP="00962C32">
      <w:pPr>
        <w:jc w:val="center"/>
        <w:rPr>
          <w:lang w:val="fr-FR"/>
        </w:rPr>
      </w:pPr>
    </w:p>
    <w:p w14:paraId="74FCCD8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20)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pretežno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42.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prenosive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hartije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i instrumente </w:t>
      </w:r>
      <w:proofErr w:type="spellStart"/>
      <w:r w:rsidRPr="00962C32">
        <w:rPr>
          <w:lang w:val="fr-FR"/>
        </w:rPr>
        <w:t>tržišta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kojom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skreće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pažnja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takvu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politiku</w:t>
      </w:r>
      <w:proofErr w:type="spellEnd"/>
      <w:r w:rsidRPr="00962C32">
        <w:rPr>
          <w:lang w:val="fr-FR"/>
        </w:rPr>
        <w:t>;</w:t>
      </w:r>
    </w:p>
    <w:p w14:paraId="2165887D" w14:textId="77777777" w:rsidR="00962C32" w:rsidRPr="00962C32" w:rsidRDefault="00962C32" w:rsidP="00962C32">
      <w:pPr>
        <w:jc w:val="center"/>
        <w:rPr>
          <w:lang w:val="fr-FR"/>
        </w:rPr>
      </w:pPr>
    </w:p>
    <w:p w14:paraId="4F31F22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21)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visoku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volatilnost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imajući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vidu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sastav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portfolia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tehnike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upozoriti</w:t>
      </w:r>
      <w:proofErr w:type="spellEnd"/>
      <w:r w:rsidRPr="00962C32">
        <w:rPr>
          <w:lang w:val="fr-FR"/>
        </w:rPr>
        <w:t xml:space="preserve"> na tu </w:t>
      </w:r>
      <w:proofErr w:type="spellStart"/>
      <w:proofErr w:type="gramStart"/>
      <w:r w:rsidRPr="00962C32">
        <w:rPr>
          <w:lang w:val="fr-FR"/>
        </w:rPr>
        <w:t>karakteristiku</w:t>
      </w:r>
      <w:proofErr w:type="spellEnd"/>
      <w:r w:rsidRPr="00962C32">
        <w:rPr>
          <w:lang w:val="fr-FR"/>
        </w:rPr>
        <w:t>;</w:t>
      </w:r>
      <w:proofErr w:type="gramEnd"/>
    </w:p>
    <w:p w14:paraId="4A23E510" w14:textId="77777777" w:rsidR="00962C32" w:rsidRPr="00962C32" w:rsidRDefault="00962C32" w:rsidP="00962C32">
      <w:pPr>
        <w:jc w:val="center"/>
        <w:rPr>
          <w:lang w:val="fr-FR"/>
        </w:rPr>
      </w:pPr>
    </w:p>
    <w:p w14:paraId="5E176C4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22)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>;</w:t>
      </w:r>
      <w:proofErr w:type="gramEnd"/>
    </w:p>
    <w:p w14:paraId="43A2CFD7" w14:textId="77777777" w:rsidR="00962C32" w:rsidRPr="00962C32" w:rsidRDefault="00962C32" w:rsidP="00962C32">
      <w:pPr>
        <w:jc w:val="center"/>
        <w:rPr>
          <w:lang w:val="fr-FR"/>
        </w:rPr>
      </w:pPr>
    </w:p>
    <w:p w14:paraId="580C4D5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23)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raspodele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se </w:t>
      </w:r>
      <w:proofErr w:type="spellStart"/>
      <w:proofErr w:type="gramStart"/>
      <w:r w:rsidRPr="00962C32">
        <w:rPr>
          <w:lang w:val="fr-FR"/>
        </w:rPr>
        <w:t>raspodeljuju</w:t>
      </w:r>
      <w:proofErr w:type="spellEnd"/>
      <w:r w:rsidRPr="00962C32">
        <w:rPr>
          <w:lang w:val="fr-FR"/>
        </w:rPr>
        <w:t>;</w:t>
      </w:r>
      <w:proofErr w:type="gramEnd"/>
    </w:p>
    <w:p w14:paraId="6AFFBB19" w14:textId="77777777" w:rsidR="00962C32" w:rsidRPr="00962C32" w:rsidRDefault="00962C32" w:rsidP="00962C32">
      <w:pPr>
        <w:jc w:val="center"/>
        <w:rPr>
          <w:lang w:val="fr-FR"/>
        </w:rPr>
      </w:pPr>
    </w:p>
    <w:p w14:paraId="6FB9ACA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24)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metod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učestalost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mesto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učestalost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objavljivanja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vezane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učestalost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plaćanja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dopuštenih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;</w:t>
      </w:r>
      <w:proofErr w:type="gramEnd"/>
    </w:p>
    <w:p w14:paraId="4120BB1D" w14:textId="77777777" w:rsidR="00962C32" w:rsidRPr="00962C32" w:rsidRDefault="00962C32" w:rsidP="00962C32">
      <w:pPr>
        <w:jc w:val="center"/>
        <w:rPr>
          <w:lang w:val="fr-FR"/>
        </w:rPr>
      </w:pPr>
    </w:p>
    <w:p w14:paraId="1FB70F8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25)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izmeni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opštih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iznosa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>;</w:t>
      </w:r>
      <w:proofErr w:type="gramEnd"/>
    </w:p>
    <w:p w14:paraId="4CDC1053" w14:textId="77777777" w:rsidR="00962C32" w:rsidRPr="00962C32" w:rsidRDefault="00962C32" w:rsidP="00962C32">
      <w:pPr>
        <w:jc w:val="center"/>
        <w:rPr>
          <w:lang w:val="fr-FR"/>
        </w:rPr>
      </w:pPr>
    </w:p>
    <w:p w14:paraId="316B2F4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26) </w:t>
      </w:r>
      <w:proofErr w:type="spellStart"/>
      <w:r w:rsidRPr="00962C32">
        <w:rPr>
          <w:lang w:val="fr-FR"/>
        </w:rPr>
        <w:t>prethodni</w:t>
      </w:r>
      <w:proofErr w:type="spellEnd"/>
      <w:r w:rsidRPr="00962C32">
        <w:rPr>
          <w:lang w:val="fr-FR"/>
        </w:rPr>
        <w:t xml:space="preserve"> prinos UCITS fonda,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primenjivo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profil </w:t>
      </w:r>
      <w:proofErr w:type="spellStart"/>
      <w:r w:rsidRPr="00962C32">
        <w:rPr>
          <w:lang w:val="fr-FR"/>
        </w:rPr>
        <w:t>tipičnog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kome</w:t>
      </w:r>
      <w:proofErr w:type="spellEnd"/>
      <w:r w:rsidRPr="00962C32">
        <w:rPr>
          <w:lang w:val="fr-FR"/>
        </w:rPr>
        <w:t xml:space="preserve"> je UCITS </w:t>
      </w:r>
      <w:proofErr w:type="spellStart"/>
      <w:proofErr w:type="gramStart"/>
      <w:r w:rsidRPr="00962C32">
        <w:rPr>
          <w:lang w:val="fr-FR"/>
        </w:rPr>
        <w:t>namenjen</w:t>
      </w:r>
      <w:proofErr w:type="spellEnd"/>
      <w:r w:rsidRPr="00962C32">
        <w:rPr>
          <w:lang w:val="fr-FR"/>
        </w:rPr>
        <w:t>;</w:t>
      </w:r>
      <w:proofErr w:type="gramEnd"/>
    </w:p>
    <w:p w14:paraId="78015237" w14:textId="77777777" w:rsidR="00962C32" w:rsidRPr="00962C32" w:rsidRDefault="00962C32" w:rsidP="00962C32">
      <w:pPr>
        <w:jc w:val="center"/>
        <w:rPr>
          <w:lang w:val="fr-FR"/>
        </w:rPr>
      </w:pPr>
    </w:p>
    <w:p w14:paraId="65BBF44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27) </w:t>
      </w:r>
      <w:proofErr w:type="spellStart"/>
      <w:r w:rsidRPr="00962C32">
        <w:rPr>
          <w:lang w:val="fr-FR"/>
        </w:rPr>
        <w:t>slučajeve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odbiti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zaključi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ulaganju</w:t>
      </w:r>
      <w:proofErr w:type="spellEnd"/>
      <w:r w:rsidRPr="00962C32">
        <w:rPr>
          <w:lang w:val="fr-FR"/>
        </w:rPr>
        <w:t xml:space="preserve"> sa </w:t>
      </w:r>
      <w:proofErr w:type="spellStart"/>
      <w:proofErr w:type="gramStart"/>
      <w:r w:rsidRPr="00962C32">
        <w:rPr>
          <w:lang w:val="fr-FR"/>
        </w:rPr>
        <w:t>investitorom</w:t>
      </w:r>
      <w:proofErr w:type="spellEnd"/>
      <w:r w:rsidRPr="00962C32">
        <w:rPr>
          <w:lang w:val="fr-FR"/>
        </w:rPr>
        <w:t>;</w:t>
      </w:r>
      <w:proofErr w:type="gramEnd"/>
    </w:p>
    <w:p w14:paraId="76962738" w14:textId="77777777" w:rsidR="00962C32" w:rsidRPr="00962C32" w:rsidRDefault="00962C32" w:rsidP="00962C32">
      <w:pPr>
        <w:jc w:val="center"/>
        <w:rPr>
          <w:lang w:val="fr-FR"/>
        </w:rPr>
      </w:pPr>
    </w:p>
    <w:p w14:paraId="796B85B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28)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poslednjeg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ažuriranja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u </w:t>
      </w:r>
      <w:proofErr w:type="spellStart"/>
      <w:proofErr w:type="gram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>;</w:t>
      </w:r>
      <w:proofErr w:type="gramEnd"/>
    </w:p>
    <w:p w14:paraId="2CF63079" w14:textId="77777777" w:rsidR="00962C32" w:rsidRPr="00962C32" w:rsidRDefault="00962C32" w:rsidP="00962C32">
      <w:pPr>
        <w:jc w:val="center"/>
        <w:rPr>
          <w:lang w:val="fr-FR"/>
        </w:rPr>
      </w:pPr>
    </w:p>
    <w:p w14:paraId="7BAE6E3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29) </w:t>
      </w:r>
      <w:proofErr w:type="spellStart"/>
      <w:r w:rsidRPr="00962C32">
        <w:rPr>
          <w:lang w:val="fr-FR"/>
        </w:rPr>
        <w:t>trajanje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>.</w:t>
      </w:r>
    </w:p>
    <w:p w14:paraId="6DC63EA4" w14:textId="77777777" w:rsidR="00962C32" w:rsidRPr="00962C32" w:rsidRDefault="00962C32" w:rsidP="00962C32">
      <w:pPr>
        <w:jc w:val="center"/>
        <w:rPr>
          <w:lang w:val="fr-FR"/>
        </w:rPr>
      </w:pPr>
    </w:p>
    <w:p w14:paraId="695E08B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da </w:t>
      </w:r>
      <w:proofErr w:type="spellStart"/>
      <w:proofErr w:type="gram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>:</w:t>
      </w:r>
      <w:proofErr w:type="gramEnd"/>
    </w:p>
    <w:p w14:paraId="57807CE3" w14:textId="77777777" w:rsidR="00962C32" w:rsidRPr="00962C32" w:rsidRDefault="00962C32" w:rsidP="00962C32">
      <w:pPr>
        <w:jc w:val="center"/>
        <w:rPr>
          <w:lang w:val="fr-FR"/>
        </w:rPr>
      </w:pPr>
    </w:p>
    <w:p w14:paraId="774403B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osnovne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: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sedište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broj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izdavanju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osnivanja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trajanja</w:t>
      </w:r>
      <w:proofErr w:type="spellEnd"/>
      <w:r w:rsidRPr="00962C32">
        <w:rPr>
          <w:lang w:val="fr-FR"/>
        </w:rPr>
        <w:t xml:space="preserve">, ako je </w:t>
      </w:r>
      <w:proofErr w:type="spellStart"/>
      <w:r w:rsidRPr="00962C32">
        <w:rPr>
          <w:lang w:val="fr-FR"/>
        </w:rPr>
        <w:t>osnovano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broj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subjekata</w:t>
      </w:r>
      <w:proofErr w:type="spellEnd"/>
      <w:r w:rsidRPr="00962C32">
        <w:rPr>
          <w:lang w:val="fr-FR"/>
        </w:rPr>
        <w:t>;</w:t>
      </w:r>
    </w:p>
    <w:p w14:paraId="074EF82C" w14:textId="77777777" w:rsidR="00962C32" w:rsidRPr="00962C32" w:rsidRDefault="00962C32" w:rsidP="00962C32">
      <w:pPr>
        <w:jc w:val="center"/>
        <w:rPr>
          <w:lang w:val="fr-FR"/>
        </w:rPr>
      </w:pPr>
    </w:p>
    <w:p w14:paraId="7B93531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UCITS </w:t>
      </w:r>
      <w:proofErr w:type="spellStart"/>
      <w:proofErr w:type="gram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>;</w:t>
      </w:r>
      <w:proofErr w:type="gramEnd"/>
    </w:p>
    <w:p w14:paraId="5DE8D3BB" w14:textId="77777777" w:rsidR="00962C32" w:rsidRPr="00962C32" w:rsidRDefault="00962C32" w:rsidP="00962C32">
      <w:pPr>
        <w:jc w:val="center"/>
        <w:rPr>
          <w:lang w:val="fr-FR"/>
        </w:rPr>
      </w:pPr>
    </w:p>
    <w:p w14:paraId="480F965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prezime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funkcija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kratka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biografija</w:t>
      </w:r>
      <w:proofErr w:type="spellEnd"/>
      <w:r w:rsidRPr="00962C32">
        <w:rPr>
          <w:lang w:val="fr-FR"/>
        </w:rPr>
        <w:t xml:space="preserve">) o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uključujući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pojedinosti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njihovim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značajne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190810B4" w14:textId="77777777" w:rsidR="00962C32" w:rsidRPr="00962C32" w:rsidRDefault="00962C32" w:rsidP="00962C32">
      <w:pPr>
        <w:jc w:val="center"/>
        <w:rPr>
          <w:lang w:val="fr-FR"/>
        </w:rPr>
      </w:pPr>
    </w:p>
    <w:p w14:paraId="6575959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iznos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, sa </w:t>
      </w:r>
      <w:proofErr w:type="spellStart"/>
      <w:r w:rsidRPr="00962C32">
        <w:rPr>
          <w:lang w:val="fr-FR"/>
        </w:rPr>
        <w:t>naznakom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uplaćenog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>;</w:t>
      </w:r>
      <w:proofErr w:type="gramEnd"/>
    </w:p>
    <w:p w14:paraId="6AF8B7A4" w14:textId="77777777" w:rsidR="00962C32" w:rsidRPr="00962C32" w:rsidRDefault="00962C32" w:rsidP="00962C32">
      <w:pPr>
        <w:jc w:val="center"/>
        <w:rPr>
          <w:lang w:val="fr-FR"/>
        </w:rPr>
      </w:pPr>
    </w:p>
    <w:p w14:paraId="62A9FD1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osnovne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portfolio </w:t>
      </w:r>
      <w:proofErr w:type="spellStart"/>
      <w:r w:rsidRPr="00962C32">
        <w:rPr>
          <w:lang w:val="fr-FR"/>
        </w:rPr>
        <w:t>menadžeru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2E5F7EED" w14:textId="77777777" w:rsidR="00962C32" w:rsidRPr="00962C32" w:rsidRDefault="00962C32" w:rsidP="00962C32">
      <w:pPr>
        <w:jc w:val="center"/>
        <w:rPr>
          <w:lang w:val="fr-FR"/>
        </w:rPr>
      </w:pPr>
    </w:p>
    <w:p w14:paraId="2095119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politici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>;</w:t>
      </w:r>
      <w:proofErr w:type="gramEnd"/>
    </w:p>
    <w:p w14:paraId="11D03F8C" w14:textId="77777777" w:rsidR="00962C32" w:rsidRPr="00962C32" w:rsidRDefault="00962C32" w:rsidP="00962C32">
      <w:pPr>
        <w:jc w:val="center"/>
        <w:rPr>
          <w:lang w:val="fr-FR"/>
        </w:rPr>
      </w:pPr>
    </w:p>
    <w:p w14:paraId="7D229D1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delegirani</w:t>
      </w:r>
      <w:proofErr w:type="spellEnd"/>
      <w:r w:rsidRPr="00962C32">
        <w:rPr>
          <w:lang w:val="fr-FR"/>
        </w:rPr>
        <w:t>;</w:t>
      </w:r>
      <w:proofErr w:type="gramEnd"/>
    </w:p>
    <w:p w14:paraId="33F1AD9C" w14:textId="77777777" w:rsidR="00962C32" w:rsidRPr="00962C32" w:rsidRDefault="00962C32" w:rsidP="00962C32">
      <w:pPr>
        <w:jc w:val="center"/>
        <w:rPr>
          <w:lang w:val="fr-FR"/>
        </w:rPr>
      </w:pPr>
    </w:p>
    <w:p w14:paraId="599E184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mesto</w:t>
      </w:r>
      <w:proofErr w:type="spellEnd"/>
      <w:r w:rsidRPr="00962C32">
        <w:rPr>
          <w:lang w:val="fr-FR"/>
        </w:rPr>
        <w:t xml:space="preserve"> gde se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izvršiti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uvid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opšte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211751FD" w14:textId="77777777" w:rsidR="00962C32" w:rsidRPr="00962C32" w:rsidRDefault="00962C32" w:rsidP="00962C32">
      <w:pPr>
        <w:jc w:val="center"/>
        <w:rPr>
          <w:lang w:val="fr-FR"/>
        </w:rPr>
      </w:pPr>
    </w:p>
    <w:p w14:paraId="16B10EB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poslovno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prezime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procenat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učešća</w:t>
      </w:r>
      <w:proofErr w:type="spellEnd"/>
      <w:r w:rsidRPr="00962C32">
        <w:rPr>
          <w:lang w:val="fr-FR"/>
        </w:rPr>
        <w:t xml:space="preserve">) o </w:t>
      </w:r>
      <w:proofErr w:type="spellStart"/>
      <w:r w:rsidRPr="00962C32">
        <w:rPr>
          <w:lang w:val="fr-FR"/>
        </w:rPr>
        <w:t>akcionarima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kvalifikovanim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učešćem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naznačenim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datumom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sticanje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kvalifikovanog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učešća</w:t>
      </w:r>
      <w:proofErr w:type="spellEnd"/>
      <w:r w:rsidRPr="00962C32">
        <w:rPr>
          <w:lang w:val="fr-FR"/>
        </w:rPr>
        <w:t>;</w:t>
      </w:r>
      <w:proofErr w:type="gramEnd"/>
    </w:p>
    <w:p w14:paraId="218F0223" w14:textId="77777777" w:rsidR="00962C32" w:rsidRPr="00962C32" w:rsidRDefault="00962C32" w:rsidP="00962C32">
      <w:pPr>
        <w:jc w:val="center"/>
        <w:rPr>
          <w:lang w:val="fr-FR"/>
        </w:rPr>
      </w:pPr>
    </w:p>
    <w:p w14:paraId="0651C94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10)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eksternom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revizoru</w:t>
      </w:r>
      <w:proofErr w:type="spellEnd"/>
      <w:r w:rsidRPr="00962C32">
        <w:rPr>
          <w:lang w:val="fr-FR"/>
        </w:rPr>
        <w:t>.</w:t>
      </w:r>
    </w:p>
    <w:p w14:paraId="0AA2F34C" w14:textId="77777777" w:rsidR="00962C32" w:rsidRPr="00962C32" w:rsidRDefault="00962C32" w:rsidP="00962C32">
      <w:pPr>
        <w:jc w:val="center"/>
        <w:rPr>
          <w:lang w:val="fr-FR"/>
        </w:rPr>
      </w:pPr>
    </w:p>
    <w:p w14:paraId="285C69E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 da </w:t>
      </w:r>
      <w:proofErr w:type="spellStart"/>
      <w:proofErr w:type="gram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>:</w:t>
      </w:r>
      <w:proofErr w:type="gramEnd"/>
    </w:p>
    <w:p w14:paraId="7C586F3A" w14:textId="77777777" w:rsidR="00962C32" w:rsidRPr="00962C32" w:rsidRDefault="00962C32" w:rsidP="00962C32">
      <w:pPr>
        <w:jc w:val="center"/>
        <w:rPr>
          <w:lang w:val="fr-FR"/>
        </w:rPr>
      </w:pPr>
    </w:p>
    <w:p w14:paraId="67B004D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sedište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broj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potencijalnih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sukoba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proizići</w:t>
      </w:r>
      <w:proofErr w:type="spellEnd"/>
      <w:r w:rsidRPr="00962C32">
        <w:rPr>
          <w:lang w:val="fr-FR"/>
        </w:rPr>
        <w:t>;</w:t>
      </w:r>
      <w:proofErr w:type="gramEnd"/>
    </w:p>
    <w:p w14:paraId="66B7C224" w14:textId="77777777" w:rsidR="00962C32" w:rsidRPr="00962C32" w:rsidRDefault="00962C32" w:rsidP="00962C32">
      <w:pPr>
        <w:jc w:val="center"/>
        <w:rPr>
          <w:lang w:val="fr-FR"/>
        </w:rPr>
      </w:pPr>
    </w:p>
    <w:p w14:paraId="329FC4D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opis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101.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spisak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, te </w:t>
      </w:r>
      <w:proofErr w:type="spellStart"/>
      <w:r w:rsidRPr="00962C32">
        <w:rPr>
          <w:lang w:val="fr-FR"/>
        </w:rPr>
        <w:t>potencijalne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sukobe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proizići</w:t>
      </w:r>
      <w:proofErr w:type="spellEnd"/>
      <w:r w:rsidRPr="00962C32">
        <w:rPr>
          <w:lang w:val="fr-FR"/>
        </w:rPr>
        <w:t>.</w:t>
      </w:r>
    </w:p>
    <w:p w14:paraId="364EEC7B" w14:textId="77777777" w:rsidR="00962C32" w:rsidRPr="00962C32" w:rsidRDefault="00962C32" w:rsidP="00962C32">
      <w:pPr>
        <w:jc w:val="center"/>
        <w:rPr>
          <w:lang w:val="fr-FR"/>
        </w:rPr>
      </w:pPr>
    </w:p>
    <w:p w14:paraId="0CD3010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>:</w:t>
      </w:r>
      <w:proofErr w:type="gramEnd"/>
    </w:p>
    <w:p w14:paraId="15DA406F" w14:textId="77777777" w:rsidR="00962C32" w:rsidRPr="00962C32" w:rsidRDefault="00962C32" w:rsidP="00962C32">
      <w:pPr>
        <w:jc w:val="center"/>
        <w:rPr>
          <w:lang w:val="fr-FR"/>
        </w:rPr>
      </w:pPr>
    </w:p>
    <w:p w14:paraId="70E6973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određivanje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njihovih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organa</w:t>
      </w:r>
      <w:proofErr w:type="spellEnd"/>
      <w:r w:rsidRPr="00962C32">
        <w:rPr>
          <w:lang w:val="fr-FR"/>
        </w:rPr>
        <w:t>;</w:t>
      </w:r>
      <w:proofErr w:type="gramEnd"/>
    </w:p>
    <w:p w14:paraId="594448B0" w14:textId="77777777" w:rsidR="00962C32" w:rsidRPr="00962C32" w:rsidRDefault="00962C32" w:rsidP="00962C32">
      <w:pPr>
        <w:jc w:val="center"/>
        <w:rPr>
          <w:lang w:val="fr-FR"/>
        </w:rPr>
      </w:pPr>
    </w:p>
    <w:p w14:paraId="2BA55FD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2) </w:t>
      </w:r>
      <w:proofErr w:type="spellStart"/>
      <w:r w:rsidRPr="00962C32">
        <w:rPr>
          <w:lang w:val="fr-FR"/>
        </w:rPr>
        <w:t>kratak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ciljeva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025A2455" w14:textId="77777777" w:rsidR="00962C32" w:rsidRPr="00962C32" w:rsidRDefault="00962C32" w:rsidP="00962C32">
      <w:pPr>
        <w:jc w:val="center"/>
        <w:rPr>
          <w:lang w:val="fr-FR"/>
        </w:rPr>
      </w:pPr>
    </w:p>
    <w:p w14:paraId="57307BF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prikaz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prinosa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7A107737" w14:textId="77777777" w:rsidR="00962C32" w:rsidRPr="00962C32" w:rsidRDefault="00962C32" w:rsidP="00962C32">
      <w:pPr>
        <w:jc w:val="center"/>
        <w:rPr>
          <w:lang w:val="fr-FR"/>
        </w:rPr>
      </w:pPr>
    </w:p>
    <w:p w14:paraId="64BA6A9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opis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povezanih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ulaganjem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konkretni</w:t>
      </w:r>
      <w:proofErr w:type="spellEnd"/>
      <w:r w:rsidRPr="00962C32">
        <w:rPr>
          <w:lang w:val="fr-FR"/>
        </w:rPr>
        <w:t xml:space="preserve"> UCITS fond, </w:t>
      </w:r>
      <w:proofErr w:type="spellStart"/>
      <w:r w:rsidRPr="00962C32">
        <w:rPr>
          <w:lang w:val="fr-FR"/>
        </w:rPr>
        <w:t>uključujući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odgovarajuće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smernice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upozorenja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>;</w:t>
      </w:r>
      <w:proofErr w:type="gramEnd"/>
    </w:p>
    <w:p w14:paraId="5E974AF7" w14:textId="77777777" w:rsidR="00962C32" w:rsidRPr="00962C32" w:rsidRDefault="00962C32" w:rsidP="00962C32">
      <w:pPr>
        <w:jc w:val="center"/>
        <w:rPr>
          <w:lang w:val="fr-FR"/>
        </w:rPr>
      </w:pPr>
    </w:p>
    <w:p w14:paraId="6D23BD1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troškove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plaćaju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teret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investitora</w:t>
      </w:r>
      <w:proofErr w:type="spellEnd"/>
      <w:r w:rsidRPr="00962C32">
        <w:rPr>
          <w:lang w:val="fr-FR"/>
        </w:rPr>
        <w:t>;</w:t>
      </w:r>
      <w:proofErr w:type="gramEnd"/>
    </w:p>
    <w:p w14:paraId="0F1A39FB" w14:textId="77777777" w:rsidR="00962C32" w:rsidRPr="00962C32" w:rsidRDefault="00962C32" w:rsidP="00962C32">
      <w:pPr>
        <w:jc w:val="center"/>
        <w:rPr>
          <w:lang w:val="fr-FR"/>
        </w:rPr>
      </w:pPr>
    </w:p>
    <w:p w14:paraId="7C2F1A3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precizne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o tome gde se i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dodatne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politiku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uključujući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ali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ograničavajući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o tome gde se i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besplatno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godišnji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polugodišnji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360C92A2" w14:textId="77777777" w:rsidR="00962C32" w:rsidRPr="00962C32" w:rsidRDefault="00962C32" w:rsidP="00962C32">
      <w:pPr>
        <w:jc w:val="center"/>
        <w:rPr>
          <w:lang w:val="fr-FR"/>
        </w:rPr>
      </w:pPr>
    </w:p>
    <w:p w14:paraId="1B62199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da su </w:t>
      </w:r>
      <w:proofErr w:type="spellStart"/>
      <w:r w:rsidRPr="00962C32">
        <w:rPr>
          <w:lang w:val="fr-FR"/>
        </w:rPr>
        <w:t>pojedinosti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dostupne</w:t>
      </w:r>
      <w:proofErr w:type="spellEnd"/>
      <w:r w:rsidRPr="00962C32">
        <w:rPr>
          <w:lang w:val="fr-FR"/>
        </w:rPr>
        <w:t xml:space="preserve"> na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informaciju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primerak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papirnom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obliku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besplatno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dostaviti</w:t>
      </w:r>
      <w:proofErr w:type="spellEnd"/>
      <w:r w:rsidRPr="00962C32">
        <w:rPr>
          <w:lang w:val="fr-FR"/>
        </w:rPr>
        <w:t>.</w:t>
      </w:r>
    </w:p>
    <w:p w14:paraId="1D7D3776" w14:textId="77777777" w:rsidR="00962C32" w:rsidRPr="00962C32" w:rsidRDefault="00962C32" w:rsidP="00962C32">
      <w:pPr>
        <w:jc w:val="center"/>
        <w:rPr>
          <w:lang w:val="fr-FR"/>
        </w:rPr>
      </w:pPr>
    </w:p>
    <w:p w14:paraId="67C56FC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objavljivanja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štetu</w:t>
      </w:r>
      <w:proofErr w:type="spellEnd"/>
    </w:p>
    <w:p w14:paraId="1C5DEAD4" w14:textId="77777777" w:rsidR="00962C32" w:rsidRPr="00962C32" w:rsidRDefault="00962C32" w:rsidP="00962C32">
      <w:pPr>
        <w:jc w:val="center"/>
        <w:rPr>
          <w:lang w:val="fr-FR"/>
        </w:rPr>
      </w:pPr>
    </w:p>
    <w:p w14:paraId="5A06901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62</w:t>
      </w:r>
    </w:p>
    <w:p w14:paraId="48D1E033" w14:textId="77777777" w:rsidR="00962C32" w:rsidRPr="00962C32" w:rsidRDefault="00962C32" w:rsidP="00962C32">
      <w:pPr>
        <w:jc w:val="center"/>
        <w:rPr>
          <w:lang w:val="fr-FR"/>
        </w:rPr>
      </w:pPr>
    </w:p>
    <w:p w14:paraId="3692E05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Javna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teritoriji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Republike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dopuštena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ako je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objavljen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>.</w:t>
      </w:r>
    </w:p>
    <w:p w14:paraId="3BB44A75" w14:textId="77777777" w:rsidR="00962C32" w:rsidRPr="00962C32" w:rsidRDefault="00962C32" w:rsidP="00962C32">
      <w:pPr>
        <w:jc w:val="center"/>
        <w:rPr>
          <w:lang w:val="fr-FR"/>
        </w:rPr>
      </w:pPr>
    </w:p>
    <w:p w14:paraId="0E994BD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Objava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moguća</w:t>
      </w:r>
      <w:proofErr w:type="spellEnd"/>
      <w:r w:rsidRPr="00962C32">
        <w:rPr>
          <w:lang w:val="fr-FR"/>
        </w:rPr>
        <w:t xml:space="preserve"> tek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39.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9FF28B6" w14:textId="77777777" w:rsidR="00962C32" w:rsidRPr="00962C32" w:rsidRDefault="00962C32" w:rsidP="00962C32">
      <w:pPr>
        <w:jc w:val="center"/>
        <w:rPr>
          <w:lang w:val="fr-FR"/>
        </w:rPr>
      </w:pPr>
    </w:p>
    <w:p w14:paraId="3CC98B0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odgovara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istinitost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potpunost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>.</w:t>
      </w:r>
    </w:p>
    <w:p w14:paraId="1AE7A599" w14:textId="77777777" w:rsidR="00962C32" w:rsidRPr="00962C32" w:rsidRDefault="00962C32" w:rsidP="00962C32">
      <w:pPr>
        <w:jc w:val="center"/>
        <w:rPr>
          <w:lang w:val="fr-FR"/>
        </w:rPr>
      </w:pPr>
    </w:p>
    <w:p w14:paraId="43C8A37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početka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početne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objavi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svojoj</w:t>
      </w:r>
      <w:proofErr w:type="spellEnd"/>
      <w:r w:rsidRPr="00962C32">
        <w:rPr>
          <w:lang w:val="fr-FR"/>
        </w:rPr>
        <w:t xml:space="preserve">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>.</w:t>
      </w:r>
    </w:p>
    <w:p w14:paraId="0332FD1F" w14:textId="77777777" w:rsidR="00962C32" w:rsidRPr="00962C32" w:rsidRDefault="00962C32" w:rsidP="00962C32">
      <w:pPr>
        <w:jc w:val="center"/>
        <w:rPr>
          <w:lang w:val="fr-FR"/>
        </w:rPr>
      </w:pPr>
    </w:p>
    <w:p w14:paraId="5625444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Tekst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netačne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stvoriti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pogrešnu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predstavu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činjenica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vezanih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poslovanje</w:t>
      </w:r>
      <w:proofErr w:type="spellEnd"/>
      <w:r w:rsidRPr="00962C32">
        <w:rPr>
          <w:lang w:val="fr-FR"/>
        </w:rPr>
        <w:t xml:space="preserve"> UCITS fonda.</w:t>
      </w:r>
    </w:p>
    <w:p w14:paraId="6EB97CEF" w14:textId="77777777" w:rsidR="00962C32" w:rsidRPr="00962C32" w:rsidRDefault="00962C32" w:rsidP="00962C32">
      <w:pPr>
        <w:jc w:val="center"/>
        <w:rPr>
          <w:lang w:val="fr-FR"/>
        </w:rPr>
      </w:pPr>
    </w:p>
    <w:p w14:paraId="5CFADA8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štetu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prouzrokovanu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prikupljanjem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sredstava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odgovara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solidarno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odgovaraju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obligacione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učestvovala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pripremi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skraćenog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ako su </w:t>
      </w:r>
      <w:proofErr w:type="spellStart"/>
      <w:r w:rsidRPr="00962C32">
        <w:rPr>
          <w:lang w:val="fr-FR"/>
        </w:rPr>
        <w:t>znala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zbog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prirode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morala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nedostatke</w:t>
      </w:r>
      <w:proofErr w:type="spellEnd"/>
      <w:r w:rsidRPr="00962C32">
        <w:rPr>
          <w:lang w:val="fr-FR"/>
        </w:rPr>
        <w:t>.</w:t>
      </w:r>
    </w:p>
    <w:p w14:paraId="1E9F4BA3" w14:textId="77777777" w:rsidR="00962C32" w:rsidRPr="00962C32" w:rsidRDefault="00962C32" w:rsidP="00962C32">
      <w:pPr>
        <w:jc w:val="center"/>
        <w:rPr>
          <w:lang w:val="fr-FR"/>
        </w:rPr>
      </w:pPr>
    </w:p>
    <w:p w14:paraId="60255BB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bližu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standardizovani</w:t>
      </w:r>
      <w:proofErr w:type="spellEnd"/>
      <w:r w:rsidRPr="00962C32">
        <w:rPr>
          <w:lang w:val="fr-FR"/>
        </w:rPr>
        <w:t xml:space="preserve"> format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teksta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investitori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upozoravaju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fonda.</w:t>
      </w:r>
    </w:p>
    <w:p w14:paraId="143C81D4" w14:textId="77777777" w:rsidR="00962C32" w:rsidRPr="00962C32" w:rsidRDefault="00962C32" w:rsidP="00962C32">
      <w:pPr>
        <w:jc w:val="center"/>
        <w:rPr>
          <w:lang w:val="fr-FR"/>
        </w:rPr>
      </w:pPr>
    </w:p>
    <w:p w14:paraId="704D6FA4" w14:textId="77777777" w:rsidR="00962C32" w:rsidRDefault="00962C32" w:rsidP="00962C32">
      <w:pPr>
        <w:jc w:val="center"/>
      </w:pPr>
      <w:proofErr w:type="spellStart"/>
      <w:r>
        <w:t>Promene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65C0C74F" w14:textId="77777777" w:rsidR="00962C32" w:rsidRDefault="00962C32" w:rsidP="00962C32">
      <w:pPr>
        <w:jc w:val="center"/>
      </w:pPr>
    </w:p>
    <w:p w14:paraId="2FAB0EB9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50608DB2" w14:textId="77777777" w:rsidR="00962C32" w:rsidRDefault="00962C32" w:rsidP="00962C32">
      <w:pPr>
        <w:jc w:val="center"/>
      </w:pPr>
    </w:p>
    <w:p w14:paraId="2328D23D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prospektu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izmenjeni</w:t>
      </w:r>
      <w:proofErr w:type="spellEnd"/>
      <w:r>
        <w:t xml:space="preserve"> </w:t>
      </w:r>
      <w:proofErr w:type="spellStart"/>
      <w:r>
        <w:t>prospekt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.</w:t>
      </w:r>
    </w:p>
    <w:p w14:paraId="70162933" w14:textId="77777777" w:rsidR="00962C32" w:rsidRDefault="00962C32" w:rsidP="00962C32">
      <w:pPr>
        <w:jc w:val="center"/>
      </w:pPr>
    </w:p>
    <w:p w14:paraId="1D378ED4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prospekt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rizicima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ulaganjem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investicionog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776F13E2" w14:textId="77777777" w:rsidR="00962C32" w:rsidRDefault="00962C32" w:rsidP="00962C32">
      <w:pPr>
        <w:jc w:val="center"/>
      </w:pPr>
    </w:p>
    <w:p w14:paraId="7B5AC021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14:paraId="6389BC14" w14:textId="77777777" w:rsidR="00962C32" w:rsidRDefault="00962C32" w:rsidP="00962C32">
      <w:pPr>
        <w:jc w:val="center"/>
      </w:pPr>
    </w:p>
    <w:p w14:paraId="3601427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</w:t>
      </w:r>
    </w:p>
    <w:p w14:paraId="69601BC8" w14:textId="77777777" w:rsidR="00962C32" w:rsidRPr="00962C32" w:rsidRDefault="00962C32" w:rsidP="00962C32">
      <w:pPr>
        <w:jc w:val="center"/>
        <w:rPr>
          <w:lang w:val="fr-FR"/>
        </w:rPr>
      </w:pPr>
    </w:p>
    <w:p w14:paraId="2716C33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64</w:t>
      </w:r>
    </w:p>
    <w:p w14:paraId="2F4BDC9D" w14:textId="77777777" w:rsidR="00962C32" w:rsidRPr="00962C32" w:rsidRDefault="00962C32" w:rsidP="00962C32">
      <w:pPr>
        <w:jc w:val="center"/>
        <w:rPr>
          <w:lang w:val="fr-FR"/>
        </w:rPr>
      </w:pPr>
    </w:p>
    <w:p w14:paraId="0C5B3F6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Pravilima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uređuju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se:</w:t>
      </w:r>
      <w:proofErr w:type="gramEnd"/>
    </w:p>
    <w:p w14:paraId="239B9654" w14:textId="77777777" w:rsidR="00962C32" w:rsidRPr="00962C32" w:rsidRDefault="00962C32" w:rsidP="00962C32">
      <w:pPr>
        <w:jc w:val="center"/>
        <w:rPr>
          <w:lang w:val="fr-FR"/>
        </w:rPr>
      </w:pPr>
    </w:p>
    <w:p w14:paraId="22E2D46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podaci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poslovima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delegiralo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lice;</w:t>
      </w:r>
      <w:proofErr w:type="gramEnd"/>
    </w:p>
    <w:p w14:paraId="72FC5779" w14:textId="77777777" w:rsidR="00962C32" w:rsidRPr="00962C32" w:rsidRDefault="00962C32" w:rsidP="00962C32">
      <w:pPr>
        <w:jc w:val="center"/>
        <w:rPr>
          <w:lang w:val="fr-FR"/>
        </w:rPr>
      </w:pPr>
    </w:p>
    <w:p w14:paraId="55B4C32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međusobni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UCITS fonda,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fonda;</w:t>
      </w:r>
      <w:proofErr w:type="gramEnd"/>
    </w:p>
    <w:p w14:paraId="12AF954C" w14:textId="77777777" w:rsidR="00962C32" w:rsidRPr="00962C32" w:rsidRDefault="00962C32" w:rsidP="00962C32">
      <w:pPr>
        <w:jc w:val="center"/>
        <w:rPr>
          <w:lang w:val="fr-FR"/>
        </w:rPr>
      </w:pPr>
    </w:p>
    <w:p w14:paraId="74FF4E3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zaposleni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u UCITS </w:t>
      </w:r>
      <w:proofErr w:type="gramStart"/>
      <w:r w:rsidRPr="00962C32">
        <w:rPr>
          <w:lang w:val="fr-FR"/>
        </w:rPr>
        <w:t>fond;</w:t>
      </w:r>
      <w:proofErr w:type="gramEnd"/>
    </w:p>
    <w:p w14:paraId="01676F84" w14:textId="77777777" w:rsidR="00962C32" w:rsidRPr="00962C32" w:rsidRDefault="00962C32" w:rsidP="00962C32">
      <w:pPr>
        <w:jc w:val="center"/>
        <w:rPr>
          <w:lang w:val="fr-FR"/>
        </w:rPr>
      </w:pPr>
    </w:p>
    <w:p w14:paraId="782DD9F7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računovodstvene</w:t>
      </w:r>
      <w:proofErr w:type="spellEnd"/>
      <w:r>
        <w:t xml:space="preserve"> </w:t>
      </w:r>
      <w:proofErr w:type="gramStart"/>
      <w:r>
        <w:t>procedure;</w:t>
      </w:r>
      <w:proofErr w:type="gramEnd"/>
    </w:p>
    <w:p w14:paraId="120FCFB9" w14:textId="77777777" w:rsidR="00962C32" w:rsidRDefault="00962C32" w:rsidP="00962C32">
      <w:pPr>
        <w:jc w:val="center"/>
      </w:pPr>
    </w:p>
    <w:p w14:paraId="03A095F2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sigurnosne</w:t>
      </w:r>
      <w:proofErr w:type="spellEnd"/>
      <w:r>
        <w:t xml:space="preserve"> mere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čuvanje</w:t>
      </w:r>
      <w:proofErr w:type="spellEnd"/>
      <w:r>
        <w:t>;</w:t>
      </w:r>
      <w:proofErr w:type="gramEnd"/>
    </w:p>
    <w:p w14:paraId="42A51F0F" w14:textId="77777777" w:rsidR="00962C32" w:rsidRDefault="00962C32" w:rsidP="00962C32">
      <w:pPr>
        <w:jc w:val="center"/>
      </w:pPr>
    </w:p>
    <w:p w14:paraId="53A55A7D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sistem</w:t>
      </w:r>
      <w:proofErr w:type="spellEnd"/>
      <w:r>
        <w:t xml:space="preserve"> interne </w:t>
      </w:r>
      <w:proofErr w:type="spellStart"/>
      <w:proofErr w:type="gramStart"/>
      <w:r>
        <w:t>kontrole</w:t>
      </w:r>
      <w:proofErr w:type="spellEnd"/>
      <w:r>
        <w:t>;</w:t>
      </w:r>
      <w:proofErr w:type="gramEnd"/>
    </w:p>
    <w:p w14:paraId="098D57AA" w14:textId="77777777" w:rsidR="00962C32" w:rsidRDefault="00962C32" w:rsidP="00962C32">
      <w:pPr>
        <w:jc w:val="center"/>
      </w:pPr>
    </w:p>
    <w:p w14:paraId="0E68B79A" w14:textId="77777777" w:rsidR="00962C32" w:rsidRDefault="00962C32" w:rsidP="00962C32">
      <w:pPr>
        <w:jc w:val="center"/>
      </w:pPr>
      <w:r>
        <w:t xml:space="preserve">7) procedure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konflikta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da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UCITS fond za </w:t>
      </w:r>
      <w:proofErr w:type="spellStart"/>
      <w:r>
        <w:t>sopstveni</w:t>
      </w:r>
      <w:proofErr w:type="spellEnd"/>
      <w:r>
        <w:t xml:space="preserve"> </w:t>
      </w:r>
      <w:proofErr w:type="spellStart"/>
      <w:proofErr w:type="gramStart"/>
      <w:r>
        <w:t>račun</w:t>
      </w:r>
      <w:proofErr w:type="spellEnd"/>
      <w:r>
        <w:t>;</w:t>
      </w:r>
      <w:proofErr w:type="gramEnd"/>
    </w:p>
    <w:p w14:paraId="6258542D" w14:textId="77777777" w:rsidR="00962C32" w:rsidRDefault="00962C32" w:rsidP="00962C32">
      <w:pPr>
        <w:jc w:val="center"/>
      </w:pPr>
    </w:p>
    <w:p w14:paraId="71A23C41" w14:textId="77777777" w:rsidR="00962C32" w:rsidRDefault="00962C32" w:rsidP="00962C32">
      <w:pPr>
        <w:jc w:val="center"/>
      </w:pPr>
      <w:r>
        <w:t xml:space="preserve">8)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insajderskih</w:t>
      </w:r>
      <w:proofErr w:type="spellEnd"/>
      <w:r>
        <w:t xml:space="preserve"> </w:t>
      </w:r>
      <w:proofErr w:type="spellStart"/>
      <w:proofErr w:type="gramStart"/>
      <w:r>
        <w:t>informacija</w:t>
      </w:r>
      <w:proofErr w:type="spellEnd"/>
      <w:r>
        <w:t>;</w:t>
      </w:r>
      <w:proofErr w:type="gramEnd"/>
    </w:p>
    <w:p w14:paraId="77EE77C1" w14:textId="77777777" w:rsidR="00962C32" w:rsidRDefault="00962C32" w:rsidP="00962C32">
      <w:pPr>
        <w:jc w:val="center"/>
      </w:pPr>
    </w:p>
    <w:p w14:paraId="127527EB" w14:textId="77777777" w:rsidR="00962C32" w:rsidRDefault="00962C32" w:rsidP="00962C32">
      <w:pPr>
        <w:jc w:val="center"/>
      </w:pPr>
      <w:r>
        <w:t xml:space="preserve">9)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33891F24" w14:textId="77777777" w:rsidR="00962C32" w:rsidRDefault="00962C32" w:rsidP="00962C32">
      <w:pPr>
        <w:jc w:val="center"/>
      </w:pPr>
    </w:p>
    <w:p w14:paraId="2E7C6778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759A33B1" w14:textId="77777777" w:rsidR="00962C32" w:rsidRDefault="00962C32" w:rsidP="00962C32">
      <w:pPr>
        <w:jc w:val="center"/>
      </w:pPr>
    </w:p>
    <w:p w14:paraId="37BE09F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fonda.</w:t>
      </w:r>
    </w:p>
    <w:p w14:paraId="1091C59E" w14:textId="77777777" w:rsidR="00962C32" w:rsidRPr="00962C32" w:rsidRDefault="00962C32" w:rsidP="00962C32">
      <w:pPr>
        <w:jc w:val="center"/>
        <w:rPr>
          <w:lang w:val="fr-FR"/>
        </w:rPr>
      </w:pPr>
    </w:p>
    <w:p w14:paraId="4356F34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svojoj</w:t>
      </w:r>
      <w:proofErr w:type="spellEnd"/>
      <w:r w:rsidRPr="00962C32">
        <w:rPr>
          <w:lang w:val="fr-FR"/>
        </w:rPr>
        <w:t xml:space="preserve">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objavi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izmenjena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fonda.</w:t>
      </w:r>
    </w:p>
    <w:p w14:paraId="79C08D96" w14:textId="77777777" w:rsidR="00962C32" w:rsidRPr="00962C32" w:rsidRDefault="00962C32" w:rsidP="00962C32">
      <w:pPr>
        <w:jc w:val="center"/>
        <w:rPr>
          <w:lang w:val="fr-FR"/>
        </w:rPr>
      </w:pPr>
    </w:p>
    <w:p w14:paraId="6B04B1A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Obaveštavanje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</w:t>
      </w:r>
    </w:p>
    <w:p w14:paraId="2E20E8D4" w14:textId="77777777" w:rsidR="00962C32" w:rsidRPr="00962C32" w:rsidRDefault="00962C32" w:rsidP="00962C32">
      <w:pPr>
        <w:jc w:val="center"/>
        <w:rPr>
          <w:lang w:val="fr-FR"/>
        </w:rPr>
      </w:pPr>
    </w:p>
    <w:p w14:paraId="3F90E2A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65</w:t>
      </w:r>
    </w:p>
    <w:p w14:paraId="34543879" w14:textId="77777777" w:rsidR="00962C32" w:rsidRPr="00962C32" w:rsidRDefault="00962C32" w:rsidP="00962C32">
      <w:pPr>
        <w:jc w:val="center"/>
        <w:rPr>
          <w:lang w:val="fr-FR"/>
        </w:rPr>
      </w:pPr>
    </w:p>
    <w:p w14:paraId="1E0753F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izmenama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60.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10.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najkasnije</w:t>
      </w:r>
      <w:proofErr w:type="spellEnd"/>
      <w:r w:rsidRPr="00962C32">
        <w:rPr>
          <w:lang w:val="fr-FR"/>
        </w:rPr>
        <w:t xml:space="preserve"> 15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početka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primene</w:t>
      </w:r>
      <w:proofErr w:type="spellEnd"/>
      <w:r w:rsidRPr="00962C32">
        <w:rPr>
          <w:lang w:val="fr-FR"/>
        </w:rPr>
        <w:t>.</w:t>
      </w:r>
    </w:p>
    <w:p w14:paraId="1A2C4A86" w14:textId="77777777" w:rsidR="00962C32" w:rsidRPr="00962C32" w:rsidRDefault="00962C32" w:rsidP="00962C32">
      <w:pPr>
        <w:jc w:val="center"/>
        <w:rPr>
          <w:lang w:val="fr-FR"/>
        </w:rPr>
      </w:pPr>
    </w:p>
    <w:p w14:paraId="3033C7D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Naknade</w:t>
      </w:r>
      <w:proofErr w:type="spellEnd"/>
    </w:p>
    <w:p w14:paraId="4D85DEFD" w14:textId="77777777" w:rsidR="00962C32" w:rsidRPr="00962C32" w:rsidRDefault="00962C32" w:rsidP="00962C32">
      <w:pPr>
        <w:jc w:val="center"/>
        <w:rPr>
          <w:lang w:val="fr-FR"/>
        </w:rPr>
      </w:pPr>
    </w:p>
    <w:p w14:paraId="23C87AF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66</w:t>
      </w:r>
    </w:p>
    <w:p w14:paraId="5D22DEAD" w14:textId="77777777" w:rsidR="00962C32" w:rsidRPr="00962C32" w:rsidRDefault="00962C32" w:rsidP="00962C32">
      <w:pPr>
        <w:jc w:val="center"/>
        <w:rPr>
          <w:lang w:val="fr-FR"/>
        </w:rPr>
      </w:pPr>
    </w:p>
    <w:p w14:paraId="1DC5777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navode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naplaćuju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fonda.</w:t>
      </w:r>
    </w:p>
    <w:p w14:paraId="3B855AFD" w14:textId="77777777" w:rsidR="00962C32" w:rsidRPr="00962C32" w:rsidRDefault="00962C32" w:rsidP="00962C32">
      <w:pPr>
        <w:jc w:val="center"/>
        <w:rPr>
          <w:lang w:val="fr-FR"/>
        </w:rPr>
      </w:pPr>
    </w:p>
    <w:p w14:paraId="0600635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naplaćivati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ulaznu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izlaznu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naknadu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tereta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naknadu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vlasništva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fonda.</w:t>
      </w:r>
    </w:p>
    <w:p w14:paraId="57EEF83C" w14:textId="77777777" w:rsidR="00962C32" w:rsidRPr="00962C32" w:rsidRDefault="00962C32" w:rsidP="00962C32">
      <w:pPr>
        <w:jc w:val="center"/>
        <w:rPr>
          <w:lang w:val="fr-FR"/>
        </w:rPr>
      </w:pPr>
    </w:p>
    <w:p w14:paraId="05B5FF8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Kontrolu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naplaćenom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naknadom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UCITS fonda.</w:t>
      </w:r>
    </w:p>
    <w:p w14:paraId="32187679" w14:textId="77777777" w:rsidR="00962C32" w:rsidRPr="00962C32" w:rsidRDefault="00962C32" w:rsidP="00962C32">
      <w:pPr>
        <w:jc w:val="center"/>
        <w:rPr>
          <w:lang w:val="fr-FR"/>
        </w:rPr>
      </w:pPr>
    </w:p>
    <w:p w14:paraId="6F85BBA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naplaćivati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isključivo</w:t>
      </w:r>
      <w:proofErr w:type="spellEnd"/>
      <w:r w:rsidRPr="00962C32">
        <w:rPr>
          <w:lang w:val="fr-FR"/>
        </w:rPr>
        <w:t>:</w:t>
      </w:r>
      <w:proofErr w:type="gramEnd"/>
    </w:p>
    <w:p w14:paraId="787DACC4" w14:textId="77777777" w:rsidR="00962C32" w:rsidRPr="00962C32" w:rsidRDefault="00962C32" w:rsidP="00962C32">
      <w:pPr>
        <w:jc w:val="center"/>
        <w:rPr>
          <w:lang w:val="fr-FR"/>
        </w:rPr>
      </w:pPr>
    </w:p>
    <w:p w14:paraId="0859E20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troškovi</w:t>
      </w:r>
      <w:proofErr w:type="spellEnd"/>
      <w:r w:rsidRPr="00962C32">
        <w:rPr>
          <w:lang w:val="fr-FR"/>
        </w:rPr>
        <w:t>;</w:t>
      </w:r>
      <w:proofErr w:type="gramEnd"/>
    </w:p>
    <w:p w14:paraId="7B3FEB25" w14:textId="77777777" w:rsidR="00962C32" w:rsidRPr="00962C32" w:rsidRDefault="00962C32" w:rsidP="00962C32">
      <w:pPr>
        <w:jc w:val="center"/>
        <w:rPr>
          <w:lang w:val="fr-FR"/>
        </w:rPr>
      </w:pPr>
    </w:p>
    <w:p w14:paraId="5E2CDFC7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7A91C083" w14:textId="77777777" w:rsidR="00962C32" w:rsidRDefault="00962C32" w:rsidP="00962C32">
      <w:pPr>
        <w:jc w:val="center"/>
      </w:pPr>
    </w:p>
    <w:p w14:paraId="44935F05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proofErr w:type="gramStart"/>
      <w:r>
        <w:t>depozitara</w:t>
      </w:r>
      <w:proofErr w:type="spellEnd"/>
      <w:r>
        <w:t>;</w:t>
      </w:r>
      <w:proofErr w:type="gramEnd"/>
    </w:p>
    <w:p w14:paraId="64B11F5A" w14:textId="77777777" w:rsidR="00962C32" w:rsidRDefault="00962C32" w:rsidP="00962C32">
      <w:pPr>
        <w:jc w:val="center"/>
      </w:pPr>
    </w:p>
    <w:p w14:paraId="7A0CA60B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eksterne</w:t>
      </w:r>
      <w:proofErr w:type="spellEnd"/>
      <w:r>
        <w:t xml:space="preserve"> </w:t>
      </w:r>
      <w:proofErr w:type="spellStart"/>
      <w:proofErr w:type="gramStart"/>
      <w:r>
        <w:t>revizije</w:t>
      </w:r>
      <w:proofErr w:type="spellEnd"/>
      <w:r>
        <w:t>;</w:t>
      </w:r>
      <w:proofErr w:type="gramEnd"/>
    </w:p>
    <w:p w14:paraId="524AF8D8" w14:textId="77777777" w:rsidR="00962C32" w:rsidRDefault="00962C32" w:rsidP="00962C32">
      <w:pPr>
        <w:jc w:val="center"/>
      </w:pPr>
    </w:p>
    <w:p w14:paraId="2139524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drugi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aktom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.</w:t>
      </w:r>
    </w:p>
    <w:p w14:paraId="2F157503" w14:textId="77777777" w:rsidR="00962C32" w:rsidRPr="00962C32" w:rsidRDefault="00962C32" w:rsidP="00962C32">
      <w:pPr>
        <w:jc w:val="center"/>
        <w:rPr>
          <w:lang w:val="fr-FR"/>
        </w:rPr>
      </w:pPr>
    </w:p>
    <w:p w14:paraId="6536AF0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Ostale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7DE6AA69" w14:textId="77777777" w:rsidR="00962C32" w:rsidRPr="00962C32" w:rsidRDefault="00962C32" w:rsidP="00962C32">
      <w:pPr>
        <w:jc w:val="center"/>
        <w:rPr>
          <w:lang w:val="fr-FR"/>
        </w:rPr>
      </w:pPr>
    </w:p>
    <w:p w14:paraId="152487C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naplatu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visinu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izračunavanja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357A1DC9" w14:textId="77777777" w:rsidR="00962C32" w:rsidRPr="00962C32" w:rsidRDefault="00962C32" w:rsidP="00962C32">
      <w:pPr>
        <w:jc w:val="center"/>
        <w:rPr>
          <w:lang w:val="fr-FR"/>
        </w:rPr>
      </w:pPr>
    </w:p>
    <w:p w14:paraId="28D573D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Izveštavanje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UCITS fonda</w:t>
      </w:r>
    </w:p>
    <w:p w14:paraId="1FCA1EC8" w14:textId="77777777" w:rsidR="00962C32" w:rsidRPr="00962C32" w:rsidRDefault="00962C32" w:rsidP="00962C32">
      <w:pPr>
        <w:jc w:val="center"/>
        <w:rPr>
          <w:lang w:val="fr-FR"/>
        </w:rPr>
      </w:pPr>
    </w:p>
    <w:p w14:paraId="280B950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67</w:t>
      </w:r>
    </w:p>
    <w:p w14:paraId="5F620EFA" w14:textId="77777777" w:rsidR="00962C32" w:rsidRPr="00962C32" w:rsidRDefault="00962C32" w:rsidP="00962C32">
      <w:pPr>
        <w:jc w:val="center"/>
        <w:rPr>
          <w:lang w:val="fr-FR"/>
        </w:rPr>
      </w:pPr>
    </w:p>
    <w:p w14:paraId="4FE5854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evidenciju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broju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njegovom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vlasništvu</w:t>
      </w:r>
      <w:proofErr w:type="spellEnd"/>
      <w:r w:rsidRPr="00962C32">
        <w:rPr>
          <w:lang w:val="fr-FR"/>
        </w:rPr>
        <w:t>.</w:t>
      </w:r>
    </w:p>
    <w:p w14:paraId="3337DE2C" w14:textId="77777777" w:rsidR="00962C32" w:rsidRPr="00962C32" w:rsidRDefault="00962C32" w:rsidP="00962C32">
      <w:pPr>
        <w:jc w:val="center"/>
        <w:rPr>
          <w:lang w:val="fr-FR"/>
        </w:rPr>
      </w:pPr>
    </w:p>
    <w:p w14:paraId="015319D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obaveštenje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stanjem</w:t>
      </w:r>
      <w:proofErr w:type="spellEnd"/>
      <w:r w:rsidRPr="00962C32">
        <w:rPr>
          <w:lang w:val="fr-FR"/>
        </w:rPr>
        <w:t xml:space="preserve"> na dan 31. </w:t>
      </w:r>
      <w:proofErr w:type="spellStart"/>
      <w:proofErr w:type="gramStart"/>
      <w:r w:rsidRPr="00962C32">
        <w:rPr>
          <w:lang w:val="fr-FR"/>
        </w:rPr>
        <w:t>decembar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sadrži</w:t>
      </w:r>
      <w:proofErr w:type="spellEnd"/>
      <w:r w:rsidRPr="00962C32">
        <w:rPr>
          <w:lang w:val="fr-FR"/>
        </w:rPr>
        <w:t>:</w:t>
      </w:r>
    </w:p>
    <w:p w14:paraId="6C1367D4" w14:textId="77777777" w:rsidR="00962C32" w:rsidRPr="00962C32" w:rsidRDefault="00962C32" w:rsidP="00962C32">
      <w:pPr>
        <w:jc w:val="center"/>
        <w:rPr>
          <w:lang w:val="fr-FR"/>
        </w:rPr>
      </w:pPr>
    </w:p>
    <w:p w14:paraId="3F83339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broj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vlasništvu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njihovu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pojedinačnu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>;</w:t>
      </w:r>
      <w:proofErr w:type="gramEnd"/>
    </w:p>
    <w:p w14:paraId="275F0BBD" w14:textId="77777777" w:rsidR="00962C32" w:rsidRPr="00962C32" w:rsidRDefault="00962C32" w:rsidP="00962C32">
      <w:pPr>
        <w:jc w:val="center"/>
        <w:rPr>
          <w:lang w:val="fr-FR"/>
        </w:rPr>
      </w:pPr>
    </w:p>
    <w:p w14:paraId="04520A0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ukupne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datumima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naplaćivanja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periodu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podnosi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izveštaj</w:t>
      </w:r>
      <w:proofErr w:type="spellEnd"/>
      <w:r w:rsidRPr="00962C32">
        <w:rPr>
          <w:lang w:val="fr-FR"/>
        </w:rPr>
        <w:t>;</w:t>
      </w:r>
      <w:proofErr w:type="gramEnd"/>
    </w:p>
    <w:p w14:paraId="5A56B8FB" w14:textId="77777777" w:rsidR="00962C32" w:rsidRPr="00962C32" w:rsidRDefault="00962C32" w:rsidP="00962C32">
      <w:pPr>
        <w:jc w:val="center"/>
        <w:rPr>
          <w:lang w:val="fr-FR"/>
        </w:rPr>
      </w:pPr>
    </w:p>
    <w:p w14:paraId="4C034F3F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teretima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postoje</w:t>
      </w:r>
      <w:proofErr w:type="spellEnd"/>
      <w:r>
        <w:t>.</w:t>
      </w:r>
    </w:p>
    <w:p w14:paraId="36040A77" w14:textId="77777777" w:rsidR="00962C32" w:rsidRDefault="00962C32" w:rsidP="00962C32">
      <w:pPr>
        <w:jc w:val="center"/>
      </w:pPr>
    </w:p>
    <w:p w14:paraId="54124441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5BD16753" w14:textId="77777777" w:rsidR="00962C32" w:rsidRDefault="00962C32" w:rsidP="00962C32">
      <w:pPr>
        <w:jc w:val="center"/>
      </w:pPr>
    </w:p>
    <w:p w14:paraId="0B75C2B5" w14:textId="77777777" w:rsidR="00962C32" w:rsidRDefault="00962C32" w:rsidP="00962C32">
      <w:pPr>
        <w:jc w:val="center"/>
      </w:pPr>
      <w:r>
        <w:t>Marketing</w:t>
      </w:r>
    </w:p>
    <w:p w14:paraId="3FBB4E47" w14:textId="77777777" w:rsidR="00962C32" w:rsidRDefault="00962C32" w:rsidP="00962C32">
      <w:pPr>
        <w:jc w:val="center"/>
      </w:pPr>
    </w:p>
    <w:p w14:paraId="0FB6E04C" w14:textId="77777777" w:rsidR="00962C32" w:rsidRDefault="00962C32" w:rsidP="00962C32">
      <w:pPr>
        <w:jc w:val="center"/>
      </w:pPr>
      <w:proofErr w:type="spellStart"/>
      <w:r>
        <w:lastRenderedPageBreak/>
        <w:t>Član</w:t>
      </w:r>
      <w:proofErr w:type="spellEnd"/>
      <w:r>
        <w:t xml:space="preserve"> 68</w:t>
      </w:r>
    </w:p>
    <w:p w14:paraId="75C789AA" w14:textId="77777777" w:rsidR="00962C32" w:rsidRDefault="00962C32" w:rsidP="00962C32">
      <w:pPr>
        <w:jc w:val="center"/>
      </w:pPr>
    </w:p>
    <w:p w14:paraId="02F93898" w14:textId="77777777" w:rsidR="00962C32" w:rsidRDefault="00962C32" w:rsidP="00962C32">
      <w:pPr>
        <w:jc w:val="center"/>
      </w:pPr>
      <w:r>
        <w:t xml:space="preserve">Radi </w:t>
      </w:r>
      <w:proofErr w:type="spellStart"/>
      <w:r>
        <w:t>pozivanja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pristupanje</w:t>
      </w:r>
      <w:proofErr w:type="spellEnd"/>
      <w:r>
        <w:t xml:space="preserve"> UCITS fondu,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oglašavati</w:t>
      </w:r>
      <w:proofErr w:type="spellEnd"/>
      <w:r>
        <w:t xml:space="preserve"> UCITS fond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2DFCE02F" w14:textId="77777777" w:rsidR="00962C32" w:rsidRDefault="00962C32" w:rsidP="00962C32">
      <w:pPr>
        <w:jc w:val="center"/>
      </w:pPr>
    </w:p>
    <w:p w14:paraId="5931310F" w14:textId="77777777" w:rsidR="00962C32" w:rsidRDefault="00962C32" w:rsidP="00962C32">
      <w:pPr>
        <w:jc w:val="center"/>
      </w:pPr>
      <w:proofErr w:type="spellStart"/>
      <w:r>
        <w:t>Tekst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, </w:t>
      </w:r>
      <w:proofErr w:type="spellStart"/>
      <w:r>
        <w:t>nedvosmislen</w:t>
      </w:r>
      <w:proofErr w:type="spellEnd"/>
      <w:r>
        <w:t xml:space="preserve">,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stvoriti</w:t>
      </w:r>
      <w:proofErr w:type="spellEnd"/>
      <w:r>
        <w:t xml:space="preserve"> </w:t>
      </w:r>
      <w:proofErr w:type="spellStart"/>
      <w:r>
        <w:t>pogrešnu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4F33EFF4" w14:textId="77777777" w:rsidR="00962C32" w:rsidRDefault="00962C32" w:rsidP="00962C32">
      <w:pPr>
        <w:jc w:val="center"/>
      </w:pPr>
    </w:p>
    <w:p w14:paraId="168945E0" w14:textId="77777777" w:rsidR="00962C32" w:rsidRDefault="00962C32" w:rsidP="00962C32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marketinškog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prospekt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.</w:t>
      </w:r>
    </w:p>
    <w:p w14:paraId="2B4A5ADF" w14:textId="77777777" w:rsidR="00962C32" w:rsidRDefault="00962C32" w:rsidP="00962C32">
      <w:pPr>
        <w:jc w:val="center"/>
      </w:pPr>
    </w:p>
    <w:p w14:paraId="5E8CF533" w14:textId="77777777" w:rsidR="00962C32" w:rsidRDefault="00962C32" w:rsidP="00962C32">
      <w:pPr>
        <w:jc w:val="center"/>
      </w:pPr>
      <w:proofErr w:type="spellStart"/>
      <w:r>
        <w:t>Oglašavanje</w:t>
      </w:r>
      <w:proofErr w:type="spellEnd"/>
      <w:r>
        <w:t xml:space="preserve"> </w:t>
      </w:r>
      <w:proofErr w:type="spellStart"/>
      <w:r>
        <w:t>upoređivanjem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konkretno</w:t>
      </w:r>
      <w:proofErr w:type="spellEnd"/>
      <w:r>
        <w:t xml:space="preserve">, </w:t>
      </w:r>
      <w:proofErr w:type="spellStart"/>
      <w:r>
        <w:t>objektivno</w:t>
      </w:r>
      <w:proofErr w:type="spellEnd"/>
      <w:r>
        <w:t xml:space="preserve">, </w:t>
      </w:r>
      <w:proofErr w:type="spellStart"/>
      <w:r>
        <w:t>istinito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>.</w:t>
      </w:r>
    </w:p>
    <w:p w14:paraId="60A79DB6" w14:textId="77777777" w:rsidR="00962C32" w:rsidRDefault="00962C32" w:rsidP="00962C32">
      <w:pPr>
        <w:jc w:val="center"/>
      </w:pPr>
    </w:p>
    <w:p w14:paraId="195A3672" w14:textId="77777777" w:rsidR="00962C32" w:rsidRDefault="00962C32" w:rsidP="00962C32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upoređivanju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mora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sliku</w:t>
      </w:r>
      <w:proofErr w:type="spellEnd"/>
      <w:r>
        <w:t xml:space="preserve"> o UCITS fondu koji </w:t>
      </w:r>
      <w:proofErr w:type="spellStart"/>
      <w:r>
        <w:t>oglašava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>.</w:t>
      </w:r>
    </w:p>
    <w:p w14:paraId="34E77966" w14:textId="77777777" w:rsidR="00962C32" w:rsidRDefault="00962C32" w:rsidP="00962C32">
      <w:pPr>
        <w:jc w:val="center"/>
      </w:pPr>
    </w:p>
    <w:p w14:paraId="2F290A8F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stvoriti</w:t>
      </w:r>
      <w:proofErr w:type="spellEnd"/>
      <w:r>
        <w:t xml:space="preserve"> </w:t>
      </w:r>
      <w:proofErr w:type="spellStart"/>
      <w:r>
        <w:t>pogrešnu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486D4E2" w14:textId="77777777" w:rsidR="00962C32" w:rsidRDefault="00962C32" w:rsidP="00962C32">
      <w:pPr>
        <w:jc w:val="center"/>
      </w:pPr>
    </w:p>
    <w:p w14:paraId="53A1C023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marketing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standardizovan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>.</w:t>
      </w:r>
    </w:p>
    <w:p w14:paraId="7F54D6FA" w14:textId="77777777" w:rsidR="00962C32" w:rsidRDefault="00962C32" w:rsidP="00962C32">
      <w:pPr>
        <w:jc w:val="center"/>
      </w:pPr>
    </w:p>
    <w:p w14:paraId="74C833F9" w14:textId="77777777" w:rsidR="00962C32" w:rsidRDefault="00962C32" w:rsidP="00962C32">
      <w:pPr>
        <w:jc w:val="center"/>
      </w:pPr>
      <w:proofErr w:type="spellStart"/>
      <w:r>
        <w:t>Distribucija</w:t>
      </w:r>
      <w:proofErr w:type="spellEnd"/>
    </w:p>
    <w:p w14:paraId="3F7EBABD" w14:textId="77777777" w:rsidR="00962C32" w:rsidRDefault="00962C32" w:rsidP="00962C32">
      <w:pPr>
        <w:jc w:val="center"/>
      </w:pPr>
    </w:p>
    <w:p w14:paraId="7BCEB20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4391DBA4" w14:textId="77777777" w:rsidR="00962C32" w:rsidRDefault="00962C32" w:rsidP="00962C32">
      <w:pPr>
        <w:jc w:val="center"/>
      </w:pPr>
    </w:p>
    <w:p w14:paraId="4DA3F586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60EF271" w14:textId="77777777" w:rsidR="00962C32" w:rsidRDefault="00962C32" w:rsidP="00962C32">
      <w:pPr>
        <w:jc w:val="center"/>
      </w:pPr>
    </w:p>
    <w:p w14:paraId="2677ADF2" w14:textId="77777777" w:rsidR="00962C32" w:rsidRDefault="00962C32" w:rsidP="00962C32">
      <w:pPr>
        <w:jc w:val="center"/>
      </w:pPr>
      <w:proofErr w:type="spellStart"/>
      <w:r>
        <w:t>Prodajnim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modalitetima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UCITS fond, </w:t>
      </w:r>
      <w:proofErr w:type="spellStart"/>
      <w:r>
        <w:t>podela</w:t>
      </w:r>
      <w:proofErr w:type="spellEnd"/>
      <w:r>
        <w:t xml:space="preserve"> </w:t>
      </w:r>
      <w:proofErr w:type="spellStart"/>
      <w:r>
        <w:t>prospekta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posredovanje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5858EF09" w14:textId="77777777" w:rsidR="00962C32" w:rsidRDefault="00962C32" w:rsidP="00962C32">
      <w:pPr>
        <w:jc w:val="center"/>
      </w:pPr>
    </w:p>
    <w:p w14:paraId="66D7091B" w14:textId="77777777" w:rsidR="00962C32" w:rsidRDefault="00962C32" w:rsidP="00962C32">
      <w:pPr>
        <w:jc w:val="center"/>
      </w:pPr>
      <w:proofErr w:type="spellStart"/>
      <w:r>
        <w:t>Distributeri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brokersko-dilerska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62852CAB" w14:textId="77777777" w:rsidR="00962C32" w:rsidRDefault="00962C32" w:rsidP="00962C32">
      <w:pPr>
        <w:jc w:val="center"/>
      </w:pPr>
    </w:p>
    <w:p w14:paraId="2A0F907D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226C242" w14:textId="77777777" w:rsidR="00962C32" w:rsidRDefault="00962C32" w:rsidP="00962C32">
      <w:pPr>
        <w:jc w:val="center"/>
      </w:pPr>
    </w:p>
    <w:p w14:paraId="13F73652" w14:textId="77777777" w:rsidR="00962C32" w:rsidRDefault="00962C32" w:rsidP="00962C32">
      <w:pPr>
        <w:jc w:val="center"/>
      </w:pPr>
      <w:r>
        <w:t xml:space="preserve">Za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distributeri</w:t>
      </w:r>
      <w:proofErr w:type="spellEnd"/>
      <w:r>
        <w:t xml:space="preserve">, pored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0DEBA130" w14:textId="77777777" w:rsidR="00962C32" w:rsidRDefault="00962C32" w:rsidP="00962C32">
      <w:pPr>
        <w:jc w:val="center"/>
      </w:pPr>
    </w:p>
    <w:p w14:paraId="2393672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Dobrovoljni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</w:p>
    <w:p w14:paraId="68E956A0" w14:textId="77777777" w:rsidR="00962C32" w:rsidRPr="00962C32" w:rsidRDefault="00962C32" w:rsidP="00962C32">
      <w:pPr>
        <w:jc w:val="center"/>
        <w:rPr>
          <w:lang w:val="fr-FR"/>
        </w:rPr>
      </w:pPr>
    </w:p>
    <w:p w14:paraId="5AAD23F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70</w:t>
      </w:r>
    </w:p>
    <w:p w14:paraId="3F48E35D" w14:textId="77777777" w:rsidR="00962C32" w:rsidRPr="00962C32" w:rsidRDefault="00962C32" w:rsidP="00962C32">
      <w:pPr>
        <w:jc w:val="center"/>
        <w:rPr>
          <w:lang w:val="fr-FR"/>
        </w:rPr>
      </w:pPr>
    </w:p>
    <w:p w14:paraId="6A47489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ugovorom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pisanoj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formi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preneti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drugo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.</w:t>
      </w:r>
    </w:p>
    <w:p w14:paraId="4BB7BE17" w14:textId="77777777" w:rsidR="00962C32" w:rsidRPr="00962C32" w:rsidRDefault="00962C32" w:rsidP="00962C32">
      <w:pPr>
        <w:jc w:val="center"/>
        <w:rPr>
          <w:lang w:val="fr-FR"/>
        </w:rPr>
      </w:pPr>
    </w:p>
    <w:p w14:paraId="630442E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preneto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preuzima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</w:t>
      </w:r>
      <w:proofErr w:type="spellEnd"/>
      <w:r w:rsidRPr="00962C32">
        <w:rPr>
          <w:lang w:val="fr-FR"/>
        </w:rPr>
        <w:t>.</w:t>
      </w:r>
    </w:p>
    <w:p w14:paraId="3587B438" w14:textId="77777777" w:rsidR="00962C32" w:rsidRPr="00962C32" w:rsidRDefault="00962C32" w:rsidP="00962C32">
      <w:pPr>
        <w:jc w:val="center"/>
        <w:rPr>
          <w:lang w:val="fr-FR"/>
        </w:rPr>
      </w:pPr>
    </w:p>
    <w:p w14:paraId="32199E7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prenosu</w:t>
      </w:r>
      <w:proofErr w:type="spellEnd"/>
      <w:r w:rsidRPr="00962C32">
        <w:rPr>
          <w:lang w:val="fr-FR"/>
        </w:rPr>
        <w:t>.</w:t>
      </w:r>
    </w:p>
    <w:p w14:paraId="1BDFFD37" w14:textId="77777777" w:rsidR="00962C32" w:rsidRPr="00962C32" w:rsidRDefault="00962C32" w:rsidP="00962C32">
      <w:pPr>
        <w:jc w:val="center"/>
        <w:rPr>
          <w:lang w:val="fr-FR"/>
        </w:rPr>
      </w:pPr>
    </w:p>
    <w:p w14:paraId="7B01E83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prenosioca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preuzimaoca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13377462" w14:textId="77777777" w:rsidR="00962C32" w:rsidRPr="00962C32" w:rsidRDefault="00962C32" w:rsidP="00962C32">
      <w:pPr>
        <w:jc w:val="center"/>
        <w:rPr>
          <w:lang w:val="fr-FR"/>
        </w:rPr>
      </w:pPr>
    </w:p>
    <w:p w14:paraId="51788FC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Statusne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UCITS fonda</w:t>
      </w:r>
    </w:p>
    <w:p w14:paraId="19304CF0" w14:textId="77777777" w:rsidR="00962C32" w:rsidRPr="00962C32" w:rsidRDefault="00962C32" w:rsidP="00962C32">
      <w:pPr>
        <w:jc w:val="center"/>
        <w:rPr>
          <w:lang w:val="fr-FR"/>
        </w:rPr>
      </w:pPr>
    </w:p>
    <w:p w14:paraId="6D045AE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71</w:t>
      </w:r>
    </w:p>
    <w:p w14:paraId="5B1FD683" w14:textId="77777777" w:rsidR="00962C32" w:rsidRPr="00962C32" w:rsidRDefault="00962C32" w:rsidP="00962C32">
      <w:pPr>
        <w:jc w:val="center"/>
        <w:rPr>
          <w:lang w:val="fr-FR"/>
        </w:rPr>
      </w:pPr>
    </w:p>
    <w:p w14:paraId="6F7538D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UCITS fonda se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spojiti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pripojiti</w:t>
      </w:r>
      <w:proofErr w:type="spellEnd"/>
      <w:r w:rsidRPr="00962C32">
        <w:rPr>
          <w:lang w:val="fr-FR"/>
        </w:rPr>
        <w:t>.</w:t>
      </w:r>
    </w:p>
    <w:p w14:paraId="7F1203AA" w14:textId="77777777" w:rsidR="00962C32" w:rsidRPr="00962C32" w:rsidRDefault="00962C32" w:rsidP="00962C32">
      <w:pPr>
        <w:jc w:val="center"/>
        <w:rPr>
          <w:lang w:val="fr-FR"/>
        </w:rPr>
      </w:pPr>
    </w:p>
    <w:p w14:paraId="71238B4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Spajanjem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fondovi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prenosioci</w:t>
      </w:r>
      <w:proofErr w:type="spellEnd"/>
      <w:r w:rsidRPr="00962C32">
        <w:rPr>
          <w:lang w:val="fr-FR"/>
        </w:rPr>
        <w:t xml:space="preserve">) </w:t>
      </w:r>
      <w:proofErr w:type="spellStart"/>
      <w:r w:rsidRPr="00962C32">
        <w:rPr>
          <w:lang w:val="fr-FR"/>
        </w:rPr>
        <w:t>prestaju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postoje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prenoseći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celokupnu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novoosnovani</w:t>
      </w:r>
      <w:proofErr w:type="spellEnd"/>
      <w:r w:rsidRPr="00962C32">
        <w:rPr>
          <w:lang w:val="fr-FR"/>
        </w:rPr>
        <w:t xml:space="preserve"> UCITS fond (fond </w:t>
      </w:r>
      <w:proofErr w:type="spellStart"/>
      <w:r w:rsidRPr="00962C32">
        <w:rPr>
          <w:lang w:val="fr-FR"/>
        </w:rPr>
        <w:t>preuzimalac</w:t>
      </w:r>
      <w:proofErr w:type="spellEnd"/>
      <w:r w:rsidRPr="00962C32">
        <w:rPr>
          <w:lang w:val="fr-FR"/>
        </w:rPr>
        <w:t xml:space="preserve">) u </w:t>
      </w:r>
      <w:proofErr w:type="spellStart"/>
      <w:r w:rsidRPr="00962C32">
        <w:rPr>
          <w:lang w:val="fr-FR"/>
        </w:rPr>
        <w:t>zamenu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preuzimaoca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prenosioca</w:t>
      </w:r>
      <w:proofErr w:type="spellEnd"/>
      <w:r w:rsidRPr="00962C32">
        <w:rPr>
          <w:lang w:val="fr-FR"/>
        </w:rPr>
        <w:t>.</w:t>
      </w:r>
    </w:p>
    <w:p w14:paraId="7BA288F0" w14:textId="77777777" w:rsidR="00962C32" w:rsidRPr="00962C32" w:rsidRDefault="00962C32" w:rsidP="00962C32">
      <w:pPr>
        <w:jc w:val="center"/>
        <w:rPr>
          <w:lang w:val="fr-FR"/>
        </w:rPr>
      </w:pPr>
    </w:p>
    <w:p w14:paraId="256C6C4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Pripajanjem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jedan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fondovi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prenosioci</w:t>
      </w:r>
      <w:proofErr w:type="spellEnd"/>
      <w:r w:rsidRPr="00962C32">
        <w:rPr>
          <w:lang w:val="fr-FR"/>
        </w:rPr>
        <w:t xml:space="preserve">) </w:t>
      </w:r>
      <w:proofErr w:type="spellStart"/>
      <w:r w:rsidRPr="00962C32">
        <w:rPr>
          <w:lang w:val="fr-FR"/>
        </w:rPr>
        <w:t>prestaju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postoje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prenoseći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celokupnu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postojećem</w:t>
      </w:r>
      <w:proofErr w:type="spellEnd"/>
      <w:r w:rsidRPr="00962C32">
        <w:rPr>
          <w:lang w:val="fr-FR"/>
        </w:rPr>
        <w:t xml:space="preserve"> UCITS fondu (fond </w:t>
      </w:r>
      <w:proofErr w:type="spellStart"/>
      <w:r w:rsidRPr="00962C32">
        <w:rPr>
          <w:lang w:val="fr-FR"/>
        </w:rPr>
        <w:t>preuzimalac</w:t>
      </w:r>
      <w:proofErr w:type="spellEnd"/>
      <w:r w:rsidRPr="00962C32">
        <w:rPr>
          <w:lang w:val="fr-FR"/>
        </w:rPr>
        <w:t xml:space="preserve">) u </w:t>
      </w:r>
      <w:proofErr w:type="spellStart"/>
      <w:r w:rsidRPr="00962C32">
        <w:rPr>
          <w:lang w:val="fr-FR"/>
        </w:rPr>
        <w:t>zamenu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preuzimaoca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prenosilaca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prestalih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pripajanjem</w:t>
      </w:r>
      <w:proofErr w:type="spellEnd"/>
      <w:r w:rsidRPr="00962C32">
        <w:rPr>
          <w:lang w:val="fr-FR"/>
        </w:rPr>
        <w:t>.</w:t>
      </w:r>
    </w:p>
    <w:p w14:paraId="4B82BAD5" w14:textId="77777777" w:rsidR="00962C32" w:rsidRPr="00962C32" w:rsidRDefault="00962C32" w:rsidP="00962C32">
      <w:pPr>
        <w:jc w:val="center"/>
        <w:rPr>
          <w:lang w:val="fr-FR"/>
        </w:rPr>
      </w:pPr>
    </w:p>
    <w:p w14:paraId="71464B7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statusnih</w:t>
      </w:r>
      <w:proofErr w:type="spellEnd"/>
      <w:r w:rsidRPr="00962C32">
        <w:rPr>
          <w:lang w:val="fr-FR"/>
        </w:rPr>
        <w:t xml:space="preserve"> promena UCITS fonda u </w:t>
      </w:r>
      <w:proofErr w:type="spellStart"/>
      <w:r w:rsidRPr="00962C32">
        <w:rPr>
          <w:lang w:val="fr-FR"/>
        </w:rPr>
        <w:t>postupku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učestvovati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prenosilaca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jedan</w:t>
      </w:r>
      <w:proofErr w:type="spellEnd"/>
      <w:r w:rsidRPr="00962C32">
        <w:rPr>
          <w:lang w:val="fr-FR"/>
        </w:rPr>
        <w:t xml:space="preserve"> fond </w:t>
      </w:r>
      <w:proofErr w:type="spellStart"/>
      <w:r w:rsidRPr="00962C32">
        <w:rPr>
          <w:lang w:val="fr-FR"/>
        </w:rPr>
        <w:t>preuzimalac</w:t>
      </w:r>
      <w:proofErr w:type="spellEnd"/>
      <w:r w:rsidRPr="00962C32">
        <w:rPr>
          <w:lang w:val="fr-FR"/>
        </w:rPr>
        <w:t>.</w:t>
      </w:r>
    </w:p>
    <w:p w14:paraId="30C98552" w14:textId="77777777" w:rsidR="00962C32" w:rsidRPr="00962C32" w:rsidRDefault="00962C32" w:rsidP="00962C32">
      <w:pPr>
        <w:jc w:val="center"/>
        <w:rPr>
          <w:lang w:val="fr-FR"/>
        </w:rPr>
      </w:pPr>
    </w:p>
    <w:p w14:paraId="3E0C6F1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fondu </w:t>
      </w:r>
      <w:proofErr w:type="spellStart"/>
      <w:r w:rsidRPr="00962C32">
        <w:rPr>
          <w:lang w:val="fr-FR"/>
        </w:rPr>
        <w:t>prenosiocu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u fondu </w:t>
      </w:r>
      <w:proofErr w:type="spellStart"/>
      <w:r w:rsidRPr="00962C32">
        <w:rPr>
          <w:lang w:val="fr-FR"/>
        </w:rPr>
        <w:t>preuzimaocu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fondu </w:t>
      </w:r>
      <w:proofErr w:type="spellStart"/>
      <w:r w:rsidRPr="00962C32">
        <w:rPr>
          <w:lang w:val="fr-FR"/>
        </w:rPr>
        <w:t>prenosiocu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novčane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isplate</w:t>
      </w:r>
      <w:proofErr w:type="spellEnd"/>
      <w:r w:rsidRPr="00962C32">
        <w:rPr>
          <w:lang w:val="fr-FR"/>
        </w:rPr>
        <w:t xml:space="preserve">, one ne </w:t>
      </w:r>
      <w:proofErr w:type="spellStart"/>
      <w:r w:rsidRPr="00962C32">
        <w:rPr>
          <w:lang w:val="fr-FR"/>
        </w:rPr>
        <w:t>smeju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prelaziti</w:t>
      </w:r>
      <w:proofErr w:type="spellEnd"/>
      <w:r w:rsidRPr="00962C32">
        <w:rPr>
          <w:lang w:val="fr-FR"/>
        </w:rPr>
        <w:t xml:space="preserve"> 10%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fondu </w:t>
      </w:r>
      <w:proofErr w:type="spellStart"/>
      <w:r w:rsidRPr="00962C32">
        <w:rPr>
          <w:lang w:val="fr-FR"/>
        </w:rPr>
        <w:t>prenosiocu</w:t>
      </w:r>
      <w:proofErr w:type="spellEnd"/>
      <w:r w:rsidRPr="00962C32">
        <w:rPr>
          <w:lang w:val="fr-FR"/>
        </w:rPr>
        <w:t>.</w:t>
      </w:r>
    </w:p>
    <w:p w14:paraId="7E0E5FBA" w14:textId="77777777" w:rsidR="00962C32" w:rsidRPr="00962C32" w:rsidRDefault="00962C32" w:rsidP="00962C32">
      <w:pPr>
        <w:jc w:val="center"/>
        <w:rPr>
          <w:lang w:val="fr-FR"/>
        </w:rPr>
      </w:pPr>
    </w:p>
    <w:p w14:paraId="087B606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statusne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UCITS fonda.</w:t>
      </w:r>
    </w:p>
    <w:p w14:paraId="002D1BD2" w14:textId="77777777" w:rsidR="00962C32" w:rsidRPr="00962C32" w:rsidRDefault="00962C32" w:rsidP="00962C32">
      <w:pPr>
        <w:jc w:val="center"/>
        <w:rPr>
          <w:lang w:val="fr-FR"/>
        </w:rPr>
      </w:pPr>
    </w:p>
    <w:p w14:paraId="5D90EBB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statusne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nameravanoj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statusnoj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promeni</w:t>
      </w:r>
      <w:proofErr w:type="spellEnd"/>
      <w:r w:rsidRPr="00962C32">
        <w:rPr>
          <w:lang w:val="fr-FR"/>
        </w:rPr>
        <w:t>.</w:t>
      </w:r>
    </w:p>
    <w:p w14:paraId="1BAF3CE0" w14:textId="77777777" w:rsidR="00962C32" w:rsidRPr="00962C32" w:rsidRDefault="00962C32" w:rsidP="00962C32">
      <w:pPr>
        <w:jc w:val="center"/>
        <w:rPr>
          <w:lang w:val="fr-FR"/>
        </w:rPr>
      </w:pPr>
    </w:p>
    <w:p w14:paraId="2CBF0F2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prijema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spajaju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konvertovanje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drugog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>.</w:t>
      </w:r>
    </w:p>
    <w:p w14:paraId="38B42FD8" w14:textId="77777777" w:rsidR="00962C32" w:rsidRPr="00962C32" w:rsidRDefault="00962C32" w:rsidP="00962C32">
      <w:pPr>
        <w:jc w:val="center"/>
        <w:rPr>
          <w:lang w:val="fr-FR"/>
        </w:rPr>
      </w:pPr>
    </w:p>
    <w:p w14:paraId="739C368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sprovođenja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statusne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preuzimaoca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jednaka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prenosioca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sprovođenja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statusne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>.</w:t>
      </w:r>
    </w:p>
    <w:p w14:paraId="4AE5AB32" w14:textId="77777777" w:rsidR="00962C32" w:rsidRPr="00962C32" w:rsidRDefault="00962C32" w:rsidP="00962C32">
      <w:pPr>
        <w:jc w:val="center"/>
        <w:rPr>
          <w:lang w:val="fr-FR"/>
        </w:rPr>
      </w:pPr>
    </w:p>
    <w:p w14:paraId="67E56D4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spajanja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pripajanja</w:t>
      </w:r>
      <w:proofErr w:type="spellEnd"/>
      <w:r w:rsidRPr="00962C32">
        <w:rPr>
          <w:lang w:val="fr-FR"/>
        </w:rPr>
        <w:t xml:space="preserve"> UCITS fonda.</w:t>
      </w:r>
    </w:p>
    <w:p w14:paraId="679D83D8" w14:textId="77777777" w:rsidR="00962C32" w:rsidRPr="00962C32" w:rsidRDefault="00962C32" w:rsidP="00962C32">
      <w:pPr>
        <w:jc w:val="center"/>
        <w:rPr>
          <w:lang w:val="fr-FR"/>
        </w:rPr>
      </w:pPr>
    </w:p>
    <w:p w14:paraId="20D7F3E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 fonda</w:t>
      </w:r>
    </w:p>
    <w:p w14:paraId="17B39C43" w14:textId="77777777" w:rsidR="00962C32" w:rsidRPr="00962C32" w:rsidRDefault="00962C32" w:rsidP="00962C32">
      <w:pPr>
        <w:jc w:val="center"/>
        <w:rPr>
          <w:lang w:val="fr-FR"/>
        </w:rPr>
      </w:pPr>
    </w:p>
    <w:p w14:paraId="607E7F8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72</w:t>
      </w:r>
    </w:p>
    <w:p w14:paraId="6FEFE317" w14:textId="77777777" w:rsidR="00962C32" w:rsidRPr="00962C32" w:rsidRDefault="00962C32" w:rsidP="00962C32">
      <w:pPr>
        <w:jc w:val="center"/>
        <w:rPr>
          <w:lang w:val="fr-FR"/>
        </w:rPr>
      </w:pPr>
    </w:p>
    <w:p w14:paraId="60E7E34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Članovi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nemaju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zahtevaju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 fonda.</w:t>
      </w:r>
    </w:p>
    <w:p w14:paraId="3B066F8F" w14:textId="77777777" w:rsidR="00962C32" w:rsidRPr="00962C32" w:rsidRDefault="00962C32" w:rsidP="00962C32">
      <w:pPr>
        <w:jc w:val="center"/>
        <w:rPr>
          <w:lang w:val="fr-FR"/>
        </w:rPr>
      </w:pPr>
    </w:p>
    <w:p w14:paraId="00F2A23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se </w:t>
      </w:r>
      <w:proofErr w:type="spellStart"/>
      <w:r w:rsidRPr="00962C32">
        <w:rPr>
          <w:lang w:val="fr-FR"/>
        </w:rPr>
        <w:t>raspušta</w:t>
      </w:r>
      <w:proofErr w:type="spellEnd"/>
      <w:r w:rsidRPr="00962C32">
        <w:rPr>
          <w:lang w:val="fr-FR"/>
        </w:rPr>
        <w:t xml:space="preserve"> u </w:t>
      </w:r>
      <w:proofErr w:type="spellStart"/>
      <w:proofErr w:type="gram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>:</w:t>
      </w:r>
      <w:proofErr w:type="gramEnd"/>
    </w:p>
    <w:p w14:paraId="77459C40" w14:textId="77777777" w:rsidR="00962C32" w:rsidRPr="00962C32" w:rsidRDefault="00962C32" w:rsidP="00962C32">
      <w:pPr>
        <w:jc w:val="center"/>
        <w:rPr>
          <w:lang w:val="fr-FR"/>
        </w:rPr>
      </w:pPr>
    </w:p>
    <w:p w14:paraId="44882AA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dobrovoljnog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delatnosti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ako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36D92129" w14:textId="77777777" w:rsidR="00962C32" w:rsidRPr="00962C32" w:rsidRDefault="00962C32" w:rsidP="00962C32">
      <w:pPr>
        <w:jc w:val="center"/>
        <w:rPr>
          <w:lang w:val="fr-FR"/>
        </w:rPr>
      </w:pPr>
    </w:p>
    <w:p w14:paraId="42D9E93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ako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prestane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posluje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postupi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114.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CD52CEA" w14:textId="77777777" w:rsidR="00962C32" w:rsidRPr="00962C32" w:rsidRDefault="00962C32" w:rsidP="00962C32">
      <w:pPr>
        <w:jc w:val="center"/>
        <w:rPr>
          <w:lang w:val="fr-FR"/>
        </w:rPr>
      </w:pPr>
    </w:p>
    <w:p w14:paraId="5928D47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ako je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oduzeta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pokrenut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stečaj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likvidacija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preneto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drugo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mogućnosti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UCITS </w:t>
      </w:r>
      <w:proofErr w:type="spellStart"/>
      <w:proofErr w:type="gram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>;</w:t>
      </w:r>
      <w:proofErr w:type="gramEnd"/>
    </w:p>
    <w:p w14:paraId="0E6CA431" w14:textId="77777777" w:rsidR="00962C32" w:rsidRPr="00962C32" w:rsidRDefault="00962C32" w:rsidP="00962C32">
      <w:pPr>
        <w:jc w:val="center"/>
        <w:rPr>
          <w:lang w:val="fr-FR"/>
        </w:rPr>
      </w:pPr>
    </w:p>
    <w:p w14:paraId="78E3AB0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naloži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51258429" w14:textId="77777777" w:rsidR="00962C32" w:rsidRPr="00962C32" w:rsidRDefault="00962C32" w:rsidP="00962C32">
      <w:pPr>
        <w:jc w:val="center"/>
        <w:rPr>
          <w:lang w:val="fr-FR"/>
        </w:rPr>
      </w:pPr>
    </w:p>
    <w:p w14:paraId="274BF78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isteka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je UCITS fond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, ako je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>;</w:t>
      </w:r>
      <w:proofErr w:type="gramEnd"/>
    </w:p>
    <w:p w14:paraId="2863DFB2" w14:textId="77777777" w:rsidR="00962C32" w:rsidRPr="00962C32" w:rsidRDefault="00962C32" w:rsidP="00962C32">
      <w:pPr>
        <w:jc w:val="center"/>
        <w:rPr>
          <w:lang w:val="fr-FR"/>
        </w:rPr>
      </w:pPr>
    </w:p>
    <w:p w14:paraId="1A89677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u </w:t>
      </w:r>
      <w:proofErr w:type="spellStart"/>
      <w:r w:rsidRPr="00962C32">
        <w:rPr>
          <w:lang w:val="fr-FR"/>
        </w:rPr>
        <w:t>drugim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slučajevima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predviđeni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 UCITS fonda.</w:t>
      </w:r>
    </w:p>
    <w:p w14:paraId="2453E640" w14:textId="77777777" w:rsidR="00962C32" w:rsidRPr="00962C32" w:rsidRDefault="00962C32" w:rsidP="00962C32">
      <w:pPr>
        <w:jc w:val="center"/>
        <w:rPr>
          <w:lang w:val="fr-FR"/>
        </w:rPr>
      </w:pPr>
    </w:p>
    <w:p w14:paraId="41B4F5C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Svi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raspuštanjem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otkupom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vrše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teret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se UCITS fond </w:t>
      </w:r>
      <w:proofErr w:type="spellStart"/>
      <w:r w:rsidRPr="00962C32">
        <w:rPr>
          <w:lang w:val="fr-FR"/>
        </w:rPr>
        <w:t>raspušta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slučajevima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tač</w:t>
      </w:r>
      <w:proofErr w:type="spellEnd"/>
      <w:proofErr w:type="gramEnd"/>
      <w:r w:rsidRPr="00962C32">
        <w:rPr>
          <w:lang w:val="fr-FR"/>
        </w:rPr>
        <w:t xml:space="preserve">. 1) do 4)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kad</w:t>
      </w:r>
      <w:proofErr w:type="spellEnd"/>
      <w:r w:rsidRPr="00962C32">
        <w:rPr>
          <w:lang w:val="fr-FR"/>
        </w:rPr>
        <w:t xml:space="preserve"> to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moguće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teret</w:t>
      </w:r>
      <w:proofErr w:type="spellEnd"/>
      <w:r w:rsidRPr="00962C32">
        <w:rPr>
          <w:lang w:val="fr-FR"/>
        </w:rPr>
        <w:t xml:space="preserve"> UCITS fonda.</w:t>
      </w:r>
    </w:p>
    <w:p w14:paraId="56467710" w14:textId="77777777" w:rsidR="00962C32" w:rsidRPr="00962C32" w:rsidRDefault="00962C32" w:rsidP="00962C32">
      <w:pPr>
        <w:jc w:val="center"/>
        <w:rPr>
          <w:lang w:val="fr-FR"/>
        </w:rPr>
      </w:pPr>
    </w:p>
    <w:p w14:paraId="6852867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Naplata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se na </w:t>
      </w:r>
      <w:proofErr w:type="spellStart"/>
      <w:r w:rsidRPr="00962C32">
        <w:rPr>
          <w:lang w:val="fr-FR"/>
        </w:rPr>
        <w:t>teret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se fond </w:t>
      </w:r>
      <w:proofErr w:type="spellStart"/>
      <w:r w:rsidRPr="00962C32">
        <w:rPr>
          <w:lang w:val="fr-FR"/>
        </w:rPr>
        <w:t>raspušta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zbog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isteka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osnovan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>.</w:t>
      </w:r>
    </w:p>
    <w:p w14:paraId="40FE55E8" w14:textId="77777777" w:rsidR="00962C32" w:rsidRPr="00962C32" w:rsidRDefault="00962C32" w:rsidP="00962C32">
      <w:pPr>
        <w:jc w:val="center"/>
        <w:rPr>
          <w:lang w:val="fr-FR"/>
        </w:rPr>
      </w:pPr>
    </w:p>
    <w:p w14:paraId="78327FB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 fonda.</w:t>
      </w:r>
    </w:p>
    <w:p w14:paraId="445A98E6" w14:textId="77777777" w:rsidR="00962C32" w:rsidRPr="00962C32" w:rsidRDefault="00962C32" w:rsidP="00962C32">
      <w:pPr>
        <w:jc w:val="center"/>
        <w:rPr>
          <w:lang w:val="fr-FR"/>
        </w:rPr>
      </w:pPr>
    </w:p>
    <w:p w14:paraId="62A88E7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posledice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 UCITS fonda</w:t>
      </w:r>
    </w:p>
    <w:p w14:paraId="776F3091" w14:textId="77777777" w:rsidR="00962C32" w:rsidRPr="00962C32" w:rsidRDefault="00962C32" w:rsidP="00962C32">
      <w:pPr>
        <w:jc w:val="center"/>
        <w:rPr>
          <w:lang w:val="fr-FR"/>
        </w:rPr>
      </w:pPr>
    </w:p>
    <w:p w14:paraId="7FA71EB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73</w:t>
      </w:r>
    </w:p>
    <w:p w14:paraId="49532070" w14:textId="77777777" w:rsidR="00962C32" w:rsidRPr="00962C32" w:rsidRDefault="00962C32" w:rsidP="00962C32">
      <w:pPr>
        <w:jc w:val="center"/>
        <w:rPr>
          <w:lang w:val="fr-FR"/>
        </w:rPr>
      </w:pPr>
    </w:p>
    <w:p w14:paraId="1510323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Zabranjeno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svako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dalje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>.</w:t>
      </w:r>
    </w:p>
    <w:p w14:paraId="296262E9" w14:textId="77777777" w:rsidR="00962C32" w:rsidRPr="00962C32" w:rsidRDefault="00962C32" w:rsidP="00962C32">
      <w:pPr>
        <w:jc w:val="center"/>
        <w:rPr>
          <w:lang w:val="fr-FR"/>
        </w:rPr>
      </w:pPr>
    </w:p>
    <w:p w14:paraId="3E7947B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Lice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 UCITS fonda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postupku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sprovođenja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najboljem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 i da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računa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sprovede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razumnom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čemu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unovčava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prodajom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čega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izmiruju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dospele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uključujući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UCITS fondu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podneti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čega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podmiruju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dospele</w:t>
      </w:r>
      <w:proofErr w:type="spellEnd"/>
      <w:r w:rsidRPr="00962C32">
        <w:rPr>
          <w:lang w:val="fr-FR"/>
        </w:rPr>
        <w:t xml:space="preserve"> do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proizlaze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transakcija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>.</w:t>
      </w:r>
    </w:p>
    <w:p w14:paraId="4DC0B409" w14:textId="77777777" w:rsidR="00962C32" w:rsidRPr="00962C32" w:rsidRDefault="00962C32" w:rsidP="00962C32">
      <w:pPr>
        <w:jc w:val="center"/>
        <w:rPr>
          <w:lang w:val="fr-FR"/>
        </w:rPr>
      </w:pPr>
    </w:p>
    <w:p w14:paraId="74C7897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Preostala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izmirenja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raspodeljuje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srazmerno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jedinicama</w:t>
      </w:r>
      <w:proofErr w:type="spellEnd"/>
      <w:r w:rsidRPr="00962C32">
        <w:rPr>
          <w:lang w:val="fr-FR"/>
        </w:rPr>
        <w:t xml:space="preserve"> u UCITS fondu.</w:t>
      </w:r>
    </w:p>
    <w:p w14:paraId="25F1B662" w14:textId="77777777" w:rsidR="00962C32" w:rsidRPr="00962C32" w:rsidRDefault="00962C32" w:rsidP="00962C32">
      <w:pPr>
        <w:jc w:val="center"/>
        <w:rPr>
          <w:lang w:val="fr-FR"/>
        </w:rPr>
      </w:pPr>
    </w:p>
    <w:p w14:paraId="44EE95C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Oduzimanje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prinudni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prenos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</w:p>
    <w:p w14:paraId="0FF40A3F" w14:textId="77777777" w:rsidR="00962C32" w:rsidRPr="00962C32" w:rsidRDefault="00962C32" w:rsidP="00962C32">
      <w:pPr>
        <w:jc w:val="center"/>
        <w:rPr>
          <w:lang w:val="fr-FR"/>
        </w:rPr>
      </w:pPr>
    </w:p>
    <w:p w14:paraId="2039D36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74</w:t>
      </w:r>
    </w:p>
    <w:p w14:paraId="656FD8F4" w14:textId="77777777" w:rsidR="00962C32" w:rsidRPr="00962C32" w:rsidRDefault="00962C32" w:rsidP="00962C32">
      <w:pPr>
        <w:jc w:val="center"/>
        <w:rPr>
          <w:lang w:val="fr-FR"/>
        </w:rPr>
      </w:pPr>
    </w:p>
    <w:p w14:paraId="0EE2EDD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oduzme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tom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>.</w:t>
      </w:r>
    </w:p>
    <w:p w14:paraId="32CC46B3" w14:textId="77777777" w:rsidR="00962C32" w:rsidRPr="00962C32" w:rsidRDefault="00962C32" w:rsidP="00962C32">
      <w:pPr>
        <w:jc w:val="center"/>
        <w:rPr>
          <w:lang w:val="fr-FR"/>
        </w:rPr>
      </w:pPr>
    </w:p>
    <w:p w14:paraId="61C10DD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, do </w:t>
      </w:r>
      <w:proofErr w:type="spellStart"/>
      <w:r w:rsidRPr="00962C32">
        <w:rPr>
          <w:lang w:val="fr-FR"/>
        </w:rPr>
        <w:t>izbora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a </w:t>
      </w:r>
      <w:proofErr w:type="spellStart"/>
      <w:r w:rsidRPr="00962C32">
        <w:rPr>
          <w:lang w:val="fr-FR"/>
        </w:rPr>
        <w:t>najduže</w:t>
      </w:r>
      <w:proofErr w:type="spellEnd"/>
      <w:r w:rsidRPr="00962C32">
        <w:rPr>
          <w:lang w:val="fr-FR"/>
        </w:rPr>
        <w:t xml:space="preserve"> tri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neodložne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upravljanjem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>.</w:t>
      </w:r>
    </w:p>
    <w:p w14:paraId="463C5ED3" w14:textId="77777777" w:rsidR="00962C32" w:rsidRPr="00962C32" w:rsidRDefault="00962C32" w:rsidP="00962C32">
      <w:pPr>
        <w:jc w:val="center"/>
        <w:rPr>
          <w:lang w:val="fr-FR"/>
        </w:rPr>
      </w:pPr>
    </w:p>
    <w:p w14:paraId="150E923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neodložnim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podrazumevaju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treba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obave</w:t>
      </w:r>
      <w:proofErr w:type="spellEnd"/>
      <w:r w:rsidRPr="00962C32">
        <w:rPr>
          <w:lang w:val="fr-FR"/>
        </w:rPr>
        <w:t xml:space="preserve"> da ne bi </w:t>
      </w:r>
      <w:proofErr w:type="spellStart"/>
      <w:r w:rsidRPr="00962C32">
        <w:rPr>
          <w:lang w:val="fr-FR"/>
        </w:rPr>
        <w:t>nastupila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šteta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UCITS fond.</w:t>
      </w:r>
    </w:p>
    <w:p w14:paraId="6B0BAEA7" w14:textId="77777777" w:rsidR="00962C32" w:rsidRPr="00962C32" w:rsidRDefault="00962C32" w:rsidP="00962C32">
      <w:pPr>
        <w:jc w:val="center"/>
        <w:rPr>
          <w:lang w:val="fr-FR"/>
        </w:rPr>
      </w:pPr>
    </w:p>
    <w:p w14:paraId="3A382DB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oduzimanja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a do </w:t>
      </w:r>
      <w:proofErr w:type="spellStart"/>
      <w:r w:rsidRPr="00962C32">
        <w:rPr>
          <w:lang w:val="fr-FR"/>
        </w:rPr>
        <w:t>izbora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odmah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prestaje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prodajom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izdavanjem</w:t>
      </w:r>
      <w:proofErr w:type="spellEnd"/>
      <w:r w:rsidRPr="00962C32">
        <w:rPr>
          <w:lang w:val="fr-FR"/>
        </w:rPr>
        <w:t xml:space="preserve">) i </w:t>
      </w:r>
      <w:proofErr w:type="spellStart"/>
      <w:r w:rsidRPr="00962C32">
        <w:rPr>
          <w:lang w:val="fr-FR"/>
        </w:rPr>
        <w:t>otkupom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i o tome </w:t>
      </w:r>
      <w:proofErr w:type="spellStart"/>
      <w:r w:rsidRPr="00962C32">
        <w:rPr>
          <w:lang w:val="fr-FR"/>
        </w:rPr>
        <w:t>odmah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fonda.</w:t>
      </w:r>
    </w:p>
    <w:p w14:paraId="183F62E3" w14:textId="77777777" w:rsidR="00962C32" w:rsidRPr="00962C32" w:rsidRDefault="00962C32" w:rsidP="00962C32">
      <w:pPr>
        <w:jc w:val="center"/>
        <w:rPr>
          <w:lang w:val="fr-FR"/>
        </w:rPr>
      </w:pPr>
    </w:p>
    <w:p w14:paraId="52C14CE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oduzimanja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odmah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izboru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>.</w:t>
      </w:r>
    </w:p>
    <w:p w14:paraId="5CB0C4E3" w14:textId="77777777" w:rsidR="00962C32" w:rsidRPr="00962C32" w:rsidRDefault="00962C32" w:rsidP="00962C32">
      <w:pPr>
        <w:jc w:val="center"/>
        <w:rPr>
          <w:lang w:val="fr-FR"/>
        </w:rPr>
      </w:pPr>
    </w:p>
    <w:p w14:paraId="047E196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neuspelog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poziva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UCITS fonda.</w:t>
      </w:r>
    </w:p>
    <w:p w14:paraId="74A21FB8" w14:textId="77777777" w:rsidR="00962C32" w:rsidRPr="00962C32" w:rsidRDefault="00962C32" w:rsidP="00962C32">
      <w:pPr>
        <w:jc w:val="center"/>
        <w:rPr>
          <w:lang w:val="fr-FR"/>
        </w:rPr>
      </w:pPr>
    </w:p>
    <w:p w14:paraId="0AA7CDB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izbor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najbolje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628C4A62" w14:textId="77777777" w:rsidR="00962C32" w:rsidRPr="00962C32" w:rsidRDefault="00962C32" w:rsidP="00962C32">
      <w:pPr>
        <w:jc w:val="center"/>
        <w:rPr>
          <w:lang w:val="fr-FR"/>
        </w:rPr>
      </w:pPr>
    </w:p>
    <w:p w14:paraId="3B0E8E6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oduzimanja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</w:p>
    <w:p w14:paraId="387B0354" w14:textId="77777777" w:rsidR="00962C32" w:rsidRPr="00962C32" w:rsidRDefault="00962C32" w:rsidP="00962C32">
      <w:pPr>
        <w:jc w:val="center"/>
        <w:rPr>
          <w:lang w:val="fr-FR"/>
        </w:rPr>
      </w:pPr>
    </w:p>
    <w:p w14:paraId="623B808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75</w:t>
      </w:r>
    </w:p>
    <w:p w14:paraId="1FBEEB80" w14:textId="77777777" w:rsidR="00962C32" w:rsidRPr="00962C32" w:rsidRDefault="00962C32" w:rsidP="00962C32">
      <w:pPr>
        <w:jc w:val="center"/>
        <w:rPr>
          <w:lang w:val="fr-FR"/>
        </w:rPr>
      </w:pPr>
    </w:p>
    <w:p w14:paraId="7A5D5E4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prijema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74.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o tome </w:t>
      </w:r>
      <w:proofErr w:type="spellStart"/>
      <w:r w:rsidRPr="00962C32">
        <w:rPr>
          <w:lang w:val="fr-FR"/>
        </w:rPr>
        <w:t>javnost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objavljivanjem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svojoj</w:t>
      </w:r>
      <w:proofErr w:type="spellEnd"/>
      <w:r w:rsidRPr="00962C32">
        <w:rPr>
          <w:lang w:val="fr-FR"/>
        </w:rPr>
        <w:t xml:space="preserve">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unovčava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fonda u </w:t>
      </w:r>
      <w:proofErr w:type="spellStart"/>
      <w:r w:rsidRPr="00962C32">
        <w:rPr>
          <w:lang w:val="fr-FR"/>
        </w:rPr>
        <w:t>najboljem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fonda i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isplate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najkasnije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šest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fonda.</w:t>
      </w:r>
    </w:p>
    <w:p w14:paraId="6AF675EC" w14:textId="77777777" w:rsidR="00962C32" w:rsidRPr="00962C32" w:rsidRDefault="00962C32" w:rsidP="00962C32">
      <w:pPr>
        <w:jc w:val="center"/>
        <w:rPr>
          <w:lang w:val="fr-FR"/>
        </w:rPr>
      </w:pPr>
    </w:p>
    <w:p w14:paraId="0C16DE7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UCITS fonda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brisanje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Registra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>.</w:t>
      </w:r>
    </w:p>
    <w:p w14:paraId="64622FB5" w14:textId="77777777" w:rsidR="00962C32" w:rsidRPr="00962C32" w:rsidRDefault="00962C32" w:rsidP="00962C32">
      <w:pPr>
        <w:jc w:val="center"/>
        <w:rPr>
          <w:lang w:val="fr-FR"/>
        </w:rPr>
      </w:pPr>
    </w:p>
    <w:p w14:paraId="25CD2BD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organizovanog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</w:t>
      </w:r>
      <w:proofErr w:type="spellEnd"/>
    </w:p>
    <w:p w14:paraId="4B179EF6" w14:textId="77777777" w:rsidR="00962C32" w:rsidRPr="00962C32" w:rsidRDefault="00962C32" w:rsidP="00962C32">
      <w:pPr>
        <w:jc w:val="center"/>
        <w:rPr>
          <w:lang w:val="fr-FR"/>
        </w:rPr>
      </w:pPr>
    </w:p>
    <w:p w14:paraId="643A249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76</w:t>
      </w:r>
    </w:p>
    <w:p w14:paraId="259BDF20" w14:textId="77777777" w:rsidR="00962C32" w:rsidRPr="00962C32" w:rsidRDefault="00962C32" w:rsidP="00962C32">
      <w:pPr>
        <w:jc w:val="center"/>
        <w:rPr>
          <w:lang w:val="fr-FR"/>
        </w:rPr>
      </w:pPr>
    </w:p>
    <w:p w14:paraId="67CB8FA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je UCITS fond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određeno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istekom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je UCITS fond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unovčavanje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isplatu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članovima</w:t>
      </w:r>
      <w:proofErr w:type="spellEnd"/>
      <w:r w:rsidRPr="00962C32">
        <w:rPr>
          <w:lang w:val="fr-FR"/>
        </w:rPr>
        <w:t xml:space="preserve"> fonda,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>.</w:t>
      </w:r>
    </w:p>
    <w:p w14:paraId="075339B7" w14:textId="77777777" w:rsidR="00962C32" w:rsidRPr="00962C32" w:rsidRDefault="00962C32" w:rsidP="00962C32">
      <w:pPr>
        <w:jc w:val="center"/>
        <w:rPr>
          <w:lang w:val="fr-FR"/>
        </w:rPr>
      </w:pPr>
    </w:p>
    <w:p w14:paraId="1ED9C38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šest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meseci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isteka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je UCITS fond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podnosi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UCITS fonda,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brisanje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Registra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>.</w:t>
      </w:r>
    </w:p>
    <w:p w14:paraId="232DCAD0" w14:textId="77777777" w:rsidR="00962C32" w:rsidRPr="00962C32" w:rsidRDefault="00962C32" w:rsidP="00962C32">
      <w:pPr>
        <w:jc w:val="center"/>
        <w:rPr>
          <w:lang w:val="fr-FR"/>
        </w:rPr>
      </w:pPr>
    </w:p>
    <w:p w14:paraId="2ECA41B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>IV POSEBNE FORME ORGANIZOVANJA UCITS FONDA</w:t>
      </w:r>
    </w:p>
    <w:p w14:paraId="2047CD25" w14:textId="77777777" w:rsidR="00962C32" w:rsidRPr="00962C32" w:rsidRDefault="00962C32" w:rsidP="00962C32">
      <w:pPr>
        <w:jc w:val="center"/>
        <w:rPr>
          <w:lang w:val="fr-FR"/>
        </w:rPr>
      </w:pPr>
    </w:p>
    <w:p w14:paraId="7D95B8B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 i </w:t>
      </w:r>
      <w:proofErr w:type="spellStart"/>
      <w:r w:rsidRPr="00962C32">
        <w:rPr>
          <w:lang w:val="fr-FR"/>
        </w:rPr>
        <w:t>podfondovi</w:t>
      </w:r>
      <w:proofErr w:type="spellEnd"/>
    </w:p>
    <w:p w14:paraId="73DD229E" w14:textId="77777777" w:rsidR="00962C32" w:rsidRPr="00962C32" w:rsidRDefault="00962C32" w:rsidP="00962C32">
      <w:pPr>
        <w:jc w:val="center"/>
        <w:rPr>
          <w:lang w:val="fr-FR"/>
        </w:rPr>
      </w:pPr>
    </w:p>
    <w:p w14:paraId="0586004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77</w:t>
      </w:r>
    </w:p>
    <w:p w14:paraId="00C4BD5F" w14:textId="77777777" w:rsidR="00962C32" w:rsidRPr="00962C32" w:rsidRDefault="00962C32" w:rsidP="00962C32">
      <w:pPr>
        <w:jc w:val="center"/>
        <w:rPr>
          <w:lang w:val="fr-FR"/>
        </w:rPr>
      </w:pPr>
    </w:p>
    <w:p w14:paraId="16A18D6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sastoji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razlikuju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jednoj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specifičnosti</w:t>
      </w:r>
      <w:proofErr w:type="spellEnd"/>
      <w:r w:rsidRPr="00962C32">
        <w:rPr>
          <w:lang w:val="fr-FR"/>
        </w:rPr>
        <w:t>.</w:t>
      </w:r>
    </w:p>
    <w:p w14:paraId="4EB967A1" w14:textId="77777777" w:rsidR="00962C32" w:rsidRPr="00962C32" w:rsidRDefault="00962C32" w:rsidP="00962C32">
      <w:pPr>
        <w:jc w:val="center"/>
        <w:rPr>
          <w:lang w:val="fr-FR"/>
        </w:rPr>
      </w:pPr>
    </w:p>
    <w:p w14:paraId="39C962F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lice.</w:t>
      </w:r>
    </w:p>
    <w:p w14:paraId="7DE68D38" w14:textId="77777777" w:rsidR="00962C32" w:rsidRPr="00962C32" w:rsidRDefault="00962C32" w:rsidP="00962C32">
      <w:pPr>
        <w:jc w:val="center"/>
        <w:rPr>
          <w:lang w:val="fr-FR"/>
        </w:rPr>
      </w:pPr>
    </w:p>
    <w:p w14:paraId="10C4A85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iznose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ulaznih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izlaznih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troškova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pojedinačnih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investitori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plaćaju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ulazne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izlazne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>.</w:t>
      </w:r>
    </w:p>
    <w:p w14:paraId="637AC2FB" w14:textId="77777777" w:rsidR="00962C32" w:rsidRPr="00962C32" w:rsidRDefault="00962C32" w:rsidP="00962C32">
      <w:pPr>
        <w:jc w:val="center"/>
        <w:rPr>
          <w:lang w:val="fr-FR"/>
        </w:rPr>
      </w:pPr>
    </w:p>
    <w:p w14:paraId="77970BE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smatra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posebnim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78B1366C" w14:textId="77777777" w:rsidR="00962C32" w:rsidRPr="00962C32" w:rsidRDefault="00962C32" w:rsidP="00962C32">
      <w:pPr>
        <w:jc w:val="center"/>
        <w:rPr>
          <w:lang w:val="fr-FR"/>
        </w:rPr>
      </w:pPr>
    </w:p>
    <w:p w14:paraId="4181B76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fond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85.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865F975" w14:textId="77777777" w:rsidR="00962C32" w:rsidRPr="00962C32" w:rsidRDefault="00962C32" w:rsidP="00962C32">
      <w:pPr>
        <w:jc w:val="center"/>
        <w:rPr>
          <w:lang w:val="fr-FR"/>
        </w:rPr>
      </w:pPr>
    </w:p>
    <w:p w14:paraId="6B1FCDD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Podfondovi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spajati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pripajati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71.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3E280D11" w14:textId="77777777" w:rsidR="00962C32" w:rsidRPr="00962C32" w:rsidRDefault="00962C32" w:rsidP="00962C32">
      <w:pPr>
        <w:jc w:val="center"/>
        <w:rPr>
          <w:lang w:val="fr-FR"/>
        </w:rPr>
      </w:pPr>
    </w:p>
    <w:p w14:paraId="218A10E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</w:t>
      </w:r>
    </w:p>
    <w:p w14:paraId="48B84670" w14:textId="77777777" w:rsidR="00962C32" w:rsidRPr="00962C32" w:rsidRDefault="00962C32" w:rsidP="00962C32">
      <w:pPr>
        <w:jc w:val="center"/>
        <w:rPr>
          <w:lang w:val="fr-FR"/>
        </w:rPr>
      </w:pPr>
    </w:p>
    <w:p w14:paraId="6073179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78</w:t>
      </w:r>
    </w:p>
    <w:p w14:paraId="3A5C108F" w14:textId="77777777" w:rsidR="00962C32" w:rsidRPr="00962C32" w:rsidRDefault="00962C32" w:rsidP="00962C32">
      <w:pPr>
        <w:jc w:val="center"/>
        <w:rPr>
          <w:lang w:val="fr-FR"/>
        </w:rPr>
      </w:pPr>
    </w:p>
    <w:p w14:paraId="78F4139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dobije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fonda.</w:t>
      </w:r>
    </w:p>
    <w:p w14:paraId="46A0794C" w14:textId="77777777" w:rsidR="00962C32" w:rsidRPr="00962C32" w:rsidRDefault="00962C32" w:rsidP="00962C32">
      <w:pPr>
        <w:jc w:val="center"/>
        <w:rPr>
          <w:lang w:val="fr-FR"/>
        </w:rPr>
      </w:pPr>
    </w:p>
    <w:p w14:paraId="155A32C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naknadno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organizovati</w:t>
      </w:r>
      <w:proofErr w:type="spellEnd"/>
      <w:r w:rsidRPr="00962C32">
        <w:rPr>
          <w:lang w:val="fr-FR"/>
        </w:rPr>
        <w:t xml:space="preserve"> nove </w:t>
      </w:r>
      <w:proofErr w:type="spellStart"/>
      <w:r w:rsidRPr="00962C32">
        <w:rPr>
          <w:lang w:val="fr-FR"/>
        </w:rPr>
        <w:t>podfondove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navedeni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80.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4059B6EF" w14:textId="77777777" w:rsidR="00962C32" w:rsidRPr="00962C32" w:rsidRDefault="00962C32" w:rsidP="00962C32">
      <w:pPr>
        <w:jc w:val="center"/>
        <w:rPr>
          <w:lang w:val="fr-FR"/>
        </w:rPr>
      </w:pPr>
    </w:p>
    <w:p w14:paraId="4CCBB7B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postojećih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pretvaranjem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podfondove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uključivanjem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istih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fond.</w:t>
      </w:r>
    </w:p>
    <w:p w14:paraId="3E5450A8" w14:textId="77777777" w:rsidR="00962C32" w:rsidRPr="00962C32" w:rsidRDefault="00962C32" w:rsidP="00962C32">
      <w:pPr>
        <w:jc w:val="center"/>
        <w:rPr>
          <w:lang w:val="fr-FR"/>
        </w:rPr>
      </w:pPr>
    </w:p>
    <w:p w14:paraId="43A7211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podfondova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shodno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primenjuju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organizovanje</w:t>
      </w:r>
      <w:proofErr w:type="spellEnd"/>
      <w:r w:rsidRPr="00962C32">
        <w:rPr>
          <w:lang w:val="fr-FR"/>
        </w:rPr>
        <w:t xml:space="preserve"> UCITS fonda.</w:t>
      </w:r>
    </w:p>
    <w:p w14:paraId="7DAC2918" w14:textId="77777777" w:rsidR="00962C32" w:rsidRPr="00962C32" w:rsidRDefault="00962C32" w:rsidP="00962C32">
      <w:pPr>
        <w:jc w:val="center"/>
        <w:rPr>
          <w:lang w:val="fr-FR"/>
        </w:rPr>
      </w:pPr>
    </w:p>
    <w:p w14:paraId="50B1661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podfondova</w:t>
      </w:r>
      <w:proofErr w:type="spellEnd"/>
    </w:p>
    <w:p w14:paraId="40A6819B" w14:textId="77777777" w:rsidR="00962C32" w:rsidRPr="00962C32" w:rsidRDefault="00962C32" w:rsidP="00962C32">
      <w:pPr>
        <w:jc w:val="center"/>
        <w:rPr>
          <w:lang w:val="fr-FR"/>
        </w:rPr>
      </w:pPr>
    </w:p>
    <w:p w14:paraId="4EC6FDC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79</w:t>
      </w:r>
    </w:p>
    <w:p w14:paraId="4303DA9F" w14:textId="77777777" w:rsidR="00962C32" w:rsidRPr="00962C32" w:rsidRDefault="00962C32" w:rsidP="00962C32">
      <w:pPr>
        <w:jc w:val="center"/>
        <w:rPr>
          <w:lang w:val="fr-FR"/>
        </w:rPr>
      </w:pPr>
    </w:p>
    <w:p w14:paraId="05E6D93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naznaku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fond".</w:t>
      </w:r>
    </w:p>
    <w:p w14:paraId="0428939D" w14:textId="77777777" w:rsidR="00962C32" w:rsidRPr="00962C32" w:rsidRDefault="00962C32" w:rsidP="00962C32">
      <w:pPr>
        <w:jc w:val="center"/>
        <w:rPr>
          <w:lang w:val="fr-FR"/>
        </w:rPr>
      </w:pPr>
    </w:p>
    <w:p w14:paraId="23B3A61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naznake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fond" i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razlikuje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ostalih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fonda.</w:t>
      </w:r>
    </w:p>
    <w:p w14:paraId="3DF74860" w14:textId="77777777" w:rsidR="00962C32" w:rsidRPr="00962C32" w:rsidRDefault="00962C32" w:rsidP="00962C32">
      <w:pPr>
        <w:jc w:val="center"/>
        <w:rPr>
          <w:lang w:val="fr-FR"/>
        </w:rPr>
      </w:pPr>
    </w:p>
    <w:p w14:paraId="52A04F0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Dokumenti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podfondova</w:t>
      </w:r>
      <w:proofErr w:type="spellEnd"/>
    </w:p>
    <w:p w14:paraId="6B05D786" w14:textId="77777777" w:rsidR="00962C32" w:rsidRPr="00962C32" w:rsidRDefault="00962C32" w:rsidP="00962C32">
      <w:pPr>
        <w:jc w:val="center"/>
        <w:rPr>
          <w:lang w:val="fr-FR"/>
        </w:rPr>
      </w:pPr>
    </w:p>
    <w:p w14:paraId="5A2A312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80</w:t>
      </w:r>
    </w:p>
    <w:p w14:paraId="1FACA094" w14:textId="77777777" w:rsidR="00962C32" w:rsidRPr="00962C32" w:rsidRDefault="00962C32" w:rsidP="00962C32">
      <w:pPr>
        <w:jc w:val="center"/>
        <w:rPr>
          <w:lang w:val="fr-FR"/>
        </w:rPr>
      </w:pPr>
    </w:p>
    <w:p w14:paraId="3C99077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usvoji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izradi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fonda. Za </w:t>
      </w:r>
      <w:proofErr w:type="spellStart"/>
      <w:r w:rsidRPr="00962C32">
        <w:rPr>
          <w:lang w:val="fr-FR"/>
        </w:rPr>
        <w:t>podfondove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usvajaju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posebna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niti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izrađuju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nego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specifičnosti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određeni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fonda.</w:t>
      </w:r>
    </w:p>
    <w:p w14:paraId="55C00E76" w14:textId="77777777" w:rsidR="00962C32" w:rsidRPr="00962C32" w:rsidRDefault="00962C32" w:rsidP="00962C32">
      <w:pPr>
        <w:jc w:val="center"/>
        <w:rPr>
          <w:lang w:val="fr-FR"/>
        </w:rPr>
      </w:pPr>
    </w:p>
    <w:p w14:paraId="43F7A17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Za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usvoji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85.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2)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0DFAB2A5" w14:textId="77777777" w:rsidR="00962C32" w:rsidRPr="00962C32" w:rsidRDefault="00962C32" w:rsidP="00962C32">
      <w:pPr>
        <w:jc w:val="center"/>
        <w:rPr>
          <w:lang w:val="fr-FR"/>
        </w:rPr>
      </w:pPr>
    </w:p>
    <w:p w14:paraId="65A417F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naznačeno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fonda, a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pojedinačni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>.</w:t>
      </w:r>
    </w:p>
    <w:p w14:paraId="633754A3" w14:textId="77777777" w:rsidR="00962C32" w:rsidRPr="00962C32" w:rsidRDefault="00962C32" w:rsidP="00962C32">
      <w:pPr>
        <w:jc w:val="center"/>
        <w:rPr>
          <w:lang w:val="fr-FR"/>
        </w:rPr>
      </w:pPr>
    </w:p>
    <w:p w14:paraId="5CB6D41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moraju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64.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da </w:t>
      </w:r>
      <w:proofErr w:type="spellStart"/>
      <w:r w:rsidRPr="00962C32">
        <w:rPr>
          <w:lang w:val="fr-FR"/>
        </w:rPr>
        <w:t>sadrže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identifikaciju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reč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krovnom</w:t>
      </w:r>
      <w:proofErr w:type="spellEnd"/>
      <w:r w:rsidRPr="00962C32">
        <w:rPr>
          <w:lang w:val="fr-FR"/>
        </w:rPr>
        <w:t xml:space="preserve"> UCITS fondu.</w:t>
      </w:r>
    </w:p>
    <w:p w14:paraId="6CF47A1B" w14:textId="77777777" w:rsidR="00962C32" w:rsidRPr="00962C32" w:rsidRDefault="00962C32" w:rsidP="00962C32">
      <w:pPr>
        <w:jc w:val="center"/>
        <w:rPr>
          <w:lang w:val="fr-FR"/>
        </w:rPr>
      </w:pPr>
    </w:p>
    <w:p w14:paraId="79FD5DA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organizuje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dodatne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shodno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promeniti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dopuniti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fonda.</w:t>
      </w:r>
    </w:p>
    <w:p w14:paraId="07FE0B90" w14:textId="77777777" w:rsidR="00962C32" w:rsidRPr="00962C32" w:rsidRDefault="00962C32" w:rsidP="00962C32">
      <w:pPr>
        <w:jc w:val="center"/>
        <w:rPr>
          <w:lang w:val="fr-FR"/>
        </w:rPr>
      </w:pPr>
    </w:p>
    <w:p w14:paraId="380E4298" w14:textId="77777777" w:rsidR="00962C32" w:rsidRDefault="00962C32" w:rsidP="00962C32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podfonda</w:t>
      </w:r>
      <w:proofErr w:type="spellEnd"/>
    </w:p>
    <w:p w14:paraId="161D8C4D" w14:textId="77777777" w:rsidR="00962C32" w:rsidRDefault="00962C32" w:rsidP="00962C32">
      <w:pPr>
        <w:jc w:val="center"/>
      </w:pPr>
    </w:p>
    <w:p w14:paraId="069C199A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2D8EE231" w14:textId="77777777" w:rsidR="00962C32" w:rsidRDefault="00962C32" w:rsidP="00962C32">
      <w:pPr>
        <w:jc w:val="center"/>
      </w:pPr>
    </w:p>
    <w:p w14:paraId="5D8842F2" w14:textId="77777777" w:rsidR="00962C32" w:rsidRDefault="00962C32" w:rsidP="00962C32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podfonda</w:t>
      </w:r>
      <w:proofErr w:type="spellEnd"/>
      <w:r>
        <w:t xml:space="preserve"> </w:t>
      </w:r>
      <w:proofErr w:type="spellStart"/>
      <w:r>
        <w:t>odvojena</w:t>
      </w:r>
      <w:proofErr w:type="spellEnd"/>
      <w:r>
        <w:t xml:space="preserve"> je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podfonda</w:t>
      </w:r>
      <w:proofErr w:type="spellEnd"/>
      <w:r>
        <w:t>.</w:t>
      </w:r>
    </w:p>
    <w:p w14:paraId="4F7D3340" w14:textId="77777777" w:rsidR="00962C32" w:rsidRDefault="00962C32" w:rsidP="00962C32">
      <w:pPr>
        <w:jc w:val="center"/>
      </w:pPr>
    </w:p>
    <w:p w14:paraId="11240953" w14:textId="77777777" w:rsidR="00962C32" w:rsidRDefault="00962C32" w:rsidP="00962C32">
      <w:pPr>
        <w:jc w:val="center"/>
      </w:pPr>
      <w:proofErr w:type="spellStart"/>
      <w:r>
        <w:t>Obaveze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proizašla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podfonda</w:t>
      </w:r>
      <w:proofErr w:type="spellEnd"/>
      <w:r>
        <w:t xml:space="preserve">, </w:t>
      </w:r>
      <w:proofErr w:type="spellStart"/>
      <w:r>
        <w:t>podmiruju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tog </w:t>
      </w:r>
      <w:proofErr w:type="spellStart"/>
      <w:r>
        <w:t>podfonda</w:t>
      </w:r>
      <w:proofErr w:type="spellEnd"/>
      <w:r>
        <w:t>.</w:t>
      </w:r>
    </w:p>
    <w:p w14:paraId="2E867E49" w14:textId="77777777" w:rsidR="00962C32" w:rsidRDefault="00962C32" w:rsidP="00962C32">
      <w:pPr>
        <w:jc w:val="center"/>
      </w:pPr>
    </w:p>
    <w:p w14:paraId="78A774C8" w14:textId="77777777" w:rsidR="00962C32" w:rsidRDefault="00962C32" w:rsidP="00962C32">
      <w:pPr>
        <w:jc w:val="center"/>
      </w:pPr>
      <w:r>
        <w:t xml:space="preserve">Na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podfond</w:t>
      </w:r>
      <w:proofErr w:type="spellEnd"/>
      <w:r>
        <w:t xml:space="preserve"> </w:t>
      </w:r>
      <w:proofErr w:type="spellStart"/>
      <w:r>
        <w:t>krovnog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dozvoljenim</w:t>
      </w:r>
      <w:proofErr w:type="spellEnd"/>
      <w:r>
        <w:t xml:space="preserve"> </w:t>
      </w:r>
      <w:proofErr w:type="spellStart"/>
      <w:r>
        <w:t>ulaganjima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>.</w:t>
      </w:r>
    </w:p>
    <w:p w14:paraId="4B381AAF" w14:textId="77777777" w:rsidR="00962C32" w:rsidRDefault="00962C32" w:rsidP="00962C32">
      <w:pPr>
        <w:jc w:val="center"/>
      </w:pPr>
    </w:p>
    <w:p w14:paraId="4264997F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odvojene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podfond</w:t>
      </w:r>
      <w:proofErr w:type="spellEnd"/>
      <w:r>
        <w:t xml:space="preserve"> </w:t>
      </w:r>
      <w:proofErr w:type="spellStart"/>
      <w:r>
        <w:t>krovnog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>.</w:t>
      </w:r>
    </w:p>
    <w:p w14:paraId="28616286" w14:textId="77777777" w:rsidR="00962C32" w:rsidRDefault="00962C32" w:rsidP="00962C32">
      <w:pPr>
        <w:jc w:val="center"/>
      </w:pPr>
    </w:p>
    <w:p w14:paraId="3B0D69CC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uspostavljene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podfondova</w:t>
      </w:r>
      <w:proofErr w:type="spellEnd"/>
      <w:r>
        <w:t xml:space="preserve"> </w:t>
      </w:r>
      <w:proofErr w:type="spellStart"/>
      <w:r>
        <w:t>objediniti</w:t>
      </w:r>
      <w:proofErr w:type="spellEnd"/>
      <w:r>
        <w:t xml:space="preserve"> u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krovnog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za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podfond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podfond</w:t>
      </w:r>
      <w:proofErr w:type="spellEnd"/>
      <w:r>
        <w:t>.</w:t>
      </w:r>
    </w:p>
    <w:p w14:paraId="0CA09D04" w14:textId="77777777" w:rsidR="00962C32" w:rsidRDefault="00962C32" w:rsidP="00962C32">
      <w:pPr>
        <w:jc w:val="center"/>
      </w:pPr>
    </w:p>
    <w:p w14:paraId="08B45722" w14:textId="77777777" w:rsidR="00962C32" w:rsidRDefault="00962C32" w:rsidP="00962C32">
      <w:pPr>
        <w:jc w:val="center"/>
      </w:pPr>
      <w:proofErr w:type="spellStart"/>
      <w:r>
        <w:lastRenderedPageBreak/>
        <w:t>Poslovi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imovine</w:t>
      </w:r>
      <w:proofErr w:type="spellEnd"/>
    </w:p>
    <w:p w14:paraId="097F5B11" w14:textId="77777777" w:rsidR="00962C32" w:rsidRDefault="00962C32" w:rsidP="00962C32">
      <w:pPr>
        <w:jc w:val="center"/>
      </w:pPr>
    </w:p>
    <w:p w14:paraId="75D558FD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14C3DC7F" w14:textId="77777777" w:rsidR="00962C32" w:rsidRDefault="00962C32" w:rsidP="00962C32">
      <w:pPr>
        <w:jc w:val="center"/>
      </w:pPr>
    </w:p>
    <w:p w14:paraId="38EEADE8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krovnog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za </w:t>
      </w:r>
      <w:proofErr w:type="spellStart"/>
      <w:r>
        <w:t>krovni</w:t>
      </w:r>
      <w:proofErr w:type="spellEnd"/>
      <w:r>
        <w:t xml:space="preserve"> UCITS fond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podfondove</w:t>
      </w:r>
      <w:proofErr w:type="spellEnd"/>
      <w:r>
        <w:t>.</w:t>
      </w:r>
    </w:p>
    <w:p w14:paraId="379278D8" w14:textId="77777777" w:rsidR="00962C32" w:rsidRDefault="00962C32" w:rsidP="00962C32">
      <w:pPr>
        <w:jc w:val="center"/>
      </w:pPr>
    </w:p>
    <w:p w14:paraId="0932CEF6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za </w:t>
      </w:r>
      <w:proofErr w:type="spellStart"/>
      <w:r>
        <w:t>krovni</w:t>
      </w:r>
      <w:proofErr w:type="spellEnd"/>
      <w:r>
        <w:t xml:space="preserve"> UCITS fond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podfonda</w:t>
      </w:r>
      <w:proofErr w:type="spellEnd"/>
      <w:r>
        <w:t>.</w:t>
      </w:r>
    </w:p>
    <w:p w14:paraId="7D3A7AB2" w14:textId="77777777" w:rsidR="00962C32" w:rsidRDefault="00962C32" w:rsidP="00962C32">
      <w:pPr>
        <w:jc w:val="center"/>
      </w:pPr>
    </w:p>
    <w:p w14:paraId="4781FBDE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podfonda</w:t>
      </w:r>
      <w:proofErr w:type="spellEnd"/>
      <w:r>
        <w:t>.</w:t>
      </w:r>
    </w:p>
    <w:p w14:paraId="60A86191" w14:textId="77777777" w:rsidR="00962C32" w:rsidRDefault="00962C32" w:rsidP="00962C32">
      <w:pPr>
        <w:jc w:val="center"/>
      </w:pPr>
    </w:p>
    <w:p w14:paraId="36B3E36C" w14:textId="77777777" w:rsidR="00962C32" w:rsidRDefault="00962C32" w:rsidP="00962C32">
      <w:pPr>
        <w:jc w:val="center"/>
      </w:pPr>
      <w:proofErr w:type="spellStart"/>
      <w:r>
        <w:t>Imovina</w:t>
      </w:r>
      <w:proofErr w:type="spellEnd"/>
      <w:r>
        <w:t xml:space="preserve"> </w:t>
      </w:r>
      <w:proofErr w:type="spellStart"/>
      <w:r>
        <w:t>podfonda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podfondova</w:t>
      </w:r>
      <w:proofErr w:type="spellEnd"/>
      <w:r>
        <w:t xml:space="preserve"> </w:t>
      </w:r>
      <w:proofErr w:type="spellStart"/>
      <w:r>
        <w:t>krovnog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2E2887B8" w14:textId="77777777" w:rsidR="00962C32" w:rsidRDefault="00962C32" w:rsidP="00962C32">
      <w:pPr>
        <w:jc w:val="center"/>
      </w:pPr>
    </w:p>
    <w:p w14:paraId="63EB5D6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Prestanak</w:t>
      </w:r>
      <w:proofErr w:type="spellEnd"/>
    </w:p>
    <w:p w14:paraId="576A53A3" w14:textId="77777777" w:rsidR="00962C32" w:rsidRPr="00962C32" w:rsidRDefault="00962C32" w:rsidP="00962C32">
      <w:pPr>
        <w:jc w:val="center"/>
        <w:rPr>
          <w:lang w:val="fr-FR"/>
        </w:rPr>
      </w:pPr>
    </w:p>
    <w:p w14:paraId="251788A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83</w:t>
      </w:r>
    </w:p>
    <w:p w14:paraId="12E252DA" w14:textId="77777777" w:rsidR="00962C32" w:rsidRPr="00962C32" w:rsidRDefault="00962C32" w:rsidP="00962C32">
      <w:pPr>
        <w:jc w:val="center"/>
        <w:rPr>
          <w:lang w:val="fr-FR"/>
        </w:rPr>
      </w:pPr>
    </w:p>
    <w:p w14:paraId="0F91230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prestaje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postoji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>:</w:t>
      </w:r>
      <w:proofErr w:type="gramEnd"/>
    </w:p>
    <w:p w14:paraId="4DFA89DB" w14:textId="77777777" w:rsidR="00962C32" w:rsidRPr="00962C32" w:rsidRDefault="00962C32" w:rsidP="00962C32">
      <w:pPr>
        <w:jc w:val="center"/>
        <w:rPr>
          <w:lang w:val="fr-FR"/>
        </w:rPr>
      </w:pPr>
    </w:p>
    <w:p w14:paraId="1F87722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u 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i/</w:t>
      </w:r>
      <w:proofErr w:type="spellStart"/>
      <w:r w:rsidRPr="00962C32">
        <w:rPr>
          <w:lang w:val="fr-FR"/>
        </w:rPr>
        <w:t>ili</w:t>
      </w:r>
      <w:proofErr w:type="spellEnd"/>
    </w:p>
    <w:p w14:paraId="2A31E7C1" w14:textId="77777777" w:rsidR="00962C32" w:rsidRPr="00962C32" w:rsidRDefault="00962C32" w:rsidP="00962C32">
      <w:pPr>
        <w:jc w:val="center"/>
        <w:rPr>
          <w:lang w:val="fr-FR"/>
        </w:rPr>
      </w:pPr>
    </w:p>
    <w:p w14:paraId="57949E7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svi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budu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uključeni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drugi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krovni</w:t>
      </w:r>
      <w:proofErr w:type="spellEnd"/>
      <w:r w:rsidRPr="00962C32">
        <w:rPr>
          <w:lang w:val="fr-FR"/>
        </w:rPr>
        <w:t xml:space="preserve"> UCITS fond.</w:t>
      </w:r>
    </w:p>
    <w:p w14:paraId="7B8F5241" w14:textId="77777777" w:rsidR="00962C32" w:rsidRPr="00962C32" w:rsidRDefault="00962C32" w:rsidP="00962C32">
      <w:pPr>
        <w:jc w:val="center"/>
        <w:rPr>
          <w:lang w:val="fr-FR"/>
        </w:rPr>
      </w:pPr>
    </w:p>
    <w:p w14:paraId="4453757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se, </w:t>
      </w:r>
      <w:proofErr w:type="spellStart"/>
      <w:r w:rsidRPr="00962C32">
        <w:rPr>
          <w:lang w:val="fr-FR"/>
        </w:rPr>
        <w:t>pored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razloga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72.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sprovodi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nastupi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slučaj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predviđen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krovnog</w:t>
      </w:r>
      <w:proofErr w:type="spellEnd"/>
      <w:r w:rsidRPr="00962C32">
        <w:rPr>
          <w:lang w:val="fr-FR"/>
        </w:rPr>
        <w:t xml:space="preserve"> UCITS fonda.</w:t>
      </w:r>
    </w:p>
    <w:p w14:paraId="50CDEE6E" w14:textId="77777777" w:rsidR="00962C32" w:rsidRPr="00962C32" w:rsidRDefault="00962C32" w:rsidP="00962C32">
      <w:pPr>
        <w:jc w:val="center"/>
        <w:rPr>
          <w:lang w:val="fr-FR"/>
        </w:rPr>
      </w:pPr>
    </w:p>
    <w:p w14:paraId="0740E58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</w:t>
      </w:r>
    </w:p>
    <w:p w14:paraId="5FB13CC9" w14:textId="77777777" w:rsidR="00962C32" w:rsidRPr="00962C32" w:rsidRDefault="00962C32" w:rsidP="00962C32">
      <w:pPr>
        <w:jc w:val="center"/>
        <w:rPr>
          <w:lang w:val="fr-FR"/>
        </w:rPr>
      </w:pPr>
    </w:p>
    <w:p w14:paraId="2D75CA5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84</w:t>
      </w:r>
    </w:p>
    <w:p w14:paraId="1ADFD428" w14:textId="77777777" w:rsidR="00962C32" w:rsidRPr="00962C32" w:rsidRDefault="00962C32" w:rsidP="00962C32">
      <w:pPr>
        <w:jc w:val="center"/>
        <w:rPr>
          <w:lang w:val="fr-FR"/>
        </w:rPr>
      </w:pPr>
    </w:p>
    <w:p w14:paraId="17DABBA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je UCITS fond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>:</w:t>
      </w:r>
      <w:proofErr w:type="gramEnd"/>
    </w:p>
    <w:p w14:paraId="3D5CD2B3" w14:textId="77777777" w:rsidR="00962C32" w:rsidRPr="00962C32" w:rsidRDefault="00962C32" w:rsidP="00962C32">
      <w:pPr>
        <w:jc w:val="center"/>
        <w:rPr>
          <w:lang w:val="fr-FR"/>
        </w:rPr>
      </w:pPr>
    </w:p>
    <w:p w14:paraId="2D0BF43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među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fond;</w:t>
      </w:r>
      <w:proofErr w:type="gramEnd"/>
    </w:p>
    <w:p w14:paraId="3EA5D8D9" w14:textId="77777777" w:rsidR="00962C32" w:rsidRPr="00962C32" w:rsidRDefault="00962C32" w:rsidP="00962C32">
      <w:pPr>
        <w:jc w:val="center"/>
        <w:rPr>
          <w:lang w:val="fr-FR"/>
        </w:rPr>
      </w:pPr>
    </w:p>
    <w:p w14:paraId="7B7CCD0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sam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fond;</w:t>
      </w:r>
      <w:proofErr w:type="gramEnd"/>
    </w:p>
    <w:p w14:paraId="7DD186D6" w14:textId="77777777" w:rsidR="00962C32" w:rsidRPr="00962C32" w:rsidRDefault="00962C32" w:rsidP="00962C32">
      <w:pPr>
        <w:jc w:val="center"/>
        <w:rPr>
          <w:lang w:val="fr-FR"/>
        </w:rPr>
      </w:pPr>
    </w:p>
    <w:p w14:paraId="6A2EBA1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čije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pratećih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>.</w:t>
      </w:r>
    </w:p>
    <w:p w14:paraId="1DA642C0" w14:textId="77777777" w:rsidR="00962C32" w:rsidRPr="00962C32" w:rsidRDefault="00962C32" w:rsidP="00962C32">
      <w:pPr>
        <w:jc w:val="center"/>
        <w:rPr>
          <w:lang w:val="fr-FR"/>
        </w:rPr>
      </w:pPr>
    </w:p>
    <w:p w14:paraId="0E5B884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je UCITS fond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da investira, </w:t>
      </w:r>
      <w:proofErr w:type="spellStart"/>
      <w:r w:rsidRPr="00962C32">
        <w:rPr>
          <w:lang w:val="fr-FR"/>
        </w:rPr>
        <w:t>odstupajući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85% </w:t>
      </w:r>
      <w:proofErr w:type="spellStart"/>
      <w:r w:rsidRPr="00962C32">
        <w:rPr>
          <w:lang w:val="fr-FR"/>
        </w:rPr>
        <w:t>svoje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podfonda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fond), na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glavnom</w:t>
      </w:r>
      <w:proofErr w:type="spellEnd"/>
      <w:r w:rsidRPr="00962C32">
        <w:rPr>
          <w:lang w:val="fr-FR"/>
        </w:rPr>
        <w:t xml:space="preserve"> UCITS fondu.</w:t>
      </w:r>
    </w:p>
    <w:p w14:paraId="68880566" w14:textId="77777777" w:rsidR="00962C32" w:rsidRPr="00962C32" w:rsidRDefault="00962C32" w:rsidP="00962C32">
      <w:pPr>
        <w:jc w:val="center"/>
        <w:rPr>
          <w:lang w:val="fr-FR"/>
        </w:rPr>
      </w:pPr>
    </w:p>
    <w:p w14:paraId="454412B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drži</w:t>
      </w:r>
      <w:proofErr w:type="spellEnd"/>
      <w:r w:rsidRPr="00962C32">
        <w:rPr>
          <w:lang w:val="fr-FR"/>
        </w:rPr>
        <w:t xml:space="preserve"> do 15%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jednom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oblika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>:</w:t>
      </w:r>
      <w:proofErr w:type="gramEnd"/>
    </w:p>
    <w:p w14:paraId="5F8DD4B5" w14:textId="77777777" w:rsidR="00962C32" w:rsidRPr="00962C32" w:rsidRDefault="00962C32" w:rsidP="00962C32">
      <w:pPr>
        <w:jc w:val="center"/>
        <w:rPr>
          <w:lang w:val="fr-FR"/>
        </w:rPr>
      </w:pPr>
    </w:p>
    <w:p w14:paraId="5F261DB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dodatna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likvidna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42.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44FAA69" w14:textId="77777777" w:rsidR="00962C32" w:rsidRPr="00962C32" w:rsidRDefault="00962C32" w:rsidP="00962C32">
      <w:pPr>
        <w:jc w:val="center"/>
        <w:rPr>
          <w:lang w:val="fr-FR"/>
        </w:rPr>
      </w:pPr>
    </w:p>
    <w:p w14:paraId="0F49545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izvedeni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da se koriste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svrhu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zaštite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rizika</w:t>
      </w:r>
      <w:proofErr w:type="spellEnd"/>
      <w:r w:rsidRPr="00962C32">
        <w:rPr>
          <w:lang w:val="fr-FR"/>
        </w:rPr>
        <w:t>.</w:t>
      </w:r>
    </w:p>
    <w:p w14:paraId="0B34568F" w14:textId="77777777" w:rsidR="00962C32" w:rsidRPr="00962C32" w:rsidRDefault="00962C32" w:rsidP="00962C32">
      <w:pPr>
        <w:jc w:val="center"/>
        <w:rPr>
          <w:lang w:val="fr-FR"/>
        </w:rPr>
      </w:pPr>
    </w:p>
    <w:p w14:paraId="71E9691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izračunava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ukupnu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izloženost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izvedenim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neposrednu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izloženost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2)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kombinuje</w:t>
      </w:r>
      <w:proofErr w:type="spellEnd"/>
      <w:r w:rsidRPr="00962C32">
        <w:rPr>
          <w:lang w:val="fr-FR"/>
        </w:rPr>
        <w:t xml:space="preserve"> sa:</w:t>
      </w:r>
    </w:p>
    <w:p w14:paraId="22717997" w14:textId="77777777" w:rsidR="00962C32" w:rsidRPr="00962C32" w:rsidRDefault="00962C32" w:rsidP="00962C32">
      <w:pPr>
        <w:jc w:val="center"/>
        <w:rPr>
          <w:lang w:val="fr-FR"/>
        </w:rPr>
      </w:pPr>
    </w:p>
    <w:p w14:paraId="76524E6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stvarnom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izloženošću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izvedenim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srazmerno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fond;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</w:p>
    <w:p w14:paraId="4E978AC2" w14:textId="77777777" w:rsidR="00962C32" w:rsidRPr="00962C32" w:rsidRDefault="00962C32" w:rsidP="00962C32">
      <w:pPr>
        <w:jc w:val="center"/>
        <w:rPr>
          <w:lang w:val="fr-FR"/>
        </w:rPr>
      </w:pPr>
    </w:p>
    <w:p w14:paraId="26B3025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2) </w:t>
      </w:r>
      <w:proofErr w:type="spellStart"/>
      <w:r w:rsidRPr="00962C32">
        <w:rPr>
          <w:lang w:val="fr-FR"/>
        </w:rPr>
        <w:t>najvećom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potencijalnom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ukupnom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izloženošću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izvedenim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predviđena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srazmerno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investiranju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fond.</w:t>
      </w:r>
    </w:p>
    <w:p w14:paraId="3C6D1FCA" w14:textId="77777777" w:rsidR="00962C32" w:rsidRPr="00962C32" w:rsidRDefault="00962C32" w:rsidP="00962C32">
      <w:pPr>
        <w:jc w:val="center"/>
        <w:rPr>
          <w:lang w:val="fr-FR"/>
        </w:rPr>
      </w:pPr>
    </w:p>
    <w:p w14:paraId="416968F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Izuzetno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odrediti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glavnom</w:t>
      </w:r>
      <w:proofErr w:type="spellEnd"/>
      <w:r w:rsidRPr="00962C32">
        <w:rPr>
          <w:lang w:val="fr-FR"/>
        </w:rPr>
        <w:t xml:space="preserve"> UCITS fondu ne </w:t>
      </w:r>
      <w:proofErr w:type="spellStart"/>
      <w:r w:rsidRPr="00962C32">
        <w:rPr>
          <w:lang w:val="fr-FR"/>
        </w:rPr>
        <w:t>nudi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>.</w:t>
      </w:r>
    </w:p>
    <w:p w14:paraId="03ECAABE" w14:textId="77777777" w:rsidR="00962C32" w:rsidRPr="00962C32" w:rsidRDefault="00962C32" w:rsidP="00962C32">
      <w:pPr>
        <w:jc w:val="center"/>
        <w:rPr>
          <w:lang w:val="fr-FR"/>
        </w:rPr>
      </w:pPr>
    </w:p>
    <w:p w14:paraId="295EFAC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85</w:t>
      </w:r>
    </w:p>
    <w:p w14:paraId="3BC7E0F7" w14:textId="77777777" w:rsidR="00962C32" w:rsidRPr="00962C32" w:rsidRDefault="00962C32" w:rsidP="00962C32">
      <w:pPr>
        <w:jc w:val="center"/>
        <w:rPr>
          <w:lang w:val="fr-FR"/>
        </w:rPr>
      </w:pPr>
    </w:p>
    <w:p w14:paraId="7E0E257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postane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i da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84.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.</w:t>
      </w:r>
    </w:p>
    <w:p w14:paraId="7FBF455A" w14:textId="77777777" w:rsidR="00962C32" w:rsidRPr="00962C32" w:rsidRDefault="00962C32" w:rsidP="00962C32">
      <w:pPr>
        <w:jc w:val="center"/>
        <w:rPr>
          <w:lang w:val="fr-FR"/>
        </w:rPr>
      </w:pPr>
    </w:p>
    <w:p w14:paraId="67D47DB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nastane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organizovanjem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novog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obliku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transformacijom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postojećeg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fond.</w:t>
      </w:r>
    </w:p>
    <w:p w14:paraId="5DE79E3C" w14:textId="77777777" w:rsidR="00962C32" w:rsidRPr="00962C32" w:rsidRDefault="00962C32" w:rsidP="00962C32">
      <w:pPr>
        <w:jc w:val="center"/>
        <w:rPr>
          <w:lang w:val="fr-FR"/>
        </w:rPr>
      </w:pPr>
    </w:p>
    <w:p w14:paraId="19AE4BF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Uz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dostavlja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dokumenta</w:t>
      </w:r>
      <w:proofErr w:type="spellEnd"/>
      <w:r w:rsidRPr="00962C32">
        <w:rPr>
          <w:lang w:val="fr-FR"/>
        </w:rPr>
        <w:t>:</w:t>
      </w:r>
      <w:proofErr w:type="gramEnd"/>
    </w:p>
    <w:p w14:paraId="4EA46F2F" w14:textId="77777777" w:rsidR="00962C32" w:rsidRPr="00962C32" w:rsidRDefault="00962C32" w:rsidP="00962C32">
      <w:pPr>
        <w:jc w:val="center"/>
        <w:rPr>
          <w:lang w:val="fr-FR"/>
        </w:rPr>
      </w:pPr>
    </w:p>
    <w:p w14:paraId="154A49F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5E049E83" w14:textId="77777777" w:rsidR="00962C32" w:rsidRPr="00962C32" w:rsidRDefault="00962C32" w:rsidP="00962C32">
      <w:pPr>
        <w:jc w:val="center"/>
        <w:rPr>
          <w:lang w:val="fr-FR"/>
        </w:rPr>
      </w:pPr>
    </w:p>
    <w:p w14:paraId="7241E53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sačinjene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podzakonskim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aktom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;</w:t>
      </w:r>
      <w:proofErr w:type="gramEnd"/>
    </w:p>
    <w:p w14:paraId="6504A409" w14:textId="77777777" w:rsidR="00962C32" w:rsidRPr="00962C32" w:rsidRDefault="00962C32" w:rsidP="00962C32">
      <w:pPr>
        <w:jc w:val="center"/>
        <w:rPr>
          <w:lang w:val="fr-FR"/>
        </w:rPr>
      </w:pPr>
    </w:p>
    <w:p w14:paraId="7E15DAB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izmeću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interna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27756CF6" w14:textId="77777777" w:rsidR="00962C32" w:rsidRPr="00962C32" w:rsidRDefault="00962C32" w:rsidP="00962C32">
      <w:pPr>
        <w:jc w:val="center"/>
        <w:rPr>
          <w:lang w:val="fr-FR"/>
        </w:rPr>
      </w:pPr>
    </w:p>
    <w:p w14:paraId="5EE1ED3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po </w:t>
      </w:r>
      <w:proofErr w:type="spellStart"/>
      <w:r w:rsidRPr="00962C32">
        <w:rPr>
          <w:lang w:val="fr-FR"/>
        </w:rPr>
        <w:t>potrebi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dostavljaju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89.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1;</w:t>
      </w:r>
    </w:p>
    <w:p w14:paraId="1C561446" w14:textId="77777777" w:rsidR="00962C32" w:rsidRPr="00962C32" w:rsidRDefault="00962C32" w:rsidP="00962C32">
      <w:pPr>
        <w:jc w:val="center"/>
        <w:rPr>
          <w:lang w:val="fr-FR"/>
        </w:rPr>
      </w:pPr>
    </w:p>
    <w:p w14:paraId="2D548B3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ako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sporazum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između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;</w:t>
      </w:r>
      <w:proofErr w:type="gramEnd"/>
    </w:p>
    <w:p w14:paraId="1F6E536B" w14:textId="77777777" w:rsidR="00962C32" w:rsidRPr="00962C32" w:rsidRDefault="00962C32" w:rsidP="00962C32">
      <w:pPr>
        <w:jc w:val="center"/>
        <w:rPr>
          <w:lang w:val="fr-FR"/>
        </w:rPr>
      </w:pPr>
    </w:p>
    <w:p w14:paraId="6682E27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ako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sporazum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između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revizora</w:t>
      </w:r>
      <w:proofErr w:type="spellEnd"/>
      <w:r w:rsidRPr="00962C32">
        <w:rPr>
          <w:lang w:val="fr-FR"/>
        </w:rPr>
        <w:t>.</w:t>
      </w:r>
    </w:p>
    <w:p w14:paraId="4636208E" w14:textId="77777777" w:rsidR="00962C32" w:rsidRPr="00962C32" w:rsidRDefault="00962C32" w:rsidP="00962C32">
      <w:pPr>
        <w:jc w:val="center"/>
        <w:rPr>
          <w:lang w:val="fr-FR"/>
        </w:rPr>
      </w:pPr>
    </w:p>
    <w:p w14:paraId="258BCC1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15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urednom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dokumentacijom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da li je </w:t>
      </w:r>
      <w:proofErr w:type="spellStart"/>
      <w:r w:rsidRPr="00962C32">
        <w:rPr>
          <w:lang w:val="fr-FR"/>
        </w:rPr>
        <w:t>odobreno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fond.</w:t>
      </w:r>
    </w:p>
    <w:p w14:paraId="7F2071E7" w14:textId="77777777" w:rsidR="00962C32" w:rsidRPr="00962C32" w:rsidRDefault="00962C32" w:rsidP="00962C32">
      <w:pPr>
        <w:jc w:val="center"/>
        <w:rPr>
          <w:lang w:val="fr-FR"/>
        </w:rPr>
      </w:pPr>
    </w:p>
    <w:p w14:paraId="1ABEA0E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ako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revizor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ispunjavaju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1E30A799" w14:textId="77777777" w:rsidR="00962C32" w:rsidRPr="00962C32" w:rsidRDefault="00962C32" w:rsidP="00962C32">
      <w:pPr>
        <w:jc w:val="center"/>
        <w:rPr>
          <w:lang w:val="fr-FR"/>
        </w:rPr>
      </w:pPr>
    </w:p>
    <w:p w14:paraId="4B9A69F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Republika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potvrdu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da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84.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7DDF9984" w14:textId="77777777" w:rsidR="00962C32" w:rsidRPr="00962C32" w:rsidRDefault="00962C32" w:rsidP="00962C32">
      <w:pPr>
        <w:jc w:val="center"/>
        <w:rPr>
          <w:lang w:val="fr-FR"/>
        </w:rPr>
      </w:pPr>
    </w:p>
    <w:p w14:paraId="0611620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Zajedničke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</w:t>
      </w:r>
    </w:p>
    <w:p w14:paraId="63EA70CC" w14:textId="77777777" w:rsidR="00962C32" w:rsidRPr="00962C32" w:rsidRDefault="00962C32" w:rsidP="00962C32">
      <w:pPr>
        <w:jc w:val="center"/>
        <w:rPr>
          <w:lang w:val="fr-FR"/>
        </w:rPr>
      </w:pPr>
    </w:p>
    <w:p w14:paraId="33F61C2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86</w:t>
      </w:r>
    </w:p>
    <w:p w14:paraId="03A3AA91" w14:textId="77777777" w:rsidR="00962C32" w:rsidRPr="00962C32" w:rsidRDefault="00962C32" w:rsidP="00962C32">
      <w:pPr>
        <w:jc w:val="center"/>
        <w:rPr>
          <w:lang w:val="fr-FR"/>
        </w:rPr>
      </w:pPr>
    </w:p>
    <w:p w14:paraId="38D3235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neophodni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ispune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16FF8FF5" w14:textId="77777777" w:rsidR="00962C32" w:rsidRPr="00962C32" w:rsidRDefault="00962C32" w:rsidP="00962C32">
      <w:pPr>
        <w:jc w:val="center"/>
        <w:rPr>
          <w:lang w:val="fr-FR"/>
        </w:rPr>
      </w:pPr>
    </w:p>
    <w:p w14:paraId="65426B3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tu </w:t>
      </w:r>
      <w:proofErr w:type="spellStart"/>
      <w:r w:rsidRPr="00962C32">
        <w:rPr>
          <w:lang w:val="fr-FR"/>
        </w:rPr>
        <w:t>svrhu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zaključuje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društvom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fonda.</w:t>
      </w:r>
    </w:p>
    <w:p w14:paraId="401711B0" w14:textId="77777777" w:rsidR="00962C32" w:rsidRPr="00962C32" w:rsidRDefault="00962C32" w:rsidP="00962C32">
      <w:pPr>
        <w:jc w:val="center"/>
        <w:rPr>
          <w:lang w:val="fr-FR"/>
        </w:rPr>
      </w:pPr>
    </w:p>
    <w:p w14:paraId="500E737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iznad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43.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9.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stupi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snagu</w:t>
      </w:r>
      <w:proofErr w:type="spellEnd"/>
      <w:r w:rsidRPr="00962C32">
        <w:rPr>
          <w:lang w:val="fr-FR"/>
        </w:rPr>
        <w:t>.</w:t>
      </w:r>
    </w:p>
    <w:p w14:paraId="556F7C1C" w14:textId="77777777" w:rsidR="00962C32" w:rsidRPr="00962C32" w:rsidRDefault="00962C32" w:rsidP="00962C32">
      <w:pPr>
        <w:jc w:val="center"/>
        <w:rPr>
          <w:lang w:val="fr-FR"/>
        </w:rPr>
      </w:pPr>
    </w:p>
    <w:p w14:paraId="30F911A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je,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besplatno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dostupan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.</w:t>
      </w:r>
    </w:p>
    <w:p w14:paraId="5E26A7C1" w14:textId="77777777" w:rsidR="00962C32" w:rsidRPr="00962C32" w:rsidRDefault="00962C32" w:rsidP="00962C32">
      <w:pPr>
        <w:jc w:val="center"/>
        <w:rPr>
          <w:lang w:val="fr-FR"/>
        </w:rPr>
      </w:pPr>
    </w:p>
    <w:p w14:paraId="0BFE758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zameniti</w:t>
      </w:r>
      <w:proofErr w:type="spellEnd"/>
      <w:r w:rsidRPr="00962C32">
        <w:rPr>
          <w:lang w:val="fr-FR"/>
        </w:rPr>
        <w:t xml:space="preserve"> interna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obezbeđuje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poštovanje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utvrđenih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stavu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3BEF6A6D" w14:textId="77777777" w:rsidR="00962C32" w:rsidRPr="00962C32" w:rsidRDefault="00962C32" w:rsidP="00962C32">
      <w:pPr>
        <w:jc w:val="center"/>
        <w:rPr>
          <w:lang w:val="fr-FR"/>
        </w:rPr>
      </w:pPr>
    </w:p>
    <w:p w14:paraId="6AD29BC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su </w:t>
      </w:r>
      <w:proofErr w:type="spellStart"/>
      <w:r w:rsidRPr="00962C32">
        <w:rPr>
          <w:lang w:val="fr-FR"/>
        </w:rPr>
        <w:t>dužna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preduzmu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odgovarajuće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usklađivanje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izračunavanje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se </w:t>
      </w:r>
      <w:proofErr w:type="spellStart"/>
      <w:r w:rsidRPr="00962C32">
        <w:rPr>
          <w:lang w:val="fr-FR"/>
        </w:rPr>
        <w:t>sprečila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mogućnost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preprodaje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kojom</w:t>
      </w:r>
      <w:proofErr w:type="spellEnd"/>
      <w:r w:rsidRPr="00962C32">
        <w:rPr>
          <w:lang w:val="fr-FR"/>
        </w:rPr>
        <w:t xml:space="preserve"> bi se </w:t>
      </w:r>
      <w:proofErr w:type="spellStart"/>
      <w:r w:rsidRPr="00962C32">
        <w:rPr>
          <w:lang w:val="fr-FR"/>
        </w:rPr>
        <w:t>zloupotrebila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razlika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ceni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njihovih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>.</w:t>
      </w:r>
    </w:p>
    <w:p w14:paraId="2CAF2CBC" w14:textId="77777777" w:rsidR="00962C32" w:rsidRPr="00962C32" w:rsidRDefault="00962C32" w:rsidP="00962C32">
      <w:pPr>
        <w:jc w:val="center"/>
        <w:rPr>
          <w:lang w:val="fr-FR"/>
        </w:rPr>
      </w:pPr>
    </w:p>
    <w:p w14:paraId="5754037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privremeno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obustavi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isplatu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sopstvenu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inicijativu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svako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pratećih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da, u </w:t>
      </w:r>
      <w:proofErr w:type="spellStart"/>
      <w:r w:rsidRPr="00962C32">
        <w:rPr>
          <w:lang w:val="fr-FR"/>
        </w:rPr>
        <w:t>istom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vremenskom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periodu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privremeno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obustavi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isplatu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pratećih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>.</w:t>
      </w:r>
    </w:p>
    <w:p w14:paraId="4D16880F" w14:textId="77777777" w:rsidR="00962C32" w:rsidRPr="00962C32" w:rsidRDefault="00962C32" w:rsidP="00962C32">
      <w:pPr>
        <w:jc w:val="center"/>
        <w:rPr>
          <w:lang w:val="fr-FR"/>
        </w:rPr>
      </w:pPr>
    </w:p>
    <w:p w14:paraId="746E836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je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sproveden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se </w:t>
      </w:r>
      <w:proofErr w:type="spellStart"/>
      <w:r w:rsidRPr="00962C32">
        <w:rPr>
          <w:lang w:val="fr-FR"/>
        </w:rPr>
        <w:t>takođe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raspustiti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>:</w:t>
      </w:r>
      <w:proofErr w:type="gramEnd"/>
    </w:p>
    <w:p w14:paraId="4EB341EF" w14:textId="77777777" w:rsidR="00962C32" w:rsidRPr="00962C32" w:rsidRDefault="00962C32" w:rsidP="00962C32">
      <w:pPr>
        <w:jc w:val="center"/>
        <w:rPr>
          <w:lang w:val="fr-FR"/>
        </w:rPr>
      </w:pPr>
    </w:p>
    <w:p w14:paraId="4DF5471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85%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</w:p>
    <w:p w14:paraId="55B41777" w14:textId="77777777" w:rsidR="00962C32" w:rsidRPr="00962C32" w:rsidRDefault="00962C32" w:rsidP="00962C32">
      <w:pPr>
        <w:jc w:val="center"/>
        <w:rPr>
          <w:lang w:val="fr-FR"/>
        </w:rPr>
      </w:pPr>
    </w:p>
    <w:p w14:paraId="78F5043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izmenu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se </w:t>
      </w:r>
      <w:proofErr w:type="spellStart"/>
      <w:r w:rsidRPr="00962C32">
        <w:rPr>
          <w:lang w:val="fr-FR"/>
        </w:rPr>
        <w:t>omogućilo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pretvaranje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UCITS fond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fond.</w:t>
      </w:r>
    </w:p>
    <w:p w14:paraId="6AAFF04C" w14:textId="77777777" w:rsidR="00962C32" w:rsidRPr="00962C32" w:rsidRDefault="00962C32" w:rsidP="00962C32">
      <w:pPr>
        <w:jc w:val="center"/>
        <w:rPr>
          <w:lang w:val="fr-FR"/>
        </w:rPr>
      </w:pPr>
    </w:p>
    <w:p w14:paraId="7AA27B8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sprovesti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isteka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tri </w:t>
      </w:r>
      <w:proofErr w:type="spellStart"/>
      <w:r w:rsidRPr="00962C32">
        <w:rPr>
          <w:lang w:val="fr-FR"/>
        </w:rPr>
        <w:t>meseca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momenta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nadležni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odluci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>.</w:t>
      </w:r>
    </w:p>
    <w:p w14:paraId="466A0E23" w14:textId="77777777" w:rsidR="00962C32" w:rsidRPr="00962C32" w:rsidRDefault="00962C32" w:rsidP="00962C32">
      <w:pPr>
        <w:jc w:val="center"/>
        <w:rPr>
          <w:lang w:val="fr-FR"/>
        </w:rPr>
      </w:pPr>
    </w:p>
    <w:p w14:paraId="6DAD26C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se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spoji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pripoji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drugim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da:</w:t>
      </w:r>
      <w:proofErr w:type="gramEnd"/>
    </w:p>
    <w:p w14:paraId="26B4DCB6" w14:textId="77777777" w:rsidR="00962C32" w:rsidRPr="00962C32" w:rsidRDefault="00962C32" w:rsidP="00962C32">
      <w:pPr>
        <w:jc w:val="center"/>
        <w:rPr>
          <w:lang w:val="fr-FR"/>
        </w:rPr>
      </w:pPr>
    </w:p>
    <w:p w14:paraId="0383EBE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nastavi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bude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glavnom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nastaje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76FD3F06" w14:textId="77777777" w:rsidR="00962C32" w:rsidRPr="00962C32" w:rsidRDefault="00962C32" w:rsidP="00962C32">
      <w:pPr>
        <w:jc w:val="center"/>
        <w:rPr>
          <w:lang w:val="fr-FR"/>
        </w:rPr>
      </w:pPr>
    </w:p>
    <w:p w14:paraId="6C67C80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uloži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najmanje</w:t>
      </w:r>
      <w:proofErr w:type="spellEnd"/>
      <w:r w:rsidRPr="00962C32">
        <w:rPr>
          <w:lang w:val="fr-FR"/>
        </w:rPr>
        <w:t xml:space="preserve"> 85%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nastao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</w:p>
    <w:p w14:paraId="6471C8AD" w14:textId="77777777" w:rsidR="00962C32" w:rsidRPr="00962C32" w:rsidRDefault="00962C32" w:rsidP="00962C32">
      <w:pPr>
        <w:jc w:val="center"/>
        <w:rPr>
          <w:lang w:val="fr-FR"/>
        </w:rPr>
      </w:pPr>
    </w:p>
    <w:p w14:paraId="7C2C72B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izmeni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pretvorio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u UCITS fond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fond.</w:t>
      </w:r>
    </w:p>
    <w:p w14:paraId="503A60A0" w14:textId="77777777" w:rsidR="00962C32" w:rsidRPr="00962C32" w:rsidRDefault="00962C32" w:rsidP="00962C32">
      <w:pPr>
        <w:jc w:val="center"/>
        <w:rPr>
          <w:lang w:val="fr-FR"/>
        </w:rPr>
      </w:pPr>
    </w:p>
    <w:p w14:paraId="6A99BB2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Nijedno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proizvodi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dejstvo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nadležnom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predviđene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podzakonskim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najkasnije</w:t>
      </w:r>
      <w:proofErr w:type="spellEnd"/>
      <w:r w:rsidRPr="00962C32">
        <w:rPr>
          <w:lang w:val="fr-FR"/>
        </w:rPr>
        <w:t xml:space="preserve"> 60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predloženog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datuma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dejstvo</w:t>
      </w:r>
      <w:proofErr w:type="spellEnd"/>
      <w:r w:rsidRPr="00962C32">
        <w:rPr>
          <w:lang w:val="fr-FR"/>
        </w:rPr>
        <w:t>.</w:t>
      </w:r>
    </w:p>
    <w:p w14:paraId="26ADCFFD" w14:textId="77777777" w:rsidR="00962C32" w:rsidRPr="00962C32" w:rsidRDefault="00962C32" w:rsidP="00962C32">
      <w:pPr>
        <w:jc w:val="center"/>
        <w:rPr>
          <w:lang w:val="fr-FR"/>
        </w:rPr>
      </w:pPr>
    </w:p>
    <w:p w14:paraId="7510EA4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omogućiti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isplatu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glavnom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proizvede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dejstvo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izda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stavom</w:t>
      </w:r>
      <w:proofErr w:type="spellEnd"/>
      <w:r w:rsidRPr="00962C32">
        <w:rPr>
          <w:lang w:val="fr-FR"/>
        </w:rPr>
        <w:t xml:space="preserve"> 10.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1)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24F9CAE4" w14:textId="77777777" w:rsidR="00962C32" w:rsidRPr="00962C32" w:rsidRDefault="00962C32" w:rsidP="00962C32">
      <w:pPr>
        <w:jc w:val="center"/>
        <w:rPr>
          <w:lang w:val="fr-FR"/>
        </w:rPr>
      </w:pPr>
    </w:p>
    <w:p w14:paraId="1DE95FC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podzakonskim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aktima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>:</w:t>
      </w:r>
      <w:proofErr w:type="gramEnd"/>
    </w:p>
    <w:p w14:paraId="1D0C0BB2" w14:textId="77777777" w:rsidR="00962C32" w:rsidRPr="00962C32" w:rsidRDefault="00962C32" w:rsidP="00962C32">
      <w:pPr>
        <w:jc w:val="center"/>
        <w:rPr>
          <w:lang w:val="fr-FR"/>
        </w:rPr>
      </w:pPr>
    </w:p>
    <w:p w14:paraId="72295A31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37760249" w14:textId="77777777" w:rsidR="00962C32" w:rsidRDefault="00962C32" w:rsidP="00962C32">
      <w:pPr>
        <w:jc w:val="center"/>
      </w:pPr>
    </w:p>
    <w:p w14:paraId="4542875B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koje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proofErr w:type="gramStart"/>
      <w:r>
        <w:t>odgovarajućim</w:t>
      </w:r>
      <w:proofErr w:type="spellEnd"/>
      <w:r>
        <w:t>;</w:t>
      </w:r>
      <w:proofErr w:type="gramEnd"/>
    </w:p>
    <w:p w14:paraId="244F89EC" w14:textId="77777777" w:rsidR="00962C32" w:rsidRDefault="00962C32" w:rsidP="00962C32">
      <w:pPr>
        <w:jc w:val="center"/>
      </w:pPr>
    </w:p>
    <w:p w14:paraId="1A6AF0BD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raspuštanja</w:t>
      </w:r>
      <w:proofErr w:type="spellEnd"/>
      <w:r>
        <w:t xml:space="preserve">,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pripajanja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UCITS </w:t>
      </w:r>
      <w:proofErr w:type="spellStart"/>
      <w:proofErr w:type="gramStart"/>
      <w:r>
        <w:t>fonda</w:t>
      </w:r>
      <w:proofErr w:type="spellEnd"/>
      <w:r>
        <w:t>;</w:t>
      </w:r>
      <w:proofErr w:type="gramEnd"/>
    </w:p>
    <w:p w14:paraId="13A23983" w14:textId="77777777" w:rsidR="00962C32" w:rsidRDefault="00962C32" w:rsidP="00962C32">
      <w:pPr>
        <w:jc w:val="center"/>
      </w:pPr>
    </w:p>
    <w:p w14:paraId="51850891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8. </w:t>
      </w:r>
      <w:proofErr w:type="spellStart"/>
      <w:r>
        <w:t>i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77A6826E" w14:textId="77777777" w:rsidR="00962C32" w:rsidRDefault="00962C32" w:rsidP="00962C32">
      <w:pPr>
        <w:jc w:val="center"/>
      </w:pPr>
    </w:p>
    <w:p w14:paraId="49E6BB6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obavezne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marketinški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fonda.</w:t>
      </w:r>
    </w:p>
    <w:p w14:paraId="33B071F4" w14:textId="77777777" w:rsidR="00962C32" w:rsidRPr="00962C32" w:rsidRDefault="00962C32" w:rsidP="00962C32">
      <w:pPr>
        <w:jc w:val="center"/>
        <w:rPr>
          <w:lang w:val="fr-FR"/>
        </w:rPr>
      </w:pPr>
    </w:p>
    <w:p w14:paraId="13106A1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Depozitari</w:t>
      </w:r>
      <w:proofErr w:type="spellEnd"/>
    </w:p>
    <w:p w14:paraId="77C1F280" w14:textId="77777777" w:rsidR="00962C32" w:rsidRPr="00962C32" w:rsidRDefault="00962C32" w:rsidP="00962C32">
      <w:pPr>
        <w:jc w:val="center"/>
        <w:rPr>
          <w:lang w:val="fr-FR"/>
        </w:rPr>
      </w:pPr>
    </w:p>
    <w:p w14:paraId="6681210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87</w:t>
      </w:r>
    </w:p>
    <w:p w14:paraId="02DC94DC" w14:textId="77777777" w:rsidR="00962C32" w:rsidRPr="00962C32" w:rsidRDefault="00962C32" w:rsidP="00962C32">
      <w:pPr>
        <w:jc w:val="center"/>
        <w:rPr>
          <w:lang w:val="fr-FR"/>
        </w:rPr>
      </w:pPr>
    </w:p>
    <w:p w14:paraId="63477FC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depozitare</w:t>
      </w:r>
      <w:proofErr w:type="spellEnd"/>
      <w:r w:rsidRPr="00962C32">
        <w:rPr>
          <w:lang w:val="fr-FR"/>
        </w:rPr>
        <w:t xml:space="preserve">, ti </w:t>
      </w:r>
      <w:proofErr w:type="spellStart"/>
      <w:r w:rsidRPr="00962C32">
        <w:rPr>
          <w:lang w:val="fr-FR"/>
        </w:rPr>
        <w:t>depozitari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dužni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zaključe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se </w:t>
      </w:r>
      <w:proofErr w:type="spellStart"/>
      <w:r w:rsidRPr="00962C32">
        <w:rPr>
          <w:lang w:val="fr-FR"/>
        </w:rPr>
        <w:t>obezbedilo</w:t>
      </w:r>
      <w:proofErr w:type="spellEnd"/>
      <w:r w:rsidRPr="00962C32">
        <w:rPr>
          <w:lang w:val="fr-FR"/>
        </w:rPr>
        <w:t xml:space="preserve"> da oba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>.</w:t>
      </w:r>
    </w:p>
    <w:p w14:paraId="48FEF168" w14:textId="77777777" w:rsidR="00962C32" w:rsidRPr="00962C32" w:rsidRDefault="00962C32" w:rsidP="00962C32">
      <w:pPr>
        <w:jc w:val="center"/>
        <w:rPr>
          <w:lang w:val="fr-FR"/>
        </w:rPr>
      </w:pPr>
    </w:p>
    <w:p w14:paraId="777FFF0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do </w:t>
      </w:r>
      <w:proofErr w:type="spellStart"/>
      <w:r w:rsidRPr="00962C32">
        <w:rPr>
          <w:lang w:val="fr-FR"/>
        </w:rPr>
        <w:t>stupanja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snagu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04672D4D" w14:textId="77777777" w:rsidR="00962C32" w:rsidRPr="00962C32" w:rsidRDefault="00962C32" w:rsidP="00962C32">
      <w:pPr>
        <w:jc w:val="center"/>
        <w:rPr>
          <w:lang w:val="fr-FR"/>
        </w:rPr>
      </w:pPr>
    </w:p>
    <w:p w14:paraId="0541855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neće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smatrati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krše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zaštitu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objavljivanje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predviđena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3DA628F0" w14:textId="77777777" w:rsidR="00962C32" w:rsidRPr="00962C32" w:rsidRDefault="00962C32" w:rsidP="00962C32">
      <w:pPr>
        <w:jc w:val="center"/>
        <w:rPr>
          <w:lang w:val="fr-FR"/>
        </w:rPr>
      </w:pPr>
    </w:p>
    <w:p w14:paraId="2A7D451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dostavlja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glavnom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neophodne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fonda.</w:t>
      </w:r>
    </w:p>
    <w:p w14:paraId="22D0959E" w14:textId="77777777" w:rsidR="00962C32" w:rsidRPr="00962C32" w:rsidRDefault="00962C32" w:rsidP="00962C32">
      <w:pPr>
        <w:jc w:val="center"/>
        <w:rPr>
          <w:lang w:val="fr-FR"/>
        </w:rPr>
      </w:pPr>
    </w:p>
    <w:p w14:paraId="3708977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nadležne</w:t>
      </w:r>
      <w:proofErr w:type="spellEnd"/>
      <w:r w:rsidRPr="00962C32">
        <w:rPr>
          <w:lang w:val="fr-FR"/>
        </w:rPr>
        <w:t xml:space="preserve"> organe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, po </w:t>
      </w:r>
      <w:proofErr w:type="spellStart"/>
      <w:r w:rsidRPr="00962C32">
        <w:rPr>
          <w:lang w:val="fr-FR"/>
        </w:rPr>
        <w:t>potrebi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fonda, o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nepravilnostima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otkrije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smatra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negativan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uticaj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fond.</w:t>
      </w:r>
    </w:p>
    <w:p w14:paraId="5FA71ACD" w14:textId="77777777" w:rsidR="00962C32" w:rsidRPr="00962C32" w:rsidRDefault="00962C32" w:rsidP="00962C32">
      <w:pPr>
        <w:jc w:val="center"/>
        <w:rPr>
          <w:lang w:val="fr-FR"/>
        </w:rPr>
      </w:pPr>
    </w:p>
    <w:p w14:paraId="28BC064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>:</w:t>
      </w:r>
      <w:proofErr w:type="gramEnd"/>
    </w:p>
    <w:p w14:paraId="5048FF5F" w14:textId="77777777" w:rsidR="00962C32" w:rsidRPr="00962C32" w:rsidRDefault="00962C32" w:rsidP="00962C32">
      <w:pPr>
        <w:jc w:val="center"/>
        <w:rPr>
          <w:lang w:val="fr-FR"/>
        </w:rPr>
      </w:pPr>
    </w:p>
    <w:p w14:paraId="1B79C0D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treba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uključiti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;</w:t>
      </w:r>
    </w:p>
    <w:p w14:paraId="28E7F670" w14:textId="77777777" w:rsidR="00962C32" w:rsidRPr="00962C32" w:rsidRDefault="00962C32" w:rsidP="00962C32">
      <w:pPr>
        <w:jc w:val="center"/>
        <w:rPr>
          <w:lang w:val="fr-FR"/>
        </w:rPr>
      </w:pPr>
    </w:p>
    <w:p w14:paraId="65E5E39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nepravilnosti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smatra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negativan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uticaj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fond.</w:t>
      </w:r>
    </w:p>
    <w:p w14:paraId="3F597EA3" w14:textId="77777777" w:rsidR="00962C32" w:rsidRPr="00962C32" w:rsidRDefault="00962C32" w:rsidP="00962C32">
      <w:pPr>
        <w:jc w:val="center"/>
        <w:rPr>
          <w:lang w:val="fr-FR"/>
        </w:rPr>
      </w:pPr>
    </w:p>
    <w:p w14:paraId="675BF81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Revizori</w:t>
      </w:r>
      <w:proofErr w:type="spellEnd"/>
    </w:p>
    <w:p w14:paraId="4E48C7F8" w14:textId="77777777" w:rsidR="00962C32" w:rsidRPr="00962C32" w:rsidRDefault="00962C32" w:rsidP="00962C32">
      <w:pPr>
        <w:jc w:val="center"/>
        <w:rPr>
          <w:lang w:val="fr-FR"/>
        </w:rPr>
      </w:pPr>
    </w:p>
    <w:p w14:paraId="592C517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88</w:t>
      </w:r>
    </w:p>
    <w:p w14:paraId="143EB41A" w14:textId="77777777" w:rsidR="00962C32" w:rsidRPr="00962C32" w:rsidRDefault="00962C32" w:rsidP="00962C32">
      <w:pPr>
        <w:jc w:val="center"/>
        <w:rPr>
          <w:lang w:val="fr-FR"/>
        </w:rPr>
      </w:pPr>
    </w:p>
    <w:p w14:paraId="449009C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revizore</w:t>
      </w:r>
      <w:proofErr w:type="spellEnd"/>
      <w:r w:rsidRPr="00962C32">
        <w:rPr>
          <w:lang w:val="fr-FR"/>
        </w:rPr>
        <w:t xml:space="preserve">, ti </w:t>
      </w:r>
      <w:proofErr w:type="spellStart"/>
      <w:r w:rsidRPr="00962C32">
        <w:rPr>
          <w:lang w:val="fr-FR"/>
        </w:rPr>
        <w:t>revizori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dužni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zaključe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razmeni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se </w:t>
      </w:r>
      <w:proofErr w:type="spellStart"/>
      <w:r w:rsidRPr="00962C32">
        <w:rPr>
          <w:lang w:val="fr-FR"/>
        </w:rPr>
        <w:t>obezbedilo</w:t>
      </w:r>
      <w:proofErr w:type="spellEnd"/>
      <w:r w:rsidRPr="00962C32">
        <w:rPr>
          <w:lang w:val="fr-FR"/>
        </w:rPr>
        <w:t xml:space="preserve"> da oba </w:t>
      </w:r>
      <w:proofErr w:type="spellStart"/>
      <w:r w:rsidRPr="00962C32">
        <w:rPr>
          <w:lang w:val="fr-FR"/>
        </w:rPr>
        <w:t>revizora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dužnosti</w:t>
      </w:r>
      <w:proofErr w:type="spellEnd"/>
      <w:r w:rsidRPr="00962C32">
        <w:rPr>
          <w:lang w:val="fr-FR"/>
        </w:rPr>
        <w:t>.</w:t>
      </w:r>
    </w:p>
    <w:p w14:paraId="64D52529" w14:textId="77777777" w:rsidR="00962C32" w:rsidRPr="00962C32" w:rsidRDefault="00962C32" w:rsidP="00962C32">
      <w:pPr>
        <w:jc w:val="center"/>
        <w:rPr>
          <w:lang w:val="fr-FR"/>
        </w:rPr>
      </w:pPr>
    </w:p>
    <w:p w14:paraId="5FFF835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do </w:t>
      </w:r>
      <w:proofErr w:type="spellStart"/>
      <w:r w:rsidRPr="00962C32">
        <w:rPr>
          <w:lang w:val="fr-FR"/>
        </w:rPr>
        <w:t>stupanja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snagu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685F6F15" w14:textId="77777777" w:rsidR="00962C32" w:rsidRPr="00962C32" w:rsidRDefault="00962C32" w:rsidP="00962C32">
      <w:pPr>
        <w:jc w:val="center"/>
        <w:rPr>
          <w:lang w:val="fr-FR"/>
        </w:rPr>
      </w:pPr>
    </w:p>
    <w:p w14:paraId="303572D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svom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revizorskom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uzima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obzir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fonda. Ako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godine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revizor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izrađuje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zaključnim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datumom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fonda.</w:t>
      </w:r>
    </w:p>
    <w:p w14:paraId="0D835F66" w14:textId="77777777" w:rsidR="00962C32" w:rsidRPr="00962C32" w:rsidRDefault="00962C32" w:rsidP="00962C32">
      <w:pPr>
        <w:jc w:val="center"/>
        <w:rPr>
          <w:lang w:val="fr-FR"/>
        </w:rPr>
      </w:pPr>
    </w:p>
    <w:p w14:paraId="03EF95D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Revizor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naročito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izveštava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nepravilnostima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otkrivenim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revizorskom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i o </w:t>
      </w:r>
      <w:proofErr w:type="spellStart"/>
      <w:r w:rsidRPr="00962C32">
        <w:rPr>
          <w:lang w:val="fr-FR"/>
        </w:rPr>
        <w:t>njihovom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uticaju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fond.</w:t>
      </w:r>
    </w:p>
    <w:p w14:paraId="1954EF8B" w14:textId="77777777" w:rsidR="00962C32" w:rsidRPr="00962C32" w:rsidRDefault="00962C32" w:rsidP="00962C32">
      <w:pPr>
        <w:jc w:val="center"/>
        <w:rPr>
          <w:lang w:val="fr-FR"/>
        </w:rPr>
      </w:pPr>
    </w:p>
    <w:p w14:paraId="6A765A1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neće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smatrati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revizor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krše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odnose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zaštitu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objavljivanje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predviđena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596A55AE" w14:textId="77777777" w:rsidR="00962C32" w:rsidRPr="00962C32" w:rsidRDefault="00962C32" w:rsidP="00962C32">
      <w:pPr>
        <w:jc w:val="center"/>
        <w:rPr>
          <w:lang w:val="fr-FR"/>
        </w:rPr>
      </w:pPr>
    </w:p>
    <w:p w14:paraId="5F65D8B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sadržaj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6136C807" w14:textId="77777777" w:rsidR="00962C32" w:rsidRPr="00962C32" w:rsidRDefault="00962C32" w:rsidP="00962C32">
      <w:pPr>
        <w:jc w:val="center"/>
        <w:rPr>
          <w:lang w:val="fr-FR"/>
        </w:rPr>
      </w:pPr>
    </w:p>
    <w:p w14:paraId="0DA4AA8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Pretvaranje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postojećeg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i promena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</w:t>
      </w:r>
    </w:p>
    <w:p w14:paraId="012FE6A7" w14:textId="77777777" w:rsidR="00962C32" w:rsidRPr="00962C32" w:rsidRDefault="00962C32" w:rsidP="00962C32">
      <w:pPr>
        <w:jc w:val="center"/>
        <w:rPr>
          <w:lang w:val="fr-FR"/>
        </w:rPr>
      </w:pPr>
    </w:p>
    <w:p w14:paraId="25B038B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89</w:t>
      </w:r>
    </w:p>
    <w:p w14:paraId="747C5FC1" w14:textId="77777777" w:rsidR="00962C32" w:rsidRPr="00962C32" w:rsidRDefault="00962C32" w:rsidP="00962C32">
      <w:pPr>
        <w:jc w:val="center"/>
        <w:rPr>
          <w:lang w:val="fr-FR"/>
        </w:rPr>
      </w:pPr>
    </w:p>
    <w:p w14:paraId="627258F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da </w:t>
      </w:r>
      <w:proofErr w:type="spellStart"/>
      <w:r w:rsidRPr="00962C32">
        <w:rPr>
          <w:lang w:val="fr-FR"/>
        </w:rPr>
        <w:t>promeni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u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najkasnije</w:t>
      </w:r>
      <w:proofErr w:type="spellEnd"/>
      <w:r w:rsidRPr="00962C32">
        <w:rPr>
          <w:lang w:val="fr-FR"/>
        </w:rPr>
        <w:t xml:space="preserve"> 30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datuma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tačke</w:t>
      </w:r>
      <w:proofErr w:type="spellEnd"/>
      <w:r w:rsidRPr="00962C32">
        <w:rPr>
          <w:lang w:val="fr-FR"/>
        </w:rPr>
        <w:t xml:space="preserve"> 3)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imaocima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sledeće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>:</w:t>
      </w:r>
      <w:proofErr w:type="gramEnd"/>
    </w:p>
    <w:p w14:paraId="57CB3ED0" w14:textId="77777777" w:rsidR="00962C32" w:rsidRPr="00962C32" w:rsidRDefault="00962C32" w:rsidP="00962C32">
      <w:pPr>
        <w:jc w:val="center"/>
        <w:rPr>
          <w:lang w:val="fr-FR"/>
        </w:rPr>
      </w:pPr>
    </w:p>
    <w:p w14:paraId="2B3597E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odobrio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4211CA7E" w14:textId="77777777" w:rsidR="00962C32" w:rsidRPr="00962C32" w:rsidRDefault="00962C32" w:rsidP="00962C32">
      <w:pPr>
        <w:jc w:val="center"/>
        <w:rPr>
          <w:lang w:val="fr-FR"/>
        </w:rPr>
      </w:pPr>
    </w:p>
    <w:p w14:paraId="3F921F7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proofErr w:type="gram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>;</w:t>
      </w:r>
      <w:proofErr w:type="gramEnd"/>
    </w:p>
    <w:p w14:paraId="63CEBE79" w14:textId="77777777" w:rsidR="00962C32" w:rsidRPr="00962C32" w:rsidRDefault="00962C32" w:rsidP="00962C32">
      <w:pPr>
        <w:jc w:val="center"/>
        <w:rPr>
          <w:lang w:val="fr-FR"/>
        </w:rPr>
      </w:pPr>
    </w:p>
    <w:p w14:paraId="0D6E0D6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predviđeno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počne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već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ulagao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datum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njegovo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ograničenje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primenjuje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43.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9.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2054CBC" w14:textId="77777777" w:rsidR="00962C32" w:rsidRPr="00962C32" w:rsidRDefault="00962C32" w:rsidP="00962C32">
      <w:pPr>
        <w:jc w:val="center"/>
        <w:rPr>
          <w:lang w:val="fr-FR"/>
        </w:rPr>
      </w:pPr>
    </w:p>
    <w:p w14:paraId="305DAF1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obaveštenje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imaoci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isplatu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ikakvih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zadržava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pokrilo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troškove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povlačenja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ulaganja</w:t>
      </w:r>
      <w:proofErr w:type="spellEnd"/>
      <w:r w:rsidRPr="00962C32">
        <w:rPr>
          <w:lang w:val="fr-FR"/>
        </w:rPr>
        <w:t>.</w:t>
      </w:r>
    </w:p>
    <w:p w14:paraId="15133404" w14:textId="77777777" w:rsidR="00962C32" w:rsidRPr="00962C32" w:rsidRDefault="00962C32" w:rsidP="00962C32">
      <w:pPr>
        <w:jc w:val="center"/>
        <w:rPr>
          <w:lang w:val="fr-FR"/>
        </w:rPr>
      </w:pPr>
    </w:p>
    <w:p w14:paraId="1CBF407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4)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počinje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važi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trenutka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>.</w:t>
      </w:r>
    </w:p>
    <w:p w14:paraId="7017F15C" w14:textId="77777777" w:rsidR="00962C32" w:rsidRPr="00962C32" w:rsidRDefault="00962C32" w:rsidP="00962C32">
      <w:pPr>
        <w:jc w:val="center"/>
        <w:rPr>
          <w:lang w:val="fr-FR"/>
        </w:rPr>
      </w:pPr>
    </w:p>
    <w:p w14:paraId="61934D1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>:</w:t>
      </w:r>
      <w:proofErr w:type="gramEnd"/>
    </w:p>
    <w:p w14:paraId="6B01FA38" w14:textId="77777777" w:rsidR="00962C32" w:rsidRPr="00962C32" w:rsidRDefault="00962C32" w:rsidP="00962C32">
      <w:pPr>
        <w:jc w:val="center"/>
        <w:rPr>
          <w:lang w:val="fr-FR"/>
        </w:rPr>
      </w:pPr>
    </w:p>
    <w:p w14:paraId="45E9286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formu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dostavljaju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; </w:t>
      </w:r>
      <w:proofErr w:type="spellStart"/>
      <w:r w:rsidRPr="00962C32">
        <w:rPr>
          <w:lang w:val="fr-FR"/>
        </w:rPr>
        <w:t>ili</w:t>
      </w:r>
      <w:proofErr w:type="spellEnd"/>
    </w:p>
    <w:p w14:paraId="1CBF2320" w14:textId="77777777" w:rsidR="00962C32" w:rsidRPr="00962C32" w:rsidRDefault="00962C32" w:rsidP="00962C32">
      <w:pPr>
        <w:jc w:val="center"/>
        <w:rPr>
          <w:lang w:val="fr-FR"/>
        </w:rPr>
      </w:pPr>
    </w:p>
    <w:p w14:paraId="6BB34F3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vrednovanje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reviziju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nenovčanog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uloga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ulogu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prenese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njen</w:t>
      </w:r>
      <w:proofErr w:type="spellEnd"/>
      <w:r w:rsidRPr="00962C32">
        <w:rPr>
          <w:lang w:val="fr-FR"/>
        </w:rPr>
        <w:t xml:space="preserve"> deo na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UCITS fond u </w:t>
      </w:r>
      <w:proofErr w:type="spellStart"/>
      <w:r w:rsidRPr="00962C32">
        <w:rPr>
          <w:lang w:val="fr-FR"/>
        </w:rPr>
        <w:t>zamenu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>.</w:t>
      </w:r>
    </w:p>
    <w:p w14:paraId="58F249CB" w14:textId="77777777" w:rsidR="00962C32" w:rsidRPr="00962C32" w:rsidRDefault="00962C32" w:rsidP="00962C32">
      <w:pPr>
        <w:jc w:val="center"/>
        <w:rPr>
          <w:lang w:val="fr-FR"/>
        </w:rPr>
      </w:pPr>
    </w:p>
    <w:p w14:paraId="6205CAB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90</w:t>
      </w:r>
    </w:p>
    <w:p w14:paraId="133F6DE9" w14:textId="77777777" w:rsidR="00962C32" w:rsidRPr="00962C32" w:rsidRDefault="00962C32" w:rsidP="00962C32">
      <w:pPr>
        <w:jc w:val="center"/>
        <w:rPr>
          <w:lang w:val="fr-FR"/>
        </w:rPr>
      </w:pPr>
    </w:p>
    <w:p w14:paraId="03682E6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prati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fonda.</w:t>
      </w:r>
    </w:p>
    <w:p w14:paraId="4ECA00EF" w14:textId="77777777" w:rsidR="00962C32" w:rsidRPr="00962C32" w:rsidRDefault="00962C32" w:rsidP="00962C32">
      <w:pPr>
        <w:jc w:val="center"/>
        <w:rPr>
          <w:lang w:val="fr-FR"/>
        </w:rPr>
      </w:pPr>
    </w:p>
    <w:p w14:paraId="3692BBE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se </w:t>
      </w:r>
      <w:proofErr w:type="spellStart"/>
      <w:r w:rsidRPr="00962C32">
        <w:rPr>
          <w:lang w:val="fr-FR"/>
        </w:rPr>
        <w:t>oslanja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dokumente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revizora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osim</w:t>
      </w:r>
      <w:proofErr w:type="spellEnd"/>
      <w:r w:rsidRPr="00962C32">
        <w:rPr>
          <w:lang w:val="fr-FR"/>
        </w:rPr>
        <w:t xml:space="preserve"> ako </w:t>
      </w:r>
      <w:proofErr w:type="spellStart"/>
      <w:r w:rsidRPr="00962C32">
        <w:rPr>
          <w:lang w:val="fr-FR"/>
        </w:rPr>
        <w:t>postoji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sumnju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njihovu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tačnost</w:t>
      </w:r>
      <w:proofErr w:type="spellEnd"/>
      <w:r w:rsidRPr="00962C32">
        <w:rPr>
          <w:lang w:val="fr-FR"/>
        </w:rPr>
        <w:t>.</w:t>
      </w:r>
    </w:p>
    <w:p w14:paraId="363F2FB0" w14:textId="77777777" w:rsidR="00962C32" w:rsidRPr="00962C32" w:rsidRDefault="00962C32" w:rsidP="00962C32">
      <w:pPr>
        <w:jc w:val="center"/>
        <w:rPr>
          <w:lang w:val="fr-FR"/>
        </w:rPr>
      </w:pPr>
    </w:p>
    <w:p w14:paraId="3115313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ulaganjem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deluje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prima </w:t>
      </w:r>
      <w:proofErr w:type="spellStart"/>
      <w:r w:rsidRPr="00962C32">
        <w:rPr>
          <w:lang w:val="fr-FR"/>
        </w:rPr>
        <w:t>naknadu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distribuciju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proviziju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korist</w:t>
      </w:r>
      <w:proofErr w:type="spellEnd"/>
      <w:r w:rsidRPr="00962C32">
        <w:rPr>
          <w:lang w:val="fr-FR"/>
        </w:rPr>
        <w:t xml:space="preserve">, ta </w:t>
      </w:r>
      <w:proofErr w:type="spellStart"/>
      <w:r w:rsidRPr="00962C32">
        <w:rPr>
          <w:lang w:val="fr-FR"/>
        </w:rPr>
        <w:t>naknada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provizija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korist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uplaćuje</w:t>
      </w:r>
      <w:proofErr w:type="spellEnd"/>
      <w:r w:rsidRPr="00962C32">
        <w:rPr>
          <w:lang w:val="fr-FR"/>
        </w:rPr>
        <w:t xml:space="preserve"> se u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fonda.</w:t>
      </w:r>
    </w:p>
    <w:p w14:paraId="150D6F8F" w14:textId="77777777" w:rsidR="00962C32" w:rsidRPr="00962C32" w:rsidRDefault="00962C32" w:rsidP="00962C32">
      <w:pPr>
        <w:jc w:val="center"/>
        <w:rPr>
          <w:lang w:val="fr-FR"/>
        </w:rPr>
      </w:pPr>
    </w:p>
    <w:p w14:paraId="3F7D885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91</w:t>
      </w:r>
    </w:p>
    <w:p w14:paraId="4DE4E8DE" w14:textId="77777777" w:rsidR="00962C32" w:rsidRPr="00962C32" w:rsidRDefault="00962C32" w:rsidP="00962C32">
      <w:pPr>
        <w:jc w:val="center"/>
        <w:rPr>
          <w:lang w:val="fr-FR"/>
        </w:rPr>
      </w:pPr>
    </w:p>
    <w:p w14:paraId="61C6765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tome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njegove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>.</w:t>
      </w:r>
    </w:p>
    <w:p w14:paraId="15B7FFAB" w14:textId="77777777" w:rsidR="00962C32" w:rsidRPr="00962C32" w:rsidRDefault="00962C32" w:rsidP="00962C32">
      <w:pPr>
        <w:jc w:val="center"/>
        <w:rPr>
          <w:lang w:val="fr-FR"/>
        </w:rPr>
      </w:pPr>
    </w:p>
    <w:p w14:paraId="4ED7FED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je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organizovan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osnovan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drugoj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obavestiti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nadležne</w:t>
      </w:r>
      <w:proofErr w:type="spellEnd"/>
      <w:r w:rsidRPr="00962C32">
        <w:rPr>
          <w:lang w:val="fr-FR"/>
        </w:rPr>
        <w:t xml:space="preserve"> organe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o </w:t>
      </w:r>
      <w:proofErr w:type="spellStart"/>
      <w:r w:rsidRPr="00962C32">
        <w:rPr>
          <w:lang w:val="fr-FR"/>
        </w:rPr>
        <w:t>takvom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ulaganju</w:t>
      </w:r>
      <w:proofErr w:type="spellEnd"/>
      <w:r w:rsidRPr="00962C32">
        <w:rPr>
          <w:lang w:val="fr-FR"/>
        </w:rPr>
        <w:t>.</w:t>
      </w:r>
    </w:p>
    <w:p w14:paraId="4F584F07" w14:textId="77777777" w:rsidR="00962C32" w:rsidRPr="00962C32" w:rsidRDefault="00962C32" w:rsidP="00962C32">
      <w:pPr>
        <w:jc w:val="center"/>
        <w:rPr>
          <w:lang w:val="fr-FR"/>
        </w:rPr>
      </w:pPr>
    </w:p>
    <w:p w14:paraId="09DC9FF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naplaćuje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pratećem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ulaznu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izlaznu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naknadu</w:t>
      </w:r>
      <w:proofErr w:type="spellEnd"/>
      <w:r w:rsidRPr="00962C32">
        <w:rPr>
          <w:lang w:val="fr-FR"/>
        </w:rPr>
        <w:t>.</w:t>
      </w:r>
    </w:p>
    <w:p w14:paraId="6FF20AE4" w14:textId="77777777" w:rsidR="00962C32" w:rsidRPr="00962C32" w:rsidRDefault="00962C32" w:rsidP="00962C32">
      <w:pPr>
        <w:jc w:val="center"/>
        <w:rPr>
          <w:lang w:val="fr-FR"/>
        </w:rPr>
      </w:pPr>
    </w:p>
    <w:p w14:paraId="3398BB33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92</w:t>
      </w:r>
    </w:p>
    <w:p w14:paraId="05525C70" w14:textId="77777777" w:rsidR="00962C32" w:rsidRPr="00962C32" w:rsidRDefault="00962C32" w:rsidP="00962C32">
      <w:pPr>
        <w:jc w:val="center"/>
        <w:rPr>
          <w:lang w:val="fr-FR"/>
        </w:rPr>
      </w:pPr>
    </w:p>
    <w:p w14:paraId="43B0DE0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organizovani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o </w:t>
      </w:r>
      <w:proofErr w:type="spellStart"/>
      <w:r w:rsidRPr="00962C32">
        <w:rPr>
          <w:lang w:val="fr-FR"/>
        </w:rPr>
        <w:t>svakoj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meri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uočenom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nepoštovanju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njegovim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revizorom</w:t>
      </w:r>
      <w:proofErr w:type="spellEnd"/>
      <w:r w:rsidRPr="00962C32">
        <w:rPr>
          <w:lang w:val="fr-FR"/>
        </w:rPr>
        <w:t>.</w:t>
      </w:r>
    </w:p>
    <w:p w14:paraId="73435663" w14:textId="77777777" w:rsidR="00962C32" w:rsidRPr="00962C32" w:rsidRDefault="00962C32" w:rsidP="00962C32">
      <w:pPr>
        <w:jc w:val="center"/>
        <w:rPr>
          <w:lang w:val="fr-FR"/>
        </w:rPr>
      </w:pPr>
    </w:p>
    <w:p w14:paraId="7956009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Ako su </w:t>
      </w:r>
      <w:proofErr w:type="spellStart"/>
      <w:r w:rsidRPr="00962C32">
        <w:rPr>
          <w:lang w:val="fr-FR"/>
        </w:rPr>
        <w:t>glavni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prateći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različitih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glavnog</w:t>
      </w:r>
      <w:proofErr w:type="spellEnd"/>
      <w:r w:rsidRPr="00962C32">
        <w:rPr>
          <w:lang w:val="fr-FR"/>
        </w:rPr>
        <w:t xml:space="preserve"> UCITS fonda da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nadležne</w:t>
      </w:r>
      <w:proofErr w:type="spellEnd"/>
      <w:r w:rsidRPr="00962C32">
        <w:rPr>
          <w:lang w:val="fr-FR"/>
        </w:rPr>
        <w:t xml:space="preserve"> organe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o </w:t>
      </w:r>
      <w:proofErr w:type="spellStart"/>
      <w:r w:rsidRPr="00962C32">
        <w:rPr>
          <w:lang w:val="fr-FR"/>
        </w:rPr>
        <w:t>svakoj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meri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uočenom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nepoštovanju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glavnim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, po </w:t>
      </w:r>
      <w:proofErr w:type="spellStart"/>
      <w:r w:rsidRPr="00962C32">
        <w:rPr>
          <w:lang w:val="fr-FR"/>
        </w:rPr>
        <w:t>potrebi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njegovim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revizorom</w:t>
      </w:r>
      <w:proofErr w:type="spellEnd"/>
      <w:r w:rsidRPr="00962C32">
        <w:rPr>
          <w:lang w:val="fr-FR"/>
        </w:rPr>
        <w:t>.</w:t>
      </w:r>
    </w:p>
    <w:p w14:paraId="73624932" w14:textId="77777777" w:rsidR="00962C32" w:rsidRPr="00962C32" w:rsidRDefault="00962C32" w:rsidP="00962C32">
      <w:pPr>
        <w:jc w:val="center"/>
        <w:rPr>
          <w:lang w:val="fr-FR"/>
        </w:rPr>
      </w:pPr>
    </w:p>
    <w:p w14:paraId="1C9EEBF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prijema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nadležni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matične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države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odlaganja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pratećeg</w:t>
      </w:r>
      <w:proofErr w:type="spellEnd"/>
      <w:r w:rsidRPr="00962C32">
        <w:rPr>
          <w:lang w:val="fr-FR"/>
        </w:rPr>
        <w:t xml:space="preserve"> UCITS fonda.</w:t>
      </w:r>
    </w:p>
    <w:p w14:paraId="17D0273F" w14:textId="77777777" w:rsidR="00962C32" w:rsidRPr="00962C32" w:rsidRDefault="00962C32" w:rsidP="00962C32">
      <w:pPr>
        <w:jc w:val="center"/>
        <w:rPr>
          <w:lang w:val="fr-FR"/>
        </w:rPr>
      </w:pPr>
    </w:p>
    <w:p w14:paraId="277E69A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>V DEPOZITAR</w:t>
      </w:r>
    </w:p>
    <w:p w14:paraId="37A86710" w14:textId="77777777" w:rsidR="00962C32" w:rsidRPr="00962C32" w:rsidRDefault="00962C32" w:rsidP="00962C32">
      <w:pPr>
        <w:jc w:val="center"/>
        <w:rPr>
          <w:lang w:val="fr-FR"/>
        </w:rPr>
      </w:pPr>
    </w:p>
    <w:p w14:paraId="5286B58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</w:p>
    <w:p w14:paraId="14EE6797" w14:textId="77777777" w:rsidR="00962C32" w:rsidRPr="00962C32" w:rsidRDefault="00962C32" w:rsidP="00962C32">
      <w:pPr>
        <w:jc w:val="center"/>
        <w:rPr>
          <w:lang w:val="fr-FR"/>
        </w:rPr>
      </w:pPr>
    </w:p>
    <w:p w14:paraId="1908CF2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93</w:t>
      </w:r>
    </w:p>
    <w:p w14:paraId="01FF7644" w14:textId="77777777" w:rsidR="00962C32" w:rsidRPr="00962C32" w:rsidRDefault="00962C32" w:rsidP="00962C32">
      <w:pPr>
        <w:jc w:val="center"/>
        <w:rPr>
          <w:lang w:val="fr-FR"/>
        </w:rPr>
      </w:pPr>
    </w:p>
    <w:p w14:paraId="4068CE8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sedištem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Republici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0FC87B0D" w14:textId="77777777" w:rsidR="00962C32" w:rsidRPr="00962C32" w:rsidRDefault="00962C32" w:rsidP="00962C32">
      <w:pPr>
        <w:jc w:val="center"/>
        <w:rPr>
          <w:lang w:val="fr-FR"/>
        </w:rPr>
      </w:pPr>
    </w:p>
    <w:p w14:paraId="19254FF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izabere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i sa </w:t>
      </w:r>
      <w:proofErr w:type="spellStart"/>
      <w:r w:rsidRPr="00962C32">
        <w:rPr>
          <w:lang w:val="fr-FR"/>
        </w:rPr>
        <w:t>istim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pisanoj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formi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pružanju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>.</w:t>
      </w:r>
    </w:p>
    <w:p w14:paraId="47792040" w14:textId="77777777" w:rsidR="00962C32" w:rsidRPr="00962C32" w:rsidRDefault="00962C32" w:rsidP="00962C32">
      <w:pPr>
        <w:jc w:val="center"/>
        <w:rPr>
          <w:lang w:val="fr-FR"/>
        </w:rPr>
      </w:pPr>
    </w:p>
    <w:p w14:paraId="0CD7249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UCITS fond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samo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34A2CF67" w14:textId="77777777" w:rsidR="00962C32" w:rsidRPr="00962C32" w:rsidRDefault="00962C32" w:rsidP="00962C32">
      <w:pPr>
        <w:jc w:val="center"/>
        <w:rPr>
          <w:lang w:val="fr-FR"/>
        </w:rPr>
      </w:pPr>
    </w:p>
    <w:p w14:paraId="64FB7E8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trajno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organizacione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potrebne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1F30FDC5" w14:textId="77777777" w:rsidR="00962C32" w:rsidRPr="00962C32" w:rsidRDefault="00962C32" w:rsidP="00962C32">
      <w:pPr>
        <w:jc w:val="center"/>
        <w:rPr>
          <w:lang w:val="fr-FR"/>
        </w:rPr>
      </w:pPr>
    </w:p>
    <w:p w14:paraId="35843F6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imenovanje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rukovodioca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odgovarajuće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iskustvo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dobar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ugled</w:t>
      </w:r>
      <w:proofErr w:type="spellEnd"/>
      <w:r w:rsidRPr="00962C32">
        <w:rPr>
          <w:lang w:val="fr-FR"/>
        </w:rPr>
        <w:t>.</w:t>
      </w:r>
    </w:p>
    <w:p w14:paraId="2D819EF9" w14:textId="77777777" w:rsidR="00962C32" w:rsidRPr="00962C32" w:rsidRDefault="00962C32" w:rsidP="00962C32">
      <w:pPr>
        <w:jc w:val="center"/>
        <w:rPr>
          <w:lang w:val="fr-FR"/>
        </w:rPr>
      </w:pPr>
    </w:p>
    <w:p w14:paraId="60BC8BA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Rukovodilac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je lice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organizacione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unutar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kreditne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institucije</w:t>
      </w:r>
      <w:proofErr w:type="spellEnd"/>
      <w:r w:rsidRPr="00962C32">
        <w:rPr>
          <w:lang w:val="fr-FR"/>
        </w:rPr>
        <w:t>.</w:t>
      </w:r>
    </w:p>
    <w:p w14:paraId="3C464D4D" w14:textId="77777777" w:rsidR="00962C32" w:rsidRPr="00962C32" w:rsidRDefault="00962C32" w:rsidP="00962C32">
      <w:pPr>
        <w:jc w:val="center"/>
        <w:rPr>
          <w:lang w:val="fr-FR"/>
        </w:rPr>
      </w:pPr>
    </w:p>
    <w:p w14:paraId="70104F5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cilju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izbegavanja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sukoba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interesa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između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i/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UCITS fonda i/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fonda, </w:t>
      </w:r>
      <w:proofErr w:type="spellStart"/>
      <w:r w:rsidRPr="00962C32">
        <w:rPr>
          <w:lang w:val="fr-FR"/>
        </w:rPr>
        <w:t>nijedan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subjekt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sme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deluje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>.</w:t>
      </w:r>
    </w:p>
    <w:p w14:paraId="3CC00083" w14:textId="77777777" w:rsidR="00962C32" w:rsidRPr="00962C32" w:rsidRDefault="00962C32" w:rsidP="00962C32">
      <w:pPr>
        <w:jc w:val="center"/>
        <w:rPr>
          <w:lang w:val="fr-FR"/>
        </w:rPr>
      </w:pPr>
    </w:p>
    <w:p w14:paraId="2CE0880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blisko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povezano</w:t>
      </w:r>
      <w:proofErr w:type="spellEnd"/>
      <w:r w:rsidRPr="00962C32">
        <w:rPr>
          <w:lang w:val="fr-FR"/>
        </w:rPr>
        <w:t xml:space="preserve"> lice sa </w:t>
      </w:r>
      <w:proofErr w:type="spellStart"/>
      <w:r w:rsidRPr="00962C32">
        <w:rPr>
          <w:lang w:val="fr-FR"/>
        </w:rPr>
        <w:t>društvom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3CCEE6E8" w14:textId="77777777" w:rsidR="00962C32" w:rsidRPr="00962C32" w:rsidRDefault="00962C32" w:rsidP="00962C32">
      <w:pPr>
        <w:jc w:val="center"/>
        <w:rPr>
          <w:lang w:val="fr-FR"/>
        </w:rPr>
      </w:pPr>
    </w:p>
    <w:p w14:paraId="687D29D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24BC36D1" w14:textId="77777777" w:rsidR="00962C32" w:rsidRPr="00962C32" w:rsidRDefault="00962C32" w:rsidP="00962C32">
      <w:pPr>
        <w:jc w:val="center"/>
        <w:rPr>
          <w:lang w:val="fr-FR"/>
        </w:rPr>
      </w:pPr>
    </w:p>
    <w:p w14:paraId="638FAB7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</w:p>
    <w:p w14:paraId="19B2EA20" w14:textId="77777777" w:rsidR="00962C32" w:rsidRPr="00962C32" w:rsidRDefault="00962C32" w:rsidP="00962C32">
      <w:pPr>
        <w:jc w:val="center"/>
        <w:rPr>
          <w:lang w:val="fr-FR"/>
        </w:rPr>
      </w:pPr>
    </w:p>
    <w:p w14:paraId="7FCC8FE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94</w:t>
      </w:r>
    </w:p>
    <w:p w14:paraId="65BABA82" w14:textId="77777777" w:rsidR="00962C32" w:rsidRPr="00962C32" w:rsidRDefault="00962C32" w:rsidP="00962C32">
      <w:pPr>
        <w:jc w:val="center"/>
        <w:rPr>
          <w:lang w:val="fr-FR"/>
        </w:rPr>
      </w:pPr>
    </w:p>
    <w:p w14:paraId="479202A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dužna</w:t>
      </w:r>
      <w:proofErr w:type="spellEnd"/>
      <w:r w:rsidRPr="00962C32">
        <w:rPr>
          <w:lang w:val="fr-FR"/>
        </w:rPr>
        <w:t xml:space="preserve"> je da </w:t>
      </w:r>
      <w:proofErr w:type="spellStart"/>
      <w:r w:rsidRPr="00962C32">
        <w:rPr>
          <w:lang w:val="fr-FR"/>
        </w:rPr>
        <w:t>podnese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477C1941" w14:textId="77777777" w:rsidR="00962C32" w:rsidRPr="00962C32" w:rsidRDefault="00962C32" w:rsidP="00962C32">
      <w:pPr>
        <w:jc w:val="center"/>
        <w:rPr>
          <w:lang w:val="fr-FR"/>
        </w:rPr>
      </w:pPr>
    </w:p>
    <w:p w14:paraId="7EE1BDF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Sadržinu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>.</w:t>
      </w:r>
    </w:p>
    <w:p w14:paraId="3542518D" w14:textId="77777777" w:rsidR="00962C32" w:rsidRPr="00962C32" w:rsidRDefault="00962C32" w:rsidP="00962C32">
      <w:pPr>
        <w:jc w:val="center"/>
        <w:rPr>
          <w:lang w:val="fr-FR"/>
        </w:rPr>
      </w:pPr>
    </w:p>
    <w:p w14:paraId="4C3F625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Uz </w:t>
      </w:r>
      <w:proofErr w:type="spellStart"/>
      <w:r w:rsidRPr="00962C32">
        <w:rPr>
          <w:lang w:val="fr-FR"/>
        </w:rPr>
        <w:t>zahtev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prilaže</w:t>
      </w:r>
      <w:proofErr w:type="spellEnd"/>
      <w:r w:rsidRPr="00962C32">
        <w:rPr>
          <w:lang w:val="fr-FR"/>
        </w:rPr>
        <w:t xml:space="preserve"> se:</w:t>
      </w:r>
    </w:p>
    <w:p w14:paraId="36AD8950" w14:textId="77777777" w:rsidR="00962C32" w:rsidRPr="00962C32" w:rsidRDefault="00962C32" w:rsidP="00962C32">
      <w:pPr>
        <w:jc w:val="center"/>
        <w:rPr>
          <w:lang w:val="fr-FR"/>
        </w:rPr>
      </w:pPr>
    </w:p>
    <w:p w14:paraId="3A79A1B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Centralnog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registra;</w:t>
      </w:r>
      <w:proofErr w:type="gramEnd"/>
    </w:p>
    <w:p w14:paraId="673EF480" w14:textId="77777777" w:rsidR="00962C32" w:rsidRPr="00962C32" w:rsidRDefault="00962C32" w:rsidP="00962C32">
      <w:pPr>
        <w:jc w:val="center"/>
        <w:rPr>
          <w:lang w:val="fr-FR"/>
        </w:rPr>
      </w:pPr>
    </w:p>
    <w:p w14:paraId="7536C3B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;</w:t>
      </w:r>
      <w:proofErr w:type="gramEnd"/>
    </w:p>
    <w:p w14:paraId="50FF2EED" w14:textId="77777777" w:rsidR="00962C32" w:rsidRPr="00962C32" w:rsidRDefault="00962C32" w:rsidP="00962C32">
      <w:pPr>
        <w:jc w:val="center"/>
        <w:rPr>
          <w:lang w:val="fr-FR"/>
        </w:rPr>
      </w:pPr>
    </w:p>
    <w:p w14:paraId="68B8263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organizacioni</w:t>
      </w:r>
      <w:proofErr w:type="spellEnd"/>
      <w:r w:rsidRPr="00962C32">
        <w:rPr>
          <w:lang w:val="fr-FR"/>
        </w:rPr>
        <w:t xml:space="preserve"> deo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;</w:t>
      </w:r>
      <w:proofErr w:type="gramEnd"/>
    </w:p>
    <w:p w14:paraId="7B9F104D" w14:textId="77777777" w:rsidR="00962C32" w:rsidRPr="00962C32" w:rsidRDefault="00962C32" w:rsidP="00962C32">
      <w:pPr>
        <w:jc w:val="center"/>
        <w:rPr>
          <w:lang w:val="fr-FR"/>
        </w:rPr>
      </w:pPr>
    </w:p>
    <w:p w14:paraId="204151A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kadrovske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organizacione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osposobljenosti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;</w:t>
      </w:r>
      <w:proofErr w:type="gramEnd"/>
    </w:p>
    <w:p w14:paraId="04E590D7" w14:textId="77777777" w:rsidR="00962C32" w:rsidRPr="00962C32" w:rsidRDefault="00962C32" w:rsidP="00962C32">
      <w:pPr>
        <w:jc w:val="center"/>
        <w:rPr>
          <w:lang w:val="fr-FR"/>
        </w:rPr>
      </w:pPr>
    </w:p>
    <w:p w14:paraId="75F24B8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dokaz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kreditna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institucija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tehničke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opremljenosti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odgovarajući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informacioni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sistem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>;</w:t>
      </w:r>
      <w:proofErr w:type="gramEnd"/>
    </w:p>
    <w:p w14:paraId="6B48D941" w14:textId="77777777" w:rsidR="00962C32" w:rsidRPr="00962C32" w:rsidRDefault="00962C32" w:rsidP="00962C32">
      <w:pPr>
        <w:jc w:val="center"/>
        <w:rPr>
          <w:lang w:val="fr-FR"/>
        </w:rPr>
      </w:pPr>
    </w:p>
    <w:p w14:paraId="64C370A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odluku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imenovanju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rukovodioca</w:t>
      </w:r>
      <w:proofErr w:type="spellEnd"/>
      <w:r w:rsidRPr="00962C32">
        <w:rPr>
          <w:lang w:val="fr-FR"/>
        </w:rPr>
        <w:t>;</w:t>
      </w:r>
      <w:proofErr w:type="gramEnd"/>
    </w:p>
    <w:p w14:paraId="38C568A5" w14:textId="77777777" w:rsidR="00962C32" w:rsidRPr="00962C32" w:rsidRDefault="00962C32" w:rsidP="00962C32">
      <w:pPr>
        <w:jc w:val="center"/>
        <w:rPr>
          <w:lang w:val="fr-FR"/>
        </w:rPr>
      </w:pPr>
    </w:p>
    <w:p w14:paraId="084C61B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druga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dokumentacija</w:t>
      </w:r>
      <w:proofErr w:type="spellEnd"/>
      <w:r w:rsidRPr="00962C32">
        <w:rPr>
          <w:lang w:val="fr-FR"/>
        </w:rPr>
        <w:t xml:space="preserve"> po </w:t>
      </w:r>
      <w:proofErr w:type="spellStart"/>
      <w:r w:rsidRPr="00962C32">
        <w:rPr>
          <w:lang w:val="fr-FR"/>
        </w:rPr>
        <w:t>zahtevu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>.</w:t>
      </w:r>
    </w:p>
    <w:p w14:paraId="754CEF1C" w14:textId="77777777" w:rsidR="00962C32" w:rsidRPr="00962C32" w:rsidRDefault="00962C32" w:rsidP="00962C32">
      <w:pPr>
        <w:jc w:val="center"/>
        <w:rPr>
          <w:lang w:val="fr-FR"/>
        </w:rPr>
      </w:pPr>
    </w:p>
    <w:p w14:paraId="237DF24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kadrovske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organizacione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osposobljenosti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tehničke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opremljenosti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31C40687" w14:textId="77777777" w:rsidR="00962C32" w:rsidRPr="00962C32" w:rsidRDefault="00962C32" w:rsidP="00962C32">
      <w:pPr>
        <w:jc w:val="center"/>
        <w:rPr>
          <w:lang w:val="fr-FR"/>
        </w:rPr>
      </w:pPr>
    </w:p>
    <w:p w14:paraId="483B2B2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prijema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urednog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rešenje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davanju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ako </w:t>
      </w:r>
      <w:proofErr w:type="spellStart"/>
      <w:r w:rsidRPr="00962C32">
        <w:rPr>
          <w:lang w:val="fr-FR"/>
        </w:rPr>
        <w:t>utvrdi</w:t>
      </w:r>
      <w:proofErr w:type="spellEnd"/>
      <w:r w:rsidRPr="00962C32">
        <w:rPr>
          <w:lang w:val="fr-FR"/>
        </w:rPr>
        <w:t xml:space="preserve"> da su </w:t>
      </w:r>
      <w:proofErr w:type="spellStart"/>
      <w:r w:rsidRPr="00962C32">
        <w:rPr>
          <w:lang w:val="fr-FR"/>
        </w:rPr>
        <w:t>ispunjeni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podzakonskim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aktom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20F272C6" w14:textId="77777777" w:rsidR="00962C32" w:rsidRPr="00962C32" w:rsidRDefault="00962C32" w:rsidP="00962C32">
      <w:pPr>
        <w:jc w:val="center"/>
        <w:rPr>
          <w:lang w:val="fr-FR"/>
        </w:rPr>
      </w:pPr>
    </w:p>
    <w:p w14:paraId="1029CAF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postupak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2E5CC9BD" w14:textId="77777777" w:rsidR="00962C32" w:rsidRPr="00962C32" w:rsidRDefault="00962C32" w:rsidP="00962C32">
      <w:pPr>
        <w:jc w:val="center"/>
        <w:rPr>
          <w:lang w:val="fr-FR"/>
        </w:rPr>
      </w:pPr>
    </w:p>
    <w:p w14:paraId="38B4273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7251FEE3" w14:textId="77777777" w:rsidR="00962C32" w:rsidRPr="00962C32" w:rsidRDefault="00962C32" w:rsidP="00962C32">
      <w:pPr>
        <w:jc w:val="center"/>
        <w:rPr>
          <w:lang w:val="fr-FR"/>
        </w:rPr>
      </w:pPr>
    </w:p>
    <w:p w14:paraId="4EAC3F5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koristiti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pravnom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prometu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sličan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>.</w:t>
      </w:r>
    </w:p>
    <w:p w14:paraId="41074752" w14:textId="77777777" w:rsidR="00962C32" w:rsidRPr="00962C32" w:rsidRDefault="00962C32" w:rsidP="00962C32">
      <w:pPr>
        <w:jc w:val="center"/>
        <w:rPr>
          <w:lang w:val="fr-FR"/>
        </w:rPr>
      </w:pPr>
    </w:p>
    <w:p w14:paraId="4F47F6A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</w:p>
    <w:p w14:paraId="16CDFA53" w14:textId="77777777" w:rsidR="00962C32" w:rsidRPr="00962C32" w:rsidRDefault="00962C32" w:rsidP="00962C32">
      <w:pPr>
        <w:jc w:val="center"/>
        <w:rPr>
          <w:lang w:val="fr-FR"/>
        </w:rPr>
      </w:pPr>
    </w:p>
    <w:p w14:paraId="77090895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95</w:t>
      </w:r>
    </w:p>
    <w:p w14:paraId="309B3271" w14:textId="77777777" w:rsidR="00962C32" w:rsidRPr="00962C32" w:rsidRDefault="00962C32" w:rsidP="00962C32">
      <w:pPr>
        <w:jc w:val="center"/>
        <w:rPr>
          <w:lang w:val="fr-FR"/>
        </w:rPr>
      </w:pPr>
    </w:p>
    <w:p w14:paraId="4CEAEBB2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donosi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na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>.</w:t>
      </w:r>
    </w:p>
    <w:p w14:paraId="6B60F2EA" w14:textId="77777777" w:rsidR="00962C32" w:rsidRPr="00962C32" w:rsidRDefault="00962C32" w:rsidP="00962C32">
      <w:pPr>
        <w:jc w:val="center"/>
        <w:rPr>
          <w:lang w:val="fr-FR"/>
        </w:rPr>
      </w:pPr>
    </w:p>
    <w:p w14:paraId="0153E06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posebno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utvrđuju</w:t>
      </w:r>
      <w:proofErr w:type="spellEnd"/>
      <w:r w:rsidRPr="00962C32">
        <w:rPr>
          <w:lang w:val="fr-FR"/>
        </w:rPr>
        <w:t>:</w:t>
      </w:r>
    </w:p>
    <w:p w14:paraId="09D406AB" w14:textId="77777777" w:rsidR="00962C32" w:rsidRPr="00962C32" w:rsidRDefault="00962C32" w:rsidP="00962C32">
      <w:pPr>
        <w:jc w:val="center"/>
        <w:rPr>
          <w:lang w:val="fr-FR"/>
        </w:rPr>
      </w:pPr>
    </w:p>
    <w:p w14:paraId="2610734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>;</w:t>
      </w:r>
      <w:proofErr w:type="gramEnd"/>
    </w:p>
    <w:p w14:paraId="6023A074" w14:textId="77777777" w:rsidR="00962C32" w:rsidRPr="00962C32" w:rsidRDefault="00962C32" w:rsidP="00962C32">
      <w:pPr>
        <w:jc w:val="center"/>
        <w:rPr>
          <w:lang w:val="fr-FR"/>
        </w:rPr>
      </w:pPr>
    </w:p>
    <w:p w14:paraId="51CF7E0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postupanja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novčanim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sredstvima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2022F30B" w14:textId="77777777" w:rsidR="00962C32" w:rsidRPr="00962C32" w:rsidRDefault="00962C32" w:rsidP="00962C32">
      <w:pPr>
        <w:jc w:val="center"/>
        <w:rPr>
          <w:lang w:val="fr-FR"/>
        </w:rPr>
      </w:pPr>
    </w:p>
    <w:p w14:paraId="77D2A351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66D04EB6" w14:textId="77777777" w:rsidR="00962C32" w:rsidRDefault="00962C32" w:rsidP="00962C32">
      <w:pPr>
        <w:jc w:val="center"/>
      </w:pPr>
    </w:p>
    <w:p w14:paraId="606898B9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B7CDAC" w14:textId="77777777" w:rsidR="00962C32" w:rsidRDefault="00962C32" w:rsidP="00962C32">
      <w:pPr>
        <w:jc w:val="center"/>
      </w:pPr>
    </w:p>
    <w:p w14:paraId="5159F881" w14:textId="77777777" w:rsidR="00962C32" w:rsidRDefault="00962C32" w:rsidP="00962C32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depozitarom</w:t>
      </w:r>
      <w:proofErr w:type="spellEnd"/>
    </w:p>
    <w:p w14:paraId="039F4F79" w14:textId="77777777" w:rsidR="00962C32" w:rsidRDefault="00962C32" w:rsidP="00962C32">
      <w:pPr>
        <w:jc w:val="center"/>
      </w:pPr>
    </w:p>
    <w:p w14:paraId="11B889E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6F905968" w14:textId="77777777" w:rsidR="00962C32" w:rsidRDefault="00962C32" w:rsidP="00962C32">
      <w:pPr>
        <w:jc w:val="center"/>
      </w:pPr>
    </w:p>
    <w:p w14:paraId="0FC2E4D8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UCITS fond </w:t>
      </w:r>
      <w:proofErr w:type="spellStart"/>
      <w:r>
        <w:t>posebno</w:t>
      </w:r>
      <w:proofErr w:type="spellEnd"/>
      <w:r>
        <w:t>.</w:t>
      </w:r>
    </w:p>
    <w:p w14:paraId="42D1E1E6" w14:textId="77777777" w:rsidR="00962C32" w:rsidRDefault="00962C32" w:rsidP="00962C32">
      <w:pPr>
        <w:jc w:val="center"/>
      </w:pPr>
    </w:p>
    <w:p w14:paraId="08D40D93" w14:textId="77777777" w:rsidR="00962C32" w:rsidRDefault="00962C32" w:rsidP="00962C32">
      <w:pPr>
        <w:jc w:val="center"/>
      </w:pP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>.</w:t>
      </w:r>
    </w:p>
    <w:p w14:paraId="4A196BC9" w14:textId="77777777" w:rsidR="00962C32" w:rsidRDefault="00962C32" w:rsidP="00962C32">
      <w:pPr>
        <w:jc w:val="center"/>
      </w:pPr>
    </w:p>
    <w:p w14:paraId="4C48DE60" w14:textId="77777777" w:rsidR="00962C32" w:rsidRDefault="00962C32" w:rsidP="00962C32">
      <w:pPr>
        <w:jc w:val="center"/>
      </w:pPr>
      <w:proofErr w:type="spellStart"/>
      <w:r>
        <w:t>Ugovorom</w:t>
      </w:r>
      <w:proofErr w:type="spellEnd"/>
      <w:r>
        <w:t xml:space="preserve"> se,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UCITS fond.</w:t>
      </w:r>
    </w:p>
    <w:p w14:paraId="2287F958" w14:textId="77777777" w:rsidR="00962C32" w:rsidRDefault="00962C32" w:rsidP="00962C32">
      <w:pPr>
        <w:jc w:val="center"/>
      </w:pPr>
    </w:p>
    <w:p w14:paraId="55757118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naknadne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580948A" w14:textId="77777777" w:rsidR="00962C32" w:rsidRDefault="00962C32" w:rsidP="00962C32">
      <w:pPr>
        <w:jc w:val="center"/>
      </w:pPr>
    </w:p>
    <w:p w14:paraId="00CF3E6A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99A188A" w14:textId="77777777" w:rsidR="00962C32" w:rsidRDefault="00962C32" w:rsidP="00962C32">
      <w:pPr>
        <w:jc w:val="center"/>
      </w:pPr>
    </w:p>
    <w:p w14:paraId="17AC2A2C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42DA9644" w14:textId="77777777" w:rsidR="00962C32" w:rsidRDefault="00962C32" w:rsidP="00962C32">
      <w:pPr>
        <w:jc w:val="center"/>
      </w:pPr>
    </w:p>
    <w:p w14:paraId="56C37A58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243956A4" w14:textId="77777777" w:rsidR="00962C32" w:rsidRDefault="00962C32" w:rsidP="00962C32">
      <w:pPr>
        <w:jc w:val="center"/>
      </w:pPr>
    </w:p>
    <w:p w14:paraId="46BD8ECB" w14:textId="77777777" w:rsidR="00962C32" w:rsidRDefault="00962C32" w:rsidP="00962C32">
      <w:pPr>
        <w:jc w:val="center"/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pod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:</w:t>
      </w:r>
    </w:p>
    <w:p w14:paraId="711BEAF1" w14:textId="77777777" w:rsidR="00962C32" w:rsidRDefault="00962C32" w:rsidP="00962C32">
      <w:pPr>
        <w:jc w:val="center"/>
      </w:pPr>
    </w:p>
    <w:p w14:paraId="571120A7" w14:textId="77777777" w:rsidR="00962C32" w:rsidRDefault="00962C32" w:rsidP="00962C32">
      <w:pPr>
        <w:jc w:val="center"/>
      </w:pPr>
      <w:r>
        <w:t xml:space="preserve">1)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trguje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proofErr w:type="gramStart"/>
      <w:r>
        <w:t>depozitara</w:t>
      </w:r>
      <w:proofErr w:type="spellEnd"/>
      <w:r>
        <w:t>;</w:t>
      </w:r>
      <w:proofErr w:type="gramEnd"/>
    </w:p>
    <w:p w14:paraId="471E7F4F" w14:textId="77777777" w:rsidR="00962C32" w:rsidRDefault="00962C32" w:rsidP="00962C32">
      <w:pPr>
        <w:jc w:val="center"/>
      </w:pPr>
    </w:p>
    <w:p w14:paraId="7806CEF7" w14:textId="77777777" w:rsidR="00962C32" w:rsidRDefault="00962C32" w:rsidP="00962C32">
      <w:pPr>
        <w:jc w:val="center"/>
      </w:pPr>
      <w:r>
        <w:t xml:space="preserve">2) da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efikasnim</w:t>
      </w:r>
      <w:proofErr w:type="spellEnd"/>
      <w:r>
        <w:t xml:space="preserve"> </w:t>
      </w:r>
      <w:proofErr w:type="spellStart"/>
      <w:r>
        <w:t>prudencijalnim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usklađene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gramStart"/>
      <w:r>
        <w:t>EU;</w:t>
      </w:r>
      <w:proofErr w:type="gramEnd"/>
    </w:p>
    <w:p w14:paraId="383ECEB2" w14:textId="77777777" w:rsidR="00962C32" w:rsidRDefault="00962C32" w:rsidP="00962C32">
      <w:pPr>
        <w:jc w:val="center"/>
      </w:pPr>
    </w:p>
    <w:p w14:paraId="5C8C4AF8" w14:textId="77777777" w:rsidR="00962C32" w:rsidRDefault="00962C32" w:rsidP="00962C32">
      <w:pPr>
        <w:jc w:val="center"/>
      </w:pPr>
      <w:r>
        <w:t xml:space="preserve">3) da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uvrštena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(Financial Action Task Force - FATF)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rizična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teritorija</w:t>
      </w:r>
      <w:proofErr w:type="spellEnd"/>
      <w:r>
        <w:t>;</w:t>
      </w:r>
      <w:proofErr w:type="gramEnd"/>
    </w:p>
    <w:p w14:paraId="0D24F0CD" w14:textId="77777777" w:rsidR="00962C32" w:rsidRDefault="00962C32" w:rsidP="00962C32">
      <w:pPr>
        <w:jc w:val="center"/>
      </w:pPr>
    </w:p>
    <w:p w14:paraId="5D36A0BE" w14:textId="77777777" w:rsidR="00962C32" w:rsidRDefault="00962C32" w:rsidP="00962C32">
      <w:pPr>
        <w:jc w:val="center"/>
      </w:pPr>
      <w:r>
        <w:t xml:space="preserve">4) da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osnovan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je </w:t>
      </w:r>
      <w:proofErr w:type="spellStart"/>
      <w:r>
        <w:t>potpisala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Republikom</w:t>
      </w:r>
      <w:proofErr w:type="spellEnd"/>
      <w:r>
        <w:t xml:space="preserve">, koji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26. OECD-</w:t>
      </w:r>
      <w:proofErr w:type="spellStart"/>
      <w:r>
        <w:t>ovog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efikasnu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multilateralne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proofErr w:type="gramStart"/>
      <w:r>
        <w:t>sporazume</w:t>
      </w:r>
      <w:proofErr w:type="spellEnd"/>
      <w:r>
        <w:t>;</w:t>
      </w:r>
      <w:proofErr w:type="gramEnd"/>
    </w:p>
    <w:p w14:paraId="13C182AD" w14:textId="77777777" w:rsidR="00962C32" w:rsidRDefault="00962C32" w:rsidP="00962C32">
      <w:pPr>
        <w:jc w:val="center"/>
      </w:pPr>
    </w:p>
    <w:p w14:paraId="01BEDEAC" w14:textId="77777777" w:rsidR="00962C32" w:rsidRDefault="00962C32" w:rsidP="00962C32">
      <w:pPr>
        <w:jc w:val="center"/>
      </w:pPr>
      <w:r>
        <w:t xml:space="preserve">5) da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UCITS fondu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tog </w:t>
      </w:r>
      <w:proofErr w:type="spellStart"/>
      <w:r>
        <w:t>fonda</w:t>
      </w:r>
      <w:proofErr w:type="spellEnd"/>
      <w:r>
        <w:t>.</w:t>
      </w:r>
    </w:p>
    <w:p w14:paraId="12712C54" w14:textId="77777777" w:rsidR="00962C32" w:rsidRDefault="00962C32" w:rsidP="00962C32">
      <w:pPr>
        <w:jc w:val="center"/>
      </w:pPr>
    </w:p>
    <w:p w14:paraId="1ABE3CB5" w14:textId="77777777" w:rsidR="00962C32" w:rsidRDefault="00962C32" w:rsidP="00962C32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depozitara</w:t>
      </w:r>
      <w:proofErr w:type="spellEnd"/>
    </w:p>
    <w:p w14:paraId="0F2B99FD" w14:textId="77777777" w:rsidR="00962C32" w:rsidRDefault="00962C32" w:rsidP="00962C32">
      <w:pPr>
        <w:jc w:val="center"/>
      </w:pPr>
    </w:p>
    <w:p w14:paraId="16BF3529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40672CDA" w14:textId="77777777" w:rsidR="00962C32" w:rsidRDefault="00962C32" w:rsidP="00962C32">
      <w:pPr>
        <w:jc w:val="center"/>
      </w:pPr>
    </w:p>
    <w:p w14:paraId="5130818F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za UCITS fond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4CE72709" w14:textId="77777777" w:rsidR="00962C32" w:rsidRDefault="00962C32" w:rsidP="00962C32">
      <w:pPr>
        <w:jc w:val="center"/>
      </w:pPr>
    </w:p>
    <w:p w14:paraId="5AD1672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kontrolne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>;</w:t>
      </w:r>
      <w:proofErr w:type="gramEnd"/>
    </w:p>
    <w:p w14:paraId="2E6FFA32" w14:textId="77777777" w:rsidR="00962C32" w:rsidRPr="00962C32" w:rsidRDefault="00962C32" w:rsidP="00962C32">
      <w:pPr>
        <w:jc w:val="center"/>
        <w:rPr>
          <w:lang w:val="fr-FR"/>
        </w:rPr>
      </w:pPr>
    </w:p>
    <w:p w14:paraId="18DE29A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praćenje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1DEFDAAF" w14:textId="77777777" w:rsidR="00962C32" w:rsidRPr="00962C32" w:rsidRDefault="00962C32" w:rsidP="00962C32">
      <w:pPr>
        <w:jc w:val="center"/>
        <w:rPr>
          <w:lang w:val="fr-FR"/>
        </w:rPr>
      </w:pPr>
    </w:p>
    <w:p w14:paraId="15A5333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čuvanja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fonda.</w:t>
      </w:r>
    </w:p>
    <w:p w14:paraId="7DAA449A" w14:textId="77777777" w:rsidR="00962C32" w:rsidRPr="00962C32" w:rsidRDefault="00962C32" w:rsidP="00962C32">
      <w:pPr>
        <w:jc w:val="center"/>
        <w:rPr>
          <w:lang w:val="fr-FR"/>
        </w:rPr>
      </w:pPr>
    </w:p>
    <w:p w14:paraId="0816CBA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više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fondova</w:t>
      </w:r>
      <w:proofErr w:type="spellEnd"/>
      <w:r w:rsidRPr="00962C32">
        <w:rPr>
          <w:lang w:val="fr-FR"/>
        </w:rPr>
        <w:t xml:space="preserve">, s </w:t>
      </w:r>
      <w:proofErr w:type="spellStart"/>
      <w:r w:rsidRPr="00962C32">
        <w:rPr>
          <w:lang w:val="fr-FR"/>
        </w:rPr>
        <w:t>tim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što</w:t>
      </w:r>
      <w:proofErr w:type="spellEnd"/>
      <w:r w:rsidRPr="00962C32">
        <w:rPr>
          <w:lang w:val="fr-FR"/>
        </w:rPr>
        <w:t xml:space="preserve"> u tom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posebne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svaki</w:t>
      </w:r>
      <w:proofErr w:type="spellEnd"/>
      <w:r w:rsidRPr="00962C32">
        <w:rPr>
          <w:lang w:val="fr-FR"/>
        </w:rPr>
        <w:t xml:space="preserve"> fond.</w:t>
      </w:r>
    </w:p>
    <w:p w14:paraId="6D90458C" w14:textId="77777777" w:rsidR="00962C32" w:rsidRPr="00962C32" w:rsidRDefault="00962C32" w:rsidP="00962C32">
      <w:pPr>
        <w:jc w:val="center"/>
        <w:rPr>
          <w:lang w:val="fr-FR"/>
        </w:rPr>
      </w:pPr>
    </w:p>
    <w:p w14:paraId="52C8F150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bliže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učestalost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standardizovanu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formu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usaglašavanja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razlika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između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99.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2)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prinosa</w:t>
      </w:r>
      <w:proofErr w:type="spellEnd"/>
      <w:r w:rsidRPr="00962C32">
        <w:rPr>
          <w:lang w:val="fr-FR"/>
        </w:rPr>
        <w:t xml:space="preserve"> fonda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99. </w:t>
      </w:r>
      <w:proofErr w:type="spellStart"/>
      <w:proofErr w:type="gramStart"/>
      <w:r w:rsidRPr="00962C32">
        <w:rPr>
          <w:lang w:val="fr-FR"/>
        </w:rPr>
        <w:t>tačka</w:t>
      </w:r>
      <w:proofErr w:type="spellEnd"/>
      <w:proofErr w:type="gramEnd"/>
      <w:r w:rsidRPr="00962C32">
        <w:rPr>
          <w:lang w:val="fr-FR"/>
        </w:rPr>
        <w:t xml:space="preserve"> 4)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.</w:t>
      </w:r>
    </w:p>
    <w:p w14:paraId="01DE61CF" w14:textId="77777777" w:rsidR="00962C32" w:rsidRPr="00962C32" w:rsidRDefault="00962C32" w:rsidP="00962C32">
      <w:pPr>
        <w:jc w:val="center"/>
        <w:rPr>
          <w:lang w:val="fr-FR"/>
        </w:rPr>
      </w:pPr>
    </w:p>
    <w:p w14:paraId="4B5AEA36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Kontrolni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poslovi</w:t>
      </w:r>
      <w:proofErr w:type="spellEnd"/>
    </w:p>
    <w:p w14:paraId="79D7F34E" w14:textId="77777777" w:rsidR="00962C32" w:rsidRPr="00962C32" w:rsidRDefault="00962C32" w:rsidP="00962C32">
      <w:pPr>
        <w:jc w:val="center"/>
        <w:rPr>
          <w:lang w:val="fr-FR"/>
        </w:rPr>
      </w:pPr>
    </w:p>
    <w:p w14:paraId="6C9DF86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99</w:t>
      </w:r>
    </w:p>
    <w:p w14:paraId="0350B955" w14:textId="77777777" w:rsidR="00962C32" w:rsidRPr="00962C32" w:rsidRDefault="00962C32" w:rsidP="00962C32">
      <w:pPr>
        <w:jc w:val="center"/>
        <w:rPr>
          <w:lang w:val="fr-FR"/>
        </w:rPr>
      </w:pPr>
    </w:p>
    <w:p w14:paraId="4AE2A0D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U </w:t>
      </w:r>
      <w:proofErr w:type="spellStart"/>
      <w:r w:rsidRPr="00962C32">
        <w:rPr>
          <w:lang w:val="fr-FR"/>
        </w:rPr>
        <w:t>zavisnosti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vrste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UCITS fond </w:t>
      </w:r>
      <w:proofErr w:type="spellStart"/>
      <w:r w:rsidRPr="00962C32">
        <w:rPr>
          <w:lang w:val="fr-FR"/>
        </w:rPr>
        <w:t>obavlja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kontrolne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>:</w:t>
      </w:r>
      <w:proofErr w:type="gramEnd"/>
    </w:p>
    <w:p w14:paraId="7341ED7D" w14:textId="77777777" w:rsidR="00962C32" w:rsidRPr="00962C32" w:rsidRDefault="00962C32" w:rsidP="00962C32">
      <w:pPr>
        <w:jc w:val="center"/>
        <w:rPr>
          <w:lang w:val="fr-FR"/>
        </w:rPr>
      </w:pPr>
    </w:p>
    <w:p w14:paraId="4340D5E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kontroliše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prodaja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izdavanje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otkup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isplata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poništavanje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obavljaju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proofErr w:type="gram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>;</w:t>
      </w:r>
      <w:proofErr w:type="gramEnd"/>
    </w:p>
    <w:p w14:paraId="295A3A83" w14:textId="77777777" w:rsidR="00962C32" w:rsidRPr="00962C32" w:rsidRDefault="00962C32" w:rsidP="00962C32">
      <w:pPr>
        <w:jc w:val="center"/>
        <w:rPr>
          <w:lang w:val="fr-FR"/>
        </w:rPr>
      </w:pPr>
    </w:p>
    <w:p w14:paraId="05836D4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kontroliše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i </w:t>
      </w:r>
      <w:proofErr w:type="spellStart"/>
      <w:r w:rsidRPr="00962C32">
        <w:rPr>
          <w:lang w:val="fr-FR"/>
        </w:rPr>
        <w:t>cena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obračunata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proofErr w:type="gram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>;</w:t>
      </w:r>
      <w:proofErr w:type="gramEnd"/>
    </w:p>
    <w:p w14:paraId="1E045E1E" w14:textId="77777777" w:rsidR="00962C32" w:rsidRPr="00962C32" w:rsidRDefault="00962C32" w:rsidP="00962C32">
      <w:pPr>
        <w:jc w:val="center"/>
        <w:rPr>
          <w:lang w:val="fr-FR"/>
        </w:rPr>
      </w:pPr>
    </w:p>
    <w:p w14:paraId="289B5B2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izvršava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naloge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transakcijama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čini</w:t>
      </w:r>
      <w:proofErr w:type="spellEnd"/>
      <w:r w:rsidRPr="00962C32">
        <w:rPr>
          <w:lang w:val="fr-FR"/>
        </w:rPr>
        <w:t xml:space="preserve"> portfolio UCITS fonda,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uslovom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nisu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suprotnosti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pravilima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6B0487C2" w14:textId="77777777" w:rsidR="00962C32" w:rsidRPr="00962C32" w:rsidRDefault="00962C32" w:rsidP="00962C32">
      <w:pPr>
        <w:jc w:val="center"/>
        <w:rPr>
          <w:lang w:val="fr-FR"/>
        </w:rPr>
      </w:pPr>
    </w:p>
    <w:p w14:paraId="27D91E3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kontroliše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prinosa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4F688D20" w14:textId="77777777" w:rsidR="00962C32" w:rsidRPr="00962C32" w:rsidRDefault="00962C32" w:rsidP="00962C32">
      <w:pPr>
        <w:jc w:val="center"/>
        <w:rPr>
          <w:lang w:val="fr-FR"/>
        </w:rPr>
      </w:pPr>
    </w:p>
    <w:p w14:paraId="78FAF57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sprovodi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osigurao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svi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prihodi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proizlaze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transakcija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budu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uplaćeni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uobičajenim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vremenskim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rokovima</w:t>
      </w:r>
      <w:proofErr w:type="spellEnd"/>
      <w:r w:rsidRPr="00962C32">
        <w:rPr>
          <w:lang w:val="fr-FR"/>
        </w:rPr>
        <w:t>;</w:t>
      </w:r>
      <w:proofErr w:type="gramEnd"/>
    </w:p>
    <w:p w14:paraId="4EA7C533" w14:textId="77777777" w:rsidR="00962C32" w:rsidRPr="00962C32" w:rsidRDefault="00962C32" w:rsidP="00962C32">
      <w:pPr>
        <w:jc w:val="center"/>
        <w:rPr>
          <w:lang w:val="fr-FR"/>
        </w:rPr>
      </w:pPr>
    </w:p>
    <w:p w14:paraId="15450FD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kontroliše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prihodi</w:t>
      </w:r>
      <w:proofErr w:type="spellEnd"/>
      <w:r w:rsidRPr="00962C32">
        <w:rPr>
          <w:lang w:val="fr-FR"/>
        </w:rPr>
        <w:t xml:space="preserve"> UCITS fonda koriste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i </w:t>
      </w:r>
      <w:proofErr w:type="spellStart"/>
      <w:proofErr w:type="gram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>;</w:t>
      </w:r>
      <w:proofErr w:type="gramEnd"/>
    </w:p>
    <w:p w14:paraId="157C9A0C" w14:textId="77777777" w:rsidR="00962C32" w:rsidRPr="00962C32" w:rsidRDefault="00962C32" w:rsidP="00962C32">
      <w:pPr>
        <w:jc w:val="center"/>
        <w:rPr>
          <w:lang w:val="fr-FR"/>
        </w:rPr>
      </w:pPr>
    </w:p>
    <w:p w14:paraId="682E7F0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kontroliše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ulaže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ciljevima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utvrđenim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prospektom</w:t>
      </w:r>
      <w:proofErr w:type="spellEnd"/>
      <w:r w:rsidRPr="00962C32">
        <w:rPr>
          <w:lang w:val="fr-FR"/>
        </w:rPr>
        <w:t>;</w:t>
      </w:r>
      <w:proofErr w:type="gramEnd"/>
    </w:p>
    <w:p w14:paraId="5ACBD9A7" w14:textId="77777777" w:rsidR="00962C32" w:rsidRPr="00962C32" w:rsidRDefault="00962C32" w:rsidP="00962C32">
      <w:pPr>
        <w:jc w:val="center"/>
        <w:rPr>
          <w:lang w:val="fr-FR"/>
        </w:rPr>
      </w:pPr>
    </w:p>
    <w:p w14:paraId="5969B8A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</w:t>
      </w:r>
      <w:proofErr w:type="spellStart"/>
      <w:r w:rsidRPr="00962C32">
        <w:rPr>
          <w:lang w:val="fr-FR"/>
        </w:rPr>
        <w:t>izveštava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sprovedenom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postupku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kontrole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obračuna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neto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fonda;</w:t>
      </w:r>
      <w:proofErr w:type="gramEnd"/>
    </w:p>
    <w:p w14:paraId="47DDC877" w14:textId="77777777" w:rsidR="00962C32" w:rsidRPr="00962C32" w:rsidRDefault="00962C32" w:rsidP="00962C32">
      <w:pPr>
        <w:jc w:val="center"/>
        <w:rPr>
          <w:lang w:val="fr-FR"/>
        </w:rPr>
      </w:pPr>
    </w:p>
    <w:p w14:paraId="2260695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</w:t>
      </w:r>
      <w:proofErr w:type="spellStart"/>
      <w:r w:rsidRPr="00962C32">
        <w:rPr>
          <w:lang w:val="fr-FR"/>
        </w:rPr>
        <w:t>prijavljuje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ozbiljnije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teže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kršenje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ugovora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obavljanju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.</w:t>
      </w:r>
    </w:p>
    <w:p w14:paraId="67B67FA7" w14:textId="77777777" w:rsidR="00962C32" w:rsidRPr="00962C32" w:rsidRDefault="00962C32" w:rsidP="00962C32">
      <w:pPr>
        <w:jc w:val="center"/>
        <w:rPr>
          <w:lang w:val="fr-FR"/>
        </w:rPr>
      </w:pPr>
    </w:p>
    <w:p w14:paraId="5F4C215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Praćenje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UCITS fonda</w:t>
      </w:r>
    </w:p>
    <w:p w14:paraId="06A7706E" w14:textId="77777777" w:rsidR="00962C32" w:rsidRPr="00962C32" w:rsidRDefault="00962C32" w:rsidP="00962C32">
      <w:pPr>
        <w:jc w:val="center"/>
        <w:rPr>
          <w:lang w:val="fr-FR"/>
        </w:rPr>
      </w:pPr>
    </w:p>
    <w:p w14:paraId="6090E86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100</w:t>
      </w:r>
    </w:p>
    <w:p w14:paraId="32318DD7" w14:textId="77777777" w:rsidR="00962C32" w:rsidRPr="00962C32" w:rsidRDefault="00962C32" w:rsidP="00962C32">
      <w:pPr>
        <w:jc w:val="center"/>
        <w:rPr>
          <w:lang w:val="fr-FR"/>
        </w:rPr>
      </w:pPr>
    </w:p>
    <w:p w14:paraId="321B4EB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dužan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osigura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tokovi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novca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prate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efikasan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, a </w:t>
      </w:r>
      <w:proofErr w:type="spellStart"/>
      <w:r w:rsidRPr="00962C32">
        <w:rPr>
          <w:lang w:val="fr-FR"/>
        </w:rPr>
        <w:t>pre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svega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uplate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izvršene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svrhu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ostala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budu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evidentirana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novčanim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UCITS fonda.</w:t>
      </w:r>
    </w:p>
    <w:p w14:paraId="5CA6B11E" w14:textId="77777777" w:rsidR="00962C32" w:rsidRPr="00962C32" w:rsidRDefault="00962C32" w:rsidP="00962C32">
      <w:pPr>
        <w:jc w:val="center"/>
        <w:rPr>
          <w:lang w:val="fr-FR"/>
        </w:rPr>
      </w:pPr>
    </w:p>
    <w:p w14:paraId="01E5BD6B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vode</w:t>
      </w:r>
      <w:proofErr w:type="spellEnd"/>
      <w:r w:rsidRPr="00962C32">
        <w:rPr>
          <w:lang w:val="fr-FR"/>
        </w:rPr>
        <w:t xml:space="preserve"> se u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principima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zaštite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klijenata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, u </w:t>
      </w:r>
      <w:proofErr w:type="spellStart"/>
      <w:r w:rsidRPr="00962C32">
        <w:rPr>
          <w:lang w:val="fr-FR"/>
        </w:rPr>
        <w:t>delu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reguliše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načela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sigurnog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dobrog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vođenje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računa</w:t>
      </w:r>
      <w:proofErr w:type="spellEnd"/>
      <w:r w:rsidRPr="00962C32">
        <w:rPr>
          <w:lang w:val="fr-FR"/>
        </w:rPr>
        <w:t>.</w:t>
      </w:r>
    </w:p>
    <w:p w14:paraId="65A06C77" w14:textId="77777777" w:rsidR="00962C32" w:rsidRPr="00962C32" w:rsidRDefault="00962C32" w:rsidP="00962C32">
      <w:pPr>
        <w:jc w:val="center"/>
        <w:rPr>
          <w:lang w:val="fr-FR"/>
        </w:rPr>
      </w:pPr>
    </w:p>
    <w:p w14:paraId="566DECB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Čuvanje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</w:t>
      </w:r>
    </w:p>
    <w:p w14:paraId="521F375E" w14:textId="77777777" w:rsidR="00962C32" w:rsidRPr="00962C32" w:rsidRDefault="00962C32" w:rsidP="00962C32">
      <w:pPr>
        <w:jc w:val="center"/>
        <w:rPr>
          <w:lang w:val="fr-FR"/>
        </w:rPr>
      </w:pPr>
    </w:p>
    <w:p w14:paraId="129BF9E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101</w:t>
      </w:r>
    </w:p>
    <w:p w14:paraId="04CEC3DA" w14:textId="77777777" w:rsidR="00962C32" w:rsidRPr="00962C32" w:rsidRDefault="00962C32" w:rsidP="00962C32">
      <w:pPr>
        <w:jc w:val="center"/>
        <w:rPr>
          <w:lang w:val="fr-FR"/>
        </w:rPr>
      </w:pPr>
    </w:p>
    <w:p w14:paraId="0B3C26C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čuva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UCITS fonda na </w:t>
      </w:r>
      <w:proofErr w:type="spellStart"/>
      <w:r w:rsidRPr="00962C32">
        <w:rPr>
          <w:lang w:val="fr-FR"/>
        </w:rPr>
        <w:t>sledeći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>:</w:t>
      </w:r>
      <w:proofErr w:type="gramEnd"/>
    </w:p>
    <w:p w14:paraId="1DA7D2E5" w14:textId="77777777" w:rsidR="00962C32" w:rsidRPr="00962C32" w:rsidRDefault="00962C32" w:rsidP="00962C32">
      <w:pPr>
        <w:jc w:val="center"/>
        <w:rPr>
          <w:lang w:val="fr-FR"/>
        </w:rPr>
      </w:pPr>
    </w:p>
    <w:p w14:paraId="4A525CA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čuvaju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>:</w:t>
      </w:r>
      <w:proofErr w:type="gramEnd"/>
    </w:p>
    <w:p w14:paraId="54BA4F9C" w14:textId="77777777" w:rsidR="00962C32" w:rsidRPr="00962C32" w:rsidRDefault="00962C32" w:rsidP="00962C32">
      <w:pPr>
        <w:jc w:val="center"/>
        <w:rPr>
          <w:lang w:val="fr-FR"/>
        </w:rPr>
      </w:pPr>
    </w:p>
    <w:p w14:paraId="0A8CE9B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(1) </w:t>
      </w:r>
      <w:proofErr w:type="spellStart"/>
      <w:r w:rsidRPr="00962C32">
        <w:rPr>
          <w:lang w:val="fr-FR"/>
        </w:rPr>
        <w:t>registrovati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evidentirani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računu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otvorenom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evidencijama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materijalizovane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instrumente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fizički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isporučeni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>,</w:t>
      </w:r>
    </w:p>
    <w:p w14:paraId="5AEDF2DB" w14:textId="77777777" w:rsidR="00962C32" w:rsidRPr="00962C32" w:rsidRDefault="00962C32" w:rsidP="00962C32">
      <w:pPr>
        <w:jc w:val="center"/>
        <w:rPr>
          <w:lang w:val="fr-FR"/>
        </w:rPr>
      </w:pPr>
    </w:p>
    <w:p w14:paraId="758AA74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(2) </w:t>
      </w:r>
      <w:proofErr w:type="spellStart"/>
      <w:r w:rsidRPr="00962C32">
        <w:rPr>
          <w:lang w:val="fr-FR"/>
        </w:rPr>
        <w:t>osigurati</w:t>
      </w:r>
      <w:proofErr w:type="spellEnd"/>
      <w:r w:rsidRPr="00962C32">
        <w:rPr>
          <w:lang w:val="fr-FR"/>
        </w:rPr>
        <w:t xml:space="preserve"> da se </w:t>
      </w:r>
      <w:proofErr w:type="spellStart"/>
      <w:r w:rsidRPr="00962C32">
        <w:rPr>
          <w:lang w:val="fr-FR"/>
        </w:rPr>
        <w:t>svi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evidentirani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računu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vode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odvojenim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ime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a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tako</w:t>
      </w:r>
      <w:proofErr w:type="spellEnd"/>
      <w:r w:rsidRPr="00962C32">
        <w:rPr>
          <w:lang w:val="fr-FR"/>
        </w:rPr>
        <w:t xml:space="preserve"> da se u </w:t>
      </w:r>
      <w:proofErr w:type="spellStart"/>
      <w:r w:rsidRPr="00962C32">
        <w:rPr>
          <w:lang w:val="fr-FR"/>
        </w:rPr>
        <w:t>svakom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trenutku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utvrditi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pripada</w:t>
      </w:r>
      <w:proofErr w:type="spellEnd"/>
      <w:r w:rsidRPr="00962C32">
        <w:rPr>
          <w:lang w:val="fr-FR"/>
        </w:rPr>
        <w:t xml:space="preserve"> UCITS </w:t>
      </w:r>
      <w:proofErr w:type="gramStart"/>
      <w:r w:rsidRPr="00962C32">
        <w:rPr>
          <w:lang w:val="fr-FR"/>
        </w:rPr>
        <w:t>fondu;</w:t>
      </w:r>
      <w:proofErr w:type="gramEnd"/>
      <w:r w:rsidRPr="00962C32">
        <w:rPr>
          <w:lang w:val="fr-FR"/>
        </w:rPr>
        <w:t xml:space="preserve"> i</w:t>
      </w:r>
    </w:p>
    <w:p w14:paraId="63413CD1" w14:textId="77777777" w:rsidR="00962C32" w:rsidRPr="00962C32" w:rsidRDefault="00962C32" w:rsidP="00962C32">
      <w:pPr>
        <w:jc w:val="center"/>
        <w:rPr>
          <w:lang w:val="fr-FR"/>
        </w:rPr>
      </w:pPr>
    </w:p>
    <w:p w14:paraId="58C703E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(3) </w:t>
      </w:r>
      <w:proofErr w:type="spellStart"/>
      <w:r w:rsidRPr="00962C32">
        <w:rPr>
          <w:lang w:val="fr-FR"/>
        </w:rPr>
        <w:t>račune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voditi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je to </w:t>
      </w:r>
      <w:proofErr w:type="spellStart"/>
      <w:r w:rsidRPr="00962C32">
        <w:rPr>
          <w:lang w:val="fr-FR"/>
        </w:rPr>
        <w:t>propisano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delu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reguliše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načela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sigurnog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dobrog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vođenje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instrumenata</w:t>
      </w:r>
      <w:proofErr w:type="spellEnd"/>
      <w:r w:rsidRPr="00962C32">
        <w:rPr>
          <w:lang w:val="fr-FR"/>
        </w:rPr>
        <w:t>.</w:t>
      </w:r>
    </w:p>
    <w:p w14:paraId="65ED96EC" w14:textId="77777777" w:rsidR="00962C32" w:rsidRPr="00962C32" w:rsidRDefault="00962C32" w:rsidP="00962C32">
      <w:pPr>
        <w:jc w:val="center"/>
        <w:rPr>
          <w:lang w:val="fr-FR"/>
        </w:rPr>
      </w:pPr>
    </w:p>
    <w:p w14:paraId="66C3CC0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će</w:t>
      </w:r>
      <w:proofErr w:type="spellEnd"/>
      <w:r w:rsidRPr="00962C32">
        <w:rPr>
          <w:lang w:val="fr-FR"/>
        </w:rPr>
        <w:t>:</w:t>
      </w:r>
      <w:proofErr w:type="gramEnd"/>
    </w:p>
    <w:p w14:paraId="0077F348" w14:textId="77777777" w:rsidR="00962C32" w:rsidRPr="00962C32" w:rsidRDefault="00962C32" w:rsidP="00962C32">
      <w:pPr>
        <w:jc w:val="center"/>
        <w:rPr>
          <w:lang w:val="fr-FR"/>
        </w:rPr>
      </w:pPr>
    </w:p>
    <w:p w14:paraId="14BCBB7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(1) </w:t>
      </w:r>
      <w:proofErr w:type="spellStart"/>
      <w:r w:rsidRPr="00962C32">
        <w:rPr>
          <w:lang w:val="fr-FR"/>
        </w:rPr>
        <w:t>proveriti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potvrditi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vlasništvo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račun</w:t>
      </w:r>
      <w:proofErr w:type="spellEnd"/>
      <w:r w:rsidRPr="00962C32">
        <w:rPr>
          <w:lang w:val="fr-FR"/>
        </w:rPr>
        <w:t xml:space="preserve"> UCITS fonda,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dokumenata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depozitaru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dostavilo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,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javno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dostupnih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registara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evidencija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drugih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eksternih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izvora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ukoliko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dostupne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>, i</w:t>
      </w:r>
    </w:p>
    <w:p w14:paraId="27719C4E" w14:textId="77777777" w:rsidR="00962C32" w:rsidRPr="00962C32" w:rsidRDefault="00962C32" w:rsidP="00962C32">
      <w:pPr>
        <w:jc w:val="center"/>
        <w:rPr>
          <w:lang w:val="fr-FR"/>
        </w:rPr>
      </w:pPr>
    </w:p>
    <w:p w14:paraId="4C861EE9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ažurno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>.</w:t>
      </w:r>
    </w:p>
    <w:p w14:paraId="505CA62D" w14:textId="77777777" w:rsidR="00962C32" w:rsidRDefault="00962C32" w:rsidP="00962C32">
      <w:pPr>
        <w:jc w:val="center"/>
      </w:pPr>
    </w:p>
    <w:p w14:paraId="0D5FE01F" w14:textId="77777777" w:rsidR="00962C32" w:rsidRDefault="00962C32" w:rsidP="00962C32">
      <w:pPr>
        <w:jc w:val="center"/>
      </w:pPr>
      <w:proofErr w:type="spellStart"/>
      <w:r>
        <w:lastRenderedPageBreak/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za </w:t>
      </w:r>
      <w:proofErr w:type="spellStart"/>
      <w:r>
        <w:t>svaki</w:t>
      </w:r>
      <w:proofErr w:type="spellEnd"/>
      <w:r>
        <w:t xml:space="preserve"> UCITS fond za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pozicije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3225BB96" w14:textId="77777777" w:rsidR="00962C32" w:rsidRDefault="00962C32" w:rsidP="00962C32">
      <w:pPr>
        <w:jc w:val="center"/>
      </w:pPr>
    </w:p>
    <w:p w14:paraId="6C9A376A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o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događajima</w:t>
      </w:r>
      <w:proofErr w:type="spellEnd"/>
      <w:r>
        <w:t xml:space="preserve"> koji </w:t>
      </w:r>
      <w:proofErr w:type="spellStart"/>
      <w:r>
        <w:t>nastupaju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izdavalaca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,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imovinu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koji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14:paraId="734CDA1C" w14:textId="77777777" w:rsidR="00962C32" w:rsidRDefault="00962C32" w:rsidP="00962C32">
      <w:pPr>
        <w:jc w:val="center"/>
      </w:pPr>
    </w:p>
    <w:p w14:paraId="66586712" w14:textId="77777777" w:rsidR="00962C32" w:rsidRDefault="00962C32" w:rsidP="00962C32">
      <w:pPr>
        <w:jc w:val="center"/>
      </w:pPr>
      <w:proofErr w:type="spellStart"/>
      <w:r>
        <w:t>Odvojenost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UCITS </w:t>
      </w:r>
      <w:proofErr w:type="spellStart"/>
      <w:r>
        <w:t>fonda</w:t>
      </w:r>
      <w:proofErr w:type="spellEnd"/>
    </w:p>
    <w:p w14:paraId="687703F7" w14:textId="77777777" w:rsidR="00962C32" w:rsidRDefault="00962C32" w:rsidP="00962C32">
      <w:pPr>
        <w:jc w:val="center"/>
      </w:pPr>
    </w:p>
    <w:p w14:paraId="38E0002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0473E2AB" w14:textId="77777777" w:rsidR="00962C32" w:rsidRDefault="00962C32" w:rsidP="00962C32">
      <w:pPr>
        <w:jc w:val="center"/>
      </w:pPr>
    </w:p>
    <w:p w14:paraId="6CCB7A8F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savesnosti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5529A1E1" w14:textId="77777777" w:rsidR="00962C32" w:rsidRDefault="00962C32" w:rsidP="00962C32">
      <w:pPr>
        <w:jc w:val="center"/>
      </w:pPr>
    </w:p>
    <w:p w14:paraId="39341E2A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UCITS fond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funkcionalno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hijerarhijski</w:t>
      </w:r>
      <w:proofErr w:type="spellEnd"/>
      <w:r>
        <w:t xml:space="preserve"> </w:t>
      </w:r>
      <w:proofErr w:type="spellStart"/>
      <w:r>
        <w:t>sprovedeno</w:t>
      </w:r>
      <w:proofErr w:type="spellEnd"/>
      <w:r>
        <w:t xml:space="preserve">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od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do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sukobe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ne </w:t>
      </w:r>
      <w:proofErr w:type="spellStart"/>
      <w:r>
        <w:t>prepoznaje</w:t>
      </w:r>
      <w:proofErr w:type="spellEnd"/>
      <w:r>
        <w:t xml:space="preserve">, </w:t>
      </w:r>
      <w:proofErr w:type="spellStart"/>
      <w:r>
        <w:t>istima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1F75FA8A" w14:textId="77777777" w:rsidR="00962C32" w:rsidRDefault="00962C32" w:rsidP="00962C32">
      <w:pPr>
        <w:jc w:val="center"/>
      </w:pPr>
    </w:p>
    <w:p w14:paraId="0C194C57" w14:textId="77777777" w:rsidR="00962C32" w:rsidRDefault="00962C32" w:rsidP="00962C32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41924EAB" w14:textId="77777777" w:rsidR="00962C32" w:rsidRDefault="00962C32" w:rsidP="00962C32">
      <w:pPr>
        <w:jc w:val="center"/>
      </w:pPr>
    </w:p>
    <w:p w14:paraId="24E0BE47" w14:textId="77777777" w:rsidR="00962C32" w:rsidRDefault="00962C32" w:rsidP="00962C32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5CF0808F" w14:textId="77777777" w:rsidR="00962C32" w:rsidRDefault="00962C32" w:rsidP="00962C32">
      <w:pPr>
        <w:jc w:val="center"/>
      </w:pPr>
    </w:p>
    <w:p w14:paraId="1180D4D4" w14:textId="77777777" w:rsidR="00962C32" w:rsidRDefault="00962C32" w:rsidP="00962C32">
      <w:pPr>
        <w:jc w:val="center"/>
      </w:pPr>
      <w:proofErr w:type="spellStart"/>
      <w:r>
        <w:t>Imovinu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UCITS fondu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16718B8E" w14:textId="77777777" w:rsidR="00962C32" w:rsidRDefault="00962C32" w:rsidP="00962C32">
      <w:pPr>
        <w:jc w:val="center"/>
      </w:pPr>
    </w:p>
    <w:p w14:paraId="1D038574" w14:textId="77777777" w:rsidR="00962C32" w:rsidRDefault="00962C32" w:rsidP="00962C32">
      <w:pPr>
        <w:jc w:val="center"/>
      </w:pPr>
      <w:proofErr w:type="spellStart"/>
      <w:r>
        <w:lastRenderedPageBreak/>
        <w:t>Imovina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a za </w:t>
      </w:r>
      <w:proofErr w:type="spellStart"/>
      <w:r>
        <w:t>račun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likvidacionu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stečajnu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izmirivanje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2B2375D4" w14:textId="77777777" w:rsidR="00962C32" w:rsidRDefault="00962C32" w:rsidP="00962C32">
      <w:pPr>
        <w:jc w:val="center"/>
      </w:pPr>
    </w:p>
    <w:p w14:paraId="0A6C12D2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kreditnoj</w:t>
      </w:r>
      <w:proofErr w:type="spellEnd"/>
      <w:r>
        <w:t xml:space="preserve"> </w:t>
      </w:r>
      <w:proofErr w:type="spellStart"/>
      <w:r>
        <w:t>instituciji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stečajnog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likvidacionog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kreditnom</w:t>
      </w:r>
      <w:proofErr w:type="spellEnd"/>
      <w:r>
        <w:t xml:space="preserve"> </w:t>
      </w:r>
      <w:proofErr w:type="spellStart"/>
      <w:r>
        <w:t>institucijom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>.</w:t>
      </w:r>
    </w:p>
    <w:p w14:paraId="6F1ABCBB" w14:textId="77777777" w:rsidR="00962C32" w:rsidRDefault="00962C32" w:rsidP="00962C32">
      <w:pPr>
        <w:jc w:val="center"/>
      </w:pPr>
    </w:p>
    <w:p w14:paraId="6FC745D8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dozvola</w:t>
      </w:r>
      <w:proofErr w:type="spellEnd"/>
      <w:r>
        <w:t xml:space="preserve"> za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likvidacioni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4ACF6FAC" w14:textId="77777777" w:rsidR="00962C32" w:rsidRDefault="00962C32" w:rsidP="00962C32">
      <w:pPr>
        <w:jc w:val="center"/>
      </w:pPr>
    </w:p>
    <w:p w14:paraId="12FBEB3C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657C16CA" w14:textId="77777777" w:rsidR="00962C32" w:rsidRDefault="00962C32" w:rsidP="00962C32">
      <w:pPr>
        <w:jc w:val="center"/>
      </w:pPr>
    </w:p>
    <w:p w14:paraId="648333D9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značajnije</w:t>
      </w:r>
      <w:proofErr w:type="spellEnd"/>
      <w:r>
        <w:t xml:space="preserve"> </w:t>
      </w:r>
      <w:proofErr w:type="spellStart"/>
      <w:r>
        <w:t>ugroženi</w:t>
      </w:r>
      <w:proofErr w:type="spellEnd"/>
      <w:r>
        <w:t>.</w:t>
      </w:r>
    </w:p>
    <w:p w14:paraId="1868FE53" w14:textId="77777777" w:rsidR="00962C32" w:rsidRDefault="00962C32" w:rsidP="00962C32">
      <w:pPr>
        <w:jc w:val="center"/>
      </w:pPr>
    </w:p>
    <w:p w14:paraId="0EF17E9C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nesolventnosti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delegirao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imovina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ne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stečajnu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likvidacionu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potraživanjem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kreditnim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>.</w:t>
      </w:r>
    </w:p>
    <w:p w14:paraId="6192F2F2" w14:textId="77777777" w:rsidR="00962C32" w:rsidRDefault="00962C32" w:rsidP="00962C32">
      <w:pPr>
        <w:jc w:val="center"/>
      </w:pPr>
    </w:p>
    <w:p w14:paraId="5D7F2AAB" w14:textId="77777777" w:rsidR="00962C32" w:rsidRDefault="00962C32" w:rsidP="00962C32">
      <w:pPr>
        <w:jc w:val="center"/>
      </w:pPr>
      <w:proofErr w:type="spellStart"/>
      <w:r>
        <w:t>Delegiranje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</w:p>
    <w:p w14:paraId="7294CC84" w14:textId="77777777" w:rsidR="00962C32" w:rsidRDefault="00962C32" w:rsidP="00962C32">
      <w:pPr>
        <w:jc w:val="center"/>
      </w:pPr>
    </w:p>
    <w:p w14:paraId="5176E175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58B428EF" w14:textId="77777777" w:rsidR="00962C32" w:rsidRDefault="00962C32" w:rsidP="00962C32">
      <w:pPr>
        <w:jc w:val="center"/>
      </w:pPr>
    </w:p>
    <w:p w14:paraId="12933417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delegirati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kreditnoj</w:t>
      </w:r>
      <w:proofErr w:type="spellEnd"/>
      <w:r>
        <w:t xml:space="preserve"> </w:t>
      </w:r>
      <w:proofErr w:type="spellStart"/>
      <w:r>
        <w:t>instituciji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:</w:t>
      </w:r>
    </w:p>
    <w:p w14:paraId="344212F9" w14:textId="77777777" w:rsidR="00962C32" w:rsidRDefault="00962C32" w:rsidP="00962C32">
      <w:pPr>
        <w:jc w:val="center"/>
      </w:pPr>
    </w:p>
    <w:p w14:paraId="65DEB245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poslovi</w:t>
      </w:r>
      <w:proofErr w:type="spellEnd"/>
      <w:r>
        <w:t xml:space="preserve"> se ne </w:t>
      </w:r>
      <w:proofErr w:type="spellStart"/>
      <w:r>
        <w:t>delegiraju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izbegle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B69FCC6" w14:textId="77777777" w:rsidR="00962C32" w:rsidRDefault="00962C32" w:rsidP="00962C32">
      <w:pPr>
        <w:jc w:val="center"/>
      </w:pPr>
    </w:p>
    <w:p w14:paraId="1C130D80" w14:textId="77777777" w:rsidR="00962C32" w:rsidRDefault="00962C32" w:rsidP="00962C32">
      <w:pPr>
        <w:jc w:val="center"/>
      </w:pPr>
      <w:r>
        <w:lastRenderedPageBreak/>
        <w:t xml:space="preserve">2) </w:t>
      </w:r>
      <w:proofErr w:type="spellStart"/>
      <w:r>
        <w:t>delegiranje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objektivnih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21F9AB9D" w14:textId="77777777" w:rsidR="00962C32" w:rsidRDefault="00962C32" w:rsidP="00962C32">
      <w:pPr>
        <w:jc w:val="center"/>
      </w:pPr>
    </w:p>
    <w:p w14:paraId="02395DC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da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biti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mogućnosti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dokaže</w:t>
      </w:r>
      <w:proofErr w:type="spellEnd"/>
      <w:r w:rsidRPr="00962C32">
        <w:rPr>
          <w:lang w:val="fr-FR"/>
        </w:rPr>
        <w:t xml:space="preserve"> da je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izabrano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primenom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dužne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pažnje</w:t>
      </w:r>
      <w:proofErr w:type="spellEnd"/>
      <w:r w:rsidRPr="00962C32">
        <w:rPr>
          <w:lang w:val="fr-FR"/>
        </w:rPr>
        <w:t>;</w:t>
      </w:r>
      <w:proofErr w:type="gramEnd"/>
    </w:p>
    <w:p w14:paraId="6DCFA0E3" w14:textId="77777777" w:rsidR="00962C32" w:rsidRPr="00962C32" w:rsidRDefault="00962C32" w:rsidP="00962C32">
      <w:pPr>
        <w:jc w:val="center"/>
        <w:rPr>
          <w:lang w:val="fr-FR"/>
        </w:rPr>
      </w:pPr>
    </w:p>
    <w:p w14:paraId="515C1F8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da je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svako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doba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mogućnosti</w:t>
      </w:r>
      <w:proofErr w:type="spellEnd"/>
      <w:r w:rsidRPr="00962C32">
        <w:rPr>
          <w:lang w:val="fr-FR"/>
        </w:rPr>
        <w:t xml:space="preserve"> da sa </w:t>
      </w:r>
      <w:proofErr w:type="spellStart"/>
      <w:r w:rsidRPr="00962C32">
        <w:rPr>
          <w:lang w:val="fr-FR"/>
        </w:rPr>
        <w:t>dužnom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pažnjom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efikasno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delegiranih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>;</w:t>
      </w:r>
      <w:proofErr w:type="gramEnd"/>
    </w:p>
    <w:p w14:paraId="563145CB" w14:textId="77777777" w:rsidR="00962C32" w:rsidRPr="00962C32" w:rsidRDefault="00962C32" w:rsidP="00962C32">
      <w:pPr>
        <w:jc w:val="center"/>
        <w:rPr>
          <w:lang w:val="fr-FR"/>
        </w:rPr>
      </w:pPr>
    </w:p>
    <w:p w14:paraId="3B4F63D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dokaže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dok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ugovor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delegiranju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snazi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kontinuirano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ispunjava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sledeće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uslove</w:t>
      </w:r>
      <w:proofErr w:type="spellEnd"/>
      <w:r w:rsidRPr="00962C32">
        <w:rPr>
          <w:lang w:val="fr-FR"/>
        </w:rPr>
        <w:t>:</w:t>
      </w:r>
      <w:proofErr w:type="gramEnd"/>
    </w:p>
    <w:p w14:paraId="6FB65345" w14:textId="77777777" w:rsidR="00962C32" w:rsidRPr="00962C32" w:rsidRDefault="00962C32" w:rsidP="00962C32">
      <w:pPr>
        <w:jc w:val="center"/>
        <w:rPr>
          <w:lang w:val="fr-FR"/>
        </w:rPr>
      </w:pPr>
    </w:p>
    <w:p w14:paraId="40A57D4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(1)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odgovarajuću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unutrašnju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strukturu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iskustvo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potrebno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primereno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prirodi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kompleksnosti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mu je </w:t>
      </w:r>
      <w:proofErr w:type="spellStart"/>
      <w:r w:rsidRPr="00962C32">
        <w:rPr>
          <w:lang w:val="fr-FR"/>
        </w:rPr>
        <w:t>poverena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čuvanje</w:t>
      </w:r>
      <w:proofErr w:type="spellEnd"/>
      <w:r w:rsidRPr="00962C32">
        <w:rPr>
          <w:lang w:val="fr-FR"/>
        </w:rPr>
        <w:t>,</w:t>
      </w:r>
    </w:p>
    <w:p w14:paraId="27C49092" w14:textId="77777777" w:rsidR="00962C32" w:rsidRPr="00962C32" w:rsidRDefault="00962C32" w:rsidP="00962C32">
      <w:pPr>
        <w:jc w:val="center"/>
        <w:rPr>
          <w:lang w:val="fr-FR"/>
        </w:rPr>
      </w:pPr>
    </w:p>
    <w:p w14:paraId="3AEB013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(2) u </w:t>
      </w:r>
      <w:proofErr w:type="spellStart"/>
      <w:r w:rsidRPr="00962C32">
        <w:rPr>
          <w:lang w:val="fr-FR"/>
        </w:rPr>
        <w:t>odnosu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delegiranje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to </w:t>
      </w:r>
      <w:proofErr w:type="spellStart"/>
      <w:r w:rsidRPr="00962C32">
        <w:rPr>
          <w:lang w:val="fr-FR"/>
        </w:rPr>
        <w:t>mora</w:t>
      </w:r>
      <w:proofErr w:type="spellEnd"/>
      <w:r w:rsidRPr="00962C32">
        <w:rPr>
          <w:lang w:val="fr-FR"/>
        </w:rPr>
        <w:t xml:space="preserve"> da </w:t>
      </w:r>
      <w:proofErr w:type="spellStart"/>
      <w:r w:rsidRPr="00962C32">
        <w:rPr>
          <w:lang w:val="fr-FR"/>
        </w:rPr>
        <w:t>bude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lice:</w:t>
      </w:r>
      <w:proofErr w:type="gramEnd"/>
    </w:p>
    <w:p w14:paraId="649A5C17" w14:textId="77777777" w:rsidR="00962C32" w:rsidRPr="00962C32" w:rsidRDefault="00962C32" w:rsidP="00962C32">
      <w:pPr>
        <w:jc w:val="center"/>
        <w:rPr>
          <w:lang w:val="fr-FR"/>
        </w:rPr>
      </w:pPr>
    </w:p>
    <w:p w14:paraId="10CBD8A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-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podleže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prudencijalnom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nadzoru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merodavnog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 (</w:t>
      </w:r>
      <w:proofErr w:type="spellStart"/>
      <w:r w:rsidRPr="00962C32">
        <w:rPr>
          <w:lang w:val="fr-FR"/>
        </w:rPr>
        <w:t>uključujući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zahteve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adekvatnosti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)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je </w:t>
      </w:r>
      <w:proofErr w:type="spellStart"/>
      <w:r w:rsidRPr="00962C32">
        <w:rPr>
          <w:lang w:val="fr-FR"/>
        </w:rPr>
        <w:t>usklađeno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odgovarajućim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propisima</w:t>
      </w:r>
      <w:proofErr w:type="spellEnd"/>
      <w:r w:rsidRPr="00962C32">
        <w:rPr>
          <w:lang w:val="fr-FR"/>
        </w:rPr>
        <w:t xml:space="preserve"> EU,</w:t>
      </w:r>
    </w:p>
    <w:p w14:paraId="7742CFD6" w14:textId="77777777" w:rsidR="00962C32" w:rsidRPr="00962C32" w:rsidRDefault="00962C32" w:rsidP="00962C32">
      <w:pPr>
        <w:jc w:val="center"/>
        <w:rPr>
          <w:lang w:val="fr-FR"/>
        </w:rPr>
      </w:pPr>
    </w:p>
    <w:p w14:paraId="592C30C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-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redovno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periodična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nezavisna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eksterna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revizija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se </w:t>
      </w:r>
      <w:proofErr w:type="spellStart"/>
      <w:r w:rsidRPr="00962C32">
        <w:rPr>
          <w:lang w:val="fr-FR"/>
        </w:rPr>
        <w:t>osiguralo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potvrdilo</w:t>
      </w:r>
      <w:proofErr w:type="spellEnd"/>
      <w:r w:rsidRPr="00962C32">
        <w:rPr>
          <w:lang w:val="fr-FR"/>
        </w:rPr>
        <w:t xml:space="preserve"> da lice u </w:t>
      </w:r>
      <w:proofErr w:type="spellStart"/>
      <w:r w:rsidRPr="00962C32">
        <w:rPr>
          <w:lang w:val="fr-FR"/>
        </w:rPr>
        <w:t>posedu</w:t>
      </w:r>
      <w:proofErr w:type="spellEnd"/>
      <w:r w:rsidRPr="00962C32">
        <w:rPr>
          <w:lang w:val="fr-FR"/>
        </w:rPr>
        <w:t xml:space="preserve"> i/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instrumentima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su </w:t>
      </w:r>
      <w:proofErr w:type="spellStart"/>
      <w:r w:rsidRPr="00962C32">
        <w:rPr>
          <w:lang w:val="fr-FR"/>
        </w:rPr>
        <w:t>joj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povereni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čuvanje</w:t>
      </w:r>
      <w:proofErr w:type="spellEnd"/>
      <w:r w:rsidRPr="00962C32">
        <w:rPr>
          <w:lang w:val="fr-FR"/>
        </w:rPr>
        <w:t>,</w:t>
      </w:r>
    </w:p>
    <w:p w14:paraId="0F588C87" w14:textId="77777777" w:rsidR="00962C32" w:rsidRPr="00962C32" w:rsidRDefault="00962C32" w:rsidP="00962C32">
      <w:pPr>
        <w:jc w:val="center"/>
        <w:rPr>
          <w:lang w:val="fr-FR"/>
        </w:rPr>
      </w:pPr>
    </w:p>
    <w:p w14:paraId="5313D40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(3) </w:t>
      </w:r>
      <w:proofErr w:type="spellStart"/>
      <w:r w:rsidRPr="00962C32">
        <w:rPr>
          <w:lang w:val="fr-FR"/>
        </w:rPr>
        <w:t>odvojeno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drži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klijenata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vlastite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takav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način</w:t>
      </w:r>
      <w:proofErr w:type="spellEnd"/>
      <w:r w:rsidRPr="00962C32">
        <w:rPr>
          <w:lang w:val="fr-FR"/>
        </w:rPr>
        <w:t xml:space="preserve"> da se u </w:t>
      </w:r>
      <w:proofErr w:type="spellStart"/>
      <w:r w:rsidRPr="00962C32">
        <w:rPr>
          <w:lang w:val="fr-FR"/>
        </w:rPr>
        <w:t>bilo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trenutku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može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utvrditi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pripada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klijentima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>,</w:t>
      </w:r>
    </w:p>
    <w:p w14:paraId="3ABA3191" w14:textId="77777777" w:rsidR="00962C32" w:rsidRPr="00962C32" w:rsidRDefault="00962C32" w:rsidP="00962C32">
      <w:pPr>
        <w:jc w:val="center"/>
        <w:rPr>
          <w:lang w:val="fr-FR"/>
        </w:rPr>
      </w:pPr>
    </w:p>
    <w:p w14:paraId="140C486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(4) </w:t>
      </w:r>
      <w:proofErr w:type="spellStart"/>
      <w:r w:rsidRPr="00962C32">
        <w:rPr>
          <w:lang w:val="fr-FR"/>
        </w:rPr>
        <w:t>preduzima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potrebne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kako</w:t>
      </w:r>
      <w:proofErr w:type="spellEnd"/>
      <w:r w:rsidRPr="00962C32">
        <w:rPr>
          <w:lang w:val="fr-FR"/>
        </w:rPr>
        <w:t xml:space="preserve"> bi </w:t>
      </w:r>
      <w:proofErr w:type="spellStart"/>
      <w:r w:rsidRPr="00962C32">
        <w:rPr>
          <w:lang w:val="fr-FR"/>
        </w:rPr>
        <w:t>osigurao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nesolventnosti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trećeg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imovina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koju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drži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čuvanju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ulazi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stečajnu</w:t>
      </w:r>
      <w:proofErr w:type="spellEnd"/>
      <w:r w:rsidRPr="00962C32">
        <w:rPr>
          <w:lang w:val="fr-FR"/>
        </w:rPr>
        <w:t xml:space="preserve"> i/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likvidacionu</w:t>
      </w:r>
      <w:proofErr w:type="spellEnd"/>
      <w:r w:rsidRPr="00962C32">
        <w:rPr>
          <w:lang w:val="fr-FR"/>
        </w:rPr>
        <w:t xml:space="preserve"> masu </w:t>
      </w:r>
      <w:proofErr w:type="spellStart"/>
      <w:r w:rsidRPr="00962C32">
        <w:rPr>
          <w:lang w:val="fr-FR"/>
        </w:rPr>
        <w:t>trećeg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lica</w:t>
      </w:r>
      <w:proofErr w:type="spellEnd"/>
      <w:r w:rsidRPr="00962C32">
        <w:rPr>
          <w:lang w:val="fr-FR"/>
        </w:rPr>
        <w:t>, i</w:t>
      </w:r>
    </w:p>
    <w:p w14:paraId="3642E1F3" w14:textId="77777777" w:rsidR="00962C32" w:rsidRPr="00962C32" w:rsidRDefault="00962C32" w:rsidP="00962C32">
      <w:pPr>
        <w:jc w:val="center"/>
        <w:rPr>
          <w:lang w:val="fr-FR"/>
        </w:rPr>
      </w:pPr>
    </w:p>
    <w:p w14:paraId="3EE30025" w14:textId="77777777" w:rsidR="00962C32" w:rsidRDefault="00962C32" w:rsidP="00962C32">
      <w:pPr>
        <w:jc w:val="center"/>
      </w:pPr>
      <w:r>
        <w:t xml:space="preserve">(5)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101. </w:t>
      </w:r>
      <w:proofErr w:type="spellStart"/>
      <w:r>
        <w:t>i</w:t>
      </w:r>
      <w:proofErr w:type="spellEnd"/>
      <w:r>
        <w:t xml:space="preserve"> 102.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5894F41" w14:textId="77777777" w:rsidR="00962C32" w:rsidRDefault="00962C32" w:rsidP="00962C32">
      <w:pPr>
        <w:jc w:val="center"/>
      </w:pPr>
    </w:p>
    <w:p w14:paraId="1FB232DA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2559E8E" w14:textId="77777777" w:rsidR="00962C32" w:rsidRDefault="00962C32" w:rsidP="00962C32">
      <w:pPr>
        <w:jc w:val="center"/>
      </w:pPr>
    </w:p>
    <w:p w14:paraId="79B05A64" w14:textId="77777777" w:rsidR="00962C32" w:rsidRDefault="00962C32" w:rsidP="00962C32">
      <w:pPr>
        <w:jc w:val="center"/>
      </w:pPr>
      <w:proofErr w:type="spellStart"/>
      <w:r>
        <w:lastRenderedPageBreak/>
        <w:t>Član</w:t>
      </w:r>
      <w:proofErr w:type="spellEnd"/>
      <w:r>
        <w:t xml:space="preserve"> 104</w:t>
      </w:r>
    </w:p>
    <w:p w14:paraId="7D889FFE" w14:textId="77777777" w:rsidR="00962C32" w:rsidRDefault="00962C32" w:rsidP="00962C32">
      <w:pPr>
        <w:jc w:val="center"/>
      </w:pPr>
    </w:p>
    <w:p w14:paraId="7D6EC23D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mora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delegiranje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14:paraId="1D1E9ED1" w14:textId="77777777" w:rsidR="00962C32" w:rsidRDefault="00962C32" w:rsidP="00962C32">
      <w:pPr>
        <w:jc w:val="center"/>
      </w:pPr>
    </w:p>
    <w:p w14:paraId="3ABF66C2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koji je </w:t>
      </w:r>
      <w:proofErr w:type="spellStart"/>
      <w:r>
        <w:t>delegirao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>:</w:t>
      </w:r>
    </w:p>
    <w:p w14:paraId="5BD5E81B" w14:textId="77777777" w:rsidR="00962C32" w:rsidRDefault="00962C32" w:rsidP="00962C32">
      <w:pPr>
        <w:jc w:val="center"/>
      </w:pPr>
    </w:p>
    <w:p w14:paraId="38364686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kreditnom</w:t>
      </w:r>
      <w:proofErr w:type="spellEnd"/>
      <w:r>
        <w:t xml:space="preserve"> </w:t>
      </w:r>
      <w:proofErr w:type="spellStart"/>
      <w:r>
        <w:t>institucijom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153C600B" w14:textId="77777777" w:rsidR="00962C32" w:rsidRDefault="00962C32" w:rsidP="00962C32">
      <w:pPr>
        <w:jc w:val="center"/>
      </w:pPr>
    </w:p>
    <w:p w14:paraId="483D45E9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delegiranju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1AFD328" w14:textId="77777777" w:rsidR="00962C32" w:rsidRDefault="00962C32" w:rsidP="00962C32">
      <w:pPr>
        <w:jc w:val="center"/>
      </w:pPr>
    </w:p>
    <w:p w14:paraId="0144ABBB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tačke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ga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>.</w:t>
      </w:r>
    </w:p>
    <w:p w14:paraId="427CE4B3" w14:textId="77777777" w:rsidR="00962C32" w:rsidRDefault="00962C32" w:rsidP="00962C32">
      <w:pPr>
        <w:jc w:val="center"/>
      </w:pPr>
    </w:p>
    <w:p w14:paraId="4C5E709C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za </w:t>
      </w:r>
      <w:proofErr w:type="spellStart"/>
      <w:r>
        <w:t>delegiranje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14:paraId="5E12DDD9" w14:textId="77777777" w:rsidR="00962C32" w:rsidRDefault="00962C32" w:rsidP="00962C32">
      <w:pPr>
        <w:jc w:val="center"/>
      </w:pPr>
    </w:p>
    <w:p w14:paraId="14D5AB1F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64127D35" w14:textId="77777777" w:rsidR="00962C32" w:rsidRDefault="00962C32" w:rsidP="00962C32">
      <w:pPr>
        <w:jc w:val="center"/>
      </w:pPr>
    </w:p>
    <w:p w14:paraId="345A35E4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delegira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101.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prospekt</w:t>
      </w:r>
      <w:proofErr w:type="spellEnd"/>
      <w:r>
        <w:t xml:space="preserve"> mora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delegirao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,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kreditnih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delegiranju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koji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delegiranja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>.</w:t>
      </w:r>
    </w:p>
    <w:p w14:paraId="03D24B4A" w14:textId="77777777" w:rsidR="00962C32" w:rsidRDefault="00962C32" w:rsidP="00962C32">
      <w:pPr>
        <w:jc w:val="center"/>
      </w:pPr>
    </w:p>
    <w:p w14:paraId="359F1918" w14:textId="77777777" w:rsidR="00962C32" w:rsidRDefault="00962C32" w:rsidP="00962C32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depozitara</w:t>
      </w:r>
      <w:proofErr w:type="spellEnd"/>
    </w:p>
    <w:p w14:paraId="339284F0" w14:textId="77777777" w:rsidR="00962C32" w:rsidRDefault="00962C32" w:rsidP="00962C32">
      <w:pPr>
        <w:jc w:val="center"/>
      </w:pPr>
    </w:p>
    <w:p w14:paraId="1702AF26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5D0614FA" w14:textId="77777777" w:rsidR="00962C32" w:rsidRDefault="00962C32" w:rsidP="00962C32">
      <w:pPr>
        <w:jc w:val="center"/>
      </w:pPr>
    </w:p>
    <w:p w14:paraId="4D5FA24C" w14:textId="77777777" w:rsidR="00962C32" w:rsidRDefault="00962C32" w:rsidP="00962C32">
      <w:pPr>
        <w:jc w:val="center"/>
      </w:pPr>
      <w:proofErr w:type="spellStart"/>
      <w:r>
        <w:lastRenderedPageBreak/>
        <w:t>Depozitar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gubitak</w:t>
      </w:r>
      <w:proofErr w:type="spellEnd"/>
      <w:r>
        <w:t xml:space="preserve"> koji je </w:t>
      </w:r>
      <w:proofErr w:type="spellStart"/>
      <w:r>
        <w:t>prouzrokovao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delegirao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E21187" w14:textId="77777777" w:rsidR="00962C32" w:rsidRDefault="00962C32" w:rsidP="00962C32">
      <w:pPr>
        <w:jc w:val="center"/>
      </w:pPr>
    </w:p>
    <w:p w14:paraId="43C752AB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povereni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, u </w:t>
      </w:r>
      <w:proofErr w:type="spellStart"/>
      <w:r>
        <w:t>imovinu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instrument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50BB2FCE" w14:textId="77777777" w:rsidR="00962C32" w:rsidRDefault="00962C32" w:rsidP="00962C32">
      <w:pPr>
        <w:jc w:val="center"/>
      </w:pPr>
    </w:p>
    <w:p w14:paraId="3825C8D4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,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nepredvidivih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izbeći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>.</w:t>
      </w:r>
    </w:p>
    <w:p w14:paraId="1C964270" w14:textId="77777777" w:rsidR="00962C32" w:rsidRDefault="00962C32" w:rsidP="00962C32">
      <w:pPr>
        <w:jc w:val="center"/>
      </w:pPr>
    </w:p>
    <w:p w14:paraId="4B7F78DC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4C7645" w14:textId="77777777" w:rsidR="00962C32" w:rsidRDefault="00962C32" w:rsidP="00962C32">
      <w:pPr>
        <w:jc w:val="center"/>
      </w:pPr>
    </w:p>
    <w:p w14:paraId="346239EA" w14:textId="77777777" w:rsidR="00962C32" w:rsidRDefault="00962C32" w:rsidP="00962C32">
      <w:pPr>
        <w:jc w:val="center"/>
      </w:pPr>
      <w:proofErr w:type="spellStart"/>
      <w:r>
        <w:t>Imaoci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to ne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neravnopravnog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s </w:t>
      </w:r>
      <w:proofErr w:type="spellStart"/>
      <w:r>
        <w:t>imaocima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.</w:t>
      </w:r>
    </w:p>
    <w:p w14:paraId="3754A1CC" w14:textId="77777777" w:rsidR="00962C32" w:rsidRDefault="00962C32" w:rsidP="00962C32">
      <w:pPr>
        <w:jc w:val="center"/>
      </w:pPr>
    </w:p>
    <w:p w14:paraId="44CFD624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74570468" w14:textId="77777777" w:rsidR="00962C32" w:rsidRDefault="00962C32" w:rsidP="00962C32">
      <w:pPr>
        <w:jc w:val="center"/>
      </w:pPr>
    </w:p>
    <w:p w14:paraId="4951081C" w14:textId="77777777" w:rsidR="00962C32" w:rsidRDefault="00962C32" w:rsidP="00962C32">
      <w:pPr>
        <w:jc w:val="center"/>
      </w:pPr>
      <w:r>
        <w:t xml:space="preserve">Na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106. </w:t>
      </w:r>
      <w:proofErr w:type="spellStart"/>
      <w:r>
        <w:t>st.</w:t>
      </w:r>
      <w:proofErr w:type="spellEnd"/>
      <w:r>
        <w:t xml:space="preserve"> 1. do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da je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delegirao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14:paraId="44B0FD9A" w14:textId="77777777" w:rsidR="00962C32" w:rsidRDefault="00962C32" w:rsidP="00962C32">
      <w:pPr>
        <w:jc w:val="center"/>
      </w:pPr>
    </w:p>
    <w:p w14:paraId="54FDD835" w14:textId="77777777" w:rsidR="00962C32" w:rsidRDefault="00962C32" w:rsidP="00962C32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295C4C3C" w14:textId="77777777" w:rsidR="00962C32" w:rsidRDefault="00962C32" w:rsidP="00962C32">
      <w:pPr>
        <w:jc w:val="center"/>
      </w:pPr>
    </w:p>
    <w:p w14:paraId="54E5719D" w14:textId="77777777" w:rsidR="00962C32" w:rsidRDefault="00962C32" w:rsidP="00962C32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 je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ništavim</w:t>
      </w:r>
      <w:proofErr w:type="spellEnd"/>
      <w:r>
        <w:t>.</w:t>
      </w:r>
    </w:p>
    <w:p w14:paraId="01446962" w14:textId="77777777" w:rsidR="00962C32" w:rsidRDefault="00962C32" w:rsidP="00962C32">
      <w:pPr>
        <w:jc w:val="center"/>
      </w:pPr>
    </w:p>
    <w:p w14:paraId="388B83CF" w14:textId="77777777" w:rsidR="00962C32" w:rsidRDefault="00962C32" w:rsidP="00962C32">
      <w:pPr>
        <w:jc w:val="center"/>
      </w:pPr>
      <w:proofErr w:type="spellStart"/>
      <w:r>
        <w:t>Obaveštavanje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važnima</w:t>
      </w:r>
      <w:proofErr w:type="spellEnd"/>
      <w:r>
        <w:t xml:space="preserve"> za </w:t>
      </w:r>
      <w:proofErr w:type="spellStart"/>
      <w:r>
        <w:t>nadzor</w:t>
      </w:r>
      <w:proofErr w:type="spellEnd"/>
    </w:p>
    <w:p w14:paraId="5B4C604F" w14:textId="77777777" w:rsidR="00962C32" w:rsidRDefault="00962C32" w:rsidP="00962C32">
      <w:pPr>
        <w:jc w:val="center"/>
      </w:pPr>
    </w:p>
    <w:p w14:paraId="1C17A047" w14:textId="77777777" w:rsidR="00962C32" w:rsidRDefault="00962C32" w:rsidP="00962C32">
      <w:pPr>
        <w:jc w:val="center"/>
      </w:pPr>
      <w:proofErr w:type="spellStart"/>
      <w:r>
        <w:lastRenderedPageBreak/>
        <w:t>Član</w:t>
      </w:r>
      <w:proofErr w:type="spellEnd"/>
      <w:r>
        <w:t xml:space="preserve"> 108</w:t>
      </w:r>
    </w:p>
    <w:p w14:paraId="516C74A5" w14:textId="77777777" w:rsidR="00962C32" w:rsidRDefault="00962C32" w:rsidP="00962C32">
      <w:pPr>
        <w:jc w:val="center"/>
      </w:pPr>
    </w:p>
    <w:p w14:paraId="48C3C844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za UCITS fond.</w:t>
      </w:r>
    </w:p>
    <w:p w14:paraId="19E6A8E1" w14:textId="77777777" w:rsidR="00962C32" w:rsidRDefault="00962C32" w:rsidP="00962C32">
      <w:pPr>
        <w:jc w:val="center"/>
      </w:pPr>
    </w:p>
    <w:p w14:paraId="40E980DA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kršenje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pravilima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prospektom</w:t>
      </w:r>
      <w:proofErr w:type="spellEnd"/>
      <w:r>
        <w:t xml:space="preserve">, o </w:t>
      </w:r>
      <w:proofErr w:type="spellStart"/>
      <w:r>
        <w:t>istima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>.</w:t>
      </w:r>
    </w:p>
    <w:p w14:paraId="5900FF1D" w14:textId="77777777" w:rsidR="00962C32" w:rsidRDefault="00962C32" w:rsidP="00962C32">
      <w:pPr>
        <w:jc w:val="center"/>
      </w:pPr>
    </w:p>
    <w:p w14:paraId="1647E629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revizorima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,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prosledi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UCITS fondu.</w:t>
      </w:r>
    </w:p>
    <w:p w14:paraId="5F557894" w14:textId="77777777" w:rsidR="00962C32" w:rsidRDefault="00962C32" w:rsidP="00962C32">
      <w:pPr>
        <w:jc w:val="center"/>
      </w:pPr>
    </w:p>
    <w:p w14:paraId="6CFF9CC1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o </w:t>
      </w:r>
      <w:proofErr w:type="spellStart"/>
      <w:r>
        <w:t>nepravilnostima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2D93E6" w14:textId="77777777" w:rsidR="00962C32" w:rsidRDefault="00962C32" w:rsidP="00962C32">
      <w:pPr>
        <w:jc w:val="center"/>
      </w:pPr>
    </w:p>
    <w:p w14:paraId="608F94BA" w14:textId="77777777" w:rsidR="00962C32" w:rsidRDefault="00962C32" w:rsidP="00962C32">
      <w:pPr>
        <w:jc w:val="center"/>
      </w:pPr>
      <w:proofErr w:type="spellStart"/>
      <w:r>
        <w:t>Revizija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</w:p>
    <w:p w14:paraId="7F4989EB" w14:textId="77777777" w:rsidR="00962C32" w:rsidRDefault="00962C32" w:rsidP="00962C32">
      <w:pPr>
        <w:jc w:val="center"/>
      </w:pPr>
    </w:p>
    <w:p w14:paraId="433D0138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16649D22" w14:textId="77777777" w:rsidR="00962C32" w:rsidRDefault="00962C32" w:rsidP="00962C32">
      <w:pPr>
        <w:jc w:val="center"/>
      </w:pPr>
    </w:p>
    <w:p w14:paraId="2CECE863" w14:textId="77777777" w:rsidR="00962C32" w:rsidRDefault="00962C32" w:rsidP="00962C32">
      <w:pPr>
        <w:jc w:val="center"/>
      </w:pPr>
      <w:proofErr w:type="spellStart"/>
      <w:r>
        <w:t>Revizor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za </w:t>
      </w:r>
      <w:proofErr w:type="spellStart"/>
      <w:r>
        <w:t>kreditnu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do 30. </w:t>
      </w:r>
      <w:proofErr w:type="spellStart"/>
      <w:r>
        <w:t>aprila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od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179BD8F0" w14:textId="77777777" w:rsidR="00962C32" w:rsidRDefault="00962C32" w:rsidP="00962C32">
      <w:pPr>
        <w:jc w:val="center"/>
      </w:pPr>
    </w:p>
    <w:p w14:paraId="50DE20CA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obavljena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revizorske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obavljenim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o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istinitim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objektivnim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od </w:t>
      </w:r>
      <w:proofErr w:type="spellStart"/>
      <w:r>
        <w:t>depozitara</w:t>
      </w:r>
      <w:proofErr w:type="spellEnd"/>
      <w:r>
        <w:t xml:space="preserve"> da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revizor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.</w:t>
      </w:r>
    </w:p>
    <w:p w14:paraId="749CC8A9" w14:textId="77777777" w:rsidR="00962C32" w:rsidRDefault="00962C32" w:rsidP="00962C32">
      <w:pPr>
        <w:jc w:val="center"/>
      </w:pPr>
    </w:p>
    <w:p w14:paraId="3DCAEF16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o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D42E3DA" w14:textId="77777777" w:rsidR="00962C32" w:rsidRDefault="00962C32" w:rsidP="00962C32">
      <w:pPr>
        <w:jc w:val="center"/>
      </w:pPr>
    </w:p>
    <w:p w14:paraId="7A2BF942" w14:textId="77777777" w:rsidR="00962C32" w:rsidRDefault="00962C32" w:rsidP="00962C32">
      <w:pPr>
        <w:jc w:val="center"/>
      </w:pPr>
      <w:proofErr w:type="spellStart"/>
      <w:r>
        <w:t>Poslovna</w:t>
      </w:r>
      <w:proofErr w:type="spellEnd"/>
      <w:r>
        <w:t xml:space="preserve"> </w:t>
      </w:r>
      <w:proofErr w:type="spellStart"/>
      <w:r>
        <w:t>tajna</w:t>
      </w:r>
      <w:proofErr w:type="spellEnd"/>
    </w:p>
    <w:p w14:paraId="04065BBB" w14:textId="77777777" w:rsidR="00962C32" w:rsidRDefault="00962C32" w:rsidP="00962C32">
      <w:pPr>
        <w:jc w:val="center"/>
      </w:pPr>
    </w:p>
    <w:p w14:paraId="02F9C711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43567825" w14:textId="77777777" w:rsidR="00962C32" w:rsidRDefault="00962C32" w:rsidP="00962C32">
      <w:pPr>
        <w:jc w:val="center"/>
      </w:pPr>
    </w:p>
    <w:p w14:paraId="674BFA49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dostupne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uplatama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isplatama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14:paraId="68CDA100" w14:textId="77777777" w:rsidR="00962C32" w:rsidRDefault="00962C32" w:rsidP="00962C32">
      <w:pPr>
        <w:jc w:val="center"/>
      </w:pPr>
    </w:p>
    <w:p w14:paraId="33A67F14" w14:textId="77777777" w:rsidR="00962C32" w:rsidRDefault="00962C32" w:rsidP="00962C32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angažovana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UCITS </w:t>
      </w:r>
      <w:proofErr w:type="spellStart"/>
      <w:r>
        <w:t>fondova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saznali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saopštavati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koriste</w:t>
      </w:r>
      <w:proofErr w:type="spellEnd"/>
      <w:r>
        <w:t>.</w:t>
      </w:r>
    </w:p>
    <w:p w14:paraId="1565E255" w14:textId="77777777" w:rsidR="00962C32" w:rsidRDefault="00962C32" w:rsidP="00962C32">
      <w:pPr>
        <w:jc w:val="center"/>
      </w:pPr>
    </w:p>
    <w:p w14:paraId="00A895F9" w14:textId="77777777" w:rsidR="00962C32" w:rsidRDefault="00962C32" w:rsidP="00962C32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saopštavati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:</w:t>
      </w:r>
    </w:p>
    <w:p w14:paraId="5E8E22AF" w14:textId="77777777" w:rsidR="00962C32" w:rsidRDefault="00962C32" w:rsidP="00962C32">
      <w:pPr>
        <w:jc w:val="center"/>
      </w:pPr>
    </w:p>
    <w:p w14:paraId="0DD57A61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proofErr w:type="gramStart"/>
      <w:r>
        <w:t>upravljanje</w:t>
      </w:r>
      <w:proofErr w:type="spellEnd"/>
      <w:r>
        <w:t>;</w:t>
      </w:r>
      <w:proofErr w:type="gramEnd"/>
    </w:p>
    <w:p w14:paraId="51C4A245" w14:textId="77777777" w:rsidR="00962C32" w:rsidRDefault="00962C32" w:rsidP="00962C32">
      <w:pPr>
        <w:jc w:val="center"/>
      </w:pPr>
    </w:p>
    <w:p w14:paraId="7F921265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proofErr w:type="gramStart"/>
      <w:r>
        <w:t>Komisije</w:t>
      </w:r>
      <w:proofErr w:type="spellEnd"/>
      <w:r>
        <w:t>;</w:t>
      </w:r>
      <w:proofErr w:type="gramEnd"/>
    </w:p>
    <w:p w14:paraId="21D8AB06" w14:textId="77777777" w:rsidR="00962C32" w:rsidRDefault="00962C32" w:rsidP="00962C32">
      <w:pPr>
        <w:jc w:val="center"/>
      </w:pPr>
    </w:p>
    <w:p w14:paraId="1025C240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organa.</w:t>
      </w:r>
    </w:p>
    <w:p w14:paraId="1399C627" w14:textId="77777777" w:rsidR="00962C32" w:rsidRDefault="00962C32" w:rsidP="00962C32">
      <w:pPr>
        <w:jc w:val="center"/>
      </w:pPr>
    </w:p>
    <w:p w14:paraId="0D5382CA" w14:textId="77777777" w:rsidR="00962C32" w:rsidRDefault="00962C32" w:rsidP="00962C32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</w:p>
    <w:p w14:paraId="57CD30D6" w14:textId="77777777" w:rsidR="00962C32" w:rsidRDefault="00962C32" w:rsidP="00962C32">
      <w:pPr>
        <w:jc w:val="center"/>
      </w:pPr>
    </w:p>
    <w:p w14:paraId="75D75715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6134BC8F" w14:textId="77777777" w:rsidR="00962C32" w:rsidRDefault="00962C32" w:rsidP="00962C32">
      <w:pPr>
        <w:jc w:val="center"/>
      </w:pPr>
    </w:p>
    <w:p w14:paraId="3F32A493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koji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tome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pre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UCITS </w:t>
      </w:r>
      <w:proofErr w:type="spellStart"/>
      <w:r>
        <w:t>fondom</w:t>
      </w:r>
      <w:proofErr w:type="spellEnd"/>
      <w:r>
        <w:t xml:space="preserve"> za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14E06117" w14:textId="77777777" w:rsidR="00962C32" w:rsidRDefault="00962C32" w:rsidP="00962C32">
      <w:pPr>
        <w:jc w:val="center"/>
      </w:pPr>
    </w:p>
    <w:p w14:paraId="7EF95FFB" w14:textId="77777777" w:rsidR="00962C32" w:rsidRDefault="00962C32" w:rsidP="00962C32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FE41BF7" w14:textId="77777777" w:rsidR="00962C32" w:rsidRDefault="00962C32" w:rsidP="00962C32">
      <w:pPr>
        <w:jc w:val="center"/>
      </w:pPr>
    </w:p>
    <w:p w14:paraId="2D11AF45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trenutni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od 60 dana </w:t>
      </w:r>
      <w:proofErr w:type="spellStart"/>
      <w:r>
        <w:t>računajući</w:t>
      </w:r>
      <w:proofErr w:type="spellEnd"/>
      <w:r>
        <w:t xml:space="preserve"> od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1A7DAA0F" w14:textId="77777777" w:rsidR="00962C32" w:rsidRDefault="00962C32" w:rsidP="00962C32">
      <w:pPr>
        <w:jc w:val="center"/>
      </w:pPr>
    </w:p>
    <w:p w14:paraId="61F1B992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, UCITS </w:t>
      </w:r>
      <w:proofErr w:type="spellStart"/>
      <w:r>
        <w:t>fondovi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raspušteni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168F1C1" w14:textId="77777777" w:rsidR="00962C32" w:rsidRDefault="00962C32" w:rsidP="00962C32">
      <w:pPr>
        <w:jc w:val="center"/>
      </w:pPr>
    </w:p>
    <w:p w14:paraId="020F392E" w14:textId="77777777" w:rsidR="00962C32" w:rsidRDefault="00962C32" w:rsidP="00962C32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proofErr w:type="gramStart"/>
      <w:r>
        <w:t>upravljanje</w:t>
      </w:r>
      <w:proofErr w:type="spellEnd"/>
      <w:proofErr w:type="gramEnd"/>
    </w:p>
    <w:p w14:paraId="1D1158CE" w14:textId="77777777" w:rsidR="00962C32" w:rsidRDefault="00962C32" w:rsidP="00962C32">
      <w:pPr>
        <w:jc w:val="center"/>
      </w:pPr>
    </w:p>
    <w:p w14:paraId="3D888811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39D8CB9E" w14:textId="77777777" w:rsidR="00962C32" w:rsidRDefault="00962C32" w:rsidP="00962C32">
      <w:pPr>
        <w:jc w:val="center"/>
      </w:pPr>
    </w:p>
    <w:p w14:paraId="4D084543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tri </w:t>
      </w:r>
      <w:proofErr w:type="spellStart"/>
      <w:r>
        <w:t>meseca</w:t>
      </w:r>
      <w:proofErr w:type="spellEnd"/>
      <w:r>
        <w:t xml:space="preserve"> pre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51560583" w14:textId="77777777" w:rsidR="00962C32" w:rsidRDefault="00962C32" w:rsidP="00962C32">
      <w:pPr>
        <w:jc w:val="center"/>
      </w:pPr>
    </w:p>
    <w:p w14:paraId="6C1E5B30" w14:textId="77777777" w:rsidR="00962C32" w:rsidRDefault="00962C32" w:rsidP="00962C32">
      <w:pPr>
        <w:jc w:val="center"/>
      </w:pPr>
      <w:proofErr w:type="spellStart"/>
      <w:r>
        <w:t>Depozitar</w:t>
      </w:r>
      <w:proofErr w:type="spellEnd"/>
      <w:r>
        <w:t xml:space="preserve"> koji je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otkazu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da li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saznanjima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639D3027" w14:textId="77777777" w:rsidR="00962C32" w:rsidRDefault="00962C32" w:rsidP="00962C32">
      <w:pPr>
        <w:jc w:val="center"/>
      </w:pPr>
    </w:p>
    <w:p w14:paraId="204D41C7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EE14190" w14:textId="77777777" w:rsidR="00962C32" w:rsidRDefault="00962C32" w:rsidP="00962C32">
      <w:pPr>
        <w:jc w:val="center"/>
      </w:pPr>
    </w:p>
    <w:p w14:paraId="329D1C16" w14:textId="77777777" w:rsidR="00962C32" w:rsidRDefault="00962C32" w:rsidP="00962C32">
      <w:pPr>
        <w:jc w:val="center"/>
      </w:pP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,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>.</w:t>
      </w:r>
    </w:p>
    <w:p w14:paraId="504B4B9D" w14:textId="77777777" w:rsidR="00962C32" w:rsidRDefault="00962C32" w:rsidP="00962C32">
      <w:pPr>
        <w:jc w:val="center"/>
      </w:pPr>
    </w:p>
    <w:p w14:paraId="73A094C8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7278B92F" w14:textId="77777777" w:rsidR="00962C32" w:rsidRDefault="00962C32" w:rsidP="00962C32">
      <w:pPr>
        <w:jc w:val="center"/>
      </w:pPr>
    </w:p>
    <w:p w14:paraId="1C653C15" w14:textId="77777777" w:rsidR="00962C32" w:rsidRDefault="00962C32" w:rsidP="00962C32">
      <w:pPr>
        <w:jc w:val="center"/>
      </w:pPr>
      <w:r>
        <w:t xml:space="preserve">Na dan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depozitarom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dosadašnji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je </w:t>
      </w:r>
      <w:proofErr w:type="spellStart"/>
      <w:r>
        <w:lastRenderedPageBreak/>
        <w:t>dužan</w:t>
      </w:r>
      <w:proofErr w:type="spellEnd"/>
      <w:r>
        <w:t xml:space="preserve"> da </w:t>
      </w:r>
      <w:proofErr w:type="spellStart"/>
      <w:r>
        <w:t>svu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administriranje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72BEBCC7" w14:textId="77777777" w:rsidR="00962C32" w:rsidRDefault="00962C32" w:rsidP="00962C32">
      <w:pPr>
        <w:jc w:val="center"/>
      </w:pPr>
    </w:p>
    <w:p w14:paraId="1A5D259E" w14:textId="77777777" w:rsidR="00962C32" w:rsidRDefault="00962C32" w:rsidP="00962C32">
      <w:pPr>
        <w:jc w:val="center"/>
      </w:pPr>
      <w:proofErr w:type="spellStart"/>
      <w:r>
        <w:t>Dosadašnji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za koji je do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14:paraId="0278D3AD" w14:textId="77777777" w:rsidR="00962C32" w:rsidRDefault="00962C32" w:rsidP="00962C32">
      <w:pPr>
        <w:jc w:val="center"/>
      </w:pPr>
    </w:p>
    <w:p w14:paraId="705D4CF1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465DA321" w14:textId="77777777" w:rsidR="00962C32" w:rsidRDefault="00962C32" w:rsidP="00962C32">
      <w:pPr>
        <w:jc w:val="center"/>
      </w:pPr>
    </w:p>
    <w:p w14:paraId="1147F0D9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se </w:t>
      </w:r>
      <w:proofErr w:type="spellStart"/>
      <w:r>
        <w:t>depozitaru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>:</w:t>
      </w:r>
    </w:p>
    <w:p w14:paraId="0FEF6FBB" w14:textId="77777777" w:rsidR="00962C32" w:rsidRDefault="00962C32" w:rsidP="00962C32">
      <w:pPr>
        <w:jc w:val="center"/>
      </w:pPr>
    </w:p>
    <w:p w14:paraId="6F9E0391" w14:textId="77777777" w:rsidR="00962C32" w:rsidRDefault="00962C32" w:rsidP="00962C32">
      <w:pPr>
        <w:jc w:val="center"/>
      </w:pPr>
      <w:r>
        <w:t xml:space="preserve">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1BFBB914" w14:textId="77777777" w:rsidR="00962C32" w:rsidRDefault="00962C32" w:rsidP="00962C32">
      <w:pPr>
        <w:jc w:val="center"/>
      </w:pPr>
    </w:p>
    <w:p w14:paraId="22F80138" w14:textId="77777777" w:rsidR="00962C32" w:rsidRDefault="00962C32" w:rsidP="00962C32">
      <w:pPr>
        <w:jc w:val="center"/>
      </w:pPr>
      <w:r>
        <w:t xml:space="preserve">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kreditnoj</w:t>
      </w:r>
      <w:proofErr w:type="spellEnd"/>
      <w:r>
        <w:t xml:space="preserve"> </w:t>
      </w:r>
      <w:proofErr w:type="spellStart"/>
      <w:r>
        <w:t>instituciji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koji je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izdao</w:t>
      </w:r>
      <w:proofErr w:type="spellEnd"/>
      <w:r>
        <w:t>.</w:t>
      </w:r>
    </w:p>
    <w:p w14:paraId="1F5389BA" w14:textId="77777777" w:rsidR="00962C32" w:rsidRDefault="00962C32" w:rsidP="00962C32">
      <w:pPr>
        <w:jc w:val="center"/>
      </w:pPr>
    </w:p>
    <w:p w14:paraId="62D769E1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7D05B740" w14:textId="77777777" w:rsidR="00962C32" w:rsidRDefault="00962C32" w:rsidP="00962C32">
      <w:pPr>
        <w:jc w:val="center"/>
      </w:pPr>
    </w:p>
    <w:p w14:paraId="5F53FC46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, </w:t>
      </w:r>
      <w:proofErr w:type="spellStart"/>
      <w:r>
        <w:t>netačnih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koji </w:t>
      </w:r>
      <w:proofErr w:type="spellStart"/>
      <w:r>
        <w:t>dovode</w:t>
      </w:r>
      <w:proofErr w:type="spellEnd"/>
      <w:r>
        <w:t xml:space="preserve"> u </w:t>
      </w:r>
      <w:proofErr w:type="spellStart"/>
      <w:r>
        <w:t>zabludu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nepropisan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3401E42B" w14:textId="77777777" w:rsidR="00962C32" w:rsidRDefault="00962C32" w:rsidP="00962C32">
      <w:pPr>
        <w:jc w:val="center"/>
      </w:pPr>
    </w:p>
    <w:p w14:paraId="479B1E30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dozvola</w:t>
      </w:r>
      <w:proofErr w:type="spellEnd"/>
      <w:r>
        <w:t xml:space="preserve"> </w:t>
      </w:r>
      <w:proofErr w:type="spellStart"/>
      <w:proofErr w:type="gramStart"/>
      <w:r>
        <w:t>izdata</w:t>
      </w:r>
      <w:proofErr w:type="spellEnd"/>
      <w:r>
        <w:t>;</w:t>
      </w:r>
      <w:proofErr w:type="gramEnd"/>
    </w:p>
    <w:p w14:paraId="24E1E5BD" w14:textId="77777777" w:rsidR="00962C32" w:rsidRDefault="00962C32" w:rsidP="00962C32">
      <w:pPr>
        <w:jc w:val="center"/>
      </w:pPr>
    </w:p>
    <w:p w14:paraId="09375662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depozitar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AF9B576" w14:textId="77777777" w:rsidR="00962C32" w:rsidRDefault="00962C32" w:rsidP="00962C32">
      <w:pPr>
        <w:jc w:val="center"/>
      </w:pPr>
    </w:p>
    <w:p w14:paraId="48B32AC3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koji </w:t>
      </w:r>
      <w:proofErr w:type="spellStart"/>
      <w:r>
        <w:t>dovode</w:t>
      </w:r>
      <w:proofErr w:type="spellEnd"/>
      <w:r>
        <w:t xml:space="preserve"> u </w:t>
      </w:r>
      <w:proofErr w:type="spellStart"/>
      <w:r>
        <w:t>sumnju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za </w:t>
      </w:r>
      <w:proofErr w:type="spellStart"/>
      <w:r>
        <w:t>uredno</w:t>
      </w:r>
      <w:proofErr w:type="spellEnd"/>
      <w:r>
        <w:t xml:space="preserve">,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kvalitetno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C7C4BD7" w14:textId="77777777" w:rsidR="00962C32" w:rsidRDefault="00962C32" w:rsidP="00962C32">
      <w:pPr>
        <w:jc w:val="center"/>
      </w:pPr>
    </w:p>
    <w:p w14:paraId="67763824" w14:textId="77777777" w:rsidR="00962C32" w:rsidRDefault="00962C32" w:rsidP="00962C32">
      <w:pPr>
        <w:jc w:val="center"/>
      </w:pPr>
      <w:r>
        <w:lastRenderedPageBreak/>
        <w:t xml:space="preserve">5)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sistematično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krši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prospekta</w:t>
      </w:r>
      <w:proofErr w:type="spellEnd"/>
      <w:r>
        <w:t>;</w:t>
      </w:r>
      <w:proofErr w:type="gramEnd"/>
    </w:p>
    <w:p w14:paraId="3D54B065" w14:textId="77777777" w:rsidR="00962C32" w:rsidRDefault="00962C32" w:rsidP="00962C32">
      <w:pPr>
        <w:jc w:val="center"/>
      </w:pPr>
    </w:p>
    <w:p w14:paraId="74FFDB12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 u UCITS fondu.</w:t>
      </w:r>
    </w:p>
    <w:p w14:paraId="16842D37" w14:textId="77777777" w:rsidR="00962C32" w:rsidRDefault="00962C32" w:rsidP="00962C32">
      <w:pPr>
        <w:jc w:val="center"/>
      </w:pPr>
    </w:p>
    <w:p w14:paraId="67C74B34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UCITS </w:t>
      </w:r>
      <w:proofErr w:type="spellStart"/>
      <w:r>
        <w:t>fondovi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raspušteni</w:t>
      </w:r>
      <w:proofErr w:type="spellEnd"/>
      <w:r>
        <w:t xml:space="preserve">,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39CFAE1" w14:textId="77777777" w:rsidR="00962C32" w:rsidRDefault="00962C32" w:rsidP="00962C32">
      <w:pPr>
        <w:jc w:val="center"/>
      </w:pPr>
    </w:p>
    <w:p w14:paraId="185186A6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AA739EB" w14:textId="77777777" w:rsidR="00962C32" w:rsidRDefault="00962C32" w:rsidP="00962C32">
      <w:pPr>
        <w:jc w:val="center"/>
      </w:pPr>
    </w:p>
    <w:p w14:paraId="4C6594E8" w14:textId="77777777" w:rsidR="00962C32" w:rsidRDefault="00962C32" w:rsidP="00962C32">
      <w:pPr>
        <w:jc w:val="center"/>
      </w:pPr>
      <w:r>
        <w:t>VI NADZOR</w:t>
      </w:r>
    </w:p>
    <w:p w14:paraId="700E6C62" w14:textId="77777777" w:rsidR="00962C32" w:rsidRDefault="00962C32" w:rsidP="00962C32">
      <w:pPr>
        <w:jc w:val="center"/>
      </w:pPr>
    </w:p>
    <w:p w14:paraId="7460DF37" w14:textId="77777777" w:rsidR="00962C32" w:rsidRDefault="00962C32" w:rsidP="00962C32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Komisije</w:t>
      </w:r>
      <w:proofErr w:type="spellEnd"/>
    </w:p>
    <w:p w14:paraId="4360254F" w14:textId="77777777" w:rsidR="00962C32" w:rsidRDefault="00962C32" w:rsidP="00962C32">
      <w:pPr>
        <w:jc w:val="center"/>
      </w:pPr>
    </w:p>
    <w:p w14:paraId="5A8429EE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1B496E53" w14:textId="77777777" w:rsidR="00962C32" w:rsidRDefault="00962C32" w:rsidP="00962C32">
      <w:pPr>
        <w:jc w:val="center"/>
      </w:pPr>
    </w:p>
    <w:p w14:paraId="6B1A17FA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podzakonske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Registar</w:t>
      </w:r>
      <w:proofErr w:type="spellEnd"/>
      <w:r>
        <w:t xml:space="preserve"> UCITS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6316CA01" w14:textId="77777777" w:rsidR="00962C32" w:rsidRDefault="00962C32" w:rsidP="00962C32">
      <w:pPr>
        <w:jc w:val="center"/>
      </w:pPr>
    </w:p>
    <w:p w14:paraId="7C506FB0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nadzor</w:t>
      </w:r>
      <w:proofErr w:type="spellEnd"/>
      <w:r>
        <w:t>:</w:t>
      </w:r>
    </w:p>
    <w:p w14:paraId="34D99F49" w14:textId="77777777" w:rsidR="00962C32" w:rsidRDefault="00962C32" w:rsidP="00962C32">
      <w:pPr>
        <w:jc w:val="center"/>
      </w:pPr>
    </w:p>
    <w:p w14:paraId="1BC0802C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kontinuirano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4301EADB" w14:textId="77777777" w:rsidR="00962C32" w:rsidRDefault="00962C32" w:rsidP="00962C32">
      <w:pPr>
        <w:jc w:val="center"/>
      </w:pPr>
    </w:p>
    <w:p w14:paraId="3B9BA95A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neposredno</w:t>
      </w:r>
      <w:proofErr w:type="spellEnd"/>
      <w:r>
        <w:t>.</w:t>
      </w:r>
    </w:p>
    <w:p w14:paraId="5DBCBAB5" w14:textId="77777777" w:rsidR="00962C32" w:rsidRDefault="00962C32" w:rsidP="00962C32">
      <w:pPr>
        <w:jc w:val="center"/>
      </w:pPr>
    </w:p>
    <w:p w14:paraId="2C53A9DE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>.</w:t>
      </w:r>
    </w:p>
    <w:p w14:paraId="20A863A5" w14:textId="77777777" w:rsidR="00962C32" w:rsidRDefault="00962C32" w:rsidP="00962C32">
      <w:pPr>
        <w:jc w:val="center"/>
      </w:pPr>
    </w:p>
    <w:p w14:paraId="77037B0B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konačna</w:t>
      </w:r>
      <w:proofErr w:type="spellEnd"/>
      <w:r>
        <w:t>.</w:t>
      </w:r>
    </w:p>
    <w:p w14:paraId="5B94477C" w14:textId="77777777" w:rsidR="00962C32" w:rsidRDefault="00962C32" w:rsidP="00962C32">
      <w:pPr>
        <w:jc w:val="center"/>
      </w:pPr>
    </w:p>
    <w:p w14:paraId="62874EDD" w14:textId="77777777" w:rsidR="00962C32" w:rsidRDefault="00962C32" w:rsidP="00962C32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BE966EC" w14:textId="77777777" w:rsidR="00962C32" w:rsidRDefault="00962C32" w:rsidP="00962C32">
      <w:pPr>
        <w:jc w:val="center"/>
      </w:pPr>
    </w:p>
    <w:p w14:paraId="441E687D" w14:textId="77777777" w:rsidR="00962C32" w:rsidRDefault="00962C32" w:rsidP="00962C32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</w:p>
    <w:p w14:paraId="5D9B6DE2" w14:textId="77777777" w:rsidR="00962C32" w:rsidRDefault="00962C32" w:rsidP="00962C32">
      <w:pPr>
        <w:jc w:val="center"/>
      </w:pPr>
    </w:p>
    <w:p w14:paraId="2ED35536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116</w:t>
      </w:r>
    </w:p>
    <w:p w14:paraId="7C78D7D9" w14:textId="77777777" w:rsidR="00962C32" w:rsidRDefault="00962C32" w:rsidP="00962C32">
      <w:pPr>
        <w:jc w:val="center"/>
      </w:pPr>
    </w:p>
    <w:p w14:paraId="42FD9ADD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)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62AF405" w14:textId="77777777" w:rsidR="00962C32" w:rsidRDefault="00962C32" w:rsidP="00962C32">
      <w:pPr>
        <w:jc w:val="center"/>
      </w:pPr>
    </w:p>
    <w:p w14:paraId="08E00E3B" w14:textId="77777777" w:rsidR="00962C32" w:rsidRDefault="00962C32" w:rsidP="00962C32">
      <w:pPr>
        <w:jc w:val="center"/>
      </w:pPr>
      <w:proofErr w:type="spellStart"/>
      <w:r>
        <w:t>Neposredan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168E9992" w14:textId="77777777" w:rsidR="00962C32" w:rsidRDefault="00962C32" w:rsidP="00962C32">
      <w:pPr>
        <w:jc w:val="center"/>
      </w:pPr>
    </w:p>
    <w:p w14:paraId="77A628FD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>.</w:t>
      </w:r>
    </w:p>
    <w:p w14:paraId="3C7F5F88" w14:textId="77777777" w:rsidR="00962C32" w:rsidRDefault="00962C32" w:rsidP="00962C32">
      <w:pPr>
        <w:jc w:val="center"/>
      </w:pPr>
    </w:p>
    <w:p w14:paraId="7D80B45A" w14:textId="77777777" w:rsidR="00962C32" w:rsidRDefault="00962C32" w:rsidP="00962C32">
      <w:pPr>
        <w:jc w:val="center"/>
      </w:pPr>
      <w:proofErr w:type="spellStart"/>
      <w:r>
        <w:t>Ovlašćeno</w:t>
      </w:r>
      <w:proofErr w:type="spellEnd"/>
      <w:r>
        <w:t xml:space="preserve"> lice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:</w:t>
      </w:r>
    </w:p>
    <w:p w14:paraId="4D93D9A1" w14:textId="77777777" w:rsidR="00962C32" w:rsidRDefault="00962C32" w:rsidP="00962C32">
      <w:pPr>
        <w:jc w:val="center"/>
      </w:pPr>
    </w:p>
    <w:p w14:paraId="3C10D5EC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sačiniti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proofErr w:type="gramStart"/>
      <w:r>
        <w:t>dokumenata</w:t>
      </w:r>
      <w:proofErr w:type="spellEnd"/>
      <w:r>
        <w:t>;</w:t>
      </w:r>
      <w:proofErr w:type="gramEnd"/>
    </w:p>
    <w:p w14:paraId="6CEB8FCE" w14:textId="77777777" w:rsidR="00962C32" w:rsidRDefault="00962C32" w:rsidP="00962C32">
      <w:pPr>
        <w:jc w:val="center"/>
      </w:pPr>
    </w:p>
    <w:p w14:paraId="23F8C035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18F27A29" w14:textId="77777777" w:rsidR="00962C32" w:rsidRDefault="00962C32" w:rsidP="00962C32">
      <w:pPr>
        <w:jc w:val="center"/>
      </w:pPr>
    </w:p>
    <w:p w14:paraId="2945469F" w14:textId="77777777" w:rsidR="00962C32" w:rsidRDefault="00962C32" w:rsidP="00962C32">
      <w:pPr>
        <w:jc w:val="center"/>
      </w:pPr>
      <w:r>
        <w:t xml:space="preserve">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>.</w:t>
      </w:r>
    </w:p>
    <w:p w14:paraId="61B2FF6D" w14:textId="77777777" w:rsidR="00962C32" w:rsidRDefault="00962C32" w:rsidP="00962C32">
      <w:pPr>
        <w:jc w:val="center"/>
      </w:pPr>
    </w:p>
    <w:p w14:paraId="2AFDE53F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>.</w:t>
      </w:r>
    </w:p>
    <w:p w14:paraId="695063E5" w14:textId="77777777" w:rsidR="00962C32" w:rsidRDefault="00962C32" w:rsidP="00962C32">
      <w:pPr>
        <w:jc w:val="center"/>
      </w:pPr>
    </w:p>
    <w:p w14:paraId="4C15495E" w14:textId="77777777" w:rsidR="00962C32" w:rsidRDefault="00962C32" w:rsidP="00962C32">
      <w:pPr>
        <w:jc w:val="center"/>
      </w:pPr>
      <w:r>
        <w:t xml:space="preserve">Mere </w:t>
      </w:r>
      <w:proofErr w:type="spellStart"/>
      <w:r>
        <w:t>nadzora</w:t>
      </w:r>
      <w:proofErr w:type="spellEnd"/>
    </w:p>
    <w:p w14:paraId="67AC7AAE" w14:textId="77777777" w:rsidR="00962C32" w:rsidRDefault="00962C32" w:rsidP="00962C32">
      <w:pPr>
        <w:jc w:val="center"/>
      </w:pPr>
    </w:p>
    <w:p w14:paraId="5EEB55C0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0545A036" w14:textId="77777777" w:rsidR="00962C32" w:rsidRDefault="00962C32" w:rsidP="00962C32">
      <w:pPr>
        <w:jc w:val="center"/>
      </w:pPr>
    </w:p>
    <w:p w14:paraId="5B1FFBF3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nezakonitosti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da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60 dana od dana </w:t>
      </w:r>
      <w:proofErr w:type="spellStart"/>
      <w:r>
        <w:t>prijema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>.</w:t>
      </w:r>
    </w:p>
    <w:p w14:paraId="75118C4A" w14:textId="77777777" w:rsidR="00962C32" w:rsidRDefault="00962C32" w:rsidP="00962C32">
      <w:pPr>
        <w:jc w:val="center"/>
      </w:pPr>
    </w:p>
    <w:p w14:paraId="3D3FEC1E" w14:textId="77777777" w:rsidR="00962C32" w:rsidRDefault="00962C32" w:rsidP="00962C32">
      <w:pPr>
        <w:jc w:val="center"/>
      </w:pPr>
      <w:r>
        <w:t xml:space="preserve">Pored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mera</w:t>
      </w:r>
      <w:proofErr w:type="spellEnd"/>
      <w:r>
        <w:t>:</w:t>
      </w:r>
    </w:p>
    <w:p w14:paraId="585210D7" w14:textId="77777777" w:rsidR="00962C32" w:rsidRDefault="00962C32" w:rsidP="00962C32">
      <w:pPr>
        <w:jc w:val="center"/>
      </w:pPr>
    </w:p>
    <w:p w14:paraId="5F5CEF0E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proofErr w:type="gramStart"/>
      <w:r>
        <w:t>opomenu</w:t>
      </w:r>
      <w:proofErr w:type="spellEnd"/>
      <w:r>
        <w:t>;</w:t>
      </w:r>
      <w:proofErr w:type="gramEnd"/>
    </w:p>
    <w:p w14:paraId="0B4BDBF5" w14:textId="77777777" w:rsidR="00962C32" w:rsidRDefault="00962C32" w:rsidP="00962C32">
      <w:pPr>
        <w:jc w:val="center"/>
      </w:pPr>
    </w:p>
    <w:p w14:paraId="784200BF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rukovodioca</w:t>
      </w:r>
      <w:proofErr w:type="spellEnd"/>
      <w:r>
        <w:t xml:space="preserve"> </w:t>
      </w:r>
      <w:proofErr w:type="spellStart"/>
      <w:proofErr w:type="gramStart"/>
      <w:r>
        <w:t>depozitara</w:t>
      </w:r>
      <w:proofErr w:type="spellEnd"/>
      <w:r>
        <w:t>;</w:t>
      </w:r>
      <w:proofErr w:type="gramEnd"/>
    </w:p>
    <w:p w14:paraId="172388D0" w14:textId="77777777" w:rsidR="00962C32" w:rsidRDefault="00962C32" w:rsidP="00962C32">
      <w:pPr>
        <w:jc w:val="center"/>
      </w:pPr>
    </w:p>
    <w:p w14:paraId="49445CEB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rad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depozitaru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5EAD768A" w14:textId="77777777" w:rsidR="00962C32" w:rsidRDefault="00962C32" w:rsidP="00962C32">
      <w:pPr>
        <w:jc w:val="center"/>
      </w:pPr>
    </w:p>
    <w:p w14:paraId="3FA97DCD" w14:textId="77777777" w:rsidR="00962C32" w:rsidRDefault="00962C32" w:rsidP="00962C32">
      <w:pPr>
        <w:jc w:val="center"/>
      </w:pPr>
      <w:r>
        <w:t xml:space="preserve">Pored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mere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:</w:t>
      </w:r>
    </w:p>
    <w:p w14:paraId="644BEA00" w14:textId="77777777" w:rsidR="00962C32" w:rsidRDefault="00962C32" w:rsidP="00962C32">
      <w:pPr>
        <w:jc w:val="center"/>
      </w:pPr>
    </w:p>
    <w:p w14:paraId="4F5CFB9C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D2D61F2" w14:textId="77777777" w:rsidR="00962C32" w:rsidRDefault="00962C32" w:rsidP="00962C32">
      <w:pPr>
        <w:jc w:val="center"/>
      </w:pPr>
    </w:p>
    <w:p w14:paraId="11134554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opomenu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proofErr w:type="gramStart"/>
      <w:r>
        <w:t>kapitala</w:t>
      </w:r>
      <w:proofErr w:type="spellEnd"/>
      <w:r>
        <w:t>;</w:t>
      </w:r>
      <w:proofErr w:type="gramEnd"/>
    </w:p>
    <w:p w14:paraId="2B5754C6" w14:textId="77777777" w:rsidR="00962C32" w:rsidRDefault="00962C32" w:rsidP="00962C32">
      <w:pPr>
        <w:jc w:val="center"/>
      </w:pPr>
    </w:p>
    <w:p w14:paraId="505BFEAE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naložiti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da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koji je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4462F60" w14:textId="77777777" w:rsidR="00962C32" w:rsidRDefault="00962C32" w:rsidP="00962C32">
      <w:pPr>
        <w:jc w:val="center"/>
      </w:pPr>
    </w:p>
    <w:p w14:paraId="439471B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</w:t>
      </w:r>
      <w:proofErr w:type="spellStart"/>
      <w:r w:rsidRPr="00962C32">
        <w:rPr>
          <w:lang w:val="fr-FR"/>
        </w:rPr>
        <w:t>privremeno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zabraniti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:</w:t>
      </w:r>
      <w:proofErr w:type="gramEnd"/>
    </w:p>
    <w:p w14:paraId="30DBF684" w14:textId="77777777" w:rsidR="00962C32" w:rsidRPr="00962C32" w:rsidRDefault="00962C32" w:rsidP="00962C32">
      <w:pPr>
        <w:jc w:val="center"/>
        <w:rPr>
          <w:lang w:val="fr-FR"/>
        </w:rPr>
      </w:pPr>
    </w:p>
    <w:p w14:paraId="018CE8CB" w14:textId="77777777" w:rsidR="00962C32" w:rsidRDefault="00962C32" w:rsidP="00962C32">
      <w:pPr>
        <w:jc w:val="center"/>
      </w:pPr>
      <w:r>
        <w:t xml:space="preserve">(1)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>,</w:t>
      </w:r>
    </w:p>
    <w:p w14:paraId="15CB6820" w14:textId="77777777" w:rsidR="00962C32" w:rsidRDefault="00962C32" w:rsidP="00962C32">
      <w:pPr>
        <w:jc w:val="center"/>
      </w:pPr>
    </w:p>
    <w:p w14:paraId="376645D4" w14:textId="77777777" w:rsidR="00962C32" w:rsidRDefault="00962C32" w:rsidP="00962C32">
      <w:pPr>
        <w:jc w:val="center"/>
      </w:pPr>
      <w:r>
        <w:t xml:space="preserve">(2)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UCITS-a,</w:t>
      </w:r>
    </w:p>
    <w:p w14:paraId="6991AFD1" w14:textId="77777777" w:rsidR="00962C32" w:rsidRDefault="00962C32" w:rsidP="00962C32">
      <w:pPr>
        <w:jc w:val="center"/>
      </w:pPr>
    </w:p>
    <w:p w14:paraId="1512C656" w14:textId="77777777" w:rsidR="00962C32" w:rsidRDefault="00962C32" w:rsidP="00962C32">
      <w:pPr>
        <w:jc w:val="center"/>
      </w:pPr>
      <w:r>
        <w:t xml:space="preserve">(3)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0C4F89D1" w14:textId="77777777" w:rsidR="00962C32" w:rsidRDefault="00962C32" w:rsidP="00962C32">
      <w:pPr>
        <w:jc w:val="center"/>
      </w:pPr>
    </w:p>
    <w:p w14:paraId="6266CFB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naložiti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raspuštanje</w:t>
      </w:r>
      <w:proofErr w:type="spellEnd"/>
      <w:r w:rsidRPr="00962C32">
        <w:rPr>
          <w:lang w:val="fr-FR"/>
        </w:rPr>
        <w:t xml:space="preserve"> UCITS-a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pripajanje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drugom</w:t>
      </w:r>
      <w:proofErr w:type="spellEnd"/>
      <w:r w:rsidRPr="00962C32">
        <w:rPr>
          <w:lang w:val="fr-FR"/>
        </w:rPr>
        <w:t xml:space="preserve"> UCITS-</w:t>
      </w:r>
      <w:proofErr w:type="gramStart"/>
      <w:r w:rsidRPr="00962C32">
        <w:rPr>
          <w:lang w:val="fr-FR"/>
        </w:rPr>
        <w:t>u;</w:t>
      </w:r>
      <w:proofErr w:type="gramEnd"/>
    </w:p>
    <w:p w14:paraId="1D3BB9E9" w14:textId="77777777" w:rsidR="00962C32" w:rsidRPr="00962C32" w:rsidRDefault="00962C32" w:rsidP="00962C32">
      <w:pPr>
        <w:jc w:val="center"/>
        <w:rPr>
          <w:lang w:val="fr-FR"/>
        </w:rPr>
      </w:pPr>
    </w:p>
    <w:p w14:paraId="1757E0F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</w:t>
      </w:r>
      <w:proofErr w:type="spellStart"/>
      <w:r w:rsidRPr="00962C32">
        <w:rPr>
          <w:lang w:val="fr-FR"/>
        </w:rPr>
        <w:t>naložiti</w:t>
      </w:r>
      <w:proofErr w:type="spellEnd"/>
      <w:r w:rsidRPr="00962C32">
        <w:rPr>
          <w:lang w:val="fr-FR"/>
        </w:rPr>
        <w:t xml:space="preserve"> da u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UCITS-om na </w:t>
      </w:r>
      <w:proofErr w:type="spellStart"/>
      <w:r w:rsidRPr="00962C32">
        <w:rPr>
          <w:lang w:val="fr-FR"/>
        </w:rPr>
        <w:t>drugo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>;</w:t>
      </w:r>
      <w:proofErr w:type="gramEnd"/>
    </w:p>
    <w:p w14:paraId="215EE603" w14:textId="77777777" w:rsidR="00962C32" w:rsidRPr="00962C32" w:rsidRDefault="00962C32" w:rsidP="00962C32">
      <w:pPr>
        <w:jc w:val="center"/>
        <w:rPr>
          <w:lang w:val="fr-FR"/>
        </w:rPr>
      </w:pPr>
    </w:p>
    <w:p w14:paraId="50AAB8F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naložiti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poboljšanje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procesa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>;</w:t>
      </w:r>
      <w:proofErr w:type="gramEnd"/>
    </w:p>
    <w:p w14:paraId="408788B8" w14:textId="77777777" w:rsidR="00962C32" w:rsidRPr="00962C32" w:rsidRDefault="00962C32" w:rsidP="00962C32">
      <w:pPr>
        <w:jc w:val="center"/>
        <w:rPr>
          <w:lang w:val="fr-FR"/>
        </w:rPr>
      </w:pPr>
    </w:p>
    <w:p w14:paraId="2A94C74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</w:t>
      </w:r>
      <w:proofErr w:type="spellStart"/>
      <w:r w:rsidRPr="00962C32">
        <w:rPr>
          <w:lang w:val="fr-FR"/>
        </w:rPr>
        <w:t>naložiti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mere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smatra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potrebne</w:t>
      </w:r>
      <w:proofErr w:type="spellEnd"/>
      <w:r w:rsidRPr="00962C32">
        <w:rPr>
          <w:lang w:val="fr-FR"/>
        </w:rPr>
        <w:t xml:space="preserve"> da bi se </w:t>
      </w:r>
      <w:proofErr w:type="spellStart"/>
      <w:r w:rsidRPr="00962C32">
        <w:rPr>
          <w:lang w:val="fr-FR"/>
        </w:rPr>
        <w:t>poslovanje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odvijalo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ovog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uređuje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tržište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kapitala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propisima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donetim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osnovu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8AD8666" w14:textId="77777777" w:rsidR="00962C32" w:rsidRPr="00962C32" w:rsidRDefault="00962C32" w:rsidP="00962C32">
      <w:pPr>
        <w:jc w:val="center"/>
        <w:rPr>
          <w:lang w:val="fr-FR"/>
        </w:rPr>
      </w:pPr>
    </w:p>
    <w:p w14:paraId="2409B2D9" w14:textId="77777777" w:rsidR="00962C32" w:rsidRDefault="00962C32" w:rsidP="00962C32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>.</w:t>
      </w:r>
    </w:p>
    <w:p w14:paraId="231F06BA" w14:textId="77777777" w:rsidR="00962C32" w:rsidRDefault="00962C32" w:rsidP="00962C32">
      <w:pPr>
        <w:jc w:val="center"/>
      </w:pPr>
    </w:p>
    <w:p w14:paraId="7851C384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po </w:t>
      </w:r>
      <w:proofErr w:type="spellStart"/>
      <w:r>
        <w:t>nalozima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73C696C3" w14:textId="77777777" w:rsidR="00962C32" w:rsidRDefault="00962C32" w:rsidP="00962C32">
      <w:pPr>
        <w:jc w:val="center"/>
      </w:pPr>
    </w:p>
    <w:p w14:paraId="2492A1C4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, 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zabraniće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549779" w14:textId="77777777" w:rsidR="00962C32" w:rsidRDefault="00962C32" w:rsidP="00962C32">
      <w:pPr>
        <w:jc w:val="center"/>
      </w:pPr>
    </w:p>
    <w:p w14:paraId="5043CA6F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1%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5%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po </w:t>
      </w:r>
      <w:proofErr w:type="spellStart"/>
      <w:r>
        <w:t>poslednjem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izveštaju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</w:t>
      </w:r>
      <w:proofErr w:type="spellStart"/>
      <w:r>
        <w:t>zbira</w:t>
      </w:r>
      <w:proofErr w:type="spellEnd"/>
      <w:r>
        <w:t xml:space="preserve"> </w:t>
      </w:r>
      <w:proofErr w:type="spellStart"/>
      <w:r>
        <w:t>dvanaest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pre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53B9D71E" w14:textId="77777777" w:rsidR="00962C32" w:rsidRDefault="00962C32" w:rsidP="00962C32">
      <w:pPr>
        <w:jc w:val="center"/>
      </w:pPr>
    </w:p>
    <w:p w14:paraId="1B7E8F17" w14:textId="77777777" w:rsidR="00962C32" w:rsidRDefault="00962C32" w:rsidP="00962C32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prestupa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61441C20" w14:textId="77777777" w:rsidR="00962C32" w:rsidRDefault="00962C32" w:rsidP="00962C32">
      <w:pPr>
        <w:jc w:val="center"/>
      </w:pPr>
    </w:p>
    <w:p w14:paraId="0CF7EF5D" w14:textId="77777777" w:rsidR="00962C32" w:rsidRDefault="00962C32" w:rsidP="00962C32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</w:p>
    <w:p w14:paraId="1EA6804E" w14:textId="77777777" w:rsidR="00962C32" w:rsidRDefault="00962C32" w:rsidP="00962C32">
      <w:pPr>
        <w:jc w:val="center"/>
      </w:pPr>
    </w:p>
    <w:p w14:paraId="7494E8AE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0FAF4BD5" w14:textId="77777777" w:rsidR="00962C32" w:rsidRDefault="00962C32" w:rsidP="00962C32">
      <w:pPr>
        <w:jc w:val="center"/>
      </w:pPr>
    </w:p>
    <w:p w14:paraId="52FCDE27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:</w:t>
      </w:r>
    </w:p>
    <w:p w14:paraId="49E36BB6" w14:textId="77777777" w:rsidR="00962C32" w:rsidRDefault="00962C32" w:rsidP="00962C32">
      <w:pPr>
        <w:jc w:val="center"/>
      </w:pPr>
    </w:p>
    <w:p w14:paraId="34A81463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rad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registracionu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proofErr w:type="gramStart"/>
      <w:r>
        <w:t>subjekata</w:t>
      </w:r>
      <w:proofErr w:type="spellEnd"/>
      <w:r>
        <w:t>;</w:t>
      </w:r>
      <w:proofErr w:type="gramEnd"/>
    </w:p>
    <w:p w14:paraId="2F22E9B1" w14:textId="77777777" w:rsidR="00962C32" w:rsidRDefault="00962C32" w:rsidP="00962C32">
      <w:pPr>
        <w:jc w:val="center"/>
      </w:pPr>
    </w:p>
    <w:p w14:paraId="696BE8F7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rad u </w:t>
      </w:r>
      <w:proofErr w:type="spellStart"/>
      <w:r>
        <w:t>periodu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predviđenu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proofErr w:type="gramStart"/>
      <w:r>
        <w:t>meseci</w:t>
      </w:r>
      <w:proofErr w:type="spellEnd"/>
      <w:r>
        <w:t>;</w:t>
      </w:r>
      <w:proofErr w:type="gramEnd"/>
    </w:p>
    <w:p w14:paraId="6BD53860" w14:textId="77777777" w:rsidR="00962C32" w:rsidRDefault="00962C32" w:rsidP="00962C32">
      <w:pPr>
        <w:jc w:val="center"/>
      </w:pPr>
    </w:p>
    <w:p w14:paraId="6DE0A33F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5DE3A923" w14:textId="77777777" w:rsidR="00962C32" w:rsidRDefault="00962C32" w:rsidP="00962C32">
      <w:pPr>
        <w:jc w:val="center"/>
      </w:pPr>
    </w:p>
    <w:p w14:paraId="01DC8A4C" w14:textId="77777777" w:rsidR="00962C32" w:rsidRDefault="00962C32" w:rsidP="00962C32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04B22C47" w14:textId="77777777" w:rsidR="00962C32" w:rsidRDefault="00962C32" w:rsidP="00962C32">
      <w:pPr>
        <w:jc w:val="center"/>
      </w:pPr>
    </w:p>
    <w:p w14:paraId="425948C8" w14:textId="77777777" w:rsidR="00962C32" w:rsidRDefault="00962C32" w:rsidP="00962C32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težu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pranja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proofErr w:type="gramStart"/>
      <w:r>
        <w:t>terorizma</w:t>
      </w:r>
      <w:proofErr w:type="spellEnd"/>
      <w:r>
        <w:t>;</w:t>
      </w:r>
      <w:proofErr w:type="gramEnd"/>
    </w:p>
    <w:p w14:paraId="7649F8D6" w14:textId="77777777" w:rsidR="00962C32" w:rsidRDefault="00962C32" w:rsidP="00962C32">
      <w:pPr>
        <w:jc w:val="center"/>
      </w:pPr>
    </w:p>
    <w:p w14:paraId="0EDC12A5" w14:textId="77777777" w:rsidR="00962C32" w:rsidRDefault="00962C32" w:rsidP="00962C32">
      <w:pPr>
        <w:jc w:val="center"/>
      </w:pPr>
      <w:r>
        <w:t xml:space="preserve">6)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izdatom</w:t>
      </w:r>
      <w:proofErr w:type="spellEnd"/>
      <w:r>
        <w:t xml:space="preserve"> </w:t>
      </w:r>
      <w:proofErr w:type="spellStart"/>
      <w:proofErr w:type="gramStart"/>
      <w:r>
        <w:t>nalogu</w:t>
      </w:r>
      <w:proofErr w:type="spellEnd"/>
      <w:r>
        <w:t>;</w:t>
      </w:r>
      <w:proofErr w:type="gramEnd"/>
    </w:p>
    <w:p w14:paraId="2BC402CF" w14:textId="77777777" w:rsidR="00962C32" w:rsidRDefault="00962C32" w:rsidP="00962C32">
      <w:pPr>
        <w:jc w:val="center"/>
      </w:pPr>
    </w:p>
    <w:p w14:paraId="19AC81E3" w14:textId="77777777" w:rsidR="00962C32" w:rsidRDefault="00962C32" w:rsidP="00962C32">
      <w:pPr>
        <w:jc w:val="center"/>
      </w:pPr>
      <w:r>
        <w:t xml:space="preserve">7)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o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za </w:t>
      </w:r>
      <w:proofErr w:type="spellStart"/>
      <w:proofErr w:type="gramStart"/>
      <w:r>
        <w:t>upravljanje</w:t>
      </w:r>
      <w:proofErr w:type="spellEnd"/>
      <w:r>
        <w:t>;</w:t>
      </w:r>
      <w:proofErr w:type="gramEnd"/>
    </w:p>
    <w:p w14:paraId="09FFAE45" w14:textId="77777777" w:rsidR="00962C32" w:rsidRDefault="00962C32" w:rsidP="00962C32">
      <w:pPr>
        <w:jc w:val="center"/>
      </w:pPr>
    </w:p>
    <w:p w14:paraId="30CD4783" w14:textId="77777777" w:rsidR="00962C32" w:rsidRDefault="00962C32" w:rsidP="00962C32">
      <w:pPr>
        <w:jc w:val="center"/>
      </w:pPr>
      <w:r>
        <w:t xml:space="preserve">8)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>.</w:t>
      </w:r>
    </w:p>
    <w:p w14:paraId="4E3D3A24" w14:textId="77777777" w:rsidR="00962C32" w:rsidRDefault="00962C32" w:rsidP="00962C32">
      <w:pPr>
        <w:jc w:val="center"/>
      </w:pPr>
    </w:p>
    <w:p w14:paraId="1DEC50D8" w14:textId="77777777" w:rsidR="00962C32" w:rsidRDefault="00962C32" w:rsidP="00962C3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>.</w:t>
      </w:r>
    </w:p>
    <w:p w14:paraId="0DE6392D" w14:textId="77777777" w:rsidR="00962C32" w:rsidRDefault="00962C32" w:rsidP="00962C32">
      <w:pPr>
        <w:jc w:val="center"/>
      </w:pPr>
    </w:p>
    <w:p w14:paraId="542C2A7E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rad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D6717FD" w14:textId="77777777" w:rsidR="00962C32" w:rsidRDefault="00962C32" w:rsidP="00962C32">
      <w:pPr>
        <w:jc w:val="center"/>
      </w:pPr>
    </w:p>
    <w:p w14:paraId="3710142F" w14:textId="77777777" w:rsidR="00962C32" w:rsidRDefault="00962C32" w:rsidP="00962C32">
      <w:pPr>
        <w:jc w:val="center"/>
      </w:pPr>
      <w:proofErr w:type="spellStart"/>
      <w:r>
        <w:t>Objavljivanje</w:t>
      </w:r>
      <w:proofErr w:type="spellEnd"/>
      <w:r>
        <w:t xml:space="preserve"> </w:t>
      </w:r>
      <w:proofErr w:type="spellStart"/>
      <w:r>
        <w:t>izrečenih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sankcija</w:t>
      </w:r>
      <w:proofErr w:type="spellEnd"/>
    </w:p>
    <w:p w14:paraId="7EE32FA7" w14:textId="77777777" w:rsidR="00962C32" w:rsidRDefault="00962C32" w:rsidP="00962C32">
      <w:pPr>
        <w:jc w:val="center"/>
      </w:pPr>
    </w:p>
    <w:p w14:paraId="6CA81F0A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08BBA8C4" w14:textId="77777777" w:rsidR="00962C32" w:rsidRDefault="00962C32" w:rsidP="00962C32">
      <w:pPr>
        <w:jc w:val="center"/>
      </w:pPr>
    </w:p>
    <w:p w14:paraId="22460A7F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kršenjem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objavljivanjem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obavešteno</w:t>
      </w:r>
      <w:proofErr w:type="spellEnd"/>
      <w:r>
        <w:t xml:space="preserve"> o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>.</w:t>
      </w:r>
    </w:p>
    <w:p w14:paraId="740D72D0" w14:textId="77777777" w:rsidR="00962C32" w:rsidRDefault="00962C32" w:rsidP="00962C32">
      <w:pPr>
        <w:jc w:val="center"/>
      </w:pPr>
    </w:p>
    <w:p w14:paraId="42FA9D1C" w14:textId="77777777" w:rsidR="00962C32" w:rsidRDefault="00962C32" w:rsidP="00962C32">
      <w:pPr>
        <w:jc w:val="center"/>
      </w:pPr>
      <w:r>
        <w:t xml:space="preserve">Pre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o </w:t>
      </w:r>
      <w:proofErr w:type="spellStart"/>
      <w:r>
        <w:t>izrečenim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konsultovati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bankom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36A0547" w14:textId="77777777" w:rsidR="00962C32" w:rsidRDefault="00962C32" w:rsidP="00962C32">
      <w:pPr>
        <w:jc w:val="center"/>
      </w:pPr>
    </w:p>
    <w:p w14:paraId="355940EC" w14:textId="77777777" w:rsidR="00962C32" w:rsidRDefault="00962C32" w:rsidP="00962C32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3C1C6631" w14:textId="77777777" w:rsidR="00962C32" w:rsidRDefault="00962C32" w:rsidP="00962C32">
      <w:pPr>
        <w:jc w:val="center"/>
      </w:pPr>
    </w:p>
    <w:p w14:paraId="28893214" w14:textId="77777777" w:rsidR="00962C32" w:rsidRDefault="00962C32" w:rsidP="00962C32">
      <w:pPr>
        <w:jc w:val="center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>.</w:t>
      </w:r>
    </w:p>
    <w:p w14:paraId="3252FFA9" w14:textId="77777777" w:rsidR="00962C32" w:rsidRDefault="00962C32" w:rsidP="00962C32">
      <w:pPr>
        <w:jc w:val="center"/>
      </w:pPr>
    </w:p>
    <w:p w14:paraId="3526BA6E" w14:textId="77777777" w:rsidR="00962C32" w:rsidRDefault="00962C32" w:rsidP="00962C32">
      <w:pPr>
        <w:jc w:val="center"/>
      </w:pPr>
      <w:r>
        <w:t>VII STRANA DRUŠTVA ZA UPRAVLJANJE I INVESTICIONI FONDOVI</w:t>
      </w:r>
    </w:p>
    <w:p w14:paraId="29CAE51B" w14:textId="77777777" w:rsidR="00962C32" w:rsidRDefault="00962C32" w:rsidP="00962C32">
      <w:pPr>
        <w:jc w:val="center"/>
      </w:pPr>
    </w:p>
    <w:p w14:paraId="67C3F9CC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645301C4" w14:textId="77777777" w:rsidR="00962C32" w:rsidRDefault="00962C32" w:rsidP="00962C32">
      <w:pPr>
        <w:jc w:val="center"/>
      </w:pPr>
    </w:p>
    <w:p w14:paraId="5F77A34E" w14:textId="77777777" w:rsidR="00962C32" w:rsidRDefault="00962C32" w:rsidP="00962C32">
      <w:pPr>
        <w:jc w:val="center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UCITS </w:t>
      </w:r>
      <w:proofErr w:type="spellStart"/>
      <w:r>
        <w:t>fondovi</w:t>
      </w:r>
      <w:proofErr w:type="spellEnd"/>
      <w:r>
        <w:t xml:space="preserve"> koji </w:t>
      </w:r>
      <w:proofErr w:type="spellStart"/>
      <w:r>
        <w:t>nameravaju</w:t>
      </w:r>
      <w:proofErr w:type="spellEnd"/>
      <w:r>
        <w:t xml:space="preserve"> da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BC0BEC8" w14:textId="77777777" w:rsidR="00962C32" w:rsidRDefault="00962C32" w:rsidP="00962C32">
      <w:pPr>
        <w:jc w:val="center"/>
      </w:pPr>
    </w:p>
    <w:p w14:paraId="7C63B128" w14:textId="77777777" w:rsidR="00962C32" w:rsidRDefault="00962C32" w:rsidP="00962C32">
      <w:pPr>
        <w:jc w:val="center"/>
      </w:pPr>
      <w:r>
        <w:t>VIII KAZNENE ODREDBE</w:t>
      </w:r>
    </w:p>
    <w:p w14:paraId="179035B5" w14:textId="77777777" w:rsidR="00962C32" w:rsidRDefault="00962C32" w:rsidP="00962C32">
      <w:pPr>
        <w:jc w:val="center"/>
      </w:pPr>
    </w:p>
    <w:p w14:paraId="12692312" w14:textId="77777777" w:rsidR="00962C32" w:rsidRDefault="00962C32" w:rsidP="00962C32">
      <w:pPr>
        <w:jc w:val="center"/>
      </w:pPr>
      <w:r>
        <w:t xml:space="preserve">1. </w:t>
      </w:r>
      <w:proofErr w:type="spellStart"/>
      <w:r>
        <w:t>Krivična</w:t>
      </w:r>
      <w:proofErr w:type="spellEnd"/>
      <w:r>
        <w:t xml:space="preserve"> dela</w:t>
      </w:r>
    </w:p>
    <w:p w14:paraId="6673137F" w14:textId="77777777" w:rsidR="00962C32" w:rsidRDefault="00962C32" w:rsidP="00962C32">
      <w:pPr>
        <w:jc w:val="center"/>
      </w:pPr>
    </w:p>
    <w:p w14:paraId="67BFE48C" w14:textId="77777777" w:rsidR="00962C32" w:rsidRDefault="00962C32" w:rsidP="00962C32">
      <w:pPr>
        <w:jc w:val="center"/>
      </w:pPr>
      <w:proofErr w:type="spellStart"/>
      <w:r>
        <w:t>Objavljivanje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UCITS fondu</w:t>
      </w:r>
    </w:p>
    <w:p w14:paraId="47AFC0E6" w14:textId="77777777" w:rsidR="00962C32" w:rsidRDefault="00962C32" w:rsidP="00962C32">
      <w:pPr>
        <w:jc w:val="center"/>
      </w:pPr>
    </w:p>
    <w:p w14:paraId="3C8822ED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4DB0C31A" w14:textId="77777777" w:rsidR="00962C32" w:rsidRDefault="00962C32" w:rsidP="00962C32">
      <w:pPr>
        <w:jc w:val="center"/>
      </w:pPr>
    </w:p>
    <w:p w14:paraId="11399098" w14:textId="77777777" w:rsidR="00962C32" w:rsidRDefault="00962C32" w:rsidP="00962C32">
      <w:pPr>
        <w:jc w:val="center"/>
      </w:pPr>
      <w:r>
        <w:t xml:space="preserve">Ko, u </w:t>
      </w:r>
      <w:proofErr w:type="spellStart"/>
      <w:r>
        <w:t>nameri</w:t>
      </w:r>
      <w:proofErr w:type="spellEnd"/>
      <w:r>
        <w:t xml:space="preserve"> </w:t>
      </w:r>
      <w:proofErr w:type="spellStart"/>
      <w:r>
        <w:t>obmanjivanja</w:t>
      </w:r>
      <w:proofErr w:type="spellEnd"/>
      <w:r>
        <w:t xml:space="preserve"> </w:t>
      </w:r>
      <w:proofErr w:type="spellStart"/>
      <w:r>
        <w:t>investitora</w:t>
      </w:r>
      <w:proofErr w:type="spellEnd"/>
      <w:r>
        <w:t xml:space="preserve">, u </w:t>
      </w:r>
      <w:proofErr w:type="spellStart"/>
      <w:r>
        <w:t>pravilima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, </w:t>
      </w:r>
      <w:proofErr w:type="spellStart"/>
      <w:r>
        <w:t>prospektu</w:t>
      </w:r>
      <w:proofErr w:type="spellEnd"/>
      <w:r>
        <w:t xml:space="preserve">, </w:t>
      </w:r>
      <w:proofErr w:type="spellStart"/>
      <w:r>
        <w:t>ključnim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,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polugodišnjem</w:t>
      </w:r>
      <w:proofErr w:type="spellEnd"/>
      <w:r>
        <w:t xml:space="preserve"> </w:t>
      </w:r>
      <w:proofErr w:type="spellStart"/>
      <w:r>
        <w:t>izveštaju</w:t>
      </w:r>
      <w:proofErr w:type="spellEnd"/>
      <w:r>
        <w:t xml:space="preserve">,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neistinite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UCITS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neistinite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686CCA05" w14:textId="77777777" w:rsidR="00962C32" w:rsidRDefault="00962C32" w:rsidP="00962C32">
      <w:pPr>
        <w:jc w:val="center"/>
      </w:pPr>
    </w:p>
    <w:p w14:paraId="308F0180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imovinska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naneta</w:t>
      </w:r>
      <w:proofErr w:type="spellEnd"/>
      <w:r>
        <w:t xml:space="preserve"> </w:t>
      </w:r>
      <w:proofErr w:type="spellStart"/>
      <w:r>
        <w:t>imovinska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1.500.000 </w:t>
      </w:r>
      <w:proofErr w:type="spellStart"/>
      <w:r>
        <w:t>dinara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zatvorom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>.</w:t>
      </w:r>
    </w:p>
    <w:p w14:paraId="7939639D" w14:textId="77777777" w:rsidR="00962C32" w:rsidRDefault="00962C32" w:rsidP="00962C32">
      <w:pPr>
        <w:jc w:val="center"/>
      </w:pPr>
    </w:p>
    <w:p w14:paraId="29AF6F41" w14:textId="77777777" w:rsidR="00962C32" w:rsidRDefault="00962C32" w:rsidP="00962C32">
      <w:pPr>
        <w:jc w:val="center"/>
      </w:pPr>
      <w:proofErr w:type="spellStart"/>
      <w:r>
        <w:t>Neovlašćeno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depozitara</w:t>
      </w:r>
      <w:proofErr w:type="spellEnd"/>
    </w:p>
    <w:p w14:paraId="4A4BD5C6" w14:textId="77777777" w:rsidR="00962C32" w:rsidRDefault="00962C32" w:rsidP="00962C32">
      <w:pPr>
        <w:jc w:val="center"/>
      </w:pPr>
    </w:p>
    <w:p w14:paraId="5A54D981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04291C22" w14:textId="77777777" w:rsidR="00962C32" w:rsidRDefault="00962C32" w:rsidP="00962C32">
      <w:pPr>
        <w:jc w:val="center"/>
      </w:pPr>
    </w:p>
    <w:p w14:paraId="3828F7E7" w14:textId="77777777" w:rsidR="00962C32" w:rsidRDefault="00962C32" w:rsidP="00962C32">
      <w:pPr>
        <w:jc w:val="center"/>
      </w:pPr>
      <w:r>
        <w:t xml:space="preserve">Ko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nameri</w:t>
      </w:r>
      <w:proofErr w:type="spellEnd"/>
      <w:r>
        <w:t xml:space="preserve"> da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imovinsku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6BB3190" w14:textId="77777777" w:rsidR="00962C32" w:rsidRDefault="00962C32" w:rsidP="00962C32">
      <w:pPr>
        <w:jc w:val="center"/>
      </w:pPr>
    </w:p>
    <w:p w14:paraId="26691038" w14:textId="77777777" w:rsidR="00962C32" w:rsidRDefault="00962C32" w:rsidP="00962C32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imovinska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naneta</w:t>
      </w:r>
      <w:proofErr w:type="spellEnd"/>
      <w:r>
        <w:t xml:space="preserve"> </w:t>
      </w:r>
      <w:proofErr w:type="spellStart"/>
      <w:r>
        <w:t>imovinska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1.500.000 </w:t>
      </w:r>
      <w:proofErr w:type="spellStart"/>
      <w:r>
        <w:t>dinara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zatvorom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>.</w:t>
      </w:r>
    </w:p>
    <w:p w14:paraId="27A002F2" w14:textId="77777777" w:rsidR="00962C32" w:rsidRDefault="00962C32" w:rsidP="00962C32">
      <w:pPr>
        <w:jc w:val="center"/>
      </w:pPr>
    </w:p>
    <w:p w14:paraId="409DC625" w14:textId="77777777" w:rsidR="00962C32" w:rsidRDefault="00962C32" w:rsidP="00962C32">
      <w:pPr>
        <w:jc w:val="center"/>
      </w:pPr>
      <w:r>
        <w:t xml:space="preserve">2.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prestupi</w:t>
      </w:r>
      <w:proofErr w:type="spellEnd"/>
    </w:p>
    <w:p w14:paraId="7FC7572C" w14:textId="77777777" w:rsidR="00962C32" w:rsidRDefault="00962C32" w:rsidP="00962C32">
      <w:pPr>
        <w:jc w:val="center"/>
      </w:pPr>
    </w:p>
    <w:p w14:paraId="1D683C1B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42D69ADF" w14:textId="77777777" w:rsidR="00962C32" w:rsidRDefault="00962C32" w:rsidP="00962C32">
      <w:pPr>
        <w:jc w:val="center"/>
      </w:pPr>
    </w:p>
    <w:p w14:paraId="3E00264B" w14:textId="77777777" w:rsidR="00962C32" w:rsidRDefault="00962C32" w:rsidP="00962C32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3.000.000 </w:t>
      </w:r>
      <w:proofErr w:type="spellStart"/>
      <w:r>
        <w:t>dinara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>:</w:t>
      </w:r>
    </w:p>
    <w:p w14:paraId="26C9D773" w14:textId="77777777" w:rsidR="00962C32" w:rsidRDefault="00962C32" w:rsidP="00962C32">
      <w:pPr>
        <w:jc w:val="center"/>
      </w:pPr>
    </w:p>
    <w:p w14:paraId="285B2634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D5610C" w14:textId="77777777" w:rsidR="00962C32" w:rsidRDefault="00962C32" w:rsidP="00962C32">
      <w:pPr>
        <w:jc w:val="center"/>
      </w:pPr>
    </w:p>
    <w:p w14:paraId="53F8E020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DBB1281" w14:textId="77777777" w:rsidR="00962C32" w:rsidRDefault="00962C32" w:rsidP="00962C32">
      <w:pPr>
        <w:jc w:val="center"/>
      </w:pPr>
    </w:p>
    <w:p w14:paraId="5CC1A166" w14:textId="77777777" w:rsidR="00962C32" w:rsidRDefault="00962C32" w:rsidP="00962C32">
      <w:pPr>
        <w:jc w:val="center"/>
      </w:pPr>
      <w:r>
        <w:t xml:space="preserve">3) </w:t>
      </w:r>
      <w:proofErr w:type="spellStart"/>
      <w:r>
        <w:t>delegira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portfoliom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B59AB49" w14:textId="77777777" w:rsidR="00962C32" w:rsidRDefault="00962C32" w:rsidP="00962C32">
      <w:pPr>
        <w:jc w:val="center"/>
      </w:pPr>
    </w:p>
    <w:p w14:paraId="0A0CD236" w14:textId="77777777" w:rsidR="00962C32" w:rsidRDefault="00962C32" w:rsidP="00962C32">
      <w:pPr>
        <w:jc w:val="center"/>
      </w:pPr>
      <w:r>
        <w:t xml:space="preserve">4) ne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43. </w:t>
      </w:r>
      <w:proofErr w:type="spellStart"/>
      <w:r>
        <w:t>i</w:t>
      </w:r>
      <w:proofErr w:type="spellEnd"/>
      <w:r>
        <w:t xml:space="preserve"> 44.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8E9080F" w14:textId="77777777" w:rsidR="00962C32" w:rsidRDefault="00962C32" w:rsidP="00962C32">
      <w:pPr>
        <w:jc w:val="center"/>
      </w:pPr>
    </w:p>
    <w:p w14:paraId="0EE6E1E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</w:t>
      </w:r>
      <w:proofErr w:type="spellStart"/>
      <w:r w:rsidRPr="00962C32">
        <w:rPr>
          <w:lang w:val="fr-FR"/>
        </w:rPr>
        <w:t>raspolaže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46.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4A74DBBE" w14:textId="77777777" w:rsidR="00962C32" w:rsidRPr="00962C32" w:rsidRDefault="00962C32" w:rsidP="00962C32">
      <w:pPr>
        <w:jc w:val="center"/>
        <w:rPr>
          <w:lang w:val="fr-FR"/>
        </w:rPr>
      </w:pPr>
    </w:p>
    <w:p w14:paraId="001EE1C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ne </w:t>
      </w:r>
      <w:proofErr w:type="spellStart"/>
      <w:r w:rsidRPr="00962C32">
        <w:rPr>
          <w:lang w:val="fr-FR"/>
        </w:rPr>
        <w:t>utvrđuje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vrednost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imovine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cenu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</w:t>
      </w:r>
      <w:proofErr w:type="spellEnd"/>
      <w:r w:rsidRPr="00962C32">
        <w:rPr>
          <w:lang w:val="fr-FR"/>
        </w:rPr>
        <w:t xml:space="preserve">. 47. i 49.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BC8CD16" w14:textId="77777777" w:rsidR="00962C32" w:rsidRPr="00962C32" w:rsidRDefault="00962C32" w:rsidP="00962C32">
      <w:pPr>
        <w:jc w:val="center"/>
        <w:rPr>
          <w:lang w:val="fr-FR"/>
        </w:rPr>
      </w:pPr>
    </w:p>
    <w:p w14:paraId="2170A28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ne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registar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48.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79170B19" w14:textId="77777777" w:rsidR="00962C32" w:rsidRPr="00962C32" w:rsidRDefault="00962C32" w:rsidP="00962C32">
      <w:pPr>
        <w:jc w:val="center"/>
        <w:rPr>
          <w:lang w:val="fr-FR"/>
        </w:rPr>
      </w:pPr>
    </w:p>
    <w:p w14:paraId="0411AEE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ne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odnosno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ključne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informacije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radi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63.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57082DB" w14:textId="77777777" w:rsidR="00962C32" w:rsidRPr="00962C32" w:rsidRDefault="00962C32" w:rsidP="00962C32">
      <w:pPr>
        <w:jc w:val="center"/>
        <w:rPr>
          <w:lang w:val="fr-FR"/>
        </w:rPr>
      </w:pPr>
    </w:p>
    <w:p w14:paraId="3858CD5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ne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izmenama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UCITS fonda, </w:t>
      </w:r>
      <w:proofErr w:type="spellStart"/>
      <w:r w:rsidRPr="00962C32">
        <w:rPr>
          <w:lang w:val="fr-FR"/>
        </w:rPr>
        <w:t>prospekta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ključnih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65.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41CA953E" w14:textId="77777777" w:rsidR="00962C32" w:rsidRPr="00962C32" w:rsidRDefault="00962C32" w:rsidP="00962C32">
      <w:pPr>
        <w:jc w:val="center"/>
        <w:rPr>
          <w:lang w:val="fr-FR"/>
        </w:rPr>
      </w:pPr>
    </w:p>
    <w:p w14:paraId="13CC310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10) </w:t>
      </w:r>
      <w:proofErr w:type="spellStart"/>
      <w:r w:rsidRPr="00962C32">
        <w:rPr>
          <w:lang w:val="fr-FR"/>
        </w:rPr>
        <w:t>obračunava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naknade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66.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1B82D582" w14:textId="77777777" w:rsidR="00962C32" w:rsidRPr="00962C32" w:rsidRDefault="00962C32" w:rsidP="00962C32">
      <w:pPr>
        <w:jc w:val="center"/>
        <w:rPr>
          <w:lang w:val="fr-FR"/>
        </w:rPr>
      </w:pPr>
    </w:p>
    <w:p w14:paraId="0545938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11) </w:t>
      </w:r>
      <w:proofErr w:type="spellStart"/>
      <w:r w:rsidRPr="00962C32">
        <w:rPr>
          <w:lang w:val="fr-FR"/>
        </w:rPr>
        <w:t>prenese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drugo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70.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9395777" w14:textId="77777777" w:rsidR="00962C32" w:rsidRPr="00962C32" w:rsidRDefault="00962C32" w:rsidP="00962C32">
      <w:pPr>
        <w:jc w:val="center"/>
        <w:rPr>
          <w:lang w:val="fr-FR"/>
        </w:rPr>
      </w:pPr>
    </w:p>
    <w:p w14:paraId="07DD5DA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12) </w:t>
      </w:r>
      <w:proofErr w:type="spellStart"/>
      <w:r w:rsidRPr="00962C32">
        <w:rPr>
          <w:lang w:val="fr-FR"/>
        </w:rPr>
        <w:t>postupi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zabrani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73.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25DA475" w14:textId="77777777" w:rsidR="00962C32" w:rsidRPr="00962C32" w:rsidRDefault="00962C32" w:rsidP="00962C32">
      <w:pPr>
        <w:jc w:val="center"/>
        <w:rPr>
          <w:lang w:val="fr-FR"/>
        </w:rPr>
      </w:pPr>
    </w:p>
    <w:p w14:paraId="6D7AF47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13) </w:t>
      </w:r>
      <w:proofErr w:type="spellStart"/>
      <w:r w:rsidRPr="00962C32">
        <w:rPr>
          <w:lang w:val="fr-FR"/>
        </w:rPr>
        <w:t>ovlašćenim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onemogući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vršenje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odredbom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116.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210182E0" w14:textId="77777777" w:rsidR="00962C32" w:rsidRPr="00962C32" w:rsidRDefault="00962C32" w:rsidP="00962C32">
      <w:pPr>
        <w:jc w:val="center"/>
        <w:rPr>
          <w:lang w:val="fr-FR"/>
        </w:rPr>
      </w:pPr>
    </w:p>
    <w:p w14:paraId="520698C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prestup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lice u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50.000 do 200.000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>.</w:t>
      </w:r>
    </w:p>
    <w:p w14:paraId="621FD61E" w14:textId="77777777" w:rsidR="00962C32" w:rsidRPr="00962C32" w:rsidRDefault="00962C32" w:rsidP="00962C32">
      <w:pPr>
        <w:jc w:val="center"/>
        <w:rPr>
          <w:lang w:val="fr-FR"/>
        </w:rPr>
      </w:pPr>
    </w:p>
    <w:p w14:paraId="7A663634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124</w:t>
      </w:r>
    </w:p>
    <w:p w14:paraId="3E3A6C04" w14:textId="77777777" w:rsidR="00962C32" w:rsidRPr="00962C32" w:rsidRDefault="00962C32" w:rsidP="00962C32">
      <w:pPr>
        <w:jc w:val="center"/>
        <w:rPr>
          <w:lang w:val="fr-FR"/>
        </w:rPr>
      </w:pPr>
    </w:p>
    <w:p w14:paraId="624EAA7F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500.000 do 3.000.000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koji</w:t>
      </w:r>
      <w:proofErr w:type="spellEnd"/>
      <w:r w:rsidRPr="00962C32">
        <w:rPr>
          <w:lang w:val="fr-FR"/>
        </w:rPr>
        <w:t>:</w:t>
      </w:r>
      <w:proofErr w:type="gramEnd"/>
    </w:p>
    <w:p w14:paraId="7EEFAA31" w14:textId="77777777" w:rsidR="00962C32" w:rsidRPr="00962C32" w:rsidRDefault="00962C32" w:rsidP="00962C32">
      <w:pPr>
        <w:jc w:val="center"/>
        <w:rPr>
          <w:lang w:val="fr-FR"/>
        </w:rPr>
      </w:pPr>
    </w:p>
    <w:p w14:paraId="4B6114C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ne </w:t>
      </w:r>
      <w:proofErr w:type="spellStart"/>
      <w:r w:rsidRPr="00962C32">
        <w:rPr>
          <w:lang w:val="fr-FR"/>
        </w:rPr>
        <w:t>izvrši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povraćaj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prikupljenih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sredstava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35.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66663329" w14:textId="77777777" w:rsidR="00962C32" w:rsidRPr="00962C32" w:rsidRDefault="00962C32" w:rsidP="00962C32">
      <w:pPr>
        <w:jc w:val="center"/>
        <w:rPr>
          <w:lang w:val="fr-FR"/>
        </w:rPr>
      </w:pPr>
    </w:p>
    <w:p w14:paraId="79C5A02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</w:t>
      </w:r>
      <w:proofErr w:type="spellStart"/>
      <w:r w:rsidRPr="00962C32">
        <w:rPr>
          <w:lang w:val="fr-FR"/>
        </w:rPr>
        <w:t>postupi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zabrani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nakon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donošenja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odluke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raspuštanju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73.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2D9F0151" w14:textId="77777777" w:rsidR="00962C32" w:rsidRPr="00962C32" w:rsidRDefault="00962C32" w:rsidP="00962C32">
      <w:pPr>
        <w:jc w:val="center"/>
        <w:rPr>
          <w:lang w:val="fr-FR"/>
        </w:rPr>
      </w:pPr>
    </w:p>
    <w:p w14:paraId="48025CF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u </w:t>
      </w:r>
      <w:proofErr w:type="spellStart"/>
      <w:r w:rsidRPr="00962C32">
        <w:rPr>
          <w:lang w:val="fr-FR"/>
        </w:rPr>
        <w:t>slučaju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oduzimanja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raspuštanja</w:t>
      </w:r>
      <w:proofErr w:type="spellEnd"/>
      <w:r w:rsidRPr="00962C32">
        <w:rPr>
          <w:lang w:val="fr-FR"/>
        </w:rPr>
        <w:t xml:space="preserve"> UCITS-a ne </w:t>
      </w:r>
      <w:proofErr w:type="spellStart"/>
      <w:r w:rsidRPr="00962C32">
        <w:rPr>
          <w:lang w:val="fr-FR"/>
        </w:rPr>
        <w:t>preduzme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propisane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</w:t>
      </w:r>
      <w:proofErr w:type="spellEnd"/>
      <w:r w:rsidRPr="00962C32">
        <w:rPr>
          <w:lang w:val="fr-FR"/>
        </w:rPr>
        <w:t xml:space="preserve">. 74. i 75.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1DB52FB9" w14:textId="77777777" w:rsidR="00962C32" w:rsidRPr="00962C32" w:rsidRDefault="00962C32" w:rsidP="00962C32">
      <w:pPr>
        <w:jc w:val="center"/>
        <w:rPr>
          <w:lang w:val="fr-FR"/>
        </w:rPr>
      </w:pPr>
    </w:p>
    <w:p w14:paraId="4AF4845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obavezama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99.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2185663B" w14:textId="77777777" w:rsidR="00962C32" w:rsidRPr="00962C32" w:rsidRDefault="00962C32" w:rsidP="00962C32">
      <w:pPr>
        <w:jc w:val="center"/>
        <w:rPr>
          <w:lang w:val="fr-FR"/>
        </w:rPr>
      </w:pPr>
    </w:p>
    <w:p w14:paraId="15AFA58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novčanim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sredstvima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100.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0E6CDE98" w14:textId="77777777" w:rsidR="00962C32" w:rsidRPr="00962C32" w:rsidRDefault="00962C32" w:rsidP="00962C32">
      <w:pPr>
        <w:jc w:val="center"/>
        <w:rPr>
          <w:lang w:val="fr-FR"/>
        </w:rPr>
      </w:pPr>
    </w:p>
    <w:p w14:paraId="01A41E73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imovinom</w:t>
      </w:r>
      <w:proofErr w:type="spellEnd"/>
      <w:r w:rsidRPr="00962C32">
        <w:rPr>
          <w:lang w:val="fr-FR"/>
        </w:rPr>
        <w:t xml:space="preserve"> UCITS fonda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101.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gramStart"/>
      <w:r w:rsidRPr="00962C32">
        <w:rPr>
          <w:lang w:val="fr-FR"/>
        </w:rPr>
        <w:t>i</w:t>
      </w:r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102.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1030E238" w14:textId="77777777" w:rsidR="00962C32" w:rsidRPr="00962C32" w:rsidRDefault="00962C32" w:rsidP="00962C32">
      <w:pPr>
        <w:jc w:val="center"/>
        <w:rPr>
          <w:lang w:val="fr-FR"/>
        </w:rPr>
      </w:pPr>
    </w:p>
    <w:p w14:paraId="3E6339EA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delegira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treće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prethodne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104.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7FB1947E" w14:textId="77777777" w:rsidR="00962C32" w:rsidRPr="00962C32" w:rsidRDefault="00962C32" w:rsidP="00962C32">
      <w:pPr>
        <w:jc w:val="center"/>
        <w:rPr>
          <w:lang w:val="fr-FR"/>
        </w:rPr>
      </w:pPr>
    </w:p>
    <w:p w14:paraId="5A9A9D0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prestup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50.000 do 200.000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>.</w:t>
      </w:r>
    </w:p>
    <w:p w14:paraId="788828E1" w14:textId="77777777" w:rsidR="00962C32" w:rsidRPr="00962C32" w:rsidRDefault="00962C32" w:rsidP="00962C32">
      <w:pPr>
        <w:jc w:val="center"/>
        <w:rPr>
          <w:lang w:val="fr-FR"/>
        </w:rPr>
      </w:pPr>
    </w:p>
    <w:p w14:paraId="1A95372D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125</w:t>
      </w:r>
    </w:p>
    <w:p w14:paraId="69728180" w14:textId="77777777" w:rsidR="00962C32" w:rsidRPr="00962C32" w:rsidRDefault="00962C32" w:rsidP="00962C32">
      <w:pPr>
        <w:jc w:val="center"/>
        <w:rPr>
          <w:lang w:val="fr-FR"/>
        </w:rPr>
      </w:pPr>
    </w:p>
    <w:p w14:paraId="68DF08A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500.000 do 3.000.000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prestup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koje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otuđi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akcije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15.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4F5AEF5D" w14:textId="77777777" w:rsidR="00962C32" w:rsidRPr="00962C32" w:rsidRDefault="00962C32" w:rsidP="00962C32">
      <w:pPr>
        <w:jc w:val="center"/>
        <w:rPr>
          <w:lang w:val="fr-FR"/>
        </w:rPr>
      </w:pPr>
    </w:p>
    <w:p w14:paraId="6E9DABA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radnju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prestup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lice u </w:t>
      </w:r>
      <w:proofErr w:type="spellStart"/>
      <w:r w:rsidRPr="00962C32">
        <w:rPr>
          <w:lang w:val="fr-FR"/>
        </w:rPr>
        <w:t>pravnom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50.000 do 200.000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>.</w:t>
      </w:r>
    </w:p>
    <w:p w14:paraId="31D03DCE" w14:textId="77777777" w:rsidR="00962C32" w:rsidRPr="00962C32" w:rsidRDefault="00962C32" w:rsidP="00962C32">
      <w:pPr>
        <w:jc w:val="center"/>
        <w:rPr>
          <w:lang w:val="fr-FR"/>
        </w:rPr>
      </w:pPr>
    </w:p>
    <w:p w14:paraId="1CDFCA9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3. </w:t>
      </w:r>
      <w:proofErr w:type="spellStart"/>
      <w:r w:rsidRPr="00962C32">
        <w:rPr>
          <w:lang w:val="fr-FR"/>
        </w:rPr>
        <w:t>Prekršaji</w:t>
      </w:r>
      <w:proofErr w:type="spellEnd"/>
    </w:p>
    <w:p w14:paraId="506C235A" w14:textId="77777777" w:rsidR="00962C32" w:rsidRPr="00962C32" w:rsidRDefault="00962C32" w:rsidP="00962C32">
      <w:pPr>
        <w:jc w:val="center"/>
        <w:rPr>
          <w:lang w:val="fr-FR"/>
        </w:rPr>
      </w:pPr>
    </w:p>
    <w:p w14:paraId="5F95106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126</w:t>
      </w:r>
    </w:p>
    <w:p w14:paraId="74A24D86" w14:textId="77777777" w:rsidR="00962C32" w:rsidRPr="00962C32" w:rsidRDefault="00962C32" w:rsidP="00962C32">
      <w:pPr>
        <w:jc w:val="center"/>
        <w:rPr>
          <w:lang w:val="fr-FR"/>
        </w:rPr>
      </w:pPr>
    </w:p>
    <w:p w14:paraId="11850A4A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300.000 do 2.000.000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ako:</w:t>
      </w:r>
      <w:proofErr w:type="gramEnd"/>
    </w:p>
    <w:p w14:paraId="37E86F0F" w14:textId="77777777" w:rsidR="00962C32" w:rsidRPr="00962C32" w:rsidRDefault="00962C32" w:rsidP="00962C32">
      <w:pPr>
        <w:jc w:val="center"/>
        <w:rPr>
          <w:lang w:val="fr-FR"/>
        </w:rPr>
      </w:pPr>
    </w:p>
    <w:p w14:paraId="6AF9527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ne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svim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značajnijim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promenama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podataka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uslova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kojima</w:t>
      </w:r>
      <w:proofErr w:type="spellEnd"/>
      <w:r w:rsidRPr="00962C32">
        <w:rPr>
          <w:lang w:val="fr-FR"/>
        </w:rPr>
        <w:t xml:space="preserve"> mu je </w:t>
      </w:r>
      <w:proofErr w:type="spellStart"/>
      <w:r w:rsidRPr="00962C32">
        <w:rPr>
          <w:lang w:val="fr-FR"/>
        </w:rPr>
        <w:t>izdata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dozvola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rad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79DC712B" w14:textId="77777777" w:rsidR="00962C32" w:rsidRPr="00962C32" w:rsidRDefault="00962C32" w:rsidP="00962C32">
      <w:pPr>
        <w:jc w:val="center"/>
        <w:rPr>
          <w:lang w:val="fr-FR"/>
        </w:rPr>
      </w:pPr>
    </w:p>
    <w:p w14:paraId="18EE80C6" w14:textId="77777777" w:rsidR="00962C32" w:rsidRDefault="00962C32" w:rsidP="00962C32">
      <w:pPr>
        <w:jc w:val="center"/>
      </w:pPr>
      <w:r>
        <w:t xml:space="preserve">2)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0CEF30A" w14:textId="77777777" w:rsidR="00962C32" w:rsidRDefault="00962C32" w:rsidP="00962C32">
      <w:pPr>
        <w:jc w:val="center"/>
      </w:pPr>
    </w:p>
    <w:p w14:paraId="6E4E8891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ne </w:t>
      </w:r>
      <w:proofErr w:type="spellStart"/>
      <w:r w:rsidRPr="00962C32">
        <w:rPr>
          <w:lang w:val="fr-FR"/>
        </w:rPr>
        <w:t>pribavi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21.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5DA1CE2" w14:textId="77777777" w:rsidR="00962C32" w:rsidRPr="00962C32" w:rsidRDefault="00962C32" w:rsidP="00962C32">
      <w:pPr>
        <w:jc w:val="center"/>
        <w:rPr>
          <w:lang w:val="fr-FR"/>
        </w:rPr>
      </w:pPr>
    </w:p>
    <w:p w14:paraId="2B92EDD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ne </w:t>
      </w:r>
      <w:proofErr w:type="spellStart"/>
      <w:r w:rsidRPr="00962C32">
        <w:rPr>
          <w:lang w:val="fr-FR"/>
        </w:rPr>
        <w:t>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odvojeno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knjige</w:t>
      </w:r>
      <w:proofErr w:type="spellEnd"/>
      <w:r w:rsidRPr="00962C32">
        <w:rPr>
          <w:lang w:val="fr-FR"/>
        </w:rPr>
        <w:t xml:space="preserve">, ne </w:t>
      </w:r>
      <w:proofErr w:type="spellStart"/>
      <w:r w:rsidRPr="00962C32">
        <w:rPr>
          <w:lang w:val="fr-FR"/>
        </w:rPr>
        <w:t>sastavlja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finansijske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izveštaje</w:t>
      </w:r>
      <w:proofErr w:type="spellEnd"/>
      <w:r w:rsidRPr="00962C32">
        <w:rPr>
          <w:lang w:val="fr-FR"/>
        </w:rPr>
        <w:t xml:space="preserve"> i ne </w:t>
      </w:r>
      <w:proofErr w:type="spellStart"/>
      <w:r w:rsidRPr="00962C32">
        <w:rPr>
          <w:lang w:val="fr-FR"/>
        </w:rPr>
        <w:t>dostavlja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izveštaje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</w:t>
      </w:r>
      <w:proofErr w:type="spellEnd"/>
      <w:r w:rsidRPr="00962C32">
        <w:rPr>
          <w:lang w:val="fr-FR"/>
        </w:rPr>
        <w:t xml:space="preserve">. 24. i 25.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EBAD527" w14:textId="77777777" w:rsidR="00962C32" w:rsidRPr="00962C32" w:rsidRDefault="00962C32" w:rsidP="00962C32">
      <w:pPr>
        <w:jc w:val="center"/>
        <w:rPr>
          <w:lang w:val="fr-FR"/>
        </w:rPr>
      </w:pPr>
    </w:p>
    <w:p w14:paraId="20900BAB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ne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delegiranju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26.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11C5212" w14:textId="77777777" w:rsidR="00962C32" w:rsidRPr="00962C32" w:rsidRDefault="00962C32" w:rsidP="00962C32">
      <w:pPr>
        <w:jc w:val="center"/>
        <w:rPr>
          <w:lang w:val="fr-FR"/>
        </w:rPr>
      </w:pPr>
    </w:p>
    <w:p w14:paraId="46856A2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6) ne </w:t>
      </w:r>
      <w:proofErr w:type="spellStart"/>
      <w:r w:rsidRPr="00962C32">
        <w:rPr>
          <w:lang w:val="fr-FR"/>
        </w:rPr>
        <w:t>uspostavi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sveobuhvatan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efikasan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sistem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rizicima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30.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074676C6" w14:textId="77777777" w:rsidR="00962C32" w:rsidRPr="00962C32" w:rsidRDefault="00962C32" w:rsidP="00962C32">
      <w:pPr>
        <w:jc w:val="center"/>
        <w:rPr>
          <w:lang w:val="fr-FR"/>
        </w:rPr>
      </w:pPr>
    </w:p>
    <w:p w14:paraId="35472F2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7) </w:t>
      </w:r>
      <w:proofErr w:type="spellStart"/>
      <w:r w:rsidRPr="00962C32">
        <w:rPr>
          <w:lang w:val="fr-FR"/>
        </w:rPr>
        <w:t>sprovodi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nagrađivanja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31.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prospektu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ključnim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informacijama</w:t>
      </w:r>
      <w:proofErr w:type="spellEnd"/>
      <w:r w:rsidRPr="00962C32">
        <w:rPr>
          <w:lang w:val="fr-FR"/>
        </w:rPr>
        <w:t xml:space="preserve"> UCITS-a </w:t>
      </w:r>
      <w:proofErr w:type="spellStart"/>
      <w:r w:rsidRPr="00962C32">
        <w:rPr>
          <w:lang w:val="fr-FR"/>
        </w:rPr>
        <w:t>kojim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</w:t>
      </w:r>
      <w:proofErr w:type="spellEnd"/>
      <w:r w:rsidRPr="00962C32">
        <w:rPr>
          <w:lang w:val="fr-FR"/>
        </w:rPr>
        <w:t>;</w:t>
      </w:r>
    </w:p>
    <w:p w14:paraId="06E96907" w14:textId="77777777" w:rsidR="00962C32" w:rsidRPr="00962C32" w:rsidRDefault="00962C32" w:rsidP="00962C32">
      <w:pPr>
        <w:jc w:val="center"/>
        <w:rPr>
          <w:lang w:val="fr-FR"/>
        </w:rPr>
      </w:pPr>
    </w:p>
    <w:p w14:paraId="436EF44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8) ne </w:t>
      </w:r>
      <w:proofErr w:type="spellStart"/>
      <w:r w:rsidRPr="00962C32">
        <w:rPr>
          <w:lang w:val="fr-FR"/>
        </w:rPr>
        <w:t>objavljuje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podatke</w:t>
      </w:r>
      <w:proofErr w:type="spellEnd"/>
      <w:r w:rsidRPr="00962C32">
        <w:rPr>
          <w:lang w:val="fr-FR"/>
        </w:rPr>
        <w:t xml:space="preserve"> na internet </w:t>
      </w:r>
      <w:proofErr w:type="spellStart"/>
      <w:r w:rsidRPr="00962C32">
        <w:rPr>
          <w:lang w:val="fr-FR"/>
        </w:rPr>
        <w:t>stranici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34.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129F281C" w14:textId="77777777" w:rsidR="00962C32" w:rsidRPr="00962C32" w:rsidRDefault="00962C32" w:rsidP="00962C32">
      <w:pPr>
        <w:jc w:val="center"/>
        <w:rPr>
          <w:lang w:val="fr-FR"/>
        </w:rPr>
      </w:pPr>
    </w:p>
    <w:p w14:paraId="7ED2707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9) u </w:t>
      </w:r>
      <w:proofErr w:type="spellStart"/>
      <w:r w:rsidRPr="00962C32">
        <w:rPr>
          <w:lang w:val="fr-FR"/>
        </w:rPr>
        <w:t>vezi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investicionom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politikom</w:t>
      </w:r>
      <w:proofErr w:type="spellEnd"/>
      <w:r w:rsidRPr="00962C32">
        <w:rPr>
          <w:lang w:val="fr-FR"/>
        </w:rPr>
        <w:t xml:space="preserve"> UCITS fonda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41.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6A32860F" w14:textId="77777777" w:rsidR="00962C32" w:rsidRPr="00962C32" w:rsidRDefault="00962C32" w:rsidP="00962C32">
      <w:pPr>
        <w:jc w:val="center"/>
        <w:rPr>
          <w:lang w:val="fr-FR"/>
        </w:rPr>
      </w:pPr>
    </w:p>
    <w:p w14:paraId="2F4DEA0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10)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otkupa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55.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5B18F78C" w14:textId="77777777" w:rsidR="00962C32" w:rsidRPr="00962C32" w:rsidRDefault="00962C32" w:rsidP="00962C32">
      <w:pPr>
        <w:jc w:val="center"/>
        <w:rPr>
          <w:lang w:val="fr-FR"/>
        </w:rPr>
      </w:pPr>
    </w:p>
    <w:p w14:paraId="67DD953E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11)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56.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AB34E21" w14:textId="77777777" w:rsidR="00962C32" w:rsidRPr="00962C32" w:rsidRDefault="00962C32" w:rsidP="00962C32">
      <w:pPr>
        <w:jc w:val="center"/>
        <w:rPr>
          <w:lang w:val="fr-FR"/>
        </w:rPr>
      </w:pPr>
    </w:p>
    <w:p w14:paraId="0BC9235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12) </w:t>
      </w:r>
      <w:proofErr w:type="spellStart"/>
      <w:r w:rsidRPr="00962C32">
        <w:rPr>
          <w:lang w:val="fr-FR"/>
        </w:rPr>
        <w:t>licima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pristupaju</w:t>
      </w:r>
      <w:proofErr w:type="spellEnd"/>
      <w:r w:rsidRPr="00962C32">
        <w:rPr>
          <w:lang w:val="fr-FR"/>
        </w:rPr>
        <w:t xml:space="preserve"> UCITS fondu </w:t>
      </w:r>
      <w:proofErr w:type="spellStart"/>
      <w:r w:rsidRPr="00962C32">
        <w:rPr>
          <w:lang w:val="fr-FR"/>
        </w:rPr>
        <w:t>prilikom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kupovine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jedinica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ponudi</w:t>
      </w:r>
      <w:proofErr w:type="spellEnd"/>
      <w:r w:rsidRPr="00962C32">
        <w:rPr>
          <w:lang w:val="fr-FR"/>
        </w:rPr>
        <w:t xml:space="preserve"> na </w:t>
      </w:r>
      <w:proofErr w:type="spellStart"/>
      <w:r w:rsidRPr="00962C32">
        <w:rPr>
          <w:lang w:val="fr-FR"/>
        </w:rPr>
        <w:t>potpis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izjavu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60.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7.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E5D111A" w14:textId="77777777" w:rsidR="00962C32" w:rsidRPr="00962C32" w:rsidRDefault="00962C32" w:rsidP="00962C32">
      <w:pPr>
        <w:jc w:val="center"/>
        <w:rPr>
          <w:lang w:val="fr-FR"/>
        </w:rPr>
      </w:pPr>
    </w:p>
    <w:p w14:paraId="1365E62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13) ne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usled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nastanka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značajnijih</w:t>
      </w:r>
      <w:proofErr w:type="spellEnd"/>
      <w:r w:rsidRPr="00962C32">
        <w:rPr>
          <w:lang w:val="fr-FR"/>
        </w:rPr>
        <w:t xml:space="preserve"> promena, </w:t>
      </w:r>
      <w:proofErr w:type="spellStart"/>
      <w:r w:rsidRPr="00962C32">
        <w:rPr>
          <w:lang w:val="fr-FR"/>
        </w:rPr>
        <w:t>izmenjeni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prospekt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davanja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odobrenja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63.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473AC8CC" w14:textId="77777777" w:rsidR="00962C32" w:rsidRPr="00962C32" w:rsidRDefault="00962C32" w:rsidP="00962C32">
      <w:pPr>
        <w:jc w:val="center"/>
        <w:rPr>
          <w:lang w:val="fr-FR"/>
        </w:rPr>
      </w:pPr>
    </w:p>
    <w:p w14:paraId="35360C28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14) ne </w:t>
      </w:r>
      <w:proofErr w:type="spellStart"/>
      <w:r w:rsidRPr="00962C32">
        <w:rPr>
          <w:lang w:val="fr-FR"/>
        </w:rPr>
        <w:t>obavesti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članove</w:t>
      </w:r>
      <w:proofErr w:type="spellEnd"/>
      <w:r w:rsidRPr="00962C32">
        <w:rPr>
          <w:lang w:val="fr-FR"/>
        </w:rPr>
        <w:t xml:space="preserve"> fonda o </w:t>
      </w:r>
      <w:proofErr w:type="spellStart"/>
      <w:r w:rsidRPr="00962C32">
        <w:rPr>
          <w:lang w:val="fr-FR"/>
        </w:rPr>
        <w:t>prenosu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upravljanja</w:t>
      </w:r>
      <w:proofErr w:type="spellEnd"/>
      <w:r w:rsidRPr="00962C32">
        <w:rPr>
          <w:lang w:val="fr-FR"/>
        </w:rPr>
        <w:t xml:space="preserve"> UCITS-om u </w:t>
      </w:r>
      <w:proofErr w:type="spellStart"/>
      <w:r w:rsidRPr="00962C32">
        <w:rPr>
          <w:lang w:val="fr-FR"/>
        </w:rPr>
        <w:t>predviđenom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roku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70.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757D3065" w14:textId="77777777" w:rsidR="00962C32" w:rsidRPr="00962C32" w:rsidRDefault="00962C32" w:rsidP="00962C32">
      <w:pPr>
        <w:jc w:val="center"/>
        <w:rPr>
          <w:lang w:val="fr-FR"/>
        </w:rPr>
      </w:pPr>
    </w:p>
    <w:p w14:paraId="5EB6990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15) ne </w:t>
      </w:r>
      <w:proofErr w:type="spellStart"/>
      <w:r w:rsidRPr="00962C32">
        <w:rPr>
          <w:lang w:val="fr-FR"/>
        </w:rPr>
        <w:t>dostavi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kopiju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zaključenog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ugovora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kao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naknadne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izmene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dopune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smislu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96.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4.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1E19E256" w14:textId="77777777" w:rsidR="00962C32" w:rsidRPr="00962C32" w:rsidRDefault="00962C32" w:rsidP="00962C32">
      <w:pPr>
        <w:jc w:val="center"/>
        <w:rPr>
          <w:lang w:val="fr-FR"/>
        </w:rPr>
      </w:pPr>
    </w:p>
    <w:p w14:paraId="620CBE9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16) ne </w:t>
      </w:r>
      <w:proofErr w:type="spellStart"/>
      <w:r w:rsidRPr="00962C32">
        <w:rPr>
          <w:lang w:val="fr-FR"/>
        </w:rPr>
        <w:t>postupi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102.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7.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1DF81C98" w14:textId="77777777" w:rsidR="00962C32" w:rsidRPr="00962C32" w:rsidRDefault="00962C32" w:rsidP="00962C32">
      <w:pPr>
        <w:jc w:val="center"/>
        <w:rPr>
          <w:lang w:val="fr-FR"/>
        </w:rPr>
      </w:pPr>
    </w:p>
    <w:p w14:paraId="526DAB1D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lice u </w:t>
      </w:r>
      <w:proofErr w:type="spellStart"/>
      <w:r w:rsidRPr="00962C32">
        <w:rPr>
          <w:lang w:val="fr-FR"/>
        </w:rPr>
        <w:t>društvu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10.000 do 150.000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>.</w:t>
      </w:r>
    </w:p>
    <w:p w14:paraId="544A64B4" w14:textId="77777777" w:rsidR="00962C32" w:rsidRPr="00962C32" w:rsidRDefault="00962C32" w:rsidP="00962C32">
      <w:pPr>
        <w:jc w:val="center"/>
        <w:rPr>
          <w:lang w:val="fr-FR"/>
        </w:rPr>
      </w:pPr>
    </w:p>
    <w:p w14:paraId="4506402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lastRenderedPageBreak/>
        <w:t>Član</w:t>
      </w:r>
      <w:proofErr w:type="spellEnd"/>
      <w:r w:rsidRPr="00962C32">
        <w:rPr>
          <w:lang w:val="fr-FR"/>
        </w:rPr>
        <w:t xml:space="preserve"> 127</w:t>
      </w:r>
    </w:p>
    <w:p w14:paraId="1BD9090B" w14:textId="77777777" w:rsidR="00962C32" w:rsidRPr="00962C32" w:rsidRDefault="00962C32" w:rsidP="00962C32">
      <w:pPr>
        <w:jc w:val="center"/>
        <w:rPr>
          <w:lang w:val="fr-FR"/>
        </w:rPr>
      </w:pPr>
    </w:p>
    <w:p w14:paraId="703CA6C9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300.000 do 2.000.000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</w:t>
      </w:r>
      <w:proofErr w:type="spellEnd"/>
      <w:r w:rsidRPr="00962C32">
        <w:rPr>
          <w:lang w:val="fr-FR"/>
        </w:rPr>
        <w:t xml:space="preserve"> </w:t>
      </w:r>
      <w:proofErr w:type="gramStart"/>
      <w:r w:rsidRPr="00962C32">
        <w:rPr>
          <w:lang w:val="fr-FR"/>
        </w:rPr>
        <w:t>ako:</w:t>
      </w:r>
      <w:proofErr w:type="gramEnd"/>
    </w:p>
    <w:p w14:paraId="61D76B46" w14:textId="77777777" w:rsidR="00962C32" w:rsidRPr="00962C32" w:rsidRDefault="00962C32" w:rsidP="00962C32">
      <w:pPr>
        <w:jc w:val="center"/>
        <w:rPr>
          <w:lang w:val="fr-FR"/>
        </w:rPr>
      </w:pPr>
    </w:p>
    <w:p w14:paraId="203B38D2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bez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donese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odluku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imenovanju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rukovodioca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93.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5.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1AFF8258" w14:textId="77777777" w:rsidR="00962C32" w:rsidRPr="00962C32" w:rsidRDefault="00962C32" w:rsidP="00962C32">
      <w:pPr>
        <w:jc w:val="center"/>
        <w:rPr>
          <w:lang w:val="fr-FR"/>
        </w:rPr>
      </w:pPr>
    </w:p>
    <w:p w14:paraId="57382A55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2) na </w:t>
      </w:r>
      <w:proofErr w:type="spellStart"/>
      <w:r w:rsidRPr="00962C32">
        <w:rPr>
          <w:lang w:val="fr-FR"/>
        </w:rPr>
        <w:t>pravila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poslovanja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ne </w:t>
      </w:r>
      <w:proofErr w:type="spellStart"/>
      <w:r w:rsidRPr="00962C32">
        <w:rPr>
          <w:lang w:val="fr-FR"/>
        </w:rPr>
        <w:t>pribavi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saglasnost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95.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20BCD9D8" w14:textId="77777777" w:rsidR="00962C32" w:rsidRPr="00962C32" w:rsidRDefault="00962C32" w:rsidP="00962C32">
      <w:pPr>
        <w:jc w:val="center"/>
        <w:rPr>
          <w:lang w:val="fr-FR"/>
        </w:rPr>
      </w:pPr>
    </w:p>
    <w:p w14:paraId="07FDFA9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3) </w:t>
      </w:r>
      <w:proofErr w:type="spellStart"/>
      <w:r w:rsidRPr="00962C32">
        <w:rPr>
          <w:lang w:val="fr-FR"/>
        </w:rPr>
        <w:t>delegira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poslove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članu</w:t>
      </w:r>
      <w:proofErr w:type="spellEnd"/>
      <w:r w:rsidRPr="00962C32">
        <w:rPr>
          <w:lang w:val="fr-FR"/>
        </w:rPr>
        <w:t xml:space="preserve"> 103.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582C1B4" w14:textId="77777777" w:rsidR="00962C32" w:rsidRPr="00962C32" w:rsidRDefault="00962C32" w:rsidP="00962C32">
      <w:pPr>
        <w:jc w:val="center"/>
        <w:rPr>
          <w:lang w:val="fr-FR"/>
        </w:rPr>
      </w:pPr>
    </w:p>
    <w:p w14:paraId="744DEA3C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4) ne </w:t>
      </w:r>
      <w:proofErr w:type="spellStart"/>
      <w:r w:rsidRPr="00962C32">
        <w:rPr>
          <w:lang w:val="fr-FR"/>
        </w:rPr>
        <w:t>postupa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108.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pogledu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obaveštavanja</w:t>
      </w:r>
      <w:proofErr w:type="spellEnd"/>
      <w:r w:rsidRPr="00962C32">
        <w:rPr>
          <w:lang w:val="fr-FR"/>
        </w:rPr>
        <w:t xml:space="preserve"> o </w:t>
      </w:r>
      <w:proofErr w:type="spellStart"/>
      <w:r w:rsidRPr="00962C32">
        <w:rPr>
          <w:lang w:val="fr-FR"/>
        </w:rPr>
        <w:t>pitanjima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nadzora</w:t>
      </w:r>
      <w:proofErr w:type="spellEnd"/>
      <w:r w:rsidRPr="00962C32">
        <w:rPr>
          <w:lang w:val="fr-FR"/>
        </w:rPr>
        <w:t>;</w:t>
      </w:r>
    </w:p>
    <w:p w14:paraId="6C1FE373" w14:textId="77777777" w:rsidR="00962C32" w:rsidRPr="00962C32" w:rsidRDefault="00962C32" w:rsidP="00962C32">
      <w:pPr>
        <w:jc w:val="center"/>
        <w:rPr>
          <w:lang w:val="fr-FR"/>
        </w:rPr>
      </w:pPr>
    </w:p>
    <w:p w14:paraId="1E65A319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5) ne </w:t>
      </w:r>
      <w:proofErr w:type="spellStart"/>
      <w:r w:rsidRPr="00962C32">
        <w:rPr>
          <w:lang w:val="fr-FR"/>
        </w:rPr>
        <w:t>izvrši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društva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111.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3C2EB459" w14:textId="77777777" w:rsidR="00962C32" w:rsidRPr="00962C32" w:rsidRDefault="00962C32" w:rsidP="00962C32">
      <w:pPr>
        <w:jc w:val="center"/>
        <w:rPr>
          <w:lang w:val="fr-FR"/>
        </w:rPr>
      </w:pPr>
    </w:p>
    <w:p w14:paraId="66C991FF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6) ne </w:t>
      </w:r>
      <w:proofErr w:type="spellStart"/>
      <w:r w:rsidRPr="00962C32">
        <w:rPr>
          <w:lang w:val="fr-FR"/>
        </w:rPr>
        <w:t>izvrši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obaveštavanje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Komisije</w:t>
      </w:r>
      <w:proofErr w:type="spellEnd"/>
      <w:r w:rsidRPr="00962C32">
        <w:rPr>
          <w:lang w:val="fr-FR"/>
        </w:rPr>
        <w:t xml:space="preserve"> u </w:t>
      </w:r>
      <w:proofErr w:type="spellStart"/>
      <w:r w:rsidRPr="00962C32">
        <w:rPr>
          <w:lang w:val="fr-FR"/>
        </w:rPr>
        <w:t>skladu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članom</w:t>
      </w:r>
      <w:proofErr w:type="spellEnd"/>
      <w:r w:rsidRPr="00962C32">
        <w:rPr>
          <w:lang w:val="fr-FR"/>
        </w:rPr>
        <w:t xml:space="preserve"> 112.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5DF2D168" w14:textId="77777777" w:rsidR="00962C32" w:rsidRPr="00962C32" w:rsidRDefault="00962C32" w:rsidP="00962C32">
      <w:pPr>
        <w:jc w:val="center"/>
        <w:rPr>
          <w:lang w:val="fr-FR"/>
        </w:rPr>
      </w:pPr>
    </w:p>
    <w:p w14:paraId="47586097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kod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depozitara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10.000 do 150.000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>.</w:t>
      </w:r>
    </w:p>
    <w:p w14:paraId="247E6A95" w14:textId="77777777" w:rsidR="00962C32" w:rsidRPr="00962C32" w:rsidRDefault="00962C32" w:rsidP="00962C32">
      <w:pPr>
        <w:jc w:val="center"/>
        <w:rPr>
          <w:lang w:val="fr-FR"/>
        </w:rPr>
      </w:pPr>
    </w:p>
    <w:p w14:paraId="20CB94EC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128</w:t>
      </w:r>
    </w:p>
    <w:p w14:paraId="3D1CDD74" w14:textId="77777777" w:rsidR="00962C32" w:rsidRPr="00962C32" w:rsidRDefault="00962C32" w:rsidP="00962C32">
      <w:pPr>
        <w:jc w:val="center"/>
        <w:rPr>
          <w:lang w:val="fr-FR"/>
        </w:rPr>
      </w:pPr>
    </w:p>
    <w:p w14:paraId="17687C11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300.000 do 2.000.000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pravno</w:t>
      </w:r>
      <w:proofErr w:type="spellEnd"/>
      <w:r w:rsidRPr="00962C32">
        <w:rPr>
          <w:lang w:val="fr-FR"/>
        </w:rPr>
        <w:t xml:space="preserve"> lice </w:t>
      </w:r>
      <w:proofErr w:type="gramStart"/>
      <w:r w:rsidRPr="00962C32">
        <w:rPr>
          <w:lang w:val="fr-FR"/>
        </w:rPr>
        <w:t>ako:</w:t>
      </w:r>
      <w:proofErr w:type="gramEnd"/>
    </w:p>
    <w:p w14:paraId="1E6C523F" w14:textId="77777777" w:rsidR="00962C32" w:rsidRPr="00962C32" w:rsidRDefault="00962C32" w:rsidP="00962C32">
      <w:pPr>
        <w:jc w:val="center"/>
        <w:rPr>
          <w:lang w:val="fr-FR"/>
        </w:rPr>
      </w:pPr>
    </w:p>
    <w:p w14:paraId="3C9C0BF6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1) </w:t>
      </w:r>
      <w:proofErr w:type="spellStart"/>
      <w:r w:rsidRPr="00962C32">
        <w:rPr>
          <w:lang w:val="fr-FR"/>
        </w:rPr>
        <w:t>koristi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pojmove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fond", "</w:t>
      </w:r>
      <w:proofErr w:type="spellStart"/>
      <w:r w:rsidRPr="00962C32">
        <w:rPr>
          <w:lang w:val="fr-FR"/>
        </w:rPr>
        <w:t>otvoreni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</w:t>
      </w:r>
      <w:proofErr w:type="spellEnd"/>
      <w:r w:rsidRPr="00962C32">
        <w:rPr>
          <w:lang w:val="fr-FR"/>
        </w:rPr>
        <w:t xml:space="preserve"> fond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 xml:space="preserve">"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"UCITS fond"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izvedene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tih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3.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;</w:t>
      </w:r>
    </w:p>
    <w:p w14:paraId="4983A45F" w14:textId="77777777" w:rsidR="00962C32" w:rsidRPr="00962C32" w:rsidRDefault="00962C32" w:rsidP="00962C32">
      <w:pPr>
        <w:jc w:val="center"/>
        <w:rPr>
          <w:lang w:val="fr-FR"/>
        </w:rPr>
      </w:pPr>
    </w:p>
    <w:p w14:paraId="5A45BFB4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lastRenderedPageBreak/>
        <w:t xml:space="preserve">2) </w:t>
      </w:r>
      <w:proofErr w:type="spellStart"/>
      <w:r w:rsidRPr="00962C32">
        <w:rPr>
          <w:lang w:val="fr-FR"/>
        </w:rPr>
        <w:t>koristi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pojmove</w:t>
      </w:r>
      <w:proofErr w:type="spellEnd"/>
      <w:r w:rsidRPr="00962C32">
        <w:rPr>
          <w:lang w:val="fr-FR"/>
        </w:rPr>
        <w:t xml:space="preserve"> "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otvorenim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investicionim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 sa </w:t>
      </w:r>
      <w:proofErr w:type="spellStart"/>
      <w:r w:rsidRPr="00962C32">
        <w:rPr>
          <w:lang w:val="fr-FR"/>
        </w:rPr>
        <w:t>javnom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ponudom</w:t>
      </w:r>
      <w:proofErr w:type="spellEnd"/>
      <w:r w:rsidRPr="00962C32">
        <w:rPr>
          <w:lang w:val="fr-FR"/>
        </w:rPr>
        <w:t>", "</w:t>
      </w:r>
      <w:proofErr w:type="spellStart"/>
      <w:r w:rsidRPr="00962C32">
        <w:rPr>
          <w:lang w:val="fr-FR"/>
        </w:rPr>
        <w:t>društvo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upravljanje</w:t>
      </w:r>
      <w:proofErr w:type="spellEnd"/>
      <w:r w:rsidRPr="00962C32">
        <w:rPr>
          <w:lang w:val="fr-FR"/>
        </w:rPr>
        <w:t xml:space="preserve"> UCITS </w:t>
      </w:r>
      <w:proofErr w:type="spellStart"/>
      <w:r w:rsidRPr="00962C32">
        <w:rPr>
          <w:lang w:val="fr-FR"/>
        </w:rPr>
        <w:t>fondom</w:t>
      </w:r>
      <w:proofErr w:type="spellEnd"/>
      <w:r w:rsidRPr="00962C32">
        <w:rPr>
          <w:lang w:val="fr-FR"/>
        </w:rPr>
        <w:t xml:space="preserve">", </w:t>
      </w:r>
      <w:proofErr w:type="spellStart"/>
      <w:r w:rsidRPr="00962C32">
        <w:rPr>
          <w:lang w:val="fr-FR"/>
        </w:rPr>
        <w:t>ili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drugi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sličan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naziv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suprotno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odredbama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 10. </w:t>
      </w:r>
      <w:proofErr w:type="spellStart"/>
      <w:proofErr w:type="gramStart"/>
      <w:r w:rsidRPr="00962C32">
        <w:rPr>
          <w:lang w:val="fr-FR"/>
        </w:rPr>
        <w:t>stav</w:t>
      </w:r>
      <w:proofErr w:type="spellEnd"/>
      <w:proofErr w:type="gramEnd"/>
      <w:r w:rsidRPr="00962C32">
        <w:rPr>
          <w:lang w:val="fr-FR"/>
        </w:rPr>
        <w:t xml:space="preserve"> 2.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zakona</w:t>
      </w:r>
      <w:proofErr w:type="spellEnd"/>
      <w:r w:rsidRPr="00962C32">
        <w:rPr>
          <w:lang w:val="fr-FR"/>
        </w:rPr>
        <w:t>.</w:t>
      </w:r>
    </w:p>
    <w:p w14:paraId="40D84B82" w14:textId="77777777" w:rsidR="00962C32" w:rsidRPr="00962C32" w:rsidRDefault="00962C32" w:rsidP="00962C32">
      <w:pPr>
        <w:jc w:val="center"/>
        <w:rPr>
          <w:lang w:val="fr-FR"/>
        </w:rPr>
      </w:pPr>
    </w:p>
    <w:p w14:paraId="44D5A260" w14:textId="77777777" w:rsidR="00962C32" w:rsidRPr="00962C32" w:rsidRDefault="00962C32" w:rsidP="00962C32">
      <w:pPr>
        <w:jc w:val="center"/>
        <w:rPr>
          <w:lang w:val="fr-FR"/>
        </w:rPr>
      </w:pPr>
      <w:r w:rsidRPr="00962C32">
        <w:rPr>
          <w:lang w:val="fr-FR"/>
        </w:rPr>
        <w:t xml:space="preserve">Za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 xml:space="preserve">,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privredni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prestup</w:t>
      </w:r>
      <w:proofErr w:type="spellEnd"/>
      <w:r w:rsidRPr="00962C32">
        <w:rPr>
          <w:lang w:val="fr-FR"/>
        </w:rPr>
        <w:t xml:space="preserve"> i </w:t>
      </w:r>
      <w:proofErr w:type="spellStart"/>
      <w:r w:rsidRPr="00962C32">
        <w:rPr>
          <w:lang w:val="fr-FR"/>
        </w:rPr>
        <w:t>odgovorno</w:t>
      </w:r>
      <w:proofErr w:type="spellEnd"/>
      <w:r w:rsidRPr="00962C32">
        <w:rPr>
          <w:lang w:val="fr-FR"/>
        </w:rPr>
        <w:t xml:space="preserve"> lice u </w:t>
      </w:r>
      <w:proofErr w:type="spellStart"/>
      <w:r w:rsidRPr="00962C32">
        <w:rPr>
          <w:lang w:val="fr-FR"/>
        </w:rPr>
        <w:t>pravnom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licu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10.000 do 150.000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>.</w:t>
      </w:r>
    </w:p>
    <w:p w14:paraId="52C32925" w14:textId="77777777" w:rsidR="00962C32" w:rsidRPr="00962C32" w:rsidRDefault="00962C32" w:rsidP="00962C32">
      <w:pPr>
        <w:jc w:val="center"/>
        <w:rPr>
          <w:lang w:val="fr-FR"/>
        </w:rPr>
      </w:pPr>
    </w:p>
    <w:p w14:paraId="240E5C57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20.000 do 200.000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preduzetnik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iz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stava</w:t>
      </w:r>
      <w:proofErr w:type="spellEnd"/>
      <w:r w:rsidRPr="00962C32">
        <w:rPr>
          <w:lang w:val="fr-FR"/>
        </w:rPr>
        <w:t xml:space="preserve"> 1. </w:t>
      </w:r>
      <w:proofErr w:type="spellStart"/>
      <w:proofErr w:type="gramStart"/>
      <w:r w:rsidRPr="00962C32">
        <w:rPr>
          <w:lang w:val="fr-FR"/>
        </w:rPr>
        <w:t>ovog</w:t>
      </w:r>
      <w:proofErr w:type="spellEnd"/>
      <w:proofErr w:type="gram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člana</w:t>
      </w:r>
      <w:proofErr w:type="spellEnd"/>
      <w:r w:rsidRPr="00962C32">
        <w:rPr>
          <w:lang w:val="fr-FR"/>
        </w:rPr>
        <w:t>.</w:t>
      </w:r>
    </w:p>
    <w:p w14:paraId="55F93EA9" w14:textId="77777777" w:rsidR="00962C32" w:rsidRPr="00962C32" w:rsidRDefault="00962C32" w:rsidP="00962C32">
      <w:pPr>
        <w:jc w:val="center"/>
        <w:rPr>
          <w:lang w:val="fr-FR"/>
        </w:rPr>
      </w:pPr>
    </w:p>
    <w:p w14:paraId="55E5B70E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Član</w:t>
      </w:r>
      <w:proofErr w:type="spellEnd"/>
      <w:r w:rsidRPr="00962C32">
        <w:rPr>
          <w:lang w:val="fr-FR"/>
        </w:rPr>
        <w:t xml:space="preserve"> 129</w:t>
      </w:r>
    </w:p>
    <w:p w14:paraId="68AC6FDF" w14:textId="77777777" w:rsidR="00962C32" w:rsidRPr="00962C32" w:rsidRDefault="00962C32" w:rsidP="00962C32">
      <w:pPr>
        <w:jc w:val="center"/>
        <w:rPr>
          <w:lang w:val="fr-FR"/>
        </w:rPr>
      </w:pPr>
    </w:p>
    <w:p w14:paraId="3A4CAB68" w14:textId="77777777" w:rsidR="00962C32" w:rsidRPr="00962C32" w:rsidRDefault="00962C32" w:rsidP="00962C32">
      <w:pPr>
        <w:jc w:val="center"/>
        <w:rPr>
          <w:lang w:val="fr-FR"/>
        </w:rPr>
      </w:pPr>
      <w:proofErr w:type="spellStart"/>
      <w:r w:rsidRPr="00962C32">
        <w:rPr>
          <w:lang w:val="fr-FR"/>
        </w:rPr>
        <w:t>Novčanom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kaznom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od</w:t>
      </w:r>
      <w:proofErr w:type="spellEnd"/>
      <w:r w:rsidRPr="00962C32">
        <w:rPr>
          <w:lang w:val="fr-FR"/>
        </w:rPr>
        <w:t xml:space="preserve"> 5.000 do 150.000 </w:t>
      </w:r>
      <w:proofErr w:type="spellStart"/>
      <w:r w:rsidRPr="00962C32">
        <w:rPr>
          <w:lang w:val="fr-FR"/>
        </w:rPr>
        <w:t>dinara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kazniće</w:t>
      </w:r>
      <w:proofErr w:type="spellEnd"/>
      <w:r w:rsidRPr="00962C32">
        <w:rPr>
          <w:lang w:val="fr-FR"/>
        </w:rPr>
        <w:t xml:space="preserve"> se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prekršaj</w:t>
      </w:r>
      <w:proofErr w:type="spellEnd"/>
      <w:r w:rsidRPr="00962C32">
        <w:rPr>
          <w:lang w:val="fr-FR"/>
        </w:rPr>
        <w:t xml:space="preserve"> </w:t>
      </w:r>
      <w:proofErr w:type="spellStart"/>
      <w:r w:rsidRPr="00962C32">
        <w:rPr>
          <w:lang w:val="fr-FR"/>
        </w:rPr>
        <w:t>fizičko</w:t>
      </w:r>
      <w:proofErr w:type="spellEnd"/>
      <w:r w:rsidRPr="00962C32">
        <w:rPr>
          <w:lang w:val="fr-FR"/>
        </w:rPr>
        <w:t xml:space="preserve"> lice </w:t>
      </w:r>
      <w:proofErr w:type="spellStart"/>
      <w:r w:rsidRPr="00962C32">
        <w:rPr>
          <w:lang w:val="fr-FR"/>
        </w:rPr>
        <w:t>za</w:t>
      </w:r>
      <w:proofErr w:type="spellEnd"/>
      <w:r w:rsidRPr="00962C32">
        <w:rPr>
          <w:lang w:val="fr-FR"/>
        </w:rPr>
        <w:t xml:space="preserve"> </w:t>
      </w:r>
      <w:proofErr w:type="spellStart"/>
      <w:proofErr w:type="gramStart"/>
      <w:r w:rsidRPr="00962C32">
        <w:rPr>
          <w:lang w:val="fr-FR"/>
        </w:rPr>
        <w:t>radnje</w:t>
      </w:r>
      <w:proofErr w:type="spellEnd"/>
      <w:r w:rsidRPr="00962C32">
        <w:rPr>
          <w:lang w:val="fr-FR"/>
        </w:rPr>
        <w:t>:</w:t>
      </w:r>
      <w:proofErr w:type="gramEnd"/>
    </w:p>
    <w:p w14:paraId="2A58961D" w14:textId="77777777" w:rsidR="00962C32" w:rsidRPr="00962C32" w:rsidRDefault="00962C32" w:rsidP="00962C32">
      <w:pPr>
        <w:jc w:val="center"/>
        <w:rPr>
          <w:lang w:val="fr-FR"/>
        </w:rPr>
      </w:pPr>
    </w:p>
    <w:p w14:paraId="2383AE81" w14:textId="77777777" w:rsidR="00962C32" w:rsidRDefault="00962C32" w:rsidP="00962C32">
      <w:pPr>
        <w:jc w:val="center"/>
      </w:pPr>
      <w:r>
        <w:t xml:space="preserve">1)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13)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DCA47C9" w14:textId="77777777" w:rsidR="00962C32" w:rsidRDefault="00962C32" w:rsidP="00962C32">
      <w:pPr>
        <w:jc w:val="center"/>
      </w:pPr>
    </w:p>
    <w:p w14:paraId="243090FC" w14:textId="77777777" w:rsidR="00962C32" w:rsidRDefault="00962C32" w:rsidP="00962C32">
      <w:pPr>
        <w:jc w:val="center"/>
      </w:pPr>
      <w:r>
        <w:t xml:space="preserve">2)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636D867" w14:textId="77777777" w:rsidR="00962C32" w:rsidRDefault="00962C32" w:rsidP="00962C32">
      <w:pPr>
        <w:jc w:val="center"/>
      </w:pPr>
    </w:p>
    <w:p w14:paraId="3118E4D9" w14:textId="77777777" w:rsidR="00962C32" w:rsidRDefault="00962C32" w:rsidP="00962C32">
      <w:pPr>
        <w:jc w:val="center"/>
      </w:pPr>
      <w:r>
        <w:t>IX PRELAZNE I ZAVRŠNE ODREDBE</w:t>
      </w:r>
    </w:p>
    <w:p w14:paraId="2310355F" w14:textId="77777777" w:rsidR="00962C32" w:rsidRDefault="00962C32" w:rsidP="00962C32">
      <w:pPr>
        <w:jc w:val="center"/>
      </w:pPr>
    </w:p>
    <w:p w14:paraId="3FDC3D80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7F3035FB" w14:textId="77777777" w:rsidR="00962C32" w:rsidRDefault="00962C32" w:rsidP="00962C32">
      <w:pPr>
        <w:jc w:val="center"/>
      </w:pPr>
    </w:p>
    <w:p w14:paraId="7793E042" w14:textId="77777777" w:rsidR="00962C32" w:rsidRDefault="00962C32" w:rsidP="00962C32">
      <w:pPr>
        <w:jc w:val="center"/>
      </w:pPr>
      <w:proofErr w:type="spellStart"/>
      <w:r>
        <w:t>Društva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51/09, 31/11 </w:t>
      </w:r>
      <w:proofErr w:type="spellStart"/>
      <w:r>
        <w:t>i</w:t>
      </w:r>
      <w:proofErr w:type="spellEnd"/>
      <w:r>
        <w:t xml:space="preserve"> 115/14),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F0F2A66" w14:textId="77777777" w:rsidR="00962C32" w:rsidRDefault="00962C32" w:rsidP="00962C32">
      <w:pPr>
        <w:jc w:val="center"/>
      </w:pPr>
    </w:p>
    <w:p w14:paraId="03DA96F3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73DDA08C" w14:textId="77777777" w:rsidR="00962C32" w:rsidRDefault="00962C32" w:rsidP="00962C32">
      <w:pPr>
        <w:jc w:val="center"/>
      </w:pPr>
    </w:p>
    <w:p w14:paraId="18650483" w14:textId="77777777" w:rsidR="00962C32" w:rsidRDefault="00962C32" w:rsidP="00962C32">
      <w:pPr>
        <w:jc w:val="center"/>
      </w:pP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dobile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kastodi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51/09, 31/11 </w:t>
      </w:r>
      <w:proofErr w:type="spellStart"/>
      <w:r>
        <w:t>i</w:t>
      </w:r>
      <w:proofErr w:type="spellEnd"/>
      <w:r>
        <w:t xml:space="preserve"> </w:t>
      </w:r>
      <w:r>
        <w:lastRenderedPageBreak/>
        <w:t xml:space="preserve">115/14) </w:t>
      </w:r>
      <w:proofErr w:type="spellStart"/>
      <w:r>
        <w:t>nastavljaju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depozitara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66ACD8F" w14:textId="77777777" w:rsidR="00962C32" w:rsidRDefault="00962C32" w:rsidP="00962C32">
      <w:pPr>
        <w:jc w:val="center"/>
      </w:pPr>
    </w:p>
    <w:p w14:paraId="7A5CDB16" w14:textId="77777777" w:rsidR="00962C32" w:rsidRDefault="00962C32" w:rsidP="00962C32">
      <w:pPr>
        <w:jc w:val="center"/>
      </w:pPr>
      <w:proofErr w:type="spellStart"/>
      <w:r>
        <w:t>Kreditne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4DC9CF" w14:textId="77777777" w:rsidR="00962C32" w:rsidRDefault="00962C32" w:rsidP="00962C32">
      <w:pPr>
        <w:jc w:val="center"/>
      </w:pPr>
    </w:p>
    <w:p w14:paraId="5E43FCEA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714A7A5E" w14:textId="77777777" w:rsidR="00962C32" w:rsidRDefault="00962C32" w:rsidP="00962C32">
      <w:pPr>
        <w:jc w:val="center"/>
      </w:pPr>
    </w:p>
    <w:p w14:paraId="51454E6D" w14:textId="77777777" w:rsidR="00962C32" w:rsidRDefault="00962C32" w:rsidP="00962C32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DE8330" w14:textId="77777777" w:rsidR="00962C32" w:rsidRDefault="00962C32" w:rsidP="00962C32">
      <w:pPr>
        <w:jc w:val="center"/>
      </w:pPr>
    </w:p>
    <w:p w14:paraId="755BAF3C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595E9917" w14:textId="77777777" w:rsidR="00962C32" w:rsidRDefault="00962C32" w:rsidP="00962C32">
      <w:pPr>
        <w:jc w:val="center"/>
      </w:pPr>
    </w:p>
    <w:p w14:paraId="1D23F0C8" w14:textId="77777777" w:rsidR="00962C32" w:rsidRDefault="00962C32" w:rsidP="00962C32">
      <w:pPr>
        <w:jc w:val="center"/>
      </w:pPr>
      <w:proofErr w:type="spellStart"/>
      <w:r>
        <w:t>Postupci</w:t>
      </w:r>
      <w:proofErr w:type="spellEnd"/>
      <w:r>
        <w:t xml:space="preserve"> koji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51/09, 31/11 </w:t>
      </w:r>
      <w:proofErr w:type="spellStart"/>
      <w:r>
        <w:t>i</w:t>
      </w:r>
      <w:proofErr w:type="spellEnd"/>
      <w:r>
        <w:t xml:space="preserve"> 115/14).</w:t>
      </w:r>
    </w:p>
    <w:p w14:paraId="06D8F1F1" w14:textId="77777777" w:rsidR="00962C32" w:rsidRDefault="00962C32" w:rsidP="00962C32">
      <w:pPr>
        <w:jc w:val="center"/>
      </w:pPr>
    </w:p>
    <w:p w14:paraId="4BC65064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1206DBC1" w14:textId="77777777" w:rsidR="00962C32" w:rsidRDefault="00962C32" w:rsidP="00962C32">
      <w:pPr>
        <w:jc w:val="center"/>
      </w:pPr>
    </w:p>
    <w:p w14:paraId="2C294345" w14:textId="77777777" w:rsidR="00962C32" w:rsidRDefault="00962C32" w:rsidP="00962C32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46/06, 51/09, 31/11 </w:t>
      </w:r>
      <w:proofErr w:type="spellStart"/>
      <w:r>
        <w:t>i</w:t>
      </w:r>
      <w:proofErr w:type="spellEnd"/>
      <w:r>
        <w:t xml:space="preserve"> 115/14).</w:t>
      </w:r>
    </w:p>
    <w:p w14:paraId="460684D5" w14:textId="77777777" w:rsidR="00962C32" w:rsidRDefault="00962C32" w:rsidP="00962C32">
      <w:pPr>
        <w:jc w:val="center"/>
      </w:pPr>
    </w:p>
    <w:p w14:paraId="0322C642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681C9483" w14:textId="77777777" w:rsidR="00962C32" w:rsidRDefault="00962C32" w:rsidP="00962C32">
      <w:pPr>
        <w:jc w:val="center"/>
      </w:pPr>
    </w:p>
    <w:p w14:paraId="2B7A4AD2" w14:textId="77777777" w:rsidR="00962C32" w:rsidRDefault="00962C32" w:rsidP="00962C3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počeće</w:t>
      </w:r>
      <w:proofErr w:type="spellEnd"/>
      <w:r>
        <w:t xml:space="preserve"> da se </w:t>
      </w:r>
      <w:proofErr w:type="spellStart"/>
      <w:r>
        <w:t>primenjuju</w:t>
      </w:r>
      <w:proofErr w:type="spellEnd"/>
      <w:r>
        <w:t xml:space="preserve">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EU.</w:t>
      </w:r>
    </w:p>
    <w:p w14:paraId="0D9533FB" w14:textId="77777777" w:rsidR="00962C32" w:rsidRDefault="00962C32" w:rsidP="00962C32">
      <w:pPr>
        <w:jc w:val="center"/>
      </w:pPr>
    </w:p>
    <w:p w14:paraId="2FF7E7EC" w14:textId="77777777" w:rsidR="00962C32" w:rsidRDefault="00962C32" w:rsidP="00962C32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54890400" w14:textId="77777777" w:rsidR="00962C32" w:rsidRDefault="00962C32" w:rsidP="00962C32">
      <w:pPr>
        <w:jc w:val="center"/>
      </w:pPr>
    </w:p>
    <w:p w14:paraId="66B4BC76" w14:textId="1300EDAE" w:rsidR="00961C2E" w:rsidRDefault="00962C32" w:rsidP="00962C32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32"/>
    <w:rsid w:val="0060202F"/>
    <w:rsid w:val="00961C2E"/>
    <w:rsid w:val="00962C3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CAAB"/>
  <w15:chartTrackingRefBased/>
  <w15:docId w15:val="{DCF65ACE-A592-491A-93FA-68328FFD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23466</Words>
  <Characters>133759</Characters>
  <Application>Microsoft Office Word</Application>
  <DocSecurity>0</DocSecurity>
  <Lines>1114</Lines>
  <Paragraphs>313</Paragraphs>
  <ScaleCrop>false</ScaleCrop>
  <Company/>
  <LinksUpToDate>false</LinksUpToDate>
  <CharactersWithSpaces>156912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2024-04-22T05:14:00Z</dcterms:created>
  <dcterms:modified xsi:type="dcterms:W3CDTF">2024-04-22T05:21:00Z</dcterms:modified>
</cp:coreProperties>
</file>