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F5EA" w14:textId="32D8013B" w:rsidR="006A4146" w:rsidRPr="006A4146" w:rsidRDefault="006A4146" w:rsidP="006A4146">
      <w:pPr>
        <w:jc w:val="center"/>
        <w:rPr>
          <w:b/>
          <w:bCs/>
          <w:sz w:val="24"/>
          <w:szCs w:val="24"/>
        </w:rPr>
      </w:pPr>
      <w:r w:rsidRPr="006A4146">
        <w:rPr>
          <w:b/>
          <w:bCs/>
          <w:sz w:val="24"/>
          <w:szCs w:val="24"/>
        </w:rPr>
        <w:t>ZAKON</w:t>
      </w:r>
      <w:r w:rsidR="00A14AE6">
        <w:rPr>
          <w:b/>
          <w:bCs/>
          <w:sz w:val="24"/>
          <w:szCs w:val="24"/>
        </w:rPr>
        <w:t xml:space="preserve"> </w:t>
      </w:r>
      <w:r w:rsidRPr="006A4146">
        <w:rPr>
          <w:b/>
          <w:bCs/>
          <w:sz w:val="24"/>
          <w:szCs w:val="24"/>
        </w:rPr>
        <w:t>O ZABRANI MANIFESTACIJA NEONACISTIČKIH ILI FAŠISTIČKIH ORGANIZACIJA I UDRUŽENJA I ZABRANI UPOTREBE NEONACISTIČKIH ILI FAŠISTIČKIH SIMBOLA I OBELEŽJA</w:t>
      </w:r>
    </w:p>
    <w:p w14:paraId="7B7DFEE0" w14:textId="77777777" w:rsidR="006A4146" w:rsidRPr="006A4146" w:rsidRDefault="006A4146" w:rsidP="006A4146">
      <w:pPr>
        <w:jc w:val="center"/>
        <w:rPr>
          <w:i/>
          <w:iCs/>
        </w:rPr>
      </w:pPr>
      <w:r w:rsidRPr="006A4146">
        <w:rPr>
          <w:i/>
          <w:iCs/>
        </w:rPr>
        <w:t xml:space="preserve">("Sl. </w:t>
      </w:r>
      <w:proofErr w:type="spellStart"/>
      <w:r w:rsidRPr="006A4146">
        <w:rPr>
          <w:i/>
          <w:iCs/>
        </w:rPr>
        <w:t>glasnik</w:t>
      </w:r>
      <w:proofErr w:type="spellEnd"/>
      <w:r w:rsidRPr="006A4146">
        <w:rPr>
          <w:i/>
          <w:iCs/>
        </w:rPr>
        <w:t xml:space="preserve"> RS", br. 41/2009)</w:t>
      </w:r>
    </w:p>
    <w:p w14:paraId="4E8B8054" w14:textId="77777777" w:rsidR="006A4146" w:rsidRPr="006A4146" w:rsidRDefault="006A4146" w:rsidP="006A4146">
      <w:pPr>
        <w:jc w:val="center"/>
        <w:rPr>
          <w:b/>
          <w:bCs/>
        </w:rPr>
      </w:pPr>
      <w:bookmarkStart w:id="0" w:name="clan_1"/>
      <w:bookmarkEnd w:id="0"/>
      <w:proofErr w:type="spellStart"/>
      <w:r w:rsidRPr="006A4146">
        <w:rPr>
          <w:b/>
          <w:bCs/>
        </w:rPr>
        <w:t>Član</w:t>
      </w:r>
      <w:proofErr w:type="spellEnd"/>
      <w:r w:rsidRPr="006A4146">
        <w:rPr>
          <w:b/>
          <w:bCs/>
        </w:rPr>
        <w:t xml:space="preserve"> 1</w:t>
      </w:r>
    </w:p>
    <w:p w14:paraId="58C6E663" w14:textId="77777777" w:rsidR="006A4146" w:rsidRPr="006A4146" w:rsidRDefault="006A4146" w:rsidP="006A4146">
      <w:pPr>
        <w:jc w:val="center"/>
      </w:pPr>
      <w:proofErr w:type="spellStart"/>
      <w:r w:rsidRPr="006A4146">
        <w:t>Ovim</w:t>
      </w:r>
      <w:proofErr w:type="spellEnd"/>
      <w:r w:rsidRPr="006A4146">
        <w:t xml:space="preserve"> </w:t>
      </w:r>
      <w:proofErr w:type="spellStart"/>
      <w:r w:rsidRPr="006A4146">
        <w:t>zakonom</w:t>
      </w:r>
      <w:proofErr w:type="spellEnd"/>
      <w:r w:rsidRPr="006A4146">
        <w:t xml:space="preserve"> </w:t>
      </w:r>
      <w:proofErr w:type="spellStart"/>
      <w:r w:rsidRPr="006A4146">
        <w:t>uređuje</w:t>
      </w:r>
      <w:proofErr w:type="spellEnd"/>
      <w:r w:rsidRPr="006A4146">
        <w:t xml:space="preserve"> se </w:t>
      </w:r>
      <w:proofErr w:type="spellStart"/>
      <w:r w:rsidRPr="006A4146">
        <w:t>zabrana</w:t>
      </w:r>
      <w:proofErr w:type="spellEnd"/>
      <w:r w:rsidRPr="006A4146">
        <w:t xml:space="preserve"> </w:t>
      </w:r>
      <w:proofErr w:type="spellStart"/>
      <w:r w:rsidRPr="006A4146">
        <w:t>manifestacija</w:t>
      </w:r>
      <w:proofErr w:type="spellEnd"/>
      <w:r w:rsidRPr="006A4146">
        <w:t xml:space="preserve">, </w:t>
      </w:r>
      <w:proofErr w:type="spellStart"/>
      <w:r w:rsidRPr="006A4146">
        <w:t>isticanje</w:t>
      </w:r>
      <w:proofErr w:type="spellEnd"/>
      <w:r w:rsidRPr="006A4146">
        <w:t xml:space="preserve"> </w:t>
      </w:r>
      <w:proofErr w:type="spellStart"/>
      <w:r w:rsidRPr="006A4146">
        <w:t>simbola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obeležja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</w:t>
      </w:r>
      <w:proofErr w:type="spellStart"/>
      <w:r w:rsidRPr="006A4146">
        <w:t>kakvog</w:t>
      </w:r>
      <w:proofErr w:type="spellEnd"/>
      <w:r w:rsidRPr="006A4146">
        <w:t xml:space="preserve"> </w:t>
      </w:r>
      <w:proofErr w:type="spellStart"/>
      <w:r w:rsidRPr="006A4146">
        <w:t>drugog</w:t>
      </w:r>
      <w:proofErr w:type="spellEnd"/>
      <w:r w:rsidRPr="006A4146">
        <w:t xml:space="preserve"> </w:t>
      </w:r>
      <w:proofErr w:type="spellStart"/>
      <w:r w:rsidRPr="006A4146">
        <w:t>delovanja</w:t>
      </w:r>
      <w:proofErr w:type="spellEnd"/>
      <w:r w:rsidRPr="006A4146">
        <w:t xml:space="preserve"> </w:t>
      </w:r>
      <w:proofErr w:type="spellStart"/>
      <w:r w:rsidRPr="006A4146">
        <w:t>neonacističkih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fašističkih</w:t>
      </w:r>
      <w:proofErr w:type="spellEnd"/>
      <w:r w:rsidRPr="006A4146">
        <w:t xml:space="preserve"> </w:t>
      </w:r>
      <w:proofErr w:type="spellStart"/>
      <w:r w:rsidRPr="006A4146">
        <w:t>organizacija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udruženja</w:t>
      </w:r>
      <w:proofErr w:type="spellEnd"/>
      <w:r w:rsidRPr="006A4146">
        <w:t xml:space="preserve">, </w:t>
      </w:r>
      <w:proofErr w:type="spellStart"/>
      <w:r w:rsidRPr="006A4146">
        <w:t>kojima</w:t>
      </w:r>
      <w:proofErr w:type="spellEnd"/>
      <w:r w:rsidRPr="006A4146">
        <w:t xml:space="preserve"> se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koji </w:t>
      </w:r>
      <w:proofErr w:type="spellStart"/>
      <w:r w:rsidRPr="006A4146">
        <w:t>način</w:t>
      </w:r>
      <w:proofErr w:type="spellEnd"/>
      <w:r w:rsidRPr="006A4146">
        <w:t xml:space="preserve"> </w:t>
      </w:r>
      <w:proofErr w:type="spellStart"/>
      <w:r w:rsidRPr="006A4146">
        <w:t>povređuju</w:t>
      </w:r>
      <w:proofErr w:type="spellEnd"/>
      <w:r w:rsidRPr="006A4146">
        <w:t xml:space="preserve"> </w:t>
      </w:r>
      <w:proofErr w:type="spellStart"/>
      <w:r w:rsidRPr="006A4146">
        <w:t>ustavna</w:t>
      </w:r>
      <w:proofErr w:type="spellEnd"/>
      <w:r w:rsidRPr="006A4146">
        <w:t xml:space="preserve"> </w:t>
      </w:r>
      <w:proofErr w:type="spellStart"/>
      <w:r w:rsidRPr="006A4146">
        <w:t>prava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slobode</w:t>
      </w:r>
      <w:proofErr w:type="spellEnd"/>
      <w:r w:rsidRPr="006A4146">
        <w:t xml:space="preserve"> </w:t>
      </w:r>
      <w:proofErr w:type="spellStart"/>
      <w:r w:rsidRPr="006A4146">
        <w:t>građana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propisuju</w:t>
      </w:r>
      <w:proofErr w:type="spellEnd"/>
      <w:r w:rsidRPr="006A4146">
        <w:t xml:space="preserve"> </w:t>
      </w:r>
      <w:proofErr w:type="spellStart"/>
      <w:r w:rsidRPr="006A4146">
        <w:t>sankcije</w:t>
      </w:r>
      <w:proofErr w:type="spellEnd"/>
      <w:r w:rsidRPr="006A4146">
        <w:t xml:space="preserve"> za </w:t>
      </w:r>
      <w:proofErr w:type="spellStart"/>
      <w:r w:rsidRPr="006A4146">
        <w:t>povredu</w:t>
      </w:r>
      <w:proofErr w:type="spellEnd"/>
      <w:r w:rsidRPr="006A4146">
        <w:t xml:space="preserve">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zakona</w:t>
      </w:r>
      <w:proofErr w:type="spellEnd"/>
      <w:r w:rsidRPr="006A4146">
        <w:t>.</w:t>
      </w:r>
    </w:p>
    <w:p w14:paraId="618155EE" w14:textId="77777777" w:rsidR="006A4146" w:rsidRPr="006A4146" w:rsidRDefault="006A4146" w:rsidP="006A4146">
      <w:pPr>
        <w:jc w:val="center"/>
        <w:rPr>
          <w:b/>
          <w:bCs/>
        </w:rPr>
      </w:pPr>
      <w:bookmarkStart w:id="1" w:name="clan_2"/>
      <w:bookmarkEnd w:id="1"/>
      <w:proofErr w:type="spellStart"/>
      <w:r w:rsidRPr="006A4146">
        <w:rPr>
          <w:b/>
          <w:bCs/>
        </w:rPr>
        <w:t>Član</w:t>
      </w:r>
      <w:proofErr w:type="spellEnd"/>
      <w:r w:rsidRPr="006A4146">
        <w:rPr>
          <w:b/>
          <w:bCs/>
        </w:rPr>
        <w:t xml:space="preserve"> 2</w:t>
      </w:r>
    </w:p>
    <w:p w14:paraId="39CA6FDE" w14:textId="77777777" w:rsidR="006A4146" w:rsidRPr="006A4146" w:rsidRDefault="006A4146" w:rsidP="006A4146">
      <w:pPr>
        <w:jc w:val="center"/>
      </w:pPr>
      <w:proofErr w:type="spellStart"/>
      <w:r w:rsidRPr="006A4146">
        <w:t>Zabranjuju</w:t>
      </w:r>
      <w:proofErr w:type="spellEnd"/>
      <w:r w:rsidRPr="006A4146">
        <w:t xml:space="preserve"> se </w:t>
      </w:r>
      <w:proofErr w:type="spellStart"/>
      <w:r w:rsidRPr="006A4146">
        <w:t>manifestacije</w:t>
      </w:r>
      <w:proofErr w:type="spellEnd"/>
      <w:r w:rsidRPr="006A4146">
        <w:t xml:space="preserve">, </w:t>
      </w:r>
      <w:proofErr w:type="spellStart"/>
      <w:r w:rsidRPr="006A4146">
        <w:t>isticanje</w:t>
      </w:r>
      <w:proofErr w:type="spellEnd"/>
      <w:r w:rsidRPr="006A4146">
        <w:t xml:space="preserve"> </w:t>
      </w:r>
      <w:proofErr w:type="spellStart"/>
      <w:r w:rsidRPr="006A4146">
        <w:t>simbola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obeležja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</w:t>
      </w:r>
      <w:proofErr w:type="spellStart"/>
      <w:r w:rsidRPr="006A4146">
        <w:t>kakvo</w:t>
      </w:r>
      <w:proofErr w:type="spellEnd"/>
      <w:r w:rsidRPr="006A4146">
        <w:t xml:space="preserve"> </w:t>
      </w:r>
      <w:proofErr w:type="spellStart"/>
      <w:r w:rsidRPr="006A4146">
        <w:t>drugo</w:t>
      </w:r>
      <w:proofErr w:type="spellEnd"/>
      <w:r w:rsidRPr="006A4146">
        <w:t xml:space="preserve"> </w:t>
      </w:r>
      <w:proofErr w:type="spellStart"/>
      <w:r w:rsidRPr="006A4146">
        <w:t>delovanje</w:t>
      </w:r>
      <w:proofErr w:type="spellEnd"/>
      <w:r w:rsidRPr="006A4146">
        <w:t xml:space="preserve"> </w:t>
      </w:r>
      <w:proofErr w:type="spellStart"/>
      <w:r w:rsidRPr="006A4146">
        <w:t>pripadnika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pristalica</w:t>
      </w:r>
      <w:proofErr w:type="spellEnd"/>
      <w:r w:rsidRPr="006A4146">
        <w:t xml:space="preserve"> </w:t>
      </w:r>
      <w:proofErr w:type="spellStart"/>
      <w:r w:rsidRPr="006A4146">
        <w:t>neonacističkih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fašističkih</w:t>
      </w:r>
      <w:proofErr w:type="spellEnd"/>
      <w:r w:rsidRPr="006A4146">
        <w:t xml:space="preserve"> </w:t>
      </w:r>
      <w:proofErr w:type="spellStart"/>
      <w:r w:rsidRPr="006A4146">
        <w:t>organizacija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udruženja</w:t>
      </w:r>
      <w:proofErr w:type="spellEnd"/>
      <w:r w:rsidRPr="006A4146">
        <w:t xml:space="preserve"> </w:t>
      </w:r>
      <w:proofErr w:type="spellStart"/>
      <w:r w:rsidRPr="006A4146">
        <w:t>kojima</w:t>
      </w:r>
      <w:proofErr w:type="spellEnd"/>
      <w:r w:rsidRPr="006A4146">
        <w:t xml:space="preserve"> se </w:t>
      </w:r>
      <w:proofErr w:type="spellStart"/>
      <w:r w:rsidRPr="006A4146">
        <w:t>propagiraju</w:t>
      </w:r>
      <w:proofErr w:type="spellEnd"/>
      <w:r w:rsidRPr="006A4146">
        <w:t xml:space="preserve"> </w:t>
      </w:r>
      <w:proofErr w:type="spellStart"/>
      <w:r w:rsidRPr="006A4146">
        <w:t>ideje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delatnosti</w:t>
      </w:r>
      <w:proofErr w:type="spellEnd"/>
      <w:r w:rsidRPr="006A4146">
        <w:t xml:space="preserve"> </w:t>
      </w:r>
      <w:proofErr w:type="spellStart"/>
      <w:r w:rsidRPr="006A4146">
        <w:t>takvih</w:t>
      </w:r>
      <w:proofErr w:type="spellEnd"/>
      <w:r w:rsidRPr="006A4146">
        <w:t xml:space="preserve"> </w:t>
      </w:r>
      <w:proofErr w:type="spellStart"/>
      <w:r w:rsidRPr="006A4146">
        <w:t>organizacija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udruženja</w:t>
      </w:r>
      <w:proofErr w:type="spellEnd"/>
      <w:r w:rsidRPr="006A4146">
        <w:t>.</w:t>
      </w:r>
    </w:p>
    <w:p w14:paraId="26325A69" w14:textId="77777777" w:rsidR="006A4146" w:rsidRPr="006A4146" w:rsidRDefault="006A4146" w:rsidP="006A4146">
      <w:pPr>
        <w:jc w:val="center"/>
      </w:pPr>
      <w:proofErr w:type="spellStart"/>
      <w:r w:rsidRPr="006A4146">
        <w:t>Ukoliko</w:t>
      </w:r>
      <w:proofErr w:type="spellEnd"/>
      <w:r w:rsidRPr="006A4146">
        <w:t xml:space="preserve"> </w:t>
      </w:r>
      <w:proofErr w:type="spellStart"/>
      <w:r w:rsidRPr="006A4146">
        <w:t>nadležni</w:t>
      </w:r>
      <w:proofErr w:type="spellEnd"/>
      <w:r w:rsidRPr="006A4146">
        <w:t xml:space="preserve"> organ </w:t>
      </w:r>
      <w:proofErr w:type="spellStart"/>
      <w:r w:rsidRPr="006A4146">
        <w:t>utvrdi</w:t>
      </w:r>
      <w:proofErr w:type="spellEnd"/>
      <w:r w:rsidRPr="006A4146">
        <w:t xml:space="preserve"> da </w:t>
      </w:r>
      <w:proofErr w:type="spellStart"/>
      <w:r w:rsidRPr="006A4146">
        <w:t>registrovana</w:t>
      </w:r>
      <w:proofErr w:type="spellEnd"/>
      <w:r w:rsidRPr="006A4146">
        <w:t xml:space="preserve"> </w:t>
      </w:r>
      <w:proofErr w:type="spellStart"/>
      <w:r w:rsidRPr="006A4146">
        <w:t>organizacija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udruženje</w:t>
      </w:r>
      <w:proofErr w:type="spellEnd"/>
      <w:r w:rsidRPr="006A4146">
        <w:t xml:space="preserve"> </w:t>
      </w:r>
      <w:proofErr w:type="spellStart"/>
      <w:r w:rsidRPr="006A4146">
        <w:t>postupaju</w:t>
      </w:r>
      <w:proofErr w:type="spellEnd"/>
      <w:r w:rsidRPr="006A4146">
        <w:t xml:space="preserve"> </w:t>
      </w:r>
      <w:proofErr w:type="spellStart"/>
      <w:r w:rsidRPr="006A4146">
        <w:t>suprotno</w:t>
      </w:r>
      <w:proofErr w:type="spellEnd"/>
      <w:r w:rsidRPr="006A4146">
        <w:t xml:space="preserve"> </w:t>
      </w:r>
      <w:proofErr w:type="spellStart"/>
      <w:r w:rsidRPr="006A4146">
        <w:t>odredbi</w:t>
      </w:r>
      <w:proofErr w:type="spellEnd"/>
      <w:r w:rsidRPr="006A4146">
        <w:t xml:space="preserve"> </w:t>
      </w:r>
      <w:proofErr w:type="spellStart"/>
      <w:r w:rsidRPr="006A4146">
        <w:t>stava</w:t>
      </w:r>
      <w:proofErr w:type="spellEnd"/>
      <w:r w:rsidRPr="006A4146">
        <w:t xml:space="preserve"> 1.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, </w:t>
      </w:r>
      <w:proofErr w:type="spellStart"/>
      <w:r w:rsidRPr="006A4146">
        <w:t>pokrenuće</w:t>
      </w:r>
      <w:proofErr w:type="spellEnd"/>
      <w:r w:rsidRPr="006A4146">
        <w:t xml:space="preserve"> </w:t>
      </w:r>
      <w:proofErr w:type="spellStart"/>
      <w:r w:rsidRPr="006A4146">
        <w:t>postupak</w:t>
      </w:r>
      <w:proofErr w:type="spellEnd"/>
      <w:r w:rsidRPr="006A4146">
        <w:t xml:space="preserve"> za </w:t>
      </w:r>
      <w:proofErr w:type="spellStart"/>
      <w:r w:rsidRPr="006A4146">
        <w:t>brisanje</w:t>
      </w:r>
      <w:proofErr w:type="spellEnd"/>
      <w:r w:rsidRPr="006A4146">
        <w:t xml:space="preserve"> </w:t>
      </w:r>
      <w:proofErr w:type="spellStart"/>
      <w:r w:rsidRPr="006A4146">
        <w:t>iz</w:t>
      </w:r>
      <w:proofErr w:type="spellEnd"/>
      <w:r w:rsidRPr="006A4146">
        <w:t xml:space="preserve"> </w:t>
      </w:r>
      <w:proofErr w:type="spellStart"/>
      <w:r w:rsidRPr="006A4146">
        <w:t>registra</w:t>
      </w:r>
      <w:proofErr w:type="spellEnd"/>
      <w:r w:rsidRPr="006A4146">
        <w:t xml:space="preserve">, u </w:t>
      </w:r>
      <w:proofErr w:type="spellStart"/>
      <w:r w:rsidRPr="006A4146">
        <w:t>skladu</w:t>
      </w:r>
      <w:proofErr w:type="spellEnd"/>
      <w:r w:rsidRPr="006A4146">
        <w:t xml:space="preserve"> </w:t>
      </w:r>
      <w:proofErr w:type="spellStart"/>
      <w:r w:rsidRPr="006A4146">
        <w:t>sa</w:t>
      </w:r>
      <w:proofErr w:type="spellEnd"/>
      <w:r w:rsidRPr="006A4146">
        <w:t xml:space="preserve"> </w:t>
      </w:r>
      <w:proofErr w:type="spellStart"/>
      <w:r w:rsidRPr="006A4146">
        <w:t>zakonom</w:t>
      </w:r>
      <w:proofErr w:type="spellEnd"/>
      <w:r w:rsidRPr="006A4146">
        <w:t>.</w:t>
      </w:r>
    </w:p>
    <w:p w14:paraId="74C341E9" w14:textId="77777777" w:rsidR="006A4146" w:rsidRPr="006A4146" w:rsidRDefault="006A4146" w:rsidP="006A4146">
      <w:pPr>
        <w:jc w:val="center"/>
        <w:rPr>
          <w:b/>
          <w:bCs/>
        </w:rPr>
      </w:pPr>
      <w:bookmarkStart w:id="2" w:name="clan_3"/>
      <w:bookmarkEnd w:id="2"/>
      <w:proofErr w:type="spellStart"/>
      <w:r w:rsidRPr="006A4146">
        <w:rPr>
          <w:b/>
          <w:bCs/>
        </w:rPr>
        <w:t>Član</w:t>
      </w:r>
      <w:proofErr w:type="spellEnd"/>
      <w:r w:rsidRPr="006A4146">
        <w:rPr>
          <w:b/>
          <w:bCs/>
        </w:rPr>
        <w:t xml:space="preserve"> 3</w:t>
      </w:r>
    </w:p>
    <w:p w14:paraId="01C48AB3" w14:textId="77777777" w:rsidR="006A4146" w:rsidRPr="006A4146" w:rsidRDefault="006A4146" w:rsidP="006A4146">
      <w:pPr>
        <w:jc w:val="center"/>
      </w:pPr>
      <w:proofErr w:type="spellStart"/>
      <w:r w:rsidRPr="006A4146">
        <w:t>Zabranjuje</w:t>
      </w:r>
      <w:proofErr w:type="spellEnd"/>
      <w:r w:rsidRPr="006A4146">
        <w:t xml:space="preserve"> se </w:t>
      </w:r>
      <w:proofErr w:type="spellStart"/>
      <w:r w:rsidRPr="006A4146">
        <w:t>proizvodnja</w:t>
      </w:r>
      <w:proofErr w:type="spellEnd"/>
      <w:r w:rsidRPr="006A4146">
        <w:t xml:space="preserve">, </w:t>
      </w:r>
      <w:proofErr w:type="spellStart"/>
      <w:r w:rsidRPr="006A4146">
        <w:t>umnožavanje</w:t>
      </w:r>
      <w:proofErr w:type="spellEnd"/>
      <w:r w:rsidRPr="006A4146">
        <w:t xml:space="preserve">, </w:t>
      </w:r>
      <w:proofErr w:type="spellStart"/>
      <w:r w:rsidRPr="006A4146">
        <w:t>skladištenje</w:t>
      </w:r>
      <w:proofErr w:type="spellEnd"/>
      <w:r w:rsidRPr="006A4146">
        <w:t xml:space="preserve">, </w:t>
      </w:r>
      <w:proofErr w:type="spellStart"/>
      <w:r w:rsidRPr="006A4146">
        <w:t>prezentacija</w:t>
      </w:r>
      <w:proofErr w:type="spellEnd"/>
      <w:r w:rsidRPr="006A4146">
        <w:t xml:space="preserve">, </w:t>
      </w:r>
      <w:proofErr w:type="spellStart"/>
      <w:r w:rsidRPr="006A4146">
        <w:t>veličanje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koji </w:t>
      </w:r>
      <w:proofErr w:type="spellStart"/>
      <w:r w:rsidRPr="006A4146">
        <w:t>drugi</w:t>
      </w:r>
      <w:proofErr w:type="spellEnd"/>
      <w:r w:rsidRPr="006A4146">
        <w:t xml:space="preserve"> </w:t>
      </w:r>
      <w:proofErr w:type="spellStart"/>
      <w:r w:rsidRPr="006A4146">
        <w:t>način</w:t>
      </w:r>
      <w:proofErr w:type="spellEnd"/>
      <w:r w:rsidRPr="006A4146">
        <w:t xml:space="preserve"> </w:t>
      </w:r>
      <w:proofErr w:type="spellStart"/>
      <w:r w:rsidRPr="006A4146">
        <w:t>širenje</w:t>
      </w:r>
      <w:proofErr w:type="spellEnd"/>
      <w:r w:rsidRPr="006A4146">
        <w:t xml:space="preserve"> </w:t>
      </w:r>
      <w:proofErr w:type="spellStart"/>
      <w:r w:rsidRPr="006A4146">
        <w:t>propagandnog</w:t>
      </w:r>
      <w:proofErr w:type="spellEnd"/>
      <w:r w:rsidRPr="006A4146">
        <w:t xml:space="preserve"> </w:t>
      </w:r>
      <w:proofErr w:type="spellStart"/>
      <w:r w:rsidRPr="006A4146">
        <w:t>materijala</w:t>
      </w:r>
      <w:proofErr w:type="spellEnd"/>
      <w:r w:rsidRPr="006A4146">
        <w:t xml:space="preserve">, </w:t>
      </w:r>
      <w:proofErr w:type="spellStart"/>
      <w:r w:rsidRPr="006A4146">
        <w:t>simbola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obeležja</w:t>
      </w:r>
      <w:proofErr w:type="spellEnd"/>
      <w:r w:rsidRPr="006A4146">
        <w:t xml:space="preserve"> </w:t>
      </w:r>
      <w:proofErr w:type="spellStart"/>
      <w:r w:rsidRPr="006A4146">
        <w:t>kojima</w:t>
      </w:r>
      <w:proofErr w:type="spellEnd"/>
      <w:r w:rsidRPr="006A4146">
        <w:t xml:space="preserve"> se </w:t>
      </w:r>
      <w:proofErr w:type="spellStart"/>
      <w:r w:rsidRPr="006A4146">
        <w:t>izaziva</w:t>
      </w:r>
      <w:proofErr w:type="spellEnd"/>
      <w:r w:rsidRPr="006A4146">
        <w:t xml:space="preserve">, </w:t>
      </w:r>
      <w:proofErr w:type="spellStart"/>
      <w:r w:rsidRPr="006A4146">
        <w:t>podstiče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širi</w:t>
      </w:r>
      <w:proofErr w:type="spellEnd"/>
      <w:r w:rsidRPr="006A4146">
        <w:t xml:space="preserve"> </w:t>
      </w:r>
      <w:proofErr w:type="spellStart"/>
      <w:r w:rsidRPr="006A4146">
        <w:t>mržnja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netrpeljivost</w:t>
      </w:r>
      <w:proofErr w:type="spellEnd"/>
      <w:r w:rsidRPr="006A4146">
        <w:t xml:space="preserve"> </w:t>
      </w:r>
      <w:proofErr w:type="spellStart"/>
      <w:r w:rsidRPr="006A4146">
        <w:t>prema</w:t>
      </w:r>
      <w:proofErr w:type="spellEnd"/>
      <w:r w:rsidRPr="006A4146">
        <w:t xml:space="preserve"> </w:t>
      </w:r>
      <w:proofErr w:type="spellStart"/>
      <w:r w:rsidRPr="006A4146">
        <w:t>slobodnim</w:t>
      </w:r>
      <w:proofErr w:type="spellEnd"/>
      <w:r w:rsidRPr="006A4146">
        <w:t xml:space="preserve"> </w:t>
      </w:r>
      <w:proofErr w:type="spellStart"/>
      <w:r w:rsidRPr="006A4146">
        <w:t>opredeljenjima</w:t>
      </w:r>
      <w:proofErr w:type="spellEnd"/>
      <w:r w:rsidRPr="006A4146">
        <w:t xml:space="preserve"> </w:t>
      </w:r>
      <w:proofErr w:type="spellStart"/>
      <w:r w:rsidRPr="006A4146">
        <w:t>građana</w:t>
      </w:r>
      <w:proofErr w:type="spellEnd"/>
      <w:r w:rsidRPr="006A4146">
        <w:t xml:space="preserve">, </w:t>
      </w:r>
      <w:proofErr w:type="spellStart"/>
      <w:r w:rsidRPr="006A4146">
        <w:t>rasna</w:t>
      </w:r>
      <w:proofErr w:type="spellEnd"/>
      <w:r w:rsidRPr="006A4146">
        <w:t xml:space="preserve">, </w:t>
      </w:r>
      <w:proofErr w:type="spellStart"/>
      <w:r w:rsidRPr="006A4146">
        <w:t>nacionalna</w:t>
      </w:r>
      <w:proofErr w:type="spellEnd"/>
      <w:r w:rsidRPr="006A4146">
        <w:t xml:space="preserve">,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verska</w:t>
      </w:r>
      <w:proofErr w:type="spellEnd"/>
      <w:r w:rsidRPr="006A4146">
        <w:t xml:space="preserve"> </w:t>
      </w:r>
      <w:proofErr w:type="spellStart"/>
      <w:r w:rsidRPr="006A4146">
        <w:t>mržnja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netrpeljivost</w:t>
      </w:r>
      <w:proofErr w:type="spellEnd"/>
      <w:r w:rsidRPr="006A4146">
        <w:t xml:space="preserve">, </w:t>
      </w:r>
      <w:proofErr w:type="spellStart"/>
      <w:r w:rsidRPr="006A4146">
        <w:t>propagiraju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opravdavaju</w:t>
      </w:r>
      <w:proofErr w:type="spellEnd"/>
      <w:r w:rsidRPr="006A4146">
        <w:t xml:space="preserve"> </w:t>
      </w:r>
      <w:proofErr w:type="spellStart"/>
      <w:r w:rsidRPr="006A4146">
        <w:t>neonacističke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fašističke</w:t>
      </w:r>
      <w:proofErr w:type="spellEnd"/>
      <w:r w:rsidRPr="006A4146">
        <w:t xml:space="preserve"> </w:t>
      </w:r>
      <w:proofErr w:type="spellStart"/>
      <w:r w:rsidRPr="006A4146">
        <w:t>ideje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organizacije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se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drugi</w:t>
      </w:r>
      <w:proofErr w:type="spellEnd"/>
      <w:r w:rsidRPr="006A4146">
        <w:t xml:space="preserve"> </w:t>
      </w:r>
      <w:proofErr w:type="spellStart"/>
      <w:r w:rsidRPr="006A4146">
        <w:t>način</w:t>
      </w:r>
      <w:proofErr w:type="spellEnd"/>
      <w:r w:rsidRPr="006A4146">
        <w:t xml:space="preserve"> </w:t>
      </w:r>
      <w:proofErr w:type="spellStart"/>
      <w:r w:rsidRPr="006A4146">
        <w:t>ugrožava</w:t>
      </w:r>
      <w:proofErr w:type="spellEnd"/>
      <w:r w:rsidRPr="006A4146">
        <w:t xml:space="preserve"> </w:t>
      </w:r>
      <w:proofErr w:type="spellStart"/>
      <w:r w:rsidRPr="006A4146">
        <w:t>pravni</w:t>
      </w:r>
      <w:proofErr w:type="spellEnd"/>
      <w:r w:rsidRPr="006A4146">
        <w:t xml:space="preserve"> </w:t>
      </w:r>
      <w:proofErr w:type="spellStart"/>
      <w:r w:rsidRPr="006A4146">
        <w:t>poredak</w:t>
      </w:r>
      <w:proofErr w:type="spellEnd"/>
      <w:r w:rsidRPr="006A4146">
        <w:t>.</w:t>
      </w:r>
    </w:p>
    <w:p w14:paraId="6C099CA9" w14:textId="77777777" w:rsidR="006A4146" w:rsidRPr="006A4146" w:rsidRDefault="006A4146" w:rsidP="006A4146">
      <w:pPr>
        <w:jc w:val="center"/>
        <w:rPr>
          <w:b/>
          <w:bCs/>
        </w:rPr>
      </w:pPr>
      <w:bookmarkStart w:id="3" w:name="clan_4"/>
      <w:bookmarkEnd w:id="3"/>
      <w:proofErr w:type="spellStart"/>
      <w:r w:rsidRPr="006A4146">
        <w:rPr>
          <w:b/>
          <w:bCs/>
        </w:rPr>
        <w:t>Član</w:t>
      </w:r>
      <w:proofErr w:type="spellEnd"/>
      <w:r w:rsidRPr="006A4146">
        <w:rPr>
          <w:b/>
          <w:bCs/>
        </w:rPr>
        <w:t xml:space="preserve"> 4</w:t>
      </w:r>
    </w:p>
    <w:p w14:paraId="47CC02F9" w14:textId="77777777" w:rsidR="006A4146" w:rsidRPr="006A4146" w:rsidRDefault="006A4146" w:rsidP="006A4146">
      <w:pPr>
        <w:jc w:val="center"/>
      </w:pPr>
      <w:proofErr w:type="spellStart"/>
      <w:r w:rsidRPr="006A4146">
        <w:t>Zabranjuje</w:t>
      </w:r>
      <w:proofErr w:type="spellEnd"/>
      <w:r w:rsidRPr="006A4146">
        <w:t xml:space="preserve"> se </w:t>
      </w:r>
      <w:proofErr w:type="spellStart"/>
      <w:r w:rsidRPr="006A4146">
        <w:t>proizvodnja</w:t>
      </w:r>
      <w:proofErr w:type="spellEnd"/>
      <w:r w:rsidRPr="006A4146">
        <w:t xml:space="preserve">, </w:t>
      </w:r>
      <w:proofErr w:type="spellStart"/>
      <w:r w:rsidRPr="006A4146">
        <w:t>umnožavanje</w:t>
      </w:r>
      <w:proofErr w:type="spellEnd"/>
      <w:r w:rsidRPr="006A4146">
        <w:t xml:space="preserve">, </w:t>
      </w:r>
      <w:proofErr w:type="spellStart"/>
      <w:r w:rsidRPr="006A4146">
        <w:t>skladištenje</w:t>
      </w:r>
      <w:proofErr w:type="spellEnd"/>
      <w:r w:rsidRPr="006A4146">
        <w:t xml:space="preserve">, </w:t>
      </w:r>
      <w:proofErr w:type="spellStart"/>
      <w:r w:rsidRPr="006A4146">
        <w:t>prezentacija</w:t>
      </w:r>
      <w:proofErr w:type="spellEnd"/>
      <w:r w:rsidRPr="006A4146">
        <w:t xml:space="preserve">, </w:t>
      </w:r>
      <w:proofErr w:type="spellStart"/>
      <w:r w:rsidRPr="006A4146">
        <w:t>širenje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koji </w:t>
      </w:r>
      <w:proofErr w:type="spellStart"/>
      <w:r w:rsidRPr="006A4146">
        <w:t>drugi</w:t>
      </w:r>
      <w:proofErr w:type="spellEnd"/>
      <w:r w:rsidRPr="006A4146">
        <w:t xml:space="preserve"> </w:t>
      </w:r>
      <w:proofErr w:type="spellStart"/>
      <w:r w:rsidRPr="006A4146">
        <w:t>način</w:t>
      </w:r>
      <w:proofErr w:type="spellEnd"/>
      <w:r w:rsidRPr="006A4146">
        <w:t xml:space="preserve"> </w:t>
      </w:r>
      <w:proofErr w:type="spellStart"/>
      <w:r w:rsidRPr="006A4146">
        <w:t>upotreba</w:t>
      </w:r>
      <w:proofErr w:type="spellEnd"/>
      <w:r w:rsidRPr="006A4146">
        <w:t xml:space="preserve"> </w:t>
      </w:r>
      <w:proofErr w:type="spellStart"/>
      <w:r w:rsidRPr="006A4146">
        <w:t>simbola</w:t>
      </w:r>
      <w:proofErr w:type="spellEnd"/>
      <w:r w:rsidRPr="006A4146">
        <w:t xml:space="preserve"> </w:t>
      </w:r>
      <w:proofErr w:type="spellStart"/>
      <w:r w:rsidRPr="006A4146">
        <w:t>kojima</w:t>
      </w:r>
      <w:proofErr w:type="spellEnd"/>
      <w:r w:rsidRPr="006A4146">
        <w:t xml:space="preserve"> se </w:t>
      </w:r>
      <w:proofErr w:type="spellStart"/>
      <w:r w:rsidRPr="006A4146">
        <w:t>propagiraju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opravdavaju</w:t>
      </w:r>
      <w:proofErr w:type="spellEnd"/>
      <w:r w:rsidRPr="006A4146">
        <w:t xml:space="preserve"> </w:t>
      </w:r>
      <w:proofErr w:type="spellStart"/>
      <w:r w:rsidRPr="006A4146">
        <w:t>ideje</w:t>
      </w:r>
      <w:proofErr w:type="spellEnd"/>
      <w:r w:rsidRPr="006A4146">
        <w:t xml:space="preserve">, </w:t>
      </w:r>
      <w:proofErr w:type="spellStart"/>
      <w:r w:rsidRPr="006A4146">
        <w:t>radnje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postupci</w:t>
      </w:r>
      <w:proofErr w:type="spellEnd"/>
      <w:r w:rsidRPr="006A4146">
        <w:t xml:space="preserve"> </w:t>
      </w:r>
      <w:proofErr w:type="spellStart"/>
      <w:r w:rsidRPr="006A4146">
        <w:t>lica</w:t>
      </w:r>
      <w:proofErr w:type="spellEnd"/>
      <w:r w:rsidRPr="006A4146">
        <w:t xml:space="preserve"> za </w:t>
      </w:r>
      <w:proofErr w:type="spellStart"/>
      <w:r w:rsidRPr="006A4146">
        <w:t>koje</w:t>
      </w:r>
      <w:proofErr w:type="spellEnd"/>
      <w:r w:rsidRPr="006A4146">
        <w:t xml:space="preserve"> </w:t>
      </w:r>
      <w:proofErr w:type="spellStart"/>
      <w:r w:rsidRPr="006A4146">
        <w:t>su</w:t>
      </w:r>
      <w:proofErr w:type="spellEnd"/>
      <w:r w:rsidRPr="006A4146">
        <w:t xml:space="preserve"> ta </w:t>
      </w:r>
      <w:proofErr w:type="spellStart"/>
      <w:r w:rsidRPr="006A4146">
        <w:t>lica</w:t>
      </w:r>
      <w:proofErr w:type="spellEnd"/>
      <w:r w:rsidRPr="006A4146">
        <w:t xml:space="preserve"> </w:t>
      </w:r>
      <w:proofErr w:type="spellStart"/>
      <w:r w:rsidRPr="006A4146">
        <w:t>osuđena</w:t>
      </w:r>
      <w:proofErr w:type="spellEnd"/>
      <w:r w:rsidRPr="006A4146">
        <w:t xml:space="preserve"> za </w:t>
      </w:r>
      <w:proofErr w:type="spellStart"/>
      <w:r w:rsidRPr="006A4146">
        <w:t>ratne</w:t>
      </w:r>
      <w:proofErr w:type="spellEnd"/>
      <w:r w:rsidRPr="006A4146">
        <w:t xml:space="preserve"> </w:t>
      </w:r>
      <w:proofErr w:type="spellStart"/>
      <w:r w:rsidRPr="006A4146">
        <w:t>zločine</w:t>
      </w:r>
      <w:proofErr w:type="spellEnd"/>
      <w:r w:rsidRPr="006A4146">
        <w:t>.</w:t>
      </w:r>
    </w:p>
    <w:p w14:paraId="789AD382" w14:textId="77777777" w:rsidR="006A4146" w:rsidRPr="006A4146" w:rsidRDefault="006A4146" w:rsidP="006A4146">
      <w:pPr>
        <w:jc w:val="center"/>
        <w:rPr>
          <w:b/>
          <w:bCs/>
        </w:rPr>
      </w:pPr>
      <w:bookmarkStart w:id="4" w:name="clan_5"/>
      <w:bookmarkEnd w:id="4"/>
      <w:proofErr w:type="spellStart"/>
      <w:r w:rsidRPr="006A4146">
        <w:rPr>
          <w:b/>
          <w:bCs/>
        </w:rPr>
        <w:t>Član</w:t>
      </w:r>
      <w:proofErr w:type="spellEnd"/>
      <w:r w:rsidRPr="006A4146">
        <w:rPr>
          <w:b/>
          <w:bCs/>
        </w:rPr>
        <w:t xml:space="preserve"> 5</w:t>
      </w:r>
    </w:p>
    <w:p w14:paraId="66B12640" w14:textId="77777777" w:rsidR="006A4146" w:rsidRPr="006A4146" w:rsidRDefault="006A4146" w:rsidP="006A4146">
      <w:pPr>
        <w:jc w:val="center"/>
      </w:pPr>
      <w:proofErr w:type="spellStart"/>
      <w:r w:rsidRPr="006A4146">
        <w:t>Manifestacijom</w:t>
      </w:r>
      <w:proofErr w:type="spellEnd"/>
      <w:r w:rsidRPr="006A4146">
        <w:t xml:space="preserve">, </w:t>
      </w:r>
      <w:proofErr w:type="spellStart"/>
      <w:r w:rsidRPr="006A4146">
        <w:t>isticanjem</w:t>
      </w:r>
      <w:proofErr w:type="spellEnd"/>
      <w:r w:rsidRPr="006A4146">
        <w:t xml:space="preserve"> </w:t>
      </w:r>
      <w:proofErr w:type="spellStart"/>
      <w:r w:rsidRPr="006A4146">
        <w:t>simbola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obeležja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</w:t>
      </w:r>
      <w:proofErr w:type="spellStart"/>
      <w:r w:rsidRPr="006A4146">
        <w:t>kakvim</w:t>
      </w:r>
      <w:proofErr w:type="spellEnd"/>
      <w:r w:rsidRPr="006A4146">
        <w:t xml:space="preserve"> </w:t>
      </w:r>
      <w:proofErr w:type="spellStart"/>
      <w:r w:rsidRPr="006A4146">
        <w:t>drugim</w:t>
      </w:r>
      <w:proofErr w:type="spellEnd"/>
      <w:r w:rsidRPr="006A4146">
        <w:t xml:space="preserve"> </w:t>
      </w:r>
      <w:proofErr w:type="spellStart"/>
      <w:r w:rsidRPr="006A4146">
        <w:t>delovanjem</w:t>
      </w:r>
      <w:proofErr w:type="spellEnd"/>
      <w:r w:rsidRPr="006A4146">
        <w:t xml:space="preserve"> </w:t>
      </w:r>
      <w:proofErr w:type="spellStart"/>
      <w:r w:rsidRPr="006A4146">
        <w:t>pripadnika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pristalica</w:t>
      </w:r>
      <w:proofErr w:type="spellEnd"/>
      <w:r w:rsidRPr="006A4146">
        <w:t xml:space="preserve"> </w:t>
      </w:r>
      <w:proofErr w:type="spellStart"/>
      <w:r w:rsidRPr="006A4146">
        <w:t>neonacističkih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fašističkih</w:t>
      </w:r>
      <w:proofErr w:type="spellEnd"/>
      <w:r w:rsidRPr="006A4146">
        <w:t xml:space="preserve"> </w:t>
      </w:r>
      <w:proofErr w:type="spellStart"/>
      <w:r w:rsidRPr="006A4146">
        <w:t>organizacija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udruženja</w:t>
      </w:r>
      <w:proofErr w:type="spellEnd"/>
      <w:r w:rsidRPr="006A4146">
        <w:t xml:space="preserve"> </w:t>
      </w:r>
      <w:proofErr w:type="spellStart"/>
      <w:r w:rsidRPr="006A4146">
        <w:t>smatra</w:t>
      </w:r>
      <w:proofErr w:type="spellEnd"/>
      <w:r w:rsidRPr="006A4146">
        <w:t xml:space="preserve"> se </w:t>
      </w:r>
      <w:proofErr w:type="spellStart"/>
      <w:r w:rsidRPr="006A4146">
        <w:t>svaki</w:t>
      </w:r>
      <w:proofErr w:type="spellEnd"/>
      <w:r w:rsidRPr="006A4146">
        <w:t xml:space="preserve"> </w:t>
      </w:r>
      <w:proofErr w:type="spellStart"/>
      <w:r w:rsidRPr="006A4146">
        <w:t>organizovani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spontani</w:t>
      </w:r>
      <w:proofErr w:type="spellEnd"/>
      <w:r w:rsidRPr="006A4146">
        <w:t xml:space="preserve"> </w:t>
      </w:r>
      <w:proofErr w:type="spellStart"/>
      <w:r w:rsidRPr="006A4146">
        <w:t>javni</w:t>
      </w:r>
      <w:proofErr w:type="spellEnd"/>
      <w:r w:rsidRPr="006A4146">
        <w:t xml:space="preserve"> </w:t>
      </w:r>
      <w:proofErr w:type="spellStart"/>
      <w:r w:rsidRPr="006A4146">
        <w:t>nastup</w:t>
      </w:r>
      <w:proofErr w:type="spellEnd"/>
      <w:r w:rsidRPr="006A4146">
        <w:t xml:space="preserve">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kojem</w:t>
      </w:r>
      <w:proofErr w:type="spellEnd"/>
      <w:r w:rsidRPr="006A4146">
        <w:t xml:space="preserve"> se </w:t>
      </w:r>
      <w:proofErr w:type="spellStart"/>
      <w:r w:rsidRPr="006A4146">
        <w:t>izaziva</w:t>
      </w:r>
      <w:proofErr w:type="spellEnd"/>
      <w:r w:rsidRPr="006A4146">
        <w:t xml:space="preserve">, </w:t>
      </w:r>
      <w:proofErr w:type="spellStart"/>
      <w:r w:rsidRPr="006A4146">
        <w:t>podstiče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širi</w:t>
      </w:r>
      <w:proofErr w:type="spellEnd"/>
      <w:r w:rsidRPr="006A4146">
        <w:t xml:space="preserve"> </w:t>
      </w:r>
      <w:proofErr w:type="spellStart"/>
      <w:r w:rsidRPr="006A4146">
        <w:t>mržnja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netrpeljivost</w:t>
      </w:r>
      <w:proofErr w:type="spellEnd"/>
      <w:r w:rsidRPr="006A4146">
        <w:t xml:space="preserve"> </w:t>
      </w:r>
      <w:proofErr w:type="spellStart"/>
      <w:r w:rsidRPr="006A4146">
        <w:t>prema</w:t>
      </w:r>
      <w:proofErr w:type="spellEnd"/>
      <w:r w:rsidRPr="006A4146">
        <w:t xml:space="preserve"> </w:t>
      </w:r>
      <w:proofErr w:type="spellStart"/>
      <w:r w:rsidRPr="006A4146">
        <w:t>pripadnicima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</w:t>
      </w:r>
      <w:proofErr w:type="spellStart"/>
      <w:r w:rsidRPr="006A4146">
        <w:t>kojeg</w:t>
      </w:r>
      <w:proofErr w:type="spellEnd"/>
      <w:r w:rsidRPr="006A4146">
        <w:t xml:space="preserve"> </w:t>
      </w:r>
      <w:proofErr w:type="spellStart"/>
      <w:r w:rsidRPr="006A4146">
        <w:t>naroda</w:t>
      </w:r>
      <w:proofErr w:type="spellEnd"/>
      <w:r w:rsidRPr="006A4146">
        <w:t xml:space="preserve">, </w:t>
      </w:r>
      <w:proofErr w:type="spellStart"/>
      <w:r w:rsidRPr="006A4146">
        <w:t>nacionalne</w:t>
      </w:r>
      <w:proofErr w:type="spellEnd"/>
      <w:r w:rsidRPr="006A4146">
        <w:t xml:space="preserve"> </w:t>
      </w:r>
      <w:proofErr w:type="spellStart"/>
      <w:r w:rsidRPr="006A4146">
        <w:t>manjine</w:t>
      </w:r>
      <w:proofErr w:type="spellEnd"/>
      <w:r w:rsidRPr="006A4146">
        <w:t xml:space="preserve">, </w:t>
      </w:r>
      <w:proofErr w:type="spellStart"/>
      <w:r w:rsidRPr="006A4146">
        <w:t>crkve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verske</w:t>
      </w:r>
      <w:proofErr w:type="spellEnd"/>
      <w:r w:rsidRPr="006A4146">
        <w:t xml:space="preserve"> </w:t>
      </w:r>
      <w:proofErr w:type="spellStart"/>
      <w:r w:rsidRPr="006A4146">
        <w:t>zajednice</w:t>
      </w:r>
      <w:proofErr w:type="spellEnd"/>
      <w:r w:rsidRPr="006A4146">
        <w:t>.</w:t>
      </w:r>
    </w:p>
    <w:p w14:paraId="35154130" w14:textId="77777777" w:rsidR="006A4146" w:rsidRPr="006A4146" w:rsidRDefault="006A4146" w:rsidP="006A4146">
      <w:pPr>
        <w:jc w:val="center"/>
        <w:rPr>
          <w:b/>
          <w:bCs/>
        </w:rPr>
      </w:pPr>
      <w:bookmarkStart w:id="5" w:name="clan_6"/>
      <w:bookmarkEnd w:id="5"/>
      <w:proofErr w:type="spellStart"/>
      <w:r w:rsidRPr="006A4146">
        <w:rPr>
          <w:b/>
          <w:bCs/>
        </w:rPr>
        <w:t>Član</w:t>
      </w:r>
      <w:proofErr w:type="spellEnd"/>
      <w:r w:rsidRPr="006A4146">
        <w:rPr>
          <w:b/>
          <w:bCs/>
        </w:rPr>
        <w:t xml:space="preserve"> 6</w:t>
      </w:r>
    </w:p>
    <w:p w14:paraId="0B72A369" w14:textId="77777777" w:rsidR="006A4146" w:rsidRPr="006A4146" w:rsidRDefault="006A4146" w:rsidP="006A4146">
      <w:pPr>
        <w:jc w:val="center"/>
      </w:pPr>
      <w:proofErr w:type="spellStart"/>
      <w:r w:rsidRPr="006A4146">
        <w:t>Izazivanjem</w:t>
      </w:r>
      <w:proofErr w:type="spellEnd"/>
      <w:r w:rsidRPr="006A4146">
        <w:t xml:space="preserve">, </w:t>
      </w:r>
      <w:proofErr w:type="spellStart"/>
      <w:r w:rsidRPr="006A4146">
        <w:t>podsticanjem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širenjem</w:t>
      </w:r>
      <w:proofErr w:type="spellEnd"/>
      <w:r w:rsidRPr="006A4146">
        <w:t xml:space="preserve"> </w:t>
      </w:r>
      <w:proofErr w:type="spellStart"/>
      <w:r w:rsidRPr="006A4146">
        <w:t>mržnje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netrpeljivosti</w:t>
      </w:r>
      <w:proofErr w:type="spellEnd"/>
      <w:r w:rsidRPr="006A4146">
        <w:t xml:space="preserve"> u </w:t>
      </w:r>
      <w:proofErr w:type="spellStart"/>
      <w:r w:rsidRPr="006A4146">
        <w:t>smislu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 3.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zakona</w:t>
      </w:r>
      <w:proofErr w:type="spellEnd"/>
      <w:r w:rsidRPr="006A4146">
        <w:t xml:space="preserve"> </w:t>
      </w:r>
      <w:proofErr w:type="spellStart"/>
      <w:r w:rsidRPr="006A4146">
        <w:t>smatra</w:t>
      </w:r>
      <w:proofErr w:type="spellEnd"/>
      <w:r w:rsidRPr="006A4146">
        <w:t xml:space="preserve"> se </w:t>
      </w:r>
      <w:proofErr w:type="spellStart"/>
      <w:r w:rsidRPr="006A4146">
        <w:t>činjenje</w:t>
      </w:r>
      <w:proofErr w:type="spellEnd"/>
      <w:r w:rsidRPr="006A4146">
        <w:t xml:space="preserve"> </w:t>
      </w:r>
      <w:proofErr w:type="spellStart"/>
      <w:r w:rsidRPr="006A4146">
        <w:t>dostupnim</w:t>
      </w:r>
      <w:proofErr w:type="spellEnd"/>
      <w:r w:rsidRPr="006A4146">
        <w:t xml:space="preserve"> </w:t>
      </w:r>
      <w:proofErr w:type="spellStart"/>
      <w:r w:rsidRPr="006A4146">
        <w:t>javnosti</w:t>
      </w:r>
      <w:proofErr w:type="spellEnd"/>
      <w:r w:rsidRPr="006A4146">
        <w:t xml:space="preserve"> </w:t>
      </w:r>
      <w:proofErr w:type="spellStart"/>
      <w:r w:rsidRPr="006A4146">
        <w:t>simbola</w:t>
      </w:r>
      <w:proofErr w:type="spellEnd"/>
      <w:r w:rsidRPr="006A4146">
        <w:t xml:space="preserve">, </w:t>
      </w:r>
      <w:proofErr w:type="spellStart"/>
      <w:r w:rsidRPr="006A4146">
        <w:t>obeležja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propagandnog</w:t>
      </w:r>
      <w:proofErr w:type="spellEnd"/>
      <w:r w:rsidRPr="006A4146">
        <w:t xml:space="preserve"> </w:t>
      </w:r>
      <w:proofErr w:type="spellStart"/>
      <w:r w:rsidRPr="006A4146">
        <w:t>materijala</w:t>
      </w:r>
      <w:proofErr w:type="spellEnd"/>
      <w:r w:rsidRPr="006A4146">
        <w:t xml:space="preserve"> koji </w:t>
      </w:r>
      <w:proofErr w:type="spellStart"/>
      <w:r w:rsidRPr="006A4146">
        <w:t>sadrže</w:t>
      </w:r>
      <w:proofErr w:type="spellEnd"/>
      <w:r w:rsidRPr="006A4146">
        <w:t xml:space="preserve"> </w:t>
      </w:r>
      <w:proofErr w:type="spellStart"/>
      <w:r w:rsidRPr="006A4146">
        <w:t>neonacistička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fašistička</w:t>
      </w:r>
      <w:proofErr w:type="spellEnd"/>
      <w:r w:rsidRPr="006A4146">
        <w:t xml:space="preserve"> </w:t>
      </w:r>
      <w:proofErr w:type="spellStart"/>
      <w:r w:rsidRPr="006A4146">
        <w:t>obeležja</w:t>
      </w:r>
      <w:proofErr w:type="spellEnd"/>
      <w:r w:rsidRPr="006A4146">
        <w:t xml:space="preserve"> </w:t>
      </w:r>
      <w:proofErr w:type="spellStart"/>
      <w:r w:rsidRPr="006A4146">
        <w:t>preko</w:t>
      </w:r>
      <w:proofErr w:type="spellEnd"/>
      <w:r w:rsidRPr="006A4146">
        <w:t xml:space="preserve"> </w:t>
      </w:r>
      <w:proofErr w:type="spellStart"/>
      <w:r w:rsidRPr="006A4146">
        <w:t>računarskih</w:t>
      </w:r>
      <w:proofErr w:type="spellEnd"/>
      <w:r w:rsidRPr="006A4146">
        <w:t xml:space="preserve"> </w:t>
      </w:r>
      <w:proofErr w:type="spellStart"/>
      <w:r w:rsidRPr="006A4146">
        <w:t>sistema</w:t>
      </w:r>
      <w:proofErr w:type="spellEnd"/>
      <w:r w:rsidRPr="006A4146">
        <w:t>.</w:t>
      </w:r>
    </w:p>
    <w:p w14:paraId="47F3A5DF" w14:textId="77777777" w:rsidR="006A4146" w:rsidRPr="006A4146" w:rsidRDefault="006A4146" w:rsidP="006A4146">
      <w:pPr>
        <w:jc w:val="center"/>
      </w:pPr>
      <w:proofErr w:type="spellStart"/>
      <w:r w:rsidRPr="006A4146">
        <w:t>Propagandnim</w:t>
      </w:r>
      <w:proofErr w:type="spellEnd"/>
      <w:r w:rsidRPr="006A4146">
        <w:t xml:space="preserve"> </w:t>
      </w:r>
      <w:proofErr w:type="spellStart"/>
      <w:r w:rsidRPr="006A4146">
        <w:t>materijalom</w:t>
      </w:r>
      <w:proofErr w:type="spellEnd"/>
      <w:r w:rsidRPr="006A4146">
        <w:t xml:space="preserve">, </w:t>
      </w:r>
      <w:proofErr w:type="spellStart"/>
      <w:r w:rsidRPr="006A4146">
        <w:t>simbolima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obeležjima</w:t>
      </w:r>
      <w:proofErr w:type="spellEnd"/>
      <w:r w:rsidRPr="006A4146">
        <w:t xml:space="preserve"> </w:t>
      </w:r>
      <w:proofErr w:type="spellStart"/>
      <w:r w:rsidRPr="006A4146">
        <w:t>iz</w:t>
      </w:r>
      <w:proofErr w:type="spellEnd"/>
      <w:r w:rsidRPr="006A4146">
        <w:t xml:space="preserve"> </w:t>
      </w:r>
      <w:proofErr w:type="spellStart"/>
      <w:r w:rsidRPr="006A4146">
        <w:t>stava</w:t>
      </w:r>
      <w:proofErr w:type="spellEnd"/>
      <w:r w:rsidRPr="006A4146">
        <w:t xml:space="preserve"> 1.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 </w:t>
      </w:r>
      <w:proofErr w:type="spellStart"/>
      <w:r w:rsidRPr="006A4146">
        <w:t>smatraju</w:t>
      </w:r>
      <w:proofErr w:type="spellEnd"/>
      <w:r w:rsidRPr="006A4146">
        <w:t xml:space="preserve"> se </w:t>
      </w:r>
      <w:proofErr w:type="spellStart"/>
      <w:r w:rsidRPr="006A4146">
        <w:t>naročito</w:t>
      </w:r>
      <w:proofErr w:type="spellEnd"/>
      <w:r w:rsidRPr="006A4146">
        <w:t xml:space="preserve">: </w:t>
      </w:r>
      <w:proofErr w:type="spellStart"/>
      <w:r w:rsidRPr="006A4146">
        <w:t>zastave</w:t>
      </w:r>
      <w:proofErr w:type="spellEnd"/>
      <w:r w:rsidRPr="006A4146">
        <w:t xml:space="preserve">, </w:t>
      </w:r>
      <w:proofErr w:type="spellStart"/>
      <w:r w:rsidRPr="006A4146">
        <w:t>značke</w:t>
      </w:r>
      <w:proofErr w:type="spellEnd"/>
      <w:r w:rsidRPr="006A4146">
        <w:t xml:space="preserve">, </w:t>
      </w:r>
      <w:proofErr w:type="spellStart"/>
      <w:r w:rsidRPr="006A4146">
        <w:t>oznake</w:t>
      </w:r>
      <w:proofErr w:type="spellEnd"/>
      <w:r w:rsidRPr="006A4146">
        <w:t xml:space="preserve">, </w:t>
      </w:r>
      <w:proofErr w:type="spellStart"/>
      <w:r w:rsidRPr="006A4146">
        <w:t>crteži</w:t>
      </w:r>
      <w:proofErr w:type="spellEnd"/>
      <w:r w:rsidRPr="006A4146">
        <w:t xml:space="preserve">, </w:t>
      </w:r>
      <w:proofErr w:type="spellStart"/>
      <w:r w:rsidRPr="006A4146">
        <w:t>grafiti</w:t>
      </w:r>
      <w:proofErr w:type="spellEnd"/>
      <w:r w:rsidRPr="006A4146">
        <w:t xml:space="preserve">, </w:t>
      </w:r>
      <w:proofErr w:type="spellStart"/>
      <w:r w:rsidRPr="006A4146">
        <w:t>amblemi</w:t>
      </w:r>
      <w:proofErr w:type="spellEnd"/>
      <w:r w:rsidRPr="006A4146">
        <w:t xml:space="preserve">, </w:t>
      </w:r>
      <w:proofErr w:type="spellStart"/>
      <w:r w:rsidRPr="006A4146">
        <w:t>fonografski</w:t>
      </w:r>
      <w:proofErr w:type="spellEnd"/>
      <w:r w:rsidRPr="006A4146">
        <w:t xml:space="preserve"> </w:t>
      </w:r>
      <w:proofErr w:type="spellStart"/>
      <w:r w:rsidRPr="006A4146">
        <w:t>zapisi</w:t>
      </w:r>
      <w:proofErr w:type="spellEnd"/>
      <w:r w:rsidRPr="006A4146">
        <w:t xml:space="preserve">, </w:t>
      </w:r>
      <w:proofErr w:type="spellStart"/>
      <w:r w:rsidRPr="006A4146">
        <w:t>muzički</w:t>
      </w:r>
      <w:proofErr w:type="spellEnd"/>
      <w:r w:rsidRPr="006A4146">
        <w:t xml:space="preserve"> </w:t>
      </w:r>
      <w:proofErr w:type="spellStart"/>
      <w:r w:rsidRPr="006A4146">
        <w:t>sastavi</w:t>
      </w:r>
      <w:proofErr w:type="spellEnd"/>
      <w:r w:rsidRPr="006A4146">
        <w:t xml:space="preserve">, </w:t>
      </w:r>
      <w:proofErr w:type="spellStart"/>
      <w:r w:rsidRPr="006A4146">
        <w:t>fotografije</w:t>
      </w:r>
      <w:proofErr w:type="spellEnd"/>
      <w:r w:rsidRPr="006A4146">
        <w:t xml:space="preserve">, parole, </w:t>
      </w:r>
      <w:proofErr w:type="spellStart"/>
      <w:r w:rsidRPr="006A4146">
        <w:t>uniforme</w:t>
      </w:r>
      <w:proofErr w:type="spellEnd"/>
      <w:r w:rsidRPr="006A4146">
        <w:t xml:space="preserve">,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delovi</w:t>
      </w:r>
      <w:proofErr w:type="spellEnd"/>
      <w:r w:rsidRPr="006A4146">
        <w:t xml:space="preserve"> </w:t>
      </w:r>
      <w:proofErr w:type="spellStart"/>
      <w:r w:rsidRPr="006A4146">
        <w:t>uniformi</w:t>
      </w:r>
      <w:proofErr w:type="spellEnd"/>
      <w:r w:rsidRPr="006A4146">
        <w:t>.</w:t>
      </w:r>
    </w:p>
    <w:p w14:paraId="692F34BA" w14:textId="77777777" w:rsidR="006A4146" w:rsidRPr="006A4146" w:rsidRDefault="006A4146" w:rsidP="006A4146">
      <w:pPr>
        <w:jc w:val="center"/>
      </w:pPr>
      <w:proofErr w:type="spellStart"/>
      <w:r w:rsidRPr="006A4146">
        <w:lastRenderedPageBreak/>
        <w:t>Neonacističkim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fašističkim</w:t>
      </w:r>
      <w:proofErr w:type="spellEnd"/>
      <w:r w:rsidRPr="006A4146">
        <w:t xml:space="preserve"> </w:t>
      </w:r>
      <w:proofErr w:type="spellStart"/>
      <w:r w:rsidRPr="006A4146">
        <w:t>organizacijama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udruženjima</w:t>
      </w:r>
      <w:proofErr w:type="spellEnd"/>
      <w:r w:rsidRPr="006A4146">
        <w:t xml:space="preserve"> </w:t>
      </w:r>
      <w:proofErr w:type="spellStart"/>
      <w:r w:rsidRPr="006A4146">
        <w:t>iz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 2.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zakona</w:t>
      </w:r>
      <w:proofErr w:type="spellEnd"/>
      <w:r w:rsidRPr="006A4146">
        <w:t xml:space="preserve"> </w:t>
      </w:r>
      <w:proofErr w:type="spellStart"/>
      <w:r w:rsidRPr="006A4146">
        <w:t>smatraju</w:t>
      </w:r>
      <w:proofErr w:type="spellEnd"/>
      <w:r w:rsidRPr="006A4146">
        <w:t xml:space="preserve"> se one </w:t>
      </w:r>
      <w:proofErr w:type="spellStart"/>
      <w:r w:rsidRPr="006A4146">
        <w:t>organizacije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udruženja</w:t>
      </w:r>
      <w:proofErr w:type="spellEnd"/>
      <w:r w:rsidRPr="006A4146">
        <w:t xml:space="preserve"> </w:t>
      </w:r>
      <w:proofErr w:type="spellStart"/>
      <w:r w:rsidRPr="006A4146">
        <w:t>koje</w:t>
      </w:r>
      <w:proofErr w:type="spellEnd"/>
      <w:r w:rsidRPr="006A4146">
        <w:t xml:space="preserve"> u </w:t>
      </w:r>
      <w:proofErr w:type="spellStart"/>
      <w:r w:rsidRPr="006A4146">
        <w:t>svojim</w:t>
      </w:r>
      <w:proofErr w:type="spellEnd"/>
      <w:r w:rsidRPr="006A4146">
        <w:t xml:space="preserve"> </w:t>
      </w:r>
      <w:proofErr w:type="spellStart"/>
      <w:r w:rsidRPr="006A4146">
        <w:t>statutarnim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programskim</w:t>
      </w:r>
      <w:proofErr w:type="spellEnd"/>
      <w:r w:rsidRPr="006A4146">
        <w:t xml:space="preserve"> </w:t>
      </w:r>
      <w:proofErr w:type="spellStart"/>
      <w:r w:rsidRPr="006A4146">
        <w:t>dokumentima</w:t>
      </w:r>
      <w:proofErr w:type="spellEnd"/>
      <w:r w:rsidRPr="006A4146">
        <w:t xml:space="preserve"> </w:t>
      </w:r>
      <w:proofErr w:type="spellStart"/>
      <w:r w:rsidRPr="006A4146">
        <w:t>afirmišu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šire</w:t>
      </w:r>
      <w:proofErr w:type="spellEnd"/>
      <w:r w:rsidRPr="006A4146">
        <w:t xml:space="preserve"> </w:t>
      </w:r>
      <w:proofErr w:type="spellStart"/>
      <w:r w:rsidRPr="006A4146">
        <w:t>neonacističke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fašističke</w:t>
      </w:r>
      <w:proofErr w:type="spellEnd"/>
      <w:r w:rsidRPr="006A4146">
        <w:t xml:space="preserve"> </w:t>
      </w:r>
      <w:proofErr w:type="spellStart"/>
      <w:r w:rsidRPr="006A4146">
        <w:t>ideje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postupke</w:t>
      </w:r>
      <w:proofErr w:type="spellEnd"/>
      <w:r w:rsidRPr="006A4146">
        <w:t>.</w:t>
      </w:r>
    </w:p>
    <w:p w14:paraId="53069FCE" w14:textId="77777777" w:rsidR="006A4146" w:rsidRPr="006A4146" w:rsidRDefault="006A4146" w:rsidP="006A4146">
      <w:pPr>
        <w:jc w:val="center"/>
        <w:rPr>
          <w:b/>
          <w:bCs/>
        </w:rPr>
      </w:pPr>
      <w:bookmarkStart w:id="6" w:name="clan_7"/>
      <w:bookmarkEnd w:id="6"/>
      <w:proofErr w:type="spellStart"/>
      <w:r w:rsidRPr="006A4146">
        <w:rPr>
          <w:b/>
          <w:bCs/>
        </w:rPr>
        <w:t>Član</w:t>
      </w:r>
      <w:proofErr w:type="spellEnd"/>
      <w:r w:rsidRPr="006A4146">
        <w:rPr>
          <w:b/>
          <w:bCs/>
        </w:rPr>
        <w:t xml:space="preserve"> 7</w:t>
      </w:r>
    </w:p>
    <w:p w14:paraId="402D92AE" w14:textId="77777777" w:rsidR="006A4146" w:rsidRPr="006A4146" w:rsidRDefault="006A4146" w:rsidP="006A4146">
      <w:pPr>
        <w:jc w:val="center"/>
      </w:pPr>
      <w:proofErr w:type="spellStart"/>
      <w:r w:rsidRPr="006A4146">
        <w:t>Novčanom</w:t>
      </w:r>
      <w:proofErr w:type="spellEnd"/>
      <w:r w:rsidRPr="006A4146">
        <w:t xml:space="preserve"> </w:t>
      </w:r>
      <w:proofErr w:type="spellStart"/>
      <w:r w:rsidRPr="006A4146">
        <w:t>kaznom</w:t>
      </w:r>
      <w:proofErr w:type="spellEnd"/>
      <w:r w:rsidRPr="006A4146">
        <w:t xml:space="preserve"> od 5.000,00 do 50.000,00 </w:t>
      </w:r>
      <w:proofErr w:type="spellStart"/>
      <w:r w:rsidRPr="006A4146">
        <w:t>dinara</w:t>
      </w:r>
      <w:proofErr w:type="spellEnd"/>
      <w:r w:rsidRPr="006A4146">
        <w:t xml:space="preserve"> </w:t>
      </w:r>
      <w:proofErr w:type="spellStart"/>
      <w:r w:rsidRPr="006A4146">
        <w:t>kazniće</w:t>
      </w:r>
      <w:proofErr w:type="spellEnd"/>
      <w:r w:rsidRPr="006A4146">
        <w:t xml:space="preserve"> se za </w:t>
      </w:r>
      <w:proofErr w:type="spellStart"/>
      <w:r w:rsidRPr="006A4146">
        <w:t>prekršaj</w:t>
      </w:r>
      <w:proofErr w:type="spellEnd"/>
      <w:r w:rsidRPr="006A4146">
        <w:t xml:space="preserve"> </w:t>
      </w:r>
      <w:proofErr w:type="spellStart"/>
      <w:r w:rsidRPr="006A4146">
        <w:t>fizičko</w:t>
      </w:r>
      <w:proofErr w:type="spellEnd"/>
      <w:r w:rsidRPr="006A4146">
        <w:t xml:space="preserve"> lice </w:t>
      </w:r>
      <w:proofErr w:type="spellStart"/>
      <w:r w:rsidRPr="006A4146">
        <w:t>koje</w:t>
      </w:r>
      <w:proofErr w:type="spellEnd"/>
      <w:r w:rsidRPr="006A4146">
        <w:t xml:space="preserve"> </w:t>
      </w:r>
      <w:proofErr w:type="spellStart"/>
      <w:r w:rsidRPr="006A4146">
        <w:t>učestvuje</w:t>
      </w:r>
      <w:proofErr w:type="spellEnd"/>
      <w:r w:rsidRPr="006A4146">
        <w:t xml:space="preserve"> u </w:t>
      </w:r>
      <w:proofErr w:type="spellStart"/>
      <w:r w:rsidRPr="006A4146">
        <w:t>manifestaciji</w:t>
      </w:r>
      <w:proofErr w:type="spellEnd"/>
      <w:r w:rsidRPr="006A4146">
        <w:t xml:space="preserve">, </w:t>
      </w:r>
      <w:proofErr w:type="spellStart"/>
      <w:r w:rsidRPr="006A4146">
        <w:t>ističe</w:t>
      </w:r>
      <w:proofErr w:type="spellEnd"/>
      <w:r w:rsidRPr="006A4146">
        <w:t xml:space="preserve"> </w:t>
      </w:r>
      <w:proofErr w:type="spellStart"/>
      <w:r w:rsidRPr="006A4146">
        <w:t>simbole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obeležja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delovanjem</w:t>
      </w:r>
      <w:proofErr w:type="spellEnd"/>
      <w:r w:rsidRPr="006A4146">
        <w:t xml:space="preserve">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koji </w:t>
      </w:r>
      <w:proofErr w:type="spellStart"/>
      <w:r w:rsidRPr="006A4146">
        <w:t>drugi</w:t>
      </w:r>
      <w:proofErr w:type="spellEnd"/>
      <w:r w:rsidRPr="006A4146">
        <w:t xml:space="preserve"> </w:t>
      </w:r>
      <w:proofErr w:type="spellStart"/>
      <w:r w:rsidRPr="006A4146">
        <w:t>način</w:t>
      </w:r>
      <w:proofErr w:type="spellEnd"/>
      <w:r w:rsidRPr="006A4146">
        <w:t xml:space="preserve"> </w:t>
      </w:r>
      <w:proofErr w:type="spellStart"/>
      <w:r w:rsidRPr="006A4146">
        <w:t>kao</w:t>
      </w:r>
      <w:proofErr w:type="spellEnd"/>
      <w:r w:rsidRPr="006A4146">
        <w:t xml:space="preserve"> </w:t>
      </w:r>
      <w:proofErr w:type="spellStart"/>
      <w:r w:rsidRPr="006A4146">
        <w:t>pripadnik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pristalica</w:t>
      </w:r>
      <w:proofErr w:type="spellEnd"/>
      <w:r w:rsidRPr="006A4146">
        <w:t xml:space="preserve"> </w:t>
      </w:r>
      <w:proofErr w:type="spellStart"/>
      <w:r w:rsidRPr="006A4146">
        <w:t>neonacističke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fašističke</w:t>
      </w:r>
      <w:proofErr w:type="spellEnd"/>
      <w:r w:rsidRPr="006A4146">
        <w:t xml:space="preserve"> </w:t>
      </w:r>
      <w:proofErr w:type="spellStart"/>
      <w:r w:rsidRPr="006A4146">
        <w:t>organizacije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udruženja</w:t>
      </w:r>
      <w:proofErr w:type="spellEnd"/>
      <w:r w:rsidRPr="006A4146">
        <w:t xml:space="preserve"> </w:t>
      </w:r>
      <w:proofErr w:type="spellStart"/>
      <w:r w:rsidRPr="006A4146">
        <w:t>propagira</w:t>
      </w:r>
      <w:proofErr w:type="spellEnd"/>
      <w:r w:rsidRPr="006A4146">
        <w:t xml:space="preserve"> </w:t>
      </w:r>
      <w:proofErr w:type="spellStart"/>
      <w:r w:rsidRPr="006A4146">
        <w:t>ideje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delatnost</w:t>
      </w:r>
      <w:proofErr w:type="spellEnd"/>
      <w:r w:rsidRPr="006A4146">
        <w:t xml:space="preserve"> </w:t>
      </w:r>
      <w:proofErr w:type="spellStart"/>
      <w:r w:rsidRPr="006A4146">
        <w:t>takve</w:t>
      </w:r>
      <w:proofErr w:type="spellEnd"/>
      <w:r w:rsidRPr="006A4146">
        <w:t xml:space="preserve"> </w:t>
      </w:r>
      <w:proofErr w:type="spellStart"/>
      <w:r w:rsidRPr="006A4146">
        <w:t>organizacije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udruženja</w:t>
      </w:r>
      <w:proofErr w:type="spellEnd"/>
      <w:r w:rsidRPr="006A4146">
        <w:t xml:space="preserve"> (</w:t>
      </w:r>
      <w:proofErr w:type="spellStart"/>
      <w:r w:rsidRPr="006A4146">
        <w:t>član</w:t>
      </w:r>
      <w:proofErr w:type="spellEnd"/>
      <w:r w:rsidRPr="006A4146">
        <w:t xml:space="preserve"> 2).</w:t>
      </w:r>
    </w:p>
    <w:p w14:paraId="2F60E5D1" w14:textId="77777777" w:rsidR="006A4146" w:rsidRPr="006A4146" w:rsidRDefault="006A4146" w:rsidP="006A4146">
      <w:pPr>
        <w:jc w:val="center"/>
      </w:pPr>
      <w:r w:rsidRPr="006A4146">
        <w:t xml:space="preserve">Za </w:t>
      </w:r>
      <w:proofErr w:type="spellStart"/>
      <w:r w:rsidRPr="006A4146">
        <w:t>prekršaj</w:t>
      </w:r>
      <w:proofErr w:type="spellEnd"/>
      <w:r w:rsidRPr="006A4146">
        <w:t xml:space="preserve"> </w:t>
      </w:r>
      <w:proofErr w:type="spellStart"/>
      <w:r w:rsidRPr="006A4146">
        <w:t>iz</w:t>
      </w:r>
      <w:proofErr w:type="spellEnd"/>
      <w:r w:rsidRPr="006A4146">
        <w:t xml:space="preserve"> </w:t>
      </w:r>
      <w:proofErr w:type="spellStart"/>
      <w:r w:rsidRPr="006A4146">
        <w:t>stava</w:t>
      </w:r>
      <w:proofErr w:type="spellEnd"/>
      <w:r w:rsidRPr="006A4146">
        <w:t xml:space="preserve"> 1.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 </w:t>
      </w:r>
      <w:proofErr w:type="spellStart"/>
      <w:r w:rsidRPr="006A4146">
        <w:t>kazniće</w:t>
      </w:r>
      <w:proofErr w:type="spellEnd"/>
      <w:r w:rsidRPr="006A4146">
        <w:t xml:space="preserve"> se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registrovana</w:t>
      </w:r>
      <w:proofErr w:type="spellEnd"/>
      <w:r w:rsidRPr="006A4146">
        <w:t xml:space="preserve"> </w:t>
      </w:r>
      <w:proofErr w:type="spellStart"/>
      <w:r w:rsidRPr="006A4146">
        <w:t>organizacija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udruženje</w:t>
      </w:r>
      <w:proofErr w:type="spellEnd"/>
      <w:r w:rsidRPr="006A4146">
        <w:t xml:space="preserve"> </w:t>
      </w:r>
      <w:proofErr w:type="spellStart"/>
      <w:r w:rsidRPr="006A4146">
        <w:t>novčanom</w:t>
      </w:r>
      <w:proofErr w:type="spellEnd"/>
      <w:r w:rsidRPr="006A4146">
        <w:t xml:space="preserve"> </w:t>
      </w:r>
      <w:proofErr w:type="spellStart"/>
      <w:r w:rsidRPr="006A4146">
        <w:t>kaznom</w:t>
      </w:r>
      <w:proofErr w:type="spellEnd"/>
      <w:r w:rsidRPr="006A4146">
        <w:t xml:space="preserve"> od 100.000,00 do 1.000.000,00 </w:t>
      </w:r>
      <w:proofErr w:type="spellStart"/>
      <w:r w:rsidRPr="006A4146">
        <w:t>dinara</w:t>
      </w:r>
      <w:proofErr w:type="spellEnd"/>
      <w:r w:rsidRPr="006A4146">
        <w:t xml:space="preserve"> </w:t>
      </w:r>
      <w:proofErr w:type="spellStart"/>
      <w:r w:rsidRPr="006A4146">
        <w:t>ako</w:t>
      </w:r>
      <w:proofErr w:type="spellEnd"/>
      <w:r w:rsidRPr="006A4146">
        <w:t xml:space="preserve"> </w:t>
      </w:r>
      <w:proofErr w:type="spellStart"/>
      <w:r w:rsidRPr="006A4146">
        <w:t>prekršaj</w:t>
      </w:r>
      <w:proofErr w:type="spellEnd"/>
      <w:r w:rsidRPr="006A4146">
        <w:t xml:space="preserve"> </w:t>
      </w:r>
      <w:proofErr w:type="spellStart"/>
      <w:r w:rsidRPr="006A4146">
        <w:t>izvrši</w:t>
      </w:r>
      <w:proofErr w:type="spellEnd"/>
      <w:r w:rsidRPr="006A4146">
        <w:t xml:space="preserve"> </w:t>
      </w:r>
      <w:proofErr w:type="spellStart"/>
      <w:r w:rsidRPr="006A4146">
        <w:t>fizičko</w:t>
      </w:r>
      <w:proofErr w:type="spellEnd"/>
      <w:r w:rsidRPr="006A4146">
        <w:t xml:space="preserve"> lice </w:t>
      </w:r>
      <w:proofErr w:type="spellStart"/>
      <w:r w:rsidRPr="006A4146">
        <w:t>koje</w:t>
      </w:r>
      <w:proofErr w:type="spellEnd"/>
      <w:r w:rsidRPr="006A4146">
        <w:t xml:space="preserve"> je </w:t>
      </w:r>
      <w:proofErr w:type="spellStart"/>
      <w:r w:rsidRPr="006A4146">
        <w:t>njen</w:t>
      </w:r>
      <w:proofErr w:type="spellEnd"/>
      <w:r w:rsidRPr="006A4146">
        <w:t xml:space="preserve"> </w:t>
      </w:r>
      <w:proofErr w:type="spellStart"/>
      <w:r w:rsidRPr="006A4146">
        <w:t>član</w:t>
      </w:r>
      <w:proofErr w:type="spellEnd"/>
      <w:r w:rsidRPr="006A4146">
        <w:t>.</w:t>
      </w:r>
    </w:p>
    <w:p w14:paraId="335D5D24" w14:textId="77777777" w:rsidR="006A4146" w:rsidRPr="006A4146" w:rsidRDefault="006A4146" w:rsidP="006A4146">
      <w:pPr>
        <w:jc w:val="center"/>
        <w:rPr>
          <w:b/>
          <w:bCs/>
        </w:rPr>
      </w:pPr>
      <w:bookmarkStart w:id="7" w:name="clan_8"/>
      <w:bookmarkEnd w:id="7"/>
      <w:proofErr w:type="spellStart"/>
      <w:r w:rsidRPr="006A4146">
        <w:rPr>
          <w:b/>
          <w:bCs/>
        </w:rPr>
        <w:t>Član</w:t>
      </w:r>
      <w:proofErr w:type="spellEnd"/>
      <w:r w:rsidRPr="006A4146">
        <w:rPr>
          <w:b/>
          <w:bCs/>
        </w:rPr>
        <w:t xml:space="preserve"> 8</w:t>
      </w:r>
    </w:p>
    <w:p w14:paraId="1FCAFC3B" w14:textId="77777777" w:rsidR="006A4146" w:rsidRPr="006A4146" w:rsidRDefault="006A4146" w:rsidP="006A4146">
      <w:pPr>
        <w:jc w:val="center"/>
      </w:pPr>
      <w:proofErr w:type="spellStart"/>
      <w:r w:rsidRPr="006A4146">
        <w:t>Novčanom</w:t>
      </w:r>
      <w:proofErr w:type="spellEnd"/>
      <w:r w:rsidRPr="006A4146">
        <w:t xml:space="preserve"> </w:t>
      </w:r>
      <w:proofErr w:type="spellStart"/>
      <w:r w:rsidRPr="006A4146">
        <w:t>kaznom</w:t>
      </w:r>
      <w:proofErr w:type="spellEnd"/>
      <w:r w:rsidRPr="006A4146">
        <w:t xml:space="preserve"> od 100.000,00 do 1.000.000,00 </w:t>
      </w:r>
      <w:proofErr w:type="spellStart"/>
      <w:r w:rsidRPr="006A4146">
        <w:t>dinara</w:t>
      </w:r>
      <w:proofErr w:type="spellEnd"/>
      <w:r w:rsidRPr="006A4146">
        <w:t xml:space="preserve"> </w:t>
      </w:r>
      <w:proofErr w:type="spellStart"/>
      <w:r w:rsidRPr="006A4146">
        <w:t>kazniće</w:t>
      </w:r>
      <w:proofErr w:type="spellEnd"/>
      <w:r w:rsidRPr="006A4146">
        <w:t xml:space="preserve"> se za </w:t>
      </w:r>
      <w:proofErr w:type="spellStart"/>
      <w:r w:rsidRPr="006A4146">
        <w:t>prekršaj</w:t>
      </w:r>
      <w:proofErr w:type="spellEnd"/>
      <w:r w:rsidRPr="006A4146">
        <w:t xml:space="preserve"> </w:t>
      </w:r>
      <w:proofErr w:type="spellStart"/>
      <w:r w:rsidRPr="006A4146">
        <w:t>pravno</w:t>
      </w:r>
      <w:proofErr w:type="spellEnd"/>
      <w:r w:rsidRPr="006A4146">
        <w:t xml:space="preserve"> lice </w:t>
      </w:r>
      <w:proofErr w:type="spellStart"/>
      <w:r w:rsidRPr="006A4146">
        <w:t>ako</w:t>
      </w:r>
      <w:proofErr w:type="spellEnd"/>
      <w:r w:rsidRPr="006A4146">
        <w:t>:</w:t>
      </w:r>
    </w:p>
    <w:p w14:paraId="493B2838" w14:textId="77777777" w:rsidR="006A4146" w:rsidRPr="006A4146" w:rsidRDefault="006A4146" w:rsidP="006A4146">
      <w:pPr>
        <w:jc w:val="center"/>
      </w:pPr>
      <w:r w:rsidRPr="006A4146">
        <w:t xml:space="preserve">1) </w:t>
      </w:r>
      <w:proofErr w:type="spellStart"/>
      <w:r w:rsidRPr="006A4146">
        <w:t>proizvodi</w:t>
      </w:r>
      <w:proofErr w:type="spellEnd"/>
      <w:r w:rsidRPr="006A4146">
        <w:t xml:space="preserve">, </w:t>
      </w:r>
      <w:proofErr w:type="spellStart"/>
      <w:r w:rsidRPr="006A4146">
        <w:t>umnožava</w:t>
      </w:r>
      <w:proofErr w:type="spellEnd"/>
      <w:r w:rsidRPr="006A4146">
        <w:t xml:space="preserve">, </w:t>
      </w:r>
      <w:proofErr w:type="spellStart"/>
      <w:r w:rsidRPr="006A4146">
        <w:t>skladišti</w:t>
      </w:r>
      <w:proofErr w:type="spellEnd"/>
      <w:r w:rsidRPr="006A4146">
        <w:t xml:space="preserve">, </w:t>
      </w:r>
      <w:proofErr w:type="spellStart"/>
      <w:r w:rsidRPr="006A4146">
        <w:t>prezentuje</w:t>
      </w:r>
      <w:proofErr w:type="spellEnd"/>
      <w:r w:rsidRPr="006A4146">
        <w:t xml:space="preserve">, </w:t>
      </w:r>
      <w:proofErr w:type="spellStart"/>
      <w:r w:rsidRPr="006A4146">
        <w:t>veliča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koji </w:t>
      </w:r>
      <w:proofErr w:type="spellStart"/>
      <w:r w:rsidRPr="006A4146">
        <w:t>način</w:t>
      </w:r>
      <w:proofErr w:type="spellEnd"/>
      <w:r w:rsidRPr="006A4146">
        <w:t xml:space="preserve"> </w:t>
      </w:r>
      <w:proofErr w:type="spellStart"/>
      <w:r w:rsidRPr="006A4146">
        <w:t>širi</w:t>
      </w:r>
      <w:proofErr w:type="spellEnd"/>
      <w:r w:rsidRPr="006A4146">
        <w:t xml:space="preserve"> </w:t>
      </w:r>
      <w:proofErr w:type="spellStart"/>
      <w:r w:rsidRPr="006A4146">
        <w:t>propagandni</w:t>
      </w:r>
      <w:proofErr w:type="spellEnd"/>
      <w:r w:rsidRPr="006A4146">
        <w:t xml:space="preserve"> </w:t>
      </w:r>
      <w:proofErr w:type="spellStart"/>
      <w:r w:rsidRPr="006A4146">
        <w:t>materijal</w:t>
      </w:r>
      <w:proofErr w:type="spellEnd"/>
      <w:r w:rsidRPr="006A4146">
        <w:t xml:space="preserve">, </w:t>
      </w:r>
      <w:proofErr w:type="spellStart"/>
      <w:r w:rsidRPr="006A4146">
        <w:t>simbole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obeležja</w:t>
      </w:r>
      <w:proofErr w:type="spellEnd"/>
      <w:r w:rsidRPr="006A4146">
        <w:t xml:space="preserve"> </w:t>
      </w:r>
      <w:proofErr w:type="spellStart"/>
      <w:r w:rsidRPr="006A4146">
        <w:t>kojima</w:t>
      </w:r>
      <w:proofErr w:type="spellEnd"/>
      <w:r w:rsidRPr="006A4146">
        <w:t xml:space="preserve"> se </w:t>
      </w:r>
      <w:proofErr w:type="spellStart"/>
      <w:r w:rsidRPr="006A4146">
        <w:t>izaziva</w:t>
      </w:r>
      <w:proofErr w:type="spellEnd"/>
      <w:r w:rsidRPr="006A4146">
        <w:t xml:space="preserve">, </w:t>
      </w:r>
      <w:proofErr w:type="spellStart"/>
      <w:r w:rsidRPr="006A4146">
        <w:t>podstiče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širi</w:t>
      </w:r>
      <w:proofErr w:type="spellEnd"/>
      <w:r w:rsidRPr="006A4146">
        <w:t xml:space="preserve"> </w:t>
      </w:r>
      <w:proofErr w:type="spellStart"/>
      <w:r w:rsidRPr="006A4146">
        <w:t>rasna</w:t>
      </w:r>
      <w:proofErr w:type="spellEnd"/>
      <w:r w:rsidRPr="006A4146">
        <w:t xml:space="preserve">, </w:t>
      </w:r>
      <w:proofErr w:type="spellStart"/>
      <w:r w:rsidRPr="006A4146">
        <w:t>nacionalna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verska</w:t>
      </w:r>
      <w:proofErr w:type="spellEnd"/>
      <w:r w:rsidRPr="006A4146">
        <w:t xml:space="preserve"> </w:t>
      </w:r>
      <w:proofErr w:type="spellStart"/>
      <w:r w:rsidRPr="006A4146">
        <w:t>mržnja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netrpeljivost</w:t>
      </w:r>
      <w:proofErr w:type="spellEnd"/>
      <w:r w:rsidRPr="006A4146">
        <w:t xml:space="preserve">, </w:t>
      </w:r>
      <w:proofErr w:type="spellStart"/>
      <w:r w:rsidRPr="006A4146">
        <w:t>propagiraju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opravdavaju</w:t>
      </w:r>
      <w:proofErr w:type="spellEnd"/>
      <w:r w:rsidRPr="006A4146">
        <w:t xml:space="preserve"> </w:t>
      </w:r>
      <w:proofErr w:type="spellStart"/>
      <w:r w:rsidRPr="006A4146">
        <w:t>neonacističke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fašističke</w:t>
      </w:r>
      <w:proofErr w:type="spellEnd"/>
      <w:r w:rsidRPr="006A4146">
        <w:t xml:space="preserve"> </w:t>
      </w:r>
      <w:proofErr w:type="spellStart"/>
      <w:r w:rsidRPr="006A4146">
        <w:t>ideje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organizacije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se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drugi</w:t>
      </w:r>
      <w:proofErr w:type="spellEnd"/>
      <w:r w:rsidRPr="006A4146">
        <w:t xml:space="preserve"> </w:t>
      </w:r>
      <w:proofErr w:type="spellStart"/>
      <w:r w:rsidRPr="006A4146">
        <w:t>način</w:t>
      </w:r>
      <w:proofErr w:type="spellEnd"/>
      <w:r w:rsidRPr="006A4146">
        <w:t xml:space="preserve"> </w:t>
      </w:r>
      <w:proofErr w:type="spellStart"/>
      <w:r w:rsidRPr="006A4146">
        <w:t>ugrožava</w:t>
      </w:r>
      <w:proofErr w:type="spellEnd"/>
      <w:r w:rsidRPr="006A4146">
        <w:t xml:space="preserve"> </w:t>
      </w:r>
      <w:proofErr w:type="spellStart"/>
      <w:r w:rsidRPr="006A4146">
        <w:t>pravni</w:t>
      </w:r>
      <w:proofErr w:type="spellEnd"/>
      <w:r w:rsidRPr="006A4146">
        <w:t xml:space="preserve"> </w:t>
      </w:r>
      <w:proofErr w:type="spellStart"/>
      <w:r w:rsidRPr="006A4146">
        <w:t>poredak</w:t>
      </w:r>
      <w:proofErr w:type="spellEnd"/>
      <w:r w:rsidRPr="006A4146">
        <w:t xml:space="preserve"> (</w:t>
      </w:r>
      <w:proofErr w:type="spellStart"/>
      <w:r w:rsidRPr="006A4146">
        <w:t>član</w:t>
      </w:r>
      <w:proofErr w:type="spellEnd"/>
      <w:r w:rsidRPr="006A4146">
        <w:t xml:space="preserve"> 3</w:t>
      </w:r>
      <w:proofErr w:type="gramStart"/>
      <w:r w:rsidRPr="006A4146">
        <w:t>);</w:t>
      </w:r>
      <w:proofErr w:type="gramEnd"/>
    </w:p>
    <w:p w14:paraId="7D82BC70" w14:textId="77777777" w:rsidR="006A4146" w:rsidRPr="006A4146" w:rsidRDefault="006A4146" w:rsidP="006A4146">
      <w:pPr>
        <w:jc w:val="center"/>
      </w:pPr>
      <w:r w:rsidRPr="006A4146">
        <w:t xml:space="preserve">2) </w:t>
      </w:r>
      <w:proofErr w:type="spellStart"/>
      <w:r w:rsidRPr="006A4146">
        <w:t>proizvodi</w:t>
      </w:r>
      <w:proofErr w:type="spellEnd"/>
      <w:r w:rsidRPr="006A4146">
        <w:t xml:space="preserve">, </w:t>
      </w:r>
      <w:proofErr w:type="spellStart"/>
      <w:r w:rsidRPr="006A4146">
        <w:t>umnožava</w:t>
      </w:r>
      <w:proofErr w:type="spellEnd"/>
      <w:r w:rsidRPr="006A4146">
        <w:t xml:space="preserve">, </w:t>
      </w:r>
      <w:proofErr w:type="spellStart"/>
      <w:r w:rsidRPr="006A4146">
        <w:t>skladišti</w:t>
      </w:r>
      <w:proofErr w:type="spellEnd"/>
      <w:r w:rsidRPr="006A4146">
        <w:t xml:space="preserve">, </w:t>
      </w:r>
      <w:proofErr w:type="spellStart"/>
      <w:r w:rsidRPr="006A4146">
        <w:t>prezentuje</w:t>
      </w:r>
      <w:proofErr w:type="spellEnd"/>
      <w:r w:rsidRPr="006A4146">
        <w:t xml:space="preserve">, </w:t>
      </w:r>
      <w:proofErr w:type="spellStart"/>
      <w:r w:rsidRPr="006A4146">
        <w:t>širi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bilo</w:t>
      </w:r>
      <w:proofErr w:type="spellEnd"/>
      <w:r w:rsidRPr="006A4146">
        <w:t xml:space="preserve"> koji </w:t>
      </w:r>
      <w:proofErr w:type="spellStart"/>
      <w:r w:rsidRPr="006A4146">
        <w:t>drugi</w:t>
      </w:r>
      <w:proofErr w:type="spellEnd"/>
      <w:r w:rsidRPr="006A4146">
        <w:t xml:space="preserve"> </w:t>
      </w:r>
      <w:proofErr w:type="spellStart"/>
      <w:r w:rsidRPr="006A4146">
        <w:t>način</w:t>
      </w:r>
      <w:proofErr w:type="spellEnd"/>
      <w:r w:rsidRPr="006A4146">
        <w:t xml:space="preserve"> </w:t>
      </w:r>
      <w:proofErr w:type="spellStart"/>
      <w:r w:rsidRPr="006A4146">
        <w:t>upotrebi</w:t>
      </w:r>
      <w:proofErr w:type="spellEnd"/>
      <w:r w:rsidRPr="006A4146">
        <w:t xml:space="preserve"> </w:t>
      </w:r>
      <w:proofErr w:type="spellStart"/>
      <w:r w:rsidRPr="006A4146">
        <w:t>simbole</w:t>
      </w:r>
      <w:proofErr w:type="spellEnd"/>
      <w:r w:rsidRPr="006A4146">
        <w:t xml:space="preserve"> </w:t>
      </w:r>
      <w:proofErr w:type="spellStart"/>
      <w:r w:rsidRPr="006A4146">
        <w:t>kojima</w:t>
      </w:r>
      <w:proofErr w:type="spellEnd"/>
      <w:r w:rsidRPr="006A4146">
        <w:t xml:space="preserve"> se </w:t>
      </w:r>
      <w:proofErr w:type="spellStart"/>
      <w:r w:rsidRPr="006A4146">
        <w:t>vrši</w:t>
      </w:r>
      <w:proofErr w:type="spellEnd"/>
      <w:r w:rsidRPr="006A4146">
        <w:t xml:space="preserve"> </w:t>
      </w:r>
      <w:proofErr w:type="spellStart"/>
      <w:r w:rsidRPr="006A4146">
        <w:t>propagiranje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opravdavanje</w:t>
      </w:r>
      <w:proofErr w:type="spellEnd"/>
      <w:r w:rsidRPr="006A4146">
        <w:t xml:space="preserve"> </w:t>
      </w:r>
      <w:proofErr w:type="spellStart"/>
      <w:r w:rsidRPr="006A4146">
        <w:t>ideja</w:t>
      </w:r>
      <w:proofErr w:type="spellEnd"/>
      <w:r w:rsidRPr="006A4146">
        <w:t xml:space="preserve">, </w:t>
      </w:r>
      <w:proofErr w:type="spellStart"/>
      <w:r w:rsidRPr="006A4146">
        <w:t>radnji</w:t>
      </w:r>
      <w:proofErr w:type="spellEnd"/>
      <w:r w:rsidRPr="006A4146">
        <w:t xml:space="preserve"> </w:t>
      </w:r>
      <w:proofErr w:type="spellStart"/>
      <w:r w:rsidRPr="006A4146">
        <w:t>ili</w:t>
      </w:r>
      <w:proofErr w:type="spellEnd"/>
      <w:r w:rsidRPr="006A4146">
        <w:t xml:space="preserve"> </w:t>
      </w:r>
      <w:proofErr w:type="spellStart"/>
      <w:r w:rsidRPr="006A4146">
        <w:t>postupaka</w:t>
      </w:r>
      <w:proofErr w:type="spellEnd"/>
      <w:r w:rsidRPr="006A4146">
        <w:t xml:space="preserve"> </w:t>
      </w:r>
      <w:proofErr w:type="spellStart"/>
      <w:r w:rsidRPr="006A4146">
        <w:t>lica</w:t>
      </w:r>
      <w:proofErr w:type="spellEnd"/>
      <w:r w:rsidRPr="006A4146">
        <w:t xml:space="preserve"> </w:t>
      </w:r>
      <w:proofErr w:type="spellStart"/>
      <w:r w:rsidRPr="006A4146">
        <w:t>iz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 4.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zakona</w:t>
      </w:r>
      <w:proofErr w:type="spellEnd"/>
      <w:r w:rsidRPr="006A4146">
        <w:t xml:space="preserve"> (</w:t>
      </w:r>
      <w:proofErr w:type="spellStart"/>
      <w:r w:rsidRPr="006A4146">
        <w:t>član</w:t>
      </w:r>
      <w:proofErr w:type="spellEnd"/>
      <w:r w:rsidRPr="006A4146">
        <w:t xml:space="preserve"> 4).</w:t>
      </w:r>
    </w:p>
    <w:p w14:paraId="1B841B90" w14:textId="77777777" w:rsidR="006A4146" w:rsidRPr="006A4146" w:rsidRDefault="006A4146" w:rsidP="006A4146">
      <w:pPr>
        <w:jc w:val="center"/>
      </w:pPr>
      <w:r w:rsidRPr="006A4146">
        <w:t xml:space="preserve">Za </w:t>
      </w:r>
      <w:proofErr w:type="spellStart"/>
      <w:r w:rsidRPr="006A4146">
        <w:t>prekršaj</w:t>
      </w:r>
      <w:proofErr w:type="spellEnd"/>
      <w:r w:rsidRPr="006A4146">
        <w:t xml:space="preserve"> </w:t>
      </w:r>
      <w:proofErr w:type="spellStart"/>
      <w:r w:rsidRPr="006A4146">
        <w:t>iz</w:t>
      </w:r>
      <w:proofErr w:type="spellEnd"/>
      <w:r w:rsidRPr="006A4146">
        <w:t xml:space="preserve"> </w:t>
      </w:r>
      <w:proofErr w:type="spellStart"/>
      <w:r w:rsidRPr="006A4146">
        <w:t>stava</w:t>
      </w:r>
      <w:proofErr w:type="spellEnd"/>
      <w:r w:rsidRPr="006A4146">
        <w:t xml:space="preserve"> 1.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 </w:t>
      </w:r>
      <w:proofErr w:type="spellStart"/>
      <w:r w:rsidRPr="006A4146">
        <w:t>kazniće</w:t>
      </w:r>
      <w:proofErr w:type="spellEnd"/>
      <w:r w:rsidRPr="006A4146">
        <w:t xml:space="preserve"> se </w:t>
      </w:r>
      <w:proofErr w:type="spellStart"/>
      <w:r w:rsidRPr="006A4146">
        <w:t>odgovorno</w:t>
      </w:r>
      <w:proofErr w:type="spellEnd"/>
      <w:r w:rsidRPr="006A4146">
        <w:t xml:space="preserve"> lice u </w:t>
      </w:r>
      <w:proofErr w:type="spellStart"/>
      <w:r w:rsidRPr="006A4146">
        <w:t>pravnom</w:t>
      </w:r>
      <w:proofErr w:type="spellEnd"/>
      <w:r w:rsidRPr="006A4146">
        <w:t xml:space="preserve"> </w:t>
      </w:r>
      <w:proofErr w:type="spellStart"/>
      <w:r w:rsidRPr="006A4146">
        <w:t>licu</w:t>
      </w:r>
      <w:proofErr w:type="spellEnd"/>
      <w:r w:rsidRPr="006A4146">
        <w:t xml:space="preserve"> </w:t>
      </w:r>
      <w:proofErr w:type="spellStart"/>
      <w:r w:rsidRPr="006A4146">
        <w:t>novčanom</w:t>
      </w:r>
      <w:proofErr w:type="spellEnd"/>
      <w:r w:rsidRPr="006A4146">
        <w:t xml:space="preserve"> </w:t>
      </w:r>
      <w:proofErr w:type="spellStart"/>
      <w:r w:rsidRPr="006A4146">
        <w:t>kaznom</w:t>
      </w:r>
      <w:proofErr w:type="spellEnd"/>
      <w:r w:rsidRPr="006A4146">
        <w:t xml:space="preserve"> od 5.000,00 do 50.000,00 </w:t>
      </w:r>
      <w:proofErr w:type="spellStart"/>
      <w:r w:rsidRPr="006A4146">
        <w:t>dinara</w:t>
      </w:r>
      <w:proofErr w:type="spellEnd"/>
      <w:r w:rsidRPr="006A4146">
        <w:t>.</w:t>
      </w:r>
    </w:p>
    <w:p w14:paraId="362214FE" w14:textId="77777777" w:rsidR="006A4146" w:rsidRPr="006A4146" w:rsidRDefault="006A4146" w:rsidP="006A4146">
      <w:pPr>
        <w:jc w:val="center"/>
      </w:pPr>
      <w:r w:rsidRPr="006A4146">
        <w:t xml:space="preserve">Za </w:t>
      </w:r>
      <w:proofErr w:type="spellStart"/>
      <w:r w:rsidRPr="006A4146">
        <w:t>prekršaj</w:t>
      </w:r>
      <w:proofErr w:type="spellEnd"/>
      <w:r w:rsidRPr="006A4146">
        <w:t xml:space="preserve"> </w:t>
      </w:r>
      <w:proofErr w:type="spellStart"/>
      <w:r w:rsidRPr="006A4146">
        <w:t>iz</w:t>
      </w:r>
      <w:proofErr w:type="spellEnd"/>
      <w:r w:rsidRPr="006A4146">
        <w:t xml:space="preserve"> </w:t>
      </w:r>
      <w:proofErr w:type="spellStart"/>
      <w:r w:rsidRPr="006A4146">
        <w:t>stava</w:t>
      </w:r>
      <w:proofErr w:type="spellEnd"/>
      <w:r w:rsidRPr="006A4146">
        <w:t xml:space="preserve"> 1.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 </w:t>
      </w:r>
      <w:proofErr w:type="spellStart"/>
      <w:r w:rsidRPr="006A4146">
        <w:t>kazniće</w:t>
      </w:r>
      <w:proofErr w:type="spellEnd"/>
      <w:r w:rsidRPr="006A4146">
        <w:t xml:space="preserve"> se </w:t>
      </w:r>
      <w:proofErr w:type="spellStart"/>
      <w:r w:rsidRPr="006A4146">
        <w:t>preduzetnik</w:t>
      </w:r>
      <w:proofErr w:type="spellEnd"/>
      <w:r w:rsidRPr="006A4146">
        <w:t xml:space="preserve"> </w:t>
      </w:r>
      <w:proofErr w:type="spellStart"/>
      <w:r w:rsidRPr="006A4146">
        <w:t>novčanom</w:t>
      </w:r>
      <w:proofErr w:type="spellEnd"/>
      <w:r w:rsidRPr="006A4146">
        <w:t xml:space="preserve"> </w:t>
      </w:r>
      <w:proofErr w:type="spellStart"/>
      <w:r w:rsidRPr="006A4146">
        <w:t>kaznom</w:t>
      </w:r>
      <w:proofErr w:type="spellEnd"/>
      <w:r w:rsidRPr="006A4146">
        <w:t xml:space="preserve"> od 50.000,00 do 500.000,00 </w:t>
      </w:r>
      <w:proofErr w:type="spellStart"/>
      <w:r w:rsidRPr="006A4146">
        <w:t>dinara</w:t>
      </w:r>
      <w:proofErr w:type="spellEnd"/>
      <w:r w:rsidRPr="006A4146">
        <w:t>.</w:t>
      </w:r>
    </w:p>
    <w:p w14:paraId="548C1828" w14:textId="77777777" w:rsidR="006A4146" w:rsidRPr="006A4146" w:rsidRDefault="006A4146" w:rsidP="006A4146">
      <w:pPr>
        <w:jc w:val="center"/>
      </w:pPr>
      <w:r w:rsidRPr="006A4146">
        <w:t xml:space="preserve">Za </w:t>
      </w:r>
      <w:proofErr w:type="spellStart"/>
      <w:r w:rsidRPr="006A4146">
        <w:t>prekršaj</w:t>
      </w:r>
      <w:proofErr w:type="spellEnd"/>
      <w:r w:rsidRPr="006A4146">
        <w:t xml:space="preserve"> </w:t>
      </w:r>
      <w:proofErr w:type="spellStart"/>
      <w:r w:rsidRPr="006A4146">
        <w:t>iz</w:t>
      </w:r>
      <w:proofErr w:type="spellEnd"/>
      <w:r w:rsidRPr="006A4146">
        <w:t xml:space="preserve"> </w:t>
      </w:r>
      <w:proofErr w:type="spellStart"/>
      <w:r w:rsidRPr="006A4146">
        <w:t>stava</w:t>
      </w:r>
      <w:proofErr w:type="spellEnd"/>
      <w:r w:rsidRPr="006A4146">
        <w:t xml:space="preserve"> 1.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 </w:t>
      </w:r>
      <w:proofErr w:type="spellStart"/>
      <w:r w:rsidRPr="006A4146">
        <w:t>kazniće</w:t>
      </w:r>
      <w:proofErr w:type="spellEnd"/>
      <w:r w:rsidRPr="006A4146">
        <w:t xml:space="preserve"> se </w:t>
      </w:r>
      <w:proofErr w:type="spellStart"/>
      <w:r w:rsidRPr="006A4146">
        <w:t>fizičko</w:t>
      </w:r>
      <w:proofErr w:type="spellEnd"/>
      <w:r w:rsidRPr="006A4146">
        <w:t xml:space="preserve"> lice </w:t>
      </w:r>
      <w:proofErr w:type="spellStart"/>
      <w:r w:rsidRPr="006A4146">
        <w:t>novčanom</w:t>
      </w:r>
      <w:proofErr w:type="spellEnd"/>
      <w:r w:rsidRPr="006A4146">
        <w:t xml:space="preserve"> </w:t>
      </w:r>
      <w:proofErr w:type="spellStart"/>
      <w:r w:rsidRPr="006A4146">
        <w:t>kaznom</w:t>
      </w:r>
      <w:proofErr w:type="spellEnd"/>
      <w:r w:rsidRPr="006A4146">
        <w:t xml:space="preserve"> od 5.000,00 do 50.000,00 </w:t>
      </w:r>
      <w:proofErr w:type="spellStart"/>
      <w:r w:rsidRPr="006A4146">
        <w:t>dinara</w:t>
      </w:r>
      <w:proofErr w:type="spellEnd"/>
      <w:r w:rsidRPr="006A4146">
        <w:t>.</w:t>
      </w:r>
    </w:p>
    <w:p w14:paraId="1D87A61A" w14:textId="77777777" w:rsidR="006A4146" w:rsidRPr="006A4146" w:rsidRDefault="006A4146" w:rsidP="006A4146">
      <w:pPr>
        <w:jc w:val="center"/>
      </w:pPr>
      <w:r w:rsidRPr="006A4146">
        <w:t xml:space="preserve">Za </w:t>
      </w:r>
      <w:proofErr w:type="spellStart"/>
      <w:r w:rsidRPr="006A4146">
        <w:t>prekršaj</w:t>
      </w:r>
      <w:proofErr w:type="spellEnd"/>
      <w:r w:rsidRPr="006A4146">
        <w:t xml:space="preserve"> </w:t>
      </w:r>
      <w:proofErr w:type="spellStart"/>
      <w:r w:rsidRPr="006A4146">
        <w:t>iz</w:t>
      </w:r>
      <w:proofErr w:type="spellEnd"/>
      <w:r w:rsidRPr="006A4146">
        <w:t xml:space="preserve"> </w:t>
      </w:r>
      <w:proofErr w:type="spellStart"/>
      <w:r w:rsidRPr="006A4146">
        <w:t>stava</w:t>
      </w:r>
      <w:proofErr w:type="spellEnd"/>
      <w:r w:rsidRPr="006A4146">
        <w:t xml:space="preserve"> 1. </w:t>
      </w:r>
      <w:proofErr w:type="spellStart"/>
      <w:r w:rsidRPr="006A4146">
        <w:t>ovog</w:t>
      </w:r>
      <w:proofErr w:type="spellEnd"/>
      <w:r w:rsidRPr="006A4146">
        <w:t xml:space="preserve"> </w:t>
      </w:r>
      <w:proofErr w:type="spellStart"/>
      <w:r w:rsidRPr="006A4146">
        <w:t>člana</w:t>
      </w:r>
      <w:proofErr w:type="spellEnd"/>
      <w:r w:rsidRPr="006A4146">
        <w:t xml:space="preserve"> </w:t>
      </w:r>
      <w:proofErr w:type="spellStart"/>
      <w:r w:rsidRPr="006A4146">
        <w:t>može</w:t>
      </w:r>
      <w:proofErr w:type="spellEnd"/>
      <w:r w:rsidRPr="006A4146">
        <w:t xml:space="preserve"> se </w:t>
      </w:r>
      <w:proofErr w:type="spellStart"/>
      <w:r w:rsidRPr="006A4146">
        <w:t>izreći</w:t>
      </w:r>
      <w:proofErr w:type="spellEnd"/>
      <w:r w:rsidRPr="006A4146">
        <w:t xml:space="preserve"> </w:t>
      </w:r>
      <w:proofErr w:type="spellStart"/>
      <w:r w:rsidRPr="006A4146">
        <w:t>i</w:t>
      </w:r>
      <w:proofErr w:type="spellEnd"/>
      <w:r w:rsidRPr="006A4146">
        <w:t xml:space="preserve"> </w:t>
      </w:r>
      <w:proofErr w:type="spellStart"/>
      <w:r w:rsidRPr="006A4146">
        <w:t>zaštitna</w:t>
      </w:r>
      <w:proofErr w:type="spellEnd"/>
      <w:r w:rsidRPr="006A4146">
        <w:t xml:space="preserve"> </w:t>
      </w:r>
      <w:proofErr w:type="spellStart"/>
      <w:r w:rsidRPr="006A4146">
        <w:t>mera</w:t>
      </w:r>
      <w:proofErr w:type="spellEnd"/>
      <w:r w:rsidRPr="006A4146">
        <w:t xml:space="preserve"> </w:t>
      </w:r>
      <w:proofErr w:type="spellStart"/>
      <w:r w:rsidRPr="006A4146">
        <w:t>oduzimanja</w:t>
      </w:r>
      <w:proofErr w:type="spellEnd"/>
      <w:r w:rsidRPr="006A4146">
        <w:t xml:space="preserve"> </w:t>
      </w:r>
      <w:proofErr w:type="spellStart"/>
      <w:r w:rsidRPr="006A4146">
        <w:t>predmeta</w:t>
      </w:r>
      <w:proofErr w:type="spellEnd"/>
      <w:r w:rsidRPr="006A4146">
        <w:t xml:space="preserve"> </w:t>
      </w:r>
      <w:proofErr w:type="spellStart"/>
      <w:r w:rsidRPr="006A4146">
        <w:t>kojim</w:t>
      </w:r>
      <w:proofErr w:type="spellEnd"/>
      <w:r w:rsidRPr="006A4146">
        <w:t xml:space="preserve"> je </w:t>
      </w:r>
      <w:proofErr w:type="spellStart"/>
      <w:r w:rsidRPr="006A4146">
        <w:t>prekršaj</w:t>
      </w:r>
      <w:proofErr w:type="spellEnd"/>
      <w:r w:rsidRPr="006A4146">
        <w:t xml:space="preserve"> </w:t>
      </w:r>
      <w:proofErr w:type="spellStart"/>
      <w:r w:rsidRPr="006A4146">
        <w:t>izvršen</w:t>
      </w:r>
      <w:proofErr w:type="spellEnd"/>
      <w:r w:rsidRPr="006A4146">
        <w:t>.</w:t>
      </w:r>
    </w:p>
    <w:p w14:paraId="77FBF8AD" w14:textId="77777777" w:rsidR="006A4146" w:rsidRPr="006A4146" w:rsidRDefault="006A4146" w:rsidP="006A4146">
      <w:pPr>
        <w:jc w:val="center"/>
        <w:rPr>
          <w:b/>
          <w:bCs/>
        </w:rPr>
      </w:pPr>
      <w:bookmarkStart w:id="8" w:name="clan_9"/>
      <w:bookmarkEnd w:id="8"/>
      <w:proofErr w:type="spellStart"/>
      <w:r w:rsidRPr="006A4146">
        <w:rPr>
          <w:b/>
          <w:bCs/>
        </w:rPr>
        <w:t>Član</w:t>
      </w:r>
      <w:proofErr w:type="spellEnd"/>
      <w:r w:rsidRPr="006A4146">
        <w:rPr>
          <w:b/>
          <w:bCs/>
        </w:rPr>
        <w:t xml:space="preserve"> 9</w:t>
      </w:r>
    </w:p>
    <w:p w14:paraId="13B005BE" w14:textId="48BC8C8A" w:rsidR="00961C2E" w:rsidRDefault="006A4146" w:rsidP="006A4146">
      <w:pPr>
        <w:jc w:val="center"/>
      </w:pPr>
      <w:proofErr w:type="spellStart"/>
      <w:r w:rsidRPr="006A4146">
        <w:t>Ovaj</w:t>
      </w:r>
      <w:proofErr w:type="spellEnd"/>
      <w:r w:rsidRPr="006A4146">
        <w:t xml:space="preserve"> </w:t>
      </w:r>
      <w:proofErr w:type="spellStart"/>
      <w:r w:rsidRPr="006A4146">
        <w:t>zakon</w:t>
      </w:r>
      <w:proofErr w:type="spellEnd"/>
      <w:r w:rsidRPr="006A4146">
        <w:t xml:space="preserve"> stupa </w:t>
      </w:r>
      <w:proofErr w:type="spellStart"/>
      <w:r w:rsidRPr="006A4146">
        <w:t>na</w:t>
      </w:r>
      <w:proofErr w:type="spellEnd"/>
      <w:r w:rsidRPr="006A4146">
        <w:t xml:space="preserve"> </w:t>
      </w:r>
      <w:proofErr w:type="spellStart"/>
      <w:r w:rsidRPr="006A4146">
        <w:t>snagu</w:t>
      </w:r>
      <w:proofErr w:type="spellEnd"/>
      <w:r w:rsidRPr="006A4146">
        <w:t xml:space="preserve"> </w:t>
      </w:r>
      <w:proofErr w:type="spellStart"/>
      <w:r w:rsidRPr="006A4146">
        <w:t>osmog</w:t>
      </w:r>
      <w:proofErr w:type="spellEnd"/>
      <w:r w:rsidRPr="006A4146">
        <w:t xml:space="preserve"> dana od </w:t>
      </w:r>
      <w:proofErr w:type="spellStart"/>
      <w:r w:rsidRPr="006A4146">
        <w:t>objavljivanja</w:t>
      </w:r>
      <w:proofErr w:type="spellEnd"/>
      <w:r w:rsidRPr="006A4146">
        <w:t xml:space="preserve"> u "</w:t>
      </w:r>
      <w:proofErr w:type="spellStart"/>
      <w:r w:rsidRPr="006A4146">
        <w:t>Službenom</w:t>
      </w:r>
      <w:proofErr w:type="spellEnd"/>
      <w:r w:rsidRPr="006A4146">
        <w:t xml:space="preserve"> </w:t>
      </w:r>
      <w:proofErr w:type="spellStart"/>
      <w:r w:rsidRPr="006A4146">
        <w:t>glasniku</w:t>
      </w:r>
      <w:proofErr w:type="spellEnd"/>
      <w:r w:rsidRPr="006A4146">
        <w:t xml:space="preserve"> </w:t>
      </w:r>
      <w:proofErr w:type="spellStart"/>
      <w:r w:rsidRPr="006A4146">
        <w:t>Republike</w:t>
      </w:r>
      <w:proofErr w:type="spellEnd"/>
      <w:r w:rsidRPr="006A4146">
        <w:t xml:space="preserve"> </w:t>
      </w:r>
      <w:proofErr w:type="spellStart"/>
      <w:r w:rsidRPr="006A4146">
        <w:t>Srbije</w:t>
      </w:r>
      <w:proofErr w:type="spellEnd"/>
      <w:r w:rsidRPr="006A4146">
        <w:t>"</w:t>
      </w:r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5F63"/>
    <w:multiLevelType w:val="multilevel"/>
    <w:tmpl w:val="6D5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85ECE"/>
    <w:multiLevelType w:val="multilevel"/>
    <w:tmpl w:val="C2A0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04FF2"/>
    <w:multiLevelType w:val="multilevel"/>
    <w:tmpl w:val="7E1A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C7B02"/>
    <w:multiLevelType w:val="multilevel"/>
    <w:tmpl w:val="C296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33ED4"/>
    <w:multiLevelType w:val="multilevel"/>
    <w:tmpl w:val="FA02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919588">
    <w:abstractNumId w:val="0"/>
  </w:num>
  <w:num w:numId="2" w16cid:durableId="1767916200">
    <w:abstractNumId w:val="3"/>
  </w:num>
  <w:num w:numId="3" w16cid:durableId="2094424399">
    <w:abstractNumId w:val="1"/>
  </w:num>
  <w:num w:numId="4" w16cid:durableId="1615207556">
    <w:abstractNumId w:val="2"/>
  </w:num>
  <w:num w:numId="5" w16cid:durableId="722606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46"/>
    <w:rsid w:val="0060202F"/>
    <w:rsid w:val="006A4146"/>
    <w:rsid w:val="00961C2E"/>
    <w:rsid w:val="00A14AE6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6A2F"/>
  <w15:chartTrackingRefBased/>
  <w15:docId w15:val="{86B592F6-2DA3-468A-8EC3-103F37F4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1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41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7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7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7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88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05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13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66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554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58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924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177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977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38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65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2024-05-28T04:27:00Z</dcterms:created>
  <dcterms:modified xsi:type="dcterms:W3CDTF">2024-05-29T02:46:00Z</dcterms:modified>
</cp:coreProperties>
</file>