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9B50E" w14:textId="29C96199" w:rsidR="001813BD" w:rsidRPr="001813BD" w:rsidRDefault="001813BD" w:rsidP="001813BD">
      <w:pPr>
        <w:jc w:val="center"/>
        <w:rPr>
          <w:b/>
          <w:bCs/>
          <w:sz w:val="24"/>
          <w:szCs w:val="24"/>
        </w:rPr>
      </w:pPr>
      <w:r w:rsidRPr="001813BD">
        <w:rPr>
          <w:b/>
          <w:bCs/>
          <w:sz w:val="24"/>
          <w:szCs w:val="24"/>
        </w:rPr>
        <w:t>ZAKON</w:t>
      </w:r>
      <w:r>
        <w:rPr>
          <w:b/>
          <w:bCs/>
          <w:sz w:val="24"/>
          <w:szCs w:val="24"/>
        </w:rPr>
        <w:t xml:space="preserve"> </w:t>
      </w:r>
      <w:r w:rsidRPr="001813BD">
        <w:rPr>
          <w:b/>
          <w:bCs/>
          <w:sz w:val="24"/>
          <w:szCs w:val="24"/>
        </w:rPr>
        <w:t>O VOJNOBEZBEDNOSNOJ AGENCIJI I VOJNOOBAVEŠTAJNOJ AGENCIJI</w:t>
      </w:r>
    </w:p>
    <w:p w14:paraId="081F15F0" w14:textId="7CBE6CA4" w:rsidR="001813BD" w:rsidRPr="001813BD" w:rsidRDefault="001813BD" w:rsidP="001813BD">
      <w:pPr>
        <w:jc w:val="center"/>
        <w:rPr>
          <w:i/>
          <w:iCs/>
        </w:rPr>
      </w:pPr>
      <w:r w:rsidRPr="001813BD">
        <w:rPr>
          <w:i/>
          <w:iCs/>
        </w:rPr>
        <w:t xml:space="preserve">("Sl. </w:t>
      </w:r>
      <w:proofErr w:type="spellStart"/>
      <w:r w:rsidRPr="001813BD">
        <w:rPr>
          <w:i/>
          <w:iCs/>
        </w:rPr>
        <w:t>glasnik</w:t>
      </w:r>
      <w:proofErr w:type="spellEnd"/>
      <w:r w:rsidRPr="001813BD">
        <w:rPr>
          <w:i/>
          <w:iCs/>
        </w:rPr>
        <w:t xml:space="preserve"> RS", br. 88/2009, 55/2012 - </w:t>
      </w:r>
      <w:proofErr w:type="spellStart"/>
      <w:r w:rsidRPr="001813BD">
        <w:rPr>
          <w:i/>
          <w:iCs/>
        </w:rPr>
        <w:t>odluka</w:t>
      </w:r>
      <w:proofErr w:type="spellEnd"/>
      <w:r w:rsidRPr="001813BD">
        <w:rPr>
          <w:i/>
          <w:iCs/>
        </w:rPr>
        <w:t xml:space="preserve"> US </w:t>
      </w:r>
      <w:proofErr w:type="spellStart"/>
      <w:r w:rsidRPr="001813BD">
        <w:rPr>
          <w:i/>
          <w:iCs/>
        </w:rPr>
        <w:t>i</w:t>
      </w:r>
      <w:proofErr w:type="spellEnd"/>
      <w:r w:rsidRPr="001813BD">
        <w:rPr>
          <w:i/>
          <w:iCs/>
        </w:rPr>
        <w:t xml:space="preserve"> 17/2013)</w:t>
      </w:r>
      <w:r w:rsidRPr="001813BD">
        <w:t> </w:t>
      </w:r>
    </w:p>
    <w:p w14:paraId="2B9951E2" w14:textId="77777777" w:rsidR="001813BD" w:rsidRPr="001813BD" w:rsidRDefault="001813BD" w:rsidP="001813BD">
      <w:pPr>
        <w:jc w:val="center"/>
      </w:pPr>
      <w:bookmarkStart w:id="0" w:name="str_1"/>
      <w:bookmarkEnd w:id="0"/>
      <w:r w:rsidRPr="001813BD">
        <w:t>I OSNOVNE ODREDBE</w:t>
      </w:r>
    </w:p>
    <w:p w14:paraId="33E71FB2" w14:textId="77777777" w:rsidR="001813BD" w:rsidRPr="001813BD" w:rsidRDefault="001813BD" w:rsidP="001813BD">
      <w:pPr>
        <w:jc w:val="center"/>
        <w:rPr>
          <w:b/>
          <w:bCs/>
        </w:rPr>
      </w:pPr>
      <w:bookmarkStart w:id="1" w:name="clan_1"/>
      <w:bookmarkEnd w:id="1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1</w:t>
      </w:r>
    </w:p>
    <w:p w14:paraId="44B7CC47" w14:textId="77777777" w:rsidR="001813BD" w:rsidRPr="001813BD" w:rsidRDefault="001813BD" w:rsidP="001813BD">
      <w:pPr>
        <w:jc w:val="center"/>
      </w:pPr>
      <w:proofErr w:type="spellStart"/>
      <w:r w:rsidRPr="001813BD">
        <w:t>Ovim</w:t>
      </w:r>
      <w:proofErr w:type="spellEnd"/>
      <w:r w:rsidRPr="001813BD">
        <w:t xml:space="preserve"> </w:t>
      </w:r>
      <w:proofErr w:type="spellStart"/>
      <w:r w:rsidRPr="001813BD">
        <w:t>zakonom</w:t>
      </w:r>
      <w:proofErr w:type="spellEnd"/>
      <w:r w:rsidRPr="001813BD">
        <w:t xml:space="preserve"> </w:t>
      </w:r>
      <w:proofErr w:type="spellStart"/>
      <w:r w:rsidRPr="001813BD">
        <w:t>uređuju</w:t>
      </w:r>
      <w:proofErr w:type="spellEnd"/>
      <w:r w:rsidRPr="001813BD">
        <w:t xml:space="preserve"> se </w:t>
      </w:r>
      <w:proofErr w:type="spellStart"/>
      <w:r w:rsidRPr="001813BD">
        <w:t>nadležnosti</w:t>
      </w:r>
      <w:proofErr w:type="spellEnd"/>
      <w:r w:rsidRPr="001813BD">
        <w:t xml:space="preserve">, </w:t>
      </w:r>
      <w:proofErr w:type="spellStart"/>
      <w:r w:rsidRPr="001813BD">
        <w:t>poslovi</w:t>
      </w:r>
      <w:proofErr w:type="spellEnd"/>
      <w:r w:rsidRPr="001813BD">
        <w:t xml:space="preserve">, </w:t>
      </w:r>
      <w:proofErr w:type="spellStart"/>
      <w:r w:rsidRPr="001813BD">
        <w:t>zadaci</w:t>
      </w:r>
      <w:proofErr w:type="spellEnd"/>
      <w:r w:rsidRPr="001813BD">
        <w:t xml:space="preserve">, </w:t>
      </w:r>
      <w:proofErr w:type="spellStart"/>
      <w:r w:rsidRPr="001813BD">
        <w:t>ovlašćenja</w:t>
      </w:r>
      <w:proofErr w:type="spellEnd"/>
      <w:r w:rsidRPr="001813BD">
        <w:t xml:space="preserve">, </w:t>
      </w:r>
      <w:proofErr w:type="spellStart"/>
      <w:r w:rsidRPr="001813BD">
        <w:t>nadzor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kontrola</w:t>
      </w:r>
      <w:proofErr w:type="spellEnd"/>
      <w:r w:rsidRPr="001813BD">
        <w:t xml:space="preserve"> </w:t>
      </w:r>
      <w:proofErr w:type="spellStart"/>
      <w:r w:rsidRPr="001813BD">
        <w:t>Vojnobezbednosne</w:t>
      </w:r>
      <w:proofErr w:type="spellEnd"/>
      <w:r w:rsidRPr="001813BD">
        <w:t xml:space="preserve"> </w:t>
      </w:r>
      <w:proofErr w:type="spellStart"/>
      <w:r w:rsidRPr="001813BD">
        <w:t>agencije</w:t>
      </w:r>
      <w:proofErr w:type="spellEnd"/>
      <w:r w:rsidRPr="001813BD">
        <w:t xml:space="preserve"> (u </w:t>
      </w:r>
      <w:proofErr w:type="spellStart"/>
      <w:r w:rsidRPr="001813BD">
        <w:t>daljem</w:t>
      </w:r>
      <w:proofErr w:type="spellEnd"/>
      <w:r w:rsidRPr="001813BD">
        <w:t xml:space="preserve"> </w:t>
      </w:r>
      <w:proofErr w:type="spellStart"/>
      <w:r w:rsidRPr="001813BD">
        <w:t>tekstu</w:t>
      </w:r>
      <w:proofErr w:type="spellEnd"/>
      <w:r w:rsidRPr="001813BD">
        <w:t xml:space="preserve">: VBA)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Vojnoobaveštajne</w:t>
      </w:r>
      <w:proofErr w:type="spellEnd"/>
      <w:r w:rsidRPr="001813BD">
        <w:t xml:space="preserve"> </w:t>
      </w:r>
      <w:proofErr w:type="spellStart"/>
      <w:r w:rsidRPr="001813BD">
        <w:t>agencije</w:t>
      </w:r>
      <w:proofErr w:type="spellEnd"/>
      <w:r w:rsidRPr="001813BD">
        <w:t xml:space="preserve"> (u </w:t>
      </w:r>
      <w:proofErr w:type="spellStart"/>
      <w:r w:rsidRPr="001813BD">
        <w:t>daljem</w:t>
      </w:r>
      <w:proofErr w:type="spellEnd"/>
      <w:r w:rsidRPr="001813BD">
        <w:t xml:space="preserve"> </w:t>
      </w:r>
      <w:proofErr w:type="spellStart"/>
      <w:r w:rsidRPr="001813BD">
        <w:t>tekstu</w:t>
      </w:r>
      <w:proofErr w:type="spellEnd"/>
      <w:r w:rsidRPr="001813BD">
        <w:t xml:space="preserve">: VOA), </w:t>
      </w:r>
      <w:proofErr w:type="spellStart"/>
      <w:r w:rsidRPr="001813BD">
        <w:t>saradnja</w:t>
      </w:r>
      <w:proofErr w:type="spellEnd"/>
      <w:r w:rsidRPr="001813BD">
        <w:t xml:space="preserve"> </w:t>
      </w:r>
      <w:proofErr w:type="spellStart"/>
      <w:r w:rsidRPr="001813BD">
        <w:t>kao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druga</w:t>
      </w:r>
      <w:proofErr w:type="spellEnd"/>
      <w:r w:rsidRPr="001813BD">
        <w:t xml:space="preserve"> </w:t>
      </w:r>
      <w:proofErr w:type="spellStart"/>
      <w:r w:rsidRPr="001813BD">
        <w:t>pitanja</w:t>
      </w:r>
      <w:proofErr w:type="spellEnd"/>
      <w:r w:rsidRPr="001813BD">
        <w:t xml:space="preserve"> od </w:t>
      </w:r>
      <w:proofErr w:type="spellStart"/>
      <w:r w:rsidRPr="001813BD">
        <w:t>značaja</w:t>
      </w:r>
      <w:proofErr w:type="spellEnd"/>
      <w:r w:rsidRPr="001813BD">
        <w:t xml:space="preserve"> za </w:t>
      </w:r>
      <w:proofErr w:type="spellStart"/>
      <w:r w:rsidRPr="001813BD">
        <w:t>njihov</w:t>
      </w:r>
      <w:proofErr w:type="spellEnd"/>
      <w:r w:rsidRPr="001813BD">
        <w:t xml:space="preserve"> rad.</w:t>
      </w:r>
    </w:p>
    <w:p w14:paraId="5A2486C0" w14:textId="77777777" w:rsidR="001813BD" w:rsidRPr="001813BD" w:rsidRDefault="001813BD" w:rsidP="001813BD">
      <w:pPr>
        <w:jc w:val="center"/>
        <w:rPr>
          <w:b/>
          <w:bCs/>
        </w:rPr>
      </w:pPr>
      <w:bookmarkStart w:id="2" w:name="clan_2"/>
      <w:bookmarkEnd w:id="2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2</w:t>
      </w:r>
    </w:p>
    <w:p w14:paraId="46524E1D" w14:textId="77777777" w:rsidR="001813BD" w:rsidRPr="001813BD" w:rsidRDefault="001813BD" w:rsidP="001813BD">
      <w:pPr>
        <w:jc w:val="center"/>
      </w:pPr>
      <w:r w:rsidRPr="001813BD">
        <w:t xml:space="preserve">VBA </w:t>
      </w:r>
      <w:proofErr w:type="spellStart"/>
      <w:r w:rsidRPr="001813BD">
        <w:t>i</w:t>
      </w:r>
      <w:proofErr w:type="spellEnd"/>
      <w:r w:rsidRPr="001813BD">
        <w:t xml:space="preserve"> VOA </w:t>
      </w:r>
      <w:proofErr w:type="spellStart"/>
      <w:r w:rsidRPr="001813BD">
        <w:t>su</w:t>
      </w:r>
      <w:proofErr w:type="spellEnd"/>
      <w:r w:rsidRPr="001813BD">
        <w:t xml:space="preserve"> </w:t>
      </w:r>
      <w:proofErr w:type="spellStart"/>
      <w:r w:rsidRPr="001813BD">
        <w:t>organi</w:t>
      </w:r>
      <w:proofErr w:type="spellEnd"/>
      <w:r w:rsidRPr="001813BD">
        <w:t xml:space="preserve"> </w:t>
      </w:r>
      <w:proofErr w:type="spellStart"/>
      <w:r w:rsidRPr="001813BD">
        <w:t>uprave</w:t>
      </w:r>
      <w:proofErr w:type="spellEnd"/>
      <w:r w:rsidRPr="001813BD">
        <w:t xml:space="preserve"> u </w:t>
      </w:r>
      <w:proofErr w:type="spellStart"/>
      <w:r w:rsidRPr="001813BD">
        <w:t>sastavu</w:t>
      </w:r>
      <w:proofErr w:type="spellEnd"/>
      <w:r w:rsidRPr="001813BD">
        <w:t xml:space="preserve"> </w:t>
      </w:r>
      <w:proofErr w:type="spellStart"/>
      <w:r w:rsidRPr="001813BD">
        <w:t>Ministarstva</w:t>
      </w:r>
      <w:proofErr w:type="spellEnd"/>
      <w:r w:rsidRPr="001813BD">
        <w:t xml:space="preserve"> </w:t>
      </w:r>
      <w:proofErr w:type="spellStart"/>
      <w:r w:rsidRPr="001813BD">
        <w:t>odbrane</w:t>
      </w:r>
      <w:proofErr w:type="spellEnd"/>
      <w:r w:rsidRPr="001813BD">
        <w:t xml:space="preserve"> koji </w:t>
      </w:r>
      <w:proofErr w:type="spellStart"/>
      <w:r w:rsidRPr="001813BD">
        <w:t>obavljaju</w:t>
      </w:r>
      <w:proofErr w:type="spellEnd"/>
      <w:r w:rsidRPr="001813BD">
        <w:t xml:space="preserve"> </w:t>
      </w:r>
      <w:proofErr w:type="spellStart"/>
      <w:r w:rsidRPr="001813BD">
        <w:t>bezbednosno-obaveštajne</w:t>
      </w:r>
      <w:proofErr w:type="spellEnd"/>
      <w:r w:rsidRPr="001813BD">
        <w:t xml:space="preserve"> </w:t>
      </w:r>
      <w:proofErr w:type="spellStart"/>
      <w:r w:rsidRPr="001813BD">
        <w:t>poslove</w:t>
      </w:r>
      <w:proofErr w:type="spellEnd"/>
      <w:r w:rsidRPr="001813BD">
        <w:t xml:space="preserve"> od </w:t>
      </w:r>
      <w:proofErr w:type="spellStart"/>
      <w:r w:rsidRPr="001813BD">
        <w:t>značaja</w:t>
      </w:r>
      <w:proofErr w:type="spellEnd"/>
      <w:r w:rsidRPr="001813BD">
        <w:t xml:space="preserve"> za </w:t>
      </w:r>
      <w:proofErr w:type="spellStart"/>
      <w:r w:rsidRPr="001813BD">
        <w:t>odbranu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deo </w:t>
      </w:r>
      <w:proofErr w:type="spellStart"/>
      <w:r w:rsidRPr="001813BD">
        <w:t>su</w:t>
      </w:r>
      <w:proofErr w:type="spellEnd"/>
      <w:r w:rsidRPr="001813BD">
        <w:t xml:space="preserve"> </w:t>
      </w:r>
      <w:proofErr w:type="spellStart"/>
      <w:r w:rsidRPr="001813BD">
        <w:t>jedinstvenog</w:t>
      </w:r>
      <w:proofErr w:type="spellEnd"/>
      <w:r w:rsidRPr="001813BD">
        <w:t xml:space="preserve"> </w:t>
      </w:r>
      <w:proofErr w:type="spellStart"/>
      <w:r w:rsidRPr="001813BD">
        <w:t>bezbednosno-obaveštajnog</w:t>
      </w:r>
      <w:proofErr w:type="spellEnd"/>
      <w:r w:rsidRPr="001813BD">
        <w:t xml:space="preserve"> </w:t>
      </w:r>
      <w:proofErr w:type="spellStart"/>
      <w:r w:rsidRPr="001813BD">
        <w:t>sistema</w:t>
      </w:r>
      <w:proofErr w:type="spellEnd"/>
      <w:r w:rsidRPr="001813BD">
        <w:t xml:space="preserve"> </w:t>
      </w:r>
      <w:proofErr w:type="spellStart"/>
      <w:r w:rsidRPr="001813BD">
        <w:t>Republike</w:t>
      </w:r>
      <w:proofErr w:type="spellEnd"/>
      <w:r w:rsidRPr="001813BD">
        <w:t xml:space="preserve"> </w:t>
      </w:r>
      <w:proofErr w:type="spellStart"/>
      <w:r w:rsidRPr="001813BD">
        <w:t>Srbije</w:t>
      </w:r>
      <w:proofErr w:type="spellEnd"/>
      <w:r w:rsidRPr="001813BD">
        <w:t>.</w:t>
      </w:r>
    </w:p>
    <w:p w14:paraId="5E8B8A9F" w14:textId="77777777" w:rsidR="001813BD" w:rsidRPr="001813BD" w:rsidRDefault="001813BD" w:rsidP="001813BD">
      <w:pPr>
        <w:jc w:val="center"/>
        <w:rPr>
          <w:b/>
          <w:bCs/>
        </w:rPr>
      </w:pPr>
      <w:bookmarkStart w:id="3" w:name="clan_3"/>
      <w:bookmarkEnd w:id="3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3</w:t>
      </w:r>
    </w:p>
    <w:p w14:paraId="2A51D8AB" w14:textId="77777777" w:rsidR="001813BD" w:rsidRPr="001813BD" w:rsidRDefault="001813BD" w:rsidP="001813BD">
      <w:pPr>
        <w:jc w:val="center"/>
      </w:pPr>
      <w:r w:rsidRPr="001813BD">
        <w:t xml:space="preserve">U </w:t>
      </w:r>
      <w:proofErr w:type="spellStart"/>
      <w:r w:rsidRPr="001813BD">
        <w:t>obavljanju</w:t>
      </w:r>
      <w:proofErr w:type="spellEnd"/>
      <w:r w:rsidRPr="001813BD">
        <w:t xml:space="preserve"> </w:t>
      </w:r>
      <w:proofErr w:type="spellStart"/>
      <w:r w:rsidRPr="001813BD">
        <w:t>poslova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svoje</w:t>
      </w:r>
      <w:proofErr w:type="spellEnd"/>
      <w:r w:rsidRPr="001813BD">
        <w:t xml:space="preserve"> </w:t>
      </w:r>
      <w:proofErr w:type="spellStart"/>
      <w:r w:rsidRPr="001813BD">
        <w:t>nadležnosti</w:t>
      </w:r>
      <w:proofErr w:type="spellEnd"/>
      <w:r w:rsidRPr="001813BD">
        <w:t xml:space="preserve">, VBA </w:t>
      </w:r>
      <w:proofErr w:type="spellStart"/>
      <w:r w:rsidRPr="001813BD">
        <w:t>i</w:t>
      </w:r>
      <w:proofErr w:type="spellEnd"/>
      <w:r w:rsidRPr="001813BD">
        <w:t xml:space="preserve"> VOA </w:t>
      </w:r>
      <w:proofErr w:type="spellStart"/>
      <w:r w:rsidRPr="001813BD">
        <w:t>su</w:t>
      </w:r>
      <w:proofErr w:type="spellEnd"/>
      <w:r w:rsidRPr="001813BD">
        <w:t xml:space="preserve"> </w:t>
      </w:r>
      <w:proofErr w:type="spellStart"/>
      <w:r w:rsidRPr="001813BD">
        <w:t>samostalne</w:t>
      </w:r>
      <w:proofErr w:type="spellEnd"/>
      <w:r w:rsidRPr="001813BD">
        <w:t>.</w:t>
      </w:r>
    </w:p>
    <w:p w14:paraId="20F1E8F9" w14:textId="77777777" w:rsidR="001813BD" w:rsidRPr="001813BD" w:rsidRDefault="001813BD" w:rsidP="001813BD">
      <w:pPr>
        <w:jc w:val="center"/>
      </w:pPr>
      <w:r w:rsidRPr="001813BD">
        <w:t xml:space="preserve">VBA </w:t>
      </w:r>
      <w:proofErr w:type="spellStart"/>
      <w:r w:rsidRPr="001813BD">
        <w:t>i</w:t>
      </w:r>
      <w:proofErr w:type="spellEnd"/>
      <w:r w:rsidRPr="001813BD">
        <w:t xml:space="preserve"> VOA </w:t>
      </w:r>
      <w:proofErr w:type="spellStart"/>
      <w:r w:rsidRPr="001813BD">
        <w:t>međusobno</w:t>
      </w:r>
      <w:proofErr w:type="spellEnd"/>
      <w:r w:rsidRPr="001813BD">
        <w:t xml:space="preserve"> </w:t>
      </w:r>
      <w:proofErr w:type="spellStart"/>
      <w:r w:rsidRPr="001813BD">
        <w:t>sarađuju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razmenjuju</w:t>
      </w:r>
      <w:proofErr w:type="spellEnd"/>
      <w:r w:rsidRPr="001813BD">
        <w:t xml:space="preserve"> </w:t>
      </w:r>
      <w:proofErr w:type="spellStart"/>
      <w:r w:rsidRPr="001813BD">
        <w:t>podatke</w:t>
      </w:r>
      <w:proofErr w:type="spellEnd"/>
      <w:r w:rsidRPr="001813BD">
        <w:t>.</w:t>
      </w:r>
    </w:p>
    <w:p w14:paraId="7B834B8E" w14:textId="77777777" w:rsidR="001813BD" w:rsidRPr="001813BD" w:rsidRDefault="001813BD" w:rsidP="001813BD">
      <w:pPr>
        <w:jc w:val="center"/>
      </w:pPr>
      <w:proofErr w:type="spellStart"/>
      <w:r w:rsidRPr="001813BD">
        <w:t>Način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sadržaj</w:t>
      </w:r>
      <w:proofErr w:type="spellEnd"/>
      <w:r w:rsidRPr="001813BD">
        <w:t xml:space="preserve"> </w:t>
      </w:r>
      <w:proofErr w:type="spellStart"/>
      <w:r w:rsidRPr="001813BD">
        <w:t>međusobne</w:t>
      </w:r>
      <w:proofErr w:type="spellEnd"/>
      <w:r w:rsidRPr="001813BD">
        <w:t xml:space="preserve"> </w:t>
      </w:r>
      <w:proofErr w:type="spellStart"/>
      <w:r w:rsidRPr="001813BD">
        <w:t>saradnje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razmene</w:t>
      </w:r>
      <w:proofErr w:type="spellEnd"/>
      <w:r w:rsidRPr="001813BD">
        <w:t xml:space="preserve"> </w:t>
      </w:r>
      <w:proofErr w:type="spellStart"/>
      <w:r w:rsidRPr="001813BD">
        <w:t>podataka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stava</w:t>
      </w:r>
      <w:proofErr w:type="spellEnd"/>
      <w:r w:rsidRPr="001813BD">
        <w:t xml:space="preserve"> 2.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</w:t>
      </w:r>
      <w:proofErr w:type="spellStart"/>
      <w:r w:rsidRPr="001813BD">
        <w:t>uređuje</w:t>
      </w:r>
      <w:proofErr w:type="spellEnd"/>
      <w:r w:rsidRPr="001813BD">
        <w:t xml:space="preserve"> </w:t>
      </w:r>
      <w:proofErr w:type="spellStart"/>
      <w:r w:rsidRPr="001813BD">
        <w:t>ministar</w:t>
      </w:r>
      <w:proofErr w:type="spellEnd"/>
      <w:r w:rsidRPr="001813BD">
        <w:t xml:space="preserve"> </w:t>
      </w:r>
      <w:proofErr w:type="spellStart"/>
      <w:r w:rsidRPr="001813BD">
        <w:t>odbrane</w:t>
      </w:r>
      <w:proofErr w:type="spellEnd"/>
      <w:r w:rsidRPr="001813BD">
        <w:t>.</w:t>
      </w:r>
    </w:p>
    <w:p w14:paraId="76F68224" w14:textId="77777777" w:rsidR="001813BD" w:rsidRPr="001813BD" w:rsidRDefault="001813BD" w:rsidP="001813BD">
      <w:pPr>
        <w:jc w:val="center"/>
      </w:pPr>
      <w:r w:rsidRPr="001813BD">
        <w:t xml:space="preserve">VBA </w:t>
      </w:r>
      <w:proofErr w:type="spellStart"/>
      <w:r w:rsidRPr="001813BD">
        <w:t>i</w:t>
      </w:r>
      <w:proofErr w:type="spellEnd"/>
      <w:r w:rsidRPr="001813BD">
        <w:t xml:space="preserve"> VOA </w:t>
      </w:r>
      <w:proofErr w:type="spellStart"/>
      <w:r w:rsidRPr="001813BD">
        <w:t>sarađuju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razmenjuju</w:t>
      </w:r>
      <w:proofErr w:type="spellEnd"/>
      <w:r w:rsidRPr="001813BD">
        <w:t xml:space="preserve"> </w:t>
      </w:r>
      <w:proofErr w:type="spellStart"/>
      <w:r w:rsidRPr="001813BD">
        <w:t>podatke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nadležnim</w:t>
      </w:r>
      <w:proofErr w:type="spellEnd"/>
      <w:r w:rsidRPr="001813BD">
        <w:t xml:space="preserve"> </w:t>
      </w:r>
      <w:proofErr w:type="spellStart"/>
      <w:r w:rsidRPr="001813BD">
        <w:t>organima</w:t>
      </w:r>
      <w:proofErr w:type="spellEnd"/>
      <w:r w:rsidRPr="001813BD">
        <w:t xml:space="preserve">, </w:t>
      </w:r>
      <w:proofErr w:type="spellStart"/>
      <w:r w:rsidRPr="001813BD">
        <w:t>organizacijama</w:t>
      </w:r>
      <w:proofErr w:type="spellEnd"/>
      <w:r w:rsidRPr="001813BD">
        <w:t xml:space="preserve">, </w:t>
      </w:r>
      <w:proofErr w:type="spellStart"/>
      <w:r w:rsidRPr="001813BD">
        <w:t>službama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telima</w:t>
      </w:r>
      <w:proofErr w:type="spellEnd"/>
      <w:r w:rsidRPr="001813BD">
        <w:t xml:space="preserve"> </w:t>
      </w:r>
      <w:proofErr w:type="spellStart"/>
      <w:r w:rsidRPr="001813BD">
        <w:t>Republike</w:t>
      </w:r>
      <w:proofErr w:type="spellEnd"/>
      <w:r w:rsidRPr="001813BD">
        <w:t xml:space="preserve"> </w:t>
      </w:r>
      <w:proofErr w:type="spellStart"/>
      <w:r w:rsidRPr="001813BD">
        <w:t>Srbije</w:t>
      </w:r>
      <w:proofErr w:type="spellEnd"/>
      <w:r w:rsidRPr="001813BD">
        <w:t xml:space="preserve">, </w:t>
      </w:r>
      <w:proofErr w:type="spellStart"/>
      <w:r w:rsidRPr="001813BD">
        <w:t>kao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službama</w:t>
      </w:r>
      <w:proofErr w:type="spellEnd"/>
      <w:r w:rsidRPr="001813BD">
        <w:t xml:space="preserve"> </w:t>
      </w:r>
      <w:proofErr w:type="spellStart"/>
      <w:r w:rsidRPr="001813BD">
        <w:t>bezbednosti</w:t>
      </w:r>
      <w:proofErr w:type="spellEnd"/>
      <w:r w:rsidRPr="001813BD">
        <w:t xml:space="preserve"> </w:t>
      </w:r>
      <w:proofErr w:type="spellStart"/>
      <w:r w:rsidRPr="001813BD">
        <w:t>drugih</w:t>
      </w:r>
      <w:proofErr w:type="spellEnd"/>
      <w:r w:rsidRPr="001813BD">
        <w:t xml:space="preserve"> </w:t>
      </w:r>
      <w:proofErr w:type="spellStart"/>
      <w:r w:rsidRPr="001813BD">
        <w:t>država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međunarodnih</w:t>
      </w:r>
      <w:proofErr w:type="spellEnd"/>
      <w:r w:rsidRPr="001813BD">
        <w:t xml:space="preserve"> </w:t>
      </w:r>
      <w:proofErr w:type="spellStart"/>
      <w:r w:rsidRPr="001813BD">
        <w:t>organizacija</w:t>
      </w:r>
      <w:proofErr w:type="spellEnd"/>
      <w:r w:rsidRPr="001813BD">
        <w:t xml:space="preserve">, u </w:t>
      </w:r>
      <w:proofErr w:type="spellStart"/>
      <w:r w:rsidRPr="001813BD">
        <w:t>skladu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Ustavom</w:t>
      </w:r>
      <w:proofErr w:type="spellEnd"/>
      <w:r w:rsidRPr="001813BD">
        <w:t xml:space="preserve">, </w:t>
      </w:r>
      <w:proofErr w:type="spellStart"/>
      <w:r w:rsidRPr="001813BD">
        <w:t>zakonom</w:t>
      </w:r>
      <w:proofErr w:type="spellEnd"/>
      <w:r w:rsidRPr="001813BD">
        <w:t xml:space="preserve">, </w:t>
      </w:r>
      <w:proofErr w:type="spellStart"/>
      <w:r w:rsidRPr="001813BD">
        <w:t>drugim</w:t>
      </w:r>
      <w:proofErr w:type="spellEnd"/>
      <w:r w:rsidRPr="001813BD">
        <w:t xml:space="preserve"> </w:t>
      </w:r>
      <w:proofErr w:type="spellStart"/>
      <w:r w:rsidRPr="001813BD">
        <w:t>propisima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opštim</w:t>
      </w:r>
      <w:proofErr w:type="spellEnd"/>
      <w:r w:rsidRPr="001813BD">
        <w:t xml:space="preserve"> </w:t>
      </w:r>
      <w:proofErr w:type="spellStart"/>
      <w:r w:rsidRPr="001813BD">
        <w:t>aktima</w:t>
      </w:r>
      <w:proofErr w:type="spellEnd"/>
      <w:r w:rsidRPr="001813BD">
        <w:t xml:space="preserve">, </w:t>
      </w:r>
      <w:proofErr w:type="spellStart"/>
      <w:r w:rsidRPr="001813BD">
        <w:t>utvrđenom</w:t>
      </w:r>
      <w:proofErr w:type="spellEnd"/>
      <w:r w:rsidRPr="001813BD">
        <w:t xml:space="preserve"> </w:t>
      </w:r>
      <w:proofErr w:type="spellStart"/>
      <w:r w:rsidRPr="001813BD">
        <w:t>bezbednosno-obaveštajnom</w:t>
      </w:r>
      <w:proofErr w:type="spellEnd"/>
      <w:r w:rsidRPr="001813BD">
        <w:t xml:space="preserve"> </w:t>
      </w:r>
      <w:proofErr w:type="spellStart"/>
      <w:r w:rsidRPr="001813BD">
        <w:t>politikom</w:t>
      </w:r>
      <w:proofErr w:type="spellEnd"/>
      <w:r w:rsidRPr="001813BD">
        <w:t xml:space="preserve"> </w:t>
      </w:r>
      <w:proofErr w:type="spellStart"/>
      <w:r w:rsidRPr="001813BD">
        <w:t>Republike</w:t>
      </w:r>
      <w:proofErr w:type="spellEnd"/>
      <w:r w:rsidRPr="001813BD">
        <w:t xml:space="preserve"> </w:t>
      </w:r>
      <w:proofErr w:type="spellStart"/>
      <w:r w:rsidRPr="001813BD">
        <w:t>Srbije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potvrđenim</w:t>
      </w:r>
      <w:proofErr w:type="spellEnd"/>
      <w:r w:rsidRPr="001813BD">
        <w:t xml:space="preserve"> </w:t>
      </w:r>
      <w:proofErr w:type="spellStart"/>
      <w:r w:rsidRPr="001813BD">
        <w:t>međunarodnim</w:t>
      </w:r>
      <w:proofErr w:type="spellEnd"/>
      <w:r w:rsidRPr="001813BD">
        <w:t xml:space="preserve"> </w:t>
      </w:r>
      <w:proofErr w:type="spellStart"/>
      <w:r w:rsidRPr="001813BD">
        <w:t>ugovorima</w:t>
      </w:r>
      <w:proofErr w:type="spellEnd"/>
      <w:r w:rsidRPr="001813BD">
        <w:t>.</w:t>
      </w:r>
    </w:p>
    <w:p w14:paraId="69EB8D25" w14:textId="77777777" w:rsidR="001813BD" w:rsidRPr="001813BD" w:rsidRDefault="001813BD" w:rsidP="001813BD">
      <w:pPr>
        <w:jc w:val="center"/>
      </w:pPr>
      <w:r w:rsidRPr="001813BD">
        <w:t xml:space="preserve">U </w:t>
      </w:r>
      <w:proofErr w:type="spellStart"/>
      <w:r w:rsidRPr="001813BD">
        <w:t>svom</w:t>
      </w:r>
      <w:proofErr w:type="spellEnd"/>
      <w:r w:rsidRPr="001813BD">
        <w:t xml:space="preserve"> </w:t>
      </w:r>
      <w:proofErr w:type="spellStart"/>
      <w:r w:rsidRPr="001813BD">
        <w:t>radu</w:t>
      </w:r>
      <w:proofErr w:type="spellEnd"/>
      <w:r w:rsidRPr="001813BD">
        <w:t xml:space="preserve">, VBA </w:t>
      </w:r>
      <w:proofErr w:type="spellStart"/>
      <w:r w:rsidRPr="001813BD">
        <w:t>i</w:t>
      </w:r>
      <w:proofErr w:type="spellEnd"/>
      <w:r w:rsidRPr="001813BD">
        <w:t xml:space="preserve"> VOA </w:t>
      </w:r>
      <w:proofErr w:type="spellStart"/>
      <w:r w:rsidRPr="001813BD">
        <w:t>su</w:t>
      </w:r>
      <w:proofErr w:type="spellEnd"/>
      <w:r w:rsidRPr="001813BD">
        <w:t xml:space="preserve"> </w:t>
      </w:r>
      <w:proofErr w:type="spellStart"/>
      <w:r w:rsidRPr="001813BD">
        <w:t>politički</w:t>
      </w:r>
      <w:proofErr w:type="spellEnd"/>
      <w:r w:rsidRPr="001813BD">
        <w:t xml:space="preserve">, </w:t>
      </w:r>
      <w:proofErr w:type="spellStart"/>
      <w:r w:rsidRPr="001813BD">
        <w:t>ideološki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interesno</w:t>
      </w:r>
      <w:proofErr w:type="spellEnd"/>
      <w:r w:rsidRPr="001813BD">
        <w:t xml:space="preserve"> </w:t>
      </w:r>
      <w:proofErr w:type="spellStart"/>
      <w:r w:rsidRPr="001813BD">
        <w:t>neutralne</w:t>
      </w:r>
      <w:proofErr w:type="spellEnd"/>
      <w:r w:rsidRPr="001813BD">
        <w:t>.</w:t>
      </w:r>
    </w:p>
    <w:p w14:paraId="0C92BE34" w14:textId="77777777" w:rsidR="001813BD" w:rsidRPr="001813BD" w:rsidRDefault="001813BD" w:rsidP="001813BD">
      <w:pPr>
        <w:jc w:val="center"/>
        <w:rPr>
          <w:b/>
          <w:bCs/>
        </w:rPr>
      </w:pPr>
      <w:bookmarkStart w:id="4" w:name="clan_4"/>
      <w:bookmarkEnd w:id="4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4</w:t>
      </w:r>
    </w:p>
    <w:p w14:paraId="74978ABB" w14:textId="77777777" w:rsidR="001813BD" w:rsidRPr="001813BD" w:rsidRDefault="001813BD" w:rsidP="001813BD">
      <w:pPr>
        <w:jc w:val="center"/>
      </w:pPr>
      <w:r w:rsidRPr="001813BD">
        <w:t xml:space="preserve">VBA </w:t>
      </w:r>
      <w:proofErr w:type="spellStart"/>
      <w:r w:rsidRPr="001813BD">
        <w:t>i</w:t>
      </w:r>
      <w:proofErr w:type="spellEnd"/>
      <w:r w:rsidRPr="001813BD">
        <w:t xml:space="preserve"> VOA </w:t>
      </w:r>
      <w:proofErr w:type="spellStart"/>
      <w:r w:rsidRPr="001813BD">
        <w:t>imaju</w:t>
      </w:r>
      <w:proofErr w:type="spellEnd"/>
      <w:r w:rsidRPr="001813BD">
        <w:t xml:space="preserve"> status </w:t>
      </w:r>
      <w:proofErr w:type="spellStart"/>
      <w:r w:rsidRPr="001813BD">
        <w:t>pravnog</w:t>
      </w:r>
      <w:proofErr w:type="spellEnd"/>
      <w:r w:rsidRPr="001813BD">
        <w:t xml:space="preserve"> </w:t>
      </w:r>
      <w:proofErr w:type="spellStart"/>
      <w:r w:rsidRPr="001813BD">
        <w:t>lica</w:t>
      </w:r>
      <w:proofErr w:type="spellEnd"/>
      <w:r w:rsidRPr="001813BD">
        <w:t>.</w:t>
      </w:r>
    </w:p>
    <w:p w14:paraId="74B230D3" w14:textId="77777777" w:rsidR="001813BD" w:rsidRPr="001813BD" w:rsidRDefault="001813BD" w:rsidP="001813BD">
      <w:pPr>
        <w:jc w:val="center"/>
      </w:pPr>
      <w:r w:rsidRPr="001813BD">
        <w:t xml:space="preserve">VBA </w:t>
      </w:r>
      <w:proofErr w:type="spellStart"/>
      <w:r w:rsidRPr="001813BD">
        <w:t>i</w:t>
      </w:r>
      <w:proofErr w:type="spellEnd"/>
      <w:r w:rsidRPr="001813BD">
        <w:t xml:space="preserve"> VOA </w:t>
      </w:r>
      <w:proofErr w:type="spellStart"/>
      <w:r w:rsidRPr="001813BD">
        <w:t>imaju</w:t>
      </w:r>
      <w:proofErr w:type="spellEnd"/>
      <w:r w:rsidRPr="001813BD">
        <w:t xml:space="preserve"> </w:t>
      </w:r>
      <w:proofErr w:type="spellStart"/>
      <w:r w:rsidRPr="001813BD">
        <w:t>svoje</w:t>
      </w:r>
      <w:proofErr w:type="spellEnd"/>
      <w:r w:rsidRPr="001813BD">
        <w:t xml:space="preserve"> </w:t>
      </w:r>
      <w:proofErr w:type="spellStart"/>
      <w:r w:rsidRPr="001813BD">
        <w:t>znakove</w:t>
      </w:r>
      <w:proofErr w:type="spellEnd"/>
      <w:r w:rsidRPr="001813BD">
        <w:t xml:space="preserve">, </w:t>
      </w:r>
      <w:proofErr w:type="spellStart"/>
      <w:r w:rsidRPr="001813BD">
        <w:t>simbole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druga</w:t>
      </w:r>
      <w:proofErr w:type="spellEnd"/>
      <w:r w:rsidRPr="001813BD">
        <w:t xml:space="preserve"> </w:t>
      </w:r>
      <w:proofErr w:type="spellStart"/>
      <w:r w:rsidRPr="001813BD">
        <w:t>obeležja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oznake</w:t>
      </w:r>
      <w:proofErr w:type="spellEnd"/>
      <w:r w:rsidRPr="001813BD">
        <w:t>.</w:t>
      </w:r>
    </w:p>
    <w:p w14:paraId="73080975" w14:textId="77777777" w:rsidR="001813BD" w:rsidRPr="001813BD" w:rsidRDefault="001813BD" w:rsidP="001813BD">
      <w:pPr>
        <w:jc w:val="center"/>
      </w:pPr>
      <w:r w:rsidRPr="001813BD">
        <w:t xml:space="preserve">Vlada </w:t>
      </w:r>
      <w:proofErr w:type="spellStart"/>
      <w:r w:rsidRPr="001813BD">
        <w:t>uređuje</w:t>
      </w:r>
      <w:proofErr w:type="spellEnd"/>
      <w:r w:rsidRPr="001813BD">
        <w:t xml:space="preserve"> </w:t>
      </w:r>
      <w:proofErr w:type="spellStart"/>
      <w:r w:rsidRPr="001813BD">
        <w:t>izgled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način</w:t>
      </w:r>
      <w:proofErr w:type="spellEnd"/>
      <w:r w:rsidRPr="001813BD">
        <w:t xml:space="preserve"> </w:t>
      </w:r>
      <w:proofErr w:type="spellStart"/>
      <w:r w:rsidRPr="001813BD">
        <w:t>korišćenja</w:t>
      </w:r>
      <w:proofErr w:type="spellEnd"/>
      <w:r w:rsidRPr="001813BD">
        <w:t xml:space="preserve"> </w:t>
      </w:r>
      <w:proofErr w:type="spellStart"/>
      <w:r w:rsidRPr="001813BD">
        <w:t>znakova</w:t>
      </w:r>
      <w:proofErr w:type="spellEnd"/>
      <w:r w:rsidRPr="001813BD">
        <w:t xml:space="preserve">, </w:t>
      </w:r>
      <w:proofErr w:type="spellStart"/>
      <w:r w:rsidRPr="001813BD">
        <w:t>simbola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drugih</w:t>
      </w:r>
      <w:proofErr w:type="spellEnd"/>
      <w:r w:rsidRPr="001813BD">
        <w:t xml:space="preserve"> </w:t>
      </w:r>
      <w:proofErr w:type="spellStart"/>
      <w:r w:rsidRPr="001813BD">
        <w:t>obeležja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oznaka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stava</w:t>
      </w:r>
      <w:proofErr w:type="spellEnd"/>
      <w:r w:rsidRPr="001813BD">
        <w:t xml:space="preserve"> 2.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,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predlog</w:t>
      </w:r>
      <w:proofErr w:type="spellEnd"/>
      <w:r w:rsidRPr="001813BD">
        <w:t xml:space="preserve"> </w:t>
      </w:r>
      <w:proofErr w:type="spellStart"/>
      <w:r w:rsidRPr="001813BD">
        <w:t>ministra</w:t>
      </w:r>
      <w:proofErr w:type="spellEnd"/>
      <w:r w:rsidRPr="001813BD">
        <w:t xml:space="preserve"> </w:t>
      </w:r>
      <w:proofErr w:type="spellStart"/>
      <w:r w:rsidRPr="001813BD">
        <w:t>odbrane</w:t>
      </w:r>
      <w:proofErr w:type="spellEnd"/>
      <w:r w:rsidRPr="001813BD">
        <w:t>.</w:t>
      </w:r>
    </w:p>
    <w:p w14:paraId="165FC29F" w14:textId="77777777" w:rsidR="001813BD" w:rsidRPr="001813BD" w:rsidRDefault="001813BD" w:rsidP="001813BD">
      <w:pPr>
        <w:jc w:val="center"/>
      </w:pPr>
      <w:bookmarkStart w:id="5" w:name="str_2"/>
      <w:bookmarkEnd w:id="5"/>
      <w:r w:rsidRPr="001813BD">
        <w:t>II NADLEŽNOSTI, POSLOVI, ZADACI I OVLAŠĆENJA VBA</w:t>
      </w:r>
    </w:p>
    <w:p w14:paraId="72B9FDA3" w14:textId="77777777" w:rsidR="001813BD" w:rsidRPr="001813BD" w:rsidRDefault="001813BD" w:rsidP="001813BD">
      <w:pPr>
        <w:jc w:val="center"/>
        <w:rPr>
          <w:b/>
          <w:bCs/>
          <w:i/>
          <w:iCs/>
        </w:rPr>
      </w:pPr>
      <w:bookmarkStart w:id="6" w:name="str_3"/>
      <w:bookmarkEnd w:id="6"/>
      <w:r w:rsidRPr="001813BD">
        <w:rPr>
          <w:b/>
          <w:bCs/>
          <w:i/>
          <w:iCs/>
        </w:rPr>
        <w:t xml:space="preserve">1. </w:t>
      </w:r>
      <w:proofErr w:type="spellStart"/>
      <w:r w:rsidRPr="001813BD">
        <w:rPr>
          <w:b/>
          <w:bCs/>
          <w:i/>
          <w:iCs/>
        </w:rPr>
        <w:t>Nadležnosti</w:t>
      </w:r>
      <w:proofErr w:type="spellEnd"/>
      <w:r w:rsidRPr="001813BD">
        <w:rPr>
          <w:b/>
          <w:bCs/>
          <w:i/>
          <w:iCs/>
        </w:rPr>
        <w:t xml:space="preserve"> VBA</w:t>
      </w:r>
    </w:p>
    <w:p w14:paraId="6444590A" w14:textId="77777777" w:rsidR="001813BD" w:rsidRPr="001813BD" w:rsidRDefault="001813BD" w:rsidP="001813BD">
      <w:pPr>
        <w:jc w:val="center"/>
        <w:rPr>
          <w:b/>
          <w:bCs/>
        </w:rPr>
      </w:pPr>
      <w:bookmarkStart w:id="7" w:name="clan_5"/>
      <w:bookmarkEnd w:id="7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5</w:t>
      </w:r>
    </w:p>
    <w:p w14:paraId="2D18B42B" w14:textId="77777777" w:rsidR="001813BD" w:rsidRPr="001813BD" w:rsidRDefault="001813BD" w:rsidP="001813BD">
      <w:pPr>
        <w:jc w:val="center"/>
      </w:pPr>
      <w:r w:rsidRPr="001813BD">
        <w:t xml:space="preserve">VBA je </w:t>
      </w:r>
      <w:proofErr w:type="spellStart"/>
      <w:r w:rsidRPr="001813BD">
        <w:t>nadležna</w:t>
      </w:r>
      <w:proofErr w:type="spellEnd"/>
      <w:r w:rsidRPr="001813BD">
        <w:t xml:space="preserve"> za </w:t>
      </w:r>
      <w:proofErr w:type="spellStart"/>
      <w:r w:rsidRPr="001813BD">
        <w:t>bezbednosnu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kontraobaveštajnu</w:t>
      </w:r>
      <w:proofErr w:type="spellEnd"/>
      <w:r w:rsidRPr="001813BD">
        <w:t xml:space="preserve"> </w:t>
      </w:r>
      <w:proofErr w:type="spellStart"/>
      <w:r w:rsidRPr="001813BD">
        <w:t>zaštitu</w:t>
      </w:r>
      <w:proofErr w:type="spellEnd"/>
      <w:r w:rsidRPr="001813BD">
        <w:t xml:space="preserve"> </w:t>
      </w:r>
      <w:proofErr w:type="spellStart"/>
      <w:r w:rsidRPr="001813BD">
        <w:t>Ministarstva</w:t>
      </w:r>
      <w:proofErr w:type="spellEnd"/>
      <w:r w:rsidRPr="001813BD">
        <w:t xml:space="preserve"> </w:t>
      </w:r>
      <w:proofErr w:type="spellStart"/>
      <w:r w:rsidRPr="001813BD">
        <w:t>odbrane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Vojske</w:t>
      </w:r>
      <w:proofErr w:type="spellEnd"/>
      <w:r w:rsidRPr="001813BD">
        <w:t xml:space="preserve"> </w:t>
      </w:r>
      <w:proofErr w:type="spellStart"/>
      <w:r w:rsidRPr="001813BD">
        <w:t>Srbije</w:t>
      </w:r>
      <w:proofErr w:type="spellEnd"/>
      <w:r w:rsidRPr="001813BD">
        <w:t xml:space="preserve"> u </w:t>
      </w:r>
      <w:proofErr w:type="spellStart"/>
      <w:r w:rsidRPr="001813BD">
        <w:t>okviru</w:t>
      </w:r>
      <w:proofErr w:type="spellEnd"/>
      <w:r w:rsidRPr="001813BD">
        <w:t xml:space="preserve"> </w:t>
      </w:r>
      <w:proofErr w:type="spellStart"/>
      <w:r w:rsidRPr="001813BD">
        <w:t>koje</w:t>
      </w:r>
      <w:proofErr w:type="spellEnd"/>
      <w:r w:rsidRPr="001813BD">
        <w:t xml:space="preserve"> </w:t>
      </w:r>
      <w:proofErr w:type="spellStart"/>
      <w:r w:rsidRPr="001813BD">
        <w:t>obavlja</w:t>
      </w:r>
      <w:proofErr w:type="spellEnd"/>
      <w:r w:rsidRPr="001813BD">
        <w:t xml:space="preserve"> </w:t>
      </w:r>
      <w:proofErr w:type="spellStart"/>
      <w:r w:rsidRPr="001813BD">
        <w:t>bezbednosne</w:t>
      </w:r>
      <w:proofErr w:type="spellEnd"/>
      <w:r w:rsidRPr="001813BD">
        <w:t xml:space="preserve">, </w:t>
      </w:r>
      <w:proofErr w:type="spellStart"/>
      <w:r w:rsidRPr="001813BD">
        <w:t>kontraobaveštajne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ostale</w:t>
      </w:r>
      <w:proofErr w:type="spellEnd"/>
      <w:r w:rsidRPr="001813BD">
        <w:t xml:space="preserve"> </w:t>
      </w:r>
      <w:proofErr w:type="spellStart"/>
      <w:r w:rsidRPr="001813BD">
        <w:t>poslove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zadatke</w:t>
      </w:r>
      <w:proofErr w:type="spellEnd"/>
      <w:r w:rsidRPr="001813BD">
        <w:t xml:space="preserve"> od </w:t>
      </w:r>
      <w:proofErr w:type="spellStart"/>
      <w:r w:rsidRPr="001813BD">
        <w:t>značaja</w:t>
      </w:r>
      <w:proofErr w:type="spellEnd"/>
      <w:r w:rsidRPr="001813BD">
        <w:t xml:space="preserve"> za </w:t>
      </w:r>
      <w:proofErr w:type="spellStart"/>
      <w:r w:rsidRPr="001813BD">
        <w:t>odbranu</w:t>
      </w:r>
      <w:proofErr w:type="spellEnd"/>
      <w:r w:rsidRPr="001813BD">
        <w:t xml:space="preserve"> </w:t>
      </w:r>
      <w:proofErr w:type="spellStart"/>
      <w:r w:rsidRPr="001813BD">
        <w:t>Republike</w:t>
      </w:r>
      <w:proofErr w:type="spellEnd"/>
      <w:r w:rsidRPr="001813BD">
        <w:t xml:space="preserve"> </w:t>
      </w:r>
      <w:proofErr w:type="spellStart"/>
      <w:r w:rsidRPr="001813BD">
        <w:t>Srbije</w:t>
      </w:r>
      <w:proofErr w:type="spellEnd"/>
      <w:r w:rsidRPr="001813BD">
        <w:t xml:space="preserve">, u </w:t>
      </w:r>
      <w:proofErr w:type="spellStart"/>
      <w:r w:rsidRPr="001813BD">
        <w:t>skladu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zakonom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propisima</w:t>
      </w:r>
      <w:proofErr w:type="spellEnd"/>
      <w:r w:rsidRPr="001813BD">
        <w:t xml:space="preserve"> </w:t>
      </w:r>
      <w:proofErr w:type="spellStart"/>
      <w:r w:rsidRPr="001813BD">
        <w:t>donetim</w:t>
      </w:r>
      <w:proofErr w:type="spellEnd"/>
      <w:r w:rsidRPr="001813BD">
        <w:t xml:space="preserve">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osnovu</w:t>
      </w:r>
      <w:proofErr w:type="spellEnd"/>
      <w:r w:rsidRPr="001813BD">
        <w:t xml:space="preserve"> </w:t>
      </w:r>
      <w:proofErr w:type="spellStart"/>
      <w:r w:rsidRPr="001813BD">
        <w:t>zakona</w:t>
      </w:r>
      <w:proofErr w:type="spellEnd"/>
      <w:r w:rsidRPr="001813BD">
        <w:t>.</w:t>
      </w:r>
    </w:p>
    <w:p w14:paraId="27C49FCD" w14:textId="77777777" w:rsidR="001813BD" w:rsidRPr="001813BD" w:rsidRDefault="001813BD" w:rsidP="001813BD">
      <w:pPr>
        <w:jc w:val="center"/>
        <w:rPr>
          <w:b/>
          <w:bCs/>
          <w:i/>
          <w:iCs/>
        </w:rPr>
      </w:pPr>
      <w:bookmarkStart w:id="8" w:name="str_4"/>
      <w:bookmarkEnd w:id="8"/>
      <w:r w:rsidRPr="001813BD">
        <w:rPr>
          <w:b/>
          <w:bCs/>
          <w:i/>
          <w:iCs/>
        </w:rPr>
        <w:t xml:space="preserve">2. </w:t>
      </w:r>
      <w:proofErr w:type="spellStart"/>
      <w:r w:rsidRPr="001813BD">
        <w:rPr>
          <w:b/>
          <w:bCs/>
          <w:i/>
          <w:iCs/>
        </w:rPr>
        <w:t>Poslovi</w:t>
      </w:r>
      <w:proofErr w:type="spellEnd"/>
      <w:r w:rsidRPr="001813BD">
        <w:rPr>
          <w:b/>
          <w:bCs/>
          <w:i/>
          <w:iCs/>
        </w:rPr>
        <w:t xml:space="preserve"> </w:t>
      </w:r>
      <w:proofErr w:type="spellStart"/>
      <w:r w:rsidRPr="001813BD">
        <w:rPr>
          <w:b/>
          <w:bCs/>
          <w:i/>
          <w:iCs/>
        </w:rPr>
        <w:t>i</w:t>
      </w:r>
      <w:proofErr w:type="spellEnd"/>
      <w:r w:rsidRPr="001813BD">
        <w:rPr>
          <w:b/>
          <w:bCs/>
          <w:i/>
          <w:iCs/>
        </w:rPr>
        <w:t xml:space="preserve"> </w:t>
      </w:r>
      <w:proofErr w:type="spellStart"/>
      <w:r w:rsidRPr="001813BD">
        <w:rPr>
          <w:b/>
          <w:bCs/>
          <w:i/>
          <w:iCs/>
        </w:rPr>
        <w:t>zadaci</w:t>
      </w:r>
      <w:proofErr w:type="spellEnd"/>
      <w:r w:rsidRPr="001813BD">
        <w:rPr>
          <w:b/>
          <w:bCs/>
          <w:i/>
          <w:iCs/>
        </w:rPr>
        <w:t xml:space="preserve"> VBA</w:t>
      </w:r>
    </w:p>
    <w:p w14:paraId="3D334E92" w14:textId="77777777" w:rsidR="001813BD" w:rsidRPr="001813BD" w:rsidRDefault="001813BD" w:rsidP="001813BD">
      <w:pPr>
        <w:jc w:val="center"/>
        <w:rPr>
          <w:b/>
          <w:bCs/>
        </w:rPr>
      </w:pPr>
      <w:bookmarkStart w:id="9" w:name="clan_6"/>
      <w:bookmarkEnd w:id="9"/>
      <w:proofErr w:type="spellStart"/>
      <w:r w:rsidRPr="001813BD">
        <w:rPr>
          <w:b/>
          <w:bCs/>
        </w:rPr>
        <w:lastRenderedPageBreak/>
        <w:t>Član</w:t>
      </w:r>
      <w:proofErr w:type="spellEnd"/>
      <w:r w:rsidRPr="001813BD">
        <w:rPr>
          <w:b/>
          <w:bCs/>
        </w:rPr>
        <w:t xml:space="preserve"> 6</w:t>
      </w:r>
    </w:p>
    <w:p w14:paraId="7459FB5F" w14:textId="77777777" w:rsidR="001813BD" w:rsidRPr="001813BD" w:rsidRDefault="001813BD" w:rsidP="001813BD">
      <w:pPr>
        <w:jc w:val="center"/>
      </w:pPr>
      <w:r w:rsidRPr="001813BD">
        <w:t xml:space="preserve">U </w:t>
      </w:r>
      <w:proofErr w:type="spellStart"/>
      <w:r w:rsidRPr="001813BD">
        <w:t>okviru</w:t>
      </w:r>
      <w:proofErr w:type="spellEnd"/>
      <w:r w:rsidRPr="001813BD">
        <w:t xml:space="preserve"> </w:t>
      </w:r>
      <w:proofErr w:type="spellStart"/>
      <w:r w:rsidRPr="001813BD">
        <w:t>bezbednosne</w:t>
      </w:r>
      <w:proofErr w:type="spellEnd"/>
      <w:r w:rsidRPr="001813BD">
        <w:t xml:space="preserve"> </w:t>
      </w:r>
      <w:proofErr w:type="spellStart"/>
      <w:r w:rsidRPr="001813BD">
        <w:t>zaštite</w:t>
      </w:r>
      <w:proofErr w:type="spellEnd"/>
      <w:r w:rsidRPr="001813BD">
        <w:t xml:space="preserve"> </w:t>
      </w:r>
      <w:proofErr w:type="spellStart"/>
      <w:r w:rsidRPr="001813BD">
        <w:t>Ministarstva</w:t>
      </w:r>
      <w:proofErr w:type="spellEnd"/>
      <w:r w:rsidRPr="001813BD">
        <w:t xml:space="preserve"> </w:t>
      </w:r>
      <w:proofErr w:type="spellStart"/>
      <w:r w:rsidRPr="001813BD">
        <w:t>odbrane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Vojske</w:t>
      </w:r>
      <w:proofErr w:type="spellEnd"/>
      <w:r w:rsidRPr="001813BD">
        <w:t xml:space="preserve"> </w:t>
      </w:r>
      <w:proofErr w:type="spellStart"/>
      <w:r w:rsidRPr="001813BD">
        <w:t>Srbije</w:t>
      </w:r>
      <w:proofErr w:type="spellEnd"/>
      <w:r w:rsidRPr="001813BD">
        <w:t xml:space="preserve">, </w:t>
      </w:r>
      <w:proofErr w:type="spellStart"/>
      <w:r w:rsidRPr="001813BD">
        <w:t>poslovi</w:t>
      </w:r>
      <w:proofErr w:type="spellEnd"/>
      <w:r w:rsidRPr="001813BD">
        <w:t xml:space="preserve"> </w:t>
      </w:r>
      <w:proofErr w:type="spellStart"/>
      <w:r w:rsidRPr="001813BD">
        <w:t>koje</w:t>
      </w:r>
      <w:proofErr w:type="spellEnd"/>
      <w:r w:rsidRPr="001813BD">
        <w:t xml:space="preserve"> VBA </w:t>
      </w:r>
      <w:proofErr w:type="spellStart"/>
      <w:r w:rsidRPr="001813BD">
        <w:t>obavlja</w:t>
      </w:r>
      <w:proofErr w:type="spellEnd"/>
      <w:r w:rsidRPr="001813BD">
        <w:t xml:space="preserve"> </w:t>
      </w:r>
      <w:proofErr w:type="spellStart"/>
      <w:r w:rsidRPr="001813BD">
        <w:t>su</w:t>
      </w:r>
      <w:proofErr w:type="spellEnd"/>
      <w:r w:rsidRPr="001813BD">
        <w:t>:</w:t>
      </w:r>
    </w:p>
    <w:p w14:paraId="3B0D5E87" w14:textId="77777777" w:rsidR="001813BD" w:rsidRPr="001813BD" w:rsidRDefault="001813BD" w:rsidP="001813BD">
      <w:pPr>
        <w:jc w:val="center"/>
      </w:pPr>
      <w:r w:rsidRPr="001813BD">
        <w:t xml:space="preserve">1) </w:t>
      </w:r>
      <w:proofErr w:type="spellStart"/>
      <w:r w:rsidRPr="001813BD">
        <w:t>bezbednosna</w:t>
      </w:r>
      <w:proofErr w:type="spellEnd"/>
      <w:r w:rsidRPr="001813BD">
        <w:t xml:space="preserve"> </w:t>
      </w:r>
      <w:proofErr w:type="spellStart"/>
      <w:r w:rsidRPr="001813BD">
        <w:t>zaštita</w:t>
      </w:r>
      <w:proofErr w:type="spellEnd"/>
      <w:r w:rsidRPr="001813BD">
        <w:t xml:space="preserve"> </w:t>
      </w:r>
      <w:proofErr w:type="spellStart"/>
      <w:r w:rsidRPr="001813BD">
        <w:t>snaga</w:t>
      </w:r>
      <w:proofErr w:type="spellEnd"/>
      <w:r w:rsidRPr="001813BD">
        <w:t xml:space="preserve">, </w:t>
      </w:r>
      <w:proofErr w:type="spellStart"/>
      <w:r w:rsidRPr="001813BD">
        <w:t>objekata</w:t>
      </w:r>
      <w:proofErr w:type="spellEnd"/>
      <w:r w:rsidRPr="001813BD">
        <w:t xml:space="preserve">, </w:t>
      </w:r>
      <w:proofErr w:type="spellStart"/>
      <w:r w:rsidRPr="001813BD">
        <w:t>sredstava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proofErr w:type="gramStart"/>
      <w:r w:rsidRPr="001813BD">
        <w:t>aktivnosti</w:t>
      </w:r>
      <w:proofErr w:type="spellEnd"/>
      <w:r w:rsidRPr="001813BD">
        <w:t>;</w:t>
      </w:r>
      <w:proofErr w:type="gramEnd"/>
    </w:p>
    <w:p w14:paraId="0AF033FE" w14:textId="77777777" w:rsidR="001813BD" w:rsidRPr="001813BD" w:rsidRDefault="001813BD" w:rsidP="001813BD">
      <w:pPr>
        <w:jc w:val="center"/>
      </w:pPr>
      <w:r w:rsidRPr="001813BD">
        <w:t xml:space="preserve">2) </w:t>
      </w:r>
      <w:proofErr w:type="spellStart"/>
      <w:r w:rsidRPr="001813BD">
        <w:t>bezbednosna</w:t>
      </w:r>
      <w:proofErr w:type="spellEnd"/>
      <w:r w:rsidRPr="001813BD">
        <w:t xml:space="preserve"> </w:t>
      </w:r>
      <w:proofErr w:type="spellStart"/>
      <w:r w:rsidRPr="001813BD">
        <w:t>zaštita</w:t>
      </w:r>
      <w:proofErr w:type="spellEnd"/>
      <w:r w:rsidRPr="001813BD">
        <w:t xml:space="preserve"> </w:t>
      </w:r>
      <w:proofErr w:type="spellStart"/>
      <w:r w:rsidRPr="001813BD">
        <w:t>tajnih</w:t>
      </w:r>
      <w:proofErr w:type="spellEnd"/>
      <w:r w:rsidRPr="001813BD">
        <w:t xml:space="preserve"> </w:t>
      </w:r>
      <w:proofErr w:type="spellStart"/>
      <w:proofErr w:type="gramStart"/>
      <w:r w:rsidRPr="001813BD">
        <w:t>podataka</w:t>
      </w:r>
      <w:proofErr w:type="spellEnd"/>
      <w:r w:rsidRPr="001813BD">
        <w:t>;</w:t>
      </w:r>
      <w:proofErr w:type="gramEnd"/>
    </w:p>
    <w:p w14:paraId="3C074DAC" w14:textId="77777777" w:rsidR="001813BD" w:rsidRPr="001813BD" w:rsidRDefault="001813BD" w:rsidP="001813BD">
      <w:pPr>
        <w:jc w:val="center"/>
      </w:pPr>
      <w:r w:rsidRPr="001813BD">
        <w:t xml:space="preserve">3) </w:t>
      </w:r>
      <w:proofErr w:type="spellStart"/>
      <w:r w:rsidRPr="001813BD">
        <w:t>personalna</w:t>
      </w:r>
      <w:proofErr w:type="spellEnd"/>
      <w:r w:rsidRPr="001813BD">
        <w:t xml:space="preserve"> </w:t>
      </w:r>
      <w:proofErr w:type="spellStart"/>
      <w:r w:rsidRPr="001813BD">
        <w:t>bezbednost</w:t>
      </w:r>
      <w:proofErr w:type="spellEnd"/>
      <w:r w:rsidRPr="001813BD">
        <w:t xml:space="preserve"> (</w:t>
      </w:r>
      <w:proofErr w:type="spellStart"/>
      <w:r w:rsidRPr="001813BD">
        <w:t>bezbednosna</w:t>
      </w:r>
      <w:proofErr w:type="spellEnd"/>
      <w:r w:rsidRPr="001813BD">
        <w:t xml:space="preserve"> </w:t>
      </w:r>
      <w:proofErr w:type="spellStart"/>
      <w:r w:rsidRPr="001813BD">
        <w:t>provera</w:t>
      </w:r>
      <w:proofErr w:type="spellEnd"/>
      <w:r w:rsidRPr="001813BD">
        <w:t xml:space="preserve"> </w:t>
      </w:r>
      <w:proofErr w:type="spellStart"/>
      <w:r w:rsidRPr="001813BD">
        <w:t>lica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izdavanje</w:t>
      </w:r>
      <w:proofErr w:type="spellEnd"/>
      <w:r w:rsidRPr="001813BD">
        <w:t xml:space="preserve"> </w:t>
      </w:r>
      <w:proofErr w:type="spellStart"/>
      <w:r w:rsidRPr="001813BD">
        <w:t>bezbednosnih</w:t>
      </w:r>
      <w:proofErr w:type="spellEnd"/>
      <w:r w:rsidRPr="001813BD">
        <w:t xml:space="preserve"> </w:t>
      </w:r>
      <w:proofErr w:type="spellStart"/>
      <w:r w:rsidRPr="001813BD">
        <w:t>sertifikata</w:t>
      </w:r>
      <w:proofErr w:type="spellEnd"/>
      <w:r w:rsidRPr="001813BD">
        <w:t xml:space="preserve"> za </w:t>
      </w:r>
      <w:proofErr w:type="spellStart"/>
      <w:r w:rsidRPr="001813BD">
        <w:t>lica</w:t>
      </w:r>
      <w:proofErr w:type="spellEnd"/>
      <w:r w:rsidRPr="001813BD">
        <w:t xml:space="preserve"> </w:t>
      </w:r>
      <w:proofErr w:type="spellStart"/>
      <w:r w:rsidRPr="001813BD">
        <w:t>kojima</w:t>
      </w:r>
      <w:proofErr w:type="spellEnd"/>
      <w:r w:rsidRPr="001813BD">
        <w:t xml:space="preserve"> je </w:t>
      </w:r>
      <w:proofErr w:type="spellStart"/>
      <w:r w:rsidRPr="001813BD">
        <w:t>pristup</w:t>
      </w:r>
      <w:proofErr w:type="spellEnd"/>
      <w:r w:rsidRPr="001813BD">
        <w:t xml:space="preserve"> </w:t>
      </w:r>
      <w:proofErr w:type="spellStart"/>
      <w:r w:rsidRPr="001813BD">
        <w:t>tajnim</w:t>
      </w:r>
      <w:proofErr w:type="spellEnd"/>
      <w:r w:rsidRPr="001813BD">
        <w:t xml:space="preserve"> </w:t>
      </w:r>
      <w:proofErr w:type="spellStart"/>
      <w:r w:rsidRPr="001813BD">
        <w:t>podacima</w:t>
      </w:r>
      <w:proofErr w:type="spellEnd"/>
      <w:r w:rsidRPr="001813BD">
        <w:t xml:space="preserve"> </w:t>
      </w:r>
      <w:proofErr w:type="spellStart"/>
      <w:r w:rsidRPr="001813BD">
        <w:t>potreban</w:t>
      </w:r>
      <w:proofErr w:type="spellEnd"/>
      <w:r w:rsidRPr="001813BD">
        <w:t xml:space="preserve"> </w:t>
      </w:r>
      <w:proofErr w:type="spellStart"/>
      <w:r w:rsidRPr="001813BD">
        <w:t>radi</w:t>
      </w:r>
      <w:proofErr w:type="spellEnd"/>
      <w:r w:rsidRPr="001813BD">
        <w:t xml:space="preserve"> </w:t>
      </w:r>
      <w:proofErr w:type="spellStart"/>
      <w:r w:rsidRPr="001813BD">
        <w:t>obavljanja</w:t>
      </w:r>
      <w:proofErr w:type="spellEnd"/>
      <w:r w:rsidRPr="001813BD">
        <w:t xml:space="preserve"> </w:t>
      </w:r>
      <w:proofErr w:type="spellStart"/>
      <w:r w:rsidRPr="001813BD">
        <w:t>funkcije</w:t>
      </w:r>
      <w:proofErr w:type="spellEnd"/>
      <w:r w:rsidRPr="001813BD">
        <w:t xml:space="preserve"> </w:t>
      </w:r>
      <w:proofErr w:type="spellStart"/>
      <w:r w:rsidRPr="001813BD">
        <w:t>ili</w:t>
      </w:r>
      <w:proofErr w:type="spellEnd"/>
      <w:r w:rsidRPr="001813BD">
        <w:t xml:space="preserve"> </w:t>
      </w:r>
      <w:proofErr w:type="spellStart"/>
      <w:r w:rsidRPr="001813BD">
        <w:t>radnih</w:t>
      </w:r>
      <w:proofErr w:type="spellEnd"/>
      <w:r w:rsidRPr="001813BD">
        <w:t xml:space="preserve"> </w:t>
      </w:r>
      <w:proofErr w:type="spellStart"/>
      <w:r w:rsidRPr="001813BD">
        <w:t>dužnosti</w:t>
      </w:r>
      <w:proofErr w:type="spellEnd"/>
      <w:r w:rsidRPr="001813BD">
        <w:t xml:space="preserve"> u VBA </w:t>
      </w:r>
      <w:proofErr w:type="spellStart"/>
      <w:r w:rsidRPr="001813BD">
        <w:t>i</w:t>
      </w:r>
      <w:proofErr w:type="spellEnd"/>
      <w:r w:rsidRPr="001813BD">
        <w:t xml:space="preserve"> VOA</w:t>
      </w:r>
      <w:proofErr w:type="gramStart"/>
      <w:r w:rsidRPr="001813BD">
        <w:t>);</w:t>
      </w:r>
      <w:proofErr w:type="gramEnd"/>
    </w:p>
    <w:p w14:paraId="7F3B9460" w14:textId="77777777" w:rsidR="001813BD" w:rsidRPr="001813BD" w:rsidRDefault="001813BD" w:rsidP="001813BD">
      <w:pPr>
        <w:jc w:val="center"/>
      </w:pPr>
      <w:r w:rsidRPr="001813BD">
        <w:t xml:space="preserve">4) </w:t>
      </w:r>
      <w:proofErr w:type="spellStart"/>
      <w:r w:rsidRPr="001813BD">
        <w:t>industrijska</w:t>
      </w:r>
      <w:proofErr w:type="spellEnd"/>
      <w:r w:rsidRPr="001813BD">
        <w:t xml:space="preserve"> </w:t>
      </w:r>
      <w:proofErr w:type="spellStart"/>
      <w:proofErr w:type="gramStart"/>
      <w:r w:rsidRPr="001813BD">
        <w:t>bezbednost</w:t>
      </w:r>
      <w:proofErr w:type="spellEnd"/>
      <w:r w:rsidRPr="001813BD">
        <w:t>;</w:t>
      </w:r>
      <w:proofErr w:type="gramEnd"/>
    </w:p>
    <w:p w14:paraId="2BB81F5C" w14:textId="77777777" w:rsidR="001813BD" w:rsidRPr="001813BD" w:rsidRDefault="001813BD" w:rsidP="001813BD">
      <w:pPr>
        <w:jc w:val="center"/>
      </w:pPr>
      <w:r w:rsidRPr="001813BD">
        <w:t xml:space="preserve">5) </w:t>
      </w:r>
      <w:proofErr w:type="spellStart"/>
      <w:r w:rsidRPr="001813BD">
        <w:t>bezbednosna</w:t>
      </w:r>
      <w:proofErr w:type="spellEnd"/>
      <w:r w:rsidRPr="001813BD">
        <w:t xml:space="preserve"> </w:t>
      </w:r>
      <w:proofErr w:type="spellStart"/>
      <w:r w:rsidRPr="001813BD">
        <w:t>zaštita</w:t>
      </w:r>
      <w:proofErr w:type="spellEnd"/>
      <w:r w:rsidRPr="001813BD">
        <w:t xml:space="preserve"> </w:t>
      </w:r>
      <w:proofErr w:type="spellStart"/>
      <w:r w:rsidRPr="001813BD">
        <w:t>informaciono-telekomunikacionih</w:t>
      </w:r>
      <w:proofErr w:type="spellEnd"/>
      <w:r w:rsidRPr="001813BD">
        <w:t xml:space="preserve"> </w:t>
      </w:r>
      <w:proofErr w:type="spellStart"/>
      <w:r w:rsidRPr="001813BD">
        <w:t>sistema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proofErr w:type="gramStart"/>
      <w:r w:rsidRPr="001813BD">
        <w:t>kriptozaštite</w:t>
      </w:r>
      <w:proofErr w:type="spellEnd"/>
      <w:r w:rsidRPr="001813BD">
        <w:t>;</w:t>
      </w:r>
      <w:proofErr w:type="gramEnd"/>
    </w:p>
    <w:p w14:paraId="5197E942" w14:textId="77777777" w:rsidR="001813BD" w:rsidRPr="001813BD" w:rsidRDefault="001813BD" w:rsidP="001813BD">
      <w:pPr>
        <w:jc w:val="center"/>
      </w:pPr>
      <w:r w:rsidRPr="001813BD">
        <w:t xml:space="preserve">6) </w:t>
      </w:r>
      <w:proofErr w:type="spellStart"/>
      <w:r w:rsidRPr="001813BD">
        <w:t>bezbednosna</w:t>
      </w:r>
      <w:proofErr w:type="spellEnd"/>
      <w:r w:rsidRPr="001813BD">
        <w:t xml:space="preserve"> </w:t>
      </w:r>
      <w:proofErr w:type="spellStart"/>
      <w:r w:rsidRPr="001813BD">
        <w:t>zaštita</w:t>
      </w:r>
      <w:proofErr w:type="spellEnd"/>
      <w:r w:rsidRPr="001813BD">
        <w:t xml:space="preserve"> </w:t>
      </w:r>
      <w:proofErr w:type="spellStart"/>
      <w:r w:rsidRPr="001813BD">
        <w:t>drugih</w:t>
      </w:r>
      <w:proofErr w:type="spellEnd"/>
      <w:r w:rsidRPr="001813BD">
        <w:t xml:space="preserve"> </w:t>
      </w:r>
      <w:proofErr w:type="spellStart"/>
      <w:r w:rsidRPr="001813BD">
        <w:t>subjekata</w:t>
      </w:r>
      <w:proofErr w:type="spellEnd"/>
      <w:r w:rsidRPr="001813BD">
        <w:t xml:space="preserve"> </w:t>
      </w:r>
      <w:proofErr w:type="spellStart"/>
      <w:r w:rsidRPr="001813BD">
        <w:t>sistema</w:t>
      </w:r>
      <w:proofErr w:type="spellEnd"/>
      <w:r w:rsidRPr="001813BD">
        <w:t xml:space="preserve"> </w:t>
      </w:r>
      <w:proofErr w:type="spellStart"/>
      <w:proofErr w:type="gramStart"/>
      <w:r w:rsidRPr="001813BD">
        <w:t>odbrane</w:t>
      </w:r>
      <w:proofErr w:type="spellEnd"/>
      <w:r w:rsidRPr="001813BD">
        <w:t>;</w:t>
      </w:r>
      <w:proofErr w:type="gramEnd"/>
    </w:p>
    <w:p w14:paraId="4BDC64D7" w14:textId="77777777" w:rsidR="001813BD" w:rsidRPr="001813BD" w:rsidRDefault="001813BD" w:rsidP="001813BD">
      <w:pPr>
        <w:jc w:val="center"/>
      </w:pPr>
      <w:r w:rsidRPr="001813BD">
        <w:t xml:space="preserve">7) </w:t>
      </w:r>
      <w:proofErr w:type="spellStart"/>
      <w:r w:rsidRPr="001813BD">
        <w:t>ostali</w:t>
      </w:r>
      <w:proofErr w:type="spellEnd"/>
      <w:r w:rsidRPr="001813BD">
        <w:t xml:space="preserve"> </w:t>
      </w:r>
      <w:proofErr w:type="spellStart"/>
      <w:r w:rsidRPr="001813BD">
        <w:t>poslovi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zadaci</w:t>
      </w:r>
      <w:proofErr w:type="spellEnd"/>
      <w:r w:rsidRPr="001813BD">
        <w:t xml:space="preserve"> </w:t>
      </w:r>
      <w:proofErr w:type="spellStart"/>
      <w:r w:rsidRPr="001813BD">
        <w:t>bezbednosne</w:t>
      </w:r>
      <w:proofErr w:type="spellEnd"/>
      <w:r w:rsidRPr="001813BD">
        <w:t xml:space="preserve"> </w:t>
      </w:r>
      <w:proofErr w:type="spellStart"/>
      <w:r w:rsidRPr="001813BD">
        <w:t>zaštite</w:t>
      </w:r>
      <w:proofErr w:type="spellEnd"/>
      <w:r w:rsidRPr="001813BD">
        <w:t>.</w:t>
      </w:r>
    </w:p>
    <w:p w14:paraId="61155A1B" w14:textId="77777777" w:rsidR="001813BD" w:rsidRPr="001813BD" w:rsidRDefault="001813BD" w:rsidP="001813BD">
      <w:pPr>
        <w:jc w:val="center"/>
      </w:pPr>
      <w:r w:rsidRPr="001813BD">
        <w:t xml:space="preserve">U </w:t>
      </w:r>
      <w:proofErr w:type="spellStart"/>
      <w:r w:rsidRPr="001813BD">
        <w:t>okviru</w:t>
      </w:r>
      <w:proofErr w:type="spellEnd"/>
      <w:r w:rsidRPr="001813BD">
        <w:t xml:space="preserve"> </w:t>
      </w:r>
      <w:proofErr w:type="spellStart"/>
      <w:r w:rsidRPr="001813BD">
        <w:t>kontraobaveštajne</w:t>
      </w:r>
      <w:proofErr w:type="spellEnd"/>
      <w:r w:rsidRPr="001813BD">
        <w:t xml:space="preserve"> </w:t>
      </w:r>
      <w:proofErr w:type="spellStart"/>
      <w:r w:rsidRPr="001813BD">
        <w:t>zaštite</w:t>
      </w:r>
      <w:proofErr w:type="spellEnd"/>
      <w:r w:rsidRPr="001813BD">
        <w:t>, VBA:</w:t>
      </w:r>
    </w:p>
    <w:p w14:paraId="0B2E9B06" w14:textId="77777777" w:rsidR="001813BD" w:rsidRPr="001813BD" w:rsidRDefault="001813BD" w:rsidP="001813BD">
      <w:pPr>
        <w:jc w:val="center"/>
      </w:pPr>
      <w:r w:rsidRPr="001813BD">
        <w:t xml:space="preserve">1) </w:t>
      </w:r>
      <w:proofErr w:type="spellStart"/>
      <w:r w:rsidRPr="001813BD">
        <w:t>otkriva</w:t>
      </w:r>
      <w:proofErr w:type="spellEnd"/>
      <w:r w:rsidRPr="001813BD">
        <w:t xml:space="preserve">, </w:t>
      </w:r>
      <w:proofErr w:type="spellStart"/>
      <w:r w:rsidRPr="001813BD">
        <w:t>prati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onemogućava</w:t>
      </w:r>
      <w:proofErr w:type="spellEnd"/>
      <w:r w:rsidRPr="001813BD">
        <w:t xml:space="preserve"> </w:t>
      </w:r>
      <w:proofErr w:type="spellStart"/>
      <w:r w:rsidRPr="001813BD">
        <w:t>obaveštajno</w:t>
      </w:r>
      <w:proofErr w:type="spellEnd"/>
      <w:r w:rsidRPr="001813BD">
        <w:t xml:space="preserve"> </w:t>
      </w:r>
      <w:proofErr w:type="spellStart"/>
      <w:r w:rsidRPr="001813BD">
        <w:t>delovanje</w:t>
      </w:r>
      <w:proofErr w:type="spellEnd"/>
      <w:r w:rsidRPr="001813BD">
        <w:t xml:space="preserve">, </w:t>
      </w:r>
      <w:proofErr w:type="spellStart"/>
      <w:r w:rsidRPr="001813BD">
        <w:t>subverzivne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druge</w:t>
      </w:r>
      <w:proofErr w:type="spellEnd"/>
      <w:r w:rsidRPr="001813BD">
        <w:t xml:space="preserve"> </w:t>
      </w:r>
      <w:proofErr w:type="spellStart"/>
      <w:r w:rsidRPr="001813BD">
        <w:t>aktivnosti</w:t>
      </w:r>
      <w:proofErr w:type="spellEnd"/>
      <w:r w:rsidRPr="001813BD">
        <w:t xml:space="preserve"> </w:t>
      </w:r>
      <w:proofErr w:type="spellStart"/>
      <w:r w:rsidRPr="001813BD">
        <w:t>stranih</w:t>
      </w:r>
      <w:proofErr w:type="spellEnd"/>
      <w:r w:rsidRPr="001813BD">
        <w:t xml:space="preserve"> </w:t>
      </w:r>
      <w:proofErr w:type="spellStart"/>
      <w:r w:rsidRPr="001813BD">
        <w:t>država</w:t>
      </w:r>
      <w:proofErr w:type="spellEnd"/>
      <w:r w:rsidRPr="001813BD">
        <w:t xml:space="preserve">, </w:t>
      </w:r>
      <w:proofErr w:type="spellStart"/>
      <w:r w:rsidRPr="001813BD">
        <w:t>stranih</w:t>
      </w:r>
      <w:proofErr w:type="spellEnd"/>
      <w:r w:rsidRPr="001813BD">
        <w:t xml:space="preserve"> </w:t>
      </w:r>
      <w:proofErr w:type="spellStart"/>
      <w:r w:rsidRPr="001813BD">
        <w:t>organizacija</w:t>
      </w:r>
      <w:proofErr w:type="spellEnd"/>
      <w:r w:rsidRPr="001813BD">
        <w:t xml:space="preserve">, </w:t>
      </w:r>
      <w:proofErr w:type="spellStart"/>
      <w:r w:rsidRPr="001813BD">
        <w:t>grupa</w:t>
      </w:r>
      <w:proofErr w:type="spellEnd"/>
      <w:r w:rsidRPr="001813BD">
        <w:t xml:space="preserve"> </w:t>
      </w:r>
      <w:proofErr w:type="spellStart"/>
      <w:r w:rsidRPr="001813BD">
        <w:t>ili</w:t>
      </w:r>
      <w:proofErr w:type="spellEnd"/>
      <w:r w:rsidRPr="001813BD">
        <w:t xml:space="preserve"> </w:t>
      </w:r>
      <w:proofErr w:type="spellStart"/>
      <w:r w:rsidRPr="001813BD">
        <w:t>lica</w:t>
      </w:r>
      <w:proofErr w:type="spellEnd"/>
      <w:r w:rsidRPr="001813BD">
        <w:t xml:space="preserve"> </w:t>
      </w:r>
      <w:proofErr w:type="spellStart"/>
      <w:r w:rsidRPr="001813BD">
        <w:t>usmerenih</w:t>
      </w:r>
      <w:proofErr w:type="spellEnd"/>
      <w:r w:rsidRPr="001813BD">
        <w:t xml:space="preserve"> </w:t>
      </w:r>
      <w:proofErr w:type="spellStart"/>
      <w:r w:rsidRPr="001813BD">
        <w:t>protiv</w:t>
      </w:r>
      <w:proofErr w:type="spellEnd"/>
      <w:r w:rsidRPr="001813BD">
        <w:t xml:space="preserve"> </w:t>
      </w:r>
      <w:proofErr w:type="spellStart"/>
      <w:r w:rsidRPr="001813BD">
        <w:t>Ministarstva</w:t>
      </w:r>
      <w:proofErr w:type="spellEnd"/>
      <w:r w:rsidRPr="001813BD">
        <w:t xml:space="preserve"> </w:t>
      </w:r>
      <w:proofErr w:type="spellStart"/>
      <w:r w:rsidRPr="001813BD">
        <w:t>odbrane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Vojske</w:t>
      </w:r>
      <w:proofErr w:type="spellEnd"/>
      <w:r w:rsidRPr="001813BD">
        <w:t xml:space="preserve"> </w:t>
      </w:r>
      <w:proofErr w:type="spellStart"/>
      <w:proofErr w:type="gramStart"/>
      <w:r w:rsidRPr="001813BD">
        <w:t>Srbije</w:t>
      </w:r>
      <w:proofErr w:type="spellEnd"/>
      <w:r w:rsidRPr="001813BD">
        <w:t>;</w:t>
      </w:r>
      <w:proofErr w:type="gramEnd"/>
    </w:p>
    <w:p w14:paraId="15FDE729" w14:textId="77777777" w:rsidR="001813BD" w:rsidRPr="001813BD" w:rsidRDefault="001813BD" w:rsidP="001813BD">
      <w:pPr>
        <w:jc w:val="center"/>
      </w:pPr>
      <w:r w:rsidRPr="001813BD">
        <w:t xml:space="preserve">2) </w:t>
      </w:r>
      <w:proofErr w:type="spellStart"/>
      <w:r w:rsidRPr="001813BD">
        <w:t>otkriva</w:t>
      </w:r>
      <w:proofErr w:type="spellEnd"/>
      <w:r w:rsidRPr="001813BD">
        <w:t xml:space="preserve">, </w:t>
      </w:r>
      <w:proofErr w:type="spellStart"/>
      <w:r w:rsidRPr="001813BD">
        <w:t>prati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onemogućava</w:t>
      </w:r>
      <w:proofErr w:type="spellEnd"/>
      <w:r w:rsidRPr="001813BD">
        <w:t xml:space="preserve"> </w:t>
      </w:r>
      <w:proofErr w:type="spellStart"/>
      <w:r w:rsidRPr="001813BD">
        <w:t>unutrašnji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međunarodni</w:t>
      </w:r>
      <w:proofErr w:type="spellEnd"/>
      <w:r w:rsidRPr="001813BD">
        <w:t xml:space="preserve"> </w:t>
      </w:r>
      <w:proofErr w:type="spellStart"/>
      <w:r w:rsidRPr="001813BD">
        <w:t>terorizam</w:t>
      </w:r>
      <w:proofErr w:type="spellEnd"/>
      <w:r w:rsidRPr="001813BD">
        <w:t xml:space="preserve">, </w:t>
      </w:r>
      <w:proofErr w:type="spellStart"/>
      <w:r w:rsidRPr="001813BD">
        <w:t>ekstremizam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druge</w:t>
      </w:r>
      <w:proofErr w:type="spellEnd"/>
      <w:r w:rsidRPr="001813BD">
        <w:t xml:space="preserve"> </w:t>
      </w:r>
      <w:proofErr w:type="spellStart"/>
      <w:r w:rsidRPr="001813BD">
        <w:t>oblike</w:t>
      </w:r>
      <w:proofErr w:type="spellEnd"/>
      <w:r w:rsidRPr="001813BD">
        <w:t xml:space="preserve"> </w:t>
      </w:r>
      <w:proofErr w:type="spellStart"/>
      <w:r w:rsidRPr="001813BD">
        <w:t>organizovanog</w:t>
      </w:r>
      <w:proofErr w:type="spellEnd"/>
      <w:r w:rsidRPr="001813BD">
        <w:t xml:space="preserve"> </w:t>
      </w:r>
      <w:proofErr w:type="spellStart"/>
      <w:r w:rsidRPr="001813BD">
        <w:t>nasilja</w:t>
      </w:r>
      <w:proofErr w:type="spellEnd"/>
      <w:r w:rsidRPr="001813BD">
        <w:t xml:space="preserve"> </w:t>
      </w:r>
      <w:proofErr w:type="spellStart"/>
      <w:r w:rsidRPr="001813BD">
        <w:t>usmerenih</w:t>
      </w:r>
      <w:proofErr w:type="spellEnd"/>
      <w:r w:rsidRPr="001813BD">
        <w:t xml:space="preserve"> </w:t>
      </w:r>
      <w:proofErr w:type="spellStart"/>
      <w:r w:rsidRPr="001813BD">
        <w:t>protiv</w:t>
      </w:r>
      <w:proofErr w:type="spellEnd"/>
      <w:r w:rsidRPr="001813BD">
        <w:t xml:space="preserve"> </w:t>
      </w:r>
      <w:proofErr w:type="spellStart"/>
      <w:r w:rsidRPr="001813BD">
        <w:t>Ministarstva</w:t>
      </w:r>
      <w:proofErr w:type="spellEnd"/>
      <w:r w:rsidRPr="001813BD">
        <w:t xml:space="preserve"> </w:t>
      </w:r>
      <w:proofErr w:type="spellStart"/>
      <w:r w:rsidRPr="001813BD">
        <w:t>odbrane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Vojske</w:t>
      </w:r>
      <w:proofErr w:type="spellEnd"/>
      <w:r w:rsidRPr="001813BD">
        <w:t xml:space="preserve"> </w:t>
      </w:r>
      <w:proofErr w:type="spellStart"/>
      <w:proofErr w:type="gramStart"/>
      <w:r w:rsidRPr="001813BD">
        <w:t>Srbije</w:t>
      </w:r>
      <w:proofErr w:type="spellEnd"/>
      <w:r w:rsidRPr="001813BD">
        <w:t>;</w:t>
      </w:r>
      <w:proofErr w:type="gramEnd"/>
    </w:p>
    <w:p w14:paraId="4899C94A" w14:textId="77777777" w:rsidR="001813BD" w:rsidRPr="001813BD" w:rsidRDefault="001813BD" w:rsidP="001813BD">
      <w:pPr>
        <w:jc w:val="center"/>
      </w:pPr>
      <w:r w:rsidRPr="001813BD">
        <w:t xml:space="preserve">3) </w:t>
      </w:r>
      <w:proofErr w:type="spellStart"/>
      <w:r w:rsidRPr="001813BD">
        <w:t>otkriva</w:t>
      </w:r>
      <w:proofErr w:type="spellEnd"/>
      <w:r w:rsidRPr="001813BD">
        <w:t xml:space="preserve">, </w:t>
      </w:r>
      <w:proofErr w:type="spellStart"/>
      <w:r w:rsidRPr="001813BD">
        <w:t>istražuje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prikuplja</w:t>
      </w:r>
      <w:proofErr w:type="spellEnd"/>
      <w:r w:rsidRPr="001813BD">
        <w:t xml:space="preserve"> </w:t>
      </w:r>
      <w:proofErr w:type="spellStart"/>
      <w:r w:rsidRPr="001813BD">
        <w:t>dokaze</w:t>
      </w:r>
      <w:proofErr w:type="spellEnd"/>
      <w:r w:rsidRPr="001813BD">
        <w:t xml:space="preserve"> za </w:t>
      </w:r>
      <w:proofErr w:type="spellStart"/>
      <w:r w:rsidRPr="001813BD">
        <w:t>krivična</w:t>
      </w:r>
      <w:proofErr w:type="spellEnd"/>
      <w:r w:rsidRPr="001813BD">
        <w:t xml:space="preserve"> dela </w:t>
      </w:r>
      <w:proofErr w:type="spellStart"/>
      <w:r w:rsidRPr="001813BD">
        <w:t>protiv</w:t>
      </w:r>
      <w:proofErr w:type="spellEnd"/>
      <w:r w:rsidRPr="001813BD">
        <w:t xml:space="preserve"> </w:t>
      </w:r>
      <w:proofErr w:type="spellStart"/>
      <w:r w:rsidRPr="001813BD">
        <w:t>ustavnog</w:t>
      </w:r>
      <w:proofErr w:type="spellEnd"/>
      <w:r w:rsidRPr="001813BD">
        <w:t xml:space="preserve"> </w:t>
      </w:r>
      <w:proofErr w:type="spellStart"/>
      <w:r w:rsidRPr="001813BD">
        <w:t>uređenja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bezbednosti</w:t>
      </w:r>
      <w:proofErr w:type="spellEnd"/>
      <w:r w:rsidRPr="001813BD">
        <w:t xml:space="preserve"> </w:t>
      </w:r>
      <w:proofErr w:type="spellStart"/>
      <w:r w:rsidRPr="001813BD">
        <w:t>Republike</w:t>
      </w:r>
      <w:proofErr w:type="spellEnd"/>
      <w:r w:rsidRPr="001813BD">
        <w:t xml:space="preserve"> </w:t>
      </w:r>
      <w:proofErr w:type="spellStart"/>
      <w:r w:rsidRPr="001813BD">
        <w:t>Srbije</w:t>
      </w:r>
      <w:proofErr w:type="spellEnd"/>
      <w:r w:rsidRPr="001813BD">
        <w:t xml:space="preserve">, </w:t>
      </w:r>
      <w:proofErr w:type="spellStart"/>
      <w:r w:rsidRPr="001813BD">
        <w:t>krivična</w:t>
      </w:r>
      <w:proofErr w:type="spellEnd"/>
      <w:r w:rsidRPr="001813BD">
        <w:t xml:space="preserve"> dela </w:t>
      </w:r>
      <w:proofErr w:type="spellStart"/>
      <w:r w:rsidRPr="001813BD">
        <w:t>protiv</w:t>
      </w:r>
      <w:proofErr w:type="spellEnd"/>
      <w:r w:rsidRPr="001813BD">
        <w:t xml:space="preserve"> </w:t>
      </w:r>
      <w:proofErr w:type="spellStart"/>
      <w:r w:rsidRPr="001813BD">
        <w:t>čovečnosti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drugih</w:t>
      </w:r>
      <w:proofErr w:type="spellEnd"/>
      <w:r w:rsidRPr="001813BD">
        <w:t xml:space="preserve"> </w:t>
      </w:r>
      <w:proofErr w:type="spellStart"/>
      <w:r w:rsidRPr="001813BD">
        <w:t>dobara</w:t>
      </w:r>
      <w:proofErr w:type="spellEnd"/>
      <w:r w:rsidRPr="001813BD">
        <w:t xml:space="preserve"> </w:t>
      </w:r>
      <w:proofErr w:type="spellStart"/>
      <w:r w:rsidRPr="001813BD">
        <w:t>zaštićenih</w:t>
      </w:r>
      <w:proofErr w:type="spellEnd"/>
      <w:r w:rsidRPr="001813BD">
        <w:t xml:space="preserve"> </w:t>
      </w:r>
      <w:proofErr w:type="spellStart"/>
      <w:r w:rsidRPr="001813BD">
        <w:t>međunarodnim</w:t>
      </w:r>
      <w:proofErr w:type="spellEnd"/>
      <w:r w:rsidRPr="001813BD">
        <w:t xml:space="preserve"> </w:t>
      </w:r>
      <w:proofErr w:type="spellStart"/>
      <w:r w:rsidRPr="001813BD">
        <w:t>pravom</w:t>
      </w:r>
      <w:proofErr w:type="spellEnd"/>
      <w:r w:rsidRPr="001813BD">
        <w:t xml:space="preserve">, </w:t>
      </w:r>
      <w:proofErr w:type="spellStart"/>
      <w:r w:rsidRPr="001813BD">
        <w:t>krivična</w:t>
      </w:r>
      <w:proofErr w:type="spellEnd"/>
      <w:r w:rsidRPr="001813BD">
        <w:t xml:space="preserve"> dela </w:t>
      </w:r>
      <w:proofErr w:type="spellStart"/>
      <w:r w:rsidRPr="001813BD">
        <w:t>organizovanog</w:t>
      </w:r>
      <w:proofErr w:type="spellEnd"/>
      <w:r w:rsidRPr="001813BD">
        <w:t xml:space="preserve"> </w:t>
      </w:r>
      <w:proofErr w:type="spellStart"/>
      <w:r w:rsidRPr="001813BD">
        <w:t>kriminala</w:t>
      </w:r>
      <w:proofErr w:type="spellEnd"/>
      <w:r w:rsidRPr="001813BD">
        <w:t xml:space="preserve">, </w:t>
      </w:r>
      <w:proofErr w:type="spellStart"/>
      <w:r w:rsidRPr="001813BD">
        <w:t>krivično</w:t>
      </w:r>
      <w:proofErr w:type="spellEnd"/>
      <w:r w:rsidRPr="001813BD">
        <w:t xml:space="preserve"> </w:t>
      </w:r>
      <w:proofErr w:type="spellStart"/>
      <w:r w:rsidRPr="001813BD">
        <w:t>delo</w:t>
      </w:r>
      <w:proofErr w:type="spellEnd"/>
      <w:r w:rsidRPr="001813BD">
        <w:t xml:space="preserve"> </w:t>
      </w:r>
      <w:proofErr w:type="spellStart"/>
      <w:r w:rsidRPr="001813BD">
        <w:t>pranje</w:t>
      </w:r>
      <w:proofErr w:type="spellEnd"/>
      <w:r w:rsidRPr="001813BD">
        <w:t xml:space="preserve"> </w:t>
      </w:r>
      <w:proofErr w:type="spellStart"/>
      <w:r w:rsidRPr="001813BD">
        <w:t>novca</w:t>
      </w:r>
      <w:proofErr w:type="spellEnd"/>
      <w:r w:rsidRPr="001813BD">
        <w:t xml:space="preserve">, </w:t>
      </w:r>
      <w:proofErr w:type="spellStart"/>
      <w:r w:rsidRPr="001813BD">
        <w:t>kao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krivična</w:t>
      </w:r>
      <w:proofErr w:type="spellEnd"/>
      <w:r w:rsidRPr="001813BD">
        <w:t xml:space="preserve"> dela </w:t>
      </w:r>
      <w:proofErr w:type="spellStart"/>
      <w:r w:rsidRPr="001813BD">
        <w:t>korupcije</w:t>
      </w:r>
      <w:proofErr w:type="spellEnd"/>
      <w:r w:rsidRPr="001813BD">
        <w:t xml:space="preserve"> (</w:t>
      </w:r>
      <w:proofErr w:type="spellStart"/>
      <w:r w:rsidRPr="001813BD">
        <w:t>zloupotreba</w:t>
      </w:r>
      <w:proofErr w:type="spellEnd"/>
      <w:r w:rsidRPr="001813BD">
        <w:t xml:space="preserve"> </w:t>
      </w:r>
      <w:proofErr w:type="spellStart"/>
      <w:r w:rsidRPr="001813BD">
        <w:t>službenog</w:t>
      </w:r>
      <w:proofErr w:type="spellEnd"/>
      <w:r w:rsidRPr="001813BD">
        <w:t xml:space="preserve"> </w:t>
      </w:r>
      <w:proofErr w:type="spellStart"/>
      <w:r w:rsidRPr="001813BD">
        <w:t>položaja</w:t>
      </w:r>
      <w:proofErr w:type="spellEnd"/>
      <w:r w:rsidRPr="001813BD">
        <w:t xml:space="preserve">, </w:t>
      </w:r>
      <w:proofErr w:type="spellStart"/>
      <w:r w:rsidRPr="001813BD">
        <w:t>trgovina</w:t>
      </w:r>
      <w:proofErr w:type="spellEnd"/>
      <w:r w:rsidRPr="001813BD">
        <w:t xml:space="preserve"> </w:t>
      </w:r>
      <w:proofErr w:type="spellStart"/>
      <w:r w:rsidRPr="001813BD">
        <w:t>uticajem</w:t>
      </w:r>
      <w:proofErr w:type="spellEnd"/>
      <w:r w:rsidRPr="001813BD">
        <w:t xml:space="preserve">, </w:t>
      </w:r>
      <w:proofErr w:type="spellStart"/>
      <w:r w:rsidRPr="001813BD">
        <w:t>primanje</w:t>
      </w:r>
      <w:proofErr w:type="spellEnd"/>
      <w:r w:rsidRPr="001813BD">
        <w:t xml:space="preserve"> </w:t>
      </w:r>
      <w:proofErr w:type="spellStart"/>
      <w:r w:rsidRPr="001813BD">
        <w:t>mita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davanje</w:t>
      </w:r>
      <w:proofErr w:type="spellEnd"/>
      <w:r w:rsidRPr="001813BD">
        <w:t xml:space="preserve"> </w:t>
      </w:r>
      <w:proofErr w:type="spellStart"/>
      <w:r w:rsidRPr="001813BD">
        <w:t>mita</w:t>
      </w:r>
      <w:proofErr w:type="spellEnd"/>
      <w:r w:rsidRPr="001813BD">
        <w:t xml:space="preserve">)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ako</w:t>
      </w:r>
      <w:proofErr w:type="spellEnd"/>
      <w:r w:rsidRPr="001813BD">
        <w:t xml:space="preserve"> </w:t>
      </w:r>
      <w:proofErr w:type="spellStart"/>
      <w:r w:rsidRPr="001813BD">
        <w:t>nisu</w:t>
      </w:r>
      <w:proofErr w:type="spellEnd"/>
      <w:r w:rsidRPr="001813BD">
        <w:t xml:space="preserve"> </w:t>
      </w:r>
      <w:proofErr w:type="spellStart"/>
      <w:r w:rsidRPr="001813BD">
        <w:t>rezultat</w:t>
      </w:r>
      <w:proofErr w:type="spellEnd"/>
      <w:r w:rsidRPr="001813BD">
        <w:t xml:space="preserve"> </w:t>
      </w:r>
      <w:proofErr w:type="spellStart"/>
      <w:r w:rsidRPr="001813BD">
        <w:t>delovanja</w:t>
      </w:r>
      <w:proofErr w:type="spellEnd"/>
      <w:r w:rsidRPr="001813BD">
        <w:t xml:space="preserve"> </w:t>
      </w:r>
      <w:proofErr w:type="spellStart"/>
      <w:r w:rsidRPr="001813BD">
        <w:t>organizovane</w:t>
      </w:r>
      <w:proofErr w:type="spellEnd"/>
      <w:r w:rsidRPr="001813BD">
        <w:t xml:space="preserve"> </w:t>
      </w:r>
      <w:proofErr w:type="spellStart"/>
      <w:r w:rsidRPr="001813BD">
        <w:t>kriminalne</w:t>
      </w:r>
      <w:proofErr w:type="spellEnd"/>
      <w:r w:rsidRPr="001813BD">
        <w:t xml:space="preserve"> </w:t>
      </w:r>
      <w:proofErr w:type="spellStart"/>
      <w:r w:rsidRPr="001813BD">
        <w:t>grupe</w:t>
      </w:r>
      <w:proofErr w:type="spellEnd"/>
      <w:r w:rsidRPr="001813BD">
        <w:t xml:space="preserve">, </w:t>
      </w:r>
      <w:proofErr w:type="spellStart"/>
      <w:r w:rsidRPr="001813BD">
        <w:t>unutar</w:t>
      </w:r>
      <w:proofErr w:type="spellEnd"/>
      <w:r w:rsidRPr="001813BD">
        <w:t xml:space="preserve"> </w:t>
      </w:r>
      <w:proofErr w:type="spellStart"/>
      <w:r w:rsidRPr="001813BD">
        <w:t>Ministarstva</w:t>
      </w:r>
      <w:proofErr w:type="spellEnd"/>
      <w:r w:rsidRPr="001813BD">
        <w:t xml:space="preserve"> </w:t>
      </w:r>
      <w:proofErr w:type="spellStart"/>
      <w:r w:rsidRPr="001813BD">
        <w:t>odbrane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Vojske</w:t>
      </w:r>
      <w:proofErr w:type="spellEnd"/>
      <w:r w:rsidRPr="001813BD">
        <w:t xml:space="preserve"> </w:t>
      </w:r>
      <w:proofErr w:type="spellStart"/>
      <w:proofErr w:type="gramStart"/>
      <w:r w:rsidRPr="001813BD">
        <w:t>Srbije</w:t>
      </w:r>
      <w:proofErr w:type="spellEnd"/>
      <w:r w:rsidRPr="001813BD">
        <w:t>;</w:t>
      </w:r>
      <w:proofErr w:type="gramEnd"/>
    </w:p>
    <w:p w14:paraId="4ECBFAF7" w14:textId="77777777" w:rsidR="001813BD" w:rsidRPr="001813BD" w:rsidRDefault="001813BD" w:rsidP="001813BD">
      <w:pPr>
        <w:jc w:val="center"/>
      </w:pPr>
      <w:r w:rsidRPr="001813BD">
        <w:t xml:space="preserve">4) </w:t>
      </w:r>
      <w:proofErr w:type="spellStart"/>
      <w:r w:rsidRPr="001813BD">
        <w:t>otkriva</w:t>
      </w:r>
      <w:proofErr w:type="spellEnd"/>
      <w:r w:rsidRPr="001813BD">
        <w:t xml:space="preserve">, </w:t>
      </w:r>
      <w:proofErr w:type="spellStart"/>
      <w:r w:rsidRPr="001813BD">
        <w:t>istražuje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prikuplja</w:t>
      </w:r>
      <w:proofErr w:type="spellEnd"/>
      <w:r w:rsidRPr="001813BD">
        <w:t xml:space="preserve"> </w:t>
      </w:r>
      <w:proofErr w:type="spellStart"/>
      <w:r w:rsidRPr="001813BD">
        <w:t>dokaze</w:t>
      </w:r>
      <w:proofErr w:type="spellEnd"/>
      <w:r w:rsidRPr="001813BD">
        <w:t xml:space="preserve"> za </w:t>
      </w:r>
      <w:proofErr w:type="spellStart"/>
      <w:r w:rsidRPr="001813BD">
        <w:t>krivična</w:t>
      </w:r>
      <w:proofErr w:type="spellEnd"/>
      <w:r w:rsidRPr="001813BD">
        <w:t xml:space="preserve"> dela </w:t>
      </w:r>
      <w:proofErr w:type="spellStart"/>
      <w:r w:rsidRPr="001813BD">
        <w:t>kojima</w:t>
      </w:r>
      <w:proofErr w:type="spellEnd"/>
      <w:r w:rsidRPr="001813BD">
        <w:t xml:space="preserve"> se </w:t>
      </w:r>
      <w:proofErr w:type="spellStart"/>
      <w:r w:rsidRPr="001813BD">
        <w:t>ugrožavaju</w:t>
      </w:r>
      <w:proofErr w:type="spellEnd"/>
      <w:r w:rsidRPr="001813BD">
        <w:t xml:space="preserve"> </w:t>
      </w:r>
      <w:proofErr w:type="spellStart"/>
      <w:r w:rsidRPr="001813BD">
        <w:t>tajni</w:t>
      </w:r>
      <w:proofErr w:type="spellEnd"/>
      <w:r w:rsidRPr="001813BD">
        <w:t xml:space="preserve"> </w:t>
      </w:r>
      <w:proofErr w:type="spellStart"/>
      <w:r w:rsidRPr="001813BD">
        <w:t>podaci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krivična</w:t>
      </w:r>
      <w:proofErr w:type="spellEnd"/>
      <w:r w:rsidRPr="001813BD">
        <w:t xml:space="preserve"> dela </w:t>
      </w:r>
      <w:proofErr w:type="spellStart"/>
      <w:r w:rsidRPr="001813BD">
        <w:t>protiv</w:t>
      </w:r>
      <w:proofErr w:type="spellEnd"/>
      <w:r w:rsidRPr="001813BD">
        <w:t xml:space="preserve"> </w:t>
      </w:r>
      <w:proofErr w:type="spellStart"/>
      <w:r w:rsidRPr="001813BD">
        <w:t>bezbednosti</w:t>
      </w:r>
      <w:proofErr w:type="spellEnd"/>
      <w:r w:rsidRPr="001813BD">
        <w:t xml:space="preserve"> </w:t>
      </w:r>
      <w:proofErr w:type="spellStart"/>
      <w:r w:rsidRPr="001813BD">
        <w:t>računarskih</w:t>
      </w:r>
      <w:proofErr w:type="spellEnd"/>
      <w:r w:rsidRPr="001813BD">
        <w:t xml:space="preserve"> </w:t>
      </w:r>
      <w:proofErr w:type="spellStart"/>
      <w:r w:rsidRPr="001813BD">
        <w:t>podataka</w:t>
      </w:r>
      <w:proofErr w:type="spellEnd"/>
      <w:r w:rsidRPr="001813BD">
        <w:t xml:space="preserve">, </w:t>
      </w:r>
      <w:proofErr w:type="spellStart"/>
      <w:r w:rsidRPr="001813BD">
        <w:t>propisana</w:t>
      </w:r>
      <w:proofErr w:type="spellEnd"/>
      <w:r w:rsidRPr="001813BD">
        <w:t xml:space="preserve"> </w:t>
      </w:r>
      <w:proofErr w:type="spellStart"/>
      <w:r w:rsidRPr="001813BD">
        <w:t>Krivičnim</w:t>
      </w:r>
      <w:proofErr w:type="spellEnd"/>
      <w:r w:rsidRPr="001813BD">
        <w:t xml:space="preserve"> </w:t>
      </w:r>
      <w:proofErr w:type="spellStart"/>
      <w:r w:rsidRPr="001813BD">
        <w:t>zakonikom</w:t>
      </w:r>
      <w:proofErr w:type="spellEnd"/>
      <w:r w:rsidRPr="001813BD">
        <w:t xml:space="preserve">, </w:t>
      </w:r>
      <w:proofErr w:type="spellStart"/>
      <w:r w:rsidRPr="001813BD">
        <w:t>zakonom</w:t>
      </w:r>
      <w:proofErr w:type="spellEnd"/>
      <w:r w:rsidRPr="001813BD">
        <w:t xml:space="preserve"> </w:t>
      </w:r>
      <w:proofErr w:type="spellStart"/>
      <w:r w:rsidRPr="001813BD">
        <w:t>kojim</w:t>
      </w:r>
      <w:proofErr w:type="spellEnd"/>
      <w:r w:rsidRPr="001813BD">
        <w:t xml:space="preserve"> se </w:t>
      </w:r>
      <w:proofErr w:type="spellStart"/>
      <w:r w:rsidRPr="001813BD">
        <w:t>uređuje</w:t>
      </w:r>
      <w:proofErr w:type="spellEnd"/>
      <w:r w:rsidRPr="001813BD">
        <w:t xml:space="preserve"> </w:t>
      </w:r>
      <w:proofErr w:type="spellStart"/>
      <w:r w:rsidRPr="001813BD">
        <w:t>tajnost</w:t>
      </w:r>
      <w:proofErr w:type="spellEnd"/>
      <w:r w:rsidRPr="001813BD">
        <w:t xml:space="preserve"> </w:t>
      </w:r>
      <w:proofErr w:type="spellStart"/>
      <w:r w:rsidRPr="001813BD">
        <w:t>podataka</w:t>
      </w:r>
      <w:proofErr w:type="spellEnd"/>
      <w:r w:rsidRPr="001813BD">
        <w:t xml:space="preserve">, </w:t>
      </w:r>
      <w:proofErr w:type="spellStart"/>
      <w:r w:rsidRPr="001813BD">
        <w:t>kao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drugim</w:t>
      </w:r>
      <w:proofErr w:type="spellEnd"/>
      <w:r w:rsidRPr="001813BD">
        <w:t xml:space="preserve"> </w:t>
      </w:r>
      <w:proofErr w:type="spellStart"/>
      <w:r w:rsidRPr="001813BD">
        <w:t>zakonima</w:t>
      </w:r>
      <w:proofErr w:type="spellEnd"/>
      <w:r w:rsidRPr="001813BD">
        <w:t xml:space="preserve"> </w:t>
      </w:r>
      <w:proofErr w:type="spellStart"/>
      <w:r w:rsidRPr="001813BD">
        <w:t>kada</w:t>
      </w:r>
      <w:proofErr w:type="spellEnd"/>
      <w:r w:rsidRPr="001813BD">
        <w:t xml:space="preserve"> </w:t>
      </w:r>
      <w:proofErr w:type="spellStart"/>
      <w:r w:rsidRPr="001813BD">
        <w:t>su</w:t>
      </w:r>
      <w:proofErr w:type="spellEnd"/>
      <w:r w:rsidRPr="001813BD">
        <w:t xml:space="preserve"> </w:t>
      </w:r>
      <w:proofErr w:type="spellStart"/>
      <w:r w:rsidRPr="001813BD">
        <w:t>navedena</w:t>
      </w:r>
      <w:proofErr w:type="spellEnd"/>
      <w:r w:rsidRPr="001813BD">
        <w:t xml:space="preserve"> </w:t>
      </w:r>
      <w:proofErr w:type="spellStart"/>
      <w:r w:rsidRPr="001813BD">
        <w:t>krivična</w:t>
      </w:r>
      <w:proofErr w:type="spellEnd"/>
      <w:r w:rsidRPr="001813BD">
        <w:t xml:space="preserve"> dela </w:t>
      </w:r>
      <w:proofErr w:type="spellStart"/>
      <w:r w:rsidRPr="001813BD">
        <w:t>usmerena</w:t>
      </w:r>
      <w:proofErr w:type="spellEnd"/>
      <w:r w:rsidRPr="001813BD">
        <w:t xml:space="preserve"> </w:t>
      </w:r>
      <w:proofErr w:type="spellStart"/>
      <w:r w:rsidRPr="001813BD">
        <w:t>protiv</w:t>
      </w:r>
      <w:proofErr w:type="spellEnd"/>
      <w:r w:rsidRPr="001813BD">
        <w:t xml:space="preserve"> </w:t>
      </w:r>
      <w:proofErr w:type="spellStart"/>
      <w:r w:rsidRPr="001813BD">
        <w:t>Ministarstva</w:t>
      </w:r>
      <w:proofErr w:type="spellEnd"/>
      <w:r w:rsidRPr="001813BD">
        <w:t xml:space="preserve"> </w:t>
      </w:r>
      <w:proofErr w:type="spellStart"/>
      <w:r w:rsidRPr="001813BD">
        <w:t>odbrane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Vojske</w:t>
      </w:r>
      <w:proofErr w:type="spellEnd"/>
      <w:r w:rsidRPr="001813BD">
        <w:t xml:space="preserve"> </w:t>
      </w:r>
      <w:proofErr w:type="spellStart"/>
      <w:proofErr w:type="gramStart"/>
      <w:r w:rsidRPr="001813BD">
        <w:t>Srbije</w:t>
      </w:r>
      <w:proofErr w:type="spellEnd"/>
      <w:r w:rsidRPr="001813BD">
        <w:t>;</w:t>
      </w:r>
      <w:proofErr w:type="gramEnd"/>
    </w:p>
    <w:p w14:paraId="0267C2D5" w14:textId="77777777" w:rsidR="001813BD" w:rsidRPr="001813BD" w:rsidRDefault="001813BD" w:rsidP="001813BD">
      <w:pPr>
        <w:jc w:val="center"/>
      </w:pPr>
      <w:r w:rsidRPr="001813BD">
        <w:t xml:space="preserve">5) </w:t>
      </w:r>
      <w:proofErr w:type="spellStart"/>
      <w:r w:rsidRPr="001813BD">
        <w:t>planira</w:t>
      </w:r>
      <w:proofErr w:type="spellEnd"/>
      <w:r w:rsidRPr="001813BD">
        <w:t xml:space="preserve">, </w:t>
      </w:r>
      <w:proofErr w:type="spellStart"/>
      <w:r w:rsidRPr="001813BD">
        <w:t>organizuje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sprovodi</w:t>
      </w:r>
      <w:proofErr w:type="spellEnd"/>
      <w:r w:rsidRPr="001813BD">
        <w:t xml:space="preserve"> </w:t>
      </w:r>
      <w:proofErr w:type="spellStart"/>
      <w:r w:rsidRPr="001813BD">
        <w:t>kontraobaveštajnu</w:t>
      </w:r>
      <w:proofErr w:type="spellEnd"/>
      <w:r w:rsidRPr="001813BD">
        <w:t xml:space="preserve"> </w:t>
      </w:r>
      <w:proofErr w:type="spellStart"/>
      <w:r w:rsidRPr="001813BD">
        <w:t>zaštitu</w:t>
      </w:r>
      <w:proofErr w:type="spellEnd"/>
      <w:r w:rsidRPr="001813BD">
        <w:t xml:space="preserve"> </w:t>
      </w:r>
      <w:proofErr w:type="spellStart"/>
      <w:r w:rsidRPr="001813BD">
        <w:t>lica</w:t>
      </w:r>
      <w:proofErr w:type="spellEnd"/>
      <w:r w:rsidRPr="001813BD">
        <w:t xml:space="preserve">, </w:t>
      </w:r>
      <w:proofErr w:type="spellStart"/>
      <w:r w:rsidRPr="001813BD">
        <w:t>objekata</w:t>
      </w:r>
      <w:proofErr w:type="spellEnd"/>
      <w:r w:rsidRPr="001813BD">
        <w:t xml:space="preserve">, </w:t>
      </w:r>
      <w:proofErr w:type="spellStart"/>
      <w:r w:rsidRPr="001813BD">
        <w:t>aktivnosti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tajnih</w:t>
      </w:r>
      <w:proofErr w:type="spellEnd"/>
      <w:r w:rsidRPr="001813BD">
        <w:t xml:space="preserve"> </w:t>
      </w:r>
      <w:proofErr w:type="spellStart"/>
      <w:r w:rsidRPr="001813BD">
        <w:t>podataka</w:t>
      </w:r>
      <w:proofErr w:type="spellEnd"/>
      <w:r w:rsidRPr="001813BD">
        <w:t xml:space="preserve"> </w:t>
      </w:r>
      <w:proofErr w:type="spellStart"/>
      <w:r w:rsidRPr="001813BD">
        <w:t>Ministarstva</w:t>
      </w:r>
      <w:proofErr w:type="spellEnd"/>
      <w:r w:rsidRPr="001813BD">
        <w:t xml:space="preserve"> </w:t>
      </w:r>
      <w:proofErr w:type="spellStart"/>
      <w:r w:rsidRPr="001813BD">
        <w:t>odbrane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Vojske</w:t>
      </w:r>
      <w:proofErr w:type="spellEnd"/>
      <w:r w:rsidRPr="001813BD">
        <w:t xml:space="preserve"> </w:t>
      </w:r>
      <w:proofErr w:type="spellStart"/>
      <w:proofErr w:type="gramStart"/>
      <w:r w:rsidRPr="001813BD">
        <w:t>Srbije</w:t>
      </w:r>
      <w:proofErr w:type="spellEnd"/>
      <w:r w:rsidRPr="001813BD">
        <w:t>;</w:t>
      </w:r>
      <w:proofErr w:type="gramEnd"/>
    </w:p>
    <w:p w14:paraId="61AA0479" w14:textId="77777777" w:rsidR="001813BD" w:rsidRPr="001813BD" w:rsidRDefault="001813BD" w:rsidP="001813BD">
      <w:pPr>
        <w:jc w:val="center"/>
      </w:pPr>
      <w:r w:rsidRPr="001813BD">
        <w:t xml:space="preserve">6) </w:t>
      </w:r>
      <w:proofErr w:type="spellStart"/>
      <w:r w:rsidRPr="001813BD">
        <w:t>prikuplja</w:t>
      </w:r>
      <w:proofErr w:type="spellEnd"/>
      <w:r w:rsidRPr="001813BD">
        <w:t xml:space="preserve">, </w:t>
      </w:r>
      <w:proofErr w:type="spellStart"/>
      <w:r w:rsidRPr="001813BD">
        <w:t>analizira</w:t>
      </w:r>
      <w:proofErr w:type="spellEnd"/>
      <w:r w:rsidRPr="001813BD">
        <w:t xml:space="preserve">, </w:t>
      </w:r>
      <w:proofErr w:type="spellStart"/>
      <w:r w:rsidRPr="001813BD">
        <w:t>obrađuje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procenjuje</w:t>
      </w:r>
      <w:proofErr w:type="spellEnd"/>
      <w:r w:rsidRPr="001813BD">
        <w:t xml:space="preserve"> </w:t>
      </w:r>
      <w:proofErr w:type="spellStart"/>
      <w:r w:rsidRPr="001813BD">
        <w:t>kontraobaveštajne</w:t>
      </w:r>
      <w:proofErr w:type="spellEnd"/>
      <w:r w:rsidRPr="001813BD">
        <w:t xml:space="preserve"> </w:t>
      </w:r>
      <w:proofErr w:type="spellStart"/>
      <w:r w:rsidRPr="001813BD">
        <w:t>podatke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svoje</w:t>
      </w:r>
      <w:proofErr w:type="spellEnd"/>
      <w:r w:rsidRPr="001813BD">
        <w:t xml:space="preserve"> </w:t>
      </w:r>
      <w:proofErr w:type="spellStart"/>
      <w:proofErr w:type="gramStart"/>
      <w:r w:rsidRPr="001813BD">
        <w:t>nadležnosti</w:t>
      </w:r>
      <w:proofErr w:type="spellEnd"/>
      <w:r w:rsidRPr="001813BD">
        <w:t>;</w:t>
      </w:r>
      <w:proofErr w:type="gramEnd"/>
    </w:p>
    <w:p w14:paraId="527A7E69" w14:textId="77777777" w:rsidR="001813BD" w:rsidRPr="001813BD" w:rsidRDefault="001813BD" w:rsidP="001813BD">
      <w:pPr>
        <w:jc w:val="center"/>
      </w:pPr>
      <w:r w:rsidRPr="001813BD">
        <w:t xml:space="preserve">7) </w:t>
      </w:r>
      <w:proofErr w:type="spellStart"/>
      <w:r w:rsidRPr="001813BD">
        <w:t>obavlja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druge</w:t>
      </w:r>
      <w:proofErr w:type="spellEnd"/>
      <w:r w:rsidRPr="001813BD">
        <w:t xml:space="preserve"> </w:t>
      </w:r>
      <w:proofErr w:type="spellStart"/>
      <w:r w:rsidRPr="001813BD">
        <w:t>kontraobaveštajne</w:t>
      </w:r>
      <w:proofErr w:type="spellEnd"/>
      <w:r w:rsidRPr="001813BD">
        <w:t xml:space="preserve"> </w:t>
      </w:r>
      <w:proofErr w:type="spellStart"/>
      <w:r w:rsidRPr="001813BD">
        <w:t>poslove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zadatke</w:t>
      </w:r>
      <w:proofErr w:type="spellEnd"/>
      <w:r w:rsidRPr="001813BD">
        <w:t>.</w:t>
      </w:r>
    </w:p>
    <w:p w14:paraId="40505491" w14:textId="77777777" w:rsidR="001813BD" w:rsidRPr="001813BD" w:rsidRDefault="001813BD" w:rsidP="001813BD">
      <w:pPr>
        <w:jc w:val="center"/>
      </w:pPr>
      <w:proofErr w:type="spellStart"/>
      <w:r w:rsidRPr="001813BD">
        <w:t>Ako</w:t>
      </w:r>
      <w:proofErr w:type="spellEnd"/>
      <w:r w:rsidRPr="001813BD">
        <w:t xml:space="preserve"> </w:t>
      </w:r>
      <w:proofErr w:type="spellStart"/>
      <w:r w:rsidRPr="001813BD">
        <w:t>su</w:t>
      </w:r>
      <w:proofErr w:type="spellEnd"/>
      <w:r w:rsidRPr="001813BD">
        <w:t xml:space="preserve"> </w:t>
      </w:r>
      <w:proofErr w:type="spellStart"/>
      <w:r w:rsidRPr="001813BD">
        <w:t>aktivnosti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dela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stava</w:t>
      </w:r>
      <w:proofErr w:type="spellEnd"/>
      <w:r w:rsidRPr="001813BD">
        <w:t xml:space="preserve"> 2. </w:t>
      </w:r>
      <w:proofErr w:type="spellStart"/>
      <w:r w:rsidRPr="001813BD">
        <w:t>tač</w:t>
      </w:r>
      <w:proofErr w:type="spellEnd"/>
      <w:r w:rsidRPr="001813BD">
        <w:t xml:space="preserve">. 1), 2), 3) </w:t>
      </w:r>
      <w:proofErr w:type="spellStart"/>
      <w:r w:rsidRPr="001813BD">
        <w:t>i</w:t>
      </w:r>
      <w:proofErr w:type="spellEnd"/>
      <w:r w:rsidRPr="001813BD">
        <w:t xml:space="preserve"> 4)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</w:t>
      </w:r>
      <w:proofErr w:type="spellStart"/>
      <w:r w:rsidRPr="001813BD">
        <w:t>usmerena</w:t>
      </w:r>
      <w:proofErr w:type="spellEnd"/>
      <w:r w:rsidRPr="001813BD">
        <w:t xml:space="preserve"> </w:t>
      </w:r>
      <w:proofErr w:type="spellStart"/>
      <w:r w:rsidRPr="001813BD">
        <w:t>prema</w:t>
      </w:r>
      <w:proofErr w:type="spellEnd"/>
      <w:r w:rsidRPr="001813BD">
        <w:t xml:space="preserve"> </w:t>
      </w:r>
      <w:proofErr w:type="spellStart"/>
      <w:r w:rsidRPr="001813BD">
        <w:t>Ministarstvu</w:t>
      </w:r>
      <w:proofErr w:type="spellEnd"/>
      <w:r w:rsidRPr="001813BD">
        <w:t xml:space="preserve"> </w:t>
      </w:r>
      <w:proofErr w:type="spellStart"/>
      <w:r w:rsidRPr="001813BD">
        <w:t>odbrane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Vojsci</w:t>
      </w:r>
      <w:proofErr w:type="spellEnd"/>
      <w:r w:rsidRPr="001813BD">
        <w:t xml:space="preserve"> </w:t>
      </w:r>
      <w:proofErr w:type="spellStart"/>
      <w:r w:rsidRPr="001813BD">
        <w:t>Srbije</w:t>
      </w:r>
      <w:proofErr w:type="spellEnd"/>
      <w:r w:rsidRPr="001813BD">
        <w:t xml:space="preserve"> od </w:t>
      </w:r>
      <w:proofErr w:type="spellStart"/>
      <w:r w:rsidRPr="001813BD">
        <w:t>lica</w:t>
      </w:r>
      <w:proofErr w:type="spellEnd"/>
      <w:r w:rsidRPr="001813BD">
        <w:t xml:space="preserve"> </w:t>
      </w:r>
      <w:proofErr w:type="spellStart"/>
      <w:r w:rsidRPr="001813BD">
        <w:t>koja</w:t>
      </w:r>
      <w:proofErr w:type="spellEnd"/>
      <w:r w:rsidRPr="001813BD">
        <w:t xml:space="preserve"> </w:t>
      </w:r>
      <w:proofErr w:type="spellStart"/>
      <w:r w:rsidRPr="001813BD">
        <w:t>nisu</w:t>
      </w:r>
      <w:proofErr w:type="spellEnd"/>
      <w:r w:rsidRPr="001813BD">
        <w:t xml:space="preserve"> </w:t>
      </w:r>
      <w:proofErr w:type="spellStart"/>
      <w:r w:rsidRPr="001813BD">
        <w:t>pripadnici</w:t>
      </w:r>
      <w:proofErr w:type="spellEnd"/>
      <w:r w:rsidRPr="001813BD">
        <w:t xml:space="preserve"> </w:t>
      </w:r>
      <w:proofErr w:type="spellStart"/>
      <w:r w:rsidRPr="001813BD">
        <w:t>Vojske</w:t>
      </w:r>
      <w:proofErr w:type="spellEnd"/>
      <w:r w:rsidRPr="001813BD">
        <w:t xml:space="preserve"> </w:t>
      </w:r>
      <w:proofErr w:type="spellStart"/>
      <w:r w:rsidRPr="001813BD">
        <w:t>Srbije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zaposleni</w:t>
      </w:r>
      <w:proofErr w:type="spellEnd"/>
      <w:r w:rsidRPr="001813BD">
        <w:t xml:space="preserve"> u </w:t>
      </w:r>
      <w:proofErr w:type="spellStart"/>
      <w:r w:rsidRPr="001813BD">
        <w:t>Ministarstvu</w:t>
      </w:r>
      <w:proofErr w:type="spellEnd"/>
      <w:r w:rsidRPr="001813BD">
        <w:t xml:space="preserve"> </w:t>
      </w:r>
      <w:proofErr w:type="spellStart"/>
      <w:r w:rsidRPr="001813BD">
        <w:t>odbrane</w:t>
      </w:r>
      <w:proofErr w:type="spellEnd"/>
      <w:r w:rsidRPr="001813BD">
        <w:t xml:space="preserve">, VBA </w:t>
      </w:r>
      <w:proofErr w:type="spellStart"/>
      <w:r w:rsidRPr="001813BD">
        <w:t>svoje</w:t>
      </w:r>
      <w:proofErr w:type="spellEnd"/>
      <w:r w:rsidRPr="001813BD">
        <w:t xml:space="preserve"> </w:t>
      </w:r>
      <w:proofErr w:type="spellStart"/>
      <w:r w:rsidRPr="001813BD">
        <w:t>aktivnosti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mere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planu</w:t>
      </w:r>
      <w:proofErr w:type="spellEnd"/>
      <w:r w:rsidRPr="001813BD">
        <w:t xml:space="preserve"> </w:t>
      </w:r>
      <w:proofErr w:type="spellStart"/>
      <w:r w:rsidRPr="001813BD">
        <w:t>njihovog</w:t>
      </w:r>
      <w:proofErr w:type="spellEnd"/>
      <w:r w:rsidRPr="001813BD">
        <w:t xml:space="preserve"> </w:t>
      </w:r>
      <w:proofErr w:type="spellStart"/>
      <w:r w:rsidRPr="001813BD">
        <w:t>otkrivanja</w:t>
      </w:r>
      <w:proofErr w:type="spellEnd"/>
      <w:r w:rsidRPr="001813BD">
        <w:t xml:space="preserve">, </w:t>
      </w:r>
      <w:proofErr w:type="spellStart"/>
      <w:r w:rsidRPr="001813BD">
        <w:t>praćenja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onemogućavanja</w:t>
      </w:r>
      <w:proofErr w:type="spellEnd"/>
      <w:r w:rsidRPr="001813BD">
        <w:t xml:space="preserve">, </w:t>
      </w:r>
      <w:proofErr w:type="spellStart"/>
      <w:r w:rsidRPr="001813BD">
        <w:t>odnosno</w:t>
      </w:r>
      <w:proofErr w:type="spellEnd"/>
      <w:r w:rsidRPr="001813BD">
        <w:t xml:space="preserve"> </w:t>
      </w:r>
      <w:proofErr w:type="spellStart"/>
      <w:r w:rsidRPr="001813BD">
        <w:t>istraživanja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dokumentovanja</w:t>
      </w:r>
      <w:proofErr w:type="spellEnd"/>
      <w:r w:rsidRPr="001813BD">
        <w:t xml:space="preserve"> </w:t>
      </w:r>
      <w:proofErr w:type="spellStart"/>
      <w:r w:rsidRPr="001813BD">
        <w:t>preduzima</w:t>
      </w:r>
      <w:proofErr w:type="spellEnd"/>
      <w:r w:rsidRPr="001813BD">
        <w:t xml:space="preserve"> </w:t>
      </w:r>
      <w:proofErr w:type="spellStart"/>
      <w:r w:rsidRPr="001813BD">
        <w:t>uz</w:t>
      </w:r>
      <w:proofErr w:type="spellEnd"/>
      <w:r w:rsidRPr="001813BD">
        <w:t xml:space="preserve"> </w:t>
      </w:r>
      <w:proofErr w:type="spellStart"/>
      <w:r w:rsidRPr="001813BD">
        <w:t>obaveznu</w:t>
      </w:r>
      <w:proofErr w:type="spellEnd"/>
      <w:r w:rsidRPr="001813BD">
        <w:t xml:space="preserve"> </w:t>
      </w:r>
      <w:proofErr w:type="spellStart"/>
      <w:r w:rsidRPr="001813BD">
        <w:t>saradnju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Bezbednosno-informativnom</w:t>
      </w:r>
      <w:proofErr w:type="spellEnd"/>
      <w:r w:rsidRPr="001813BD">
        <w:t xml:space="preserve"> </w:t>
      </w:r>
      <w:proofErr w:type="spellStart"/>
      <w:r w:rsidRPr="001813BD">
        <w:t>agencijom</w:t>
      </w:r>
      <w:proofErr w:type="spellEnd"/>
      <w:r w:rsidRPr="001813BD">
        <w:t xml:space="preserve"> </w:t>
      </w:r>
      <w:proofErr w:type="spellStart"/>
      <w:r w:rsidRPr="001813BD">
        <w:t>ili</w:t>
      </w:r>
      <w:proofErr w:type="spellEnd"/>
      <w:r w:rsidRPr="001813BD">
        <w:t xml:space="preserve"> </w:t>
      </w:r>
      <w:proofErr w:type="spellStart"/>
      <w:r w:rsidRPr="001813BD">
        <w:t>policijom</w:t>
      </w:r>
      <w:proofErr w:type="spellEnd"/>
      <w:r w:rsidRPr="001813BD">
        <w:t xml:space="preserve">,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kojima</w:t>
      </w:r>
      <w:proofErr w:type="spellEnd"/>
      <w:r w:rsidRPr="001813BD">
        <w:t xml:space="preserve"> </w:t>
      </w:r>
      <w:proofErr w:type="spellStart"/>
      <w:r w:rsidRPr="001813BD">
        <w:t>zajedno</w:t>
      </w:r>
      <w:proofErr w:type="spellEnd"/>
      <w:r w:rsidRPr="001813BD">
        <w:t xml:space="preserve"> </w:t>
      </w:r>
      <w:proofErr w:type="spellStart"/>
      <w:r w:rsidRPr="001813BD">
        <w:t>utvrđuje</w:t>
      </w:r>
      <w:proofErr w:type="spellEnd"/>
      <w:r w:rsidRPr="001813BD">
        <w:t xml:space="preserve"> </w:t>
      </w:r>
      <w:proofErr w:type="spellStart"/>
      <w:r w:rsidRPr="001813BD">
        <w:t>način</w:t>
      </w:r>
      <w:proofErr w:type="spellEnd"/>
      <w:r w:rsidRPr="001813BD">
        <w:t xml:space="preserve"> </w:t>
      </w:r>
      <w:proofErr w:type="spellStart"/>
      <w:r w:rsidRPr="001813BD">
        <w:t>daljeg</w:t>
      </w:r>
      <w:proofErr w:type="spellEnd"/>
      <w:r w:rsidRPr="001813BD">
        <w:t xml:space="preserve"> </w:t>
      </w:r>
      <w:proofErr w:type="spellStart"/>
      <w:r w:rsidRPr="001813BD">
        <w:t>postupanja</w:t>
      </w:r>
      <w:proofErr w:type="spellEnd"/>
      <w:r w:rsidRPr="001813BD">
        <w:t>.</w:t>
      </w:r>
    </w:p>
    <w:p w14:paraId="64C91105" w14:textId="77777777" w:rsidR="001813BD" w:rsidRPr="001813BD" w:rsidRDefault="001813BD" w:rsidP="001813BD">
      <w:pPr>
        <w:jc w:val="center"/>
      </w:pPr>
      <w:r w:rsidRPr="001813BD">
        <w:t xml:space="preserve">Pored </w:t>
      </w:r>
      <w:proofErr w:type="spellStart"/>
      <w:r w:rsidRPr="001813BD">
        <w:t>poslova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st.1. </w:t>
      </w:r>
      <w:proofErr w:type="spellStart"/>
      <w:r w:rsidRPr="001813BD">
        <w:t>i</w:t>
      </w:r>
      <w:proofErr w:type="spellEnd"/>
      <w:r w:rsidRPr="001813BD">
        <w:t xml:space="preserve"> 2.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>, VBA:</w:t>
      </w:r>
    </w:p>
    <w:p w14:paraId="109EDE90" w14:textId="77777777" w:rsidR="001813BD" w:rsidRPr="001813BD" w:rsidRDefault="001813BD" w:rsidP="001813BD">
      <w:pPr>
        <w:jc w:val="center"/>
      </w:pPr>
      <w:r w:rsidRPr="001813BD">
        <w:lastRenderedPageBreak/>
        <w:t xml:space="preserve">1) </w:t>
      </w:r>
      <w:proofErr w:type="spellStart"/>
      <w:r w:rsidRPr="001813BD">
        <w:t>planira</w:t>
      </w:r>
      <w:proofErr w:type="spellEnd"/>
      <w:r w:rsidRPr="001813BD">
        <w:t xml:space="preserve">, </w:t>
      </w:r>
      <w:proofErr w:type="spellStart"/>
      <w:r w:rsidRPr="001813BD">
        <w:t>organizuje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sprovodi</w:t>
      </w:r>
      <w:proofErr w:type="spellEnd"/>
      <w:r w:rsidRPr="001813BD">
        <w:t xml:space="preserve"> </w:t>
      </w:r>
      <w:proofErr w:type="spellStart"/>
      <w:r w:rsidRPr="001813BD">
        <w:t>unutrašnju</w:t>
      </w:r>
      <w:proofErr w:type="spellEnd"/>
      <w:r w:rsidRPr="001813BD">
        <w:t xml:space="preserve"> </w:t>
      </w:r>
      <w:proofErr w:type="spellStart"/>
      <w:r w:rsidRPr="001813BD">
        <w:t>kontrolu</w:t>
      </w:r>
      <w:proofErr w:type="spellEnd"/>
      <w:r w:rsidRPr="001813BD">
        <w:t xml:space="preserve"> </w:t>
      </w:r>
      <w:proofErr w:type="spellStart"/>
      <w:r w:rsidRPr="001813BD">
        <w:t>rada</w:t>
      </w:r>
      <w:proofErr w:type="spellEnd"/>
      <w:r w:rsidRPr="001813BD">
        <w:t xml:space="preserve"> </w:t>
      </w:r>
      <w:proofErr w:type="spellStart"/>
      <w:r w:rsidRPr="001813BD">
        <w:t>pripadnika</w:t>
      </w:r>
      <w:proofErr w:type="spellEnd"/>
      <w:r w:rsidRPr="001813BD">
        <w:t xml:space="preserve"> </w:t>
      </w:r>
      <w:proofErr w:type="gramStart"/>
      <w:r w:rsidRPr="001813BD">
        <w:t>VBA;</w:t>
      </w:r>
      <w:proofErr w:type="gramEnd"/>
    </w:p>
    <w:p w14:paraId="39CCE373" w14:textId="77777777" w:rsidR="001813BD" w:rsidRPr="001813BD" w:rsidRDefault="001813BD" w:rsidP="001813BD">
      <w:pPr>
        <w:jc w:val="center"/>
      </w:pPr>
      <w:r w:rsidRPr="001813BD">
        <w:t xml:space="preserve">2) </w:t>
      </w:r>
      <w:proofErr w:type="spellStart"/>
      <w:r w:rsidRPr="001813BD">
        <w:t>planira</w:t>
      </w:r>
      <w:proofErr w:type="spellEnd"/>
      <w:r w:rsidRPr="001813BD">
        <w:t xml:space="preserve"> </w:t>
      </w:r>
      <w:proofErr w:type="spellStart"/>
      <w:r w:rsidRPr="001813BD">
        <w:t>školovanje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organizuje</w:t>
      </w:r>
      <w:proofErr w:type="spellEnd"/>
      <w:r w:rsidRPr="001813BD">
        <w:t xml:space="preserve"> </w:t>
      </w:r>
      <w:proofErr w:type="spellStart"/>
      <w:r w:rsidRPr="001813BD">
        <w:t>specijalističke</w:t>
      </w:r>
      <w:proofErr w:type="spellEnd"/>
      <w:r w:rsidRPr="001813BD">
        <w:t xml:space="preserve"> </w:t>
      </w:r>
      <w:proofErr w:type="spellStart"/>
      <w:r w:rsidRPr="001813BD">
        <w:t>kurseve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centre za </w:t>
      </w:r>
      <w:proofErr w:type="spellStart"/>
      <w:r w:rsidRPr="001813BD">
        <w:t>obuku</w:t>
      </w:r>
      <w:proofErr w:type="spellEnd"/>
      <w:r w:rsidRPr="001813BD">
        <w:t xml:space="preserve"> </w:t>
      </w:r>
      <w:proofErr w:type="spellStart"/>
      <w:r w:rsidRPr="001813BD">
        <w:t>svojih</w:t>
      </w:r>
      <w:proofErr w:type="spellEnd"/>
      <w:r w:rsidRPr="001813BD">
        <w:t xml:space="preserve"> </w:t>
      </w:r>
      <w:proofErr w:type="spellStart"/>
      <w:r w:rsidRPr="001813BD">
        <w:t>pripadnika</w:t>
      </w:r>
      <w:proofErr w:type="spellEnd"/>
      <w:r w:rsidRPr="001813BD">
        <w:t xml:space="preserve">, </w:t>
      </w:r>
      <w:proofErr w:type="spellStart"/>
      <w:r w:rsidRPr="001813BD">
        <w:t>vrši</w:t>
      </w:r>
      <w:proofErr w:type="spellEnd"/>
      <w:r w:rsidRPr="001813BD">
        <w:t xml:space="preserve"> </w:t>
      </w:r>
      <w:proofErr w:type="spellStart"/>
      <w:r w:rsidRPr="001813BD">
        <w:t>naučna</w:t>
      </w:r>
      <w:proofErr w:type="spellEnd"/>
      <w:r w:rsidRPr="001813BD">
        <w:t xml:space="preserve"> </w:t>
      </w:r>
      <w:proofErr w:type="spellStart"/>
      <w:r w:rsidRPr="001813BD">
        <w:t>istraživanja</w:t>
      </w:r>
      <w:proofErr w:type="spellEnd"/>
      <w:r w:rsidRPr="001813BD">
        <w:t xml:space="preserve">, </w:t>
      </w:r>
      <w:proofErr w:type="spellStart"/>
      <w:r w:rsidRPr="001813BD">
        <w:t>formira</w:t>
      </w:r>
      <w:proofErr w:type="spellEnd"/>
      <w:r w:rsidRPr="001813BD">
        <w:t xml:space="preserve"> </w:t>
      </w:r>
      <w:proofErr w:type="spellStart"/>
      <w:r w:rsidRPr="001813BD">
        <w:t>arhive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objavljuje</w:t>
      </w:r>
      <w:proofErr w:type="spellEnd"/>
      <w:r w:rsidRPr="001813BD">
        <w:t xml:space="preserve"> </w:t>
      </w:r>
      <w:proofErr w:type="spellStart"/>
      <w:r w:rsidRPr="001813BD">
        <w:t>sopstvena</w:t>
      </w:r>
      <w:proofErr w:type="spellEnd"/>
      <w:r w:rsidRPr="001813BD">
        <w:t xml:space="preserve"> </w:t>
      </w:r>
      <w:proofErr w:type="spellStart"/>
      <w:proofErr w:type="gramStart"/>
      <w:r w:rsidRPr="001813BD">
        <w:t>izdanja</w:t>
      </w:r>
      <w:proofErr w:type="spellEnd"/>
      <w:r w:rsidRPr="001813BD">
        <w:t>;</w:t>
      </w:r>
      <w:proofErr w:type="gramEnd"/>
    </w:p>
    <w:p w14:paraId="043E81E8" w14:textId="77777777" w:rsidR="001813BD" w:rsidRPr="001813BD" w:rsidRDefault="001813BD" w:rsidP="001813BD">
      <w:pPr>
        <w:jc w:val="center"/>
      </w:pPr>
      <w:r w:rsidRPr="001813BD">
        <w:t xml:space="preserve">3) </w:t>
      </w:r>
      <w:proofErr w:type="spellStart"/>
      <w:r w:rsidRPr="001813BD">
        <w:t>sarađuje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razmenjuje</w:t>
      </w:r>
      <w:proofErr w:type="spellEnd"/>
      <w:r w:rsidRPr="001813BD">
        <w:t xml:space="preserve"> </w:t>
      </w:r>
      <w:proofErr w:type="spellStart"/>
      <w:r w:rsidRPr="001813BD">
        <w:t>podatke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službama</w:t>
      </w:r>
      <w:proofErr w:type="spellEnd"/>
      <w:r w:rsidRPr="001813BD">
        <w:t xml:space="preserve">, </w:t>
      </w:r>
      <w:proofErr w:type="spellStart"/>
      <w:r w:rsidRPr="001813BD">
        <w:t>organizacijama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institucijama</w:t>
      </w:r>
      <w:proofErr w:type="spellEnd"/>
      <w:r w:rsidRPr="001813BD">
        <w:t xml:space="preserve"> </w:t>
      </w:r>
      <w:proofErr w:type="spellStart"/>
      <w:r w:rsidRPr="001813BD">
        <w:t>koje</w:t>
      </w:r>
      <w:proofErr w:type="spellEnd"/>
      <w:r w:rsidRPr="001813BD">
        <w:t xml:space="preserve"> se </w:t>
      </w:r>
      <w:proofErr w:type="spellStart"/>
      <w:r w:rsidRPr="001813BD">
        <w:t>bave</w:t>
      </w:r>
      <w:proofErr w:type="spellEnd"/>
      <w:r w:rsidRPr="001813BD">
        <w:t xml:space="preserve"> </w:t>
      </w:r>
      <w:proofErr w:type="spellStart"/>
      <w:r w:rsidRPr="001813BD">
        <w:t>poslovima</w:t>
      </w:r>
      <w:proofErr w:type="spellEnd"/>
      <w:r w:rsidRPr="001813BD">
        <w:t xml:space="preserve"> </w:t>
      </w:r>
      <w:proofErr w:type="spellStart"/>
      <w:r w:rsidRPr="001813BD">
        <w:t>bezbednosti</w:t>
      </w:r>
      <w:proofErr w:type="spellEnd"/>
      <w:r w:rsidRPr="001813BD">
        <w:t xml:space="preserve">, </w:t>
      </w:r>
      <w:proofErr w:type="spellStart"/>
      <w:r w:rsidRPr="001813BD">
        <w:t>kao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bezbednosnim</w:t>
      </w:r>
      <w:proofErr w:type="spellEnd"/>
      <w:r w:rsidRPr="001813BD">
        <w:t xml:space="preserve"> </w:t>
      </w:r>
      <w:proofErr w:type="spellStart"/>
      <w:r w:rsidRPr="001813BD">
        <w:t>službama</w:t>
      </w:r>
      <w:proofErr w:type="spellEnd"/>
      <w:r w:rsidRPr="001813BD">
        <w:t xml:space="preserve"> </w:t>
      </w:r>
      <w:proofErr w:type="spellStart"/>
      <w:r w:rsidRPr="001813BD">
        <w:t>drugih</w:t>
      </w:r>
      <w:proofErr w:type="spellEnd"/>
      <w:r w:rsidRPr="001813BD">
        <w:t xml:space="preserve"> </w:t>
      </w:r>
      <w:proofErr w:type="spellStart"/>
      <w:proofErr w:type="gramStart"/>
      <w:r w:rsidRPr="001813BD">
        <w:t>zemalja</w:t>
      </w:r>
      <w:proofErr w:type="spellEnd"/>
      <w:r w:rsidRPr="001813BD">
        <w:t>;</w:t>
      </w:r>
      <w:proofErr w:type="gramEnd"/>
    </w:p>
    <w:p w14:paraId="6D0A4D90" w14:textId="77777777" w:rsidR="001813BD" w:rsidRPr="001813BD" w:rsidRDefault="001813BD" w:rsidP="001813BD">
      <w:pPr>
        <w:jc w:val="center"/>
      </w:pPr>
      <w:r w:rsidRPr="001813BD">
        <w:t xml:space="preserve">4) </w:t>
      </w:r>
      <w:proofErr w:type="spellStart"/>
      <w:r w:rsidRPr="001813BD">
        <w:t>obrađuje</w:t>
      </w:r>
      <w:proofErr w:type="spellEnd"/>
      <w:r w:rsidRPr="001813BD">
        <w:t xml:space="preserve">, </w:t>
      </w:r>
      <w:proofErr w:type="spellStart"/>
      <w:r w:rsidRPr="001813BD">
        <w:t>proverava</w:t>
      </w:r>
      <w:proofErr w:type="spellEnd"/>
      <w:r w:rsidRPr="001813BD">
        <w:t xml:space="preserve">, </w:t>
      </w:r>
      <w:proofErr w:type="spellStart"/>
      <w:r w:rsidRPr="001813BD">
        <w:t>sređuje</w:t>
      </w:r>
      <w:proofErr w:type="spellEnd"/>
      <w:r w:rsidRPr="001813BD">
        <w:t xml:space="preserve">, </w:t>
      </w:r>
      <w:proofErr w:type="spellStart"/>
      <w:r w:rsidRPr="001813BD">
        <w:t>procenjuje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štiti</w:t>
      </w:r>
      <w:proofErr w:type="spellEnd"/>
      <w:r w:rsidRPr="001813BD">
        <w:t xml:space="preserve"> </w:t>
      </w:r>
      <w:proofErr w:type="spellStart"/>
      <w:r w:rsidRPr="001813BD">
        <w:t>prikupljene</w:t>
      </w:r>
      <w:proofErr w:type="spellEnd"/>
      <w:r w:rsidRPr="001813BD">
        <w:t xml:space="preserve"> </w:t>
      </w:r>
      <w:proofErr w:type="spellStart"/>
      <w:r w:rsidRPr="001813BD">
        <w:t>podatke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informacije</w:t>
      </w:r>
      <w:proofErr w:type="spellEnd"/>
      <w:r w:rsidRPr="001813BD">
        <w:t xml:space="preserve"> od </w:t>
      </w:r>
      <w:proofErr w:type="spellStart"/>
      <w:r w:rsidRPr="001813BD">
        <w:t>neovlašćenog</w:t>
      </w:r>
      <w:proofErr w:type="spellEnd"/>
      <w:r w:rsidRPr="001813BD">
        <w:t xml:space="preserve"> </w:t>
      </w:r>
      <w:proofErr w:type="spellStart"/>
      <w:r w:rsidRPr="001813BD">
        <w:t>otkrivanja</w:t>
      </w:r>
      <w:proofErr w:type="spellEnd"/>
      <w:r w:rsidRPr="001813BD">
        <w:t xml:space="preserve">, </w:t>
      </w:r>
      <w:proofErr w:type="spellStart"/>
      <w:r w:rsidRPr="001813BD">
        <w:t>davanja</w:t>
      </w:r>
      <w:proofErr w:type="spellEnd"/>
      <w:r w:rsidRPr="001813BD">
        <w:t xml:space="preserve">, </w:t>
      </w:r>
      <w:proofErr w:type="spellStart"/>
      <w:r w:rsidRPr="001813BD">
        <w:t>menjanja</w:t>
      </w:r>
      <w:proofErr w:type="spellEnd"/>
      <w:r w:rsidRPr="001813BD">
        <w:t xml:space="preserve">, </w:t>
      </w:r>
      <w:proofErr w:type="spellStart"/>
      <w:r w:rsidRPr="001813BD">
        <w:t>korišćenja</w:t>
      </w:r>
      <w:proofErr w:type="spellEnd"/>
      <w:r w:rsidRPr="001813BD">
        <w:t xml:space="preserve">, </w:t>
      </w:r>
      <w:proofErr w:type="spellStart"/>
      <w:r w:rsidRPr="001813BD">
        <w:t>gubitka</w:t>
      </w:r>
      <w:proofErr w:type="spellEnd"/>
      <w:r w:rsidRPr="001813BD">
        <w:t xml:space="preserve"> </w:t>
      </w:r>
      <w:proofErr w:type="spellStart"/>
      <w:r w:rsidRPr="001813BD">
        <w:t>ili</w:t>
      </w:r>
      <w:proofErr w:type="spellEnd"/>
      <w:r w:rsidRPr="001813BD">
        <w:t xml:space="preserve"> </w:t>
      </w:r>
      <w:proofErr w:type="spellStart"/>
      <w:proofErr w:type="gramStart"/>
      <w:r w:rsidRPr="001813BD">
        <w:t>uništavanja</w:t>
      </w:r>
      <w:proofErr w:type="spellEnd"/>
      <w:r w:rsidRPr="001813BD">
        <w:t>;</w:t>
      </w:r>
      <w:proofErr w:type="gramEnd"/>
    </w:p>
    <w:p w14:paraId="3F4E7490" w14:textId="77777777" w:rsidR="001813BD" w:rsidRPr="001813BD" w:rsidRDefault="001813BD" w:rsidP="001813BD">
      <w:pPr>
        <w:jc w:val="center"/>
      </w:pPr>
      <w:r w:rsidRPr="001813BD">
        <w:t xml:space="preserve">5) </w:t>
      </w:r>
      <w:proofErr w:type="spellStart"/>
      <w:r w:rsidRPr="001813BD">
        <w:t>obezbeđuje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štiti</w:t>
      </w:r>
      <w:proofErr w:type="spellEnd"/>
      <w:r w:rsidRPr="001813BD">
        <w:t xml:space="preserve"> </w:t>
      </w:r>
      <w:proofErr w:type="spellStart"/>
      <w:r w:rsidRPr="001813BD">
        <w:t>svoje</w:t>
      </w:r>
      <w:proofErr w:type="spellEnd"/>
      <w:r w:rsidRPr="001813BD">
        <w:t xml:space="preserve"> </w:t>
      </w:r>
      <w:proofErr w:type="spellStart"/>
      <w:r w:rsidRPr="001813BD">
        <w:t>snage</w:t>
      </w:r>
      <w:proofErr w:type="spellEnd"/>
      <w:r w:rsidRPr="001813BD">
        <w:t xml:space="preserve">, </w:t>
      </w:r>
      <w:proofErr w:type="spellStart"/>
      <w:r w:rsidRPr="001813BD">
        <w:t>pripadnike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objekte</w:t>
      </w:r>
      <w:proofErr w:type="spellEnd"/>
      <w:r w:rsidRPr="001813BD">
        <w:t xml:space="preserve"> od </w:t>
      </w:r>
      <w:proofErr w:type="spellStart"/>
      <w:r w:rsidRPr="001813BD">
        <w:t>protivpravnih</w:t>
      </w:r>
      <w:proofErr w:type="spellEnd"/>
      <w:r w:rsidRPr="001813BD">
        <w:t xml:space="preserve"> </w:t>
      </w:r>
      <w:proofErr w:type="spellStart"/>
      <w:r w:rsidRPr="001813BD">
        <w:t>radnji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proofErr w:type="gramStart"/>
      <w:r w:rsidRPr="001813BD">
        <w:t>pretnji</w:t>
      </w:r>
      <w:proofErr w:type="spellEnd"/>
      <w:r w:rsidRPr="001813BD">
        <w:t>;</w:t>
      </w:r>
      <w:proofErr w:type="gramEnd"/>
    </w:p>
    <w:p w14:paraId="3FDA9DD7" w14:textId="77777777" w:rsidR="001813BD" w:rsidRPr="001813BD" w:rsidRDefault="001813BD" w:rsidP="001813BD">
      <w:pPr>
        <w:jc w:val="center"/>
      </w:pPr>
      <w:r w:rsidRPr="001813BD">
        <w:t xml:space="preserve">6) </w:t>
      </w:r>
      <w:proofErr w:type="spellStart"/>
      <w:r w:rsidRPr="001813BD">
        <w:t>štiti</w:t>
      </w:r>
      <w:proofErr w:type="spellEnd"/>
      <w:r w:rsidRPr="001813BD">
        <w:t xml:space="preserve"> </w:t>
      </w:r>
      <w:proofErr w:type="spellStart"/>
      <w:r w:rsidRPr="001813BD">
        <w:t>opremu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sredstva</w:t>
      </w:r>
      <w:proofErr w:type="spellEnd"/>
      <w:r w:rsidRPr="001813BD">
        <w:t xml:space="preserve"> </w:t>
      </w:r>
      <w:proofErr w:type="spellStart"/>
      <w:r w:rsidRPr="001813BD">
        <w:t>koja</w:t>
      </w:r>
      <w:proofErr w:type="spellEnd"/>
      <w:r w:rsidRPr="001813BD">
        <w:t xml:space="preserve"> </w:t>
      </w:r>
      <w:proofErr w:type="spellStart"/>
      <w:r w:rsidRPr="001813BD">
        <w:t>koristi</w:t>
      </w:r>
      <w:proofErr w:type="spellEnd"/>
      <w:r w:rsidRPr="001813BD">
        <w:t xml:space="preserve"> u </w:t>
      </w:r>
      <w:proofErr w:type="spellStart"/>
      <w:r w:rsidRPr="001813BD">
        <w:t>radu</w:t>
      </w:r>
      <w:proofErr w:type="spellEnd"/>
      <w:r w:rsidRPr="001813BD">
        <w:t xml:space="preserve"> od </w:t>
      </w:r>
      <w:proofErr w:type="spellStart"/>
      <w:r w:rsidRPr="001813BD">
        <w:t>neovlašćenog</w:t>
      </w:r>
      <w:proofErr w:type="spellEnd"/>
      <w:r w:rsidRPr="001813BD">
        <w:t xml:space="preserve"> </w:t>
      </w:r>
      <w:proofErr w:type="spellStart"/>
      <w:proofErr w:type="gramStart"/>
      <w:r w:rsidRPr="001813BD">
        <w:t>pristupa</w:t>
      </w:r>
      <w:proofErr w:type="spellEnd"/>
      <w:r w:rsidRPr="001813BD">
        <w:t>;</w:t>
      </w:r>
      <w:proofErr w:type="gramEnd"/>
    </w:p>
    <w:p w14:paraId="40E61FAA" w14:textId="77777777" w:rsidR="001813BD" w:rsidRPr="001813BD" w:rsidRDefault="001813BD" w:rsidP="001813BD">
      <w:pPr>
        <w:jc w:val="center"/>
      </w:pPr>
      <w:r w:rsidRPr="001813BD">
        <w:t xml:space="preserve">7) </w:t>
      </w:r>
      <w:proofErr w:type="spellStart"/>
      <w:r w:rsidRPr="001813BD">
        <w:t>obavlja</w:t>
      </w:r>
      <w:proofErr w:type="spellEnd"/>
      <w:r w:rsidRPr="001813BD">
        <w:t xml:space="preserve"> </w:t>
      </w:r>
      <w:proofErr w:type="spellStart"/>
      <w:r w:rsidRPr="001813BD">
        <w:t>bezbednosnu</w:t>
      </w:r>
      <w:proofErr w:type="spellEnd"/>
      <w:r w:rsidRPr="001813BD">
        <w:t xml:space="preserve"> </w:t>
      </w:r>
      <w:proofErr w:type="spellStart"/>
      <w:r w:rsidRPr="001813BD">
        <w:t>proveru</w:t>
      </w:r>
      <w:proofErr w:type="spellEnd"/>
      <w:r w:rsidRPr="001813BD">
        <w:t xml:space="preserve"> </w:t>
      </w:r>
      <w:proofErr w:type="spellStart"/>
      <w:r w:rsidRPr="001813BD">
        <w:t>kandidata</w:t>
      </w:r>
      <w:proofErr w:type="spellEnd"/>
      <w:r w:rsidRPr="001813BD">
        <w:t xml:space="preserve"> za </w:t>
      </w:r>
      <w:proofErr w:type="spellStart"/>
      <w:r w:rsidRPr="001813BD">
        <w:t>prijem</w:t>
      </w:r>
      <w:proofErr w:type="spellEnd"/>
      <w:r w:rsidRPr="001813BD">
        <w:t xml:space="preserve"> u </w:t>
      </w:r>
      <w:proofErr w:type="spellStart"/>
      <w:r w:rsidRPr="001813BD">
        <w:t>radni</w:t>
      </w:r>
      <w:proofErr w:type="spellEnd"/>
      <w:r w:rsidRPr="001813BD">
        <w:t xml:space="preserve"> </w:t>
      </w:r>
      <w:proofErr w:type="spellStart"/>
      <w:r w:rsidRPr="001813BD">
        <w:t>odnos</w:t>
      </w:r>
      <w:proofErr w:type="spellEnd"/>
      <w:r w:rsidRPr="001813BD">
        <w:t xml:space="preserve"> u </w:t>
      </w:r>
      <w:proofErr w:type="spellStart"/>
      <w:r w:rsidRPr="001813BD">
        <w:t>Ministarstvo</w:t>
      </w:r>
      <w:proofErr w:type="spellEnd"/>
      <w:r w:rsidRPr="001813BD">
        <w:t xml:space="preserve"> </w:t>
      </w:r>
      <w:proofErr w:type="spellStart"/>
      <w:r w:rsidRPr="001813BD">
        <w:t>odbrane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službu</w:t>
      </w:r>
      <w:proofErr w:type="spellEnd"/>
      <w:r w:rsidRPr="001813BD">
        <w:t xml:space="preserve"> u </w:t>
      </w:r>
      <w:proofErr w:type="spellStart"/>
      <w:r w:rsidRPr="001813BD">
        <w:t>Vojsku</w:t>
      </w:r>
      <w:proofErr w:type="spellEnd"/>
      <w:r w:rsidRPr="001813BD">
        <w:t xml:space="preserve"> </w:t>
      </w:r>
      <w:proofErr w:type="spellStart"/>
      <w:r w:rsidRPr="001813BD">
        <w:t>Srbije</w:t>
      </w:r>
      <w:proofErr w:type="spellEnd"/>
      <w:r w:rsidRPr="001813BD">
        <w:t xml:space="preserve">, </w:t>
      </w:r>
      <w:proofErr w:type="spellStart"/>
      <w:r w:rsidRPr="001813BD">
        <w:t>kao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drugih</w:t>
      </w:r>
      <w:proofErr w:type="spellEnd"/>
      <w:r w:rsidRPr="001813BD">
        <w:t xml:space="preserve"> </w:t>
      </w:r>
      <w:proofErr w:type="spellStart"/>
      <w:r w:rsidRPr="001813BD">
        <w:t>lica</w:t>
      </w:r>
      <w:proofErr w:type="spellEnd"/>
      <w:r w:rsidRPr="001813BD">
        <w:t xml:space="preserve"> </w:t>
      </w:r>
      <w:proofErr w:type="spellStart"/>
      <w:r w:rsidRPr="001813BD">
        <w:t>koja</w:t>
      </w:r>
      <w:proofErr w:type="spellEnd"/>
      <w:r w:rsidRPr="001813BD">
        <w:t xml:space="preserve"> </w:t>
      </w:r>
      <w:proofErr w:type="spellStart"/>
      <w:r w:rsidRPr="001813BD">
        <w:t>su</w:t>
      </w:r>
      <w:proofErr w:type="spellEnd"/>
      <w:r w:rsidRPr="001813BD">
        <w:t xml:space="preserve"> od </w:t>
      </w:r>
      <w:proofErr w:type="spellStart"/>
      <w:r w:rsidRPr="001813BD">
        <w:t>značaja</w:t>
      </w:r>
      <w:proofErr w:type="spellEnd"/>
      <w:r w:rsidRPr="001813BD">
        <w:t xml:space="preserve"> za </w:t>
      </w:r>
      <w:proofErr w:type="spellStart"/>
      <w:r w:rsidRPr="001813BD">
        <w:t>obavljanje</w:t>
      </w:r>
      <w:proofErr w:type="spellEnd"/>
      <w:r w:rsidRPr="001813BD">
        <w:t xml:space="preserve"> </w:t>
      </w:r>
      <w:proofErr w:type="spellStart"/>
      <w:r w:rsidRPr="001813BD">
        <w:t>poslova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5.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zakona</w:t>
      </w:r>
      <w:proofErr w:type="spellEnd"/>
      <w:r w:rsidRPr="001813BD">
        <w:t xml:space="preserve"> u </w:t>
      </w:r>
      <w:proofErr w:type="spellStart"/>
      <w:r w:rsidRPr="001813BD">
        <w:t>saradnji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Bezbednosno-informativnom</w:t>
      </w:r>
      <w:proofErr w:type="spellEnd"/>
      <w:r w:rsidRPr="001813BD">
        <w:t xml:space="preserve"> </w:t>
      </w:r>
      <w:proofErr w:type="spellStart"/>
      <w:r w:rsidRPr="001813BD">
        <w:t>agencijom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proofErr w:type="gramStart"/>
      <w:r w:rsidRPr="001813BD">
        <w:t>policijom</w:t>
      </w:r>
      <w:proofErr w:type="spellEnd"/>
      <w:r w:rsidRPr="001813BD">
        <w:t>;</w:t>
      </w:r>
      <w:proofErr w:type="gramEnd"/>
    </w:p>
    <w:p w14:paraId="57599F70" w14:textId="77777777" w:rsidR="001813BD" w:rsidRPr="001813BD" w:rsidRDefault="001813BD" w:rsidP="001813BD">
      <w:pPr>
        <w:jc w:val="center"/>
      </w:pPr>
      <w:r w:rsidRPr="001813BD">
        <w:t xml:space="preserve">8) </w:t>
      </w:r>
      <w:proofErr w:type="spellStart"/>
      <w:r w:rsidRPr="001813BD">
        <w:t>planira</w:t>
      </w:r>
      <w:proofErr w:type="spellEnd"/>
      <w:r w:rsidRPr="001813BD">
        <w:t xml:space="preserve"> </w:t>
      </w:r>
      <w:proofErr w:type="spellStart"/>
      <w:r w:rsidRPr="001813BD">
        <w:t>opremanje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vrši</w:t>
      </w:r>
      <w:proofErr w:type="spellEnd"/>
      <w:r w:rsidRPr="001813BD">
        <w:t xml:space="preserve"> </w:t>
      </w:r>
      <w:proofErr w:type="spellStart"/>
      <w:r w:rsidRPr="001813BD">
        <w:t>nabavku</w:t>
      </w:r>
      <w:proofErr w:type="spellEnd"/>
      <w:r w:rsidRPr="001813BD">
        <w:t xml:space="preserve"> </w:t>
      </w:r>
      <w:proofErr w:type="spellStart"/>
      <w:r w:rsidRPr="001813BD">
        <w:t>stvari</w:t>
      </w:r>
      <w:proofErr w:type="spellEnd"/>
      <w:r w:rsidRPr="001813BD">
        <w:t xml:space="preserve"> za </w:t>
      </w:r>
      <w:proofErr w:type="spellStart"/>
      <w:r w:rsidRPr="001813BD">
        <w:t>svoje</w:t>
      </w:r>
      <w:proofErr w:type="spellEnd"/>
      <w:r w:rsidRPr="001813BD">
        <w:t xml:space="preserve"> </w:t>
      </w:r>
      <w:proofErr w:type="spellStart"/>
      <w:proofErr w:type="gramStart"/>
      <w:r w:rsidRPr="001813BD">
        <w:t>potrebe</w:t>
      </w:r>
      <w:proofErr w:type="spellEnd"/>
      <w:r w:rsidRPr="001813BD">
        <w:t>;</w:t>
      </w:r>
      <w:proofErr w:type="gramEnd"/>
    </w:p>
    <w:p w14:paraId="24466DFF" w14:textId="77777777" w:rsidR="001813BD" w:rsidRPr="001813BD" w:rsidRDefault="001813BD" w:rsidP="001813BD">
      <w:pPr>
        <w:jc w:val="center"/>
      </w:pPr>
      <w:r w:rsidRPr="001813BD">
        <w:t xml:space="preserve">9) </w:t>
      </w:r>
      <w:proofErr w:type="spellStart"/>
      <w:r w:rsidRPr="001813BD">
        <w:t>obavlja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druge</w:t>
      </w:r>
      <w:proofErr w:type="spellEnd"/>
      <w:r w:rsidRPr="001813BD">
        <w:t xml:space="preserve"> </w:t>
      </w:r>
      <w:proofErr w:type="spellStart"/>
      <w:r w:rsidRPr="001813BD">
        <w:t>poslove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svoje</w:t>
      </w:r>
      <w:proofErr w:type="spellEnd"/>
      <w:r w:rsidRPr="001813BD">
        <w:t xml:space="preserve"> </w:t>
      </w:r>
      <w:proofErr w:type="spellStart"/>
      <w:r w:rsidRPr="001813BD">
        <w:t>nadležnosti</w:t>
      </w:r>
      <w:proofErr w:type="spellEnd"/>
      <w:r w:rsidRPr="001813BD">
        <w:t>.</w:t>
      </w:r>
    </w:p>
    <w:p w14:paraId="3CF68F1A" w14:textId="77777777" w:rsidR="001813BD" w:rsidRPr="001813BD" w:rsidRDefault="001813BD" w:rsidP="001813BD">
      <w:pPr>
        <w:jc w:val="center"/>
      </w:pPr>
      <w:proofErr w:type="spellStart"/>
      <w:r w:rsidRPr="001813BD">
        <w:t>Način</w:t>
      </w:r>
      <w:proofErr w:type="spellEnd"/>
      <w:r w:rsidRPr="001813BD">
        <w:t xml:space="preserve"> </w:t>
      </w:r>
      <w:proofErr w:type="spellStart"/>
      <w:r w:rsidRPr="001813BD">
        <w:t>obavljanja</w:t>
      </w:r>
      <w:proofErr w:type="spellEnd"/>
      <w:r w:rsidRPr="001813BD">
        <w:t xml:space="preserve"> </w:t>
      </w:r>
      <w:proofErr w:type="spellStart"/>
      <w:r w:rsidRPr="001813BD">
        <w:t>bezbednosne</w:t>
      </w:r>
      <w:proofErr w:type="spellEnd"/>
      <w:r w:rsidRPr="001813BD">
        <w:t xml:space="preserve"> </w:t>
      </w:r>
      <w:proofErr w:type="spellStart"/>
      <w:r w:rsidRPr="001813BD">
        <w:t>provere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stava</w:t>
      </w:r>
      <w:proofErr w:type="spellEnd"/>
      <w:r w:rsidRPr="001813BD">
        <w:t xml:space="preserve"> 4. </w:t>
      </w:r>
      <w:proofErr w:type="spellStart"/>
      <w:r w:rsidRPr="001813BD">
        <w:t>tačka</w:t>
      </w:r>
      <w:proofErr w:type="spellEnd"/>
      <w:r w:rsidRPr="001813BD">
        <w:t xml:space="preserve"> 7)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</w:t>
      </w:r>
      <w:proofErr w:type="spellStart"/>
      <w:r w:rsidRPr="001813BD">
        <w:t>uređuje</w:t>
      </w:r>
      <w:proofErr w:type="spellEnd"/>
      <w:r w:rsidRPr="001813BD">
        <w:t xml:space="preserve"> </w:t>
      </w:r>
      <w:proofErr w:type="spellStart"/>
      <w:r w:rsidRPr="001813BD">
        <w:t>ministar</w:t>
      </w:r>
      <w:proofErr w:type="spellEnd"/>
      <w:r w:rsidRPr="001813BD">
        <w:t xml:space="preserve"> </w:t>
      </w:r>
      <w:proofErr w:type="spellStart"/>
      <w:r w:rsidRPr="001813BD">
        <w:t>odbrane</w:t>
      </w:r>
      <w:proofErr w:type="spellEnd"/>
      <w:r w:rsidRPr="001813BD">
        <w:t xml:space="preserve">, u </w:t>
      </w:r>
      <w:proofErr w:type="spellStart"/>
      <w:r w:rsidRPr="001813BD">
        <w:t>skladu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zakonom</w:t>
      </w:r>
      <w:proofErr w:type="spellEnd"/>
      <w:r w:rsidRPr="001813BD">
        <w:t>.</w:t>
      </w:r>
    </w:p>
    <w:p w14:paraId="59DCAC83" w14:textId="77777777" w:rsidR="001813BD" w:rsidRPr="001813BD" w:rsidRDefault="001813BD" w:rsidP="001813BD">
      <w:pPr>
        <w:jc w:val="center"/>
        <w:rPr>
          <w:b/>
          <w:bCs/>
          <w:i/>
          <w:iCs/>
        </w:rPr>
      </w:pPr>
      <w:bookmarkStart w:id="10" w:name="str_5"/>
      <w:bookmarkEnd w:id="10"/>
      <w:r w:rsidRPr="001813BD">
        <w:rPr>
          <w:b/>
          <w:bCs/>
          <w:i/>
          <w:iCs/>
        </w:rPr>
        <w:t xml:space="preserve">3. </w:t>
      </w:r>
      <w:proofErr w:type="spellStart"/>
      <w:r w:rsidRPr="001813BD">
        <w:rPr>
          <w:b/>
          <w:bCs/>
          <w:i/>
          <w:iCs/>
        </w:rPr>
        <w:t>Ovlašćenja</w:t>
      </w:r>
      <w:proofErr w:type="spellEnd"/>
      <w:r w:rsidRPr="001813BD">
        <w:rPr>
          <w:b/>
          <w:bCs/>
          <w:i/>
          <w:iCs/>
        </w:rPr>
        <w:t xml:space="preserve"> VBA</w:t>
      </w:r>
    </w:p>
    <w:p w14:paraId="01D31627" w14:textId="77777777" w:rsidR="001813BD" w:rsidRPr="001813BD" w:rsidRDefault="001813BD" w:rsidP="001813BD">
      <w:pPr>
        <w:jc w:val="center"/>
        <w:rPr>
          <w:b/>
          <w:bCs/>
        </w:rPr>
      </w:pPr>
      <w:bookmarkStart w:id="11" w:name="str_6"/>
      <w:bookmarkEnd w:id="11"/>
      <w:proofErr w:type="spellStart"/>
      <w:r w:rsidRPr="001813BD">
        <w:rPr>
          <w:b/>
          <w:bCs/>
        </w:rPr>
        <w:t>Prikupljanje</w:t>
      </w:r>
      <w:proofErr w:type="spellEnd"/>
      <w:r w:rsidRPr="001813BD">
        <w:rPr>
          <w:b/>
          <w:bCs/>
        </w:rPr>
        <w:t xml:space="preserve"> </w:t>
      </w:r>
      <w:proofErr w:type="spellStart"/>
      <w:r w:rsidRPr="001813BD">
        <w:rPr>
          <w:b/>
          <w:bCs/>
        </w:rPr>
        <w:t>podataka</w:t>
      </w:r>
      <w:proofErr w:type="spellEnd"/>
    </w:p>
    <w:p w14:paraId="1A05939D" w14:textId="77777777" w:rsidR="001813BD" w:rsidRPr="001813BD" w:rsidRDefault="001813BD" w:rsidP="001813BD">
      <w:pPr>
        <w:jc w:val="center"/>
        <w:rPr>
          <w:b/>
          <w:bCs/>
        </w:rPr>
      </w:pPr>
      <w:bookmarkStart w:id="12" w:name="clan_7"/>
      <w:bookmarkEnd w:id="12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7</w:t>
      </w:r>
    </w:p>
    <w:p w14:paraId="62FC9F6A" w14:textId="77777777" w:rsidR="001813BD" w:rsidRPr="001813BD" w:rsidRDefault="001813BD" w:rsidP="001813BD">
      <w:pPr>
        <w:jc w:val="center"/>
      </w:pPr>
      <w:r w:rsidRPr="001813BD">
        <w:t xml:space="preserve">VBA je u </w:t>
      </w:r>
      <w:proofErr w:type="spellStart"/>
      <w:r w:rsidRPr="001813BD">
        <w:t>okviru</w:t>
      </w:r>
      <w:proofErr w:type="spellEnd"/>
      <w:r w:rsidRPr="001813BD">
        <w:t xml:space="preserve"> </w:t>
      </w:r>
      <w:proofErr w:type="spellStart"/>
      <w:r w:rsidRPr="001813BD">
        <w:t>svojih</w:t>
      </w:r>
      <w:proofErr w:type="spellEnd"/>
      <w:r w:rsidRPr="001813BD">
        <w:t xml:space="preserve"> </w:t>
      </w:r>
      <w:proofErr w:type="spellStart"/>
      <w:r w:rsidRPr="001813BD">
        <w:t>nadležnosti</w:t>
      </w:r>
      <w:proofErr w:type="spellEnd"/>
      <w:r w:rsidRPr="001813BD">
        <w:t xml:space="preserve"> </w:t>
      </w:r>
      <w:proofErr w:type="spellStart"/>
      <w:r w:rsidRPr="001813BD">
        <w:t>ovlašćena</w:t>
      </w:r>
      <w:proofErr w:type="spellEnd"/>
      <w:r w:rsidRPr="001813BD">
        <w:t xml:space="preserve"> da </w:t>
      </w:r>
      <w:proofErr w:type="spellStart"/>
      <w:r w:rsidRPr="001813BD">
        <w:t>prikuplja</w:t>
      </w:r>
      <w:proofErr w:type="spellEnd"/>
      <w:r w:rsidRPr="001813BD">
        <w:t xml:space="preserve"> </w:t>
      </w:r>
      <w:proofErr w:type="spellStart"/>
      <w:r w:rsidRPr="001813BD">
        <w:t>podatke</w:t>
      </w:r>
      <w:proofErr w:type="spellEnd"/>
      <w:r w:rsidRPr="001813BD">
        <w:t>:</w:t>
      </w:r>
    </w:p>
    <w:p w14:paraId="107C8AE4" w14:textId="77777777" w:rsidR="001813BD" w:rsidRPr="001813BD" w:rsidRDefault="001813BD" w:rsidP="001813BD">
      <w:pPr>
        <w:jc w:val="center"/>
      </w:pPr>
      <w:r w:rsidRPr="001813BD">
        <w:t xml:space="preserve">1)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javnih</w:t>
      </w:r>
      <w:proofErr w:type="spellEnd"/>
      <w:r w:rsidRPr="001813BD">
        <w:t xml:space="preserve"> </w:t>
      </w:r>
      <w:proofErr w:type="spellStart"/>
      <w:proofErr w:type="gramStart"/>
      <w:r w:rsidRPr="001813BD">
        <w:t>izvora</w:t>
      </w:r>
      <w:proofErr w:type="spellEnd"/>
      <w:r w:rsidRPr="001813BD">
        <w:t>;</w:t>
      </w:r>
      <w:proofErr w:type="gramEnd"/>
    </w:p>
    <w:p w14:paraId="14E8F717" w14:textId="77777777" w:rsidR="001813BD" w:rsidRPr="001813BD" w:rsidRDefault="001813BD" w:rsidP="001813BD">
      <w:pPr>
        <w:jc w:val="center"/>
      </w:pPr>
      <w:r w:rsidRPr="001813BD">
        <w:t xml:space="preserve">2) od </w:t>
      </w:r>
      <w:proofErr w:type="spellStart"/>
      <w:r w:rsidRPr="001813BD">
        <w:t>fizičkih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pravnih</w:t>
      </w:r>
      <w:proofErr w:type="spellEnd"/>
      <w:r w:rsidRPr="001813BD">
        <w:t xml:space="preserve"> </w:t>
      </w:r>
      <w:proofErr w:type="spellStart"/>
      <w:proofErr w:type="gramStart"/>
      <w:r w:rsidRPr="001813BD">
        <w:t>lica</w:t>
      </w:r>
      <w:proofErr w:type="spellEnd"/>
      <w:r w:rsidRPr="001813BD">
        <w:t>;</w:t>
      </w:r>
      <w:proofErr w:type="gramEnd"/>
    </w:p>
    <w:p w14:paraId="485BF1EA" w14:textId="77777777" w:rsidR="001813BD" w:rsidRPr="001813BD" w:rsidRDefault="001813BD" w:rsidP="001813BD">
      <w:pPr>
        <w:jc w:val="center"/>
      </w:pPr>
      <w:r w:rsidRPr="001813BD">
        <w:t xml:space="preserve">3) od </w:t>
      </w:r>
      <w:proofErr w:type="spellStart"/>
      <w:r w:rsidRPr="001813BD">
        <w:t>državnih</w:t>
      </w:r>
      <w:proofErr w:type="spellEnd"/>
      <w:r w:rsidRPr="001813BD">
        <w:t xml:space="preserve"> organa, </w:t>
      </w:r>
      <w:proofErr w:type="spellStart"/>
      <w:r w:rsidRPr="001813BD">
        <w:t>organizacija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službi</w:t>
      </w:r>
      <w:proofErr w:type="spellEnd"/>
      <w:r w:rsidRPr="001813BD">
        <w:t xml:space="preserve">, </w:t>
      </w:r>
      <w:proofErr w:type="spellStart"/>
      <w:r w:rsidRPr="001813BD">
        <w:t>kao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od </w:t>
      </w:r>
      <w:proofErr w:type="spellStart"/>
      <w:r w:rsidRPr="001813BD">
        <w:t>imalaca</w:t>
      </w:r>
      <w:proofErr w:type="spellEnd"/>
      <w:r w:rsidRPr="001813BD">
        <w:t xml:space="preserve"> </w:t>
      </w:r>
      <w:proofErr w:type="spellStart"/>
      <w:r w:rsidRPr="001813BD">
        <w:t>javnih</w:t>
      </w:r>
      <w:proofErr w:type="spellEnd"/>
      <w:r w:rsidRPr="001813BD">
        <w:t xml:space="preserve"> </w:t>
      </w:r>
      <w:proofErr w:type="spellStart"/>
      <w:r w:rsidRPr="001813BD">
        <w:t>ovlašćenja</w:t>
      </w:r>
      <w:proofErr w:type="spellEnd"/>
      <w:r w:rsidRPr="001813BD">
        <w:t>.</w:t>
      </w:r>
    </w:p>
    <w:p w14:paraId="0A5C7F91" w14:textId="77777777" w:rsidR="001813BD" w:rsidRPr="001813BD" w:rsidRDefault="001813BD" w:rsidP="001813BD">
      <w:pPr>
        <w:jc w:val="center"/>
        <w:rPr>
          <w:b/>
          <w:bCs/>
        </w:rPr>
      </w:pPr>
      <w:bookmarkStart w:id="13" w:name="clan_8"/>
      <w:bookmarkEnd w:id="13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8</w:t>
      </w:r>
    </w:p>
    <w:p w14:paraId="1996A430" w14:textId="77777777" w:rsidR="001813BD" w:rsidRPr="001813BD" w:rsidRDefault="001813BD" w:rsidP="001813BD">
      <w:pPr>
        <w:jc w:val="center"/>
      </w:pPr>
      <w:r w:rsidRPr="001813BD">
        <w:t xml:space="preserve">VBA je </w:t>
      </w:r>
      <w:proofErr w:type="spellStart"/>
      <w:r w:rsidRPr="001813BD">
        <w:t>ovlašćena</w:t>
      </w:r>
      <w:proofErr w:type="spellEnd"/>
      <w:r w:rsidRPr="001813BD">
        <w:t xml:space="preserve"> da </w:t>
      </w:r>
      <w:proofErr w:type="spellStart"/>
      <w:r w:rsidRPr="001813BD">
        <w:t>prikuplja</w:t>
      </w:r>
      <w:proofErr w:type="spellEnd"/>
      <w:r w:rsidRPr="001813BD">
        <w:t xml:space="preserve"> </w:t>
      </w:r>
      <w:proofErr w:type="spellStart"/>
      <w:r w:rsidRPr="001813BD">
        <w:t>podatke</w:t>
      </w:r>
      <w:proofErr w:type="spellEnd"/>
      <w:r w:rsidRPr="001813BD">
        <w:t xml:space="preserve"> od </w:t>
      </w:r>
      <w:proofErr w:type="spellStart"/>
      <w:r w:rsidRPr="001813BD">
        <w:t>fizičkih</w:t>
      </w:r>
      <w:proofErr w:type="spellEnd"/>
      <w:r w:rsidRPr="001813BD">
        <w:t xml:space="preserve"> </w:t>
      </w:r>
      <w:proofErr w:type="spellStart"/>
      <w:r w:rsidRPr="001813BD">
        <w:t>lica</w:t>
      </w:r>
      <w:proofErr w:type="spellEnd"/>
      <w:r w:rsidRPr="001813BD">
        <w:t xml:space="preserve"> </w:t>
      </w:r>
      <w:proofErr w:type="spellStart"/>
      <w:r w:rsidRPr="001813BD">
        <w:t>samo</w:t>
      </w:r>
      <w:proofErr w:type="spellEnd"/>
      <w:r w:rsidRPr="001813BD">
        <w:t xml:space="preserve"> </w:t>
      </w:r>
      <w:proofErr w:type="spellStart"/>
      <w:r w:rsidRPr="001813BD">
        <w:t>uz</w:t>
      </w:r>
      <w:proofErr w:type="spellEnd"/>
      <w:r w:rsidRPr="001813BD">
        <w:t xml:space="preserve"> </w:t>
      </w:r>
      <w:proofErr w:type="spellStart"/>
      <w:r w:rsidRPr="001813BD">
        <w:t>njihov</w:t>
      </w:r>
      <w:proofErr w:type="spellEnd"/>
      <w:r w:rsidRPr="001813BD">
        <w:t xml:space="preserve"> </w:t>
      </w:r>
      <w:proofErr w:type="spellStart"/>
      <w:r w:rsidRPr="001813BD">
        <w:t>prethodni</w:t>
      </w:r>
      <w:proofErr w:type="spellEnd"/>
      <w:r w:rsidRPr="001813BD">
        <w:t xml:space="preserve"> </w:t>
      </w:r>
      <w:proofErr w:type="spellStart"/>
      <w:r w:rsidRPr="001813BD">
        <w:t>pristanak</w:t>
      </w:r>
      <w:proofErr w:type="spellEnd"/>
      <w:r w:rsidRPr="001813BD">
        <w:t>.</w:t>
      </w:r>
    </w:p>
    <w:p w14:paraId="432575FE" w14:textId="77777777" w:rsidR="001813BD" w:rsidRPr="001813BD" w:rsidRDefault="001813BD" w:rsidP="001813BD">
      <w:pPr>
        <w:jc w:val="center"/>
      </w:pPr>
      <w:r w:rsidRPr="001813BD">
        <w:t xml:space="preserve">Uz </w:t>
      </w:r>
      <w:proofErr w:type="spellStart"/>
      <w:r w:rsidRPr="001813BD">
        <w:t>pisani</w:t>
      </w:r>
      <w:proofErr w:type="spellEnd"/>
      <w:r w:rsidRPr="001813BD">
        <w:t xml:space="preserve"> </w:t>
      </w:r>
      <w:proofErr w:type="spellStart"/>
      <w:r w:rsidRPr="001813BD">
        <w:t>pristanak</w:t>
      </w:r>
      <w:proofErr w:type="spellEnd"/>
      <w:r w:rsidRPr="001813BD">
        <w:t xml:space="preserve"> </w:t>
      </w:r>
      <w:proofErr w:type="spellStart"/>
      <w:r w:rsidRPr="001813BD">
        <w:t>fizičkog</w:t>
      </w:r>
      <w:proofErr w:type="spellEnd"/>
      <w:r w:rsidRPr="001813BD">
        <w:t xml:space="preserve"> </w:t>
      </w:r>
      <w:proofErr w:type="spellStart"/>
      <w:r w:rsidRPr="001813BD">
        <w:t>lica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kojim</w:t>
      </w:r>
      <w:proofErr w:type="spellEnd"/>
      <w:r w:rsidRPr="001813BD">
        <w:t xml:space="preserve"> se </w:t>
      </w:r>
      <w:proofErr w:type="spellStart"/>
      <w:r w:rsidRPr="001813BD">
        <w:t>razgovor</w:t>
      </w:r>
      <w:proofErr w:type="spellEnd"/>
      <w:r w:rsidRPr="001813BD">
        <w:t xml:space="preserve"> </w:t>
      </w:r>
      <w:proofErr w:type="spellStart"/>
      <w:r w:rsidRPr="001813BD">
        <w:t>obavlja</w:t>
      </w:r>
      <w:proofErr w:type="spellEnd"/>
      <w:r w:rsidRPr="001813BD">
        <w:t xml:space="preserve">, </w:t>
      </w:r>
      <w:proofErr w:type="spellStart"/>
      <w:r w:rsidRPr="001813BD">
        <w:t>razgovor</w:t>
      </w:r>
      <w:proofErr w:type="spellEnd"/>
      <w:r w:rsidRPr="001813BD">
        <w:t xml:space="preserve"> se </w:t>
      </w:r>
      <w:proofErr w:type="spellStart"/>
      <w:r w:rsidRPr="001813BD">
        <w:t>može</w:t>
      </w:r>
      <w:proofErr w:type="spellEnd"/>
      <w:r w:rsidRPr="001813BD">
        <w:t xml:space="preserve"> </w:t>
      </w:r>
      <w:proofErr w:type="spellStart"/>
      <w:r w:rsidRPr="001813BD">
        <w:t>zvučno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vizuelno</w:t>
      </w:r>
      <w:proofErr w:type="spellEnd"/>
      <w:r w:rsidRPr="001813BD">
        <w:t xml:space="preserve"> </w:t>
      </w:r>
      <w:proofErr w:type="spellStart"/>
      <w:r w:rsidRPr="001813BD">
        <w:t>zabeležiti</w:t>
      </w:r>
      <w:proofErr w:type="spellEnd"/>
      <w:r w:rsidRPr="001813BD">
        <w:t xml:space="preserve">. </w:t>
      </w:r>
      <w:proofErr w:type="spellStart"/>
      <w:r w:rsidRPr="001813BD">
        <w:t>Fizičko</w:t>
      </w:r>
      <w:proofErr w:type="spellEnd"/>
      <w:r w:rsidRPr="001813BD">
        <w:t xml:space="preserve"> lice </w:t>
      </w:r>
      <w:proofErr w:type="spellStart"/>
      <w:r w:rsidRPr="001813BD">
        <w:t>potpisom</w:t>
      </w:r>
      <w:proofErr w:type="spellEnd"/>
      <w:r w:rsidRPr="001813BD">
        <w:t xml:space="preserve">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zapisnik</w:t>
      </w:r>
      <w:proofErr w:type="spellEnd"/>
      <w:r w:rsidRPr="001813BD">
        <w:t xml:space="preserve"> </w:t>
      </w:r>
      <w:proofErr w:type="spellStart"/>
      <w:r w:rsidRPr="001813BD">
        <w:t>overava</w:t>
      </w:r>
      <w:proofErr w:type="spellEnd"/>
      <w:r w:rsidRPr="001813BD">
        <w:t xml:space="preserve"> </w:t>
      </w:r>
      <w:proofErr w:type="spellStart"/>
      <w:r w:rsidRPr="001813BD">
        <w:t>dobrovoljnost</w:t>
      </w:r>
      <w:proofErr w:type="spellEnd"/>
      <w:r w:rsidRPr="001813BD">
        <w:t xml:space="preserve"> </w:t>
      </w:r>
      <w:proofErr w:type="spellStart"/>
      <w:r w:rsidRPr="001813BD">
        <w:t>razgovora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istinitost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potpunost</w:t>
      </w:r>
      <w:proofErr w:type="spellEnd"/>
      <w:r w:rsidRPr="001813BD">
        <w:t xml:space="preserve"> </w:t>
      </w:r>
      <w:proofErr w:type="spellStart"/>
      <w:r w:rsidRPr="001813BD">
        <w:t>snimljenog</w:t>
      </w:r>
      <w:proofErr w:type="spellEnd"/>
      <w:r w:rsidRPr="001813BD">
        <w:t xml:space="preserve"> </w:t>
      </w:r>
      <w:proofErr w:type="spellStart"/>
      <w:r w:rsidRPr="001813BD">
        <w:t>razgovora</w:t>
      </w:r>
      <w:proofErr w:type="spellEnd"/>
      <w:r w:rsidRPr="001813BD">
        <w:t>.</w:t>
      </w:r>
    </w:p>
    <w:p w14:paraId="0F2C5FBA" w14:textId="77777777" w:rsidR="001813BD" w:rsidRPr="001813BD" w:rsidRDefault="001813BD" w:rsidP="001813BD">
      <w:pPr>
        <w:jc w:val="center"/>
      </w:pPr>
      <w:proofErr w:type="spellStart"/>
      <w:r w:rsidRPr="001813BD">
        <w:t>Ovlašćeno</w:t>
      </w:r>
      <w:proofErr w:type="spellEnd"/>
      <w:r w:rsidRPr="001813BD">
        <w:t xml:space="preserve"> </w:t>
      </w:r>
      <w:proofErr w:type="spellStart"/>
      <w:r w:rsidRPr="001813BD">
        <w:t>službeno</w:t>
      </w:r>
      <w:proofErr w:type="spellEnd"/>
      <w:r w:rsidRPr="001813BD">
        <w:t xml:space="preserve"> lice VBA </w:t>
      </w:r>
      <w:proofErr w:type="spellStart"/>
      <w:r w:rsidRPr="001813BD">
        <w:t>dužno</w:t>
      </w:r>
      <w:proofErr w:type="spellEnd"/>
      <w:r w:rsidRPr="001813BD">
        <w:t xml:space="preserve"> je da, pre </w:t>
      </w:r>
      <w:proofErr w:type="spellStart"/>
      <w:r w:rsidRPr="001813BD">
        <w:t>prikupljanja</w:t>
      </w:r>
      <w:proofErr w:type="spellEnd"/>
      <w:r w:rsidRPr="001813BD">
        <w:t xml:space="preserve"> </w:t>
      </w:r>
      <w:proofErr w:type="spellStart"/>
      <w:r w:rsidRPr="001813BD">
        <w:t>podataka</w:t>
      </w:r>
      <w:proofErr w:type="spellEnd"/>
      <w:r w:rsidRPr="001813BD">
        <w:t xml:space="preserve"> od </w:t>
      </w:r>
      <w:proofErr w:type="spellStart"/>
      <w:r w:rsidRPr="001813BD">
        <w:t>fizičkog</w:t>
      </w:r>
      <w:proofErr w:type="spellEnd"/>
      <w:r w:rsidRPr="001813BD">
        <w:t xml:space="preserve"> </w:t>
      </w:r>
      <w:proofErr w:type="spellStart"/>
      <w:r w:rsidRPr="001813BD">
        <w:t>lica</w:t>
      </w:r>
      <w:proofErr w:type="spellEnd"/>
      <w:r w:rsidRPr="001813BD">
        <w:t xml:space="preserve">, tom </w:t>
      </w:r>
      <w:proofErr w:type="spellStart"/>
      <w:r w:rsidRPr="001813BD">
        <w:t>licu</w:t>
      </w:r>
      <w:proofErr w:type="spellEnd"/>
      <w:r w:rsidRPr="001813BD">
        <w:t xml:space="preserve"> </w:t>
      </w:r>
      <w:proofErr w:type="spellStart"/>
      <w:r w:rsidRPr="001813BD">
        <w:t>pokaže</w:t>
      </w:r>
      <w:proofErr w:type="spellEnd"/>
      <w:r w:rsidRPr="001813BD">
        <w:t xml:space="preserve"> </w:t>
      </w:r>
      <w:proofErr w:type="spellStart"/>
      <w:r w:rsidRPr="001813BD">
        <w:t>službenu</w:t>
      </w:r>
      <w:proofErr w:type="spellEnd"/>
      <w:r w:rsidRPr="001813BD">
        <w:t xml:space="preserve"> </w:t>
      </w:r>
      <w:proofErr w:type="spellStart"/>
      <w:r w:rsidRPr="001813BD">
        <w:t>legitimaciju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značkom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upozori</w:t>
      </w:r>
      <w:proofErr w:type="spellEnd"/>
      <w:r w:rsidRPr="001813BD">
        <w:t xml:space="preserve"> ga da je </w:t>
      </w:r>
      <w:proofErr w:type="spellStart"/>
      <w:r w:rsidRPr="001813BD">
        <w:t>dužno</w:t>
      </w:r>
      <w:proofErr w:type="spellEnd"/>
      <w:r w:rsidRPr="001813BD">
        <w:t xml:space="preserve"> da </w:t>
      </w:r>
      <w:proofErr w:type="spellStart"/>
      <w:r w:rsidRPr="001813BD">
        <w:t>čuva</w:t>
      </w:r>
      <w:proofErr w:type="spellEnd"/>
      <w:r w:rsidRPr="001813BD">
        <w:t xml:space="preserve"> </w:t>
      </w:r>
      <w:proofErr w:type="spellStart"/>
      <w:r w:rsidRPr="001813BD">
        <w:t>kao</w:t>
      </w:r>
      <w:proofErr w:type="spellEnd"/>
      <w:r w:rsidRPr="001813BD">
        <w:t xml:space="preserve"> </w:t>
      </w:r>
      <w:proofErr w:type="spellStart"/>
      <w:r w:rsidRPr="001813BD">
        <w:t>tajnu</w:t>
      </w:r>
      <w:proofErr w:type="spellEnd"/>
      <w:r w:rsidRPr="001813BD">
        <w:t xml:space="preserve"> </w:t>
      </w:r>
      <w:proofErr w:type="spellStart"/>
      <w:r w:rsidRPr="001813BD">
        <w:t>sva</w:t>
      </w:r>
      <w:proofErr w:type="spellEnd"/>
      <w:r w:rsidRPr="001813BD">
        <w:t xml:space="preserve"> </w:t>
      </w:r>
      <w:proofErr w:type="spellStart"/>
      <w:r w:rsidRPr="001813BD">
        <w:t>saznanja</w:t>
      </w:r>
      <w:proofErr w:type="spellEnd"/>
      <w:r w:rsidRPr="001813BD">
        <w:t xml:space="preserve"> o </w:t>
      </w:r>
      <w:proofErr w:type="spellStart"/>
      <w:r w:rsidRPr="001813BD">
        <w:t>predmetu</w:t>
      </w:r>
      <w:proofErr w:type="spellEnd"/>
      <w:r w:rsidRPr="001813BD">
        <w:t xml:space="preserve"> </w:t>
      </w:r>
      <w:proofErr w:type="spellStart"/>
      <w:r w:rsidRPr="001813BD">
        <w:t>interesovanja</w:t>
      </w:r>
      <w:proofErr w:type="spellEnd"/>
      <w:r w:rsidRPr="001813BD">
        <w:t xml:space="preserve"> VBA.</w:t>
      </w:r>
    </w:p>
    <w:p w14:paraId="34611CDE" w14:textId="77777777" w:rsidR="001813BD" w:rsidRPr="001813BD" w:rsidRDefault="001813BD" w:rsidP="001813BD">
      <w:pPr>
        <w:jc w:val="center"/>
        <w:rPr>
          <w:b/>
          <w:bCs/>
        </w:rPr>
      </w:pPr>
      <w:bookmarkStart w:id="14" w:name="clan_8a"/>
      <w:bookmarkEnd w:id="14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8a</w:t>
      </w:r>
    </w:p>
    <w:p w14:paraId="0C9D3044" w14:textId="77777777" w:rsidR="001813BD" w:rsidRPr="001813BD" w:rsidRDefault="001813BD" w:rsidP="001813BD">
      <w:pPr>
        <w:jc w:val="center"/>
      </w:pPr>
      <w:r w:rsidRPr="001813BD">
        <w:lastRenderedPageBreak/>
        <w:t xml:space="preserve">VBA </w:t>
      </w:r>
      <w:proofErr w:type="spellStart"/>
      <w:r w:rsidRPr="001813BD">
        <w:t>može</w:t>
      </w:r>
      <w:proofErr w:type="spellEnd"/>
      <w:r w:rsidRPr="001813BD">
        <w:t xml:space="preserve"> </w:t>
      </w:r>
      <w:proofErr w:type="spellStart"/>
      <w:r w:rsidRPr="001813BD">
        <w:t>prikupljati</w:t>
      </w:r>
      <w:proofErr w:type="spellEnd"/>
      <w:r w:rsidRPr="001813BD">
        <w:t xml:space="preserve"> </w:t>
      </w:r>
      <w:proofErr w:type="spellStart"/>
      <w:r w:rsidRPr="001813BD">
        <w:t>podatke</w:t>
      </w:r>
      <w:proofErr w:type="spellEnd"/>
      <w:r w:rsidRPr="001813BD">
        <w:t xml:space="preserve"> od </w:t>
      </w:r>
      <w:proofErr w:type="spellStart"/>
      <w:r w:rsidRPr="001813BD">
        <w:t>lica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kojima</w:t>
      </w:r>
      <w:proofErr w:type="spellEnd"/>
      <w:r w:rsidRPr="001813BD">
        <w:t xml:space="preserve"> je </w:t>
      </w:r>
      <w:proofErr w:type="spellStart"/>
      <w:r w:rsidRPr="001813BD">
        <w:t>uspostavljena</w:t>
      </w:r>
      <w:proofErr w:type="spellEnd"/>
      <w:r w:rsidRPr="001813BD">
        <w:t xml:space="preserve"> </w:t>
      </w:r>
      <w:proofErr w:type="spellStart"/>
      <w:r w:rsidRPr="001813BD">
        <w:t>tajna</w:t>
      </w:r>
      <w:proofErr w:type="spellEnd"/>
      <w:r w:rsidRPr="001813BD">
        <w:t xml:space="preserve"> </w:t>
      </w:r>
      <w:proofErr w:type="spellStart"/>
      <w:r w:rsidRPr="001813BD">
        <w:t>saradnja</w:t>
      </w:r>
      <w:proofErr w:type="spellEnd"/>
      <w:r w:rsidRPr="001813BD">
        <w:t>.</w:t>
      </w:r>
    </w:p>
    <w:p w14:paraId="05515C5A" w14:textId="77777777" w:rsidR="001813BD" w:rsidRPr="001813BD" w:rsidRDefault="001813BD" w:rsidP="001813BD">
      <w:pPr>
        <w:jc w:val="center"/>
        <w:rPr>
          <w:b/>
          <w:bCs/>
        </w:rPr>
      </w:pPr>
      <w:bookmarkStart w:id="15" w:name="clan_8b"/>
      <w:bookmarkEnd w:id="15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8b</w:t>
      </w:r>
    </w:p>
    <w:p w14:paraId="1D508C4A" w14:textId="77777777" w:rsidR="001813BD" w:rsidRPr="001813BD" w:rsidRDefault="001813BD" w:rsidP="001813BD">
      <w:pPr>
        <w:jc w:val="center"/>
      </w:pPr>
      <w:r w:rsidRPr="001813BD">
        <w:t xml:space="preserve">VBA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Vojska</w:t>
      </w:r>
      <w:proofErr w:type="spellEnd"/>
      <w:r w:rsidRPr="001813BD">
        <w:t xml:space="preserve"> </w:t>
      </w:r>
      <w:proofErr w:type="spellStart"/>
      <w:r w:rsidRPr="001813BD">
        <w:t>Srbije</w:t>
      </w:r>
      <w:proofErr w:type="spellEnd"/>
      <w:r w:rsidRPr="001813BD">
        <w:t xml:space="preserve"> </w:t>
      </w:r>
      <w:proofErr w:type="spellStart"/>
      <w:r w:rsidRPr="001813BD">
        <w:t>međusobno</w:t>
      </w:r>
      <w:proofErr w:type="spellEnd"/>
      <w:r w:rsidRPr="001813BD">
        <w:t xml:space="preserve"> </w:t>
      </w:r>
      <w:proofErr w:type="spellStart"/>
      <w:r w:rsidRPr="001813BD">
        <w:t>sarađuju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razmenjuju</w:t>
      </w:r>
      <w:proofErr w:type="spellEnd"/>
      <w:r w:rsidRPr="001813BD">
        <w:t xml:space="preserve"> </w:t>
      </w:r>
      <w:proofErr w:type="spellStart"/>
      <w:r w:rsidRPr="001813BD">
        <w:t>podatke</w:t>
      </w:r>
      <w:proofErr w:type="spellEnd"/>
      <w:r w:rsidRPr="001813BD">
        <w:t>.</w:t>
      </w:r>
    </w:p>
    <w:p w14:paraId="3622B113" w14:textId="77777777" w:rsidR="001813BD" w:rsidRPr="001813BD" w:rsidRDefault="001813BD" w:rsidP="001813BD">
      <w:pPr>
        <w:jc w:val="center"/>
        <w:rPr>
          <w:b/>
          <w:bCs/>
        </w:rPr>
      </w:pPr>
      <w:bookmarkStart w:id="16" w:name="clan_8v"/>
      <w:bookmarkEnd w:id="16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8v</w:t>
      </w:r>
    </w:p>
    <w:p w14:paraId="6BEFF699" w14:textId="77777777" w:rsidR="001813BD" w:rsidRPr="001813BD" w:rsidRDefault="001813BD" w:rsidP="001813BD">
      <w:pPr>
        <w:jc w:val="center"/>
      </w:pPr>
      <w:r w:rsidRPr="001813BD">
        <w:t xml:space="preserve">VBA </w:t>
      </w:r>
      <w:proofErr w:type="spellStart"/>
      <w:r w:rsidRPr="001813BD">
        <w:t>prikuplja</w:t>
      </w:r>
      <w:proofErr w:type="spellEnd"/>
      <w:r w:rsidRPr="001813BD">
        <w:t xml:space="preserve"> </w:t>
      </w:r>
      <w:proofErr w:type="spellStart"/>
      <w:r w:rsidRPr="001813BD">
        <w:t>obaveštenja</w:t>
      </w:r>
      <w:proofErr w:type="spellEnd"/>
      <w:r w:rsidRPr="001813BD">
        <w:t xml:space="preserve">, </w:t>
      </w:r>
      <w:proofErr w:type="spellStart"/>
      <w:r w:rsidRPr="001813BD">
        <w:t>radi</w:t>
      </w:r>
      <w:proofErr w:type="spellEnd"/>
      <w:r w:rsidRPr="001813BD">
        <w:t xml:space="preserve"> </w:t>
      </w:r>
      <w:proofErr w:type="spellStart"/>
      <w:r w:rsidRPr="001813BD">
        <w:t>obavljanja</w:t>
      </w:r>
      <w:proofErr w:type="spellEnd"/>
      <w:r w:rsidRPr="001813BD">
        <w:t xml:space="preserve"> </w:t>
      </w:r>
      <w:proofErr w:type="spellStart"/>
      <w:r w:rsidRPr="001813BD">
        <w:t>poslova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svoje</w:t>
      </w:r>
      <w:proofErr w:type="spellEnd"/>
      <w:r w:rsidRPr="001813BD">
        <w:t xml:space="preserve"> </w:t>
      </w:r>
      <w:proofErr w:type="spellStart"/>
      <w:r w:rsidRPr="001813BD">
        <w:t>nadležnosti</w:t>
      </w:r>
      <w:proofErr w:type="spellEnd"/>
      <w:r w:rsidRPr="001813BD">
        <w:t xml:space="preserve">, od </w:t>
      </w:r>
      <w:proofErr w:type="spellStart"/>
      <w:r w:rsidRPr="001813BD">
        <w:t>zaposlenih</w:t>
      </w:r>
      <w:proofErr w:type="spellEnd"/>
      <w:r w:rsidRPr="001813BD">
        <w:t xml:space="preserve"> u </w:t>
      </w:r>
      <w:proofErr w:type="spellStart"/>
      <w:r w:rsidRPr="001813BD">
        <w:t>Ministarstvu</w:t>
      </w:r>
      <w:proofErr w:type="spellEnd"/>
      <w:r w:rsidRPr="001813BD">
        <w:t xml:space="preserve"> </w:t>
      </w:r>
      <w:proofErr w:type="spellStart"/>
      <w:r w:rsidRPr="001813BD">
        <w:t>odbrane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pripadnika</w:t>
      </w:r>
      <w:proofErr w:type="spellEnd"/>
      <w:r w:rsidRPr="001813BD">
        <w:t xml:space="preserve"> </w:t>
      </w:r>
      <w:proofErr w:type="spellStart"/>
      <w:r w:rsidRPr="001813BD">
        <w:t>Vojske</w:t>
      </w:r>
      <w:proofErr w:type="spellEnd"/>
      <w:r w:rsidRPr="001813BD">
        <w:t xml:space="preserve"> </w:t>
      </w:r>
      <w:proofErr w:type="spellStart"/>
      <w:r w:rsidRPr="001813BD">
        <w:t>Srbije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ostvaruje</w:t>
      </w:r>
      <w:proofErr w:type="spellEnd"/>
      <w:r w:rsidRPr="001813BD">
        <w:t xml:space="preserve"> </w:t>
      </w:r>
      <w:proofErr w:type="spellStart"/>
      <w:r w:rsidRPr="001813BD">
        <w:t>uvid</w:t>
      </w:r>
      <w:proofErr w:type="spellEnd"/>
      <w:r w:rsidRPr="001813BD">
        <w:t xml:space="preserve"> u </w:t>
      </w:r>
      <w:proofErr w:type="spellStart"/>
      <w:r w:rsidRPr="001813BD">
        <w:t>dokumentaciju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podatke</w:t>
      </w:r>
      <w:proofErr w:type="spellEnd"/>
      <w:r w:rsidRPr="001813BD">
        <w:t xml:space="preserve"> </w:t>
      </w:r>
      <w:proofErr w:type="spellStart"/>
      <w:r w:rsidRPr="001813BD">
        <w:t>Ministarstva</w:t>
      </w:r>
      <w:proofErr w:type="spellEnd"/>
      <w:r w:rsidRPr="001813BD">
        <w:t xml:space="preserve"> </w:t>
      </w:r>
      <w:proofErr w:type="spellStart"/>
      <w:r w:rsidRPr="001813BD">
        <w:t>odbrane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Vojske</w:t>
      </w:r>
      <w:proofErr w:type="spellEnd"/>
      <w:r w:rsidRPr="001813BD">
        <w:t xml:space="preserve"> </w:t>
      </w:r>
      <w:proofErr w:type="spellStart"/>
      <w:r w:rsidRPr="001813BD">
        <w:t>Srbije</w:t>
      </w:r>
      <w:proofErr w:type="spellEnd"/>
      <w:r w:rsidRPr="001813BD">
        <w:t>.</w:t>
      </w:r>
    </w:p>
    <w:p w14:paraId="6FD43D78" w14:textId="77777777" w:rsidR="001813BD" w:rsidRPr="001813BD" w:rsidRDefault="001813BD" w:rsidP="001813BD">
      <w:pPr>
        <w:jc w:val="center"/>
        <w:rPr>
          <w:b/>
          <w:bCs/>
        </w:rPr>
      </w:pPr>
      <w:bookmarkStart w:id="17" w:name="clan_9"/>
      <w:bookmarkEnd w:id="17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9</w:t>
      </w:r>
    </w:p>
    <w:p w14:paraId="3C472865" w14:textId="77777777" w:rsidR="001813BD" w:rsidRPr="001813BD" w:rsidRDefault="001813BD" w:rsidP="001813BD">
      <w:pPr>
        <w:jc w:val="center"/>
      </w:pPr>
      <w:proofErr w:type="spellStart"/>
      <w:r w:rsidRPr="001813BD">
        <w:t>Državni</w:t>
      </w:r>
      <w:proofErr w:type="spellEnd"/>
      <w:r w:rsidRPr="001813BD">
        <w:t xml:space="preserve"> </w:t>
      </w:r>
      <w:proofErr w:type="spellStart"/>
      <w:r w:rsidRPr="001813BD">
        <w:t>organi</w:t>
      </w:r>
      <w:proofErr w:type="spellEnd"/>
      <w:r w:rsidRPr="001813BD">
        <w:t xml:space="preserve">, </w:t>
      </w:r>
      <w:proofErr w:type="spellStart"/>
      <w:r w:rsidRPr="001813BD">
        <w:t>organizacije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službe</w:t>
      </w:r>
      <w:proofErr w:type="spellEnd"/>
      <w:r w:rsidRPr="001813BD">
        <w:t xml:space="preserve">, </w:t>
      </w:r>
      <w:proofErr w:type="spellStart"/>
      <w:r w:rsidRPr="001813BD">
        <w:t>organi</w:t>
      </w:r>
      <w:proofErr w:type="spellEnd"/>
      <w:r w:rsidRPr="001813BD">
        <w:t xml:space="preserve"> </w:t>
      </w:r>
      <w:proofErr w:type="spellStart"/>
      <w:r w:rsidRPr="001813BD">
        <w:t>autonomnih</w:t>
      </w:r>
      <w:proofErr w:type="spellEnd"/>
      <w:r w:rsidRPr="001813BD">
        <w:t xml:space="preserve"> </w:t>
      </w:r>
      <w:proofErr w:type="spellStart"/>
      <w:r w:rsidRPr="001813BD">
        <w:t>pokrajina</w:t>
      </w:r>
      <w:proofErr w:type="spellEnd"/>
      <w:r w:rsidRPr="001813BD">
        <w:t xml:space="preserve">, </w:t>
      </w:r>
      <w:proofErr w:type="spellStart"/>
      <w:r w:rsidRPr="001813BD">
        <w:t>jedinice</w:t>
      </w:r>
      <w:proofErr w:type="spellEnd"/>
      <w:r w:rsidRPr="001813BD">
        <w:t xml:space="preserve"> </w:t>
      </w:r>
      <w:proofErr w:type="spellStart"/>
      <w:r w:rsidRPr="001813BD">
        <w:t>lokalne</w:t>
      </w:r>
      <w:proofErr w:type="spellEnd"/>
      <w:r w:rsidRPr="001813BD">
        <w:t xml:space="preserve"> </w:t>
      </w:r>
      <w:proofErr w:type="spellStart"/>
      <w:r w:rsidRPr="001813BD">
        <w:t>samouprave</w:t>
      </w:r>
      <w:proofErr w:type="spellEnd"/>
      <w:r w:rsidRPr="001813BD">
        <w:t xml:space="preserve">, </w:t>
      </w:r>
      <w:proofErr w:type="spellStart"/>
      <w:r w:rsidRPr="001813BD">
        <w:t>organizacije</w:t>
      </w:r>
      <w:proofErr w:type="spellEnd"/>
      <w:r w:rsidRPr="001813BD">
        <w:t xml:space="preserve"> </w:t>
      </w:r>
      <w:proofErr w:type="spellStart"/>
      <w:r w:rsidRPr="001813BD">
        <w:t>koje</w:t>
      </w:r>
      <w:proofErr w:type="spellEnd"/>
      <w:r w:rsidRPr="001813BD">
        <w:t xml:space="preserve"> </w:t>
      </w:r>
      <w:proofErr w:type="spellStart"/>
      <w:r w:rsidRPr="001813BD">
        <w:t>vrše</w:t>
      </w:r>
      <w:proofErr w:type="spellEnd"/>
      <w:r w:rsidRPr="001813BD">
        <w:t xml:space="preserve"> </w:t>
      </w:r>
      <w:proofErr w:type="spellStart"/>
      <w:r w:rsidRPr="001813BD">
        <w:t>javna</w:t>
      </w:r>
      <w:proofErr w:type="spellEnd"/>
      <w:r w:rsidRPr="001813BD">
        <w:t xml:space="preserve"> </w:t>
      </w:r>
      <w:proofErr w:type="spellStart"/>
      <w:r w:rsidRPr="001813BD">
        <w:t>ovlašćenja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pravna</w:t>
      </w:r>
      <w:proofErr w:type="spellEnd"/>
      <w:r w:rsidRPr="001813BD">
        <w:t xml:space="preserve"> </w:t>
      </w:r>
      <w:proofErr w:type="spellStart"/>
      <w:r w:rsidRPr="001813BD">
        <w:t>lica</w:t>
      </w:r>
      <w:proofErr w:type="spellEnd"/>
      <w:r w:rsidRPr="001813BD">
        <w:t xml:space="preserve"> </w:t>
      </w:r>
      <w:proofErr w:type="spellStart"/>
      <w:r w:rsidRPr="001813BD">
        <w:t>dužni</w:t>
      </w:r>
      <w:proofErr w:type="spellEnd"/>
      <w:r w:rsidRPr="001813BD">
        <w:t xml:space="preserve"> </w:t>
      </w:r>
      <w:proofErr w:type="spellStart"/>
      <w:r w:rsidRPr="001813BD">
        <w:t>su</w:t>
      </w:r>
      <w:proofErr w:type="spellEnd"/>
      <w:r w:rsidRPr="001813BD">
        <w:t xml:space="preserve"> da </w:t>
      </w:r>
      <w:proofErr w:type="spellStart"/>
      <w:r w:rsidRPr="001813BD">
        <w:t>ovlašćenim</w:t>
      </w:r>
      <w:proofErr w:type="spellEnd"/>
      <w:r w:rsidRPr="001813BD">
        <w:t xml:space="preserve"> </w:t>
      </w:r>
      <w:proofErr w:type="spellStart"/>
      <w:r w:rsidRPr="001813BD">
        <w:t>službenim</w:t>
      </w:r>
      <w:proofErr w:type="spellEnd"/>
      <w:r w:rsidRPr="001813BD">
        <w:t xml:space="preserve"> </w:t>
      </w:r>
      <w:proofErr w:type="spellStart"/>
      <w:r w:rsidRPr="001813BD">
        <w:t>licima</w:t>
      </w:r>
      <w:proofErr w:type="spellEnd"/>
      <w:r w:rsidRPr="001813BD">
        <w:t xml:space="preserve"> VBA </w:t>
      </w:r>
      <w:proofErr w:type="spellStart"/>
      <w:r w:rsidRPr="001813BD">
        <w:t>omoguće</w:t>
      </w:r>
      <w:proofErr w:type="spellEnd"/>
      <w:r w:rsidRPr="001813BD">
        <w:t xml:space="preserve"> </w:t>
      </w:r>
      <w:proofErr w:type="spellStart"/>
      <w:r w:rsidRPr="001813BD">
        <w:t>uvid</w:t>
      </w:r>
      <w:proofErr w:type="spellEnd"/>
      <w:r w:rsidRPr="001813BD">
        <w:t xml:space="preserve"> u </w:t>
      </w:r>
      <w:proofErr w:type="spellStart"/>
      <w:r w:rsidRPr="001813BD">
        <w:t>registre</w:t>
      </w:r>
      <w:proofErr w:type="spellEnd"/>
      <w:r w:rsidRPr="001813BD">
        <w:t xml:space="preserve">, </w:t>
      </w:r>
      <w:proofErr w:type="spellStart"/>
      <w:r w:rsidRPr="001813BD">
        <w:t>zbirke</w:t>
      </w:r>
      <w:proofErr w:type="spellEnd"/>
      <w:r w:rsidRPr="001813BD">
        <w:t xml:space="preserve"> </w:t>
      </w:r>
      <w:proofErr w:type="spellStart"/>
      <w:r w:rsidRPr="001813BD">
        <w:t>podataka</w:t>
      </w:r>
      <w:proofErr w:type="spellEnd"/>
      <w:r w:rsidRPr="001813BD">
        <w:t xml:space="preserve">, </w:t>
      </w:r>
      <w:proofErr w:type="spellStart"/>
      <w:r w:rsidRPr="001813BD">
        <w:t>elektronske</w:t>
      </w:r>
      <w:proofErr w:type="spellEnd"/>
      <w:r w:rsidRPr="001813BD">
        <w:t xml:space="preserve"> </w:t>
      </w:r>
      <w:proofErr w:type="spellStart"/>
      <w:r w:rsidRPr="001813BD">
        <w:t>baze</w:t>
      </w:r>
      <w:proofErr w:type="spellEnd"/>
      <w:r w:rsidRPr="001813BD">
        <w:t xml:space="preserve"> </w:t>
      </w:r>
      <w:proofErr w:type="spellStart"/>
      <w:r w:rsidRPr="001813BD">
        <w:t>podataka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drugu</w:t>
      </w:r>
      <w:proofErr w:type="spellEnd"/>
      <w:r w:rsidRPr="001813BD">
        <w:t xml:space="preserve"> </w:t>
      </w:r>
      <w:proofErr w:type="spellStart"/>
      <w:r w:rsidRPr="001813BD">
        <w:t>službenu</w:t>
      </w:r>
      <w:proofErr w:type="spellEnd"/>
      <w:r w:rsidRPr="001813BD">
        <w:t xml:space="preserve"> </w:t>
      </w:r>
      <w:proofErr w:type="spellStart"/>
      <w:r w:rsidRPr="001813BD">
        <w:t>dokumentaciju</w:t>
      </w:r>
      <w:proofErr w:type="spellEnd"/>
      <w:r w:rsidRPr="001813BD">
        <w:t xml:space="preserve"> </w:t>
      </w:r>
      <w:proofErr w:type="spellStart"/>
      <w:r w:rsidRPr="001813BD">
        <w:t>kao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pristup</w:t>
      </w:r>
      <w:proofErr w:type="spellEnd"/>
      <w:r w:rsidRPr="001813BD">
        <w:t xml:space="preserve"> </w:t>
      </w:r>
      <w:proofErr w:type="spellStart"/>
      <w:r w:rsidRPr="001813BD">
        <w:t>drugim</w:t>
      </w:r>
      <w:proofErr w:type="spellEnd"/>
      <w:r w:rsidRPr="001813BD">
        <w:t xml:space="preserve"> </w:t>
      </w:r>
      <w:proofErr w:type="spellStart"/>
      <w:r w:rsidRPr="001813BD">
        <w:t>podacima</w:t>
      </w:r>
      <w:proofErr w:type="spellEnd"/>
      <w:r w:rsidRPr="001813BD">
        <w:t xml:space="preserve"> od </w:t>
      </w:r>
      <w:proofErr w:type="spellStart"/>
      <w:r w:rsidRPr="001813BD">
        <w:t>značaja</w:t>
      </w:r>
      <w:proofErr w:type="spellEnd"/>
      <w:r w:rsidRPr="001813BD">
        <w:t xml:space="preserve"> za </w:t>
      </w:r>
      <w:proofErr w:type="spellStart"/>
      <w:r w:rsidRPr="001813BD">
        <w:t>primenu</w:t>
      </w:r>
      <w:proofErr w:type="spellEnd"/>
      <w:r w:rsidRPr="001813BD">
        <w:t xml:space="preserve"> </w:t>
      </w:r>
      <w:proofErr w:type="spellStart"/>
      <w:r w:rsidRPr="001813BD">
        <w:t>ovlašćenja</w:t>
      </w:r>
      <w:proofErr w:type="spellEnd"/>
      <w:r w:rsidRPr="001813BD">
        <w:t xml:space="preserve"> VBA, </w:t>
      </w:r>
      <w:proofErr w:type="spellStart"/>
      <w:r w:rsidRPr="001813BD">
        <w:t>osim</w:t>
      </w:r>
      <w:proofErr w:type="spellEnd"/>
      <w:r w:rsidRPr="001813BD">
        <w:t xml:space="preserve"> </w:t>
      </w:r>
      <w:proofErr w:type="spellStart"/>
      <w:r w:rsidRPr="001813BD">
        <w:t>službi</w:t>
      </w:r>
      <w:proofErr w:type="spellEnd"/>
      <w:r w:rsidRPr="001813BD">
        <w:t xml:space="preserve"> </w:t>
      </w:r>
      <w:proofErr w:type="spellStart"/>
      <w:r w:rsidRPr="001813BD">
        <w:t>bezbednosti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policije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kojima</w:t>
      </w:r>
      <w:proofErr w:type="spellEnd"/>
      <w:r w:rsidRPr="001813BD">
        <w:t xml:space="preserve"> se </w:t>
      </w:r>
      <w:proofErr w:type="spellStart"/>
      <w:r w:rsidRPr="001813BD">
        <w:t>razmena</w:t>
      </w:r>
      <w:proofErr w:type="spellEnd"/>
      <w:r w:rsidRPr="001813BD">
        <w:t xml:space="preserve"> </w:t>
      </w:r>
      <w:proofErr w:type="spellStart"/>
      <w:r w:rsidRPr="001813BD">
        <w:t>podataka</w:t>
      </w:r>
      <w:proofErr w:type="spellEnd"/>
      <w:r w:rsidRPr="001813BD">
        <w:t xml:space="preserve"> </w:t>
      </w:r>
      <w:proofErr w:type="spellStart"/>
      <w:r w:rsidRPr="001813BD">
        <w:t>vrši</w:t>
      </w:r>
      <w:proofErr w:type="spellEnd"/>
      <w:r w:rsidRPr="001813BD">
        <w:t xml:space="preserve"> u </w:t>
      </w:r>
      <w:proofErr w:type="spellStart"/>
      <w:r w:rsidRPr="001813BD">
        <w:t>skladu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zakonima</w:t>
      </w:r>
      <w:proofErr w:type="spellEnd"/>
      <w:r w:rsidRPr="001813BD">
        <w:t xml:space="preserve"> </w:t>
      </w:r>
      <w:proofErr w:type="spellStart"/>
      <w:r w:rsidRPr="001813BD">
        <w:t>kojima</w:t>
      </w:r>
      <w:proofErr w:type="spellEnd"/>
      <w:r w:rsidRPr="001813BD">
        <w:t xml:space="preserve"> </w:t>
      </w:r>
      <w:proofErr w:type="spellStart"/>
      <w:r w:rsidRPr="001813BD">
        <w:t>su</w:t>
      </w:r>
      <w:proofErr w:type="spellEnd"/>
      <w:r w:rsidRPr="001813BD">
        <w:t xml:space="preserve"> </w:t>
      </w:r>
      <w:proofErr w:type="spellStart"/>
      <w:r w:rsidRPr="001813BD">
        <w:t>uređene</w:t>
      </w:r>
      <w:proofErr w:type="spellEnd"/>
      <w:r w:rsidRPr="001813BD">
        <w:t xml:space="preserve"> </w:t>
      </w:r>
      <w:proofErr w:type="spellStart"/>
      <w:r w:rsidRPr="001813BD">
        <w:t>službe</w:t>
      </w:r>
      <w:proofErr w:type="spellEnd"/>
      <w:r w:rsidRPr="001813BD">
        <w:t xml:space="preserve"> </w:t>
      </w:r>
      <w:proofErr w:type="spellStart"/>
      <w:r w:rsidRPr="001813BD">
        <w:t>bezbednosti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policija</w:t>
      </w:r>
      <w:proofErr w:type="spellEnd"/>
      <w:r w:rsidRPr="001813BD">
        <w:t>.</w:t>
      </w:r>
    </w:p>
    <w:p w14:paraId="10E571A7" w14:textId="77777777" w:rsidR="001813BD" w:rsidRPr="001813BD" w:rsidRDefault="001813BD" w:rsidP="001813BD">
      <w:pPr>
        <w:jc w:val="center"/>
      </w:pPr>
      <w:proofErr w:type="spellStart"/>
      <w:r w:rsidRPr="001813BD">
        <w:t>Ako</w:t>
      </w:r>
      <w:proofErr w:type="spellEnd"/>
      <w:r w:rsidRPr="001813BD">
        <w:t xml:space="preserve"> </w:t>
      </w:r>
      <w:proofErr w:type="spellStart"/>
      <w:r w:rsidRPr="001813BD">
        <w:t>podaci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registra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drugih</w:t>
      </w:r>
      <w:proofErr w:type="spellEnd"/>
      <w:r w:rsidRPr="001813BD">
        <w:t xml:space="preserve"> </w:t>
      </w:r>
      <w:proofErr w:type="spellStart"/>
      <w:r w:rsidRPr="001813BD">
        <w:t>zbirki</w:t>
      </w:r>
      <w:proofErr w:type="spellEnd"/>
      <w:r w:rsidRPr="001813BD">
        <w:t xml:space="preserve"> </w:t>
      </w:r>
      <w:proofErr w:type="spellStart"/>
      <w:r w:rsidRPr="001813BD">
        <w:t>podataka</w:t>
      </w:r>
      <w:proofErr w:type="spellEnd"/>
      <w:r w:rsidRPr="001813BD">
        <w:t xml:space="preserve"> </w:t>
      </w:r>
      <w:proofErr w:type="spellStart"/>
      <w:r w:rsidRPr="001813BD">
        <w:t>predstavljaju</w:t>
      </w:r>
      <w:proofErr w:type="spellEnd"/>
      <w:r w:rsidRPr="001813BD">
        <w:t xml:space="preserve"> </w:t>
      </w:r>
      <w:proofErr w:type="spellStart"/>
      <w:r w:rsidRPr="001813BD">
        <w:t>tajni</w:t>
      </w:r>
      <w:proofErr w:type="spellEnd"/>
      <w:r w:rsidRPr="001813BD">
        <w:t xml:space="preserve"> </w:t>
      </w:r>
      <w:proofErr w:type="spellStart"/>
      <w:r w:rsidRPr="001813BD">
        <w:t>podatak</w:t>
      </w:r>
      <w:proofErr w:type="spellEnd"/>
      <w:r w:rsidRPr="001813BD">
        <w:t xml:space="preserve">, </w:t>
      </w:r>
      <w:proofErr w:type="spellStart"/>
      <w:r w:rsidRPr="001813BD">
        <w:t>subjekti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stava</w:t>
      </w:r>
      <w:proofErr w:type="spellEnd"/>
      <w:r w:rsidRPr="001813BD">
        <w:t xml:space="preserve"> 1.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, </w:t>
      </w:r>
      <w:proofErr w:type="spellStart"/>
      <w:r w:rsidRPr="001813BD">
        <w:t>osim</w:t>
      </w:r>
      <w:proofErr w:type="spellEnd"/>
      <w:r w:rsidRPr="001813BD">
        <w:t xml:space="preserve"> </w:t>
      </w:r>
      <w:proofErr w:type="spellStart"/>
      <w:r w:rsidRPr="001813BD">
        <w:t>službi</w:t>
      </w:r>
      <w:proofErr w:type="spellEnd"/>
      <w:r w:rsidRPr="001813BD">
        <w:t xml:space="preserve"> </w:t>
      </w:r>
      <w:proofErr w:type="spellStart"/>
      <w:r w:rsidRPr="001813BD">
        <w:t>bezbednosti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policije</w:t>
      </w:r>
      <w:proofErr w:type="spellEnd"/>
      <w:r w:rsidRPr="001813BD">
        <w:t xml:space="preserve">, </w:t>
      </w:r>
      <w:proofErr w:type="spellStart"/>
      <w:r w:rsidRPr="001813BD">
        <w:t>dužni</w:t>
      </w:r>
      <w:proofErr w:type="spellEnd"/>
      <w:r w:rsidRPr="001813BD">
        <w:t xml:space="preserve"> </w:t>
      </w:r>
      <w:proofErr w:type="spellStart"/>
      <w:r w:rsidRPr="001813BD">
        <w:t>su</w:t>
      </w:r>
      <w:proofErr w:type="spellEnd"/>
      <w:r w:rsidRPr="001813BD">
        <w:t xml:space="preserve"> da </w:t>
      </w:r>
      <w:proofErr w:type="spellStart"/>
      <w:r w:rsidRPr="001813BD">
        <w:t>omoguće</w:t>
      </w:r>
      <w:proofErr w:type="spellEnd"/>
      <w:r w:rsidRPr="001813BD">
        <w:t xml:space="preserve"> VBA </w:t>
      </w:r>
      <w:proofErr w:type="spellStart"/>
      <w:r w:rsidRPr="001813BD">
        <w:t>uvid</w:t>
      </w:r>
      <w:proofErr w:type="spellEnd"/>
      <w:r w:rsidRPr="001813BD">
        <w:t xml:space="preserve"> u </w:t>
      </w:r>
      <w:proofErr w:type="spellStart"/>
      <w:r w:rsidRPr="001813BD">
        <w:t>ove</w:t>
      </w:r>
      <w:proofErr w:type="spellEnd"/>
      <w:r w:rsidRPr="001813BD">
        <w:t xml:space="preserve"> </w:t>
      </w:r>
      <w:proofErr w:type="spellStart"/>
      <w:r w:rsidRPr="001813BD">
        <w:t>registre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zbirke</w:t>
      </w:r>
      <w:proofErr w:type="spellEnd"/>
      <w:r w:rsidRPr="001813BD">
        <w:t xml:space="preserve"> </w:t>
      </w:r>
      <w:proofErr w:type="spellStart"/>
      <w:r w:rsidRPr="001813BD">
        <w:t>podataka</w:t>
      </w:r>
      <w:proofErr w:type="spellEnd"/>
      <w:r w:rsidRPr="001813BD">
        <w:t xml:space="preserve">, u </w:t>
      </w:r>
      <w:proofErr w:type="spellStart"/>
      <w:r w:rsidRPr="001813BD">
        <w:t>skladu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zakonom</w:t>
      </w:r>
      <w:proofErr w:type="spellEnd"/>
      <w:r w:rsidRPr="001813BD">
        <w:t xml:space="preserve"> </w:t>
      </w:r>
      <w:proofErr w:type="spellStart"/>
      <w:r w:rsidRPr="001813BD">
        <w:t>kojim</w:t>
      </w:r>
      <w:proofErr w:type="spellEnd"/>
      <w:r w:rsidRPr="001813BD">
        <w:t xml:space="preserve"> se </w:t>
      </w:r>
      <w:proofErr w:type="spellStart"/>
      <w:r w:rsidRPr="001813BD">
        <w:t>uređuje</w:t>
      </w:r>
      <w:proofErr w:type="spellEnd"/>
      <w:r w:rsidRPr="001813BD">
        <w:t xml:space="preserve"> </w:t>
      </w:r>
      <w:proofErr w:type="spellStart"/>
      <w:r w:rsidRPr="001813BD">
        <w:t>tajnost</w:t>
      </w:r>
      <w:proofErr w:type="spellEnd"/>
      <w:r w:rsidRPr="001813BD">
        <w:t xml:space="preserve"> </w:t>
      </w:r>
      <w:proofErr w:type="spellStart"/>
      <w:r w:rsidRPr="001813BD">
        <w:t>podataka</w:t>
      </w:r>
      <w:proofErr w:type="spellEnd"/>
      <w:r w:rsidRPr="001813BD">
        <w:t>.</w:t>
      </w:r>
    </w:p>
    <w:p w14:paraId="4D45C7AB" w14:textId="77777777" w:rsidR="001813BD" w:rsidRPr="001813BD" w:rsidRDefault="001813BD" w:rsidP="001813BD">
      <w:pPr>
        <w:jc w:val="center"/>
      </w:pPr>
      <w:proofErr w:type="spellStart"/>
      <w:r w:rsidRPr="001813BD">
        <w:t>Rukovodioci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zaposleni</w:t>
      </w:r>
      <w:proofErr w:type="spellEnd"/>
      <w:r w:rsidRPr="001813BD">
        <w:t xml:space="preserve"> u </w:t>
      </w:r>
      <w:proofErr w:type="spellStart"/>
      <w:r w:rsidRPr="001813BD">
        <w:t>državnim</w:t>
      </w:r>
      <w:proofErr w:type="spellEnd"/>
      <w:r w:rsidRPr="001813BD">
        <w:t xml:space="preserve"> </w:t>
      </w:r>
      <w:proofErr w:type="spellStart"/>
      <w:r w:rsidRPr="001813BD">
        <w:t>organima</w:t>
      </w:r>
      <w:proofErr w:type="spellEnd"/>
      <w:r w:rsidRPr="001813BD">
        <w:t xml:space="preserve">, </w:t>
      </w:r>
      <w:proofErr w:type="spellStart"/>
      <w:r w:rsidRPr="001813BD">
        <w:t>organizacijama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službama</w:t>
      </w:r>
      <w:proofErr w:type="spellEnd"/>
      <w:r w:rsidRPr="001813BD">
        <w:t xml:space="preserve">, </w:t>
      </w:r>
      <w:proofErr w:type="spellStart"/>
      <w:r w:rsidRPr="001813BD">
        <w:t>organima</w:t>
      </w:r>
      <w:proofErr w:type="spellEnd"/>
      <w:r w:rsidRPr="001813BD">
        <w:t xml:space="preserve"> </w:t>
      </w:r>
      <w:proofErr w:type="spellStart"/>
      <w:r w:rsidRPr="001813BD">
        <w:t>autonomnih</w:t>
      </w:r>
      <w:proofErr w:type="spellEnd"/>
      <w:r w:rsidRPr="001813BD">
        <w:t xml:space="preserve"> </w:t>
      </w:r>
      <w:proofErr w:type="spellStart"/>
      <w:r w:rsidRPr="001813BD">
        <w:t>pokrajina</w:t>
      </w:r>
      <w:proofErr w:type="spellEnd"/>
      <w:r w:rsidRPr="001813BD">
        <w:t xml:space="preserve">, </w:t>
      </w:r>
      <w:proofErr w:type="spellStart"/>
      <w:r w:rsidRPr="001813BD">
        <w:t>jedinicama</w:t>
      </w:r>
      <w:proofErr w:type="spellEnd"/>
      <w:r w:rsidRPr="001813BD">
        <w:t xml:space="preserve"> </w:t>
      </w:r>
      <w:proofErr w:type="spellStart"/>
      <w:r w:rsidRPr="001813BD">
        <w:t>lokalne</w:t>
      </w:r>
      <w:proofErr w:type="spellEnd"/>
      <w:r w:rsidRPr="001813BD">
        <w:t xml:space="preserve"> </w:t>
      </w:r>
      <w:proofErr w:type="spellStart"/>
      <w:r w:rsidRPr="001813BD">
        <w:t>samouprave</w:t>
      </w:r>
      <w:proofErr w:type="spellEnd"/>
      <w:r w:rsidRPr="001813BD">
        <w:t xml:space="preserve">, </w:t>
      </w:r>
      <w:proofErr w:type="spellStart"/>
      <w:r w:rsidRPr="001813BD">
        <w:t>organizacijama</w:t>
      </w:r>
      <w:proofErr w:type="spellEnd"/>
      <w:r w:rsidRPr="001813BD">
        <w:t xml:space="preserve"> </w:t>
      </w:r>
      <w:proofErr w:type="spellStart"/>
      <w:r w:rsidRPr="001813BD">
        <w:t>koje</w:t>
      </w:r>
      <w:proofErr w:type="spellEnd"/>
      <w:r w:rsidRPr="001813BD">
        <w:t xml:space="preserve"> </w:t>
      </w:r>
      <w:proofErr w:type="spellStart"/>
      <w:r w:rsidRPr="001813BD">
        <w:t>vrše</w:t>
      </w:r>
      <w:proofErr w:type="spellEnd"/>
      <w:r w:rsidRPr="001813BD">
        <w:t xml:space="preserve"> </w:t>
      </w:r>
      <w:proofErr w:type="spellStart"/>
      <w:r w:rsidRPr="001813BD">
        <w:t>javna</w:t>
      </w:r>
      <w:proofErr w:type="spellEnd"/>
      <w:r w:rsidRPr="001813BD">
        <w:t xml:space="preserve"> </w:t>
      </w:r>
      <w:proofErr w:type="spellStart"/>
      <w:r w:rsidRPr="001813BD">
        <w:t>ovlašćenja</w:t>
      </w:r>
      <w:proofErr w:type="spellEnd"/>
      <w:r w:rsidRPr="001813BD">
        <w:t xml:space="preserve">, </w:t>
      </w:r>
      <w:proofErr w:type="spellStart"/>
      <w:r w:rsidRPr="001813BD">
        <w:t>pravnim</w:t>
      </w:r>
      <w:proofErr w:type="spellEnd"/>
      <w:r w:rsidRPr="001813BD">
        <w:t xml:space="preserve"> </w:t>
      </w:r>
      <w:proofErr w:type="spellStart"/>
      <w:r w:rsidRPr="001813BD">
        <w:t>licima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pripadnici</w:t>
      </w:r>
      <w:proofErr w:type="spellEnd"/>
      <w:r w:rsidRPr="001813BD">
        <w:t xml:space="preserve"> </w:t>
      </w:r>
      <w:proofErr w:type="spellStart"/>
      <w:r w:rsidRPr="001813BD">
        <w:t>Vojske</w:t>
      </w:r>
      <w:proofErr w:type="spellEnd"/>
      <w:r w:rsidRPr="001813BD">
        <w:t xml:space="preserve"> </w:t>
      </w:r>
      <w:proofErr w:type="spellStart"/>
      <w:r w:rsidRPr="001813BD">
        <w:t>Srbije</w:t>
      </w:r>
      <w:proofErr w:type="spellEnd"/>
      <w:r w:rsidRPr="001813BD">
        <w:t xml:space="preserve">, </w:t>
      </w:r>
      <w:proofErr w:type="spellStart"/>
      <w:r w:rsidRPr="001813BD">
        <w:t>dužni</w:t>
      </w:r>
      <w:proofErr w:type="spellEnd"/>
      <w:r w:rsidRPr="001813BD">
        <w:t xml:space="preserve"> </w:t>
      </w:r>
      <w:proofErr w:type="spellStart"/>
      <w:r w:rsidRPr="001813BD">
        <w:t>su</w:t>
      </w:r>
      <w:proofErr w:type="spellEnd"/>
      <w:r w:rsidRPr="001813BD">
        <w:t xml:space="preserve"> da </w:t>
      </w:r>
      <w:proofErr w:type="spellStart"/>
      <w:r w:rsidRPr="001813BD">
        <w:t>kao</w:t>
      </w:r>
      <w:proofErr w:type="spellEnd"/>
      <w:r w:rsidRPr="001813BD">
        <w:t xml:space="preserve"> </w:t>
      </w:r>
      <w:proofErr w:type="spellStart"/>
      <w:r w:rsidRPr="001813BD">
        <w:t>tajni</w:t>
      </w:r>
      <w:proofErr w:type="spellEnd"/>
      <w:r w:rsidRPr="001813BD">
        <w:t xml:space="preserve"> </w:t>
      </w:r>
      <w:proofErr w:type="spellStart"/>
      <w:r w:rsidRPr="001813BD">
        <w:t>podatak</w:t>
      </w:r>
      <w:proofErr w:type="spellEnd"/>
      <w:r w:rsidRPr="001813BD">
        <w:t xml:space="preserve"> </w:t>
      </w:r>
      <w:proofErr w:type="spellStart"/>
      <w:r w:rsidRPr="001813BD">
        <w:t>čuvaju</w:t>
      </w:r>
      <w:proofErr w:type="spellEnd"/>
      <w:r w:rsidRPr="001813BD">
        <w:t xml:space="preserve"> </w:t>
      </w:r>
      <w:proofErr w:type="spellStart"/>
      <w:r w:rsidRPr="001813BD">
        <w:t>sva</w:t>
      </w:r>
      <w:proofErr w:type="spellEnd"/>
      <w:r w:rsidRPr="001813BD">
        <w:t xml:space="preserve"> </w:t>
      </w:r>
      <w:proofErr w:type="spellStart"/>
      <w:r w:rsidRPr="001813BD">
        <w:t>saznanja</w:t>
      </w:r>
      <w:proofErr w:type="spellEnd"/>
      <w:r w:rsidRPr="001813BD">
        <w:t xml:space="preserve"> o </w:t>
      </w:r>
      <w:proofErr w:type="spellStart"/>
      <w:r w:rsidRPr="001813BD">
        <w:t>predmetu</w:t>
      </w:r>
      <w:proofErr w:type="spellEnd"/>
      <w:r w:rsidRPr="001813BD">
        <w:t xml:space="preserve"> </w:t>
      </w:r>
      <w:proofErr w:type="spellStart"/>
      <w:r w:rsidRPr="001813BD">
        <w:t>interesovanja</w:t>
      </w:r>
      <w:proofErr w:type="spellEnd"/>
      <w:r w:rsidRPr="001813BD">
        <w:t xml:space="preserve"> VBA.</w:t>
      </w:r>
    </w:p>
    <w:p w14:paraId="0909C736" w14:textId="77777777" w:rsidR="001813BD" w:rsidRPr="001813BD" w:rsidRDefault="001813BD" w:rsidP="001813BD">
      <w:pPr>
        <w:jc w:val="center"/>
      </w:pPr>
      <w:proofErr w:type="spellStart"/>
      <w:r w:rsidRPr="001813BD">
        <w:t>Nezavisno</w:t>
      </w:r>
      <w:proofErr w:type="spellEnd"/>
      <w:r w:rsidRPr="001813BD">
        <w:t xml:space="preserve"> od </w:t>
      </w:r>
      <w:proofErr w:type="spellStart"/>
      <w:r w:rsidRPr="001813BD">
        <w:t>odredaba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st.</w:t>
      </w:r>
      <w:proofErr w:type="spellEnd"/>
      <w:r w:rsidRPr="001813BD">
        <w:t xml:space="preserve"> 1. </w:t>
      </w:r>
      <w:proofErr w:type="spellStart"/>
      <w:r w:rsidRPr="001813BD">
        <w:t>i</w:t>
      </w:r>
      <w:proofErr w:type="spellEnd"/>
      <w:r w:rsidRPr="001813BD">
        <w:t xml:space="preserve"> 2.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, VBA </w:t>
      </w:r>
      <w:proofErr w:type="spellStart"/>
      <w:r w:rsidRPr="001813BD">
        <w:t>ostvaruje</w:t>
      </w:r>
      <w:proofErr w:type="spellEnd"/>
      <w:r w:rsidRPr="001813BD">
        <w:t xml:space="preserve"> </w:t>
      </w:r>
      <w:proofErr w:type="spellStart"/>
      <w:r w:rsidRPr="001813BD">
        <w:t>saradnju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razmenjuje</w:t>
      </w:r>
      <w:proofErr w:type="spellEnd"/>
      <w:r w:rsidRPr="001813BD">
        <w:t xml:space="preserve"> </w:t>
      </w:r>
      <w:proofErr w:type="spellStart"/>
      <w:r w:rsidRPr="001813BD">
        <w:t>podatke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Bezbednosno-informativnom</w:t>
      </w:r>
      <w:proofErr w:type="spellEnd"/>
      <w:r w:rsidRPr="001813BD">
        <w:t xml:space="preserve"> </w:t>
      </w:r>
      <w:proofErr w:type="spellStart"/>
      <w:r w:rsidRPr="001813BD">
        <w:t>agencijom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policijom</w:t>
      </w:r>
      <w:proofErr w:type="spellEnd"/>
      <w:r w:rsidRPr="001813BD">
        <w:t xml:space="preserve"> u </w:t>
      </w:r>
      <w:proofErr w:type="spellStart"/>
      <w:r w:rsidRPr="001813BD">
        <w:t>skladu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odredbama</w:t>
      </w:r>
      <w:proofErr w:type="spellEnd"/>
      <w:r w:rsidRPr="001813BD">
        <w:t xml:space="preserve"> </w:t>
      </w:r>
      <w:proofErr w:type="spellStart"/>
      <w:r w:rsidRPr="001813BD">
        <w:t>zakona</w:t>
      </w:r>
      <w:proofErr w:type="spellEnd"/>
      <w:r w:rsidRPr="001813BD">
        <w:t xml:space="preserve"> </w:t>
      </w:r>
      <w:proofErr w:type="spellStart"/>
      <w:r w:rsidRPr="001813BD">
        <w:t>kojima</w:t>
      </w:r>
      <w:proofErr w:type="spellEnd"/>
      <w:r w:rsidRPr="001813BD">
        <w:t xml:space="preserve"> </w:t>
      </w:r>
      <w:proofErr w:type="spellStart"/>
      <w:r w:rsidRPr="001813BD">
        <w:t>su</w:t>
      </w:r>
      <w:proofErr w:type="spellEnd"/>
      <w:r w:rsidRPr="001813BD">
        <w:t xml:space="preserve"> </w:t>
      </w:r>
      <w:proofErr w:type="spellStart"/>
      <w:r w:rsidRPr="001813BD">
        <w:t>uređene</w:t>
      </w:r>
      <w:proofErr w:type="spellEnd"/>
      <w:r w:rsidRPr="001813BD">
        <w:t xml:space="preserve"> </w:t>
      </w:r>
      <w:proofErr w:type="spellStart"/>
      <w:r w:rsidRPr="001813BD">
        <w:t>službe</w:t>
      </w:r>
      <w:proofErr w:type="spellEnd"/>
      <w:r w:rsidRPr="001813BD">
        <w:t xml:space="preserve"> </w:t>
      </w:r>
      <w:proofErr w:type="spellStart"/>
      <w:r w:rsidRPr="001813BD">
        <w:t>bezbednosti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policija</w:t>
      </w:r>
      <w:proofErr w:type="spellEnd"/>
      <w:r w:rsidRPr="001813BD">
        <w:t>.</w:t>
      </w:r>
    </w:p>
    <w:p w14:paraId="572C1F28" w14:textId="77777777" w:rsidR="001813BD" w:rsidRPr="001813BD" w:rsidRDefault="001813BD" w:rsidP="001813BD">
      <w:pPr>
        <w:jc w:val="center"/>
        <w:rPr>
          <w:b/>
          <w:bCs/>
        </w:rPr>
      </w:pPr>
      <w:bookmarkStart w:id="18" w:name="clan_10"/>
      <w:bookmarkEnd w:id="18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10</w:t>
      </w:r>
    </w:p>
    <w:p w14:paraId="52B438BE" w14:textId="77777777" w:rsidR="001813BD" w:rsidRPr="001813BD" w:rsidRDefault="001813BD" w:rsidP="001813BD">
      <w:pPr>
        <w:jc w:val="center"/>
      </w:pPr>
      <w:r w:rsidRPr="001813BD">
        <w:t xml:space="preserve">VBA je </w:t>
      </w:r>
      <w:proofErr w:type="spellStart"/>
      <w:r w:rsidRPr="001813BD">
        <w:t>ovlašćena</w:t>
      </w:r>
      <w:proofErr w:type="spellEnd"/>
      <w:r w:rsidRPr="001813BD">
        <w:t xml:space="preserve"> da, u </w:t>
      </w:r>
      <w:proofErr w:type="spellStart"/>
      <w:r w:rsidRPr="001813BD">
        <w:t>okviru</w:t>
      </w:r>
      <w:proofErr w:type="spellEnd"/>
      <w:r w:rsidRPr="001813BD">
        <w:t xml:space="preserve"> </w:t>
      </w:r>
      <w:proofErr w:type="spellStart"/>
      <w:r w:rsidRPr="001813BD">
        <w:t>svoje</w:t>
      </w:r>
      <w:proofErr w:type="spellEnd"/>
      <w:r w:rsidRPr="001813BD">
        <w:t xml:space="preserve"> </w:t>
      </w:r>
      <w:proofErr w:type="spellStart"/>
      <w:r w:rsidRPr="001813BD">
        <w:t>nadležnosti</w:t>
      </w:r>
      <w:proofErr w:type="spellEnd"/>
      <w:r w:rsidRPr="001813BD">
        <w:t xml:space="preserve">, </w:t>
      </w:r>
      <w:proofErr w:type="spellStart"/>
      <w:r w:rsidRPr="001813BD">
        <w:t>tajno</w:t>
      </w:r>
      <w:proofErr w:type="spellEnd"/>
      <w:r w:rsidRPr="001813BD">
        <w:t xml:space="preserve"> </w:t>
      </w:r>
      <w:proofErr w:type="spellStart"/>
      <w:r w:rsidRPr="001813BD">
        <w:t>prikuplja</w:t>
      </w:r>
      <w:proofErr w:type="spellEnd"/>
      <w:r w:rsidRPr="001813BD">
        <w:t xml:space="preserve"> </w:t>
      </w:r>
      <w:proofErr w:type="spellStart"/>
      <w:r w:rsidRPr="001813BD">
        <w:t>podatke</w:t>
      </w:r>
      <w:proofErr w:type="spellEnd"/>
      <w:r w:rsidRPr="001813BD">
        <w:t xml:space="preserve"> </w:t>
      </w:r>
      <w:proofErr w:type="spellStart"/>
      <w:r w:rsidRPr="001813BD">
        <w:t>primenom</w:t>
      </w:r>
      <w:proofErr w:type="spellEnd"/>
      <w:r w:rsidRPr="001813BD">
        <w:t xml:space="preserve"> </w:t>
      </w:r>
      <w:proofErr w:type="spellStart"/>
      <w:r w:rsidRPr="001813BD">
        <w:t>posebnih</w:t>
      </w:r>
      <w:proofErr w:type="spellEnd"/>
      <w:r w:rsidRPr="001813BD">
        <w:t xml:space="preserve"> </w:t>
      </w:r>
      <w:proofErr w:type="spellStart"/>
      <w:r w:rsidRPr="001813BD">
        <w:t>postupaka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mera</w:t>
      </w:r>
      <w:proofErr w:type="spellEnd"/>
      <w:r w:rsidRPr="001813BD">
        <w:t>.</w:t>
      </w:r>
    </w:p>
    <w:p w14:paraId="66F1AA7C" w14:textId="77777777" w:rsidR="001813BD" w:rsidRPr="001813BD" w:rsidRDefault="001813BD" w:rsidP="001813BD">
      <w:pPr>
        <w:jc w:val="center"/>
        <w:rPr>
          <w:b/>
          <w:bCs/>
        </w:rPr>
      </w:pPr>
      <w:bookmarkStart w:id="19" w:name="clan_11"/>
      <w:bookmarkEnd w:id="19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11</w:t>
      </w:r>
    </w:p>
    <w:p w14:paraId="6026529A" w14:textId="77777777" w:rsidR="001813BD" w:rsidRPr="001813BD" w:rsidRDefault="001813BD" w:rsidP="001813BD">
      <w:pPr>
        <w:jc w:val="center"/>
      </w:pPr>
      <w:r w:rsidRPr="001813BD">
        <w:t xml:space="preserve">VBA je </w:t>
      </w:r>
      <w:proofErr w:type="spellStart"/>
      <w:r w:rsidRPr="001813BD">
        <w:t>ovlašćena</w:t>
      </w:r>
      <w:proofErr w:type="spellEnd"/>
      <w:r w:rsidRPr="001813BD">
        <w:t xml:space="preserve"> da </w:t>
      </w:r>
      <w:proofErr w:type="spellStart"/>
      <w:r w:rsidRPr="001813BD">
        <w:t>prikuplja</w:t>
      </w:r>
      <w:proofErr w:type="spellEnd"/>
      <w:r w:rsidRPr="001813BD">
        <w:t xml:space="preserve"> </w:t>
      </w:r>
      <w:proofErr w:type="spellStart"/>
      <w:r w:rsidRPr="001813BD">
        <w:t>podatke</w:t>
      </w:r>
      <w:proofErr w:type="spellEnd"/>
      <w:r w:rsidRPr="001813BD">
        <w:t xml:space="preserve"> </w:t>
      </w:r>
      <w:proofErr w:type="spellStart"/>
      <w:r w:rsidRPr="001813BD">
        <w:t>primenom</w:t>
      </w:r>
      <w:proofErr w:type="spellEnd"/>
      <w:r w:rsidRPr="001813BD">
        <w:t xml:space="preserve"> </w:t>
      </w:r>
      <w:proofErr w:type="spellStart"/>
      <w:r w:rsidRPr="001813BD">
        <w:t>posebnih</w:t>
      </w:r>
      <w:proofErr w:type="spellEnd"/>
      <w:r w:rsidRPr="001813BD">
        <w:t xml:space="preserve"> </w:t>
      </w:r>
      <w:proofErr w:type="spellStart"/>
      <w:r w:rsidRPr="001813BD">
        <w:t>postupaka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mera</w:t>
      </w:r>
      <w:proofErr w:type="spellEnd"/>
      <w:r w:rsidRPr="001813BD">
        <w:t xml:space="preserve"> </w:t>
      </w:r>
      <w:proofErr w:type="spellStart"/>
      <w:r w:rsidRPr="001813BD">
        <w:t>kada</w:t>
      </w:r>
      <w:proofErr w:type="spellEnd"/>
      <w:r w:rsidRPr="001813BD">
        <w:t xml:space="preserve"> se </w:t>
      </w:r>
      <w:proofErr w:type="spellStart"/>
      <w:r w:rsidRPr="001813BD">
        <w:t>podaci</w:t>
      </w:r>
      <w:proofErr w:type="spellEnd"/>
      <w:r w:rsidRPr="001813BD">
        <w:t xml:space="preserve"> ne </w:t>
      </w:r>
      <w:proofErr w:type="spellStart"/>
      <w:r w:rsidRPr="001813BD">
        <w:t>mogu</w:t>
      </w:r>
      <w:proofErr w:type="spellEnd"/>
      <w:r w:rsidRPr="001813BD">
        <w:t xml:space="preserve"> </w:t>
      </w:r>
      <w:proofErr w:type="spellStart"/>
      <w:r w:rsidRPr="001813BD">
        <w:t>prikupiti</w:t>
      </w:r>
      <w:proofErr w:type="spellEnd"/>
      <w:r w:rsidRPr="001813BD">
        <w:t xml:space="preserve">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drugi</w:t>
      </w:r>
      <w:proofErr w:type="spellEnd"/>
      <w:r w:rsidRPr="001813BD">
        <w:t xml:space="preserve"> </w:t>
      </w:r>
      <w:proofErr w:type="spellStart"/>
      <w:r w:rsidRPr="001813BD">
        <w:t>način</w:t>
      </w:r>
      <w:proofErr w:type="spellEnd"/>
      <w:r w:rsidRPr="001813BD">
        <w:t xml:space="preserve"> </w:t>
      </w:r>
      <w:proofErr w:type="spellStart"/>
      <w:r w:rsidRPr="001813BD">
        <w:t>ili</w:t>
      </w:r>
      <w:proofErr w:type="spellEnd"/>
      <w:r w:rsidRPr="001813BD">
        <w:t xml:space="preserve"> je </w:t>
      </w:r>
      <w:proofErr w:type="spellStart"/>
      <w:r w:rsidRPr="001813BD">
        <w:t>njihovo</w:t>
      </w:r>
      <w:proofErr w:type="spellEnd"/>
      <w:r w:rsidRPr="001813BD">
        <w:t xml:space="preserve"> </w:t>
      </w:r>
      <w:proofErr w:type="spellStart"/>
      <w:r w:rsidRPr="001813BD">
        <w:t>prikupljanje</w:t>
      </w:r>
      <w:proofErr w:type="spellEnd"/>
      <w:r w:rsidRPr="001813BD">
        <w:t xml:space="preserve"> u </w:t>
      </w:r>
      <w:proofErr w:type="spellStart"/>
      <w:r w:rsidRPr="001813BD">
        <w:t>vezi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nesrazmernim</w:t>
      </w:r>
      <w:proofErr w:type="spellEnd"/>
      <w:r w:rsidRPr="001813BD">
        <w:t xml:space="preserve"> </w:t>
      </w:r>
      <w:proofErr w:type="spellStart"/>
      <w:r w:rsidRPr="001813BD">
        <w:t>rizikom</w:t>
      </w:r>
      <w:proofErr w:type="spellEnd"/>
      <w:r w:rsidRPr="001813BD">
        <w:t xml:space="preserve"> po </w:t>
      </w:r>
      <w:proofErr w:type="spellStart"/>
      <w:r w:rsidRPr="001813BD">
        <w:t>život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zdravlje</w:t>
      </w:r>
      <w:proofErr w:type="spellEnd"/>
      <w:r w:rsidRPr="001813BD">
        <w:t xml:space="preserve"> </w:t>
      </w:r>
      <w:proofErr w:type="spellStart"/>
      <w:r w:rsidRPr="001813BD">
        <w:t>ljudi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imovinu</w:t>
      </w:r>
      <w:proofErr w:type="spellEnd"/>
      <w:r w:rsidRPr="001813BD">
        <w:t xml:space="preserve">, </w:t>
      </w:r>
      <w:proofErr w:type="spellStart"/>
      <w:r w:rsidRPr="001813BD">
        <w:t>odnosno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nesrazmernim</w:t>
      </w:r>
      <w:proofErr w:type="spellEnd"/>
      <w:r w:rsidRPr="001813BD">
        <w:t xml:space="preserve"> </w:t>
      </w:r>
      <w:proofErr w:type="spellStart"/>
      <w:r w:rsidRPr="001813BD">
        <w:t>troškovima</w:t>
      </w:r>
      <w:proofErr w:type="spellEnd"/>
      <w:r w:rsidRPr="001813BD">
        <w:t>.</w:t>
      </w:r>
    </w:p>
    <w:p w14:paraId="393BCBF1" w14:textId="77777777" w:rsidR="001813BD" w:rsidRPr="001813BD" w:rsidRDefault="001813BD" w:rsidP="001813BD">
      <w:pPr>
        <w:jc w:val="center"/>
      </w:pPr>
      <w:r w:rsidRPr="001813BD">
        <w:t xml:space="preserve">VBA </w:t>
      </w:r>
      <w:proofErr w:type="spellStart"/>
      <w:r w:rsidRPr="001813BD">
        <w:t>prikupljanje</w:t>
      </w:r>
      <w:proofErr w:type="spellEnd"/>
      <w:r w:rsidRPr="001813BD">
        <w:t xml:space="preserve"> </w:t>
      </w:r>
      <w:proofErr w:type="spellStart"/>
      <w:r w:rsidRPr="001813BD">
        <w:t>podataka</w:t>
      </w:r>
      <w:proofErr w:type="spellEnd"/>
      <w:r w:rsidRPr="001813BD">
        <w:t xml:space="preserve"> </w:t>
      </w:r>
      <w:proofErr w:type="spellStart"/>
      <w:r w:rsidRPr="001813BD">
        <w:t>primenom</w:t>
      </w:r>
      <w:proofErr w:type="spellEnd"/>
      <w:r w:rsidRPr="001813BD">
        <w:t xml:space="preserve"> </w:t>
      </w:r>
      <w:proofErr w:type="spellStart"/>
      <w:r w:rsidRPr="001813BD">
        <w:t>posebnih</w:t>
      </w:r>
      <w:proofErr w:type="spellEnd"/>
      <w:r w:rsidRPr="001813BD">
        <w:t xml:space="preserve"> </w:t>
      </w:r>
      <w:proofErr w:type="spellStart"/>
      <w:r w:rsidRPr="001813BD">
        <w:t>postupaka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mera</w:t>
      </w:r>
      <w:proofErr w:type="spellEnd"/>
      <w:r w:rsidRPr="001813BD">
        <w:t xml:space="preserve"> </w:t>
      </w:r>
      <w:proofErr w:type="spellStart"/>
      <w:r w:rsidRPr="001813BD">
        <w:t>vrši</w:t>
      </w:r>
      <w:proofErr w:type="spellEnd"/>
      <w:r w:rsidRPr="001813BD">
        <w:t xml:space="preserve"> </w:t>
      </w:r>
      <w:proofErr w:type="spellStart"/>
      <w:r w:rsidRPr="001813BD">
        <w:t>prevashodno</w:t>
      </w:r>
      <w:proofErr w:type="spellEnd"/>
      <w:r w:rsidRPr="001813BD">
        <w:t xml:space="preserve"> u </w:t>
      </w:r>
      <w:proofErr w:type="spellStart"/>
      <w:r w:rsidRPr="001813BD">
        <w:t>preventivne</w:t>
      </w:r>
      <w:proofErr w:type="spellEnd"/>
      <w:r w:rsidRPr="001813BD">
        <w:t xml:space="preserve"> </w:t>
      </w:r>
      <w:proofErr w:type="spellStart"/>
      <w:r w:rsidRPr="001813BD">
        <w:t>svrhe</w:t>
      </w:r>
      <w:proofErr w:type="spellEnd"/>
      <w:r w:rsidRPr="001813BD">
        <w:t xml:space="preserve">, </w:t>
      </w:r>
      <w:proofErr w:type="spellStart"/>
      <w:r w:rsidRPr="001813BD">
        <w:t>odnosno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ciljem</w:t>
      </w:r>
      <w:proofErr w:type="spellEnd"/>
      <w:r w:rsidRPr="001813BD">
        <w:t xml:space="preserve"> da se </w:t>
      </w:r>
      <w:proofErr w:type="spellStart"/>
      <w:r w:rsidRPr="001813BD">
        <w:t>preduprede</w:t>
      </w:r>
      <w:proofErr w:type="spellEnd"/>
      <w:r w:rsidRPr="001813BD">
        <w:t xml:space="preserve"> </w:t>
      </w:r>
      <w:proofErr w:type="spellStart"/>
      <w:r w:rsidRPr="001813BD">
        <w:t>pretnje</w:t>
      </w:r>
      <w:proofErr w:type="spellEnd"/>
      <w:r w:rsidRPr="001813BD">
        <w:t xml:space="preserve"> </w:t>
      </w:r>
      <w:proofErr w:type="spellStart"/>
      <w:r w:rsidRPr="001813BD">
        <w:t>koje</w:t>
      </w:r>
      <w:proofErr w:type="spellEnd"/>
      <w:r w:rsidRPr="001813BD">
        <w:t xml:space="preserve"> </w:t>
      </w:r>
      <w:proofErr w:type="spellStart"/>
      <w:r w:rsidRPr="001813BD">
        <w:t>su</w:t>
      </w:r>
      <w:proofErr w:type="spellEnd"/>
      <w:r w:rsidRPr="001813BD">
        <w:t xml:space="preserve"> </w:t>
      </w:r>
      <w:proofErr w:type="spellStart"/>
      <w:r w:rsidRPr="001813BD">
        <w:t>usmerene</w:t>
      </w:r>
      <w:proofErr w:type="spellEnd"/>
      <w:r w:rsidRPr="001813BD">
        <w:t xml:space="preserve"> </w:t>
      </w:r>
      <w:proofErr w:type="spellStart"/>
      <w:r w:rsidRPr="001813BD">
        <w:t>prema</w:t>
      </w:r>
      <w:proofErr w:type="spellEnd"/>
      <w:r w:rsidRPr="001813BD">
        <w:t xml:space="preserve"> </w:t>
      </w:r>
      <w:proofErr w:type="spellStart"/>
      <w:r w:rsidRPr="001813BD">
        <w:t>Ministarstvu</w:t>
      </w:r>
      <w:proofErr w:type="spellEnd"/>
      <w:r w:rsidRPr="001813BD">
        <w:t xml:space="preserve"> </w:t>
      </w:r>
      <w:proofErr w:type="spellStart"/>
      <w:r w:rsidRPr="001813BD">
        <w:t>odbrane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Vojsci</w:t>
      </w:r>
      <w:proofErr w:type="spellEnd"/>
      <w:r w:rsidRPr="001813BD">
        <w:t xml:space="preserve"> </w:t>
      </w:r>
      <w:proofErr w:type="spellStart"/>
      <w:r w:rsidRPr="001813BD">
        <w:t>Srbije</w:t>
      </w:r>
      <w:proofErr w:type="spellEnd"/>
      <w:r w:rsidRPr="001813BD">
        <w:t xml:space="preserve">. </w:t>
      </w:r>
      <w:proofErr w:type="spellStart"/>
      <w:r w:rsidRPr="001813BD">
        <w:t>Podaci</w:t>
      </w:r>
      <w:proofErr w:type="spellEnd"/>
      <w:r w:rsidRPr="001813BD">
        <w:t xml:space="preserve"> koji </w:t>
      </w:r>
      <w:proofErr w:type="spellStart"/>
      <w:r w:rsidRPr="001813BD">
        <w:t>su</w:t>
      </w:r>
      <w:proofErr w:type="spellEnd"/>
      <w:r w:rsidRPr="001813BD">
        <w:t xml:space="preserve"> </w:t>
      </w:r>
      <w:proofErr w:type="spellStart"/>
      <w:r w:rsidRPr="001813BD">
        <w:t>prikupljeni</w:t>
      </w:r>
      <w:proofErr w:type="spellEnd"/>
      <w:r w:rsidRPr="001813BD">
        <w:t xml:space="preserve"> </w:t>
      </w:r>
      <w:proofErr w:type="spellStart"/>
      <w:r w:rsidRPr="001813BD">
        <w:t>primenom</w:t>
      </w:r>
      <w:proofErr w:type="spellEnd"/>
      <w:r w:rsidRPr="001813BD">
        <w:t xml:space="preserve"> </w:t>
      </w:r>
      <w:proofErr w:type="spellStart"/>
      <w:r w:rsidRPr="001813BD">
        <w:t>posebnih</w:t>
      </w:r>
      <w:proofErr w:type="spellEnd"/>
      <w:r w:rsidRPr="001813BD">
        <w:t xml:space="preserve"> </w:t>
      </w:r>
      <w:proofErr w:type="spellStart"/>
      <w:r w:rsidRPr="001813BD">
        <w:t>postupaka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mera</w:t>
      </w:r>
      <w:proofErr w:type="spellEnd"/>
      <w:r w:rsidRPr="001813BD">
        <w:t xml:space="preserve"> u </w:t>
      </w:r>
      <w:proofErr w:type="spellStart"/>
      <w:r w:rsidRPr="001813BD">
        <w:t>preventivne</w:t>
      </w:r>
      <w:proofErr w:type="spellEnd"/>
      <w:r w:rsidRPr="001813BD">
        <w:t xml:space="preserve"> </w:t>
      </w:r>
      <w:proofErr w:type="spellStart"/>
      <w:r w:rsidRPr="001813BD">
        <w:t>svrhe</w:t>
      </w:r>
      <w:proofErr w:type="spellEnd"/>
      <w:r w:rsidRPr="001813BD">
        <w:t xml:space="preserve"> ne </w:t>
      </w:r>
      <w:proofErr w:type="spellStart"/>
      <w:r w:rsidRPr="001813BD">
        <w:t>mogu</w:t>
      </w:r>
      <w:proofErr w:type="spellEnd"/>
      <w:r w:rsidRPr="001813BD">
        <w:t xml:space="preserve"> se </w:t>
      </w:r>
      <w:proofErr w:type="spellStart"/>
      <w:r w:rsidRPr="001813BD">
        <w:t>koristiti</w:t>
      </w:r>
      <w:proofErr w:type="spellEnd"/>
      <w:r w:rsidRPr="001813BD">
        <w:t xml:space="preserve"> </w:t>
      </w:r>
      <w:proofErr w:type="spellStart"/>
      <w:r w:rsidRPr="001813BD">
        <w:t>kao</w:t>
      </w:r>
      <w:proofErr w:type="spellEnd"/>
      <w:r w:rsidRPr="001813BD">
        <w:t xml:space="preserve"> </w:t>
      </w:r>
      <w:proofErr w:type="spellStart"/>
      <w:r w:rsidRPr="001813BD">
        <w:t>dokaz</w:t>
      </w:r>
      <w:proofErr w:type="spellEnd"/>
      <w:r w:rsidRPr="001813BD">
        <w:t xml:space="preserve"> u </w:t>
      </w:r>
      <w:proofErr w:type="spellStart"/>
      <w:r w:rsidRPr="001813BD">
        <w:t>krivičnom</w:t>
      </w:r>
      <w:proofErr w:type="spellEnd"/>
      <w:r w:rsidRPr="001813BD">
        <w:t xml:space="preserve"> </w:t>
      </w:r>
      <w:proofErr w:type="spellStart"/>
      <w:r w:rsidRPr="001813BD">
        <w:t>postupku</w:t>
      </w:r>
      <w:proofErr w:type="spellEnd"/>
      <w:r w:rsidRPr="001813BD">
        <w:t>.</w:t>
      </w:r>
    </w:p>
    <w:p w14:paraId="460BA8E7" w14:textId="77777777" w:rsidR="001813BD" w:rsidRPr="001813BD" w:rsidRDefault="001813BD" w:rsidP="001813BD">
      <w:pPr>
        <w:jc w:val="center"/>
      </w:pPr>
      <w:r w:rsidRPr="001813BD">
        <w:lastRenderedPageBreak/>
        <w:t xml:space="preserve">U </w:t>
      </w:r>
      <w:proofErr w:type="spellStart"/>
      <w:r w:rsidRPr="001813BD">
        <w:t>slučaju</w:t>
      </w:r>
      <w:proofErr w:type="spellEnd"/>
      <w:r w:rsidRPr="001813BD">
        <w:t xml:space="preserve"> da </w:t>
      </w:r>
      <w:proofErr w:type="spellStart"/>
      <w:r w:rsidRPr="001813BD">
        <w:t>postoji</w:t>
      </w:r>
      <w:proofErr w:type="spellEnd"/>
      <w:r w:rsidRPr="001813BD">
        <w:t xml:space="preserve"> </w:t>
      </w:r>
      <w:proofErr w:type="spellStart"/>
      <w:r w:rsidRPr="001813BD">
        <w:t>mogućnost</w:t>
      </w:r>
      <w:proofErr w:type="spellEnd"/>
      <w:r w:rsidRPr="001813BD">
        <w:t xml:space="preserve"> </w:t>
      </w:r>
      <w:proofErr w:type="spellStart"/>
      <w:r w:rsidRPr="001813BD">
        <w:t>izbora</w:t>
      </w:r>
      <w:proofErr w:type="spellEnd"/>
      <w:r w:rsidRPr="001813BD">
        <w:t xml:space="preserve"> </w:t>
      </w:r>
      <w:proofErr w:type="spellStart"/>
      <w:r w:rsidRPr="001813BD">
        <w:t>između</w:t>
      </w:r>
      <w:proofErr w:type="spellEnd"/>
      <w:r w:rsidRPr="001813BD">
        <w:t xml:space="preserve"> </w:t>
      </w:r>
      <w:proofErr w:type="spellStart"/>
      <w:r w:rsidRPr="001813BD">
        <w:t>više</w:t>
      </w:r>
      <w:proofErr w:type="spellEnd"/>
      <w:r w:rsidRPr="001813BD">
        <w:t xml:space="preserve"> </w:t>
      </w:r>
      <w:proofErr w:type="spellStart"/>
      <w:r w:rsidRPr="001813BD">
        <w:t>posebnih</w:t>
      </w:r>
      <w:proofErr w:type="spellEnd"/>
      <w:r w:rsidRPr="001813BD">
        <w:t xml:space="preserve"> </w:t>
      </w:r>
      <w:proofErr w:type="spellStart"/>
      <w:r w:rsidRPr="001813BD">
        <w:t>postupaka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mera</w:t>
      </w:r>
      <w:proofErr w:type="spellEnd"/>
      <w:r w:rsidRPr="001813BD">
        <w:t xml:space="preserve">, </w:t>
      </w:r>
      <w:proofErr w:type="spellStart"/>
      <w:r w:rsidRPr="001813BD">
        <w:t>primeniće</w:t>
      </w:r>
      <w:proofErr w:type="spellEnd"/>
      <w:r w:rsidRPr="001813BD">
        <w:t xml:space="preserve"> se </w:t>
      </w:r>
      <w:proofErr w:type="spellStart"/>
      <w:r w:rsidRPr="001813BD">
        <w:t>mera</w:t>
      </w:r>
      <w:proofErr w:type="spellEnd"/>
      <w:r w:rsidRPr="001813BD">
        <w:t xml:space="preserve"> </w:t>
      </w:r>
      <w:proofErr w:type="spellStart"/>
      <w:r w:rsidRPr="001813BD">
        <w:t>kojom</w:t>
      </w:r>
      <w:proofErr w:type="spellEnd"/>
      <w:r w:rsidRPr="001813BD">
        <w:t xml:space="preserve"> se </w:t>
      </w:r>
      <w:proofErr w:type="spellStart"/>
      <w:r w:rsidRPr="001813BD">
        <w:t>manje</w:t>
      </w:r>
      <w:proofErr w:type="spellEnd"/>
      <w:r w:rsidRPr="001813BD">
        <w:t xml:space="preserve"> </w:t>
      </w:r>
      <w:proofErr w:type="spellStart"/>
      <w:r w:rsidRPr="001813BD">
        <w:t>zadire</w:t>
      </w:r>
      <w:proofErr w:type="spellEnd"/>
      <w:r w:rsidRPr="001813BD">
        <w:t xml:space="preserve"> u </w:t>
      </w:r>
      <w:proofErr w:type="spellStart"/>
      <w:r w:rsidRPr="001813BD">
        <w:t>Ustavom</w:t>
      </w:r>
      <w:proofErr w:type="spellEnd"/>
      <w:r w:rsidRPr="001813BD">
        <w:t xml:space="preserve"> </w:t>
      </w:r>
      <w:proofErr w:type="spellStart"/>
      <w:r w:rsidRPr="001813BD">
        <w:t>zajemčena</w:t>
      </w:r>
      <w:proofErr w:type="spellEnd"/>
      <w:r w:rsidRPr="001813BD">
        <w:t xml:space="preserve"> </w:t>
      </w:r>
      <w:proofErr w:type="spellStart"/>
      <w:r w:rsidRPr="001813BD">
        <w:t>ljudska</w:t>
      </w:r>
      <w:proofErr w:type="spellEnd"/>
      <w:r w:rsidRPr="001813BD">
        <w:t xml:space="preserve"> </w:t>
      </w:r>
      <w:proofErr w:type="spellStart"/>
      <w:r w:rsidRPr="001813BD">
        <w:t>prava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slobode</w:t>
      </w:r>
      <w:proofErr w:type="spellEnd"/>
      <w:r w:rsidRPr="001813BD">
        <w:t>.</w:t>
      </w:r>
    </w:p>
    <w:p w14:paraId="485B8347" w14:textId="77777777" w:rsidR="001813BD" w:rsidRPr="001813BD" w:rsidRDefault="001813BD" w:rsidP="001813BD">
      <w:pPr>
        <w:jc w:val="center"/>
        <w:rPr>
          <w:b/>
          <w:bCs/>
        </w:rPr>
      </w:pPr>
      <w:bookmarkStart w:id="20" w:name="clan_12"/>
      <w:bookmarkEnd w:id="20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12</w:t>
      </w:r>
    </w:p>
    <w:p w14:paraId="79C82111" w14:textId="77777777" w:rsidR="001813BD" w:rsidRPr="001813BD" w:rsidRDefault="001813BD" w:rsidP="001813BD">
      <w:pPr>
        <w:jc w:val="center"/>
      </w:pPr>
      <w:proofErr w:type="spellStart"/>
      <w:r w:rsidRPr="001813BD">
        <w:t>Posebni</w:t>
      </w:r>
      <w:proofErr w:type="spellEnd"/>
      <w:r w:rsidRPr="001813BD">
        <w:t xml:space="preserve"> </w:t>
      </w:r>
      <w:proofErr w:type="spellStart"/>
      <w:r w:rsidRPr="001813BD">
        <w:t>postupci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mere </w:t>
      </w:r>
      <w:proofErr w:type="spellStart"/>
      <w:r w:rsidRPr="001813BD">
        <w:t>tajnog</w:t>
      </w:r>
      <w:proofErr w:type="spellEnd"/>
      <w:r w:rsidRPr="001813BD">
        <w:t xml:space="preserve"> </w:t>
      </w:r>
      <w:proofErr w:type="spellStart"/>
      <w:r w:rsidRPr="001813BD">
        <w:t>prikupljanja</w:t>
      </w:r>
      <w:proofErr w:type="spellEnd"/>
      <w:r w:rsidRPr="001813BD">
        <w:t xml:space="preserve"> </w:t>
      </w:r>
      <w:proofErr w:type="spellStart"/>
      <w:r w:rsidRPr="001813BD">
        <w:t>podataka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nadležnosti</w:t>
      </w:r>
      <w:proofErr w:type="spellEnd"/>
      <w:r w:rsidRPr="001813BD">
        <w:t xml:space="preserve"> VBA (u </w:t>
      </w:r>
      <w:proofErr w:type="spellStart"/>
      <w:r w:rsidRPr="001813BD">
        <w:t>daljem</w:t>
      </w:r>
      <w:proofErr w:type="spellEnd"/>
      <w:r w:rsidRPr="001813BD">
        <w:t xml:space="preserve"> </w:t>
      </w:r>
      <w:proofErr w:type="spellStart"/>
      <w:r w:rsidRPr="001813BD">
        <w:t>tekstu</w:t>
      </w:r>
      <w:proofErr w:type="spellEnd"/>
      <w:r w:rsidRPr="001813BD">
        <w:t xml:space="preserve">: </w:t>
      </w:r>
      <w:proofErr w:type="spellStart"/>
      <w:r w:rsidRPr="001813BD">
        <w:t>posebni</w:t>
      </w:r>
      <w:proofErr w:type="spellEnd"/>
      <w:r w:rsidRPr="001813BD">
        <w:t xml:space="preserve"> </w:t>
      </w:r>
      <w:proofErr w:type="spellStart"/>
      <w:r w:rsidRPr="001813BD">
        <w:t>postupci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mere) </w:t>
      </w:r>
      <w:proofErr w:type="spellStart"/>
      <w:r w:rsidRPr="001813BD">
        <w:t>su</w:t>
      </w:r>
      <w:proofErr w:type="spellEnd"/>
      <w:r w:rsidRPr="001813BD">
        <w:t>:</w:t>
      </w:r>
    </w:p>
    <w:p w14:paraId="0DA9870F" w14:textId="77777777" w:rsidR="001813BD" w:rsidRPr="001813BD" w:rsidRDefault="001813BD" w:rsidP="001813BD">
      <w:pPr>
        <w:jc w:val="center"/>
      </w:pPr>
      <w:r w:rsidRPr="001813BD">
        <w:t xml:space="preserve">1) </w:t>
      </w:r>
      <w:proofErr w:type="spellStart"/>
      <w:r w:rsidRPr="001813BD">
        <w:t>operativni</w:t>
      </w:r>
      <w:proofErr w:type="spellEnd"/>
      <w:r w:rsidRPr="001813BD">
        <w:t xml:space="preserve"> </w:t>
      </w:r>
      <w:proofErr w:type="spellStart"/>
      <w:r w:rsidRPr="001813BD">
        <w:t>prodor</w:t>
      </w:r>
      <w:proofErr w:type="spellEnd"/>
      <w:r w:rsidRPr="001813BD">
        <w:t xml:space="preserve"> u </w:t>
      </w:r>
      <w:proofErr w:type="spellStart"/>
      <w:r w:rsidRPr="001813BD">
        <w:t>organizacije</w:t>
      </w:r>
      <w:proofErr w:type="spellEnd"/>
      <w:r w:rsidRPr="001813BD">
        <w:t xml:space="preserve">, </w:t>
      </w:r>
      <w:proofErr w:type="spellStart"/>
      <w:r w:rsidRPr="001813BD">
        <w:t>grupe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proofErr w:type="gramStart"/>
      <w:r w:rsidRPr="001813BD">
        <w:t>institucije</w:t>
      </w:r>
      <w:proofErr w:type="spellEnd"/>
      <w:r w:rsidRPr="001813BD">
        <w:t>;</w:t>
      </w:r>
      <w:proofErr w:type="gramEnd"/>
    </w:p>
    <w:p w14:paraId="3BAF03EB" w14:textId="77777777" w:rsidR="001813BD" w:rsidRPr="001813BD" w:rsidRDefault="001813BD" w:rsidP="001813BD">
      <w:pPr>
        <w:jc w:val="center"/>
      </w:pPr>
      <w:r w:rsidRPr="001813BD">
        <w:t xml:space="preserve">2) </w:t>
      </w:r>
      <w:proofErr w:type="spellStart"/>
      <w:r w:rsidRPr="001813BD">
        <w:t>tajno</w:t>
      </w:r>
      <w:proofErr w:type="spellEnd"/>
      <w:r w:rsidRPr="001813BD">
        <w:t xml:space="preserve"> </w:t>
      </w:r>
      <w:proofErr w:type="spellStart"/>
      <w:r w:rsidRPr="001813BD">
        <w:t>pribavljanje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otkup</w:t>
      </w:r>
      <w:proofErr w:type="spellEnd"/>
      <w:r w:rsidRPr="001813BD">
        <w:t xml:space="preserve"> </w:t>
      </w:r>
      <w:proofErr w:type="spellStart"/>
      <w:r w:rsidRPr="001813BD">
        <w:t>dokumenata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proofErr w:type="gramStart"/>
      <w:r w:rsidRPr="001813BD">
        <w:t>predmeta</w:t>
      </w:r>
      <w:proofErr w:type="spellEnd"/>
      <w:r w:rsidRPr="001813BD">
        <w:t>;</w:t>
      </w:r>
      <w:proofErr w:type="gramEnd"/>
    </w:p>
    <w:p w14:paraId="4436346C" w14:textId="77777777" w:rsidR="001813BD" w:rsidRPr="001813BD" w:rsidRDefault="001813BD" w:rsidP="001813BD">
      <w:pPr>
        <w:jc w:val="center"/>
        <w:rPr>
          <w:lang w:val="fr-FR"/>
        </w:rPr>
      </w:pPr>
      <w:r w:rsidRPr="001813BD">
        <w:rPr>
          <w:lang w:val="fr-FR"/>
        </w:rPr>
        <w:t xml:space="preserve">3) </w:t>
      </w:r>
      <w:proofErr w:type="spellStart"/>
      <w:r w:rsidRPr="001813BD">
        <w:rPr>
          <w:lang w:val="fr-FR"/>
        </w:rPr>
        <w:t>tajni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uvid</w:t>
      </w:r>
      <w:proofErr w:type="spellEnd"/>
      <w:r w:rsidRPr="001813BD">
        <w:rPr>
          <w:lang w:val="fr-FR"/>
        </w:rPr>
        <w:t xml:space="preserve"> u </w:t>
      </w:r>
      <w:proofErr w:type="spellStart"/>
      <w:r w:rsidRPr="001813BD">
        <w:rPr>
          <w:lang w:val="fr-FR"/>
        </w:rPr>
        <w:t>evidencije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podataka</w:t>
      </w:r>
      <w:proofErr w:type="spellEnd"/>
      <w:r w:rsidRPr="001813BD">
        <w:rPr>
          <w:lang w:val="fr-FR"/>
        </w:rPr>
        <w:t xml:space="preserve">, u </w:t>
      </w:r>
      <w:proofErr w:type="spellStart"/>
      <w:r w:rsidRPr="001813BD">
        <w:rPr>
          <w:lang w:val="fr-FR"/>
        </w:rPr>
        <w:t>skladu</w:t>
      </w:r>
      <w:proofErr w:type="spellEnd"/>
      <w:r w:rsidRPr="001813BD">
        <w:rPr>
          <w:lang w:val="fr-FR"/>
        </w:rPr>
        <w:t xml:space="preserve"> sa </w:t>
      </w:r>
      <w:proofErr w:type="spellStart"/>
      <w:proofErr w:type="gramStart"/>
      <w:r w:rsidRPr="001813BD">
        <w:rPr>
          <w:lang w:val="fr-FR"/>
        </w:rPr>
        <w:t>zakonom</w:t>
      </w:r>
      <w:proofErr w:type="spellEnd"/>
      <w:r w:rsidRPr="001813BD">
        <w:rPr>
          <w:lang w:val="fr-FR"/>
        </w:rPr>
        <w:t>;</w:t>
      </w:r>
      <w:proofErr w:type="gramEnd"/>
    </w:p>
    <w:p w14:paraId="6E85FC35" w14:textId="77777777" w:rsidR="001813BD" w:rsidRPr="001813BD" w:rsidRDefault="001813BD" w:rsidP="001813BD">
      <w:pPr>
        <w:jc w:val="center"/>
        <w:rPr>
          <w:lang w:val="fr-FR"/>
        </w:rPr>
      </w:pPr>
      <w:r w:rsidRPr="001813BD">
        <w:rPr>
          <w:lang w:val="fr-FR"/>
        </w:rPr>
        <w:t xml:space="preserve">4) </w:t>
      </w:r>
      <w:proofErr w:type="spellStart"/>
      <w:r w:rsidRPr="001813BD">
        <w:rPr>
          <w:lang w:val="fr-FR"/>
        </w:rPr>
        <w:t>tajno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praćenje</w:t>
      </w:r>
      <w:proofErr w:type="spellEnd"/>
      <w:r w:rsidRPr="001813BD">
        <w:rPr>
          <w:lang w:val="fr-FR"/>
        </w:rPr>
        <w:t xml:space="preserve"> i </w:t>
      </w:r>
      <w:proofErr w:type="spellStart"/>
      <w:r w:rsidRPr="001813BD">
        <w:rPr>
          <w:lang w:val="fr-FR"/>
        </w:rPr>
        <w:t>nadzor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lica</w:t>
      </w:r>
      <w:proofErr w:type="spellEnd"/>
      <w:r w:rsidRPr="001813BD">
        <w:rPr>
          <w:lang w:val="fr-FR"/>
        </w:rPr>
        <w:t xml:space="preserve"> na </w:t>
      </w:r>
      <w:proofErr w:type="spellStart"/>
      <w:r w:rsidRPr="001813BD">
        <w:rPr>
          <w:lang w:val="fr-FR"/>
        </w:rPr>
        <w:t>otvorenom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prostoru</w:t>
      </w:r>
      <w:proofErr w:type="spellEnd"/>
      <w:r w:rsidRPr="001813BD">
        <w:rPr>
          <w:lang w:val="fr-FR"/>
        </w:rPr>
        <w:t xml:space="preserve"> i </w:t>
      </w:r>
      <w:proofErr w:type="spellStart"/>
      <w:r w:rsidRPr="001813BD">
        <w:rPr>
          <w:lang w:val="fr-FR"/>
        </w:rPr>
        <w:t>javnim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mestima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uz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korišćenje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tehničkih</w:t>
      </w:r>
      <w:proofErr w:type="spellEnd"/>
      <w:r w:rsidRPr="001813BD">
        <w:rPr>
          <w:lang w:val="fr-FR"/>
        </w:rPr>
        <w:t xml:space="preserve"> </w:t>
      </w:r>
      <w:proofErr w:type="spellStart"/>
      <w:proofErr w:type="gramStart"/>
      <w:r w:rsidRPr="001813BD">
        <w:rPr>
          <w:lang w:val="fr-FR"/>
        </w:rPr>
        <w:t>sredstava</w:t>
      </w:r>
      <w:proofErr w:type="spellEnd"/>
      <w:r w:rsidRPr="001813BD">
        <w:rPr>
          <w:lang w:val="fr-FR"/>
        </w:rPr>
        <w:t>;</w:t>
      </w:r>
      <w:proofErr w:type="gramEnd"/>
    </w:p>
    <w:p w14:paraId="25296974" w14:textId="77777777" w:rsidR="001813BD" w:rsidRPr="001813BD" w:rsidRDefault="001813BD" w:rsidP="001813BD">
      <w:pPr>
        <w:jc w:val="center"/>
        <w:rPr>
          <w:lang w:val="fr-FR"/>
        </w:rPr>
      </w:pPr>
      <w:r w:rsidRPr="001813BD">
        <w:rPr>
          <w:lang w:val="fr-FR"/>
        </w:rPr>
        <w:t xml:space="preserve">5) </w:t>
      </w:r>
      <w:proofErr w:type="spellStart"/>
      <w:r w:rsidRPr="001813BD">
        <w:rPr>
          <w:lang w:val="fr-FR"/>
        </w:rPr>
        <w:t>tajni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elektronski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nadzor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telekomunikacija</w:t>
      </w:r>
      <w:proofErr w:type="spellEnd"/>
      <w:r w:rsidRPr="001813BD">
        <w:rPr>
          <w:lang w:val="fr-FR"/>
        </w:rPr>
        <w:t xml:space="preserve"> i </w:t>
      </w:r>
      <w:proofErr w:type="spellStart"/>
      <w:r w:rsidRPr="001813BD">
        <w:rPr>
          <w:lang w:val="fr-FR"/>
        </w:rPr>
        <w:t>informacionih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sistema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radi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prikupljanja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zadržanih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podataka</w:t>
      </w:r>
      <w:proofErr w:type="spellEnd"/>
      <w:r w:rsidRPr="001813BD">
        <w:rPr>
          <w:lang w:val="fr-FR"/>
        </w:rPr>
        <w:t xml:space="preserve"> o </w:t>
      </w:r>
      <w:proofErr w:type="spellStart"/>
      <w:r w:rsidRPr="001813BD">
        <w:rPr>
          <w:lang w:val="fr-FR"/>
        </w:rPr>
        <w:t>telekomunikacionom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saobraćaju</w:t>
      </w:r>
      <w:proofErr w:type="spellEnd"/>
      <w:r w:rsidRPr="001813BD">
        <w:rPr>
          <w:lang w:val="fr-FR"/>
        </w:rPr>
        <w:t xml:space="preserve">, </w:t>
      </w:r>
      <w:proofErr w:type="spellStart"/>
      <w:r w:rsidRPr="001813BD">
        <w:rPr>
          <w:lang w:val="fr-FR"/>
        </w:rPr>
        <w:t>bez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uvida</w:t>
      </w:r>
      <w:proofErr w:type="spellEnd"/>
      <w:r w:rsidRPr="001813BD">
        <w:rPr>
          <w:lang w:val="fr-FR"/>
        </w:rPr>
        <w:t xml:space="preserve"> u </w:t>
      </w:r>
      <w:proofErr w:type="spellStart"/>
      <w:r w:rsidRPr="001813BD">
        <w:rPr>
          <w:lang w:val="fr-FR"/>
        </w:rPr>
        <w:t>njihov</w:t>
      </w:r>
      <w:proofErr w:type="spellEnd"/>
      <w:r w:rsidRPr="001813BD">
        <w:rPr>
          <w:lang w:val="fr-FR"/>
        </w:rPr>
        <w:t xml:space="preserve"> </w:t>
      </w:r>
      <w:proofErr w:type="spellStart"/>
      <w:proofErr w:type="gramStart"/>
      <w:r w:rsidRPr="001813BD">
        <w:rPr>
          <w:lang w:val="fr-FR"/>
        </w:rPr>
        <w:t>sadržaj</w:t>
      </w:r>
      <w:proofErr w:type="spellEnd"/>
      <w:r w:rsidRPr="001813BD">
        <w:rPr>
          <w:lang w:val="fr-FR"/>
        </w:rPr>
        <w:t>;</w:t>
      </w:r>
      <w:proofErr w:type="gramEnd"/>
    </w:p>
    <w:p w14:paraId="40BF45B5" w14:textId="77777777" w:rsidR="001813BD" w:rsidRPr="001813BD" w:rsidRDefault="001813BD" w:rsidP="001813BD">
      <w:pPr>
        <w:jc w:val="center"/>
        <w:rPr>
          <w:lang w:val="fr-FR"/>
        </w:rPr>
      </w:pPr>
      <w:r w:rsidRPr="001813BD">
        <w:rPr>
          <w:lang w:val="fr-FR"/>
        </w:rPr>
        <w:t xml:space="preserve">6) </w:t>
      </w:r>
      <w:proofErr w:type="spellStart"/>
      <w:r w:rsidRPr="001813BD">
        <w:rPr>
          <w:lang w:val="fr-FR"/>
        </w:rPr>
        <w:t>tajno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snimanje</w:t>
      </w:r>
      <w:proofErr w:type="spellEnd"/>
      <w:r w:rsidRPr="001813BD">
        <w:rPr>
          <w:lang w:val="fr-FR"/>
        </w:rPr>
        <w:t xml:space="preserve"> i </w:t>
      </w:r>
      <w:proofErr w:type="spellStart"/>
      <w:r w:rsidRPr="001813BD">
        <w:rPr>
          <w:lang w:val="fr-FR"/>
        </w:rPr>
        <w:t>dokumentovanje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razgovora</w:t>
      </w:r>
      <w:proofErr w:type="spellEnd"/>
      <w:r w:rsidRPr="001813BD">
        <w:rPr>
          <w:lang w:val="fr-FR"/>
        </w:rPr>
        <w:t xml:space="preserve"> na </w:t>
      </w:r>
      <w:proofErr w:type="spellStart"/>
      <w:r w:rsidRPr="001813BD">
        <w:rPr>
          <w:lang w:val="fr-FR"/>
        </w:rPr>
        <w:t>otvorenom</w:t>
      </w:r>
      <w:proofErr w:type="spellEnd"/>
      <w:r w:rsidRPr="001813BD">
        <w:rPr>
          <w:lang w:val="fr-FR"/>
        </w:rPr>
        <w:t xml:space="preserve"> i u </w:t>
      </w:r>
      <w:proofErr w:type="spellStart"/>
      <w:r w:rsidRPr="001813BD">
        <w:rPr>
          <w:lang w:val="fr-FR"/>
        </w:rPr>
        <w:t>zatvorenom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prostoru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uz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korišćenje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tehničkih</w:t>
      </w:r>
      <w:proofErr w:type="spellEnd"/>
      <w:r w:rsidRPr="001813BD">
        <w:rPr>
          <w:lang w:val="fr-FR"/>
        </w:rPr>
        <w:t xml:space="preserve"> </w:t>
      </w:r>
      <w:proofErr w:type="spellStart"/>
      <w:proofErr w:type="gramStart"/>
      <w:r w:rsidRPr="001813BD">
        <w:rPr>
          <w:lang w:val="fr-FR"/>
        </w:rPr>
        <w:t>sredstava</w:t>
      </w:r>
      <w:proofErr w:type="spellEnd"/>
      <w:r w:rsidRPr="001813BD">
        <w:rPr>
          <w:lang w:val="fr-FR"/>
        </w:rPr>
        <w:t>;</w:t>
      </w:r>
      <w:proofErr w:type="gramEnd"/>
    </w:p>
    <w:p w14:paraId="04E1FDEF" w14:textId="77777777" w:rsidR="001813BD" w:rsidRPr="001813BD" w:rsidRDefault="001813BD" w:rsidP="001813BD">
      <w:pPr>
        <w:jc w:val="center"/>
        <w:rPr>
          <w:lang w:val="fr-FR"/>
        </w:rPr>
      </w:pPr>
      <w:r w:rsidRPr="001813BD">
        <w:rPr>
          <w:lang w:val="fr-FR"/>
        </w:rPr>
        <w:t xml:space="preserve">7) </w:t>
      </w:r>
      <w:proofErr w:type="spellStart"/>
      <w:r w:rsidRPr="001813BD">
        <w:rPr>
          <w:lang w:val="fr-FR"/>
        </w:rPr>
        <w:t>tajni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nadzor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sadržine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pisama</w:t>
      </w:r>
      <w:proofErr w:type="spellEnd"/>
      <w:r w:rsidRPr="001813BD">
        <w:rPr>
          <w:lang w:val="fr-FR"/>
        </w:rPr>
        <w:t xml:space="preserve"> i </w:t>
      </w:r>
      <w:proofErr w:type="spellStart"/>
      <w:r w:rsidRPr="001813BD">
        <w:rPr>
          <w:lang w:val="fr-FR"/>
        </w:rPr>
        <w:t>drugih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sredstava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komuniciranja</w:t>
      </w:r>
      <w:proofErr w:type="spellEnd"/>
      <w:r w:rsidRPr="001813BD">
        <w:rPr>
          <w:lang w:val="fr-FR"/>
        </w:rPr>
        <w:t xml:space="preserve">, </w:t>
      </w:r>
      <w:proofErr w:type="spellStart"/>
      <w:r w:rsidRPr="001813BD">
        <w:rPr>
          <w:lang w:val="fr-FR"/>
        </w:rPr>
        <w:t>uključujući</w:t>
      </w:r>
      <w:proofErr w:type="spellEnd"/>
      <w:r w:rsidRPr="001813BD">
        <w:rPr>
          <w:lang w:val="fr-FR"/>
        </w:rPr>
        <w:t xml:space="preserve"> i </w:t>
      </w:r>
      <w:proofErr w:type="spellStart"/>
      <w:r w:rsidRPr="001813BD">
        <w:rPr>
          <w:lang w:val="fr-FR"/>
        </w:rPr>
        <w:t>tajni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elektronski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nadzor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sadržaja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telekomunikacija</w:t>
      </w:r>
      <w:proofErr w:type="spellEnd"/>
      <w:r w:rsidRPr="001813BD">
        <w:rPr>
          <w:lang w:val="fr-FR"/>
        </w:rPr>
        <w:t xml:space="preserve"> i </w:t>
      </w:r>
      <w:proofErr w:type="spellStart"/>
      <w:r w:rsidRPr="001813BD">
        <w:rPr>
          <w:lang w:val="fr-FR"/>
        </w:rPr>
        <w:t>informacionih</w:t>
      </w:r>
      <w:proofErr w:type="spellEnd"/>
      <w:r w:rsidRPr="001813BD">
        <w:rPr>
          <w:lang w:val="fr-FR"/>
        </w:rPr>
        <w:t xml:space="preserve"> </w:t>
      </w:r>
      <w:proofErr w:type="spellStart"/>
      <w:proofErr w:type="gramStart"/>
      <w:r w:rsidRPr="001813BD">
        <w:rPr>
          <w:lang w:val="fr-FR"/>
        </w:rPr>
        <w:t>sistema</w:t>
      </w:r>
      <w:proofErr w:type="spellEnd"/>
      <w:r w:rsidRPr="001813BD">
        <w:rPr>
          <w:lang w:val="fr-FR"/>
        </w:rPr>
        <w:t>;</w:t>
      </w:r>
      <w:proofErr w:type="gramEnd"/>
    </w:p>
    <w:p w14:paraId="6CD770BF" w14:textId="77777777" w:rsidR="001813BD" w:rsidRPr="001813BD" w:rsidRDefault="001813BD" w:rsidP="001813BD">
      <w:pPr>
        <w:jc w:val="center"/>
      </w:pPr>
      <w:r w:rsidRPr="001813BD">
        <w:t xml:space="preserve">8) </w:t>
      </w:r>
      <w:proofErr w:type="spellStart"/>
      <w:r w:rsidRPr="001813BD">
        <w:t>tajni</w:t>
      </w:r>
      <w:proofErr w:type="spellEnd"/>
      <w:r w:rsidRPr="001813BD">
        <w:t xml:space="preserve"> </w:t>
      </w:r>
      <w:proofErr w:type="spellStart"/>
      <w:r w:rsidRPr="001813BD">
        <w:t>nadzor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snimanje</w:t>
      </w:r>
      <w:proofErr w:type="spellEnd"/>
      <w:r w:rsidRPr="001813BD">
        <w:t xml:space="preserve"> </w:t>
      </w:r>
      <w:proofErr w:type="spellStart"/>
      <w:r w:rsidRPr="001813BD">
        <w:t>unutrašnjosti</w:t>
      </w:r>
      <w:proofErr w:type="spellEnd"/>
      <w:r w:rsidRPr="001813BD">
        <w:t xml:space="preserve"> </w:t>
      </w:r>
      <w:proofErr w:type="spellStart"/>
      <w:r w:rsidRPr="001813BD">
        <w:t>objekata</w:t>
      </w:r>
      <w:proofErr w:type="spellEnd"/>
      <w:r w:rsidRPr="001813BD">
        <w:t xml:space="preserve">, </w:t>
      </w:r>
      <w:proofErr w:type="spellStart"/>
      <w:r w:rsidRPr="001813BD">
        <w:t>zatvorenih</w:t>
      </w:r>
      <w:proofErr w:type="spellEnd"/>
      <w:r w:rsidRPr="001813BD">
        <w:t xml:space="preserve"> </w:t>
      </w:r>
      <w:proofErr w:type="spellStart"/>
      <w:r w:rsidRPr="001813BD">
        <w:t>prostora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predmeta</w:t>
      </w:r>
      <w:proofErr w:type="spellEnd"/>
      <w:r w:rsidRPr="001813BD">
        <w:t>.</w:t>
      </w:r>
    </w:p>
    <w:p w14:paraId="200D2EB3" w14:textId="77777777" w:rsidR="001813BD" w:rsidRPr="001813BD" w:rsidRDefault="001813BD" w:rsidP="001813BD">
      <w:pPr>
        <w:jc w:val="center"/>
      </w:pPr>
      <w:proofErr w:type="spellStart"/>
      <w:r w:rsidRPr="001813BD">
        <w:t>Primenu</w:t>
      </w:r>
      <w:proofErr w:type="spellEnd"/>
      <w:r w:rsidRPr="001813BD">
        <w:t xml:space="preserve"> </w:t>
      </w:r>
      <w:proofErr w:type="spellStart"/>
      <w:r w:rsidRPr="001813BD">
        <w:t>posebnih</w:t>
      </w:r>
      <w:proofErr w:type="spellEnd"/>
      <w:r w:rsidRPr="001813BD">
        <w:t xml:space="preserve"> </w:t>
      </w:r>
      <w:proofErr w:type="spellStart"/>
      <w:r w:rsidRPr="001813BD">
        <w:t>postupaka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mera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stava</w:t>
      </w:r>
      <w:proofErr w:type="spellEnd"/>
      <w:r w:rsidRPr="001813BD">
        <w:t xml:space="preserve"> 1.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</w:t>
      </w:r>
      <w:proofErr w:type="spellStart"/>
      <w:r w:rsidRPr="001813BD">
        <w:t>uređuje</w:t>
      </w:r>
      <w:proofErr w:type="spellEnd"/>
      <w:r w:rsidRPr="001813BD">
        <w:t xml:space="preserve"> </w:t>
      </w:r>
      <w:proofErr w:type="spellStart"/>
      <w:r w:rsidRPr="001813BD">
        <w:t>ministar</w:t>
      </w:r>
      <w:proofErr w:type="spellEnd"/>
      <w:r w:rsidRPr="001813BD">
        <w:t xml:space="preserve"> </w:t>
      </w:r>
      <w:proofErr w:type="spellStart"/>
      <w:r w:rsidRPr="001813BD">
        <w:t>odbrane</w:t>
      </w:r>
      <w:proofErr w:type="spellEnd"/>
      <w:r w:rsidRPr="001813BD">
        <w:t xml:space="preserve">,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predlog</w:t>
      </w:r>
      <w:proofErr w:type="spellEnd"/>
      <w:r w:rsidRPr="001813BD">
        <w:t xml:space="preserve"> </w:t>
      </w:r>
      <w:proofErr w:type="spellStart"/>
      <w:r w:rsidRPr="001813BD">
        <w:t>direktora</w:t>
      </w:r>
      <w:proofErr w:type="spellEnd"/>
      <w:r w:rsidRPr="001813BD">
        <w:t xml:space="preserve"> VBA, </w:t>
      </w:r>
      <w:proofErr w:type="spellStart"/>
      <w:r w:rsidRPr="001813BD">
        <w:t>uz</w:t>
      </w:r>
      <w:proofErr w:type="spellEnd"/>
      <w:r w:rsidRPr="001813BD">
        <w:t xml:space="preserve"> </w:t>
      </w:r>
      <w:proofErr w:type="spellStart"/>
      <w:r w:rsidRPr="001813BD">
        <w:t>mišljenje</w:t>
      </w:r>
      <w:proofErr w:type="spellEnd"/>
      <w:r w:rsidRPr="001813BD">
        <w:t xml:space="preserve"> </w:t>
      </w:r>
      <w:proofErr w:type="spellStart"/>
      <w:r w:rsidRPr="001813BD">
        <w:t>Saveta</w:t>
      </w:r>
      <w:proofErr w:type="spellEnd"/>
      <w:r w:rsidRPr="001813BD">
        <w:t xml:space="preserve"> za </w:t>
      </w:r>
      <w:proofErr w:type="spellStart"/>
      <w:r w:rsidRPr="001813BD">
        <w:t>nacionalnu</w:t>
      </w:r>
      <w:proofErr w:type="spellEnd"/>
      <w:r w:rsidRPr="001813BD">
        <w:t xml:space="preserve"> </w:t>
      </w:r>
      <w:proofErr w:type="spellStart"/>
      <w:r w:rsidRPr="001813BD">
        <w:t>bezbednost</w:t>
      </w:r>
      <w:proofErr w:type="spellEnd"/>
      <w:r w:rsidRPr="001813BD">
        <w:t>.</w:t>
      </w:r>
    </w:p>
    <w:p w14:paraId="34C53E4D" w14:textId="77777777" w:rsidR="001813BD" w:rsidRPr="001813BD" w:rsidRDefault="001813BD" w:rsidP="001813BD">
      <w:pPr>
        <w:jc w:val="center"/>
      </w:pPr>
      <w:proofErr w:type="spellStart"/>
      <w:r w:rsidRPr="001813BD">
        <w:t>Ako</w:t>
      </w:r>
      <w:proofErr w:type="spellEnd"/>
      <w:r w:rsidRPr="001813BD">
        <w:t xml:space="preserve"> se </w:t>
      </w:r>
      <w:proofErr w:type="spellStart"/>
      <w:r w:rsidRPr="001813BD">
        <w:t>mišljenje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stava</w:t>
      </w:r>
      <w:proofErr w:type="spellEnd"/>
      <w:r w:rsidRPr="001813BD">
        <w:t xml:space="preserve"> 2.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ne </w:t>
      </w:r>
      <w:proofErr w:type="spellStart"/>
      <w:r w:rsidRPr="001813BD">
        <w:t>dostavi</w:t>
      </w:r>
      <w:proofErr w:type="spellEnd"/>
      <w:r w:rsidRPr="001813BD">
        <w:t xml:space="preserve"> u </w:t>
      </w:r>
      <w:proofErr w:type="spellStart"/>
      <w:r w:rsidRPr="001813BD">
        <w:t>roku</w:t>
      </w:r>
      <w:proofErr w:type="spellEnd"/>
      <w:r w:rsidRPr="001813BD">
        <w:t xml:space="preserve"> od 30 dana od dana </w:t>
      </w:r>
      <w:proofErr w:type="spellStart"/>
      <w:r w:rsidRPr="001813BD">
        <w:t>prijema</w:t>
      </w:r>
      <w:proofErr w:type="spellEnd"/>
      <w:r w:rsidRPr="001813BD">
        <w:t xml:space="preserve"> </w:t>
      </w:r>
      <w:proofErr w:type="spellStart"/>
      <w:r w:rsidRPr="001813BD">
        <w:t>podnetog</w:t>
      </w:r>
      <w:proofErr w:type="spellEnd"/>
      <w:r w:rsidRPr="001813BD">
        <w:t xml:space="preserve"> </w:t>
      </w:r>
      <w:proofErr w:type="spellStart"/>
      <w:r w:rsidRPr="001813BD">
        <w:t>zahteva</w:t>
      </w:r>
      <w:proofErr w:type="spellEnd"/>
      <w:r w:rsidRPr="001813BD">
        <w:t xml:space="preserve">, </w:t>
      </w:r>
      <w:proofErr w:type="spellStart"/>
      <w:r w:rsidRPr="001813BD">
        <w:t>smatraće</w:t>
      </w:r>
      <w:proofErr w:type="spellEnd"/>
      <w:r w:rsidRPr="001813BD">
        <w:t xml:space="preserve"> se da je </w:t>
      </w:r>
      <w:proofErr w:type="spellStart"/>
      <w:r w:rsidRPr="001813BD">
        <w:t>mišljenje</w:t>
      </w:r>
      <w:proofErr w:type="spellEnd"/>
      <w:r w:rsidRPr="001813BD">
        <w:t xml:space="preserve"> </w:t>
      </w:r>
      <w:proofErr w:type="spellStart"/>
      <w:r w:rsidRPr="001813BD">
        <w:t>pozitivno</w:t>
      </w:r>
      <w:proofErr w:type="spellEnd"/>
      <w:r w:rsidRPr="001813BD">
        <w:t>.</w:t>
      </w:r>
    </w:p>
    <w:p w14:paraId="0DF3EF6F" w14:textId="77777777" w:rsidR="001813BD" w:rsidRPr="001813BD" w:rsidRDefault="001813BD" w:rsidP="001813BD">
      <w:pPr>
        <w:jc w:val="center"/>
        <w:rPr>
          <w:b/>
          <w:bCs/>
        </w:rPr>
      </w:pPr>
      <w:bookmarkStart w:id="21" w:name="clan_13"/>
      <w:bookmarkEnd w:id="21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13</w:t>
      </w:r>
    </w:p>
    <w:p w14:paraId="62353888" w14:textId="77777777" w:rsidR="001813BD" w:rsidRPr="001813BD" w:rsidRDefault="001813BD" w:rsidP="001813BD">
      <w:pPr>
        <w:jc w:val="center"/>
      </w:pPr>
      <w:proofErr w:type="spellStart"/>
      <w:r w:rsidRPr="001813BD">
        <w:t>Posebni</w:t>
      </w:r>
      <w:proofErr w:type="spellEnd"/>
      <w:r w:rsidRPr="001813BD">
        <w:t xml:space="preserve"> </w:t>
      </w:r>
      <w:proofErr w:type="spellStart"/>
      <w:r w:rsidRPr="001813BD">
        <w:t>postupci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mere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12. </w:t>
      </w:r>
      <w:proofErr w:type="spellStart"/>
      <w:r w:rsidRPr="001813BD">
        <w:t>tač</w:t>
      </w:r>
      <w:proofErr w:type="spellEnd"/>
      <w:r w:rsidRPr="001813BD">
        <w:t xml:space="preserve">. 1) do 4)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zakona</w:t>
      </w:r>
      <w:proofErr w:type="spellEnd"/>
      <w:r w:rsidRPr="001813BD">
        <w:t xml:space="preserve"> </w:t>
      </w:r>
      <w:proofErr w:type="spellStart"/>
      <w:r w:rsidRPr="001813BD">
        <w:t>preduzimaju</w:t>
      </w:r>
      <w:proofErr w:type="spellEnd"/>
      <w:r w:rsidRPr="001813BD">
        <w:t xml:space="preserve"> se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osnovu</w:t>
      </w:r>
      <w:proofErr w:type="spellEnd"/>
      <w:r w:rsidRPr="001813BD">
        <w:t xml:space="preserve"> </w:t>
      </w:r>
      <w:proofErr w:type="spellStart"/>
      <w:r w:rsidRPr="001813BD">
        <w:t>pisanog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obrazloženog</w:t>
      </w:r>
      <w:proofErr w:type="spellEnd"/>
      <w:r w:rsidRPr="001813BD">
        <w:t xml:space="preserve"> </w:t>
      </w:r>
      <w:proofErr w:type="spellStart"/>
      <w:r w:rsidRPr="001813BD">
        <w:t>naloga</w:t>
      </w:r>
      <w:proofErr w:type="spellEnd"/>
      <w:r w:rsidRPr="001813BD">
        <w:t xml:space="preserve"> </w:t>
      </w:r>
      <w:proofErr w:type="spellStart"/>
      <w:r w:rsidRPr="001813BD">
        <w:t>direktora</w:t>
      </w:r>
      <w:proofErr w:type="spellEnd"/>
      <w:r w:rsidRPr="001813BD">
        <w:t xml:space="preserve"> VBA </w:t>
      </w:r>
      <w:proofErr w:type="spellStart"/>
      <w:r w:rsidRPr="001813BD">
        <w:t>ili</w:t>
      </w:r>
      <w:proofErr w:type="spellEnd"/>
      <w:r w:rsidRPr="001813BD">
        <w:t xml:space="preserve"> </w:t>
      </w:r>
      <w:proofErr w:type="spellStart"/>
      <w:r w:rsidRPr="001813BD">
        <w:t>ovlašćenog</w:t>
      </w:r>
      <w:proofErr w:type="spellEnd"/>
      <w:r w:rsidRPr="001813BD">
        <w:t xml:space="preserve"> </w:t>
      </w:r>
      <w:proofErr w:type="spellStart"/>
      <w:r w:rsidRPr="001813BD">
        <w:t>službenog</w:t>
      </w:r>
      <w:proofErr w:type="spellEnd"/>
      <w:r w:rsidRPr="001813BD">
        <w:t xml:space="preserve"> </w:t>
      </w:r>
      <w:proofErr w:type="spellStart"/>
      <w:r w:rsidRPr="001813BD">
        <w:t>lica</w:t>
      </w:r>
      <w:proofErr w:type="spellEnd"/>
      <w:r w:rsidRPr="001813BD">
        <w:t xml:space="preserve"> VBA </w:t>
      </w:r>
      <w:proofErr w:type="spellStart"/>
      <w:r w:rsidRPr="001813BD">
        <w:t>koje</w:t>
      </w:r>
      <w:proofErr w:type="spellEnd"/>
      <w:r w:rsidRPr="001813BD">
        <w:t xml:space="preserve"> on </w:t>
      </w:r>
      <w:proofErr w:type="spellStart"/>
      <w:r w:rsidRPr="001813BD">
        <w:t>ovlasti</w:t>
      </w:r>
      <w:proofErr w:type="spellEnd"/>
      <w:r w:rsidRPr="001813BD">
        <w:t>.</w:t>
      </w:r>
    </w:p>
    <w:p w14:paraId="2EC6B6FD" w14:textId="77777777" w:rsidR="001813BD" w:rsidRPr="001813BD" w:rsidRDefault="001813BD" w:rsidP="001813BD">
      <w:pPr>
        <w:jc w:val="center"/>
      </w:pPr>
      <w:r w:rsidRPr="001813BD">
        <w:t xml:space="preserve">O </w:t>
      </w:r>
      <w:proofErr w:type="spellStart"/>
      <w:r w:rsidRPr="001813BD">
        <w:t>izdatim</w:t>
      </w:r>
      <w:proofErr w:type="spellEnd"/>
      <w:r w:rsidRPr="001813BD">
        <w:t xml:space="preserve"> </w:t>
      </w:r>
      <w:proofErr w:type="spellStart"/>
      <w:r w:rsidRPr="001813BD">
        <w:t>nalozima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stava</w:t>
      </w:r>
      <w:proofErr w:type="spellEnd"/>
      <w:r w:rsidRPr="001813BD">
        <w:t xml:space="preserve"> 1.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</w:t>
      </w:r>
      <w:proofErr w:type="spellStart"/>
      <w:r w:rsidRPr="001813BD">
        <w:t>vodi</w:t>
      </w:r>
      <w:proofErr w:type="spellEnd"/>
      <w:r w:rsidRPr="001813BD">
        <w:t xml:space="preserve"> se </w:t>
      </w:r>
      <w:proofErr w:type="spellStart"/>
      <w:r w:rsidRPr="001813BD">
        <w:t>evidencija</w:t>
      </w:r>
      <w:proofErr w:type="spellEnd"/>
      <w:r w:rsidRPr="001813BD">
        <w:t>.</w:t>
      </w:r>
    </w:p>
    <w:p w14:paraId="1866CBDF" w14:textId="77777777" w:rsidR="001813BD" w:rsidRPr="001813BD" w:rsidRDefault="001813BD" w:rsidP="001813BD">
      <w:pPr>
        <w:jc w:val="center"/>
        <w:rPr>
          <w:b/>
          <w:bCs/>
        </w:rPr>
      </w:pPr>
      <w:bookmarkStart w:id="22" w:name="clan_13a"/>
      <w:bookmarkEnd w:id="22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13a</w:t>
      </w:r>
    </w:p>
    <w:p w14:paraId="3AA7FA30" w14:textId="77777777" w:rsidR="001813BD" w:rsidRPr="001813BD" w:rsidRDefault="001813BD" w:rsidP="001813BD">
      <w:pPr>
        <w:jc w:val="center"/>
      </w:pPr>
      <w:proofErr w:type="spellStart"/>
      <w:r w:rsidRPr="001813BD">
        <w:t>Poseban</w:t>
      </w:r>
      <w:proofErr w:type="spellEnd"/>
      <w:r w:rsidRPr="001813BD">
        <w:t xml:space="preserve"> </w:t>
      </w:r>
      <w:proofErr w:type="spellStart"/>
      <w:r w:rsidRPr="001813BD">
        <w:t>postupak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mera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12. </w:t>
      </w:r>
      <w:proofErr w:type="spellStart"/>
      <w:r w:rsidRPr="001813BD">
        <w:t>stav</w:t>
      </w:r>
      <w:proofErr w:type="spellEnd"/>
      <w:r w:rsidRPr="001813BD">
        <w:t xml:space="preserve"> 1. </w:t>
      </w:r>
      <w:proofErr w:type="spellStart"/>
      <w:r w:rsidRPr="001813BD">
        <w:t>tačka</w:t>
      </w:r>
      <w:proofErr w:type="spellEnd"/>
      <w:r w:rsidRPr="001813BD">
        <w:t xml:space="preserve"> 5)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zakona</w:t>
      </w:r>
      <w:proofErr w:type="spellEnd"/>
      <w:r w:rsidRPr="001813BD">
        <w:t xml:space="preserve"> </w:t>
      </w:r>
      <w:proofErr w:type="spellStart"/>
      <w:r w:rsidRPr="001813BD">
        <w:t>preduzima</w:t>
      </w:r>
      <w:proofErr w:type="spellEnd"/>
      <w:r w:rsidRPr="001813BD">
        <w:t xml:space="preserve"> se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osnovu</w:t>
      </w:r>
      <w:proofErr w:type="spellEnd"/>
      <w:r w:rsidRPr="001813BD">
        <w:t xml:space="preserve"> </w:t>
      </w:r>
      <w:proofErr w:type="spellStart"/>
      <w:r w:rsidRPr="001813BD">
        <w:t>obrazložene</w:t>
      </w:r>
      <w:proofErr w:type="spellEnd"/>
      <w:r w:rsidRPr="001813BD">
        <w:t xml:space="preserve"> </w:t>
      </w:r>
      <w:proofErr w:type="spellStart"/>
      <w:r w:rsidRPr="001813BD">
        <w:t>odluke</w:t>
      </w:r>
      <w:proofErr w:type="spellEnd"/>
      <w:r w:rsidRPr="001813BD">
        <w:t xml:space="preserve"> </w:t>
      </w:r>
      <w:proofErr w:type="spellStart"/>
      <w:r w:rsidRPr="001813BD">
        <w:t>nadležnog</w:t>
      </w:r>
      <w:proofErr w:type="spellEnd"/>
      <w:r w:rsidRPr="001813BD">
        <w:t xml:space="preserve"> </w:t>
      </w:r>
      <w:proofErr w:type="spellStart"/>
      <w:r w:rsidRPr="001813BD">
        <w:t>višeg</w:t>
      </w:r>
      <w:proofErr w:type="spellEnd"/>
      <w:r w:rsidRPr="001813BD">
        <w:t xml:space="preserve"> </w:t>
      </w:r>
      <w:proofErr w:type="spellStart"/>
      <w:r w:rsidRPr="001813BD">
        <w:t>suda</w:t>
      </w:r>
      <w:proofErr w:type="spellEnd"/>
      <w:r w:rsidRPr="001813BD">
        <w:t>.</w:t>
      </w:r>
    </w:p>
    <w:p w14:paraId="5935C48D" w14:textId="77777777" w:rsidR="001813BD" w:rsidRPr="001813BD" w:rsidRDefault="001813BD" w:rsidP="001813BD">
      <w:pPr>
        <w:jc w:val="center"/>
      </w:pPr>
      <w:r w:rsidRPr="001813BD">
        <w:t xml:space="preserve">Za </w:t>
      </w:r>
      <w:proofErr w:type="spellStart"/>
      <w:r w:rsidRPr="001813BD">
        <w:t>donošenje</w:t>
      </w:r>
      <w:proofErr w:type="spellEnd"/>
      <w:r w:rsidRPr="001813BD">
        <w:t xml:space="preserve"> </w:t>
      </w:r>
      <w:proofErr w:type="spellStart"/>
      <w:r w:rsidRPr="001813BD">
        <w:t>odluke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stava</w:t>
      </w:r>
      <w:proofErr w:type="spellEnd"/>
      <w:r w:rsidRPr="001813BD">
        <w:t xml:space="preserve"> 1.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</w:t>
      </w:r>
      <w:proofErr w:type="spellStart"/>
      <w:r w:rsidRPr="001813BD">
        <w:t>nadležan</w:t>
      </w:r>
      <w:proofErr w:type="spellEnd"/>
      <w:r w:rsidRPr="001813BD">
        <w:t xml:space="preserve"> je </w:t>
      </w:r>
      <w:proofErr w:type="spellStart"/>
      <w:r w:rsidRPr="001813BD">
        <w:t>viši</w:t>
      </w:r>
      <w:proofErr w:type="spellEnd"/>
      <w:r w:rsidRPr="001813BD">
        <w:t xml:space="preserve"> </w:t>
      </w:r>
      <w:proofErr w:type="spellStart"/>
      <w:r w:rsidRPr="001813BD">
        <w:t>sud</w:t>
      </w:r>
      <w:proofErr w:type="spellEnd"/>
      <w:r w:rsidRPr="001813BD">
        <w:t xml:space="preserve"> u </w:t>
      </w:r>
      <w:proofErr w:type="spellStart"/>
      <w:r w:rsidRPr="001813BD">
        <w:t>sedištu</w:t>
      </w:r>
      <w:proofErr w:type="spellEnd"/>
      <w:r w:rsidRPr="001813BD">
        <w:t xml:space="preserve"> </w:t>
      </w:r>
      <w:proofErr w:type="spellStart"/>
      <w:r w:rsidRPr="001813BD">
        <w:t>apelacionog</w:t>
      </w:r>
      <w:proofErr w:type="spellEnd"/>
      <w:r w:rsidRPr="001813BD">
        <w:t xml:space="preserve"> </w:t>
      </w:r>
      <w:proofErr w:type="spellStart"/>
      <w:r w:rsidRPr="001813BD">
        <w:t>suda</w:t>
      </w:r>
      <w:proofErr w:type="spellEnd"/>
      <w:r w:rsidRPr="001813BD">
        <w:t xml:space="preserve"> za </w:t>
      </w:r>
      <w:proofErr w:type="spellStart"/>
      <w:r w:rsidRPr="001813BD">
        <w:t>područje</w:t>
      </w:r>
      <w:proofErr w:type="spellEnd"/>
      <w:r w:rsidRPr="001813BD">
        <w:t xml:space="preserve"> </w:t>
      </w:r>
      <w:proofErr w:type="spellStart"/>
      <w:r w:rsidRPr="001813BD">
        <w:t>apelacionog</w:t>
      </w:r>
      <w:proofErr w:type="spellEnd"/>
      <w:r w:rsidRPr="001813BD">
        <w:t xml:space="preserve"> </w:t>
      </w:r>
      <w:proofErr w:type="spellStart"/>
      <w:r w:rsidRPr="001813BD">
        <w:t>suda</w:t>
      </w:r>
      <w:proofErr w:type="spellEnd"/>
      <w:r w:rsidRPr="001813BD">
        <w:t xml:space="preserve">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čijem</w:t>
      </w:r>
      <w:proofErr w:type="spellEnd"/>
      <w:r w:rsidRPr="001813BD">
        <w:t xml:space="preserve"> </w:t>
      </w:r>
      <w:proofErr w:type="spellStart"/>
      <w:r w:rsidRPr="001813BD">
        <w:t>području</w:t>
      </w:r>
      <w:proofErr w:type="spellEnd"/>
      <w:r w:rsidRPr="001813BD">
        <w:t xml:space="preserve"> se </w:t>
      </w:r>
      <w:proofErr w:type="spellStart"/>
      <w:r w:rsidRPr="001813BD">
        <w:t>priprema</w:t>
      </w:r>
      <w:proofErr w:type="spellEnd"/>
      <w:r w:rsidRPr="001813BD">
        <w:t xml:space="preserve"> </w:t>
      </w:r>
      <w:proofErr w:type="spellStart"/>
      <w:r w:rsidRPr="001813BD">
        <w:t>ili</w:t>
      </w:r>
      <w:proofErr w:type="spellEnd"/>
      <w:r w:rsidRPr="001813BD">
        <w:t xml:space="preserve"> je </w:t>
      </w:r>
      <w:proofErr w:type="spellStart"/>
      <w:r w:rsidRPr="001813BD">
        <w:t>preduzeta</w:t>
      </w:r>
      <w:proofErr w:type="spellEnd"/>
      <w:r w:rsidRPr="001813BD">
        <w:t xml:space="preserve"> </w:t>
      </w:r>
      <w:proofErr w:type="spellStart"/>
      <w:r w:rsidRPr="001813BD">
        <w:t>radnja</w:t>
      </w:r>
      <w:proofErr w:type="spellEnd"/>
      <w:r w:rsidRPr="001813BD">
        <w:t xml:space="preserve"> </w:t>
      </w:r>
      <w:proofErr w:type="spellStart"/>
      <w:r w:rsidRPr="001813BD">
        <w:t>čije</w:t>
      </w:r>
      <w:proofErr w:type="spellEnd"/>
      <w:r w:rsidRPr="001813BD">
        <w:t xml:space="preserve"> je </w:t>
      </w:r>
      <w:proofErr w:type="spellStart"/>
      <w:r w:rsidRPr="001813BD">
        <w:t>otkrivanje</w:t>
      </w:r>
      <w:proofErr w:type="spellEnd"/>
      <w:r w:rsidRPr="001813BD">
        <w:t xml:space="preserve">, </w:t>
      </w:r>
      <w:proofErr w:type="spellStart"/>
      <w:r w:rsidRPr="001813BD">
        <w:t>praćenje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onemogućavanje</w:t>
      </w:r>
      <w:proofErr w:type="spellEnd"/>
      <w:r w:rsidRPr="001813BD">
        <w:t xml:space="preserve"> u </w:t>
      </w:r>
      <w:proofErr w:type="spellStart"/>
      <w:r w:rsidRPr="001813BD">
        <w:t>nadležnosti</w:t>
      </w:r>
      <w:proofErr w:type="spellEnd"/>
      <w:r w:rsidRPr="001813BD">
        <w:t xml:space="preserve"> VBA.</w:t>
      </w:r>
    </w:p>
    <w:p w14:paraId="7EC22924" w14:textId="77777777" w:rsidR="001813BD" w:rsidRPr="001813BD" w:rsidRDefault="001813BD" w:rsidP="001813BD">
      <w:pPr>
        <w:jc w:val="center"/>
      </w:pPr>
      <w:proofErr w:type="spellStart"/>
      <w:r w:rsidRPr="001813BD">
        <w:t>Predsednik</w:t>
      </w:r>
      <w:proofErr w:type="spellEnd"/>
      <w:r w:rsidRPr="001813BD">
        <w:t xml:space="preserve"> </w:t>
      </w:r>
      <w:proofErr w:type="spellStart"/>
      <w:r w:rsidRPr="001813BD">
        <w:t>Višeg</w:t>
      </w:r>
      <w:proofErr w:type="spellEnd"/>
      <w:r w:rsidRPr="001813BD">
        <w:t xml:space="preserve"> </w:t>
      </w:r>
      <w:proofErr w:type="spellStart"/>
      <w:r w:rsidRPr="001813BD">
        <w:t>suda</w:t>
      </w:r>
      <w:proofErr w:type="spellEnd"/>
      <w:r w:rsidRPr="001813BD">
        <w:t xml:space="preserve"> </w:t>
      </w:r>
      <w:proofErr w:type="spellStart"/>
      <w:r w:rsidRPr="001813BD">
        <w:t>određuje</w:t>
      </w:r>
      <w:proofErr w:type="spellEnd"/>
      <w:r w:rsidRPr="001813BD">
        <w:t xml:space="preserve"> </w:t>
      </w:r>
      <w:proofErr w:type="spellStart"/>
      <w:r w:rsidRPr="001813BD">
        <w:t>sudije</w:t>
      </w:r>
      <w:proofErr w:type="spellEnd"/>
      <w:r w:rsidRPr="001813BD">
        <w:t xml:space="preserve"> </w:t>
      </w:r>
      <w:proofErr w:type="spellStart"/>
      <w:r w:rsidRPr="001813BD">
        <w:t>ovlašćene</w:t>
      </w:r>
      <w:proofErr w:type="spellEnd"/>
      <w:r w:rsidRPr="001813BD">
        <w:t xml:space="preserve"> za </w:t>
      </w:r>
      <w:proofErr w:type="spellStart"/>
      <w:r w:rsidRPr="001813BD">
        <w:t>donošenje</w:t>
      </w:r>
      <w:proofErr w:type="spellEnd"/>
      <w:r w:rsidRPr="001813BD">
        <w:t xml:space="preserve"> </w:t>
      </w:r>
      <w:proofErr w:type="spellStart"/>
      <w:r w:rsidRPr="001813BD">
        <w:t>odluke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stava</w:t>
      </w:r>
      <w:proofErr w:type="spellEnd"/>
      <w:r w:rsidRPr="001813BD">
        <w:t xml:space="preserve"> 1.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>.</w:t>
      </w:r>
    </w:p>
    <w:p w14:paraId="79B134B3" w14:textId="77777777" w:rsidR="001813BD" w:rsidRPr="001813BD" w:rsidRDefault="001813BD" w:rsidP="001813BD">
      <w:pPr>
        <w:jc w:val="center"/>
      </w:pPr>
      <w:r w:rsidRPr="001813BD">
        <w:lastRenderedPageBreak/>
        <w:t xml:space="preserve">Pisani </w:t>
      </w:r>
      <w:proofErr w:type="spellStart"/>
      <w:r w:rsidRPr="001813BD">
        <w:t>predlog</w:t>
      </w:r>
      <w:proofErr w:type="spellEnd"/>
      <w:r w:rsidRPr="001813BD">
        <w:t xml:space="preserve"> za </w:t>
      </w:r>
      <w:proofErr w:type="spellStart"/>
      <w:r w:rsidRPr="001813BD">
        <w:t>primenu</w:t>
      </w:r>
      <w:proofErr w:type="spellEnd"/>
      <w:r w:rsidRPr="001813BD">
        <w:t xml:space="preserve"> </w:t>
      </w:r>
      <w:proofErr w:type="spellStart"/>
      <w:r w:rsidRPr="001813BD">
        <w:t>posebnog</w:t>
      </w:r>
      <w:proofErr w:type="spellEnd"/>
      <w:r w:rsidRPr="001813BD">
        <w:t xml:space="preserve"> </w:t>
      </w:r>
      <w:proofErr w:type="spellStart"/>
      <w:r w:rsidRPr="001813BD">
        <w:t>postupka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mere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12. </w:t>
      </w:r>
      <w:proofErr w:type="spellStart"/>
      <w:r w:rsidRPr="001813BD">
        <w:t>stav</w:t>
      </w:r>
      <w:proofErr w:type="spellEnd"/>
      <w:r w:rsidRPr="001813BD">
        <w:t xml:space="preserve"> 1. </w:t>
      </w:r>
      <w:proofErr w:type="spellStart"/>
      <w:r w:rsidRPr="001813BD">
        <w:t>tačka</w:t>
      </w:r>
      <w:proofErr w:type="spellEnd"/>
      <w:r w:rsidRPr="001813BD">
        <w:t xml:space="preserve"> 5)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zakona</w:t>
      </w:r>
      <w:proofErr w:type="spellEnd"/>
      <w:r w:rsidRPr="001813BD">
        <w:t xml:space="preserve"> </w:t>
      </w:r>
      <w:proofErr w:type="spellStart"/>
      <w:r w:rsidRPr="001813BD">
        <w:t>direktor</w:t>
      </w:r>
      <w:proofErr w:type="spellEnd"/>
      <w:r w:rsidRPr="001813BD">
        <w:t xml:space="preserve"> VBA </w:t>
      </w:r>
      <w:proofErr w:type="spellStart"/>
      <w:r w:rsidRPr="001813BD">
        <w:t>ili</w:t>
      </w:r>
      <w:proofErr w:type="spellEnd"/>
      <w:r w:rsidRPr="001813BD">
        <w:t xml:space="preserve"> </w:t>
      </w:r>
      <w:proofErr w:type="spellStart"/>
      <w:r w:rsidRPr="001813BD">
        <w:t>ovlašćeno</w:t>
      </w:r>
      <w:proofErr w:type="spellEnd"/>
      <w:r w:rsidRPr="001813BD">
        <w:t xml:space="preserve"> </w:t>
      </w:r>
      <w:proofErr w:type="spellStart"/>
      <w:r w:rsidRPr="001813BD">
        <w:t>službeno</w:t>
      </w:r>
      <w:proofErr w:type="spellEnd"/>
      <w:r w:rsidRPr="001813BD">
        <w:t xml:space="preserve"> lice VBA </w:t>
      </w:r>
      <w:proofErr w:type="spellStart"/>
      <w:r w:rsidRPr="001813BD">
        <w:t>koje</w:t>
      </w:r>
      <w:proofErr w:type="spellEnd"/>
      <w:r w:rsidRPr="001813BD">
        <w:t xml:space="preserve"> on </w:t>
      </w:r>
      <w:proofErr w:type="spellStart"/>
      <w:r w:rsidRPr="001813BD">
        <w:t>ovlasti</w:t>
      </w:r>
      <w:proofErr w:type="spellEnd"/>
      <w:r w:rsidRPr="001813BD">
        <w:t xml:space="preserve"> </w:t>
      </w:r>
      <w:proofErr w:type="spellStart"/>
      <w:r w:rsidRPr="001813BD">
        <w:t>podnosi</w:t>
      </w:r>
      <w:proofErr w:type="spellEnd"/>
      <w:r w:rsidRPr="001813BD">
        <w:t xml:space="preserve"> </w:t>
      </w:r>
      <w:proofErr w:type="spellStart"/>
      <w:r w:rsidRPr="001813BD">
        <w:t>nadležnom</w:t>
      </w:r>
      <w:proofErr w:type="spellEnd"/>
      <w:r w:rsidRPr="001813BD">
        <w:t xml:space="preserve"> </w:t>
      </w:r>
      <w:proofErr w:type="spellStart"/>
      <w:r w:rsidRPr="001813BD">
        <w:t>Višem</w:t>
      </w:r>
      <w:proofErr w:type="spellEnd"/>
      <w:r w:rsidRPr="001813BD">
        <w:t xml:space="preserve"> </w:t>
      </w:r>
      <w:proofErr w:type="spellStart"/>
      <w:r w:rsidRPr="001813BD">
        <w:t>sudu</w:t>
      </w:r>
      <w:proofErr w:type="spellEnd"/>
      <w:r w:rsidRPr="001813BD">
        <w:t>.</w:t>
      </w:r>
    </w:p>
    <w:p w14:paraId="1E3FA327" w14:textId="77777777" w:rsidR="001813BD" w:rsidRPr="001813BD" w:rsidRDefault="001813BD" w:rsidP="001813BD">
      <w:pPr>
        <w:jc w:val="center"/>
      </w:pPr>
      <w:proofErr w:type="spellStart"/>
      <w:r w:rsidRPr="001813BD">
        <w:t>Sudija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stava</w:t>
      </w:r>
      <w:proofErr w:type="spellEnd"/>
      <w:r w:rsidRPr="001813BD">
        <w:t xml:space="preserve"> 3.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bez </w:t>
      </w:r>
      <w:proofErr w:type="spellStart"/>
      <w:r w:rsidRPr="001813BD">
        <w:t>odlaganja</w:t>
      </w:r>
      <w:proofErr w:type="spellEnd"/>
      <w:r w:rsidRPr="001813BD">
        <w:t xml:space="preserve">, a </w:t>
      </w:r>
      <w:proofErr w:type="spellStart"/>
      <w:r w:rsidRPr="001813BD">
        <w:t>najkasnije</w:t>
      </w:r>
      <w:proofErr w:type="spellEnd"/>
      <w:r w:rsidRPr="001813BD">
        <w:t xml:space="preserve"> u </w:t>
      </w:r>
      <w:proofErr w:type="spellStart"/>
      <w:r w:rsidRPr="001813BD">
        <w:t>roku</w:t>
      </w:r>
      <w:proofErr w:type="spellEnd"/>
      <w:r w:rsidRPr="001813BD">
        <w:t xml:space="preserve"> od </w:t>
      </w:r>
      <w:proofErr w:type="spellStart"/>
      <w:r w:rsidRPr="001813BD">
        <w:t>osam</w:t>
      </w:r>
      <w:proofErr w:type="spellEnd"/>
      <w:r w:rsidRPr="001813BD">
        <w:t xml:space="preserve"> sati, </w:t>
      </w:r>
      <w:proofErr w:type="spellStart"/>
      <w:r w:rsidRPr="001813BD">
        <w:t>donosi</w:t>
      </w:r>
      <w:proofErr w:type="spellEnd"/>
      <w:r w:rsidRPr="001813BD">
        <w:t xml:space="preserve"> </w:t>
      </w:r>
      <w:proofErr w:type="spellStart"/>
      <w:r w:rsidRPr="001813BD">
        <w:t>odluku</w:t>
      </w:r>
      <w:proofErr w:type="spellEnd"/>
      <w:r w:rsidRPr="001813BD">
        <w:t xml:space="preserve"> za </w:t>
      </w:r>
      <w:proofErr w:type="spellStart"/>
      <w:r w:rsidRPr="001813BD">
        <w:t>primenu</w:t>
      </w:r>
      <w:proofErr w:type="spellEnd"/>
      <w:r w:rsidRPr="001813BD">
        <w:t xml:space="preserve"> </w:t>
      </w:r>
      <w:proofErr w:type="spellStart"/>
      <w:r w:rsidRPr="001813BD">
        <w:t>posebnog</w:t>
      </w:r>
      <w:proofErr w:type="spellEnd"/>
      <w:r w:rsidRPr="001813BD">
        <w:t xml:space="preserve"> </w:t>
      </w:r>
      <w:proofErr w:type="spellStart"/>
      <w:r w:rsidRPr="001813BD">
        <w:t>postupka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mere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12. </w:t>
      </w:r>
      <w:proofErr w:type="spellStart"/>
      <w:r w:rsidRPr="001813BD">
        <w:t>stav</w:t>
      </w:r>
      <w:proofErr w:type="spellEnd"/>
      <w:r w:rsidRPr="001813BD">
        <w:t xml:space="preserve"> 1. </w:t>
      </w:r>
      <w:proofErr w:type="spellStart"/>
      <w:r w:rsidRPr="001813BD">
        <w:t>tačka</w:t>
      </w:r>
      <w:proofErr w:type="spellEnd"/>
      <w:r w:rsidRPr="001813BD">
        <w:t xml:space="preserve"> 5)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zakona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dostavlja</w:t>
      </w:r>
      <w:proofErr w:type="spellEnd"/>
      <w:r w:rsidRPr="001813BD">
        <w:t xml:space="preserve"> je VBA.</w:t>
      </w:r>
    </w:p>
    <w:p w14:paraId="0A62C6D8" w14:textId="77777777" w:rsidR="001813BD" w:rsidRPr="001813BD" w:rsidRDefault="001813BD" w:rsidP="001813BD">
      <w:pPr>
        <w:jc w:val="center"/>
      </w:pPr>
      <w:proofErr w:type="spellStart"/>
      <w:r w:rsidRPr="001813BD">
        <w:t>Predlog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stava</w:t>
      </w:r>
      <w:proofErr w:type="spellEnd"/>
      <w:r w:rsidRPr="001813BD">
        <w:t xml:space="preserve"> 4.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, </w:t>
      </w:r>
      <w:proofErr w:type="spellStart"/>
      <w:r w:rsidRPr="001813BD">
        <w:t>odnosno</w:t>
      </w:r>
      <w:proofErr w:type="spellEnd"/>
      <w:r w:rsidRPr="001813BD">
        <w:t xml:space="preserve"> </w:t>
      </w:r>
      <w:proofErr w:type="spellStart"/>
      <w:r w:rsidRPr="001813BD">
        <w:t>odluka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stava</w:t>
      </w:r>
      <w:proofErr w:type="spellEnd"/>
      <w:r w:rsidRPr="001813BD">
        <w:t xml:space="preserve"> 1.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</w:t>
      </w:r>
      <w:proofErr w:type="spellStart"/>
      <w:r w:rsidRPr="001813BD">
        <w:t>sadrži</w:t>
      </w:r>
      <w:proofErr w:type="spellEnd"/>
      <w:r w:rsidRPr="001813BD">
        <w:t xml:space="preserve"> </w:t>
      </w:r>
      <w:proofErr w:type="spellStart"/>
      <w:r w:rsidRPr="001813BD">
        <w:t>naziv</w:t>
      </w:r>
      <w:proofErr w:type="spellEnd"/>
      <w:r w:rsidRPr="001813BD">
        <w:t xml:space="preserve"> </w:t>
      </w:r>
      <w:proofErr w:type="spellStart"/>
      <w:r w:rsidRPr="001813BD">
        <w:t>posebnog</w:t>
      </w:r>
      <w:proofErr w:type="spellEnd"/>
      <w:r w:rsidRPr="001813BD">
        <w:t xml:space="preserve"> </w:t>
      </w:r>
      <w:proofErr w:type="spellStart"/>
      <w:r w:rsidRPr="001813BD">
        <w:t>postupka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mere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12. </w:t>
      </w:r>
      <w:proofErr w:type="spellStart"/>
      <w:r w:rsidRPr="001813BD">
        <w:t>stav</w:t>
      </w:r>
      <w:proofErr w:type="spellEnd"/>
      <w:r w:rsidRPr="001813BD">
        <w:t xml:space="preserve"> 1. </w:t>
      </w:r>
      <w:proofErr w:type="spellStart"/>
      <w:r w:rsidRPr="001813BD">
        <w:t>tačka</w:t>
      </w:r>
      <w:proofErr w:type="spellEnd"/>
      <w:r w:rsidRPr="001813BD">
        <w:t xml:space="preserve"> 5)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zakona</w:t>
      </w:r>
      <w:proofErr w:type="spellEnd"/>
      <w:r w:rsidRPr="001813BD">
        <w:t xml:space="preserve">, </w:t>
      </w:r>
      <w:proofErr w:type="spellStart"/>
      <w:r w:rsidRPr="001813BD">
        <w:t>podatke</w:t>
      </w:r>
      <w:proofErr w:type="spellEnd"/>
      <w:r w:rsidRPr="001813BD">
        <w:t xml:space="preserve"> o </w:t>
      </w:r>
      <w:proofErr w:type="spellStart"/>
      <w:r w:rsidRPr="001813BD">
        <w:t>licu</w:t>
      </w:r>
      <w:proofErr w:type="spellEnd"/>
      <w:r w:rsidRPr="001813BD">
        <w:t xml:space="preserve">, </w:t>
      </w:r>
      <w:proofErr w:type="spellStart"/>
      <w:r w:rsidRPr="001813BD">
        <w:t>grupi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organizaciji</w:t>
      </w:r>
      <w:proofErr w:type="spellEnd"/>
      <w:r w:rsidRPr="001813BD">
        <w:t xml:space="preserve"> </w:t>
      </w:r>
      <w:proofErr w:type="spellStart"/>
      <w:r w:rsidRPr="001813BD">
        <w:t>prema</w:t>
      </w:r>
      <w:proofErr w:type="spellEnd"/>
      <w:r w:rsidRPr="001813BD">
        <w:t xml:space="preserve"> </w:t>
      </w:r>
      <w:proofErr w:type="spellStart"/>
      <w:r w:rsidRPr="001813BD">
        <w:t>kojima</w:t>
      </w:r>
      <w:proofErr w:type="spellEnd"/>
      <w:r w:rsidRPr="001813BD">
        <w:t xml:space="preserve"> </w:t>
      </w:r>
      <w:proofErr w:type="spellStart"/>
      <w:r w:rsidRPr="001813BD">
        <w:t>će</w:t>
      </w:r>
      <w:proofErr w:type="spellEnd"/>
      <w:r w:rsidRPr="001813BD">
        <w:t xml:space="preserve"> se </w:t>
      </w:r>
      <w:proofErr w:type="spellStart"/>
      <w:r w:rsidRPr="001813BD">
        <w:t>primenjivati</w:t>
      </w:r>
      <w:proofErr w:type="spellEnd"/>
      <w:r w:rsidRPr="001813BD">
        <w:t xml:space="preserve"> </w:t>
      </w:r>
      <w:proofErr w:type="spellStart"/>
      <w:r w:rsidRPr="001813BD">
        <w:t>poseban</w:t>
      </w:r>
      <w:proofErr w:type="spellEnd"/>
      <w:r w:rsidRPr="001813BD">
        <w:t xml:space="preserve"> </w:t>
      </w:r>
      <w:proofErr w:type="spellStart"/>
      <w:r w:rsidRPr="001813BD">
        <w:t>postupak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mera</w:t>
      </w:r>
      <w:proofErr w:type="spellEnd"/>
      <w:r w:rsidRPr="001813BD">
        <w:t xml:space="preserve">, </w:t>
      </w:r>
      <w:proofErr w:type="spellStart"/>
      <w:r w:rsidRPr="001813BD">
        <w:t>razloge</w:t>
      </w:r>
      <w:proofErr w:type="spellEnd"/>
      <w:r w:rsidRPr="001813BD">
        <w:t xml:space="preserve"> </w:t>
      </w:r>
      <w:proofErr w:type="spellStart"/>
      <w:r w:rsidRPr="001813BD">
        <w:t>zbog</w:t>
      </w:r>
      <w:proofErr w:type="spellEnd"/>
      <w:r w:rsidRPr="001813BD">
        <w:t xml:space="preserve"> </w:t>
      </w:r>
      <w:proofErr w:type="spellStart"/>
      <w:r w:rsidRPr="001813BD">
        <w:t>kojih</w:t>
      </w:r>
      <w:proofErr w:type="spellEnd"/>
      <w:r w:rsidRPr="001813BD">
        <w:t xml:space="preserve"> se </w:t>
      </w:r>
      <w:proofErr w:type="spellStart"/>
      <w:r w:rsidRPr="001813BD">
        <w:t>poseban</w:t>
      </w:r>
      <w:proofErr w:type="spellEnd"/>
      <w:r w:rsidRPr="001813BD">
        <w:t xml:space="preserve"> </w:t>
      </w:r>
      <w:proofErr w:type="spellStart"/>
      <w:r w:rsidRPr="001813BD">
        <w:t>postupak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mera</w:t>
      </w:r>
      <w:proofErr w:type="spellEnd"/>
      <w:r w:rsidRPr="001813BD">
        <w:t xml:space="preserve"> </w:t>
      </w:r>
      <w:proofErr w:type="spellStart"/>
      <w:r w:rsidRPr="001813BD">
        <w:t>sprovodi</w:t>
      </w:r>
      <w:proofErr w:type="spellEnd"/>
      <w:r w:rsidRPr="001813BD">
        <w:t xml:space="preserve">, </w:t>
      </w:r>
      <w:proofErr w:type="spellStart"/>
      <w:r w:rsidRPr="001813BD">
        <w:t>kao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mesto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rok</w:t>
      </w:r>
      <w:proofErr w:type="spellEnd"/>
      <w:r w:rsidRPr="001813BD">
        <w:t xml:space="preserve"> </w:t>
      </w:r>
      <w:proofErr w:type="spellStart"/>
      <w:r w:rsidRPr="001813BD">
        <w:t>trajanja</w:t>
      </w:r>
      <w:proofErr w:type="spellEnd"/>
      <w:r w:rsidRPr="001813BD">
        <w:t xml:space="preserve"> </w:t>
      </w:r>
      <w:proofErr w:type="spellStart"/>
      <w:r w:rsidRPr="001813BD">
        <w:t>primene</w:t>
      </w:r>
      <w:proofErr w:type="spellEnd"/>
      <w:r w:rsidRPr="001813BD">
        <w:t>.</w:t>
      </w:r>
    </w:p>
    <w:p w14:paraId="0A72FE60" w14:textId="77777777" w:rsidR="001813BD" w:rsidRPr="001813BD" w:rsidRDefault="001813BD" w:rsidP="001813BD">
      <w:pPr>
        <w:jc w:val="center"/>
      </w:pPr>
      <w:proofErr w:type="spellStart"/>
      <w:r w:rsidRPr="001813BD">
        <w:t>Nakon</w:t>
      </w:r>
      <w:proofErr w:type="spellEnd"/>
      <w:r w:rsidRPr="001813BD">
        <w:t xml:space="preserve"> </w:t>
      </w:r>
      <w:proofErr w:type="spellStart"/>
      <w:r w:rsidRPr="001813BD">
        <w:t>dobijanja</w:t>
      </w:r>
      <w:proofErr w:type="spellEnd"/>
      <w:r w:rsidRPr="001813BD">
        <w:t xml:space="preserve"> </w:t>
      </w:r>
      <w:proofErr w:type="spellStart"/>
      <w:r w:rsidRPr="001813BD">
        <w:t>odluke</w:t>
      </w:r>
      <w:proofErr w:type="spellEnd"/>
      <w:r w:rsidRPr="001813BD">
        <w:t xml:space="preserve"> </w:t>
      </w:r>
      <w:proofErr w:type="spellStart"/>
      <w:r w:rsidRPr="001813BD">
        <w:t>suda</w:t>
      </w:r>
      <w:proofErr w:type="spellEnd"/>
      <w:r w:rsidRPr="001813BD">
        <w:t xml:space="preserve">, </w:t>
      </w:r>
      <w:proofErr w:type="spellStart"/>
      <w:r w:rsidRPr="001813BD">
        <w:t>direktor</w:t>
      </w:r>
      <w:proofErr w:type="spellEnd"/>
      <w:r w:rsidRPr="001813BD">
        <w:t xml:space="preserve"> VBA </w:t>
      </w:r>
      <w:proofErr w:type="spellStart"/>
      <w:r w:rsidRPr="001813BD">
        <w:t>ili</w:t>
      </w:r>
      <w:proofErr w:type="spellEnd"/>
      <w:r w:rsidRPr="001813BD">
        <w:t xml:space="preserve"> </w:t>
      </w:r>
      <w:proofErr w:type="spellStart"/>
      <w:r w:rsidRPr="001813BD">
        <w:t>ovlašćeno</w:t>
      </w:r>
      <w:proofErr w:type="spellEnd"/>
      <w:r w:rsidRPr="001813BD">
        <w:t xml:space="preserve"> </w:t>
      </w:r>
      <w:proofErr w:type="spellStart"/>
      <w:r w:rsidRPr="001813BD">
        <w:t>službeno</w:t>
      </w:r>
      <w:proofErr w:type="spellEnd"/>
      <w:r w:rsidRPr="001813BD">
        <w:t xml:space="preserve"> lice VBA </w:t>
      </w:r>
      <w:proofErr w:type="spellStart"/>
      <w:r w:rsidRPr="001813BD">
        <w:t>koje</w:t>
      </w:r>
      <w:proofErr w:type="spellEnd"/>
      <w:r w:rsidRPr="001813BD">
        <w:t xml:space="preserve"> on </w:t>
      </w:r>
      <w:proofErr w:type="spellStart"/>
      <w:r w:rsidRPr="001813BD">
        <w:t>ovlasti</w:t>
      </w:r>
      <w:proofErr w:type="spellEnd"/>
      <w:r w:rsidRPr="001813BD">
        <w:t xml:space="preserve"> </w:t>
      </w:r>
      <w:proofErr w:type="spellStart"/>
      <w:r w:rsidRPr="001813BD">
        <w:t>izdaje</w:t>
      </w:r>
      <w:proofErr w:type="spellEnd"/>
      <w:r w:rsidRPr="001813BD">
        <w:t xml:space="preserve"> </w:t>
      </w:r>
      <w:proofErr w:type="spellStart"/>
      <w:r w:rsidRPr="001813BD">
        <w:t>nalog</w:t>
      </w:r>
      <w:proofErr w:type="spellEnd"/>
      <w:r w:rsidRPr="001813BD">
        <w:t xml:space="preserve"> za </w:t>
      </w:r>
      <w:proofErr w:type="spellStart"/>
      <w:r w:rsidRPr="001813BD">
        <w:t>primenu</w:t>
      </w:r>
      <w:proofErr w:type="spellEnd"/>
      <w:r w:rsidRPr="001813BD">
        <w:t xml:space="preserve"> </w:t>
      </w:r>
      <w:proofErr w:type="spellStart"/>
      <w:r w:rsidRPr="001813BD">
        <w:t>posebnog</w:t>
      </w:r>
      <w:proofErr w:type="spellEnd"/>
      <w:r w:rsidRPr="001813BD">
        <w:t xml:space="preserve"> </w:t>
      </w:r>
      <w:proofErr w:type="spellStart"/>
      <w:r w:rsidRPr="001813BD">
        <w:t>postupka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mere.</w:t>
      </w:r>
    </w:p>
    <w:p w14:paraId="78955B4C" w14:textId="77777777" w:rsidR="001813BD" w:rsidRPr="001813BD" w:rsidRDefault="001813BD" w:rsidP="001813BD">
      <w:pPr>
        <w:jc w:val="center"/>
      </w:pPr>
      <w:proofErr w:type="spellStart"/>
      <w:r w:rsidRPr="001813BD">
        <w:t>Predlog</w:t>
      </w:r>
      <w:proofErr w:type="spellEnd"/>
      <w:r w:rsidRPr="001813BD">
        <w:t xml:space="preserve">, </w:t>
      </w:r>
      <w:proofErr w:type="spellStart"/>
      <w:r w:rsidRPr="001813BD">
        <w:t>odluka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nalog</w:t>
      </w:r>
      <w:proofErr w:type="spellEnd"/>
      <w:r w:rsidRPr="001813BD">
        <w:t xml:space="preserve"> za </w:t>
      </w:r>
      <w:proofErr w:type="spellStart"/>
      <w:r w:rsidRPr="001813BD">
        <w:t>primenu</w:t>
      </w:r>
      <w:proofErr w:type="spellEnd"/>
      <w:r w:rsidRPr="001813BD">
        <w:t xml:space="preserve"> </w:t>
      </w:r>
      <w:proofErr w:type="spellStart"/>
      <w:r w:rsidRPr="001813BD">
        <w:t>posebnog</w:t>
      </w:r>
      <w:proofErr w:type="spellEnd"/>
      <w:r w:rsidRPr="001813BD">
        <w:t xml:space="preserve"> </w:t>
      </w:r>
      <w:proofErr w:type="spellStart"/>
      <w:r w:rsidRPr="001813BD">
        <w:t>postupka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mere </w:t>
      </w:r>
      <w:proofErr w:type="spellStart"/>
      <w:r w:rsidRPr="001813BD">
        <w:t>predstavljaju</w:t>
      </w:r>
      <w:proofErr w:type="spellEnd"/>
      <w:r w:rsidRPr="001813BD">
        <w:t xml:space="preserve"> </w:t>
      </w:r>
      <w:proofErr w:type="spellStart"/>
      <w:r w:rsidRPr="001813BD">
        <w:t>tajnu</w:t>
      </w:r>
      <w:proofErr w:type="spellEnd"/>
      <w:r w:rsidRPr="001813BD">
        <w:t xml:space="preserve">. </w:t>
      </w:r>
      <w:proofErr w:type="spellStart"/>
      <w:r w:rsidRPr="001813BD">
        <w:t>Službena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druga</w:t>
      </w:r>
      <w:proofErr w:type="spellEnd"/>
      <w:r w:rsidRPr="001813BD">
        <w:t xml:space="preserve"> </w:t>
      </w:r>
      <w:proofErr w:type="spellStart"/>
      <w:r w:rsidRPr="001813BD">
        <w:t>lica</w:t>
      </w:r>
      <w:proofErr w:type="spellEnd"/>
      <w:r w:rsidRPr="001813BD">
        <w:t xml:space="preserve"> </w:t>
      </w:r>
      <w:proofErr w:type="spellStart"/>
      <w:r w:rsidRPr="001813BD">
        <w:t>koja</w:t>
      </w:r>
      <w:proofErr w:type="spellEnd"/>
      <w:r w:rsidRPr="001813BD">
        <w:t xml:space="preserve"> </w:t>
      </w:r>
      <w:proofErr w:type="spellStart"/>
      <w:r w:rsidRPr="001813BD">
        <w:t>učestvuju</w:t>
      </w:r>
      <w:proofErr w:type="spellEnd"/>
      <w:r w:rsidRPr="001813BD">
        <w:t xml:space="preserve"> u </w:t>
      </w:r>
      <w:proofErr w:type="spellStart"/>
      <w:r w:rsidRPr="001813BD">
        <w:t>postupku</w:t>
      </w:r>
      <w:proofErr w:type="spellEnd"/>
      <w:r w:rsidRPr="001813BD">
        <w:t xml:space="preserve"> </w:t>
      </w:r>
      <w:proofErr w:type="spellStart"/>
      <w:r w:rsidRPr="001813BD">
        <w:t>odlučivanja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preduzimanja</w:t>
      </w:r>
      <w:proofErr w:type="spellEnd"/>
      <w:r w:rsidRPr="001813BD">
        <w:t xml:space="preserve"> </w:t>
      </w:r>
      <w:proofErr w:type="spellStart"/>
      <w:r w:rsidRPr="001813BD">
        <w:t>posebnog</w:t>
      </w:r>
      <w:proofErr w:type="spellEnd"/>
      <w:r w:rsidRPr="001813BD">
        <w:t xml:space="preserve"> </w:t>
      </w:r>
      <w:proofErr w:type="spellStart"/>
      <w:r w:rsidRPr="001813BD">
        <w:t>postupka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mere </w:t>
      </w:r>
      <w:proofErr w:type="spellStart"/>
      <w:r w:rsidRPr="001813BD">
        <w:t>dužna</w:t>
      </w:r>
      <w:proofErr w:type="spellEnd"/>
      <w:r w:rsidRPr="001813BD">
        <w:t xml:space="preserve"> </w:t>
      </w:r>
      <w:proofErr w:type="spellStart"/>
      <w:r w:rsidRPr="001813BD">
        <w:t>su</w:t>
      </w:r>
      <w:proofErr w:type="spellEnd"/>
      <w:r w:rsidRPr="001813BD">
        <w:t xml:space="preserve"> da </w:t>
      </w:r>
      <w:proofErr w:type="spellStart"/>
      <w:r w:rsidRPr="001813BD">
        <w:t>čuvaju</w:t>
      </w:r>
      <w:proofErr w:type="spellEnd"/>
      <w:r w:rsidRPr="001813BD">
        <w:t xml:space="preserve"> </w:t>
      </w:r>
      <w:proofErr w:type="spellStart"/>
      <w:r w:rsidRPr="001813BD">
        <w:t>kao</w:t>
      </w:r>
      <w:proofErr w:type="spellEnd"/>
      <w:r w:rsidRPr="001813BD">
        <w:t xml:space="preserve"> </w:t>
      </w:r>
      <w:proofErr w:type="spellStart"/>
      <w:r w:rsidRPr="001813BD">
        <w:t>tajnu</w:t>
      </w:r>
      <w:proofErr w:type="spellEnd"/>
      <w:r w:rsidRPr="001813BD">
        <w:t xml:space="preserve"> </w:t>
      </w:r>
      <w:proofErr w:type="spellStart"/>
      <w:r w:rsidRPr="001813BD">
        <w:t>sve</w:t>
      </w:r>
      <w:proofErr w:type="spellEnd"/>
      <w:r w:rsidRPr="001813BD">
        <w:t xml:space="preserve"> </w:t>
      </w:r>
      <w:proofErr w:type="spellStart"/>
      <w:r w:rsidRPr="001813BD">
        <w:t>podatke</w:t>
      </w:r>
      <w:proofErr w:type="spellEnd"/>
      <w:r w:rsidRPr="001813BD">
        <w:t xml:space="preserve"> </w:t>
      </w:r>
      <w:proofErr w:type="spellStart"/>
      <w:r w:rsidRPr="001813BD">
        <w:t>koje</w:t>
      </w:r>
      <w:proofErr w:type="spellEnd"/>
      <w:r w:rsidRPr="001813BD">
        <w:t xml:space="preserve"> </w:t>
      </w:r>
      <w:proofErr w:type="spellStart"/>
      <w:r w:rsidRPr="001813BD">
        <w:t>su</w:t>
      </w:r>
      <w:proofErr w:type="spellEnd"/>
      <w:r w:rsidRPr="001813BD">
        <w:t xml:space="preserve"> </w:t>
      </w:r>
      <w:proofErr w:type="spellStart"/>
      <w:r w:rsidRPr="001813BD">
        <w:t>pri</w:t>
      </w:r>
      <w:proofErr w:type="spellEnd"/>
      <w:r w:rsidRPr="001813BD">
        <w:t xml:space="preserve"> tome </w:t>
      </w:r>
      <w:proofErr w:type="spellStart"/>
      <w:r w:rsidRPr="001813BD">
        <w:t>saznala</w:t>
      </w:r>
      <w:proofErr w:type="spellEnd"/>
      <w:r w:rsidRPr="001813BD">
        <w:t>.</w:t>
      </w:r>
    </w:p>
    <w:p w14:paraId="14DC7C2E" w14:textId="77777777" w:rsidR="001813BD" w:rsidRPr="001813BD" w:rsidRDefault="001813BD" w:rsidP="001813BD">
      <w:pPr>
        <w:jc w:val="center"/>
        <w:rPr>
          <w:b/>
          <w:bCs/>
        </w:rPr>
      </w:pPr>
      <w:bookmarkStart w:id="23" w:name="clan_14"/>
      <w:bookmarkEnd w:id="23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14</w:t>
      </w:r>
    </w:p>
    <w:p w14:paraId="6994B711" w14:textId="77777777" w:rsidR="001813BD" w:rsidRPr="001813BD" w:rsidRDefault="001813BD" w:rsidP="001813BD">
      <w:pPr>
        <w:jc w:val="center"/>
      </w:pPr>
      <w:proofErr w:type="spellStart"/>
      <w:r w:rsidRPr="001813BD">
        <w:t>Posebni</w:t>
      </w:r>
      <w:proofErr w:type="spellEnd"/>
      <w:r w:rsidRPr="001813BD">
        <w:t xml:space="preserve"> </w:t>
      </w:r>
      <w:proofErr w:type="spellStart"/>
      <w:r w:rsidRPr="001813BD">
        <w:t>postupci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mere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12. </w:t>
      </w:r>
      <w:proofErr w:type="spellStart"/>
      <w:r w:rsidRPr="001813BD">
        <w:t>tač</w:t>
      </w:r>
      <w:proofErr w:type="spellEnd"/>
      <w:r w:rsidRPr="001813BD">
        <w:t xml:space="preserve">. 6) do 8)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zakona</w:t>
      </w:r>
      <w:proofErr w:type="spellEnd"/>
      <w:r w:rsidRPr="001813BD">
        <w:t xml:space="preserve"> </w:t>
      </w:r>
      <w:proofErr w:type="spellStart"/>
      <w:r w:rsidRPr="001813BD">
        <w:t>preduzimaju</w:t>
      </w:r>
      <w:proofErr w:type="spellEnd"/>
      <w:r w:rsidRPr="001813BD">
        <w:t xml:space="preserve"> se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osnovu</w:t>
      </w:r>
      <w:proofErr w:type="spellEnd"/>
      <w:r w:rsidRPr="001813BD">
        <w:t xml:space="preserve"> </w:t>
      </w:r>
      <w:proofErr w:type="spellStart"/>
      <w:r w:rsidRPr="001813BD">
        <w:t>pisane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obrazložene</w:t>
      </w:r>
      <w:proofErr w:type="spellEnd"/>
      <w:r w:rsidRPr="001813BD">
        <w:t xml:space="preserve"> </w:t>
      </w:r>
      <w:proofErr w:type="spellStart"/>
      <w:r w:rsidRPr="001813BD">
        <w:t>odluke</w:t>
      </w:r>
      <w:proofErr w:type="spellEnd"/>
      <w:r w:rsidRPr="001813BD">
        <w:t xml:space="preserve"> </w:t>
      </w:r>
      <w:proofErr w:type="spellStart"/>
      <w:r w:rsidRPr="001813BD">
        <w:t>Vrhovnog</w:t>
      </w:r>
      <w:proofErr w:type="spellEnd"/>
      <w:r w:rsidRPr="001813BD">
        <w:t xml:space="preserve"> </w:t>
      </w:r>
      <w:proofErr w:type="spellStart"/>
      <w:r w:rsidRPr="001813BD">
        <w:t>kasacionog</w:t>
      </w:r>
      <w:proofErr w:type="spellEnd"/>
      <w:r w:rsidRPr="001813BD">
        <w:t xml:space="preserve"> </w:t>
      </w:r>
      <w:proofErr w:type="spellStart"/>
      <w:r w:rsidRPr="001813BD">
        <w:t>suda</w:t>
      </w:r>
      <w:proofErr w:type="spellEnd"/>
      <w:r w:rsidRPr="001813BD">
        <w:t>.</w:t>
      </w:r>
    </w:p>
    <w:p w14:paraId="093FF686" w14:textId="77777777" w:rsidR="001813BD" w:rsidRPr="001813BD" w:rsidRDefault="001813BD" w:rsidP="001813BD">
      <w:pPr>
        <w:jc w:val="center"/>
      </w:pPr>
      <w:proofErr w:type="spellStart"/>
      <w:r w:rsidRPr="001813BD">
        <w:t>Predsednik</w:t>
      </w:r>
      <w:proofErr w:type="spellEnd"/>
      <w:r w:rsidRPr="001813BD">
        <w:t xml:space="preserve"> </w:t>
      </w:r>
      <w:proofErr w:type="spellStart"/>
      <w:r w:rsidRPr="001813BD">
        <w:t>Vrhovnog</w:t>
      </w:r>
      <w:proofErr w:type="spellEnd"/>
      <w:r w:rsidRPr="001813BD">
        <w:t xml:space="preserve"> </w:t>
      </w:r>
      <w:proofErr w:type="spellStart"/>
      <w:r w:rsidRPr="001813BD">
        <w:t>kasacionog</w:t>
      </w:r>
      <w:proofErr w:type="spellEnd"/>
      <w:r w:rsidRPr="001813BD">
        <w:t xml:space="preserve"> </w:t>
      </w:r>
      <w:proofErr w:type="spellStart"/>
      <w:r w:rsidRPr="001813BD">
        <w:t>suda</w:t>
      </w:r>
      <w:proofErr w:type="spellEnd"/>
      <w:r w:rsidRPr="001813BD">
        <w:t xml:space="preserve"> </w:t>
      </w:r>
      <w:proofErr w:type="spellStart"/>
      <w:r w:rsidRPr="001813BD">
        <w:t>određuje</w:t>
      </w:r>
      <w:proofErr w:type="spellEnd"/>
      <w:r w:rsidRPr="001813BD">
        <w:t xml:space="preserve"> </w:t>
      </w:r>
      <w:proofErr w:type="spellStart"/>
      <w:r w:rsidRPr="001813BD">
        <w:t>sudije</w:t>
      </w:r>
      <w:proofErr w:type="spellEnd"/>
      <w:r w:rsidRPr="001813BD">
        <w:t xml:space="preserve"> </w:t>
      </w:r>
      <w:proofErr w:type="spellStart"/>
      <w:r w:rsidRPr="001813BD">
        <w:t>ovlašćene</w:t>
      </w:r>
      <w:proofErr w:type="spellEnd"/>
      <w:r w:rsidRPr="001813BD">
        <w:t xml:space="preserve"> za </w:t>
      </w:r>
      <w:proofErr w:type="spellStart"/>
      <w:r w:rsidRPr="001813BD">
        <w:t>donošenje</w:t>
      </w:r>
      <w:proofErr w:type="spellEnd"/>
      <w:r w:rsidRPr="001813BD">
        <w:t xml:space="preserve"> </w:t>
      </w:r>
      <w:proofErr w:type="spellStart"/>
      <w:r w:rsidRPr="001813BD">
        <w:t>odluke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stava</w:t>
      </w:r>
      <w:proofErr w:type="spellEnd"/>
      <w:r w:rsidRPr="001813BD">
        <w:t xml:space="preserve"> 1.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>.</w:t>
      </w:r>
    </w:p>
    <w:p w14:paraId="75E12301" w14:textId="77777777" w:rsidR="001813BD" w:rsidRPr="001813BD" w:rsidRDefault="001813BD" w:rsidP="001813BD">
      <w:pPr>
        <w:jc w:val="center"/>
      </w:pPr>
      <w:r w:rsidRPr="001813BD">
        <w:t xml:space="preserve">Pisani </w:t>
      </w:r>
      <w:proofErr w:type="spellStart"/>
      <w:r w:rsidRPr="001813BD">
        <w:t>predlog</w:t>
      </w:r>
      <w:proofErr w:type="spellEnd"/>
      <w:r w:rsidRPr="001813BD">
        <w:t xml:space="preserve"> za </w:t>
      </w:r>
      <w:proofErr w:type="spellStart"/>
      <w:r w:rsidRPr="001813BD">
        <w:t>primenu</w:t>
      </w:r>
      <w:proofErr w:type="spellEnd"/>
      <w:r w:rsidRPr="001813BD">
        <w:t xml:space="preserve"> </w:t>
      </w:r>
      <w:proofErr w:type="spellStart"/>
      <w:r w:rsidRPr="001813BD">
        <w:t>posebnih</w:t>
      </w:r>
      <w:proofErr w:type="spellEnd"/>
      <w:r w:rsidRPr="001813BD">
        <w:t xml:space="preserve"> </w:t>
      </w:r>
      <w:proofErr w:type="spellStart"/>
      <w:r w:rsidRPr="001813BD">
        <w:t>postupaka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mera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12. </w:t>
      </w:r>
      <w:proofErr w:type="spellStart"/>
      <w:r w:rsidRPr="001813BD">
        <w:t>tač</w:t>
      </w:r>
      <w:proofErr w:type="spellEnd"/>
      <w:r w:rsidRPr="001813BD">
        <w:t xml:space="preserve">. 6) do 8)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zakona</w:t>
      </w:r>
      <w:proofErr w:type="spellEnd"/>
      <w:r w:rsidRPr="001813BD">
        <w:t xml:space="preserve"> </w:t>
      </w:r>
      <w:proofErr w:type="spellStart"/>
      <w:r w:rsidRPr="001813BD">
        <w:t>direktor</w:t>
      </w:r>
      <w:proofErr w:type="spellEnd"/>
      <w:r w:rsidRPr="001813BD">
        <w:t xml:space="preserve"> VBA </w:t>
      </w:r>
      <w:proofErr w:type="spellStart"/>
      <w:r w:rsidRPr="001813BD">
        <w:t>podnosi</w:t>
      </w:r>
      <w:proofErr w:type="spellEnd"/>
      <w:r w:rsidRPr="001813BD">
        <w:t xml:space="preserve"> </w:t>
      </w:r>
      <w:proofErr w:type="spellStart"/>
      <w:r w:rsidRPr="001813BD">
        <w:t>Vrhovnom</w:t>
      </w:r>
      <w:proofErr w:type="spellEnd"/>
      <w:r w:rsidRPr="001813BD">
        <w:t xml:space="preserve"> </w:t>
      </w:r>
      <w:proofErr w:type="spellStart"/>
      <w:r w:rsidRPr="001813BD">
        <w:t>kasacionom</w:t>
      </w:r>
      <w:proofErr w:type="spellEnd"/>
      <w:r w:rsidRPr="001813BD">
        <w:t xml:space="preserve"> </w:t>
      </w:r>
      <w:proofErr w:type="spellStart"/>
      <w:r w:rsidRPr="001813BD">
        <w:t>sudu</w:t>
      </w:r>
      <w:proofErr w:type="spellEnd"/>
      <w:r w:rsidRPr="001813BD">
        <w:t>.</w:t>
      </w:r>
    </w:p>
    <w:p w14:paraId="5908E3A2" w14:textId="77777777" w:rsidR="001813BD" w:rsidRPr="001813BD" w:rsidRDefault="001813BD" w:rsidP="001813BD">
      <w:pPr>
        <w:jc w:val="center"/>
      </w:pPr>
      <w:proofErr w:type="spellStart"/>
      <w:r w:rsidRPr="001813BD">
        <w:t>Sudija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stava</w:t>
      </w:r>
      <w:proofErr w:type="spellEnd"/>
      <w:r w:rsidRPr="001813BD">
        <w:t xml:space="preserve"> 2.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bez </w:t>
      </w:r>
      <w:proofErr w:type="spellStart"/>
      <w:r w:rsidRPr="001813BD">
        <w:t>odlaganja</w:t>
      </w:r>
      <w:proofErr w:type="spellEnd"/>
      <w:r w:rsidRPr="001813BD">
        <w:t xml:space="preserve">, a </w:t>
      </w:r>
      <w:proofErr w:type="spellStart"/>
      <w:r w:rsidRPr="001813BD">
        <w:t>najkasnije</w:t>
      </w:r>
      <w:proofErr w:type="spellEnd"/>
      <w:r w:rsidRPr="001813BD">
        <w:t xml:space="preserve"> u </w:t>
      </w:r>
      <w:proofErr w:type="spellStart"/>
      <w:r w:rsidRPr="001813BD">
        <w:t>roku</w:t>
      </w:r>
      <w:proofErr w:type="spellEnd"/>
      <w:r w:rsidRPr="001813BD">
        <w:t xml:space="preserve"> od 24 </w:t>
      </w:r>
      <w:proofErr w:type="spellStart"/>
      <w:r w:rsidRPr="001813BD">
        <w:t>sata</w:t>
      </w:r>
      <w:proofErr w:type="spellEnd"/>
      <w:r w:rsidRPr="001813BD">
        <w:t xml:space="preserve"> od </w:t>
      </w:r>
      <w:proofErr w:type="spellStart"/>
      <w:r w:rsidRPr="001813BD">
        <w:t>prijema</w:t>
      </w:r>
      <w:proofErr w:type="spellEnd"/>
      <w:r w:rsidRPr="001813BD">
        <w:t xml:space="preserve"> </w:t>
      </w:r>
      <w:proofErr w:type="spellStart"/>
      <w:r w:rsidRPr="001813BD">
        <w:t>pisanog</w:t>
      </w:r>
      <w:proofErr w:type="spellEnd"/>
      <w:r w:rsidRPr="001813BD">
        <w:t xml:space="preserve"> </w:t>
      </w:r>
      <w:proofErr w:type="spellStart"/>
      <w:r w:rsidRPr="001813BD">
        <w:t>predloga</w:t>
      </w:r>
      <w:proofErr w:type="spellEnd"/>
      <w:r w:rsidRPr="001813BD">
        <w:t xml:space="preserve">, </w:t>
      </w:r>
      <w:proofErr w:type="spellStart"/>
      <w:r w:rsidRPr="001813BD">
        <w:t>donosi</w:t>
      </w:r>
      <w:proofErr w:type="spellEnd"/>
      <w:r w:rsidRPr="001813BD">
        <w:t xml:space="preserve"> </w:t>
      </w:r>
      <w:proofErr w:type="spellStart"/>
      <w:r w:rsidRPr="001813BD">
        <w:t>odluku</w:t>
      </w:r>
      <w:proofErr w:type="spellEnd"/>
      <w:r w:rsidRPr="001813BD">
        <w:t xml:space="preserve"> </w:t>
      </w:r>
      <w:proofErr w:type="spellStart"/>
      <w:r w:rsidRPr="001813BD">
        <w:t>povodom</w:t>
      </w:r>
      <w:proofErr w:type="spellEnd"/>
      <w:r w:rsidRPr="001813BD">
        <w:t xml:space="preserve"> </w:t>
      </w:r>
      <w:proofErr w:type="spellStart"/>
      <w:r w:rsidRPr="001813BD">
        <w:t>predloga</w:t>
      </w:r>
      <w:proofErr w:type="spellEnd"/>
      <w:r w:rsidRPr="001813BD">
        <w:t xml:space="preserve"> za </w:t>
      </w:r>
      <w:proofErr w:type="spellStart"/>
      <w:r w:rsidRPr="001813BD">
        <w:t>primenu</w:t>
      </w:r>
      <w:proofErr w:type="spellEnd"/>
      <w:r w:rsidRPr="001813BD">
        <w:t xml:space="preserve"> </w:t>
      </w:r>
      <w:proofErr w:type="spellStart"/>
      <w:r w:rsidRPr="001813BD">
        <w:t>posebnih</w:t>
      </w:r>
      <w:proofErr w:type="spellEnd"/>
      <w:r w:rsidRPr="001813BD">
        <w:t xml:space="preserve"> </w:t>
      </w:r>
      <w:proofErr w:type="spellStart"/>
      <w:r w:rsidRPr="001813BD">
        <w:t>postupaka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mera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dostavlja</w:t>
      </w:r>
      <w:proofErr w:type="spellEnd"/>
      <w:r w:rsidRPr="001813BD">
        <w:t xml:space="preserve"> je VBA.</w:t>
      </w:r>
    </w:p>
    <w:p w14:paraId="4511AADF" w14:textId="77777777" w:rsidR="001813BD" w:rsidRPr="001813BD" w:rsidRDefault="001813BD" w:rsidP="001813BD">
      <w:pPr>
        <w:jc w:val="center"/>
      </w:pPr>
      <w:proofErr w:type="spellStart"/>
      <w:r w:rsidRPr="001813BD">
        <w:t>Nakon</w:t>
      </w:r>
      <w:proofErr w:type="spellEnd"/>
      <w:r w:rsidRPr="001813BD">
        <w:t xml:space="preserve"> </w:t>
      </w:r>
      <w:proofErr w:type="spellStart"/>
      <w:r w:rsidRPr="001813BD">
        <w:t>dobijanja</w:t>
      </w:r>
      <w:proofErr w:type="spellEnd"/>
      <w:r w:rsidRPr="001813BD">
        <w:t xml:space="preserve"> </w:t>
      </w:r>
      <w:proofErr w:type="spellStart"/>
      <w:r w:rsidRPr="001813BD">
        <w:t>odluke</w:t>
      </w:r>
      <w:proofErr w:type="spellEnd"/>
      <w:r w:rsidRPr="001813BD">
        <w:t xml:space="preserve"> </w:t>
      </w:r>
      <w:proofErr w:type="spellStart"/>
      <w:r w:rsidRPr="001813BD">
        <w:t>suda</w:t>
      </w:r>
      <w:proofErr w:type="spellEnd"/>
      <w:r w:rsidRPr="001813BD">
        <w:t xml:space="preserve"> o </w:t>
      </w:r>
      <w:proofErr w:type="spellStart"/>
      <w:r w:rsidRPr="001813BD">
        <w:t>primeni</w:t>
      </w:r>
      <w:proofErr w:type="spellEnd"/>
      <w:r w:rsidRPr="001813BD">
        <w:t xml:space="preserve"> </w:t>
      </w:r>
      <w:proofErr w:type="spellStart"/>
      <w:r w:rsidRPr="001813BD">
        <w:t>posebnog</w:t>
      </w:r>
      <w:proofErr w:type="spellEnd"/>
      <w:r w:rsidRPr="001813BD">
        <w:t xml:space="preserve"> </w:t>
      </w:r>
      <w:proofErr w:type="spellStart"/>
      <w:r w:rsidRPr="001813BD">
        <w:t>postupka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mere, </w:t>
      </w:r>
      <w:proofErr w:type="spellStart"/>
      <w:r w:rsidRPr="001813BD">
        <w:t>direktor</w:t>
      </w:r>
      <w:proofErr w:type="spellEnd"/>
      <w:r w:rsidRPr="001813BD">
        <w:t xml:space="preserve"> VBA </w:t>
      </w:r>
      <w:proofErr w:type="spellStart"/>
      <w:r w:rsidRPr="001813BD">
        <w:t>izdaje</w:t>
      </w:r>
      <w:proofErr w:type="spellEnd"/>
      <w:r w:rsidRPr="001813BD">
        <w:t xml:space="preserve"> </w:t>
      </w:r>
      <w:proofErr w:type="spellStart"/>
      <w:r w:rsidRPr="001813BD">
        <w:t>nalog</w:t>
      </w:r>
      <w:proofErr w:type="spellEnd"/>
      <w:r w:rsidRPr="001813BD">
        <w:t xml:space="preserve"> za </w:t>
      </w:r>
      <w:proofErr w:type="spellStart"/>
      <w:r w:rsidRPr="001813BD">
        <w:t>primenu</w:t>
      </w:r>
      <w:proofErr w:type="spellEnd"/>
      <w:r w:rsidRPr="001813BD">
        <w:t xml:space="preserve"> </w:t>
      </w:r>
      <w:proofErr w:type="spellStart"/>
      <w:r w:rsidRPr="001813BD">
        <w:t>posebnog</w:t>
      </w:r>
      <w:proofErr w:type="spellEnd"/>
      <w:r w:rsidRPr="001813BD">
        <w:t xml:space="preserve"> </w:t>
      </w:r>
      <w:proofErr w:type="spellStart"/>
      <w:r w:rsidRPr="001813BD">
        <w:t>postupka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mere.</w:t>
      </w:r>
    </w:p>
    <w:p w14:paraId="51D511DD" w14:textId="77777777" w:rsidR="001813BD" w:rsidRPr="001813BD" w:rsidRDefault="001813BD" w:rsidP="001813BD">
      <w:pPr>
        <w:jc w:val="center"/>
      </w:pPr>
      <w:proofErr w:type="spellStart"/>
      <w:r w:rsidRPr="001813BD">
        <w:t>Odluka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stava</w:t>
      </w:r>
      <w:proofErr w:type="spellEnd"/>
      <w:r w:rsidRPr="001813BD">
        <w:t xml:space="preserve"> 1, </w:t>
      </w:r>
      <w:proofErr w:type="spellStart"/>
      <w:r w:rsidRPr="001813BD">
        <w:t>predlog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stava</w:t>
      </w:r>
      <w:proofErr w:type="spellEnd"/>
      <w:r w:rsidRPr="001813BD">
        <w:t xml:space="preserve"> 3.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nalog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stava</w:t>
      </w:r>
      <w:proofErr w:type="spellEnd"/>
      <w:r w:rsidRPr="001813BD">
        <w:t xml:space="preserve"> 5.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, </w:t>
      </w:r>
      <w:proofErr w:type="spellStart"/>
      <w:r w:rsidRPr="001813BD">
        <w:t>sadrže</w:t>
      </w:r>
      <w:proofErr w:type="spellEnd"/>
      <w:r w:rsidRPr="001813BD">
        <w:t xml:space="preserve"> </w:t>
      </w:r>
      <w:proofErr w:type="spellStart"/>
      <w:r w:rsidRPr="001813BD">
        <w:t>naziv</w:t>
      </w:r>
      <w:proofErr w:type="spellEnd"/>
      <w:r w:rsidRPr="001813BD">
        <w:t xml:space="preserve"> </w:t>
      </w:r>
      <w:proofErr w:type="spellStart"/>
      <w:r w:rsidRPr="001813BD">
        <w:t>posebnog</w:t>
      </w:r>
      <w:proofErr w:type="spellEnd"/>
      <w:r w:rsidRPr="001813BD">
        <w:t xml:space="preserve"> </w:t>
      </w:r>
      <w:proofErr w:type="spellStart"/>
      <w:r w:rsidRPr="001813BD">
        <w:t>postupka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mere </w:t>
      </w:r>
      <w:proofErr w:type="spellStart"/>
      <w:r w:rsidRPr="001813BD">
        <w:t>koje</w:t>
      </w:r>
      <w:proofErr w:type="spellEnd"/>
      <w:r w:rsidRPr="001813BD">
        <w:t xml:space="preserve"> </w:t>
      </w:r>
      <w:proofErr w:type="spellStart"/>
      <w:r w:rsidRPr="001813BD">
        <w:t>će</w:t>
      </w:r>
      <w:proofErr w:type="spellEnd"/>
      <w:r w:rsidRPr="001813BD">
        <w:t xml:space="preserve"> se </w:t>
      </w:r>
      <w:proofErr w:type="spellStart"/>
      <w:r w:rsidRPr="001813BD">
        <w:t>primenjivati</w:t>
      </w:r>
      <w:proofErr w:type="spellEnd"/>
      <w:r w:rsidRPr="001813BD">
        <w:t xml:space="preserve">, </w:t>
      </w:r>
      <w:proofErr w:type="spellStart"/>
      <w:r w:rsidRPr="001813BD">
        <w:t>podatke</w:t>
      </w:r>
      <w:proofErr w:type="spellEnd"/>
      <w:r w:rsidRPr="001813BD">
        <w:t xml:space="preserve"> o </w:t>
      </w:r>
      <w:proofErr w:type="spellStart"/>
      <w:r w:rsidRPr="001813BD">
        <w:t>licu</w:t>
      </w:r>
      <w:proofErr w:type="spellEnd"/>
      <w:r w:rsidRPr="001813BD">
        <w:t xml:space="preserve">, </w:t>
      </w:r>
      <w:proofErr w:type="spellStart"/>
      <w:r w:rsidRPr="001813BD">
        <w:t>grupi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organizaciji</w:t>
      </w:r>
      <w:proofErr w:type="spellEnd"/>
      <w:r w:rsidRPr="001813BD">
        <w:t xml:space="preserve"> </w:t>
      </w:r>
      <w:proofErr w:type="spellStart"/>
      <w:r w:rsidRPr="001813BD">
        <w:t>prema</w:t>
      </w:r>
      <w:proofErr w:type="spellEnd"/>
      <w:r w:rsidRPr="001813BD">
        <w:t xml:space="preserve"> </w:t>
      </w:r>
      <w:proofErr w:type="spellStart"/>
      <w:r w:rsidRPr="001813BD">
        <w:t>kojima</w:t>
      </w:r>
      <w:proofErr w:type="spellEnd"/>
      <w:r w:rsidRPr="001813BD">
        <w:t xml:space="preserve"> </w:t>
      </w:r>
      <w:proofErr w:type="spellStart"/>
      <w:r w:rsidRPr="001813BD">
        <w:t>će</w:t>
      </w:r>
      <w:proofErr w:type="spellEnd"/>
      <w:r w:rsidRPr="001813BD">
        <w:t xml:space="preserve"> se </w:t>
      </w:r>
      <w:proofErr w:type="spellStart"/>
      <w:r w:rsidRPr="001813BD">
        <w:t>primenjivati</w:t>
      </w:r>
      <w:proofErr w:type="spellEnd"/>
      <w:r w:rsidRPr="001813BD">
        <w:t xml:space="preserve"> </w:t>
      </w:r>
      <w:proofErr w:type="spellStart"/>
      <w:r w:rsidRPr="001813BD">
        <w:t>poseban</w:t>
      </w:r>
      <w:proofErr w:type="spellEnd"/>
      <w:r w:rsidRPr="001813BD">
        <w:t xml:space="preserve"> </w:t>
      </w:r>
      <w:proofErr w:type="spellStart"/>
      <w:r w:rsidRPr="001813BD">
        <w:t>postupak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mera</w:t>
      </w:r>
      <w:proofErr w:type="spellEnd"/>
      <w:r w:rsidRPr="001813BD">
        <w:t xml:space="preserve">, </w:t>
      </w:r>
      <w:proofErr w:type="spellStart"/>
      <w:r w:rsidRPr="001813BD">
        <w:t>razloge</w:t>
      </w:r>
      <w:proofErr w:type="spellEnd"/>
      <w:r w:rsidRPr="001813BD">
        <w:t xml:space="preserve"> </w:t>
      </w:r>
      <w:proofErr w:type="spellStart"/>
      <w:r w:rsidRPr="001813BD">
        <w:t>zbog</w:t>
      </w:r>
      <w:proofErr w:type="spellEnd"/>
      <w:r w:rsidRPr="001813BD">
        <w:t xml:space="preserve"> </w:t>
      </w:r>
      <w:proofErr w:type="spellStart"/>
      <w:r w:rsidRPr="001813BD">
        <w:t>kojih</w:t>
      </w:r>
      <w:proofErr w:type="spellEnd"/>
      <w:r w:rsidRPr="001813BD">
        <w:t xml:space="preserve"> se </w:t>
      </w:r>
      <w:proofErr w:type="spellStart"/>
      <w:r w:rsidRPr="001813BD">
        <w:t>poseban</w:t>
      </w:r>
      <w:proofErr w:type="spellEnd"/>
      <w:r w:rsidRPr="001813BD">
        <w:t xml:space="preserve"> </w:t>
      </w:r>
      <w:proofErr w:type="spellStart"/>
      <w:r w:rsidRPr="001813BD">
        <w:t>postupak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mera</w:t>
      </w:r>
      <w:proofErr w:type="spellEnd"/>
      <w:r w:rsidRPr="001813BD">
        <w:t xml:space="preserve"> </w:t>
      </w:r>
      <w:proofErr w:type="spellStart"/>
      <w:r w:rsidRPr="001813BD">
        <w:t>sprovode</w:t>
      </w:r>
      <w:proofErr w:type="spellEnd"/>
      <w:r w:rsidRPr="001813BD">
        <w:t xml:space="preserve">, </w:t>
      </w:r>
      <w:proofErr w:type="spellStart"/>
      <w:r w:rsidRPr="001813BD">
        <w:t>kao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mesto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rok</w:t>
      </w:r>
      <w:proofErr w:type="spellEnd"/>
      <w:r w:rsidRPr="001813BD">
        <w:t xml:space="preserve"> </w:t>
      </w:r>
      <w:proofErr w:type="spellStart"/>
      <w:r w:rsidRPr="001813BD">
        <w:t>trajanja</w:t>
      </w:r>
      <w:proofErr w:type="spellEnd"/>
      <w:r w:rsidRPr="001813BD">
        <w:t xml:space="preserve"> </w:t>
      </w:r>
      <w:proofErr w:type="spellStart"/>
      <w:r w:rsidRPr="001813BD">
        <w:t>primene</w:t>
      </w:r>
      <w:proofErr w:type="spellEnd"/>
      <w:r w:rsidRPr="001813BD">
        <w:t>.</w:t>
      </w:r>
    </w:p>
    <w:p w14:paraId="761B37DA" w14:textId="77777777" w:rsidR="001813BD" w:rsidRPr="001813BD" w:rsidRDefault="001813BD" w:rsidP="001813BD">
      <w:pPr>
        <w:jc w:val="center"/>
      </w:pPr>
      <w:proofErr w:type="spellStart"/>
      <w:r w:rsidRPr="001813BD">
        <w:t>Predlog</w:t>
      </w:r>
      <w:proofErr w:type="spellEnd"/>
      <w:r w:rsidRPr="001813BD">
        <w:t xml:space="preserve">, </w:t>
      </w:r>
      <w:proofErr w:type="spellStart"/>
      <w:r w:rsidRPr="001813BD">
        <w:t>odluka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nalog</w:t>
      </w:r>
      <w:proofErr w:type="spellEnd"/>
      <w:r w:rsidRPr="001813BD">
        <w:t xml:space="preserve"> za </w:t>
      </w:r>
      <w:proofErr w:type="spellStart"/>
      <w:r w:rsidRPr="001813BD">
        <w:t>primenu</w:t>
      </w:r>
      <w:proofErr w:type="spellEnd"/>
      <w:r w:rsidRPr="001813BD">
        <w:t xml:space="preserve"> </w:t>
      </w:r>
      <w:proofErr w:type="spellStart"/>
      <w:r w:rsidRPr="001813BD">
        <w:t>posebnog</w:t>
      </w:r>
      <w:proofErr w:type="spellEnd"/>
      <w:r w:rsidRPr="001813BD">
        <w:t xml:space="preserve"> </w:t>
      </w:r>
      <w:proofErr w:type="spellStart"/>
      <w:r w:rsidRPr="001813BD">
        <w:t>postupka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mere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stava</w:t>
      </w:r>
      <w:proofErr w:type="spellEnd"/>
      <w:r w:rsidRPr="001813BD">
        <w:t xml:space="preserve"> 6.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</w:t>
      </w:r>
      <w:proofErr w:type="spellStart"/>
      <w:r w:rsidRPr="001813BD">
        <w:t>predstavljaju</w:t>
      </w:r>
      <w:proofErr w:type="spellEnd"/>
      <w:r w:rsidRPr="001813BD">
        <w:t xml:space="preserve"> </w:t>
      </w:r>
      <w:proofErr w:type="spellStart"/>
      <w:r w:rsidRPr="001813BD">
        <w:t>tajnu</w:t>
      </w:r>
      <w:proofErr w:type="spellEnd"/>
      <w:r w:rsidRPr="001813BD">
        <w:t xml:space="preserve">. </w:t>
      </w:r>
      <w:proofErr w:type="spellStart"/>
      <w:r w:rsidRPr="001813BD">
        <w:t>Službena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druga</w:t>
      </w:r>
      <w:proofErr w:type="spellEnd"/>
      <w:r w:rsidRPr="001813BD">
        <w:t xml:space="preserve"> </w:t>
      </w:r>
      <w:proofErr w:type="spellStart"/>
      <w:r w:rsidRPr="001813BD">
        <w:t>lica</w:t>
      </w:r>
      <w:proofErr w:type="spellEnd"/>
      <w:r w:rsidRPr="001813BD">
        <w:t xml:space="preserve"> </w:t>
      </w:r>
      <w:proofErr w:type="spellStart"/>
      <w:r w:rsidRPr="001813BD">
        <w:t>koja</w:t>
      </w:r>
      <w:proofErr w:type="spellEnd"/>
      <w:r w:rsidRPr="001813BD">
        <w:t xml:space="preserve"> </w:t>
      </w:r>
      <w:proofErr w:type="spellStart"/>
      <w:r w:rsidRPr="001813BD">
        <w:t>učestvuju</w:t>
      </w:r>
      <w:proofErr w:type="spellEnd"/>
      <w:r w:rsidRPr="001813BD">
        <w:t xml:space="preserve"> u </w:t>
      </w:r>
      <w:proofErr w:type="spellStart"/>
      <w:r w:rsidRPr="001813BD">
        <w:t>postupku</w:t>
      </w:r>
      <w:proofErr w:type="spellEnd"/>
      <w:r w:rsidRPr="001813BD">
        <w:t xml:space="preserve"> </w:t>
      </w:r>
      <w:proofErr w:type="spellStart"/>
      <w:r w:rsidRPr="001813BD">
        <w:t>odlučivanja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preduzimanja</w:t>
      </w:r>
      <w:proofErr w:type="spellEnd"/>
      <w:r w:rsidRPr="001813BD">
        <w:t xml:space="preserve"> </w:t>
      </w:r>
      <w:proofErr w:type="spellStart"/>
      <w:r w:rsidRPr="001813BD">
        <w:t>posebnog</w:t>
      </w:r>
      <w:proofErr w:type="spellEnd"/>
      <w:r w:rsidRPr="001813BD">
        <w:t xml:space="preserve"> </w:t>
      </w:r>
      <w:proofErr w:type="spellStart"/>
      <w:r w:rsidRPr="001813BD">
        <w:t>postupka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mere </w:t>
      </w:r>
      <w:proofErr w:type="spellStart"/>
      <w:r w:rsidRPr="001813BD">
        <w:t>dužna</w:t>
      </w:r>
      <w:proofErr w:type="spellEnd"/>
      <w:r w:rsidRPr="001813BD">
        <w:t xml:space="preserve"> </w:t>
      </w:r>
      <w:proofErr w:type="spellStart"/>
      <w:r w:rsidRPr="001813BD">
        <w:t>su</w:t>
      </w:r>
      <w:proofErr w:type="spellEnd"/>
      <w:r w:rsidRPr="001813BD">
        <w:t xml:space="preserve"> da </w:t>
      </w:r>
      <w:proofErr w:type="spellStart"/>
      <w:r w:rsidRPr="001813BD">
        <w:t>čuvaju</w:t>
      </w:r>
      <w:proofErr w:type="spellEnd"/>
      <w:r w:rsidRPr="001813BD">
        <w:t xml:space="preserve"> </w:t>
      </w:r>
      <w:proofErr w:type="spellStart"/>
      <w:r w:rsidRPr="001813BD">
        <w:t>kao</w:t>
      </w:r>
      <w:proofErr w:type="spellEnd"/>
      <w:r w:rsidRPr="001813BD">
        <w:t xml:space="preserve"> </w:t>
      </w:r>
      <w:proofErr w:type="spellStart"/>
      <w:r w:rsidRPr="001813BD">
        <w:t>tajnu</w:t>
      </w:r>
      <w:proofErr w:type="spellEnd"/>
      <w:r w:rsidRPr="001813BD">
        <w:t xml:space="preserve"> </w:t>
      </w:r>
      <w:proofErr w:type="spellStart"/>
      <w:r w:rsidRPr="001813BD">
        <w:t>sve</w:t>
      </w:r>
      <w:proofErr w:type="spellEnd"/>
      <w:r w:rsidRPr="001813BD">
        <w:t xml:space="preserve"> </w:t>
      </w:r>
      <w:proofErr w:type="spellStart"/>
      <w:r w:rsidRPr="001813BD">
        <w:t>podatke</w:t>
      </w:r>
      <w:proofErr w:type="spellEnd"/>
      <w:r w:rsidRPr="001813BD">
        <w:t xml:space="preserve"> </w:t>
      </w:r>
      <w:proofErr w:type="spellStart"/>
      <w:r w:rsidRPr="001813BD">
        <w:t>koje</w:t>
      </w:r>
      <w:proofErr w:type="spellEnd"/>
      <w:r w:rsidRPr="001813BD">
        <w:t xml:space="preserve"> </w:t>
      </w:r>
      <w:proofErr w:type="spellStart"/>
      <w:r w:rsidRPr="001813BD">
        <w:t>su</w:t>
      </w:r>
      <w:proofErr w:type="spellEnd"/>
      <w:r w:rsidRPr="001813BD">
        <w:t xml:space="preserve"> </w:t>
      </w:r>
      <w:proofErr w:type="spellStart"/>
      <w:r w:rsidRPr="001813BD">
        <w:t>pri</w:t>
      </w:r>
      <w:proofErr w:type="spellEnd"/>
      <w:r w:rsidRPr="001813BD">
        <w:t xml:space="preserve"> tome </w:t>
      </w:r>
      <w:proofErr w:type="spellStart"/>
      <w:r w:rsidRPr="001813BD">
        <w:t>saznala</w:t>
      </w:r>
      <w:proofErr w:type="spellEnd"/>
      <w:r w:rsidRPr="001813BD">
        <w:t>.</w:t>
      </w:r>
    </w:p>
    <w:p w14:paraId="0D3AADF8" w14:textId="77777777" w:rsidR="001813BD" w:rsidRPr="001813BD" w:rsidRDefault="001813BD" w:rsidP="001813BD">
      <w:pPr>
        <w:jc w:val="center"/>
        <w:rPr>
          <w:b/>
          <w:bCs/>
        </w:rPr>
      </w:pPr>
      <w:bookmarkStart w:id="24" w:name="clan_15"/>
      <w:bookmarkEnd w:id="24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15</w:t>
      </w:r>
    </w:p>
    <w:p w14:paraId="1F30BBAB" w14:textId="77777777" w:rsidR="001813BD" w:rsidRPr="001813BD" w:rsidRDefault="001813BD" w:rsidP="001813BD">
      <w:pPr>
        <w:jc w:val="center"/>
      </w:pPr>
      <w:proofErr w:type="spellStart"/>
      <w:r w:rsidRPr="001813BD">
        <w:t>Kada</w:t>
      </w:r>
      <w:proofErr w:type="spellEnd"/>
      <w:r w:rsidRPr="001813BD">
        <w:t xml:space="preserve"> </w:t>
      </w:r>
      <w:proofErr w:type="spellStart"/>
      <w:r w:rsidRPr="001813BD">
        <w:t>razlozi</w:t>
      </w:r>
      <w:proofErr w:type="spellEnd"/>
      <w:r w:rsidRPr="001813BD">
        <w:t xml:space="preserve"> </w:t>
      </w:r>
      <w:proofErr w:type="spellStart"/>
      <w:r w:rsidRPr="001813BD">
        <w:t>hitnosti</w:t>
      </w:r>
      <w:proofErr w:type="spellEnd"/>
      <w:r w:rsidRPr="001813BD">
        <w:t xml:space="preserve"> to </w:t>
      </w:r>
      <w:proofErr w:type="spellStart"/>
      <w:r w:rsidRPr="001813BD">
        <w:t>zahtevaju</w:t>
      </w:r>
      <w:proofErr w:type="spellEnd"/>
      <w:r w:rsidRPr="001813BD">
        <w:t xml:space="preserve">, a </w:t>
      </w:r>
      <w:proofErr w:type="spellStart"/>
      <w:r w:rsidRPr="001813BD">
        <w:t>posebno</w:t>
      </w:r>
      <w:proofErr w:type="spellEnd"/>
      <w:r w:rsidRPr="001813BD">
        <w:t xml:space="preserve"> u </w:t>
      </w:r>
      <w:proofErr w:type="spellStart"/>
      <w:r w:rsidRPr="001813BD">
        <w:t>slučajevima</w:t>
      </w:r>
      <w:proofErr w:type="spellEnd"/>
      <w:r w:rsidRPr="001813BD">
        <w:t xml:space="preserve"> </w:t>
      </w:r>
      <w:proofErr w:type="spellStart"/>
      <w:r w:rsidRPr="001813BD">
        <w:t>unutrašnjeg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međunarodnog</w:t>
      </w:r>
      <w:proofErr w:type="spellEnd"/>
      <w:r w:rsidRPr="001813BD">
        <w:t xml:space="preserve"> </w:t>
      </w:r>
      <w:proofErr w:type="spellStart"/>
      <w:r w:rsidRPr="001813BD">
        <w:t>terorizma</w:t>
      </w:r>
      <w:proofErr w:type="spellEnd"/>
      <w:r w:rsidRPr="001813BD">
        <w:t xml:space="preserve">, </w:t>
      </w:r>
      <w:proofErr w:type="spellStart"/>
      <w:r w:rsidRPr="001813BD">
        <w:t>direktor</w:t>
      </w:r>
      <w:proofErr w:type="spellEnd"/>
      <w:r w:rsidRPr="001813BD">
        <w:t xml:space="preserve"> VBA </w:t>
      </w:r>
      <w:proofErr w:type="spellStart"/>
      <w:r w:rsidRPr="001813BD">
        <w:t>može</w:t>
      </w:r>
      <w:proofErr w:type="spellEnd"/>
      <w:r w:rsidRPr="001813BD">
        <w:t xml:space="preserve"> da </w:t>
      </w:r>
      <w:proofErr w:type="spellStart"/>
      <w:r w:rsidRPr="001813BD">
        <w:t>naloži</w:t>
      </w:r>
      <w:proofErr w:type="spellEnd"/>
      <w:r w:rsidRPr="001813BD">
        <w:t xml:space="preserve"> </w:t>
      </w:r>
      <w:proofErr w:type="spellStart"/>
      <w:r w:rsidRPr="001813BD">
        <w:t>početak</w:t>
      </w:r>
      <w:proofErr w:type="spellEnd"/>
      <w:r w:rsidRPr="001813BD">
        <w:t xml:space="preserve"> </w:t>
      </w:r>
      <w:proofErr w:type="spellStart"/>
      <w:r w:rsidRPr="001813BD">
        <w:t>primene</w:t>
      </w:r>
      <w:proofErr w:type="spellEnd"/>
      <w:r w:rsidRPr="001813BD">
        <w:t xml:space="preserve"> </w:t>
      </w:r>
      <w:proofErr w:type="spellStart"/>
      <w:r w:rsidRPr="001813BD">
        <w:t>posebnog</w:t>
      </w:r>
      <w:proofErr w:type="spellEnd"/>
      <w:r w:rsidRPr="001813BD">
        <w:t xml:space="preserve"> </w:t>
      </w:r>
      <w:proofErr w:type="spellStart"/>
      <w:r w:rsidRPr="001813BD">
        <w:t>postupka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mere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12. </w:t>
      </w:r>
      <w:proofErr w:type="spellStart"/>
      <w:r w:rsidRPr="001813BD">
        <w:t>tačka</w:t>
      </w:r>
      <w:proofErr w:type="spellEnd"/>
      <w:r w:rsidRPr="001813BD">
        <w:t xml:space="preserve"> 5)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zakona</w:t>
      </w:r>
      <w:proofErr w:type="spellEnd"/>
      <w:r w:rsidRPr="001813BD">
        <w:t xml:space="preserve"> </w:t>
      </w:r>
      <w:proofErr w:type="spellStart"/>
      <w:r w:rsidRPr="001813BD">
        <w:t>uz</w:t>
      </w:r>
      <w:proofErr w:type="spellEnd"/>
      <w:r w:rsidRPr="001813BD">
        <w:t xml:space="preserve"> </w:t>
      </w:r>
      <w:proofErr w:type="spellStart"/>
      <w:r w:rsidRPr="001813BD">
        <w:t>prethodno</w:t>
      </w:r>
      <w:proofErr w:type="spellEnd"/>
      <w:r w:rsidRPr="001813BD">
        <w:t xml:space="preserve"> </w:t>
      </w:r>
      <w:proofErr w:type="spellStart"/>
      <w:r w:rsidRPr="001813BD">
        <w:t>pribavljenu</w:t>
      </w:r>
      <w:proofErr w:type="spellEnd"/>
      <w:r w:rsidRPr="001813BD">
        <w:t xml:space="preserve"> </w:t>
      </w:r>
      <w:proofErr w:type="spellStart"/>
      <w:r w:rsidRPr="001813BD">
        <w:t>saglasnost</w:t>
      </w:r>
      <w:proofErr w:type="spellEnd"/>
      <w:r w:rsidRPr="001813BD">
        <w:t xml:space="preserve"> </w:t>
      </w:r>
      <w:proofErr w:type="spellStart"/>
      <w:r w:rsidRPr="001813BD">
        <w:t>nadležnog</w:t>
      </w:r>
      <w:proofErr w:type="spellEnd"/>
      <w:r w:rsidRPr="001813BD">
        <w:t xml:space="preserve"> </w:t>
      </w:r>
      <w:proofErr w:type="spellStart"/>
      <w:r w:rsidRPr="001813BD">
        <w:t>sudije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13a </w:t>
      </w:r>
      <w:proofErr w:type="spellStart"/>
      <w:r w:rsidRPr="001813BD">
        <w:t>stav</w:t>
      </w:r>
      <w:proofErr w:type="spellEnd"/>
      <w:r w:rsidRPr="001813BD">
        <w:t xml:space="preserve"> 3.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zakona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lastRenderedPageBreak/>
        <w:t>posebnih</w:t>
      </w:r>
      <w:proofErr w:type="spellEnd"/>
      <w:r w:rsidRPr="001813BD">
        <w:t xml:space="preserve"> </w:t>
      </w:r>
      <w:proofErr w:type="spellStart"/>
      <w:r w:rsidRPr="001813BD">
        <w:t>postupaka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mera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12. </w:t>
      </w:r>
      <w:proofErr w:type="spellStart"/>
      <w:r w:rsidRPr="001813BD">
        <w:t>tač</w:t>
      </w:r>
      <w:proofErr w:type="spellEnd"/>
      <w:r w:rsidRPr="001813BD">
        <w:t xml:space="preserve">. 6) do 8)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zakona</w:t>
      </w:r>
      <w:proofErr w:type="spellEnd"/>
      <w:r w:rsidRPr="001813BD">
        <w:t xml:space="preserve"> </w:t>
      </w:r>
      <w:proofErr w:type="spellStart"/>
      <w:r w:rsidRPr="001813BD">
        <w:t>uz</w:t>
      </w:r>
      <w:proofErr w:type="spellEnd"/>
      <w:r w:rsidRPr="001813BD">
        <w:t xml:space="preserve"> </w:t>
      </w:r>
      <w:proofErr w:type="spellStart"/>
      <w:r w:rsidRPr="001813BD">
        <w:t>prethodno</w:t>
      </w:r>
      <w:proofErr w:type="spellEnd"/>
      <w:r w:rsidRPr="001813BD">
        <w:t xml:space="preserve"> </w:t>
      </w:r>
      <w:proofErr w:type="spellStart"/>
      <w:r w:rsidRPr="001813BD">
        <w:t>pribavljenu</w:t>
      </w:r>
      <w:proofErr w:type="spellEnd"/>
      <w:r w:rsidRPr="001813BD">
        <w:t xml:space="preserve"> </w:t>
      </w:r>
      <w:proofErr w:type="spellStart"/>
      <w:r w:rsidRPr="001813BD">
        <w:t>saglasnost</w:t>
      </w:r>
      <w:proofErr w:type="spellEnd"/>
      <w:r w:rsidRPr="001813BD">
        <w:t xml:space="preserve"> </w:t>
      </w:r>
      <w:proofErr w:type="spellStart"/>
      <w:r w:rsidRPr="001813BD">
        <w:t>nadležnog</w:t>
      </w:r>
      <w:proofErr w:type="spellEnd"/>
      <w:r w:rsidRPr="001813BD">
        <w:t xml:space="preserve"> </w:t>
      </w:r>
      <w:proofErr w:type="spellStart"/>
      <w:r w:rsidRPr="001813BD">
        <w:t>sudije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14. </w:t>
      </w:r>
      <w:proofErr w:type="spellStart"/>
      <w:r w:rsidRPr="001813BD">
        <w:t>stav</w:t>
      </w:r>
      <w:proofErr w:type="spellEnd"/>
      <w:r w:rsidRPr="001813BD">
        <w:t xml:space="preserve"> 2.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zakona</w:t>
      </w:r>
      <w:proofErr w:type="spellEnd"/>
      <w:r w:rsidRPr="001813BD">
        <w:t>.</w:t>
      </w:r>
    </w:p>
    <w:p w14:paraId="2B9C47EB" w14:textId="77777777" w:rsidR="001813BD" w:rsidRPr="001813BD" w:rsidRDefault="001813BD" w:rsidP="001813BD">
      <w:pPr>
        <w:jc w:val="center"/>
      </w:pPr>
      <w:proofErr w:type="spellStart"/>
      <w:r w:rsidRPr="001813BD">
        <w:t>Sudija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stava</w:t>
      </w:r>
      <w:proofErr w:type="spellEnd"/>
      <w:r w:rsidRPr="001813BD">
        <w:t xml:space="preserve"> 1.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,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osnovu</w:t>
      </w:r>
      <w:proofErr w:type="spellEnd"/>
      <w:r w:rsidRPr="001813BD">
        <w:t xml:space="preserve"> </w:t>
      </w:r>
      <w:proofErr w:type="spellStart"/>
      <w:r w:rsidRPr="001813BD">
        <w:t>podnetog</w:t>
      </w:r>
      <w:proofErr w:type="spellEnd"/>
      <w:r w:rsidRPr="001813BD">
        <w:t xml:space="preserve"> </w:t>
      </w:r>
      <w:proofErr w:type="spellStart"/>
      <w:r w:rsidRPr="001813BD">
        <w:t>predloga</w:t>
      </w:r>
      <w:proofErr w:type="spellEnd"/>
      <w:r w:rsidRPr="001813BD">
        <w:t xml:space="preserve"> za </w:t>
      </w:r>
      <w:proofErr w:type="spellStart"/>
      <w:r w:rsidRPr="001813BD">
        <w:t>primenu</w:t>
      </w:r>
      <w:proofErr w:type="spellEnd"/>
      <w:r w:rsidRPr="001813BD">
        <w:t xml:space="preserve"> </w:t>
      </w:r>
      <w:proofErr w:type="spellStart"/>
      <w:r w:rsidRPr="001813BD">
        <w:t>posebnih</w:t>
      </w:r>
      <w:proofErr w:type="spellEnd"/>
      <w:r w:rsidRPr="001813BD">
        <w:t xml:space="preserve"> </w:t>
      </w:r>
      <w:proofErr w:type="spellStart"/>
      <w:r w:rsidRPr="001813BD">
        <w:t>postupaka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mera</w:t>
      </w:r>
      <w:proofErr w:type="spellEnd"/>
      <w:r w:rsidRPr="001813BD">
        <w:t xml:space="preserve">, </w:t>
      </w:r>
      <w:proofErr w:type="spellStart"/>
      <w:r w:rsidRPr="001813BD">
        <w:t>donosi</w:t>
      </w:r>
      <w:proofErr w:type="spellEnd"/>
      <w:r w:rsidRPr="001813BD">
        <w:t xml:space="preserve"> </w:t>
      </w:r>
      <w:proofErr w:type="spellStart"/>
      <w:r w:rsidRPr="001813BD">
        <w:t>odluku</w:t>
      </w:r>
      <w:proofErr w:type="spellEnd"/>
      <w:r w:rsidRPr="001813BD">
        <w:t xml:space="preserve"> o </w:t>
      </w:r>
      <w:proofErr w:type="spellStart"/>
      <w:r w:rsidRPr="001813BD">
        <w:t>nastavku</w:t>
      </w:r>
      <w:proofErr w:type="spellEnd"/>
      <w:r w:rsidRPr="001813BD">
        <w:t xml:space="preserve"> </w:t>
      </w:r>
      <w:proofErr w:type="spellStart"/>
      <w:r w:rsidRPr="001813BD">
        <w:t>primene</w:t>
      </w:r>
      <w:proofErr w:type="spellEnd"/>
      <w:r w:rsidRPr="001813BD">
        <w:t xml:space="preserve"> </w:t>
      </w:r>
      <w:proofErr w:type="spellStart"/>
      <w:r w:rsidRPr="001813BD">
        <w:t>odgovarajućih</w:t>
      </w:r>
      <w:proofErr w:type="spellEnd"/>
      <w:r w:rsidRPr="001813BD">
        <w:t xml:space="preserve"> </w:t>
      </w:r>
      <w:proofErr w:type="spellStart"/>
      <w:r w:rsidRPr="001813BD">
        <w:t>mera</w:t>
      </w:r>
      <w:proofErr w:type="spellEnd"/>
      <w:r w:rsidRPr="001813BD">
        <w:t xml:space="preserve">, </w:t>
      </w:r>
      <w:proofErr w:type="spellStart"/>
      <w:r w:rsidRPr="001813BD">
        <w:t>odnosno</w:t>
      </w:r>
      <w:proofErr w:type="spellEnd"/>
      <w:r w:rsidRPr="001813BD">
        <w:t xml:space="preserve"> </w:t>
      </w:r>
      <w:proofErr w:type="spellStart"/>
      <w:r w:rsidRPr="001813BD">
        <w:t>njihovoj</w:t>
      </w:r>
      <w:proofErr w:type="spellEnd"/>
      <w:r w:rsidRPr="001813BD">
        <w:t xml:space="preserve"> </w:t>
      </w:r>
      <w:proofErr w:type="spellStart"/>
      <w:r w:rsidRPr="001813BD">
        <w:t>obustavi</w:t>
      </w:r>
      <w:proofErr w:type="spellEnd"/>
      <w:r w:rsidRPr="001813BD">
        <w:t xml:space="preserve"> u </w:t>
      </w:r>
      <w:proofErr w:type="spellStart"/>
      <w:r w:rsidRPr="001813BD">
        <w:t>roku</w:t>
      </w:r>
      <w:proofErr w:type="spellEnd"/>
      <w:r w:rsidRPr="001813BD">
        <w:t xml:space="preserve"> od 24 </w:t>
      </w:r>
      <w:proofErr w:type="spellStart"/>
      <w:r w:rsidRPr="001813BD">
        <w:t>sata</w:t>
      </w:r>
      <w:proofErr w:type="spellEnd"/>
      <w:r w:rsidRPr="001813BD">
        <w:t xml:space="preserve"> od </w:t>
      </w:r>
      <w:proofErr w:type="spellStart"/>
      <w:r w:rsidRPr="001813BD">
        <w:t>početka</w:t>
      </w:r>
      <w:proofErr w:type="spellEnd"/>
      <w:r w:rsidRPr="001813BD">
        <w:t xml:space="preserve"> </w:t>
      </w:r>
      <w:proofErr w:type="spellStart"/>
      <w:r w:rsidRPr="001813BD">
        <w:t>njihove</w:t>
      </w:r>
      <w:proofErr w:type="spellEnd"/>
      <w:r w:rsidRPr="001813BD">
        <w:t xml:space="preserve"> </w:t>
      </w:r>
      <w:proofErr w:type="spellStart"/>
      <w:r w:rsidRPr="001813BD">
        <w:t>primene</w:t>
      </w:r>
      <w:proofErr w:type="spellEnd"/>
      <w:r w:rsidRPr="001813BD">
        <w:t>.</w:t>
      </w:r>
    </w:p>
    <w:p w14:paraId="257FD013" w14:textId="77777777" w:rsidR="001813BD" w:rsidRPr="001813BD" w:rsidRDefault="001813BD" w:rsidP="001813BD">
      <w:pPr>
        <w:jc w:val="center"/>
      </w:pPr>
      <w:proofErr w:type="spellStart"/>
      <w:r w:rsidRPr="001813BD">
        <w:t>Ako</w:t>
      </w:r>
      <w:proofErr w:type="spellEnd"/>
      <w:r w:rsidRPr="001813BD">
        <w:t xml:space="preserve"> </w:t>
      </w:r>
      <w:proofErr w:type="spellStart"/>
      <w:r w:rsidRPr="001813BD">
        <w:t>nadležni</w:t>
      </w:r>
      <w:proofErr w:type="spellEnd"/>
      <w:r w:rsidRPr="001813BD">
        <w:t xml:space="preserve"> </w:t>
      </w:r>
      <w:proofErr w:type="spellStart"/>
      <w:r w:rsidRPr="001813BD">
        <w:t>sudija</w:t>
      </w:r>
      <w:proofErr w:type="spellEnd"/>
      <w:r w:rsidRPr="001813BD">
        <w:t xml:space="preserve"> ne </w:t>
      </w:r>
      <w:proofErr w:type="spellStart"/>
      <w:r w:rsidRPr="001813BD">
        <w:t>odobri</w:t>
      </w:r>
      <w:proofErr w:type="spellEnd"/>
      <w:r w:rsidRPr="001813BD">
        <w:t xml:space="preserve"> </w:t>
      </w:r>
      <w:proofErr w:type="spellStart"/>
      <w:r w:rsidRPr="001813BD">
        <w:t>primenu</w:t>
      </w:r>
      <w:proofErr w:type="spellEnd"/>
      <w:r w:rsidRPr="001813BD">
        <w:t xml:space="preserve"> </w:t>
      </w:r>
      <w:proofErr w:type="spellStart"/>
      <w:r w:rsidRPr="001813BD">
        <w:t>posebnih</w:t>
      </w:r>
      <w:proofErr w:type="spellEnd"/>
      <w:r w:rsidRPr="001813BD">
        <w:t xml:space="preserve"> </w:t>
      </w:r>
      <w:proofErr w:type="spellStart"/>
      <w:r w:rsidRPr="001813BD">
        <w:t>postupaka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mera</w:t>
      </w:r>
      <w:proofErr w:type="spellEnd"/>
      <w:r w:rsidRPr="001813BD">
        <w:t xml:space="preserve"> u </w:t>
      </w:r>
      <w:proofErr w:type="spellStart"/>
      <w:r w:rsidRPr="001813BD">
        <w:t>roku</w:t>
      </w:r>
      <w:proofErr w:type="spellEnd"/>
      <w:r w:rsidRPr="001813BD">
        <w:t xml:space="preserve"> od 24 </w:t>
      </w:r>
      <w:proofErr w:type="spellStart"/>
      <w:r w:rsidRPr="001813BD">
        <w:t>sata</w:t>
      </w:r>
      <w:proofErr w:type="spellEnd"/>
      <w:r w:rsidRPr="001813BD">
        <w:t xml:space="preserve"> u </w:t>
      </w:r>
      <w:proofErr w:type="spellStart"/>
      <w:r w:rsidRPr="001813BD">
        <w:t>skladu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stavom</w:t>
      </w:r>
      <w:proofErr w:type="spellEnd"/>
      <w:r w:rsidRPr="001813BD">
        <w:t xml:space="preserve"> 2.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, </w:t>
      </w:r>
      <w:proofErr w:type="spellStart"/>
      <w:r w:rsidRPr="001813BD">
        <w:t>direktor</w:t>
      </w:r>
      <w:proofErr w:type="spellEnd"/>
      <w:r w:rsidRPr="001813BD">
        <w:t xml:space="preserve"> VBA je </w:t>
      </w:r>
      <w:proofErr w:type="spellStart"/>
      <w:r w:rsidRPr="001813BD">
        <w:t>dužan</w:t>
      </w:r>
      <w:proofErr w:type="spellEnd"/>
      <w:r w:rsidRPr="001813BD">
        <w:t xml:space="preserve"> da </w:t>
      </w:r>
      <w:proofErr w:type="spellStart"/>
      <w:r w:rsidRPr="001813BD">
        <w:t>odmah</w:t>
      </w:r>
      <w:proofErr w:type="spellEnd"/>
      <w:r w:rsidRPr="001813BD">
        <w:t xml:space="preserve"> </w:t>
      </w:r>
      <w:proofErr w:type="spellStart"/>
      <w:r w:rsidRPr="001813BD">
        <w:t>prekine</w:t>
      </w:r>
      <w:proofErr w:type="spellEnd"/>
      <w:r w:rsidRPr="001813BD">
        <w:t xml:space="preserve"> </w:t>
      </w:r>
      <w:proofErr w:type="spellStart"/>
      <w:r w:rsidRPr="001813BD">
        <w:t>njihovu</w:t>
      </w:r>
      <w:proofErr w:type="spellEnd"/>
      <w:r w:rsidRPr="001813BD">
        <w:t xml:space="preserve"> </w:t>
      </w:r>
      <w:proofErr w:type="spellStart"/>
      <w:r w:rsidRPr="001813BD">
        <w:t>primenu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naloži</w:t>
      </w:r>
      <w:proofErr w:type="spellEnd"/>
      <w:r w:rsidRPr="001813BD">
        <w:t xml:space="preserve"> </w:t>
      </w:r>
      <w:proofErr w:type="spellStart"/>
      <w:r w:rsidRPr="001813BD">
        <w:t>komisijsko</w:t>
      </w:r>
      <w:proofErr w:type="spellEnd"/>
      <w:r w:rsidRPr="001813BD">
        <w:t xml:space="preserve"> </w:t>
      </w:r>
      <w:proofErr w:type="spellStart"/>
      <w:r w:rsidRPr="001813BD">
        <w:t>uništavanje</w:t>
      </w:r>
      <w:proofErr w:type="spellEnd"/>
      <w:r w:rsidRPr="001813BD">
        <w:t xml:space="preserve"> </w:t>
      </w:r>
      <w:proofErr w:type="spellStart"/>
      <w:r w:rsidRPr="001813BD">
        <w:t>prikupljenih</w:t>
      </w:r>
      <w:proofErr w:type="spellEnd"/>
      <w:r w:rsidRPr="001813BD">
        <w:t xml:space="preserve"> </w:t>
      </w:r>
      <w:proofErr w:type="spellStart"/>
      <w:r w:rsidRPr="001813BD">
        <w:t>podataka</w:t>
      </w:r>
      <w:proofErr w:type="spellEnd"/>
      <w:r w:rsidRPr="001813BD">
        <w:t xml:space="preserve">, a </w:t>
      </w:r>
      <w:proofErr w:type="spellStart"/>
      <w:r w:rsidRPr="001813BD">
        <w:t>zapisnik</w:t>
      </w:r>
      <w:proofErr w:type="spellEnd"/>
      <w:r w:rsidRPr="001813BD">
        <w:t xml:space="preserve"> o tome </w:t>
      </w:r>
      <w:proofErr w:type="spellStart"/>
      <w:r w:rsidRPr="001813BD">
        <w:t>dostavi</w:t>
      </w:r>
      <w:proofErr w:type="spellEnd"/>
      <w:r w:rsidRPr="001813BD">
        <w:t xml:space="preserve"> </w:t>
      </w:r>
      <w:proofErr w:type="spellStart"/>
      <w:r w:rsidRPr="001813BD">
        <w:t>nadležnom</w:t>
      </w:r>
      <w:proofErr w:type="spellEnd"/>
      <w:r w:rsidRPr="001813BD">
        <w:t xml:space="preserve"> </w:t>
      </w:r>
      <w:proofErr w:type="spellStart"/>
      <w:r w:rsidRPr="001813BD">
        <w:t>sudu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13a </w:t>
      </w:r>
      <w:proofErr w:type="spellStart"/>
      <w:r w:rsidRPr="001813BD">
        <w:t>stav</w:t>
      </w:r>
      <w:proofErr w:type="spellEnd"/>
      <w:r w:rsidRPr="001813BD">
        <w:t xml:space="preserve"> 1.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14. </w:t>
      </w:r>
      <w:proofErr w:type="spellStart"/>
      <w:r w:rsidRPr="001813BD">
        <w:t>stav</w:t>
      </w:r>
      <w:proofErr w:type="spellEnd"/>
      <w:r w:rsidRPr="001813BD">
        <w:t xml:space="preserve"> 1.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zakona</w:t>
      </w:r>
      <w:proofErr w:type="spellEnd"/>
      <w:r w:rsidRPr="001813BD">
        <w:t>.</w:t>
      </w:r>
    </w:p>
    <w:p w14:paraId="335E2A3E" w14:textId="77777777" w:rsidR="001813BD" w:rsidRPr="001813BD" w:rsidRDefault="001813BD" w:rsidP="001813BD">
      <w:pPr>
        <w:jc w:val="center"/>
        <w:rPr>
          <w:b/>
          <w:bCs/>
        </w:rPr>
      </w:pPr>
      <w:bookmarkStart w:id="25" w:name="clan_16*"/>
      <w:bookmarkEnd w:id="25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16*</w:t>
      </w:r>
    </w:p>
    <w:p w14:paraId="3E874EFC" w14:textId="77777777" w:rsidR="001813BD" w:rsidRPr="001813BD" w:rsidRDefault="001813BD" w:rsidP="001813BD">
      <w:pPr>
        <w:jc w:val="center"/>
      </w:pPr>
      <w:proofErr w:type="spellStart"/>
      <w:r w:rsidRPr="001813BD">
        <w:t>Poštanska</w:t>
      </w:r>
      <w:proofErr w:type="spellEnd"/>
      <w:r w:rsidRPr="001813BD">
        <w:t xml:space="preserve">, </w:t>
      </w:r>
      <w:proofErr w:type="spellStart"/>
      <w:r w:rsidRPr="001813BD">
        <w:t>telegrafska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druga</w:t>
      </w:r>
      <w:proofErr w:type="spellEnd"/>
      <w:r w:rsidRPr="001813BD">
        <w:t xml:space="preserve"> </w:t>
      </w:r>
      <w:proofErr w:type="spellStart"/>
      <w:r w:rsidRPr="001813BD">
        <w:t>javna</w:t>
      </w:r>
      <w:proofErr w:type="spellEnd"/>
      <w:r w:rsidRPr="001813BD">
        <w:t xml:space="preserve"> </w:t>
      </w:r>
      <w:proofErr w:type="spellStart"/>
      <w:r w:rsidRPr="001813BD">
        <w:t>preduzeća</w:t>
      </w:r>
      <w:proofErr w:type="spellEnd"/>
      <w:r w:rsidRPr="001813BD">
        <w:t xml:space="preserve">, </w:t>
      </w:r>
      <w:proofErr w:type="spellStart"/>
      <w:r w:rsidRPr="001813BD">
        <w:t>privredna</w:t>
      </w:r>
      <w:proofErr w:type="spellEnd"/>
      <w:r w:rsidRPr="001813BD">
        <w:t xml:space="preserve"> </w:t>
      </w:r>
      <w:proofErr w:type="spellStart"/>
      <w:r w:rsidRPr="001813BD">
        <w:t>društva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lica</w:t>
      </w:r>
      <w:proofErr w:type="spellEnd"/>
      <w:r w:rsidRPr="001813BD">
        <w:t xml:space="preserve"> </w:t>
      </w:r>
      <w:proofErr w:type="spellStart"/>
      <w:r w:rsidRPr="001813BD">
        <w:t>registrovana</w:t>
      </w:r>
      <w:proofErr w:type="spellEnd"/>
      <w:r w:rsidRPr="001813BD">
        <w:t xml:space="preserve"> za </w:t>
      </w:r>
      <w:proofErr w:type="spellStart"/>
      <w:r w:rsidRPr="001813BD">
        <w:t>poslove</w:t>
      </w:r>
      <w:proofErr w:type="spellEnd"/>
      <w:r w:rsidRPr="001813BD">
        <w:t xml:space="preserve"> </w:t>
      </w:r>
      <w:proofErr w:type="spellStart"/>
      <w:r w:rsidRPr="001813BD">
        <w:t>telekomunikacionih</w:t>
      </w:r>
      <w:proofErr w:type="spellEnd"/>
      <w:r w:rsidRPr="001813BD">
        <w:t xml:space="preserve"> </w:t>
      </w:r>
      <w:proofErr w:type="spellStart"/>
      <w:r w:rsidRPr="001813BD">
        <w:t>operatora</w:t>
      </w:r>
      <w:proofErr w:type="spellEnd"/>
      <w:r w:rsidRPr="001813BD">
        <w:t xml:space="preserve">, </w:t>
      </w:r>
      <w:proofErr w:type="spellStart"/>
      <w:r w:rsidRPr="001813BD">
        <w:t>druge</w:t>
      </w:r>
      <w:proofErr w:type="spellEnd"/>
      <w:r w:rsidRPr="001813BD">
        <w:t xml:space="preserve"> </w:t>
      </w:r>
      <w:proofErr w:type="spellStart"/>
      <w:r w:rsidRPr="001813BD">
        <w:t>načine</w:t>
      </w:r>
      <w:proofErr w:type="spellEnd"/>
      <w:r w:rsidRPr="001813BD">
        <w:t xml:space="preserve"> </w:t>
      </w:r>
      <w:proofErr w:type="spellStart"/>
      <w:r w:rsidRPr="001813BD">
        <w:t>prenošenja</w:t>
      </w:r>
      <w:proofErr w:type="spellEnd"/>
      <w:r w:rsidRPr="001813BD">
        <w:t xml:space="preserve"> </w:t>
      </w:r>
      <w:proofErr w:type="spellStart"/>
      <w:r w:rsidRPr="001813BD">
        <w:t>informacija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poslove</w:t>
      </w:r>
      <w:proofErr w:type="spellEnd"/>
      <w:r w:rsidRPr="001813BD">
        <w:t xml:space="preserve"> </w:t>
      </w:r>
      <w:proofErr w:type="spellStart"/>
      <w:r w:rsidRPr="001813BD">
        <w:t>dostave</w:t>
      </w:r>
      <w:proofErr w:type="spellEnd"/>
      <w:r w:rsidRPr="001813BD">
        <w:t xml:space="preserve"> </w:t>
      </w:r>
      <w:proofErr w:type="spellStart"/>
      <w:r w:rsidRPr="001813BD">
        <w:t>poštanskih</w:t>
      </w:r>
      <w:proofErr w:type="spellEnd"/>
      <w:r w:rsidRPr="001813BD">
        <w:t xml:space="preserve"> </w:t>
      </w:r>
      <w:proofErr w:type="spellStart"/>
      <w:r w:rsidRPr="001813BD">
        <w:t>pošiljki</w:t>
      </w:r>
      <w:proofErr w:type="spellEnd"/>
      <w:r w:rsidRPr="001813BD">
        <w:t xml:space="preserve"> </w:t>
      </w:r>
      <w:proofErr w:type="spellStart"/>
      <w:r w:rsidRPr="001813BD">
        <w:t>dužni</w:t>
      </w:r>
      <w:proofErr w:type="spellEnd"/>
      <w:r w:rsidRPr="001813BD">
        <w:t xml:space="preserve"> </w:t>
      </w:r>
      <w:proofErr w:type="spellStart"/>
      <w:r w:rsidRPr="001813BD">
        <w:t>su</w:t>
      </w:r>
      <w:proofErr w:type="spellEnd"/>
      <w:r w:rsidRPr="001813BD">
        <w:t xml:space="preserve"> da </w:t>
      </w:r>
      <w:proofErr w:type="spellStart"/>
      <w:r w:rsidRPr="001813BD">
        <w:t>obezbede</w:t>
      </w:r>
      <w:proofErr w:type="spellEnd"/>
      <w:r w:rsidRPr="001813BD">
        <w:t xml:space="preserve"> </w:t>
      </w:r>
      <w:proofErr w:type="spellStart"/>
      <w:r w:rsidRPr="001813BD">
        <w:t>uslove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da </w:t>
      </w:r>
      <w:proofErr w:type="spellStart"/>
      <w:r w:rsidRPr="001813BD">
        <w:t>omoguće</w:t>
      </w:r>
      <w:proofErr w:type="spellEnd"/>
      <w:r w:rsidRPr="001813BD">
        <w:t xml:space="preserve"> VBA </w:t>
      </w:r>
      <w:proofErr w:type="spellStart"/>
      <w:r w:rsidRPr="001813BD">
        <w:t>primenu</w:t>
      </w:r>
      <w:proofErr w:type="spellEnd"/>
      <w:r w:rsidRPr="001813BD">
        <w:t xml:space="preserve"> </w:t>
      </w:r>
      <w:proofErr w:type="spellStart"/>
      <w:r w:rsidRPr="001813BD">
        <w:t>mera</w:t>
      </w:r>
      <w:proofErr w:type="spellEnd"/>
      <w:r w:rsidRPr="001813BD">
        <w:t xml:space="preserve"> </w:t>
      </w:r>
      <w:proofErr w:type="spellStart"/>
      <w:r w:rsidRPr="001813BD">
        <w:t>tajnog</w:t>
      </w:r>
      <w:proofErr w:type="spellEnd"/>
      <w:r w:rsidRPr="001813BD">
        <w:t xml:space="preserve"> </w:t>
      </w:r>
      <w:proofErr w:type="spellStart"/>
      <w:r w:rsidRPr="001813BD">
        <w:t>prikupljanja</w:t>
      </w:r>
      <w:proofErr w:type="spellEnd"/>
      <w:r w:rsidRPr="001813BD">
        <w:t xml:space="preserve"> </w:t>
      </w:r>
      <w:proofErr w:type="spellStart"/>
      <w:r w:rsidRPr="001813BD">
        <w:t>podataka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izvršenja</w:t>
      </w:r>
      <w:proofErr w:type="spellEnd"/>
      <w:r w:rsidRPr="001813BD">
        <w:t xml:space="preserve"> </w:t>
      </w:r>
      <w:proofErr w:type="spellStart"/>
      <w:r w:rsidRPr="001813BD">
        <w:t>posebnih</w:t>
      </w:r>
      <w:proofErr w:type="spellEnd"/>
      <w:r w:rsidRPr="001813BD">
        <w:t xml:space="preserve"> </w:t>
      </w:r>
      <w:proofErr w:type="spellStart"/>
      <w:r w:rsidRPr="001813BD">
        <w:t>postupaka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mera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12.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zakona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mera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18. </w:t>
      </w:r>
      <w:proofErr w:type="spellStart"/>
      <w:r w:rsidRPr="001813BD">
        <w:t>stav</w:t>
      </w:r>
      <w:proofErr w:type="spellEnd"/>
      <w:r w:rsidRPr="001813BD">
        <w:t xml:space="preserve"> 3.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zakona</w:t>
      </w:r>
      <w:proofErr w:type="spellEnd"/>
      <w:r w:rsidRPr="001813BD">
        <w:t>.</w:t>
      </w:r>
    </w:p>
    <w:p w14:paraId="67EDF7CE" w14:textId="77777777" w:rsidR="001813BD" w:rsidRPr="001813BD" w:rsidRDefault="001813BD" w:rsidP="001813BD">
      <w:pPr>
        <w:jc w:val="center"/>
        <w:rPr>
          <w:b/>
          <w:bCs/>
        </w:rPr>
      </w:pPr>
      <w:bookmarkStart w:id="26" w:name="clan_17"/>
      <w:bookmarkEnd w:id="26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17</w:t>
      </w:r>
    </w:p>
    <w:p w14:paraId="2F488702" w14:textId="77777777" w:rsidR="001813BD" w:rsidRPr="001813BD" w:rsidRDefault="001813BD" w:rsidP="001813BD">
      <w:pPr>
        <w:jc w:val="center"/>
      </w:pPr>
      <w:proofErr w:type="spellStart"/>
      <w:r w:rsidRPr="001813BD">
        <w:t>Posebni</w:t>
      </w:r>
      <w:proofErr w:type="spellEnd"/>
      <w:r w:rsidRPr="001813BD">
        <w:t xml:space="preserve"> </w:t>
      </w:r>
      <w:proofErr w:type="spellStart"/>
      <w:r w:rsidRPr="001813BD">
        <w:t>postupci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mere </w:t>
      </w:r>
      <w:proofErr w:type="spellStart"/>
      <w:r w:rsidRPr="001813BD">
        <w:t>tajnog</w:t>
      </w:r>
      <w:proofErr w:type="spellEnd"/>
      <w:r w:rsidRPr="001813BD">
        <w:t xml:space="preserve"> </w:t>
      </w:r>
      <w:proofErr w:type="spellStart"/>
      <w:r w:rsidRPr="001813BD">
        <w:t>prikupljanja</w:t>
      </w:r>
      <w:proofErr w:type="spellEnd"/>
      <w:r w:rsidRPr="001813BD">
        <w:t xml:space="preserve"> </w:t>
      </w:r>
      <w:proofErr w:type="spellStart"/>
      <w:r w:rsidRPr="001813BD">
        <w:t>podataka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12. </w:t>
      </w:r>
      <w:proofErr w:type="spellStart"/>
      <w:r w:rsidRPr="001813BD">
        <w:t>tač</w:t>
      </w:r>
      <w:proofErr w:type="spellEnd"/>
      <w:r w:rsidRPr="001813BD">
        <w:t xml:space="preserve">. 1) do 4)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zakona</w:t>
      </w:r>
      <w:proofErr w:type="spellEnd"/>
      <w:r w:rsidRPr="001813BD">
        <w:t xml:space="preserve"> </w:t>
      </w:r>
      <w:proofErr w:type="spellStart"/>
      <w:r w:rsidRPr="001813BD">
        <w:t>primenjivaće</w:t>
      </w:r>
      <w:proofErr w:type="spellEnd"/>
      <w:r w:rsidRPr="001813BD">
        <w:t xml:space="preserve"> se </w:t>
      </w:r>
      <w:proofErr w:type="spellStart"/>
      <w:r w:rsidRPr="001813BD">
        <w:t>sve</w:t>
      </w:r>
      <w:proofErr w:type="spellEnd"/>
      <w:r w:rsidRPr="001813BD">
        <w:t xml:space="preserve"> </w:t>
      </w:r>
      <w:proofErr w:type="spellStart"/>
      <w:r w:rsidRPr="001813BD">
        <w:t>dok</w:t>
      </w:r>
      <w:proofErr w:type="spellEnd"/>
      <w:r w:rsidRPr="001813BD">
        <w:t xml:space="preserve"> </w:t>
      </w:r>
      <w:proofErr w:type="spellStart"/>
      <w:r w:rsidRPr="001813BD">
        <w:t>postoje</w:t>
      </w:r>
      <w:proofErr w:type="spellEnd"/>
      <w:r w:rsidRPr="001813BD">
        <w:t xml:space="preserve"> </w:t>
      </w:r>
      <w:proofErr w:type="spellStart"/>
      <w:r w:rsidRPr="001813BD">
        <w:t>razlozi</w:t>
      </w:r>
      <w:proofErr w:type="spellEnd"/>
      <w:r w:rsidRPr="001813BD">
        <w:t xml:space="preserve"> za </w:t>
      </w:r>
      <w:proofErr w:type="spellStart"/>
      <w:r w:rsidRPr="001813BD">
        <w:t>njihovu</w:t>
      </w:r>
      <w:proofErr w:type="spellEnd"/>
      <w:r w:rsidRPr="001813BD">
        <w:t xml:space="preserve"> </w:t>
      </w:r>
      <w:proofErr w:type="spellStart"/>
      <w:r w:rsidRPr="001813BD">
        <w:t>primenu</w:t>
      </w:r>
      <w:proofErr w:type="spellEnd"/>
      <w:r w:rsidRPr="001813BD">
        <w:t>.</w:t>
      </w:r>
    </w:p>
    <w:p w14:paraId="0C702428" w14:textId="77777777" w:rsidR="001813BD" w:rsidRPr="001813BD" w:rsidRDefault="001813BD" w:rsidP="001813BD">
      <w:pPr>
        <w:jc w:val="center"/>
      </w:pPr>
      <w:proofErr w:type="spellStart"/>
      <w:r w:rsidRPr="001813BD">
        <w:t>Posebni</w:t>
      </w:r>
      <w:proofErr w:type="spellEnd"/>
      <w:r w:rsidRPr="001813BD">
        <w:t xml:space="preserve"> </w:t>
      </w:r>
      <w:proofErr w:type="spellStart"/>
      <w:r w:rsidRPr="001813BD">
        <w:t>postupci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mere </w:t>
      </w:r>
      <w:proofErr w:type="spellStart"/>
      <w:r w:rsidRPr="001813BD">
        <w:t>tajnog</w:t>
      </w:r>
      <w:proofErr w:type="spellEnd"/>
      <w:r w:rsidRPr="001813BD">
        <w:t xml:space="preserve"> </w:t>
      </w:r>
      <w:proofErr w:type="spellStart"/>
      <w:r w:rsidRPr="001813BD">
        <w:t>prikupljanja</w:t>
      </w:r>
      <w:proofErr w:type="spellEnd"/>
      <w:r w:rsidRPr="001813BD">
        <w:t xml:space="preserve"> </w:t>
      </w:r>
      <w:proofErr w:type="spellStart"/>
      <w:r w:rsidRPr="001813BD">
        <w:t>podataka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12. </w:t>
      </w:r>
      <w:proofErr w:type="spellStart"/>
      <w:r w:rsidRPr="001813BD">
        <w:t>tač</w:t>
      </w:r>
      <w:proofErr w:type="spellEnd"/>
      <w:r w:rsidRPr="001813BD">
        <w:t xml:space="preserve">. 5) do 8)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zakona</w:t>
      </w:r>
      <w:proofErr w:type="spellEnd"/>
      <w:r w:rsidRPr="001813BD">
        <w:t xml:space="preserve">, po </w:t>
      </w:r>
      <w:proofErr w:type="spellStart"/>
      <w:r w:rsidRPr="001813BD">
        <w:t>odluci</w:t>
      </w:r>
      <w:proofErr w:type="spellEnd"/>
      <w:r w:rsidRPr="001813BD">
        <w:t xml:space="preserve"> </w:t>
      </w:r>
      <w:proofErr w:type="spellStart"/>
      <w:r w:rsidRPr="001813BD">
        <w:t>nadležnog</w:t>
      </w:r>
      <w:proofErr w:type="spellEnd"/>
      <w:r w:rsidRPr="001813BD">
        <w:t xml:space="preserve"> </w:t>
      </w:r>
      <w:proofErr w:type="spellStart"/>
      <w:r w:rsidRPr="001813BD">
        <w:t>sudije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13a </w:t>
      </w:r>
      <w:proofErr w:type="spellStart"/>
      <w:r w:rsidRPr="001813BD">
        <w:t>stav</w:t>
      </w:r>
      <w:proofErr w:type="spellEnd"/>
      <w:r w:rsidRPr="001813BD">
        <w:t xml:space="preserve"> 3.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14. </w:t>
      </w:r>
      <w:proofErr w:type="spellStart"/>
      <w:r w:rsidRPr="001813BD">
        <w:t>stav</w:t>
      </w:r>
      <w:proofErr w:type="spellEnd"/>
      <w:r w:rsidRPr="001813BD">
        <w:t xml:space="preserve"> 2.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zakona</w:t>
      </w:r>
      <w:proofErr w:type="spellEnd"/>
      <w:r w:rsidRPr="001813BD">
        <w:t xml:space="preserve">, </w:t>
      </w:r>
      <w:proofErr w:type="spellStart"/>
      <w:r w:rsidRPr="001813BD">
        <w:t>mogu</w:t>
      </w:r>
      <w:proofErr w:type="spellEnd"/>
      <w:r w:rsidRPr="001813BD">
        <w:t xml:space="preserve"> se </w:t>
      </w:r>
      <w:proofErr w:type="spellStart"/>
      <w:r w:rsidRPr="001813BD">
        <w:t>primenjivati</w:t>
      </w:r>
      <w:proofErr w:type="spellEnd"/>
      <w:r w:rsidRPr="001813BD">
        <w:t xml:space="preserve"> </w:t>
      </w:r>
      <w:proofErr w:type="spellStart"/>
      <w:r w:rsidRPr="001813BD">
        <w:t>šest</w:t>
      </w:r>
      <w:proofErr w:type="spellEnd"/>
      <w:r w:rsidRPr="001813BD">
        <w:t xml:space="preserve"> </w:t>
      </w:r>
      <w:proofErr w:type="spellStart"/>
      <w:r w:rsidRPr="001813BD">
        <w:t>meseci</w:t>
      </w:r>
      <w:proofErr w:type="spellEnd"/>
      <w:r w:rsidRPr="001813BD">
        <w:t xml:space="preserve">, a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osnovu</w:t>
      </w:r>
      <w:proofErr w:type="spellEnd"/>
      <w:r w:rsidRPr="001813BD">
        <w:t xml:space="preserve"> </w:t>
      </w:r>
      <w:proofErr w:type="spellStart"/>
      <w:r w:rsidRPr="001813BD">
        <w:t>novog</w:t>
      </w:r>
      <w:proofErr w:type="spellEnd"/>
      <w:r w:rsidRPr="001813BD">
        <w:t xml:space="preserve"> </w:t>
      </w:r>
      <w:proofErr w:type="spellStart"/>
      <w:r w:rsidRPr="001813BD">
        <w:t>predloga</w:t>
      </w:r>
      <w:proofErr w:type="spellEnd"/>
      <w:r w:rsidRPr="001813BD">
        <w:t xml:space="preserve"> </w:t>
      </w:r>
      <w:proofErr w:type="spellStart"/>
      <w:r w:rsidRPr="001813BD">
        <w:t>mogu</w:t>
      </w:r>
      <w:proofErr w:type="spellEnd"/>
      <w:r w:rsidRPr="001813BD">
        <w:t xml:space="preserve"> se </w:t>
      </w:r>
      <w:proofErr w:type="spellStart"/>
      <w:r w:rsidRPr="001813BD">
        <w:t>produžiti</w:t>
      </w:r>
      <w:proofErr w:type="spellEnd"/>
      <w:r w:rsidRPr="001813BD">
        <w:t xml:space="preserve"> </w:t>
      </w:r>
      <w:proofErr w:type="spellStart"/>
      <w:r w:rsidRPr="001813BD">
        <w:t>još</w:t>
      </w:r>
      <w:proofErr w:type="spellEnd"/>
      <w:r w:rsidRPr="001813BD">
        <w:t xml:space="preserve"> </w:t>
      </w:r>
      <w:proofErr w:type="spellStart"/>
      <w:r w:rsidRPr="001813BD">
        <w:t>jedanput</w:t>
      </w:r>
      <w:proofErr w:type="spellEnd"/>
      <w:r w:rsidRPr="001813BD">
        <w:t xml:space="preserve">, </w:t>
      </w:r>
      <w:proofErr w:type="spellStart"/>
      <w:r w:rsidRPr="001813BD">
        <w:t>najduže</w:t>
      </w:r>
      <w:proofErr w:type="spellEnd"/>
      <w:r w:rsidRPr="001813BD">
        <w:t xml:space="preserve">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šest</w:t>
      </w:r>
      <w:proofErr w:type="spellEnd"/>
      <w:r w:rsidRPr="001813BD">
        <w:t xml:space="preserve"> </w:t>
      </w:r>
      <w:proofErr w:type="spellStart"/>
      <w:r w:rsidRPr="001813BD">
        <w:t>meseci</w:t>
      </w:r>
      <w:proofErr w:type="spellEnd"/>
      <w:r w:rsidRPr="001813BD">
        <w:t>.</w:t>
      </w:r>
    </w:p>
    <w:p w14:paraId="4527D07F" w14:textId="77777777" w:rsidR="001813BD" w:rsidRPr="001813BD" w:rsidRDefault="001813BD" w:rsidP="001813BD">
      <w:pPr>
        <w:jc w:val="center"/>
      </w:pPr>
      <w:r w:rsidRPr="001813BD">
        <w:t xml:space="preserve">O </w:t>
      </w:r>
      <w:proofErr w:type="spellStart"/>
      <w:r w:rsidRPr="001813BD">
        <w:t>primeni</w:t>
      </w:r>
      <w:proofErr w:type="spellEnd"/>
      <w:r w:rsidRPr="001813BD">
        <w:t xml:space="preserve"> </w:t>
      </w:r>
      <w:proofErr w:type="spellStart"/>
      <w:r w:rsidRPr="001813BD">
        <w:t>posebnih</w:t>
      </w:r>
      <w:proofErr w:type="spellEnd"/>
      <w:r w:rsidRPr="001813BD">
        <w:t xml:space="preserve"> </w:t>
      </w:r>
      <w:proofErr w:type="spellStart"/>
      <w:r w:rsidRPr="001813BD">
        <w:t>postupaka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mera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12. </w:t>
      </w:r>
      <w:proofErr w:type="spellStart"/>
      <w:r w:rsidRPr="001813BD">
        <w:t>tač</w:t>
      </w:r>
      <w:proofErr w:type="spellEnd"/>
      <w:r w:rsidRPr="001813BD">
        <w:t xml:space="preserve">. 5) do 8)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zakona</w:t>
      </w:r>
      <w:proofErr w:type="spellEnd"/>
      <w:r w:rsidRPr="001813BD">
        <w:t xml:space="preserve">, </w:t>
      </w:r>
      <w:proofErr w:type="spellStart"/>
      <w:r w:rsidRPr="001813BD">
        <w:t>izrađuje</w:t>
      </w:r>
      <w:proofErr w:type="spellEnd"/>
      <w:r w:rsidRPr="001813BD">
        <w:t xml:space="preserve"> se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dostavlja</w:t>
      </w:r>
      <w:proofErr w:type="spellEnd"/>
      <w:r w:rsidRPr="001813BD">
        <w:t xml:space="preserve"> </w:t>
      </w:r>
      <w:proofErr w:type="spellStart"/>
      <w:r w:rsidRPr="001813BD">
        <w:t>obaveštenje</w:t>
      </w:r>
      <w:proofErr w:type="spellEnd"/>
      <w:r w:rsidRPr="001813BD">
        <w:t xml:space="preserve"> o </w:t>
      </w:r>
      <w:proofErr w:type="spellStart"/>
      <w:r w:rsidRPr="001813BD">
        <w:t>okončanju</w:t>
      </w:r>
      <w:proofErr w:type="spellEnd"/>
      <w:r w:rsidRPr="001813BD">
        <w:t xml:space="preserve"> </w:t>
      </w:r>
      <w:proofErr w:type="spellStart"/>
      <w:r w:rsidRPr="001813BD">
        <w:t>primene</w:t>
      </w:r>
      <w:proofErr w:type="spellEnd"/>
      <w:r w:rsidRPr="001813BD">
        <w:t xml:space="preserve"> mere </w:t>
      </w:r>
      <w:proofErr w:type="spellStart"/>
      <w:r w:rsidRPr="001813BD">
        <w:t>nadležnom</w:t>
      </w:r>
      <w:proofErr w:type="spellEnd"/>
      <w:r w:rsidRPr="001813BD">
        <w:t xml:space="preserve"> </w:t>
      </w:r>
      <w:proofErr w:type="spellStart"/>
      <w:r w:rsidRPr="001813BD">
        <w:t>sudiji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stava</w:t>
      </w:r>
      <w:proofErr w:type="spellEnd"/>
      <w:r w:rsidRPr="001813BD">
        <w:t xml:space="preserve"> 2.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>.</w:t>
      </w:r>
    </w:p>
    <w:p w14:paraId="23767A4B" w14:textId="77777777" w:rsidR="001813BD" w:rsidRPr="001813BD" w:rsidRDefault="001813BD" w:rsidP="001813BD">
      <w:pPr>
        <w:jc w:val="center"/>
        <w:rPr>
          <w:b/>
          <w:bCs/>
        </w:rPr>
      </w:pPr>
      <w:bookmarkStart w:id="27" w:name="clan_18"/>
      <w:bookmarkEnd w:id="27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18</w:t>
      </w:r>
    </w:p>
    <w:p w14:paraId="133E6724" w14:textId="77777777" w:rsidR="001813BD" w:rsidRPr="001813BD" w:rsidRDefault="001813BD" w:rsidP="001813BD">
      <w:pPr>
        <w:jc w:val="center"/>
      </w:pPr>
      <w:proofErr w:type="spellStart"/>
      <w:r w:rsidRPr="001813BD">
        <w:t>Ako</w:t>
      </w:r>
      <w:proofErr w:type="spellEnd"/>
      <w:r w:rsidRPr="001813BD">
        <w:t xml:space="preserve"> </w:t>
      </w:r>
      <w:proofErr w:type="spellStart"/>
      <w:r w:rsidRPr="001813BD">
        <w:t>podaci</w:t>
      </w:r>
      <w:proofErr w:type="spellEnd"/>
      <w:r w:rsidRPr="001813BD">
        <w:t xml:space="preserve"> </w:t>
      </w:r>
      <w:proofErr w:type="spellStart"/>
      <w:r w:rsidRPr="001813BD">
        <w:t>prikupljeni</w:t>
      </w:r>
      <w:proofErr w:type="spellEnd"/>
      <w:r w:rsidRPr="001813BD">
        <w:t xml:space="preserve"> </w:t>
      </w:r>
      <w:proofErr w:type="spellStart"/>
      <w:r w:rsidRPr="001813BD">
        <w:t>primenom</w:t>
      </w:r>
      <w:proofErr w:type="spellEnd"/>
      <w:r w:rsidRPr="001813BD">
        <w:t xml:space="preserve"> </w:t>
      </w:r>
      <w:proofErr w:type="spellStart"/>
      <w:r w:rsidRPr="001813BD">
        <w:t>posebnih</w:t>
      </w:r>
      <w:proofErr w:type="spellEnd"/>
      <w:r w:rsidRPr="001813BD">
        <w:t xml:space="preserve"> </w:t>
      </w:r>
      <w:proofErr w:type="spellStart"/>
      <w:r w:rsidRPr="001813BD">
        <w:t>postupaka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mera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12.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zakona</w:t>
      </w:r>
      <w:proofErr w:type="spellEnd"/>
      <w:r w:rsidRPr="001813BD">
        <w:t xml:space="preserve"> </w:t>
      </w:r>
      <w:proofErr w:type="spellStart"/>
      <w:r w:rsidRPr="001813BD">
        <w:t>ukazuju</w:t>
      </w:r>
      <w:proofErr w:type="spellEnd"/>
      <w:r w:rsidRPr="001813BD">
        <w:t xml:space="preserve">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pripremanje</w:t>
      </w:r>
      <w:proofErr w:type="spellEnd"/>
      <w:r w:rsidRPr="001813BD">
        <w:t xml:space="preserve"> </w:t>
      </w:r>
      <w:proofErr w:type="spellStart"/>
      <w:r w:rsidRPr="001813BD">
        <w:t>ili</w:t>
      </w:r>
      <w:proofErr w:type="spellEnd"/>
      <w:r w:rsidRPr="001813BD">
        <w:t xml:space="preserve"> </w:t>
      </w:r>
      <w:proofErr w:type="spellStart"/>
      <w:r w:rsidRPr="001813BD">
        <w:t>izvršenje</w:t>
      </w:r>
      <w:proofErr w:type="spellEnd"/>
      <w:r w:rsidRPr="001813BD">
        <w:t xml:space="preserve"> </w:t>
      </w:r>
      <w:proofErr w:type="spellStart"/>
      <w:r w:rsidRPr="001813BD">
        <w:t>krivičnog</w:t>
      </w:r>
      <w:proofErr w:type="spellEnd"/>
      <w:r w:rsidRPr="001813BD">
        <w:t xml:space="preserve"> dela za </w:t>
      </w:r>
      <w:proofErr w:type="spellStart"/>
      <w:r w:rsidRPr="001813BD">
        <w:t>koje</w:t>
      </w:r>
      <w:proofErr w:type="spellEnd"/>
      <w:r w:rsidRPr="001813BD">
        <w:t xml:space="preserve"> se </w:t>
      </w:r>
      <w:proofErr w:type="spellStart"/>
      <w:r w:rsidRPr="001813BD">
        <w:t>goni</w:t>
      </w:r>
      <w:proofErr w:type="spellEnd"/>
      <w:r w:rsidRPr="001813BD">
        <w:t xml:space="preserve"> po </w:t>
      </w:r>
      <w:proofErr w:type="spellStart"/>
      <w:r w:rsidRPr="001813BD">
        <w:t>službenoj</w:t>
      </w:r>
      <w:proofErr w:type="spellEnd"/>
      <w:r w:rsidRPr="001813BD">
        <w:t xml:space="preserve"> </w:t>
      </w:r>
      <w:proofErr w:type="spellStart"/>
      <w:r w:rsidRPr="001813BD">
        <w:t>dužnosti</w:t>
      </w:r>
      <w:proofErr w:type="spellEnd"/>
      <w:r w:rsidRPr="001813BD">
        <w:t xml:space="preserve">, VBA o </w:t>
      </w:r>
      <w:proofErr w:type="spellStart"/>
      <w:r w:rsidRPr="001813BD">
        <w:t>osnovama</w:t>
      </w:r>
      <w:proofErr w:type="spellEnd"/>
      <w:r w:rsidRPr="001813BD">
        <w:t xml:space="preserve"> </w:t>
      </w:r>
      <w:proofErr w:type="spellStart"/>
      <w:r w:rsidRPr="001813BD">
        <w:t>sumnje</w:t>
      </w:r>
      <w:proofErr w:type="spellEnd"/>
      <w:r w:rsidRPr="001813BD">
        <w:t xml:space="preserve"> </w:t>
      </w:r>
      <w:proofErr w:type="spellStart"/>
      <w:r w:rsidRPr="001813BD">
        <w:t>obaveštava</w:t>
      </w:r>
      <w:proofErr w:type="spellEnd"/>
      <w:r w:rsidRPr="001813BD">
        <w:t xml:space="preserve"> </w:t>
      </w:r>
      <w:proofErr w:type="spellStart"/>
      <w:r w:rsidRPr="001813BD">
        <w:t>nadležno</w:t>
      </w:r>
      <w:proofErr w:type="spellEnd"/>
      <w:r w:rsidRPr="001813BD">
        <w:t xml:space="preserve"> </w:t>
      </w:r>
      <w:proofErr w:type="spellStart"/>
      <w:r w:rsidRPr="001813BD">
        <w:t>javno</w:t>
      </w:r>
      <w:proofErr w:type="spellEnd"/>
      <w:r w:rsidRPr="001813BD">
        <w:t xml:space="preserve"> </w:t>
      </w:r>
      <w:proofErr w:type="spellStart"/>
      <w:r w:rsidRPr="001813BD">
        <w:t>tužilaštvo</w:t>
      </w:r>
      <w:proofErr w:type="spellEnd"/>
      <w:r w:rsidRPr="001813BD">
        <w:t>.</w:t>
      </w:r>
    </w:p>
    <w:p w14:paraId="5C078606" w14:textId="77777777" w:rsidR="001813BD" w:rsidRPr="001813BD" w:rsidRDefault="001813BD" w:rsidP="001813BD">
      <w:pPr>
        <w:jc w:val="center"/>
      </w:pPr>
      <w:proofErr w:type="spellStart"/>
      <w:r w:rsidRPr="001813BD">
        <w:t>Obaveštenje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stava</w:t>
      </w:r>
      <w:proofErr w:type="spellEnd"/>
      <w:r w:rsidRPr="001813BD">
        <w:t xml:space="preserve"> 1.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ne </w:t>
      </w:r>
      <w:proofErr w:type="spellStart"/>
      <w:r w:rsidRPr="001813BD">
        <w:t>sadrži</w:t>
      </w:r>
      <w:proofErr w:type="spellEnd"/>
      <w:r w:rsidRPr="001813BD">
        <w:t xml:space="preserve"> </w:t>
      </w:r>
      <w:proofErr w:type="spellStart"/>
      <w:r w:rsidRPr="001813BD">
        <w:t>podatke</w:t>
      </w:r>
      <w:proofErr w:type="spellEnd"/>
      <w:r w:rsidRPr="001813BD">
        <w:t xml:space="preserve"> o </w:t>
      </w:r>
      <w:proofErr w:type="spellStart"/>
      <w:r w:rsidRPr="001813BD">
        <w:t>primenjenim</w:t>
      </w:r>
      <w:proofErr w:type="spellEnd"/>
      <w:r w:rsidRPr="001813BD">
        <w:t xml:space="preserve"> </w:t>
      </w:r>
      <w:proofErr w:type="spellStart"/>
      <w:r w:rsidRPr="001813BD">
        <w:t>posebnim</w:t>
      </w:r>
      <w:proofErr w:type="spellEnd"/>
      <w:r w:rsidRPr="001813BD">
        <w:t xml:space="preserve"> </w:t>
      </w:r>
      <w:proofErr w:type="spellStart"/>
      <w:r w:rsidRPr="001813BD">
        <w:t>postupcima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merama</w:t>
      </w:r>
      <w:proofErr w:type="spellEnd"/>
      <w:r w:rsidRPr="001813BD">
        <w:t>.</w:t>
      </w:r>
    </w:p>
    <w:p w14:paraId="27AD8BFE" w14:textId="77777777" w:rsidR="001813BD" w:rsidRPr="001813BD" w:rsidRDefault="001813BD" w:rsidP="001813BD">
      <w:pPr>
        <w:jc w:val="center"/>
      </w:pPr>
      <w:r w:rsidRPr="001813BD">
        <w:t xml:space="preserve">VBA,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osnovu</w:t>
      </w:r>
      <w:proofErr w:type="spellEnd"/>
      <w:r w:rsidRPr="001813BD">
        <w:t xml:space="preserve"> </w:t>
      </w:r>
      <w:proofErr w:type="spellStart"/>
      <w:r w:rsidRPr="001813BD">
        <w:t>rezultata</w:t>
      </w:r>
      <w:proofErr w:type="spellEnd"/>
      <w:r w:rsidRPr="001813BD">
        <w:t xml:space="preserve"> </w:t>
      </w:r>
      <w:proofErr w:type="spellStart"/>
      <w:r w:rsidRPr="001813BD">
        <w:t>primene</w:t>
      </w:r>
      <w:proofErr w:type="spellEnd"/>
      <w:r w:rsidRPr="001813BD">
        <w:t xml:space="preserve"> </w:t>
      </w:r>
      <w:proofErr w:type="spellStart"/>
      <w:r w:rsidRPr="001813BD">
        <w:t>posebnih</w:t>
      </w:r>
      <w:proofErr w:type="spellEnd"/>
      <w:r w:rsidRPr="001813BD">
        <w:t xml:space="preserve"> </w:t>
      </w:r>
      <w:proofErr w:type="spellStart"/>
      <w:r w:rsidRPr="001813BD">
        <w:t>postupaka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mera</w:t>
      </w:r>
      <w:proofErr w:type="spellEnd"/>
      <w:r w:rsidRPr="001813BD">
        <w:t xml:space="preserve">, </w:t>
      </w:r>
      <w:proofErr w:type="spellStart"/>
      <w:r w:rsidRPr="001813BD">
        <w:t>nadležnom</w:t>
      </w:r>
      <w:proofErr w:type="spellEnd"/>
      <w:r w:rsidRPr="001813BD">
        <w:t xml:space="preserve"> </w:t>
      </w:r>
      <w:proofErr w:type="spellStart"/>
      <w:r w:rsidRPr="001813BD">
        <w:t>tužilaštvu</w:t>
      </w:r>
      <w:proofErr w:type="spellEnd"/>
      <w:r w:rsidRPr="001813BD">
        <w:t xml:space="preserve"> </w:t>
      </w:r>
      <w:proofErr w:type="spellStart"/>
      <w:r w:rsidRPr="001813BD">
        <w:t>može</w:t>
      </w:r>
      <w:proofErr w:type="spellEnd"/>
      <w:r w:rsidRPr="001813BD">
        <w:t xml:space="preserve"> da </w:t>
      </w:r>
      <w:proofErr w:type="spellStart"/>
      <w:r w:rsidRPr="001813BD">
        <w:t>predloži</w:t>
      </w:r>
      <w:proofErr w:type="spellEnd"/>
      <w:r w:rsidRPr="001813BD">
        <w:t xml:space="preserve"> </w:t>
      </w:r>
      <w:proofErr w:type="spellStart"/>
      <w:r w:rsidRPr="001813BD">
        <w:t>primenu</w:t>
      </w:r>
      <w:proofErr w:type="spellEnd"/>
      <w:r w:rsidRPr="001813BD">
        <w:t xml:space="preserve"> </w:t>
      </w:r>
      <w:proofErr w:type="spellStart"/>
      <w:r w:rsidRPr="001813BD">
        <w:t>nadzora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snimanja</w:t>
      </w:r>
      <w:proofErr w:type="spellEnd"/>
      <w:r w:rsidRPr="001813BD">
        <w:t xml:space="preserve"> </w:t>
      </w:r>
      <w:proofErr w:type="spellStart"/>
      <w:r w:rsidRPr="001813BD">
        <w:t>telefonskih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drugih</w:t>
      </w:r>
      <w:proofErr w:type="spellEnd"/>
      <w:r w:rsidRPr="001813BD">
        <w:t xml:space="preserve"> </w:t>
      </w:r>
      <w:proofErr w:type="spellStart"/>
      <w:r w:rsidRPr="001813BD">
        <w:t>razgovora</w:t>
      </w:r>
      <w:proofErr w:type="spellEnd"/>
      <w:r w:rsidRPr="001813BD">
        <w:t xml:space="preserve"> </w:t>
      </w:r>
      <w:proofErr w:type="spellStart"/>
      <w:r w:rsidRPr="001813BD">
        <w:t>ili</w:t>
      </w:r>
      <w:proofErr w:type="spellEnd"/>
      <w:r w:rsidRPr="001813BD">
        <w:t xml:space="preserve"> </w:t>
      </w:r>
      <w:proofErr w:type="spellStart"/>
      <w:r w:rsidRPr="001813BD">
        <w:t>komunikacija</w:t>
      </w:r>
      <w:proofErr w:type="spellEnd"/>
      <w:r w:rsidRPr="001813BD">
        <w:t xml:space="preserve"> </w:t>
      </w:r>
      <w:proofErr w:type="spellStart"/>
      <w:r w:rsidRPr="001813BD">
        <w:t>drugim</w:t>
      </w:r>
      <w:proofErr w:type="spellEnd"/>
      <w:r w:rsidRPr="001813BD">
        <w:t xml:space="preserve"> </w:t>
      </w:r>
      <w:proofErr w:type="spellStart"/>
      <w:r w:rsidRPr="001813BD">
        <w:t>tehničkim</w:t>
      </w:r>
      <w:proofErr w:type="spellEnd"/>
      <w:r w:rsidRPr="001813BD">
        <w:t xml:space="preserve"> </w:t>
      </w:r>
      <w:proofErr w:type="spellStart"/>
      <w:r w:rsidRPr="001813BD">
        <w:t>sredstvima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optička</w:t>
      </w:r>
      <w:proofErr w:type="spellEnd"/>
      <w:r w:rsidRPr="001813BD">
        <w:t xml:space="preserve"> </w:t>
      </w:r>
      <w:proofErr w:type="spellStart"/>
      <w:r w:rsidRPr="001813BD">
        <w:t>snimanja</w:t>
      </w:r>
      <w:proofErr w:type="spellEnd"/>
      <w:r w:rsidRPr="001813BD">
        <w:t xml:space="preserve"> </w:t>
      </w:r>
      <w:proofErr w:type="spellStart"/>
      <w:r w:rsidRPr="001813BD">
        <w:t>lica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primenu</w:t>
      </w:r>
      <w:proofErr w:type="spellEnd"/>
      <w:r w:rsidRPr="001813BD">
        <w:t xml:space="preserve"> </w:t>
      </w:r>
      <w:proofErr w:type="spellStart"/>
      <w:r w:rsidRPr="001813BD">
        <w:t>drugih</w:t>
      </w:r>
      <w:proofErr w:type="spellEnd"/>
      <w:r w:rsidRPr="001813BD">
        <w:t xml:space="preserve"> </w:t>
      </w:r>
      <w:proofErr w:type="spellStart"/>
      <w:r w:rsidRPr="001813BD">
        <w:t>mera</w:t>
      </w:r>
      <w:proofErr w:type="spellEnd"/>
      <w:r w:rsidRPr="001813BD">
        <w:t xml:space="preserve"> za </w:t>
      </w:r>
      <w:proofErr w:type="spellStart"/>
      <w:r w:rsidRPr="001813BD">
        <w:t>krivična</w:t>
      </w:r>
      <w:proofErr w:type="spellEnd"/>
      <w:r w:rsidRPr="001813BD">
        <w:t xml:space="preserve"> dela </w:t>
      </w:r>
      <w:proofErr w:type="spellStart"/>
      <w:r w:rsidRPr="001813BD">
        <w:t>organizovanog</w:t>
      </w:r>
      <w:proofErr w:type="spellEnd"/>
      <w:r w:rsidRPr="001813BD">
        <w:t xml:space="preserve"> </w:t>
      </w:r>
      <w:proofErr w:type="spellStart"/>
      <w:r w:rsidRPr="001813BD">
        <w:t>kriminala</w:t>
      </w:r>
      <w:proofErr w:type="spellEnd"/>
      <w:r w:rsidRPr="001813BD">
        <w:t xml:space="preserve">, </w:t>
      </w:r>
      <w:proofErr w:type="spellStart"/>
      <w:r w:rsidRPr="001813BD">
        <w:t>korupcije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druga</w:t>
      </w:r>
      <w:proofErr w:type="spellEnd"/>
      <w:r w:rsidRPr="001813BD">
        <w:t xml:space="preserve"> </w:t>
      </w:r>
      <w:proofErr w:type="spellStart"/>
      <w:r w:rsidRPr="001813BD">
        <w:t>izuzetno</w:t>
      </w:r>
      <w:proofErr w:type="spellEnd"/>
      <w:r w:rsidRPr="001813BD">
        <w:t xml:space="preserve"> </w:t>
      </w:r>
      <w:proofErr w:type="spellStart"/>
      <w:r w:rsidRPr="001813BD">
        <w:t>teška</w:t>
      </w:r>
      <w:proofErr w:type="spellEnd"/>
      <w:r w:rsidRPr="001813BD">
        <w:t xml:space="preserve"> </w:t>
      </w:r>
      <w:proofErr w:type="spellStart"/>
      <w:r w:rsidRPr="001813BD">
        <w:t>krivična</w:t>
      </w:r>
      <w:proofErr w:type="spellEnd"/>
      <w:r w:rsidRPr="001813BD">
        <w:t xml:space="preserve"> dela, pod </w:t>
      </w:r>
      <w:proofErr w:type="spellStart"/>
      <w:r w:rsidRPr="001813BD">
        <w:t>uslovima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način</w:t>
      </w:r>
      <w:proofErr w:type="spellEnd"/>
      <w:r w:rsidRPr="001813BD">
        <w:t xml:space="preserve"> </w:t>
      </w:r>
      <w:proofErr w:type="spellStart"/>
      <w:r w:rsidRPr="001813BD">
        <w:t>propisan</w:t>
      </w:r>
      <w:proofErr w:type="spellEnd"/>
      <w:r w:rsidRPr="001813BD">
        <w:t xml:space="preserve"> </w:t>
      </w:r>
      <w:proofErr w:type="spellStart"/>
      <w:r w:rsidRPr="001813BD">
        <w:t>zakonom</w:t>
      </w:r>
      <w:proofErr w:type="spellEnd"/>
      <w:r w:rsidRPr="001813BD">
        <w:t xml:space="preserve"> </w:t>
      </w:r>
      <w:proofErr w:type="spellStart"/>
      <w:r w:rsidRPr="001813BD">
        <w:t>kojim</w:t>
      </w:r>
      <w:proofErr w:type="spellEnd"/>
      <w:r w:rsidRPr="001813BD">
        <w:t xml:space="preserve"> se </w:t>
      </w:r>
      <w:proofErr w:type="spellStart"/>
      <w:r w:rsidRPr="001813BD">
        <w:t>uređuje</w:t>
      </w:r>
      <w:proofErr w:type="spellEnd"/>
      <w:r w:rsidRPr="001813BD">
        <w:t xml:space="preserve"> </w:t>
      </w:r>
      <w:proofErr w:type="spellStart"/>
      <w:r w:rsidRPr="001813BD">
        <w:t>krivični</w:t>
      </w:r>
      <w:proofErr w:type="spellEnd"/>
      <w:r w:rsidRPr="001813BD">
        <w:t xml:space="preserve"> </w:t>
      </w:r>
      <w:proofErr w:type="spellStart"/>
      <w:r w:rsidRPr="001813BD">
        <w:t>postupak</w:t>
      </w:r>
      <w:proofErr w:type="spellEnd"/>
      <w:r w:rsidRPr="001813BD">
        <w:t>.</w:t>
      </w:r>
    </w:p>
    <w:p w14:paraId="47E053C2" w14:textId="77777777" w:rsidR="001813BD" w:rsidRPr="001813BD" w:rsidRDefault="001813BD" w:rsidP="001813BD">
      <w:pPr>
        <w:jc w:val="center"/>
        <w:rPr>
          <w:b/>
          <w:bCs/>
        </w:rPr>
      </w:pPr>
      <w:bookmarkStart w:id="28" w:name="clan_19"/>
      <w:bookmarkEnd w:id="28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19</w:t>
      </w:r>
    </w:p>
    <w:p w14:paraId="03FA1412" w14:textId="77777777" w:rsidR="001813BD" w:rsidRPr="001813BD" w:rsidRDefault="001813BD" w:rsidP="001813BD">
      <w:pPr>
        <w:jc w:val="center"/>
      </w:pPr>
      <w:r w:rsidRPr="001813BD">
        <w:lastRenderedPageBreak/>
        <w:t xml:space="preserve">VBA je </w:t>
      </w:r>
      <w:proofErr w:type="spellStart"/>
      <w:r w:rsidRPr="001813BD">
        <w:t>ovlašćena</w:t>
      </w:r>
      <w:proofErr w:type="spellEnd"/>
      <w:r w:rsidRPr="001813BD">
        <w:t xml:space="preserve"> da u </w:t>
      </w:r>
      <w:proofErr w:type="spellStart"/>
      <w:r w:rsidRPr="001813BD">
        <w:t>obavljanju</w:t>
      </w:r>
      <w:proofErr w:type="spellEnd"/>
      <w:r w:rsidRPr="001813BD">
        <w:t xml:space="preserve"> </w:t>
      </w:r>
      <w:proofErr w:type="spellStart"/>
      <w:r w:rsidRPr="001813BD">
        <w:t>poslova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zadataka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svoje</w:t>
      </w:r>
      <w:proofErr w:type="spellEnd"/>
      <w:r w:rsidRPr="001813BD">
        <w:t xml:space="preserve"> </w:t>
      </w:r>
      <w:proofErr w:type="spellStart"/>
      <w:r w:rsidRPr="001813BD">
        <w:t>nadležnosti</w:t>
      </w:r>
      <w:proofErr w:type="spellEnd"/>
      <w:r w:rsidRPr="001813BD">
        <w:t xml:space="preserve"> </w:t>
      </w:r>
      <w:proofErr w:type="spellStart"/>
      <w:r w:rsidRPr="001813BD">
        <w:t>primenjuje</w:t>
      </w:r>
      <w:proofErr w:type="spellEnd"/>
      <w:r w:rsidRPr="001813BD">
        <w:t xml:space="preserve"> </w:t>
      </w:r>
      <w:proofErr w:type="spellStart"/>
      <w:r w:rsidRPr="001813BD">
        <w:t>posebne</w:t>
      </w:r>
      <w:proofErr w:type="spellEnd"/>
      <w:r w:rsidRPr="001813BD">
        <w:t xml:space="preserve"> </w:t>
      </w:r>
      <w:proofErr w:type="spellStart"/>
      <w:r w:rsidRPr="001813BD">
        <w:t>postupke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mere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12. </w:t>
      </w:r>
      <w:proofErr w:type="spellStart"/>
      <w:r w:rsidRPr="001813BD">
        <w:t>i</w:t>
      </w:r>
      <w:proofErr w:type="spellEnd"/>
      <w:r w:rsidRPr="001813BD">
        <w:t xml:space="preserve"> mere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18. </w:t>
      </w:r>
      <w:proofErr w:type="spellStart"/>
      <w:r w:rsidRPr="001813BD">
        <w:t>stav</w:t>
      </w:r>
      <w:proofErr w:type="spellEnd"/>
      <w:r w:rsidRPr="001813BD">
        <w:t xml:space="preserve"> 3.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zakona</w:t>
      </w:r>
      <w:proofErr w:type="spellEnd"/>
      <w:r w:rsidRPr="001813BD">
        <w:t xml:space="preserve">, </w:t>
      </w:r>
      <w:proofErr w:type="spellStart"/>
      <w:r w:rsidRPr="001813BD">
        <w:t>prema</w:t>
      </w:r>
      <w:proofErr w:type="spellEnd"/>
      <w:r w:rsidRPr="001813BD">
        <w:t xml:space="preserve"> </w:t>
      </w:r>
      <w:proofErr w:type="spellStart"/>
      <w:r w:rsidRPr="001813BD">
        <w:t>zaposlenima</w:t>
      </w:r>
      <w:proofErr w:type="spellEnd"/>
      <w:r w:rsidRPr="001813BD">
        <w:t xml:space="preserve"> u </w:t>
      </w:r>
      <w:proofErr w:type="spellStart"/>
      <w:r w:rsidRPr="001813BD">
        <w:t>Ministarstvu</w:t>
      </w:r>
      <w:proofErr w:type="spellEnd"/>
      <w:r w:rsidRPr="001813BD">
        <w:t xml:space="preserve"> </w:t>
      </w:r>
      <w:proofErr w:type="spellStart"/>
      <w:r w:rsidRPr="001813BD">
        <w:t>odbrane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pripadnicima</w:t>
      </w:r>
      <w:proofErr w:type="spellEnd"/>
      <w:r w:rsidRPr="001813BD">
        <w:t xml:space="preserve"> </w:t>
      </w:r>
      <w:proofErr w:type="spellStart"/>
      <w:r w:rsidRPr="001813BD">
        <w:t>Vojske</w:t>
      </w:r>
      <w:proofErr w:type="spellEnd"/>
      <w:r w:rsidRPr="001813BD">
        <w:t xml:space="preserve"> </w:t>
      </w:r>
      <w:proofErr w:type="spellStart"/>
      <w:r w:rsidRPr="001813BD">
        <w:t>Srbije</w:t>
      </w:r>
      <w:proofErr w:type="spellEnd"/>
      <w:r w:rsidRPr="001813BD">
        <w:t>.</w:t>
      </w:r>
    </w:p>
    <w:p w14:paraId="2BE09ACE" w14:textId="77777777" w:rsidR="001813BD" w:rsidRPr="001813BD" w:rsidRDefault="001813BD" w:rsidP="001813BD">
      <w:pPr>
        <w:jc w:val="center"/>
      </w:pPr>
      <w:proofErr w:type="spellStart"/>
      <w:r w:rsidRPr="001813BD">
        <w:t>Kada</w:t>
      </w:r>
      <w:proofErr w:type="spellEnd"/>
      <w:r w:rsidRPr="001813BD">
        <w:t xml:space="preserve"> VBA u </w:t>
      </w:r>
      <w:proofErr w:type="spellStart"/>
      <w:r w:rsidRPr="001813BD">
        <w:t>vršenju</w:t>
      </w:r>
      <w:proofErr w:type="spellEnd"/>
      <w:r w:rsidRPr="001813BD">
        <w:t xml:space="preserve"> </w:t>
      </w:r>
      <w:proofErr w:type="spellStart"/>
      <w:r w:rsidRPr="001813BD">
        <w:t>poslova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zadataka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svoje</w:t>
      </w:r>
      <w:proofErr w:type="spellEnd"/>
      <w:r w:rsidRPr="001813BD">
        <w:t xml:space="preserve"> </w:t>
      </w:r>
      <w:proofErr w:type="spellStart"/>
      <w:r w:rsidRPr="001813BD">
        <w:t>nadležnosti</w:t>
      </w:r>
      <w:proofErr w:type="spellEnd"/>
      <w:r w:rsidRPr="001813BD">
        <w:t xml:space="preserve"> </w:t>
      </w:r>
      <w:proofErr w:type="spellStart"/>
      <w:r w:rsidRPr="001813BD">
        <w:t>oceni</w:t>
      </w:r>
      <w:proofErr w:type="spellEnd"/>
      <w:r w:rsidRPr="001813BD">
        <w:t xml:space="preserve"> da bi </w:t>
      </w:r>
      <w:proofErr w:type="spellStart"/>
      <w:r w:rsidRPr="001813BD">
        <w:t>posebne</w:t>
      </w:r>
      <w:proofErr w:type="spellEnd"/>
      <w:r w:rsidRPr="001813BD">
        <w:t xml:space="preserve"> </w:t>
      </w:r>
      <w:proofErr w:type="spellStart"/>
      <w:r w:rsidRPr="001813BD">
        <w:t>postupke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mere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12. </w:t>
      </w:r>
      <w:proofErr w:type="spellStart"/>
      <w:r w:rsidRPr="001813BD">
        <w:t>tač</w:t>
      </w:r>
      <w:proofErr w:type="spellEnd"/>
      <w:r w:rsidRPr="001813BD">
        <w:t xml:space="preserve">. 4) do 8)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zakona</w:t>
      </w:r>
      <w:proofErr w:type="spellEnd"/>
      <w:r w:rsidRPr="001813BD">
        <w:t xml:space="preserve">, </w:t>
      </w:r>
      <w:proofErr w:type="spellStart"/>
      <w:r w:rsidRPr="001813BD">
        <w:t>kao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mere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18. </w:t>
      </w:r>
      <w:proofErr w:type="spellStart"/>
      <w:r w:rsidRPr="001813BD">
        <w:t>stav</w:t>
      </w:r>
      <w:proofErr w:type="spellEnd"/>
      <w:r w:rsidRPr="001813BD">
        <w:t xml:space="preserve"> 3.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zakona</w:t>
      </w:r>
      <w:proofErr w:type="spellEnd"/>
      <w:r w:rsidRPr="001813BD">
        <w:t xml:space="preserve"> </w:t>
      </w:r>
      <w:proofErr w:type="spellStart"/>
      <w:r w:rsidRPr="001813BD">
        <w:t>trebalo</w:t>
      </w:r>
      <w:proofErr w:type="spellEnd"/>
      <w:r w:rsidRPr="001813BD">
        <w:t xml:space="preserve"> </w:t>
      </w:r>
      <w:proofErr w:type="spellStart"/>
      <w:r w:rsidRPr="001813BD">
        <w:t>primeniti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prema</w:t>
      </w:r>
      <w:proofErr w:type="spellEnd"/>
      <w:r w:rsidRPr="001813BD">
        <w:t xml:space="preserve"> </w:t>
      </w:r>
      <w:proofErr w:type="spellStart"/>
      <w:r w:rsidRPr="001813BD">
        <w:t>drugim</w:t>
      </w:r>
      <w:proofErr w:type="spellEnd"/>
      <w:r w:rsidRPr="001813BD">
        <w:t xml:space="preserve"> </w:t>
      </w:r>
      <w:proofErr w:type="spellStart"/>
      <w:r w:rsidRPr="001813BD">
        <w:t>fizičkim</w:t>
      </w:r>
      <w:proofErr w:type="spellEnd"/>
      <w:r w:rsidRPr="001813BD">
        <w:t xml:space="preserve"> </w:t>
      </w:r>
      <w:proofErr w:type="spellStart"/>
      <w:r w:rsidRPr="001813BD">
        <w:t>licima</w:t>
      </w:r>
      <w:proofErr w:type="spellEnd"/>
      <w:r w:rsidRPr="001813BD">
        <w:t xml:space="preserve">, </w:t>
      </w:r>
      <w:proofErr w:type="spellStart"/>
      <w:r w:rsidRPr="001813BD">
        <w:t>dužna</w:t>
      </w:r>
      <w:proofErr w:type="spellEnd"/>
      <w:r w:rsidRPr="001813BD">
        <w:t xml:space="preserve"> je da o tome </w:t>
      </w:r>
      <w:proofErr w:type="spellStart"/>
      <w:r w:rsidRPr="001813BD">
        <w:t>odmah</w:t>
      </w:r>
      <w:proofErr w:type="spellEnd"/>
      <w:r w:rsidRPr="001813BD">
        <w:t xml:space="preserve"> </w:t>
      </w:r>
      <w:proofErr w:type="spellStart"/>
      <w:r w:rsidRPr="001813BD">
        <w:t>obavesti</w:t>
      </w:r>
      <w:proofErr w:type="spellEnd"/>
      <w:r w:rsidRPr="001813BD">
        <w:t xml:space="preserve"> </w:t>
      </w:r>
      <w:proofErr w:type="spellStart"/>
      <w:r w:rsidRPr="001813BD">
        <w:t>Bezbednosno-informativnu</w:t>
      </w:r>
      <w:proofErr w:type="spellEnd"/>
      <w:r w:rsidRPr="001813BD">
        <w:t xml:space="preserve"> </w:t>
      </w:r>
      <w:proofErr w:type="spellStart"/>
      <w:r w:rsidRPr="001813BD">
        <w:t>agenciju</w:t>
      </w:r>
      <w:proofErr w:type="spellEnd"/>
      <w:r w:rsidRPr="001813BD">
        <w:t xml:space="preserve"> </w:t>
      </w:r>
      <w:proofErr w:type="spellStart"/>
      <w:r w:rsidRPr="001813BD">
        <w:t>ili</w:t>
      </w:r>
      <w:proofErr w:type="spellEnd"/>
      <w:r w:rsidRPr="001813BD">
        <w:t xml:space="preserve"> </w:t>
      </w:r>
      <w:proofErr w:type="spellStart"/>
      <w:r w:rsidRPr="001813BD">
        <w:t>policiju</w:t>
      </w:r>
      <w:proofErr w:type="spellEnd"/>
      <w:r w:rsidRPr="001813BD">
        <w:t xml:space="preserve">,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kojom</w:t>
      </w:r>
      <w:proofErr w:type="spellEnd"/>
      <w:r w:rsidRPr="001813BD">
        <w:t xml:space="preserve"> </w:t>
      </w:r>
      <w:proofErr w:type="spellStart"/>
      <w:r w:rsidRPr="001813BD">
        <w:t>zajedno</w:t>
      </w:r>
      <w:proofErr w:type="spellEnd"/>
      <w:r w:rsidRPr="001813BD">
        <w:t xml:space="preserve"> </w:t>
      </w:r>
      <w:proofErr w:type="spellStart"/>
      <w:r w:rsidRPr="001813BD">
        <w:t>utvrđuje</w:t>
      </w:r>
      <w:proofErr w:type="spellEnd"/>
      <w:r w:rsidRPr="001813BD">
        <w:t xml:space="preserve"> </w:t>
      </w:r>
      <w:proofErr w:type="spellStart"/>
      <w:r w:rsidRPr="001813BD">
        <w:t>način</w:t>
      </w:r>
      <w:proofErr w:type="spellEnd"/>
      <w:r w:rsidRPr="001813BD">
        <w:t xml:space="preserve"> </w:t>
      </w:r>
      <w:proofErr w:type="spellStart"/>
      <w:r w:rsidRPr="001813BD">
        <w:t>daljeg</w:t>
      </w:r>
      <w:proofErr w:type="spellEnd"/>
      <w:r w:rsidRPr="001813BD">
        <w:t xml:space="preserve"> </w:t>
      </w:r>
      <w:proofErr w:type="spellStart"/>
      <w:r w:rsidRPr="001813BD">
        <w:t>postupanja</w:t>
      </w:r>
      <w:proofErr w:type="spellEnd"/>
      <w:r w:rsidRPr="001813BD">
        <w:t>.</w:t>
      </w:r>
    </w:p>
    <w:p w14:paraId="629FA760" w14:textId="77777777" w:rsidR="001813BD" w:rsidRPr="001813BD" w:rsidRDefault="001813BD" w:rsidP="001813BD">
      <w:pPr>
        <w:jc w:val="center"/>
        <w:rPr>
          <w:b/>
          <w:bCs/>
        </w:rPr>
      </w:pPr>
      <w:bookmarkStart w:id="29" w:name="clan_20"/>
      <w:bookmarkEnd w:id="29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20</w:t>
      </w:r>
    </w:p>
    <w:p w14:paraId="21E50636" w14:textId="77777777" w:rsidR="001813BD" w:rsidRPr="001813BD" w:rsidRDefault="001813BD" w:rsidP="001813BD">
      <w:pPr>
        <w:jc w:val="center"/>
      </w:pPr>
      <w:proofErr w:type="spellStart"/>
      <w:r w:rsidRPr="001813BD">
        <w:t>Ovlašćeno</w:t>
      </w:r>
      <w:proofErr w:type="spellEnd"/>
      <w:r w:rsidRPr="001813BD">
        <w:t xml:space="preserve"> </w:t>
      </w:r>
      <w:proofErr w:type="spellStart"/>
      <w:r w:rsidRPr="001813BD">
        <w:t>službeno</w:t>
      </w:r>
      <w:proofErr w:type="spellEnd"/>
      <w:r w:rsidRPr="001813BD">
        <w:t xml:space="preserve"> lice VBA </w:t>
      </w:r>
      <w:proofErr w:type="spellStart"/>
      <w:r w:rsidRPr="001813BD">
        <w:t>ima</w:t>
      </w:r>
      <w:proofErr w:type="spellEnd"/>
      <w:r w:rsidRPr="001813BD">
        <w:t xml:space="preserve"> </w:t>
      </w:r>
      <w:proofErr w:type="spellStart"/>
      <w:r w:rsidRPr="001813BD">
        <w:t>pristup</w:t>
      </w:r>
      <w:proofErr w:type="spellEnd"/>
      <w:r w:rsidRPr="001813BD">
        <w:t xml:space="preserve"> </w:t>
      </w:r>
      <w:proofErr w:type="spellStart"/>
      <w:r w:rsidRPr="001813BD">
        <w:t>svim</w:t>
      </w:r>
      <w:proofErr w:type="spellEnd"/>
      <w:r w:rsidRPr="001813BD">
        <w:t xml:space="preserve"> </w:t>
      </w:r>
      <w:proofErr w:type="spellStart"/>
      <w:r w:rsidRPr="001813BD">
        <w:t>mestima</w:t>
      </w:r>
      <w:proofErr w:type="spellEnd"/>
      <w:r w:rsidRPr="001813BD">
        <w:t xml:space="preserve"> </w:t>
      </w:r>
      <w:proofErr w:type="spellStart"/>
      <w:r w:rsidRPr="001813BD">
        <w:t>radi</w:t>
      </w:r>
      <w:proofErr w:type="spellEnd"/>
      <w:r w:rsidRPr="001813BD">
        <w:t xml:space="preserve"> </w:t>
      </w:r>
      <w:proofErr w:type="spellStart"/>
      <w:r w:rsidRPr="001813BD">
        <w:t>instaliranja</w:t>
      </w:r>
      <w:proofErr w:type="spellEnd"/>
      <w:r w:rsidRPr="001813BD">
        <w:t xml:space="preserve"> </w:t>
      </w:r>
      <w:proofErr w:type="spellStart"/>
      <w:r w:rsidRPr="001813BD">
        <w:t>uređaja</w:t>
      </w:r>
      <w:proofErr w:type="spellEnd"/>
      <w:r w:rsidRPr="001813BD">
        <w:t xml:space="preserve"> za </w:t>
      </w:r>
      <w:proofErr w:type="spellStart"/>
      <w:r w:rsidRPr="001813BD">
        <w:t>primenu</w:t>
      </w:r>
      <w:proofErr w:type="spellEnd"/>
      <w:r w:rsidRPr="001813BD">
        <w:t xml:space="preserve"> </w:t>
      </w:r>
      <w:proofErr w:type="spellStart"/>
      <w:r w:rsidRPr="001813BD">
        <w:t>posebnih</w:t>
      </w:r>
      <w:proofErr w:type="spellEnd"/>
      <w:r w:rsidRPr="001813BD">
        <w:t xml:space="preserve"> </w:t>
      </w:r>
      <w:proofErr w:type="spellStart"/>
      <w:r w:rsidRPr="001813BD">
        <w:t>postupaka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mera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12.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mera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18. </w:t>
      </w:r>
      <w:proofErr w:type="spellStart"/>
      <w:r w:rsidRPr="001813BD">
        <w:t>stav</w:t>
      </w:r>
      <w:proofErr w:type="spellEnd"/>
      <w:r w:rsidRPr="001813BD">
        <w:t xml:space="preserve"> 3.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zakona</w:t>
      </w:r>
      <w:proofErr w:type="spellEnd"/>
      <w:r w:rsidRPr="001813BD">
        <w:t xml:space="preserve">, u </w:t>
      </w:r>
      <w:proofErr w:type="spellStart"/>
      <w:r w:rsidRPr="001813BD">
        <w:t>skladu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odlukom</w:t>
      </w:r>
      <w:proofErr w:type="spellEnd"/>
      <w:r w:rsidRPr="001813BD">
        <w:t xml:space="preserve"> </w:t>
      </w:r>
      <w:proofErr w:type="spellStart"/>
      <w:r w:rsidRPr="001813BD">
        <w:t>nadležnog</w:t>
      </w:r>
      <w:proofErr w:type="spellEnd"/>
      <w:r w:rsidRPr="001813BD">
        <w:t xml:space="preserve"> </w:t>
      </w:r>
      <w:proofErr w:type="spellStart"/>
      <w:r w:rsidRPr="001813BD">
        <w:t>suda</w:t>
      </w:r>
      <w:proofErr w:type="spellEnd"/>
      <w:r w:rsidRPr="001813BD">
        <w:t>.</w:t>
      </w:r>
    </w:p>
    <w:p w14:paraId="6A2C1484" w14:textId="77777777" w:rsidR="001813BD" w:rsidRPr="001813BD" w:rsidRDefault="001813BD" w:rsidP="001813BD">
      <w:pPr>
        <w:jc w:val="center"/>
        <w:rPr>
          <w:b/>
          <w:bCs/>
        </w:rPr>
      </w:pPr>
      <w:bookmarkStart w:id="30" w:name="clan_21"/>
      <w:bookmarkEnd w:id="30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21</w:t>
      </w:r>
    </w:p>
    <w:p w14:paraId="381BF00F" w14:textId="77777777" w:rsidR="001813BD" w:rsidRPr="001813BD" w:rsidRDefault="001813BD" w:rsidP="001813BD">
      <w:pPr>
        <w:jc w:val="center"/>
      </w:pPr>
      <w:proofErr w:type="spellStart"/>
      <w:r w:rsidRPr="001813BD">
        <w:t>Prilikom</w:t>
      </w:r>
      <w:proofErr w:type="spellEnd"/>
      <w:r w:rsidRPr="001813BD">
        <w:t xml:space="preserve"> </w:t>
      </w:r>
      <w:proofErr w:type="spellStart"/>
      <w:r w:rsidRPr="001813BD">
        <w:t>primene</w:t>
      </w:r>
      <w:proofErr w:type="spellEnd"/>
      <w:r w:rsidRPr="001813BD">
        <w:t xml:space="preserve"> </w:t>
      </w:r>
      <w:proofErr w:type="spellStart"/>
      <w:r w:rsidRPr="001813BD">
        <w:t>posebnih</w:t>
      </w:r>
      <w:proofErr w:type="spellEnd"/>
      <w:r w:rsidRPr="001813BD">
        <w:t xml:space="preserve"> </w:t>
      </w:r>
      <w:proofErr w:type="spellStart"/>
      <w:r w:rsidRPr="001813BD">
        <w:t>postupaka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mera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12.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zakona</w:t>
      </w:r>
      <w:proofErr w:type="spellEnd"/>
      <w:r w:rsidRPr="001813BD">
        <w:t xml:space="preserve">, VBA je </w:t>
      </w:r>
      <w:proofErr w:type="spellStart"/>
      <w:r w:rsidRPr="001813BD">
        <w:t>ovlašćena</w:t>
      </w:r>
      <w:proofErr w:type="spellEnd"/>
      <w:r w:rsidRPr="001813BD">
        <w:t xml:space="preserve"> da </w:t>
      </w:r>
      <w:proofErr w:type="spellStart"/>
      <w:r w:rsidRPr="001813BD">
        <w:t>koristi</w:t>
      </w:r>
      <w:proofErr w:type="spellEnd"/>
      <w:r w:rsidRPr="001813BD">
        <w:t xml:space="preserve"> </w:t>
      </w:r>
      <w:proofErr w:type="spellStart"/>
      <w:r w:rsidRPr="001813BD">
        <w:t>podatke</w:t>
      </w:r>
      <w:proofErr w:type="spellEnd"/>
      <w:r w:rsidRPr="001813BD">
        <w:t xml:space="preserve">, </w:t>
      </w:r>
      <w:proofErr w:type="spellStart"/>
      <w:r w:rsidRPr="001813BD">
        <w:t>dokumenta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sredstva</w:t>
      </w:r>
      <w:proofErr w:type="spellEnd"/>
      <w:r w:rsidRPr="001813BD">
        <w:t xml:space="preserve"> </w:t>
      </w:r>
      <w:proofErr w:type="spellStart"/>
      <w:r w:rsidRPr="001813BD">
        <w:t>koja</w:t>
      </w:r>
      <w:proofErr w:type="spellEnd"/>
      <w:r w:rsidRPr="001813BD">
        <w:t xml:space="preserve"> </w:t>
      </w:r>
      <w:proofErr w:type="spellStart"/>
      <w:r w:rsidRPr="001813BD">
        <w:t>služe</w:t>
      </w:r>
      <w:proofErr w:type="spellEnd"/>
      <w:r w:rsidRPr="001813BD">
        <w:t xml:space="preserve"> za </w:t>
      </w:r>
      <w:proofErr w:type="spellStart"/>
      <w:r w:rsidRPr="001813BD">
        <w:t>prikrivanje</w:t>
      </w:r>
      <w:proofErr w:type="spellEnd"/>
      <w:r w:rsidRPr="001813BD">
        <w:t xml:space="preserve"> </w:t>
      </w:r>
      <w:proofErr w:type="spellStart"/>
      <w:r w:rsidRPr="001813BD">
        <w:t>identiteta</w:t>
      </w:r>
      <w:proofErr w:type="spellEnd"/>
      <w:r w:rsidRPr="001813BD">
        <w:t xml:space="preserve"> VBA, </w:t>
      </w:r>
      <w:proofErr w:type="spellStart"/>
      <w:r w:rsidRPr="001813BD">
        <w:t>identiteta</w:t>
      </w:r>
      <w:proofErr w:type="spellEnd"/>
      <w:r w:rsidRPr="001813BD">
        <w:t xml:space="preserve"> </w:t>
      </w:r>
      <w:proofErr w:type="spellStart"/>
      <w:r w:rsidRPr="001813BD">
        <w:t>njenih</w:t>
      </w:r>
      <w:proofErr w:type="spellEnd"/>
      <w:r w:rsidRPr="001813BD">
        <w:t xml:space="preserve"> </w:t>
      </w:r>
      <w:proofErr w:type="spellStart"/>
      <w:r w:rsidRPr="001813BD">
        <w:t>pripadnika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fizičkih</w:t>
      </w:r>
      <w:proofErr w:type="spellEnd"/>
      <w:r w:rsidRPr="001813BD">
        <w:t xml:space="preserve"> </w:t>
      </w:r>
      <w:proofErr w:type="spellStart"/>
      <w:r w:rsidRPr="001813BD">
        <w:t>lica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kojima</w:t>
      </w:r>
      <w:proofErr w:type="spellEnd"/>
      <w:r w:rsidRPr="001813BD">
        <w:t xml:space="preserve"> je </w:t>
      </w:r>
      <w:proofErr w:type="spellStart"/>
      <w:r w:rsidRPr="001813BD">
        <w:t>uspostavljena</w:t>
      </w:r>
      <w:proofErr w:type="spellEnd"/>
      <w:r w:rsidRPr="001813BD">
        <w:t xml:space="preserve"> </w:t>
      </w:r>
      <w:proofErr w:type="spellStart"/>
      <w:r w:rsidRPr="001813BD">
        <w:t>tajna</w:t>
      </w:r>
      <w:proofErr w:type="spellEnd"/>
      <w:r w:rsidRPr="001813BD">
        <w:t xml:space="preserve"> </w:t>
      </w:r>
      <w:proofErr w:type="spellStart"/>
      <w:r w:rsidRPr="001813BD">
        <w:t>saradnja</w:t>
      </w:r>
      <w:proofErr w:type="spellEnd"/>
      <w:r w:rsidRPr="001813BD">
        <w:t>.</w:t>
      </w:r>
    </w:p>
    <w:p w14:paraId="22D53CB4" w14:textId="77777777" w:rsidR="001813BD" w:rsidRPr="001813BD" w:rsidRDefault="001813BD" w:rsidP="001813BD">
      <w:pPr>
        <w:jc w:val="center"/>
      </w:pPr>
      <w:r w:rsidRPr="001813BD">
        <w:t xml:space="preserve">Za </w:t>
      </w:r>
      <w:proofErr w:type="spellStart"/>
      <w:r w:rsidRPr="001813BD">
        <w:t>namene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stava</w:t>
      </w:r>
      <w:proofErr w:type="spellEnd"/>
      <w:r w:rsidRPr="001813BD">
        <w:t xml:space="preserve"> 1.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ne </w:t>
      </w:r>
      <w:proofErr w:type="spellStart"/>
      <w:r w:rsidRPr="001813BD">
        <w:t>mogu</w:t>
      </w:r>
      <w:proofErr w:type="spellEnd"/>
      <w:r w:rsidRPr="001813BD">
        <w:t xml:space="preserve"> se </w:t>
      </w:r>
      <w:proofErr w:type="spellStart"/>
      <w:r w:rsidRPr="001813BD">
        <w:t>koristiti</w:t>
      </w:r>
      <w:proofErr w:type="spellEnd"/>
      <w:r w:rsidRPr="001813BD">
        <w:t xml:space="preserve"> </w:t>
      </w:r>
      <w:proofErr w:type="spellStart"/>
      <w:r w:rsidRPr="001813BD">
        <w:t>legitimacije</w:t>
      </w:r>
      <w:proofErr w:type="spellEnd"/>
      <w:r w:rsidRPr="001813BD">
        <w:t xml:space="preserve"> </w:t>
      </w:r>
      <w:proofErr w:type="spellStart"/>
      <w:r w:rsidRPr="001813BD">
        <w:t>poslanika</w:t>
      </w:r>
      <w:proofErr w:type="spellEnd"/>
      <w:r w:rsidRPr="001813BD">
        <w:t xml:space="preserve"> </w:t>
      </w:r>
      <w:proofErr w:type="spellStart"/>
      <w:r w:rsidRPr="001813BD">
        <w:t>Narodne</w:t>
      </w:r>
      <w:proofErr w:type="spellEnd"/>
      <w:r w:rsidRPr="001813BD">
        <w:t xml:space="preserve"> </w:t>
      </w:r>
      <w:proofErr w:type="spellStart"/>
      <w:r w:rsidRPr="001813BD">
        <w:t>skupštine</w:t>
      </w:r>
      <w:proofErr w:type="spellEnd"/>
      <w:r w:rsidRPr="001813BD">
        <w:t xml:space="preserve">, </w:t>
      </w:r>
      <w:proofErr w:type="spellStart"/>
      <w:r w:rsidRPr="001813BD">
        <w:t>članova</w:t>
      </w:r>
      <w:proofErr w:type="spellEnd"/>
      <w:r w:rsidRPr="001813BD">
        <w:t xml:space="preserve"> Vlade, </w:t>
      </w:r>
      <w:proofErr w:type="spellStart"/>
      <w:r w:rsidRPr="001813BD">
        <w:t>Generalnog</w:t>
      </w:r>
      <w:proofErr w:type="spellEnd"/>
      <w:r w:rsidRPr="001813BD">
        <w:t xml:space="preserve"> </w:t>
      </w:r>
      <w:proofErr w:type="spellStart"/>
      <w:r w:rsidRPr="001813BD">
        <w:t>sekretarijata</w:t>
      </w:r>
      <w:proofErr w:type="spellEnd"/>
      <w:r w:rsidRPr="001813BD">
        <w:t xml:space="preserve"> Vlade, </w:t>
      </w:r>
      <w:proofErr w:type="spellStart"/>
      <w:r w:rsidRPr="001813BD">
        <w:t>Generalnog</w:t>
      </w:r>
      <w:proofErr w:type="spellEnd"/>
      <w:r w:rsidRPr="001813BD">
        <w:t xml:space="preserve"> </w:t>
      </w:r>
      <w:proofErr w:type="spellStart"/>
      <w:r w:rsidRPr="001813BD">
        <w:t>sekretarijata</w:t>
      </w:r>
      <w:proofErr w:type="spellEnd"/>
      <w:r w:rsidRPr="001813BD">
        <w:t xml:space="preserve"> </w:t>
      </w:r>
      <w:proofErr w:type="spellStart"/>
      <w:r w:rsidRPr="001813BD">
        <w:t>predsednika</w:t>
      </w:r>
      <w:proofErr w:type="spellEnd"/>
      <w:r w:rsidRPr="001813BD">
        <w:t xml:space="preserve"> </w:t>
      </w:r>
      <w:proofErr w:type="spellStart"/>
      <w:r w:rsidRPr="001813BD">
        <w:t>Republike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službene</w:t>
      </w:r>
      <w:proofErr w:type="spellEnd"/>
      <w:r w:rsidRPr="001813BD">
        <w:t xml:space="preserve"> </w:t>
      </w:r>
      <w:proofErr w:type="spellStart"/>
      <w:r w:rsidRPr="001813BD">
        <w:t>legitimacije</w:t>
      </w:r>
      <w:proofErr w:type="spellEnd"/>
      <w:r w:rsidRPr="001813BD">
        <w:t xml:space="preserve"> </w:t>
      </w:r>
      <w:proofErr w:type="spellStart"/>
      <w:r w:rsidRPr="001813BD">
        <w:t>sudija</w:t>
      </w:r>
      <w:proofErr w:type="spellEnd"/>
      <w:r w:rsidRPr="001813BD">
        <w:t xml:space="preserve">, </w:t>
      </w:r>
      <w:proofErr w:type="spellStart"/>
      <w:r w:rsidRPr="001813BD">
        <w:t>javnih</w:t>
      </w:r>
      <w:proofErr w:type="spellEnd"/>
      <w:r w:rsidRPr="001813BD">
        <w:t xml:space="preserve"> </w:t>
      </w:r>
      <w:proofErr w:type="spellStart"/>
      <w:r w:rsidRPr="001813BD">
        <w:t>tužilaca</w:t>
      </w:r>
      <w:proofErr w:type="spellEnd"/>
      <w:r w:rsidRPr="001813BD">
        <w:t xml:space="preserve">, </w:t>
      </w:r>
      <w:proofErr w:type="spellStart"/>
      <w:r w:rsidRPr="001813BD">
        <w:t>pripadnika</w:t>
      </w:r>
      <w:proofErr w:type="spellEnd"/>
      <w:r w:rsidRPr="001813BD">
        <w:t xml:space="preserve"> </w:t>
      </w:r>
      <w:proofErr w:type="spellStart"/>
      <w:r w:rsidRPr="001813BD">
        <w:t>drugih</w:t>
      </w:r>
      <w:proofErr w:type="spellEnd"/>
      <w:r w:rsidRPr="001813BD">
        <w:t xml:space="preserve"> </w:t>
      </w:r>
      <w:proofErr w:type="spellStart"/>
      <w:r w:rsidRPr="001813BD">
        <w:t>službi</w:t>
      </w:r>
      <w:proofErr w:type="spellEnd"/>
      <w:r w:rsidRPr="001813BD">
        <w:t xml:space="preserve"> </w:t>
      </w:r>
      <w:proofErr w:type="spellStart"/>
      <w:r w:rsidRPr="001813BD">
        <w:t>bezbednosti</w:t>
      </w:r>
      <w:proofErr w:type="spellEnd"/>
      <w:r w:rsidRPr="001813BD">
        <w:t xml:space="preserve"> </w:t>
      </w:r>
      <w:proofErr w:type="spellStart"/>
      <w:r w:rsidRPr="001813BD">
        <w:t>Republike</w:t>
      </w:r>
      <w:proofErr w:type="spellEnd"/>
      <w:r w:rsidRPr="001813BD">
        <w:t xml:space="preserve"> </w:t>
      </w:r>
      <w:proofErr w:type="spellStart"/>
      <w:r w:rsidRPr="001813BD">
        <w:t>Srbije</w:t>
      </w:r>
      <w:proofErr w:type="spellEnd"/>
      <w:r w:rsidRPr="001813BD">
        <w:t xml:space="preserve">, </w:t>
      </w:r>
      <w:proofErr w:type="spellStart"/>
      <w:r w:rsidRPr="001813BD">
        <w:t>policije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drugih</w:t>
      </w:r>
      <w:proofErr w:type="spellEnd"/>
      <w:r w:rsidRPr="001813BD">
        <w:t xml:space="preserve"> </w:t>
      </w:r>
      <w:proofErr w:type="spellStart"/>
      <w:r w:rsidRPr="001813BD">
        <w:t>ovlašćenih</w:t>
      </w:r>
      <w:proofErr w:type="spellEnd"/>
      <w:r w:rsidRPr="001813BD">
        <w:t xml:space="preserve"> </w:t>
      </w:r>
      <w:proofErr w:type="spellStart"/>
      <w:r w:rsidRPr="001813BD">
        <w:t>službenih</w:t>
      </w:r>
      <w:proofErr w:type="spellEnd"/>
      <w:r w:rsidRPr="001813BD">
        <w:t xml:space="preserve"> </w:t>
      </w:r>
      <w:proofErr w:type="spellStart"/>
      <w:r w:rsidRPr="001813BD">
        <w:t>lica</w:t>
      </w:r>
      <w:proofErr w:type="spellEnd"/>
      <w:r w:rsidRPr="001813BD">
        <w:t>.</w:t>
      </w:r>
    </w:p>
    <w:p w14:paraId="69868347" w14:textId="77777777" w:rsidR="001813BD" w:rsidRPr="001813BD" w:rsidRDefault="001813BD" w:rsidP="001813BD">
      <w:pPr>
        <w:jc w:val="center"/>
        <w:rPr>
          <w:b/>
          <w:bCs/>
        </w:rPr>
      </w:pPr>
      <w:bookmarkStart w:id="31" w:name="clan_22"/>
      <w:bookmarkEnd w:id="31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22</w:t>
      </w:r>
    </w:p>
    <w:p w14:paraId="68673C58" w14:textId="77777777" w:rsidR="001813BD" w:rsidRPr="001813BD" w:rsidRDefault="001813BD" w:rsidP="001813BD">
      <w:pPr>
        <w:jc w:val="center"/>
      </w:pPr>
      <w:proofErr w:type="spellStart"/>
      <w:r w:rsidRPr="001813BD">
        <w:t>Ako</w:t>
      </w:r>
      <w:proofErr w:type="spellEnd"/>
      <w:r w:rsidRPr="001813BD">
        <w:t xml:space="preserve"> </w:t>
      </w:r>
      <w:proofErr w:type="spellStart"/>
      <w:r w:rsidRPr="001813BD">
        <w:t>bezbednosni</w:t>
      </w:r>
      <w:proofErr w:type="spellEnd"/>
      <w:r w:rsidRPr="001813BD">
        <w:t xml:space="preserve"> </w:t>
      </w:r>
      <w:proofErr w:type="spellStart"/>
      <w:r w:rsidRPr="001813BD">
        <w:t>razlozi</w:t>
      </w:r>
      <w:proofErr w:type="spellEnd"/>
      <w:r w:rsidRPr="001813BD">
        <w:t xml:space="preserve"> to </w:t>
      </w:r>
      <w:proofErr w:type="spellStart"/>
      <w:r w:rsidRPr="001813BD">
        <w:t>zahtevaju</w:t>
      </w:r>
      <w:proofErr w:type="spellEnd"/>
      <w:r w:rsidRPr="001813BD">
        <w:t xml:space="preserve">, VBA </w:t>
      </w:r>
      <w:proofErr w:type="spellStart"/>
      <w:r w:rsidRPr="001813BD">
        <w:t>može</w:t>
      </w:r>
      <w:proofErr w:type="spellEnd"/>
      <w:r w:rsidRPr="001813BD">
        <w:t xml:space="preserve"> da </w:t>
      </w:r>
      <w:proofErr w:type="spellStart"/>
      <w:r w:rsidRPr="001813BD">
        <w:t>koristi</w:t>
      </w:r>
      <w:proofErr w:type="spellEnd"/>
      <w:r w:rsidRPr="001813BD">
        <w:t xml:space="preserve"> </w:t>
      </w:r>
      <w:proofErr w:type="spellStart"/>
      <w:r w:rsidRPr="001813BD">
        <w:t>poslovne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stambene</w:t>
      </w:r>
      <w:proofErr w:type="spellEnd"/>
      <w:r w:rsidRPr="001813BD">
        <w:t xml:space="preserve"> </w:t>
      </w:r>
      <w:proofErr w:type="spellStart"/>
      <w:r w:rsidRPr="001813BD">
        <w:t>prostorije</w:t>
      </w:r>
      <w:proofErr w:type="spellEnd"/>
      <w:r w:rsidRPr="001813BD">
        <w:t xml:space="preserve">, </w:t>
      </w:r>
      <w:proofErr w:type="spellStart"/>
      <w:r w:rsidRPr="001813BD">
        <w:t>kao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druge</w:t>
      </w:r>
      <w:proofErr w:type="spellEnd"/>
      <w:r w:rsidRPr="001813BD">
        <w:t xml:space="preserve"> </w:t>
      </w:r>
      <w:proofErr w:type="spellStart"/>
      <w:r w:rsidRPr="001813BD">
        <w:t>nepokretnosti</w:t>
      </w:r>
      <w:proofErr w:type="spellEnd"/>
      <w:r w:rsidRPr="001813BD">
        <w:t xml:space="preserve"> u </w:t>
      </w:r>
      <w:proofErr w:type="spellStart"/>
      <w:r w:rsidRPr="001813BD">
        <w:t>svojini</w:t>
      </w:r>
      <w:proofErr w:type="spellEnd"/>
      <w:r w:rsidRPr="001813BD">
        <w:t xml:space="preserve"> </w:t>
      </w:r>
      <w:proofErr w:type="spellStart"/>
      <w:r w:rsidRPr="001813BD">
        <w:t>Republike</w:t>
      </w:r>
      <w:proofErr w:type="spellEnd"/>
      <w:r w:rsidRPr="001813BD">
        <w:t xml:space="preserve"> </w:t>
      </w:r>
      <w:proofErr w:type="spellStart"/>
      <w:r w:rsidRPr="001813BD">
        <w:t>Srbije</w:t>
      </w:r>
      <w:proofErr w:type="spellEnd"/>
      <w:r w:rsidRPr="001813BD">
        <w:t>.</w:t>
      </w:r>
    </w:p>
    <w:p w14:paraId="5B82D7FB" w14:textId="77777777" w:rsidR="001813BD" w:rsidRPr="001813BD" w:rsidRDefault="001813BD" w:rsidP="001813BD">
      <w:pPr>
        <w:jc w:val="center"/>
      </w:pPr>
      <w:proofErr w:type="spellStart"/>
      <w:r w:rsidRPr="001813BD">
        <w:t>Način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uslove</w:t>
      </w:r>
      <w:proofErr w:type="spellEnd"/>
      <w:r w:rsidRPr="001813BD">
        <w:t xml:space="preserve"> </w:t>
      </w:r>
      <w:proofErr w:type="spellStart"/>
      <w:r w:rsidRPr="001813BD">
        <w:t>davanja</w:t>
      </w:r>
      <w:proofErr w:type="spellEnd"/>
      <w:r w:rsidRPr="001813BD">
        <w:t xml:space="preserve">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korišćenje</w:t>
      </w:r>
      <w:proofErr w:type="spellEnd"/>
      <w:r w:rsidRPr="001813BD">
        <w:t xml:space="preserve"> </w:t>
      </w:r>
      <w:proofErr w:type="spellStart"/>
      <w:r w:rsidRPr="001813BD">
        <w:t>nepokretnosti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stava</w:t>
      </w:r>
      <w:proofErr w:type="spellEnd"/>
      <w:r w:rsidRPr="001813BD">
        <w:t xml:space="preserve"> 1.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</w:t>
      </w:r>
      <w:proofErr w:type="spellStart"/>
      <w:r w:rsidRPr="001813BD">
        <w:t>uređuje</w:t>
      </w:r>
      <w:proofErr w:type="spellEnd"/>
      <w:r w:rsidRPr="001813BD">
        <w:t xml:space="preserve"> Vlada,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obrazloženi</w:t>
      </w:r>
      <w:proofErr w:type="spellEnd"/>
      <w:r w:rsidRPr="001813BD">
        <w:t xml:space="preserve"> </w:t>
      </w:r>
      <w:proofErr w:type="spellStart"/>
      <w:r w:rsidRPr="001813BD">
        <w:t>predlog</w:t>
      </w:r>
      <w:proofErr w:type="spellEnd"/>
      <w:r w:rsidRPr="001813BD">
        <w:t xml:space="preserve"> </w:t>
      </w:r>
      <w:proofErr w:type="spellStart"/>
      <w:r w:rsidRPr="001813BD">
        <w:t>ministra</w:t>
      </w:r>
      <w:proofErr w:type="spellEnd"/>
      <w:r w:rsidRPr="001813BD">
        <w:t xml:space="preserve"> </w:t>
      </w:r>
      <w:proofErr w:type="spellStart"/>
      <w:r w:rsidRPr="001813BD">
        <w:t>odbrane</w:t>
      </w:r>
      <w:proofErr w:type="spellEnd"/>
      <w:r w:rsidRPr="001813BD">
        <w:t>.</w:t>
      </w:r>
    </w:p>
    <w:p w14:paraId="45A4941F" w14:textId="77777777" w:rsidR="001813BD" w:rsidRPr="001813BD" w:rsidRDefault="001813BD" w:rsidP="001813BD">
      <w:pPr>
        <w:jc w:val="center"/>
      </w:pPr>
      <w:r w:rsidRPr="001813BD">
        <w:t xml:space="preserve">U </w:t>
      </w:r>
      <w:proofErr w:type="spellStart"/>
      <w:r w:rsidRPr="001813BD">
        <w:t>obavljanju</w:t>
      </w:r>
      <w:proofErr w:type="spellEnd"/>
      <w:r w:rsidRPr="001813BD">
        <w:t xml:space="preserve"> </w:t>
      </w:r>
      <w:proofErr w:type="spellStart"/>
      <w:r w:rsidRPr="001813BD">
        <w:t>poslova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svoje</w:t>
      </w:r>
      <w:proofErr w:type="spellEnd"/>
      <w:r w:rsidRPr="001813BD">
        <w:t xml:space="preserve"> </w:t>
      </w:r>
      <w:proofErr w:type="spellStart"/>
      <w:r w:rsidRPr="001813BD">
        <w:t>nadležnosti</w:t>
      </w:r>
      <w:proofErr w:type="spellEnd"/>
      <w:r w:rsidRPr="001813BD">
        <w:t xml:space="preserve">, VBA po </w:t>
      </w:r>
      <w:proofErr w:type="spellStart"/>
      <w:r w:rsidRPr="001813BD">
        <w:t>potrebi</w:t>
      </w:r>
      <w:proofErr w:type="spellEnd"/>
      <w:r w:rsidRPr="001813BD">
        <w:t xml:space="preserve"> </w:t>
      </w:r>
      <w:proofErr w:type="spellStart"/>
      <w:r w:rsidRPr="001813BD">
        <w:t>preduzima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mere </w:t>
      </w:r>
      <w:proofErr w:type="spellStart"/>
      <w:r w:rsidRPr="001813BD">
        <w:t>prikrivanja</w:t>
      </w:r>
      <w:proofErr w:type="spellEnd"/>
      <w:r w:rsidRPr="001813BD">
        <w:t xml:space="preserve"> </w:t>
      </w:r>
      <w:proofErr w:type="spellStart"/>
      <w:r w:rsidRPr="001813BD">
        <w:t>svojine</w:t>
      </w:r>
      <w:proofErr w:type="spellEnd"/>
      <w:r w:rsidRPr="001813BD">
        <w:t xml:space="preserve"> </w:t>
      </w:r>
      <w:proofErr w:type="spellStart"/>
      <w:r w:rsidRPr="001813BD">
        <w:t>nad</w:t>
      </w:r>
      <w:proofErr w:type="spellEnd"/>
      <w:r w:rsidRPr="001813BD">
        <w:t xml:space="preserve"> </w:t>
      </w:r>
      <w:proofErr w:type="spellStart"/>
      <w:r w:rsidRPr="001813BD">
        <w:t>stvarima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pravnim</w:t>
      </w:r>
      <w:proofErr w:type="spellEnd"/>
      <w:r w:rsidRPr="001813BD">
        <w:t xml:space="preserve"> </w:t>
      </w:r>
      <w:proofErr w:type="spellStart"/>
      <w:r w:rsidRPr="001813BD">
        <w:t>licima</w:t>
      </w:r>
      <w:proofErr w:type="spellEnd"/>
      <w:r w:rsidRPr="001813BD">
        <w:t xml:space="preserve">, </w:t>
      </w:r>
      <w:proofErr w:type="spellStart"/>
      <w:r w:rsidRPr="001813BD">
        <w:t>kao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same </w:t>
      </w:r>
      <w:proofErr w:type="spellStart"/>
      <w:r w:rsidRPr="001813BD">
        <w:t>svrhe</w:t>
      </w:r>
      <w:proofErr w:type="spellEnd"/>
      <w:r w:rsidRPr="001813BD">
        <w:t xml:space="preserve"> </w:t>
      </w:r>
      <w:proofErr w:type="spellStart"/>
      <w:r w:rsidRPr="001813BD">
        <w:t>prikupljanja</w:t>
      </w:r>
      <w:proofErr w:type="spellEnd"/>
      <w:r w:rsidRPr="001813BD">
        <w:t xml:space="preserve"> </w:t>
      </w:r>
      <w:proofErr w:type="spellStart"/>
      <w:r w:rsidRPr="001813BD">
        <w:t>podataka</w:t>
      </w:r>
      <w:proofErr w:type="spellEnd"/>
      <w:r w:rsidRPr="001813BD">
        <w:t>.</w:t>
      </w:r>
    </w:p>
    <w:p w14:paraId="55D33E3B" w14:textId="77777777" w:rsidR="001813BD" w:rsidRPr="001813BD" w:rsidRDefault="001813BD" w:rsidP="001813BD">
      <w:pPr>
        <w:jc w:val="center"/>
      </w:pPr>
      <w:r w:rsidRPr="001813BD">
        <w:t xml:space="preserve">VBA </w:t>
      </w:r>
      <w:proofErr w:type="spellStart"/>
      <w:r w:rsidRPr="001813BD">
        <w:t>može</w:t>
      </w:r>
      <w:proofErr w:type="spellEnd"/>
      <w:r w:rsidRPr="001813BD">
        <w:t xml:space="preserve"> </w:t>
      </w:r>
      <w:proofErr w:type="spellStart"/>
      <w:r w:rsidRPr="001813BD">
        <w:t>uz</w:t>
      </w:r>
      <w:proofErr w:type="spellEnd"/>
      <w:r w:rsidRPr="001813BD">
        <w:t xml:space="preserve"> </w:t>
      </w:r>
      <w:proofErr w:type="spellStart"/>
      <w:r w:rsidRPr="001813BD">
        <w:t>naknadu</w:t>
      </w:r>
      <w:proofErr w:type="spellEnd"/>
      <w:r w:rsidRPr="001813BD">
        <w:t xml:space="preserve"> </w:t>
      </w:r>
      <w:proofErr w:type="spellStart"/>
      <w:r w:rsidRPr="001813BD">
        <w:t>tajno</w:t>
      </w:r>
      <w:proofErr w:type="spellEnd"/>
      <w:r w:rsidRPr="001813BD">
        <w:t xml:space="preserve"> da </w:t>
      </w:r>
      <w:proofErr w:type="spellStart"/>
      <w:r w:rsidRPr="001813BD">
        <w:t>koristi</w:t>
      </w:r>
      <w:proofErr w:type="spellEnd"/>
      <w:r w:rsidRPr="001813BD">
        <w:t xml:space="preserve"> </w:t>
      </w:r>
      <w:proofErr w:type="spellStart"/>
      <w:r w:rsidRPr="001813BD">
        <w:t>usluge</w:t>
      </w:r>
      <w:proofErr w:type="spellEnd"/>
      <w:r w:rsidRPr="001813BD">
        <w:t xml:space="preserve"> </w:t>
      </w:r>
      <w:proofErr w:type="spellStart"/>
      <w:r w:rsidRPr="001813BD">
        <w:t>fizičkih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pravnih</w:t>
      </w:r>
      <w:proofErr w:type="spellEnd"/>
      <w:r w:rsidRPr="001813BD">
        <w:t xml:space="preserve"> </w:t>
      </w:r>
      <w:proofErr w:type="spellStart"/>
      <w:r w:rsidRPr="001813BD">
        <w:t>lica</w:t>
      </w:r>
      <w:proofErr w:type="spellEnd"/>
      <w:r w:rsidRPr="001813BD">
        <w:t>.</w:t>
      </w:r>
    </w:p>
    <w:p w14:paraId="24073686" w14:textId="77777777" w:rsidR="001813BD" w:rsidRPr="001813BD" w:rsidRDefault="001813BD" w:rsidP="001813BD">
      <w:pPr>
        <w:jc w:val="center"/>
      </w:pPr>
      <w:proofErr w:type="spellStart"/>
      <w:r w:rsidRPr="001813BD">
        <w:t>Način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uslove</w:t>
      </w:r>
      <w:proofErr w:type="spellEnd"/>
      <w:r w:rsidRPr="001813BD">
        <w:t xml:space="preserve"> </w:t>
      </w:r>
      <w:proofErr w:type="spellStart"/>
      <w:r w:rsidRPr="001813BD">
        <w:t>utvrđivanja</w:t>
      </w:r>
      <w:proofErr w:type="spellEnd"/>
      <w:r w:rsidRPr="001813BD">
        <w:t xml:space="preserve"> </w:t>
      </w:r>
      <w:proofErr w:type="spellStart"/>
      <w:r w:rsidRPr="001813BD">
        <w:t>naknade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stava</w:t>
      </w:r>
      <w:proofErr w:type="spellEnd"/>
      <w:r w:rsidRPr="001813BD">
        <w:t xml:space="preserve"> 4.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</w:t>
      </w:r>
      <w:proofErr w:type="spellStart"/>
      <w:r w:rsidRPr="001813BD">
        <w:t>propisuje</w:t>
      </w:r>
      <w:proofErr w:type="spellEnd"/>
      <w:r w:rsidRPr="001813BD">
        <w:t xml:space="preserve"> </w:t>
      </w:r>
      <w:proofErr w:type="spellStart"/>
      <w:r w:rsidRPr="001813BD">
        <w:t>ministar</w:t>
      </w:r>
      <w:proofErr w:type="spellEnd"/>
      <w:r w:rsidRPr="001813BD">
        <w:t xml:space="preserve"> </w:t>
      </w:r>
      <w:proofErr w:type="spellStart"/>
      <w:r w:rsidRPr="001813BD">
        <w:t>odbrane</w:t>
      </w:r>
      <w:proofErr w:type="spellEnd"/>
      <w:r w:rsidRPr="001813BD">
        <w:t xml:space="preserve">,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predlog</w:t>
      </w:r>
      <w:proofErr w:type="spellEnd"/>
      <w:r w:rsidRPr="001813BD">
        <w:t xml:space="preserve"> </w:t>
      </w:r>
      <w:proofErr w:type="spellStart"/>
      <w:r w:rsidRPr="001813BD">
        <w:t>direktora</w:t>
      </w:r>
      <w:proofErr w:type="spellEnd"/>
      <w:r w:rsidRPr="001813BD">
        <w:t xml:space="preserve"> VBA.</w:t>
      </w:r>
    </w:p>
    <w:p w14:paraId="43C38B65" w14:textId="77777777" w:rsidR="001813BD" w:rsidRPr="001813BD" w:rsidRDefault="001813BD" w:rsidP="001813BD">
      <w:pPr>
        <w:jc w:val="center"/>
      </w:pPr>
      <w:r w:rsidRPr="001813BD">
        <w:t xml:space="preserve">Radi </w:t>
      </w:r>
      <w:proofErr w:type="spellStart"/>
      <w:r w:rsidRPr="001813BD">
        <w:t>obavljanja</w:t>
      </w:r>
      <w:proofErr w:type="spellEnd"/>
      <w:r w:rsidRPr="001813BD">
        <w:t xml:space="preserve"> </w:t>
      </w:r>
      <w:proofErr w:type="spellStart"/>
      <w:r w:rsidRPr="001813BD">
        <w:t>poslova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svoje</w:t>
      </w:r>
      <w:proofErr w:type="spellEnd"/>
      <w:r w:rsidRPr="001813BD">
        <w:t xml:space="preserve"> </w:t>
      </w:r>
      <w:proofErr w:type="spellStart"/>
      <w:r w:rsidRPr="001813BD">
        <w:t>nadležnosti</w:t>
      </w:r>
      <w:proofErr w:type="spellEnd"/>
      <w:r w:rsidRPr="001813BD">
        <w:t xml:space="preserve">, VBA </w:t>
      </w:r>
      <w:proofErr w:type="spellStart"/>
      <w:r w:rsidRPr="001813BD">
        <w:t>može</w:t>
      </w:r>
      <w:proofErr w:type="spellEnd"/>
      <w:r w:rsidRPr="001813BD">
        <w:t xml:space="preserve"> </w:t>
      </w:r>
      <w:proofErr w:type="spellStart"/>
      <w:r w:rsidRPr="001813BD">
        <w:t>osnivati</w:t>
      </w:r>
      <w:proofErr w:type="spellEnd"/>
      <w:r w:rsidRPr="001813BD">
        <w:t xml:space="preserve"> </w:t>
      </w:r>
      <w:proofErr w:type="spellStart"/>
      <w:r w:rsidRPr="001813BD">
        <w:t>pravna</w:t>
      </w:r>
      <w:proofErr w:type="spellEnd"/>
      <w:r w:rsidRPr="001813BD">
        <w:t xml:space="preserve"> </w:t>
      </w:r>
      <w:proofErr w:type="spellStart"/>
      <w:r w:rsidRPr="001813BD">
        <w:t>lica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urediti</w:t>
      </w:r>
      <w:proofErr w:type="spellEnd"/>
      <w:r w:rsidRPr="001813BD">
        <w:t xml:space="preserve"> </w:t>
      </w:r>
      <w:proofErr w:type="spellStart"/>
      <w:r w:rsidRPr="001813BD">
        <w:t>njihov</w:t>
      </w:r>
      <w:proofErr w:type="spellEnd"/>
      <w:r w:rsidRPr="001813BD">
        <w:t xml:space="preserve"> rad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način</w:t>
      </w:r>
      <w:proofErr w:type="spellEnd"/>
      <w:r w:rsidRPr="001813BD">
        <w:t xml:space="preserve"> koji </w:t>
      </w:r>
      <w:proofErr w:type="spellStart"/>
      <w:r w:rsidRPr="001813BD">
        <w:t>ih</w:t>
      </w:r>
      <w:proofErr w:type="spellEnd"/>
      <w:r w:rsidRPr="001813BD">
        <w:t xml:space="preserve"> ne </w:t>
      </w:r>
      <w:proofErr w:type="spellStart"/>
      <w:r w:rsidRPr="001813BD">
        <w:t>dovodi</w:t>
      </w:r>
      <w:proofErr w:type="spellEnd"/>
      <w:r w:rsidRPr="001813BD">
        <w:t xml:space="preserve"> u </w:t>
      </w:r>
      <w:proofErr w:type="spellStart"/>
      <w:r w:rsidRPr="001813BD">
        <w:t>vezu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VBA.</w:t>
      </w:r>
    </w:p>
    <w:p w14:paraId="3FC77DEE" w14:textId="77777777" w:rsidR="001813BD" w:rsidRPr="001813BD" w:rsidRDefault="001813BD" w:rsidP="001813BD">
      <w:pPr>
        <w:jc w:val="center"/>
        <w:rPr>
          <w:b/>
          <w:bCs/>
        </w:rPr>
      </w:pPr>
      <w:bookmarkStart w:id="32" w:name="str_7"/>
      <w:bookmarkEnd w:id="32"/>
      <w:proofErr w:type="spellStart"/>
      <w:r w:rsidRPr="001813BD">
        <w:rPr>
          <w:b/>
          <w:bCs/>
        </w:rPr>
        <w:t>Ovlašćenja</w:t>
      </w:r>
      <w:proofErr w:type="spellEnd"/>
      <w:r w:rsidRPr="001813BD">
        <w:rPr>
          <w:b/>
          <w:bCs/>
        </w:rPr>
        <w:t xml:space="preserve"> u </w:t>
      </w:r>
      <w:proofErr w:type="spellStart"/>
      <w:r w:rsidRPr="001813BD">
        <w:rPr>
          <w:b/>
          <w:bCs/>
        </w:rPr>
        <w:t>otkrivanju</w:t>
      </w:r>
      <w:proofErr w:type="spellEnd"/>
      <w:r w:rsidRPr="001813BD">
        <w:rPr>
          <w:b/>
          <w:bCs/>
        </w:rPr>
        <w:t xml:space="preserve">, </w:t>
      </w:r>
      <w:proofErr w:type="spellStart"/>
      <w:r w:rsidRPr="001813BD">
        <w:rPr>
          <w:b/>
          <w:bCs/>
        </w:rPr>
        <w:t>istraživanju</w:t>
      </w:r>
      <w:proofErr w:type="spellEnd"/>
      <w:r w:rsidRPr="001813BD">
        <w:rPr>
          <w:b/>
          <w:bCs/>
        </w:rPr>
        <w:t xml:space="preserve"> </w:t>
      </w:r>
      <w:proofErr w:type="spellStart"/>
      <w:r w:rsidRPr="001813BD">
        <w:rPr>
          <w:b/>
          <w:bCs/>
        </w:rPr>
        <w:t>i</w:t>
      </w:r>
      <w:proofErr w:type="spellEnd"/>
      <w:r w:rsidRPr="001813BD">
        <w:rPr>
          <w:b/>
          <w:bCs/>
        </w:rPr>
        <w:t xml:space="preserve"> </w:t>
      </w:r>
      <w:proofErr w:type="spellStart"/>
      <w:r w:rsidRPr="001813BD">
        <w:rPr>
          <w:b/>
          <w:bCs/>
        </w:rPr>
        <w:t>dokumentovanju</w:t>
      </w:r>
      <w:proofErr w:type="spellEnd"/>
      <w:r w:rsidRPr="001813BD">
        <w:rPr>
          <w:b/>
          <w:bCs/>
        </w:rPr>
        <w:t xml:space="preserve"> </w:t>
      </w:r>
      <w:proofErr w:type="spellStart"/>
      <w:r w:rsidRPr="001813BD">
        <w:rPr>
          <w:b/>
          <w:bCs/>
        </w:rPr>
        <w:t>krivičnih</w:t>
      </w:r>
      <w:proofErr w:type="spellEnd"/>
      <w:r w:rsidRPr="001813BD">
        <w:rPr>
          <w:b/>
          <w:bCs/>
        </w:rPr>
        <w:t xml:space="preserve"> dela</w:t>
      </w:r>
    </w:p>
    <w:p w14:paraId="6336DDF0" w14:textId="77777777" w:rsidR="001813BD" w:rsidRPr="001813BD" w:rsidRDefault="001813BD" w:rsidP="001813BD">
      <w:pPr>
        <w:jc w:val="center"/>
        <w:rPr>
          <w:b/>
          <w:bCs/>
        </w:rPr>
      </w:pPr>
      <w:bookmarkStart w:id="33" w:name="clan_23"/>
      <w:bookmarkEnd w:id="33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23</w:t>
      </w:r>
    </w:p>
    <w:p w14:paraId="4AED2F28" w14:textId="77777777" w:rsidR="001813BD" w:rsidRPr="001813BD" w:rsidRDefault="001813BD" w:rsidP="001813BD">
      <w:pPr>
        <w:jc w:val="center"/>
      </w:pPr>
      <w:proofErr w:type="spellStart"/>
      <w:r w:rsidRPr="001813BD">
        <w:t>Ovlašćeno</w:t>
      </w:r>
      <w:proofErr w:type="spellEnd"/>
      <w:r w:rsidRPr="001813BD">
        <w:t xml:space="preserve"> </w:t>
      </w:r>
      <w:proofErr w:type="spellStart"/>
      <w:r w:rsidRPr="001813BD">
        <w:t>službeno</w:t>
      </w:r>
      <w:proofErr w:type="spellEnd"/>
      <w:r w:rsidRPr="001813BD">
        <w:t xml:space="preserve"> lice VBA u </w:t>
      </w:r>
      <w:proofErr w:type="spellStart"/>
      <w:r w:rsidRPr="001813BD">
        <w:t>otkrivanju</w:t>
      </w:r>
      <w:proofErr w:type="spellEnd"/>
      <w:r w:rsidRPr="001813BD">
        <w:t xml:space="preserve">, </w:t>
      </w:r>
      <w:proofErr w:type="spellStart"/>
      <w:r w:rsidRPr="001813BD">
        <w:t>istraživanju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dokumentovanju</w:t>
      </w:r>
      <w:proofErr w:type="spellEnd"/>
      <w:r w:rsidRPr="001813BD">
        <w:t xml:space="preserve"> </w:t>
      </w:r>
      <w:proofErr w:type="spellStart"/>
      <w:r w:rsidRPr="001813BD">
        <w:t>krivičnih</w:t>
      </w:r>
      <w:proofErr w:type="spellEnd"/>
      <w:r w:rsidRPr="001813BD">
        <w:t xml:space="preserve"> dela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6. </w:t>
      </w:r>
      <w:proofErr w:type="spellStart"/>
      <w:r w:rsidRPr="001813BD">
        <w:t>stav</w:t>
      </w:r>
      <w:proofErr w:type="spellEnd"/>
      <w:r w:rsidRPr="001813BD">
        <w:t xml:space="preserve"> 2. </w:t>
      </w:r>
      <w:proofErr w:type="spellStart"/>
      <w:r w:rsidRPr="001813BD">
        <w:t>tač</w:t>
      </w:r>
      <w:proofErr w:type="spellEnd"/>
      <w:r w:rsidRPr="001813BD">
        <w:t xml:space="preserve">. 3) </w:t>
      </w:r>
      <w:proofErr w:type="spellStart"/>
      <w:r w:rsidRPr="001813BD">
        <w:t>i</w:t>
      </w:r>
      <w:proofErr w:type="spellEnd"/>
      <w:r w:rsidRPr="001813BD">
        <w:t xml:space="preserve"> 4)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6. </w:t>
      </w:r>
      <w:proofErr w:type="spellStart"/>
      <w:r w:rsidRPr="001813BD">
        <w:t>stav</w:t>
      </w:r>
      <w:proofErr w:type="spellEnd"/>
      <w:r w:rsidRPr="001813BD">
        <w:t xml:space="preserve"> 3.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zakona</w:t>
      </w:r>
      <w:proofErr w:type="spellEnd"/>
      <w:r w:rsidRPr="001813BD">
        <w:t xml:space="preserve"> </w:t>
      </w:r>
      <w:proofErr w:type="spellStart"/>
      <w:r w:rsidRPr="001813BD">
        <w:t>ima</w:t>
      </w:r>
      <w:proofErr w:type="spellEnd"/>
      <w:r w:rsidRPr="001813BD">
        <w:t xml:space="preserve"> </w:t>
      </w:r>
      <w:proofErr w:type="spellStart"/>
      <w:r w:rsidRPr="001813BD">
        <w:t>sledeća</w:t>
      </w:r>
      <w:proofErr w:type="spellEnd"/>
      <w:r w:rsidRPr="001813BD">
        <w:t xml:space="preserve"> </w:t>
      </w:r>
      <w:proofErr w:type="spellStart"/>
      <w:r w:rsidRPr="001813BD">
        <w:t>ovlašćenja</w:t>
      </w:r>
      <w:proofErr w:type="spellEnd"/>
      <w:r w:rsidRPr="001813BD">
        <w:t>:</w:t>
      </w:r>
    </w:p>
    <w:p w14:paraId="0836EBC0" w14:textId="77777777" w:rsidR="001813BD" w:rsidRPr="001813BD" w:rsidRDefault="001813BD" w:rsidP="001813BD">
      <w:pPr>
        <w:jc w:val="center"/>
      </w:pPr>
      <w:r w:rsidRPr="001813BD">
        <w:lastRenderedPageBreak/>
        <w:t xml:space="preserve">1) </w:t>
      </w:r>
      <w:proofErr w:type="spellStart"/>
      <w:r w:rsidRPr="001813BD">
        <w:t>provera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utvrđivanje</w:t>
      </w:r>
      <w:proofErr w:type="spellEnd"/>
      <w:r w:rsidRPr="001813BD">
        <w:t xml:space="preserve"> </w:t>
      </w:r>
      <w:proofErr w:type="spellStart"/>
      <w:r w:rsidRPr="001813BD">
        <w:t>identiteta</w:t>
      </w:r>
      <w:proofErr w:type="spellEnd"/>
      <w:r w:rsidRPr="001813BD">
        <w:t xml:space="preserve"> </w:t>
      </w:r>
      <w:proofErr w:type="spellStart"/>
      <w:r w:rsidRPr="001813BD">
        <w:t>lica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identifikacija</w:t>
      </w:r>
      <w:proofErr w:type="spellEnd"/>
      <w:r w:rsidRPr="001813BD">
        <w:t xml:space="preserve"> </w:t>
      </w:r>
      <w:proofErr w:type="spellStart"/>
      <w:proofErr w:type="gramStart"/>
      <w:r w:rsidRPr="001813BD">
        <w:t>predmeta</w:t>
      </w:r>
      <w:proofErr w:type="spellEnd"/>
      <w:r w:rsidRPr="001813BD">
        <w:t>;</w:t>
      </w:r>
      <w:proofErr w:type="gramEnd"/>
    </w:p>
    <w:p w14:paraId="3DFECC8A" w14:textId="77777777" w:rsidR="001813BD" w:rsidRPr="001813BD" w:rsidRDefault="001813BD" w:rsidP="001813BD">
      <w:pPr>
        <w:jc w:val="center"/>
      </w:pPr>
      <w:r w:rsidRPr="001813BD">
        <w:t xml:space="preserve">2) </w:t>
      </w:r>
      <w:proofErr w:type="spellStart"/>
      <w:proofErr w:type="gramStart"/>
      <w:r w:rsidRPr="001813BD">
        <w:t>pozivanje</w:t>
      </w:r>
      <w:proofErr w:type="spellEnd"/>
      <w:r w:rsidRPr="001813BD">
        <w:t>;</w:t>
      </w:r>
      <w:proofErr w:type="gramEnd"/>
    </w:p>
    <w:p w14:paraId="72F98EEA" w14:textId="77777777" w:rsidR="001813BD" w:rsidRPr="001813BD" w:rsidRDefault="001813BD" w:rsidP="001813BD">
      <w:pPr>
        <w:jc w:val="center"/>
      </w:pPr>
      <w:r w:rsidRPr="001813BD">
        <w:t xml:space="preserve">3) </w:t>
      </w:r>
      <w:proofErr w:type="spellStart"/>
      <w:r w:rsidRPr="001813BD">
        <w:t>traženje</w:t>
      </w:r>
      <w:proofErr w:type="spellEnd"/>
      <w:r w:rsidRPr="001813BD">
        <w:t xml:space="preserve"> </w:t>
      </w:r>
      <w:proofErr w:type="spellStart"/>
      <w:proofErr w:type="gramStart"/>
      <w:r w:rsidRPr="001813BD">
        <w:t>obaveštenja</w:t>
      </w:r>
      <w:proofErr w:type="spellEnd"/>
      <w:r w:rsidRPr="001813BD">
        <w:t>;</w:t>
      </w:r>
      <w:proofErr w:type="gramEnd"/>
    </w:p>
    <w:p w14:paraId="6AEC9D78" w14:textId="77777777" w:rsidR="001813BD" w:rsidRPr="001813BD" w:rsidRDefault="001813BD" w:rsidP="001813BD">
      <w:pPr>
        <w:jc w:val="center"/>
      </w:pPr>
      <w:r w:rsidRPr="001813BD">
        <w:t xml:space="preserve">4) </w:t>
      </w:r>
      <w:proofErr w:type="spellStart"/>
      <w:r w:rsidRPr="001813BD">
        <w:t>privremeno</w:t>
      </w:r>
      <w:proofErr w:type="spellEnd"/>
      <w:r w:rsidRPr="001813BD">
        <w:t xml:space="preserve"> </w:t>
      </w:r>
      <w:proofErr w:type="spellStart"/>
      <w:r w:rsidRPr="001813BD">
        <w:t>oduzimanje</w:t>
      </w:r>
      <w:proofErr w:type="spellEnd"/>
      <w:r w:rsidRPr="001813BD">
        <w:t xml:space="preserve"> </w:t>
      </w:r>
      <w:proofErr w:type="spellStart"/>
      <w:proofErr w:type="gramStart"/>
      <w:r w:rsidRPr="001813BD">
        <w:t>predmeta</w:t>
      </w:r>
      <w:proofErr w:type="spellEnd"/>
      <w:r w:rsidRPr="001813BD">
        <w:t>;</w:t>
      </w:r>
      <w:proofErr w:type="gramEnd"/>
    </w:p>
    <w:p w14:paraId="1261E52E" w14:textId="77777777" w:rsidR="001813BD" w:rsidRPr="001813BD" w:rsidRDefault="001813BD" w:rsidP="001813BD">
      <w:pPr>
        <w:jc w:val="center"/>
      </w:pPr>
      <w:r w:rsidRPr="001813BD">
        <w:t xml:space="preserve">5) </w:t>
      </w:r>
      <w:proofErr w:type="spellStart"/>
      <w:r w:rsidRPr="001813BD">
        <w:t>pregled</w:t>
      </w:r>
      <w:proofErr w:type="spellEnd"/>
      <w:r w:rsidRPr="001813BD">
        <w:t xml:space="preserve"> </w:t>
      </w:r>
      <w:proofErr w:type="spellStart"/>
      <w:r w:rsidRPr="001813BD">
        <w:t>prostora</w:t>
      </w:r>
      <w:proofErr w:type="spellEnd"/>
      <w:r w:rsidRPr="001813BD">
        <w:t xml:space="preserve">, </w:t>
      </w:r>
      <w:proofErr w:type="spellStart"/>
      <w:r w:rsidRPr="001813BD">
        <w:t>objekata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dokumentacije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protivteroristički</w:t>
      </w:r>
      <w:proofErr w:type="spellEnd"/>
      <w:r w:rsidRPr="001813BD">
        <w:t xml:space="preserve"> </w:t>
      </w:r>
      <w:proofErr w:type="spellStart"/>
      <w:proofErr w:type="gramStart"/>
      <w:r w:rsidRPr="001813BD">
        <w:t>pregled</w:t>
      </w:r>
      <w:proofErr w:type="spellEnd"/>
      <w:r w:rsidRPr="001813BD">
        <w:t>;</w:t>
      </w:r>
      <w:proofErr w:type="gramEnd"/>
    </w:p>
    <w:p w14:paraId="50A1CE6E" w14:textId="77777777" w:rsidR="001813BD" w:rsidRPr="001813BD" w:rsidRDefault="001813BD" w:rsidP="001813BD">
      <w:pPr>
        <w:jc w:val="center"/>
      </w:pPr>
      <w:r w:rsidRPr="001813BD">
        <w:t xml:space="preserve">6) </w:t>
      </w:r>
      <w:proofErr w:type="spellStart"/>
      <w:proofErr w:type="gramStart"/>
      <w:r w:rsidRPr="001813BD">
        <w:t>opserviranje</w:t>
      </w:r>
      <w:proofErr w:type="spellEnd"/>
      <w:r w:rsidRPr="001813BD">
        <w:t>;</w:t>
      </w:r>
      <w:proofErr w:type="gramEnd"/>
    </w:p>
    <w:p w14:paraId="6A793F0E" w14:textId="77777777" w:rsidR="001813BD" w:rsidRPr="001813BD" w:rsidRDefault="001813BD" w:rsidP="001813BD">
      <w:pPr>
        <w:jc w:val="center"/>
      </w:pPr>
      <w:r w:rsidRPr="001813BD">
        <w:t xml:space="preserve">7) </w:t>
      </w:r>
      <w:proofErr w:type="spellStart"/>
      <w:r w:rsidRPr="001813BD">
        <w:t>prikupljanje</w:t>
      </w:r>
      <w:proofErr w:type="spellEnd"/>
      <w:r w:rsidRPr="001813BD">
        <w:t xml:space="preserve">, </w:t>
      </w:r>
      <w:proofErr w:type="spellStart"/>
      <w:r w:rsidRPr="001813BD">
        <w:t>obrada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korišćenje</w:t>
      </w:r>
      <w:proofErr w:type="spellEnd"/>
      <w:r w:rsidRPr="001813BD">
        <w:t xml:space="preserve"> </w:t>
      </w:r>
      <w:proofErr w:type="spellStart"/>
      <w:r w:rsidRPr="001813BD">
        <w:t>ličnih</w:t>
      </w:r>
      <w:proofErr w:type="spellEnd"/>
      <w:r w:rsidRPr="001813BD">
        <w:t xml:space="preserve"> </w:t>
      </w:r>
      <w:proofErr w:type="spellStart"/>
      <w:proofErr w:type="gramStart"/>
      <w:r w:rsidRPr="001813BD">
        <w:t>podataka</w:t>
      </w:r>
      <w:proofErr w:type="spellEnd"/>
      <w:r w:rsidRPr="001813BD">
        <w:t>;</w:t>
      </w:r>
      <w:proofErr w:type="gramEnd"/>
    </w:p>
    <w:p w14:paraId="4874E7E8" w14:textId="77777777" w:rsidR="001813BD" w:rsidRPr="001813BD" w:rsidRDefault="001813BD" w:rsidP="001813BD">
      <w:pPr>
        <w:jc w:val="center"/>
      </w:pPr>
      <w:r w:rsidRPr="001813BD">
        <w:t xml:space="preserve">8) </w:t>
      </w:r>
      <w:proofErr w:type="spellStart"/>
      <w:r w:rsidRPr="001813BD">
        <w:t>poligrafsko</w:t>
      </w:r>
      <w:proofErr w:type="spellEnd"/>
      <w:r w:rsidRPr="001813BD">
        <w:t xml:space="preserve"> </w:t>
      </w:r>
      <w:proofErr w:type="spellStart"/>
      <w:proofErr w:type="gramStart"/>
      <w:r w:rsidRPr="001813BD">
        <w:t>testiranje</w:t>
      </w:r>
      <w:proofErr w:type="spellEnd"/>
      <w:r w:rsidRPr="001813BD">
        <w:t>;</w:t>
      </w:r>
      <w:proofErr w:type="gramEnd"/>
    </w:p>
    <w:p w14:paraId="47F197BB" w14:textId="77777777" w:rsidR="001813BD" w:rsidRPr="001813BD" w:rsidRDefault="001813BD" w:rsidP="001813BD">
      <w:pPr>
        <w:jc w:val="center"/>
      </w:pPr>
      <w:r w:rsidRPr="001813BD">
        <w:t xml:space="preserve">9) </w:t>
      </w:r>
      <w:proofErr w:type="spellStart"/>
      <w:r w:rsidRPr="001813BD">
        <w:t>ovlašćenja</w:t>
      </w:r>
      <w:proofErr w:type="spellEnd"/>
      <w:r w:rsidRPr="001813BD">
        <w:t xml:space="preserve"> </w:t>
      </w:r>
      <w:proofErr w:type="spellStart"/>
      <w:r w:rsidRPr="001813BD">
        <w:t>policije</w:t>
      </w:r>
      <w:proofErr w:type="spellEnd"/>
      <w:r w:rsidRPr="001813BD">
        <w:t xml:space="preserve"> za </w:t>
      </w:r>
      <w:proofErr w:type="spellStart"/>
      <w:r w:rsidRPr="001813BD">
        <w:t>vršenje</w:t>
      </w:r>
      <w:proofErr w:type="spellEnd"/>
      <w:r w:rsidRPr="001813BD">
        <w:t xml:space="preserve"> </w:t>
      </w:r>
      <w:proofErr w:type="spellStart"/>
      <w:r w:rsidRPr="001813BD">
        <w:t>mera</w:t>
      </w:r>
      <w:proofErr w:type="spellEnd"/>
      <w:r w:rsidRPr="001813BD">
        <w:t xml:space="preserve"> </w:t>
      </w:r>
      <w:proofErr w:type="spellStart"/>
      <w:r w:rsidRPr="001813BD">
        <w:t>nadzora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snimanja</w:t>
      </w:r>
      <w:proofErr w:type="spellEnd"/>
      <w:r w:rsidRPr="001813BD">
        <w:t xml:space="preserve"> </w:t>
      </w:r>
      <w:proofErr w:type="spellStart"/>
      <w:r w:rsidRPr="001813BD">
        <w:t>telefonskih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drugih</w:t>
      </w:r>
      <w:proofErr w:type="spellEnd"/>
      <w:r w:rsidRPr="001813BD">
        <w:t xml:space="preserve"> </w:t>
      </w:r>
      <w:proofErr w:type="spellStart"/>
      <w:r w:rsidRPr="001813BD">
        <w:t>razgovora</w:t>
      </w:r>
      <w:proofErr w:type="spellEnd"/>
      <w:r w:rsidRPr="001813BD">
        <w:t xml:space="preserve"> </w:t>
      </w:r>
      <w:proofErr w:type="spellStart"/>
      <w:r w:rsidRPr="001813BD">
        <w:t>ili</w:t>
      </w:r>
      <w:proofErr w:type="spellEnd"/>
      <w:r w:rsidRPr="001813BD">
        <w:t xml:space="preserve"> </w:t>
      </w:r>
      <w:proofErr w:type="spellStart"/>
      <w:r w:rsidRPr="001813BD">
        <w:t>komunikacija</w:t>
      </w:r>
      <w:proofErr w:type="spellEnd"/>
      <w:r w:rsidRPr="001813BD">
        <w:t xml:space="preserve"> </w:t>
      </w:r>
      <w:proofErr w:type="spellStart"/>
      <w:r w:rsidRPr="001813BD">
        <w:t>drugim</w:t>
      </w:r>
      <w:proofErr w:type="spellEnd"/>
      <w:r w:rsidRPr="001813BD">
        <w:t xml:space="preserve"> </w:t>
      </w:r>
      <w:proofErr w:type="spellStart"/>
      <w:r w:rsidRPr="001813BD">
        <w:t>tehničkim</w:t>
      </w:r>
      <w:proofErr w:type="spellEnd"/>
      <w:r w:rsidRPr="001813BD">
        <w:t xml:space="preserve"> </w:t>
      </w:r>
      <w:proofErr w:type="spellStart"/>
      <w:r w:rsidRPr="001813BD">
        <w:t>sredstvima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optička</w:t>
      </w:r>
      <w:proofErr w:type="spellEnd"/>
      <w:r w:rsidRPr="001813BD">
        <w:t xml:space="preserve"> </w:t>
      </w:r>
      <w:proofErr w:type="spellStart"/>
      <w:r w:rsidRPr="001813BD">
        <w:t>snimanja</w:t>
      </w:r>
      <w:proofErr w:type="spellEnd"/>
      <w:r w:rsidRPr="001813BD">
        <w:t xml:space="preserve"> </w:t>
      </w:r>
      <w:proofErr w:type="spellStart"/>
      <w:r w:rsidRPr="001813BD">
        <w:t>lica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preduzimanje</w:t>
      </w:r>
      <w:proofErr w:type="spellEnd"/>
      <w:r w:rsidRPr="001813BD">
        <w:t xml:space="preserve"> </w:t>
      </w:r>
      <w:proofErr w:type="spellStart"/>
      <w:r w:rsidRPr="001813BD">
        <w:t>drugih</w:t>
      </w:r>
      <w:proofErr w:type="spellEnd"/>
      <w:r w:rsidRPr="001813BD">
        <w:t xml:space="preserve"> </w:t>
      </w:r>
      <w:proofErr w:type="spellStart"/>
      <w:r w:rsidRPr="001813BD">
        <w:t>mera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radnji</w:t>
      </w:r>
      <w:proofErr w:type="spellEnd"/>
      <w:r w:rsidRPr="001813BD">
        <w:t xml:space="preserve">, u </w:t>
      </w:r>
      <w:proofErr w:type="spellStart"/>
      <w:r w:rsidRPr="001813BD">
        <w:t>skladu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zakonom</w:t>
      </w:r>
      <w:proofErr w:type="spellEnd"/>
      <w:r w:rsidRPr="001813BD">
        <w:t xml:space="preserve"> </w:t>
      </w:r>
      <w:proofErr w:type="spellStart"/>
      <w:r w:rsidRPr="001813BD">
        <w:t>kojim</w:t>
      </w:r>
      <w:proofErr w:type="spellEnd"/>
      <w:r w:rsidRPr="001813BD">
        <w:t xml:space="preserve"> se </w:t>
      </w:r>
      <w:proofErr w:type="spellStart"/>
      <w:r w:rsidRPr="001813BD">
        <w:t>uređuje</w:t>
      </w:r>
      <w:proofErr w:type="spellEnd"/>
      <w:r w:rsidRPr="001813BD">
        <w:t xml:space="preserve"> </w:t>
      </w:r>
      <w:proofErr w:type="spellStart"/>
      <w:r w:rsidRPr="001813BD">
        <w:t>krivični</w:t>
      </w:r>
      <w:proofErr w:type="spellEnd"/>
      <w:r w:rsidRPr="001813BD">
        <w:t xml:space="preserve"> </w:t>
      </w:r>
      <w:proofErr w:type="spellStart"/>
      <w:r w:rsidRPr="001813BD">
        <w:t>postupak</w:t>
      </w:r>
      <w:proofErr w:type="spellEnd"/>
      <w:r w:rsidRPr="001813BD">
        <w:t>.</w:t>
      </w:r>
    </w:p>
    <w:p w14:paraId="1A56C2B8" w14:textId="77777777" w:rsidR="001813BD" w:rsidRPr="001813BD" w:rsidRDefault="001813BD" w:rsidP="001813BD">
      <w:pPr>
        <w:jc w:val="center"/>
      </w:pPr>
      <w:proofErr w:type="spellStart"/>
      <w:r w:rsidRPr="001813BD">
        <w:t>Kada</w:t>
      </w:r>
      <w:proofErr w:type="spellEnd"/>
      <w:r w:rsidRPr="001813BD">
        <w:t xml:space="preserve"> </w:t>
      </w:r>
      <w:proofErr w:type="spellStart"/>
      <w:r w:rsidRPr="001813BD">
        <w:t>ovlašćeno</w:t>
      </w:r>
      <w:proofErr w:type="spellEnd"/>
      <w:r w:rsidRPr="001813BD">
        <w:t xml:space="preserve"> </w:t>
      </w:r>
      <w:proofErr w:type="spellStart"/>
      <w:r w:rsidRPr="001813BD">
        <w:t>službeno</w:t>
      </w:r>
      <w:proofErr w:type="spellEnd"/>
      <w:r w:rsidRPr="001813BD">
        <w:t xml:space="preserve"> lice VBA u </w:t>
      </w:r>
      <w:proofErr w:type="spellStart"/>
      <w:r w:rsidRPr="001813BD">
        <w:t>vršenju</w:t>
      </w:r>
      <w:proofErr w:type="spellEnd"/>
      <w:r w:rsidRPr="001813BD">
        <w:t xml:space="preserve"> </w:t>
      </w:r>
      <w:proofErr w:type="spellStart"/>
      <w:r w:rsidRPr="001813BD">
        <w:t>poslova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zadataka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svoje</w:t>
      </w:r>
      <w:proofErr w:type="spellEnd"/>
      <w:r w:rsidRPr="001813BD">
        <w:t xml:space="preserve"> </w:t>
      </w:r>
      <w:proofErr w:type="spellStart"/>
      <w:r w:rsidRPr="001813BD">
        <w:t>nadležnosti</w:t>
      </w:r>
      <w:proofErr w:type="spellEnd"/>
      <w:r w:rsidRPr="001813BD">
        <w:t xml:space="preserve"> </w:t>
      </w:r>
      <w:proofErr w:type="spellStart"/>
      <w:r w:rsidRPr="001813BD">
        <w:t>oceni</w:t>
      </w:r>
      <w:proofErr w:type="spellEnd"/>
      <w:r w:rsidRPr="001813BD">
        <w:t xml:space="preserve"> da bi </w:t>
      </w:r>
      <w:proofErr w:type="spellStart"/>
      <w:r w:rsidRPr="001813BD">
        <w:t>ovlašćenja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stava</w:t>
      </w:r>
      <w:proofErr w:type="spellEnd"/>
      <w:r w:rsidRPr="001813BD">
        <w:t xml:space="preserve"> 1.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</w:t>
      </w:r>
      <w:proofErr w:type="spellStart"/>
      <w:r w:rsidRPr="001813BD">
        <w:t>trebalo</w:t>
      </w:r>
      <w:proofErr w:type="spellEnd"/>
      <w:r w:rsidRPr="001813BD">
        <w:t xml:space="preserve"> </w:t>
      </w:r>
      <w:proofErr w:type="spellStart"/>
      <w:r w:rsidRPr="001813BD">
        <w:t>primeniti</w:t>
      </w:r>
      <w:proofErr w:type="spellEnd"/>
      <w:r w:rsidRPr="001813BD">
        <w:t xml:space="preserve"> </w:t>
      </w:r>
      <w:proofErr w:type="spellStart"/>
      <w:r w:rsidRPr="001813BD">
        <w:t>prema</w:t>
      </w:r>
      <w:proofErr w:type="spellEnd"/>
      <w:r w:rsidRPr="001813BD">
        <w:t xml:space="preserve"> </w:t>
      </w:r>
      <w:proofErr w:type="spellStart"/>
      <w:r w:rsidRPr="001813BD">
        <w:t>licima</w:t>
      </w:r>
      <w:proofErr w:type="spellEnd"/>
      <w:r w:rsidRPr="001813BD">
        <w:t xml:space="preserve"> </w:t>
      </w:r>
      <w:proofErr w:type="spellStart"/>
      <w:r w:rsidRPr="001813BD">
        <w:t>koja</w:t>
      </w:r>
      <w:proofErr w:type="spellEnd"/>
      <w:r w:rsidRPr="001813BD">
        <w:t xml:space="preserve"> </w:t>
      </w:r>
      <w:proofErr w:type="spellStart"/>
      <w:r w:rsidRPr="001813BD">
        <w:t>nisu</w:t>
      </w:r>
      <w:proofErr w:type="spellEnd"/>
      <w:r w:rsidRPr="001813BD">
        <w:t xml:space="preserve"> </w:t>
      </w:r>
      <w:proofErr w:type="spellStart"/>
      <w:r w:rsidRPr="001813BD">
        <w:t>pripadnici</w:t>
      </w:r>
      <w:proofErr w:type="spellEnd"/>
      <w:r w:rsidRPr="001813BD">
        <w:t xml:space="preserve"> </w:t>
      </w:r>
      <w:proofErr w:type="spellStart"/>
      <w:r w:rsidRPr="001813BD">
        <w:t>Vojske</w:t>
      </w:r>
      <w:proofErr w:type="spellEnd"/>
      <w:r w:rsidRPr="001813BD">
        <w:t xml:space="preserve"> </w:t>
      </w:r>
      <w:proofErr w:type="spellStart"/>
      <w:r w:rsidRPr="001813BD">
        <w:t>Srbije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zaposleni</w:t>
      </w:r>
      <w:proofErr w:type="spellEnd"/>
      <w:r w:rsidRPr="001813BD">
        <w:t xml:space="preserve"> u </w:t>
      </w:r>
      <w:proofErr w:type="spellStart"/>
      <w:r w:rsidRPr="001813BD">
        <w:t>Ministarstvu</w:t>
      </w:r>
      <w:proofErr w:type="spellEnd"/>
      <w:r w:rsidRPr="001813BD">
        <w:t xml:space="preserve"> </w:t>
      </w:r>
      <w:proofErr w:type="spellStart"/>
      <w:r w:rsidRPr="001813BD">
        <w:t>odbrane</w:t>
      </w:r>
      <w:proofErr w:type="spellEnd"/>
      <w:r w:rsidRPr="001813BD">
        <w:t xml:space="preserve">, VBA o tome </w:t>
      </w:r>
      <w:proofErr w:type="spellStart"/>
      <w:r w:rsidRPr="001813BD">
        <w:t>odmah</w:t>
      </w:r>
      <w:proofErr w:type="spellEnd"/>
      <w:r w:rsidRPr="001813BD">
        <w:t xml:space="preserve"> </w:t>
      </w:r>
      <w:proofErr w:type="spellStart"/>
      <w:r w:rsidRPr="001813BD">
        <w:t>obaveštava</w:t>
      </w:r>
      <w:proofErr w:type="spellEnd"/>
      <w:r w:rsidRPr="001813BD">
        <w:t xml:space="preserve"> </w:t>
      </w:r>
      <w:proofErr w:type="spellStart"/>
      <w:r w:rsidRPr="001813BD">
        <w:t>Bezbednosno-informativnu</w:t>
      </w:r>
      <w:proofErr w:type="spellEnd"/>
      <w:r w:rsidRPr="001813BD">
        <w:t xml:space="preserve"> </w:t>
      </w:r>
      <w:proofErr w:type="spellStart"/>
      <w:r w:rsidRPr="001813BD">
        <w:t>agenciju</w:t>
      </w:r>
      <w:proofErr w:type="spellEnd"/>
      <w:r w:rsidRPr="001813BD">
        <w:t xml:space="preserve"> </w:t>
      </w:r>
      <w:proofErr w:type="spellStart"/>
      <w:r w:rsidRPr="001813BD">
        <w:t>ili</w:t>
      </w:r>
      <w:proofErr w:type="spellEnd"/>
      <w:r w:rsidRPr="001813BD">
        <w:t xml:space="preserve"> </w:t>
      </w:r>
      <w:proofErr w:type="spellStart"/>
      <w:r w:rsidRPr="001813BD">
        <w:t>policiju</w:t>
      </w:r>
      <w:proofErr w:type="spellEnd"/>
      <w:r w:rsidRPr="001813BD">
        <w:t xml:space="preserve">,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kojima</w:t>
      </w:r>
      <w:proofErr w:type="spellEnd"/>
      <w:r w:rsidRPr="001813BD">
        <w:t xml:space="preserve"> </w:t>
      </w:r>
      <w:proofErr w:type="spellStart"/>
      <w:r w:rsidRPr="001813BD">
        <w:t>zajedno</w:t>
      </w:r>
      <w:proofErr w:type="spellEnd"/>
      <w:r w:rsidRPr="001813BD">
        <w:t xml:space="preserve"> </w:t>
      </w:r>
      <w:proofErr w:type="spellStart"/>
      <w:r w:rsidRPr="001813BD">
        <w:t>utvrđuje</w:t>
      </w:r>
      <w:proofErr w:type="spellEnd"/>
      <w:r w:rsidRPr="001813BD">
        <w:t xml:space="preserve"> </w:t>
      </w:r>
      <w:proofErr w:type="spellStart"/>
      <w:r w:rsidRPr="001813BD">
        <w:t>način</w:t>
      </w:r>
      <w:proofErr w:type="spellEnd"/>
      <w:r w:rsidRPr="001813BD">
        <w:t xml:space="preserve"> </w:t>
      </w:r>
      <w:proofErr w:type="spellStart"/>
      <w:r w:rsidRPr="001813BD">
        <w:t>daljeg</w:t>
      </w:r>
      <w:proofErr w:type="spellEnd"/>
      <w:r w:rsidRPr="001813BD">
        <w:t xml:space="preserve"> </w:t>
      </w:r>
      <w:proofErr w:type="spellStart"/>
      <w:r w:rsidRPr="001813BD">
        <w:t>postupanja</w:t>
      </w:r>
      <w:proofErr w:type="spellEnd"/>
      <w:r w:rsidRPr="001813BD">
        <w:t>.</w:t>
      </w:r>
    </w:p>
    <w:p w14:paraId="0D78C1E5" w14:textId="77777777" w:rsidR="001813BD" w:rsidRPr="001813BD" w:rsidRDefault="001813BD" w:rsidP="001813BD">
      <w:pPr>
        <w:jc w:val="center"/>
      </w:pPr>
      <w:bookmarkStart w:id="34" w:name="str_8"/>
      <w:bookmarkEnd w:id="34"/>
      <w:r w:rsidRPr="001813BD">
        <w:t>III NADLEŽNOSTI, POSLOVI, ZADACI I OVLAŠĆENJA VOA</w:t>
      </w:r>
    </w:p>
    <w:p w14:paraId="6CB338BE" w14:textId="77777777" w:rsidR="001813BD" w:rsidRPr="001813BD" w:rsidRDefault="001813BD" w:rsidP="001813BD">
      <w:pPr>
        <w:jc w:val="center"/>
        <w:rPr>
          <w:b/>
          <w:bCs/>
          <w:i/>
          <w:iCs/>
        </w:rPr>
      </w:pPr>
      <w:bookmarkStart w:id="35" w:name="str_9"/>
      <w:bookmarkEnd w:id="35"/>
      <w:r w:rsidRPr="001813BD">
        <w:rPr>
          <w:b/>
          <w:bCs/>
          <w:i/>
          <w:iCs/>
        </w:rPr>
        <w:t xml:space="preserve">1. </w:t>
      </w:r>
      <w:proofErr w:type="spellStart"/>
      <w:r w:rsidRPr="001813BD">
        <w:rPr>
          <w:b/>
          <w:bCs/>
          <w:i/>
          <w:iCs/>
        </w:rPr>
        <w:t>Nadležnosti</w:t>
      </w:r>
      <w:proofErr w:type="spellEnd"/>
      <w:r w:rsidRPr="001813BD">
        <w:rPr>
          <w:b/>
          <w:bCs/>
          <w:i/>
          <w:iCs/>
        </w:rPr>
        <w:t xml:space="preserve"> VOA</w:t>
      </w:r>
    </w:p>
    <w:p w14:paraId="3294C6F6" w14:textId="77777777" w:rsidR="001813BD" w:rsidRPr="001813BD" w:rsidRDefault="001813BD" w:rsidP="001813BD">
      <w:pPr>
        <w:jc w:val="center"/>
        <w:rPr>
          <w:b/>
          <w:bCs/>
        </w:rPr>
      </w:pPr>
      <w:bookmarkStart w:id="36" w:name="clan_24"/>
      <w:bookmarkEnd w:id="36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24</w:t>
      </w:r>
    </w:p>
    <w:p w14:paraId="10A1A19D" w14:textId="77777777" w:rsidR="001813BD" w:rsidRPr="001813BD" w:rsidRDefault="001813BD" w:rsidP="001813BD">
      <w:pPr>
        <w:jc w:val="center"/>
      </w:pPr>
      <w:r w:rsidRPr="001813BD">
        <w:t xml:space="preserve">VOA je </w:t>
      </w:r>
      <w:proofErr w:type="spellStart"/>
      <w:r w:rsidRPr="001813BD">
        <w:t>nadležna</w:t>
      </w:r>
      <w:proofErr w:type="spellEnd"/>
      <w:r w:rsidRPr="001813BD">
        <w:t xml:space="preserve"> za </w:t>
      </w:r>
      <w:proofErr w:type="spellStart"/>
      <w:r w:rsidRPr="001813BD">
        <w:t>obavljanje</w:t>
      </w:r>
      <w:proofErr w:type="spellEnd"/>
      <w:r w:rsidRPr="001813BD">
        <w:t xml:space="preserve"> </w:t>
      </w:r>
      <w:proofErr w:type="spellStart"/>
      <w:r w:rsidRPr="001813BD">
        <w:t>obaveštajnih</w:t>
      </w:r>
      <w:proofErr w:type="spellEnd"/>
      <w:r w:rsidRPr="001813BD">
        <w:t xml:space="preserve"> </w:t>
      </w:r>
      <w:proofErr w:type="spellStart"/>
      <w:r w:rsidRPr="001813BD">
        <w:t>poslova</w:t>
      </w:r>
      <w:proofErr w:type="spellEnd"/>
      <w:r w:rsidRPr="001813BD">
        <w:t xml:space="preserve"> od </w:t>
      </w:r>
      <w:proofErr w:type="spellStart"/>
      <w:r w:rsidRPr="001813BD">
        <w:t>značaja</w:t>
      </w:r>
      <w:proofErr w:type="spellEnd"/>
      <w:r w:rsidRPr="001813BD">
        <w:t xml:space="preserve"> za </w:t>
      </w:r>
      <w:proofErr w:type="spellStart"/>
      <w:r w:rsidRPr="001813BD">
        <w:t>odbranu</w:t>
      </w:r>
      <w:proofErr w:type="spellEnd"/>
      <w:r w:rsidRPr="001813BD">
        <w:t xml:space="preserve"> koji se </w:t>
      </w:r>
      <w:proofErr w:type="spellStart"/>
      <w:r w:rsidRPr="001813BD">
        <w:t>odnose</w:t>
      </w:r>
      <w:proofErr w:type="spellEnd"/>
      <w:r w:rsidRPr="001813BD">
        <w:t xml:space="preserve">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prikupljanje</w:t>
      </w:r>
      <w:proofErr w:type="spellEnd"/>
      <w:r w:rsidRPr="001813BD">
        <w:t xml:space="preserve">, </w:t>
      </w:r>
      <w:proofErr w:type="spellStart"/>
      <w:r w:rsidRPr="001813BD">
        <w:t>analizu</w:t>
      </w:r>
      <w:proofErr w:type="spellEnd"/>
      <w:r w:rsidRPr="001813BD">
        <w:t xml:space="preserve">, </w:t>
      </w:r>
      <w:proofErr w:type="spellStart"/>
      <w:r w:rsidRPr="001813BD">
        <w:t>procenu</w:t>
      </w:r>
      <w:proofErr w:type="spellEnd"/>
      <w:r w:rsidRPr="001813BD">
        <w:t xml:space="preserve">, </w:t>
      </w:r>
      <w:proofErr w:type="spellStart"/>
      <w:r w:rsidRPr="001813BD">
        <w:t>zaštitu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dostavljanje</w:t>
      </w:r>
      <w:proofErr w:type="spellEnd"/>
      <w:r w:rsidRPr="001813BD">
        <w:t xml:space="preserve"> </w:t>
      </w:r>
      <w:proofErr w:type="spellStart"/>
      <w:r w:rsidRPr="001813BD">
        <w:t>podataka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informacija</w:t>
      </w:r>
      <w:proofErr w:type="spellEnd"/>
      <w:r w:rsidRPr="001813BD">
        <w:t xml:space="preserve"> o </w:t>
      </w:r>
      <w:proofErr w:type="spellStart"/>
      <w:r w:rsidRPr="001813BD">
        <w:t>potencijalnim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realnim</w:t>
      </w:r>
      <w:proofErr w:type="spellEnd"/>
      <w:r w:rsidRPr="001813BD">
        <w:t xml:space="preserve"> </w:t>
      </w:r>
      <w:proofErr w:type="spellStart"/>
      <w:r w:rsidRPr="001813BD">
        <w:t>opasnostima</w:t>
      </w:r>
      <w:proofErr w:type="spellEnd"/>
      <w:r w:rsidRPr="001813BD">
        <w:t xml:space="preserve">, </w:t>
      </w:r>
      <w:proofErr w:type="spellStart"/>
      <w:r w:rsidRPr="001813BD">
        <w:t>aktivnostima</w:t>
      </w:r>
      <w:proofErr w:type="spellEnd"/>
      <w:r w:rsidRPr="001813BD">
        <w:t xml:space="preserve">, </w:t>
      </w:r>
      <w:proofErr w:type="spellStart"/>
      <w:r w:rsidRPr="001813BD">
        <w:t>planovima</w:t>
      </w:r>
      <w:proofErr w:type="spellEnd"/>
      <w:r w:rsidRPr="001813BD">
        <w:t xml:space="preserve"> </w:t>
      </w:r>
      <w:proofErr w:type="spellStart"/>
      <w:r w:rsidRPr="001813BD">
        <w:t>ili</w:t>
      </w:r>
      <w:proofErr w:type="spellEnd"/>
      <w:r w:rsidRPr="001813BD">
        <w:t xml:space="preserve"> </w:t>
      </w:r>
      <w:proofErr w:type="spellStart"/>
      <w:r w:rsidRPr="001813BD">
        <w:t>namerama</w:t>
      </w:r>
      <w:proofErr w:type="spellEnd"/>
      <w:r w:rsidRPr="001813BD">
        <w:t xml:space="preserve"> </w:t>
      </w:r>
      <w:proofErr w:type="spellStart"/>
      <w:r w:rsidRPr="001813BD">
        <w:t>stranih</w:t>
      </w:r>
      <w:proofErr w:type="spellEnd"/>
      <w:r w:rsidRPr="001813BD">
        <w:t xml:space="preserve"> </w:t>
      </w:r>
      <w:proofErr w:type="spellStart"/>
      <w:r w:rsidRPr="001813BD">
        <w:t>država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njihovih</w:t>
      </w:r>
      <w:proofErr w:type="spellEnd"/>
      <w:r w:rsidRPr="001813BD">
        <w:t xml:space="preserve"> </w:t>
      </w:r>
      <w:proofErr w:type="spellStart"/>
      <w:r w:rsidRPr="001813BD">
        <w:t>oružanih</w:t>
      </w:r>
      <w:proofErr w:type="spellEnd"/>
      <w:r w:rsidRPr="001813BD">
        <w:t xml:space="preserve"> </w:t>
      </w:r>
      <w:proofErr w:type="spellStart"/>
      <w:r w:rsidRPr="001813BD">
        <w:t>snaga</w:t>
      </w:r>
      <w:proofErr w:type="spellEnd"/>
      <w:r w:rsidRPr="001813BD">
        <w:t xml:space="preserve">, </w:t>
      </w:r>
      <w:proofErr w:type="spellStart"/>
      <w:r w:rsidRPr="001813BD">
        <w:t>međunarodnih</w:t>
      </w:r>
      <w:proofErr w:type="spellEnd"/>
      <w:r w:rsidRPr="001813BD">
        <w:t xml:space="preserve"> </w:t>
      </w:r>
      <w:proofErr w:type="spellStart"/>
      <w:r w:rsidRPr="001813BD">
        <w:t>organizacija</w:t>
      </w:r>
      <w:proofErr w:type="spellEnd"/>
      <w:r w:rsidRPr="001813BD">
        <w:t xml:space="preserve">, </w:t>
      </w:r>
      <w:proofErr w:type="spellStart"/>
      <w:r w:rsidRPr="001813BD">
        <w:t>grupa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pojedinaca</w:t>
      </w:r>
      <w:proofErr w:type="spellEnd"/>
      <w:r w:rsidRPr="001813BD">
        <w:t>.</w:t>
      </w:r>
    </w:p>
    <w:p w14:paraId="23C1BA23" w14:textId="77777777" w:rsidR="001813BD" w:rsidRPr="001813BD" w:rsidRDefault="001813BD" w:rsidP="001813BD">
      <w:pPr>
        <w:jc w:val="center"/>
      </w:pPr>
      <w:proofErr w:type="spellStart"/>
      <w:r w:rsidRPr="001813BD">
        <w:t>Podaci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informacije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stava</w:t>
      </w:r>
      <w:proofErr w:type="spellEnd"/>
      <w:r w:rsidRPr="001813BD">
        <w:t xml:space="preserve"> 1.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</w:t>
      </w:r>
      <w:proofErr w:type="spellStart"/>
      <w:r w:rsidRPr="001813BD">
        <w:t>su</w:t>
      </w:r>
      <w:proofErr w:type="spellEnd"/>
      <w:r w:rsidRPr="001813BD">
        <w:t xml:space="preserve"> </w:t>
      </w:r>
      <w:proofErr w:type="spellStart"/>
      <w:r w:rsidRPr="001813BD">
        <w:t>vojnog</w:t>
      </w:r>
      <w:proofErr w:type="spellEnd"/>
      <w:r w:rsidRPr="001813BD">
        <w:t xml:space="preserve">, </w:t>
      </w:r>
      <w:proofErr w:type="spellStart"/>
      <w:r w:rsidRPr="001813BD">
        <w:t>vojno-političkog</w:t>
      </w:r>
      <w:proofErr w:type="spellEnd"/>
      <w:r w:rsidRPr="001813BD">
        <w:t xml:space="preserve">, </w:t>
      </w:r>
      <w:proofErr w:type="spellStart"/>
      <w:r w:rsidRPr="001813BD">
        <w:t>vojno-ekonomskog</w:t>
      </w:r>
      <w:proofErr w:type="spellEnd"/>
      <w:r w:rsidRPr="001813BD">
        <w:t xml:space="preserve"> </w:t>
      </w:r>
      <w:proofErr w:type="spellStart"/>
      <w:r w:rsidRPr="001813BD">
        <w:t>karaktera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drugi</w:t>
      </w:r>
      <w:proofErr w:type="spellEnd"/>
      <w:r w:rsidRPr="001813BD">
        <w:t xml:space="preserve"> </w:t>
      </w:r>
      <w:proofErr w:type="spellStart"/>
      <w:r w:rsidRPr="001813BD">
        <w:t>podaci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informacije</w:t>
      </w:r>
      <w:proofErr w:type="spellEnd"/>
      <w:r w:rsidRPr="001813BD">
        <w:t xml:space="preserve"> koji se </w:t>
      </w:r>
      <w:proofErr w:type="spellStart"/>
      <w:r w:rsidRPr="001813BD">
        <w:t>odnose</w:t>
      </w:r>
      <w:proofErr w:type="spellEnd"/>
      <w:r w:rsidRPr="001813BD">
        <w:t xml:space="preserve">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proliferaciju</w:t>
      </w:r>
      <w:proofErr w:type="spellEnd"/>
      <w:r w:rsidRPr="001813BD">
        <w:t xml:space="preserve"> </w:t>
      </w:r>
      <w:proofErr w:type="spellStart"/>
      <w:r w:rsidRPr="001813BD">
        <w:t>naoružanja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vojne</w:t>
      </w:r>
      <w:proofErr w:type="spellEnd"/>
      <w:r w:rsidRPr="001813BD">
        <w:t xml:space="preserve"> </w:t>
      </w:r>
      <w:proofErr w:type="spellStart"/>
      <w:r w:rsidRPr="001813BD">
        <w:t>opreme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pretnje</w:t>
      </w:r>
      <w:proofErr w:type="spellEnd"/>
      <w:r w:rsidRPr="001813BD">
        <w:t xml:space="preserve"> </w:t>
      </w:r>
      <w:proofErr w:type="spellStart"/>
      <w:r w:rsidRPr="001813BD">
        <w:t>terorizmom</w:t>
      </w:r>
      <w:proofErr w:type="spellEnd"/>
      <w:r w:rsidRPr="001813BD">
        <w:t xml:space="preserve"> </w:t>
      </w:r>
      <w:proofErr w:type="spellStart"/>
      <w:r w:rsidRPr="001813BD">
        <w:t>usmereni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inostranstva</w:t>
      </w:r>
      <w:proofErr w:type="spellEnd"/>
      <w:r w:rsidRPr="001813BD">
        <w:t xml:space="preserve"> </w:t>
      </w:r>
      <w:proofErr w:type="spellStart"/>
      <w:r w:rsidRPr="001813BD">
        <w:t>prema</w:t>
      </w:r>
      <w:proofErr w:type="spellEnd"/>
      <w:r w:rsidRPr="001813BD">
        <w:t xml:space="preserve"> </w:t>
      </w:r>
      <w:proofErr w:type="spellStart"/>
      <w:r w:rsidRPr="001813BD">
        <w:t>sistemu</w:t>
      </w:r>
      <w:proofErr w:type="spellEnd"/>
      <w:r w:rsidRPr="001813BD">
        <w:t xml:space="preserve"> </w:t>
      </w:r>
      <w:proofErr w:type="spellStart"/>
      <w:r w:rsidRPr="001813BD">
        <w:t>odbrane</w:t>
      </w:r>
      <w:proofErr w:type="spellEnd"/>
      <w:r w:rsidRPr="001813BD">
        <w:t xml:space="preserve"> </w:t>
      </w:r>
      <w:proofErr w:type="spellStart"/>
      <w:r w:rsidRPr="001813BD">
        <w:t>Republike</w:t>
      </w:r>
      <w:proofErr w:type="spellEnd"/>
      <w:r w:rsidRPr="001813BD">
        <w:t xml:space="preserve"> </w:t>
      </w:r>
      <w:proofErr w:type="spellStart"/>
      <w:r w:rsidRPr="001813BD">
        <w:t>Srbije</w:t>
      </w:r>
      <w:proofErr w:type="spellEnd"/>
      <w:r w:rsidRPr="001813BD">
        <w:t>.</w:t>
      </w:r>
    </w:p>
    <w:p w14:paraId="5A0E89BC" w14:textId="77777777" w:rsidR="001813BD" w:rsidRPr="001813BD" w:rsidRDefault="001813BD" w:rsidP="001813BD">
      <w:pPr>
        <w:jc w:val="center"/>
        <w:rPr>
          <w:b/>
          <w:bCs/>
          <w:i/>
          <w:iCs/>
        </w:rPr>
      </w:pPr>
      <w:bookmarkStart w:id="37" w:name="str_10"/>
      <w:bookmarkEnd w:id="37"/>
      <w:r w:rsidRPr="001813BD">
        <w:rPr>
          <w:b/>
          <w:bCs/>
          <w:i/>
          <w:iCs/>
        </w:rPr>
        <w:t xml:space="preserve">2. </w:t>
      </w:r>
      <w:proofErr w:type="spellStart"/>
      <w:r w:rsidRPr="001813BD">
        <w:rPr>
          <w:b/>
          <w:bCs/>
          <w:i/>
          <w:iCs/>
        </w:rPr>
        <w:t>Poslovi</w:t>
      </w:r>
      <w:proofErr w:type="spellEnd"/>
      <w:r w:rsidRPr="001813BD">
        <w:rPr>
          <w:b/>
          <w:bCs/>
          <w:i/>
          <w:iCs/>
        </w:rPr>
        <w:t xml:space="preserve"> </w:t>
      </w:r>
      <w:proofErr w:type="spellStart"/>
      <w:r w:rsidRPr="001813BD">
        <w:rPr>
          <w:b/>
          <w:bCs/>
          <w:i/>
          <w:iCs/>
        </w:rPr>
        <w:t>i</w:t>
      </w:r>
      <w:proofErr w:type="spellEnd"/>
      <w:r w:rsidRPr="001813BD">
        <w:rPr>
          <w:b/>
          <w:bCs/>
          <w:i/>
          <w:iCs/>
        </w:rPr>
        <w:t xml:space="preserve"> </w:t>
      </w:r>
      <w:proofErr w:type="spellStart"/>
      <w:r w:rsidRPr="001813BD">
        <w:rPr>
          <w:b/>
          <w:bCs/>
          <w:i/>
          <w:iCs/>
        </w:rPr>
        <w:t>zadaci</w:t>
      </w:r>
      <w:proofErr w:type="spellEnd"/>
      <w:r w:rsidRPr="001813BD">
        <w:rPr>
          <w:b/>
          <w:bCs/>
          <w:i/>
          <w:iCs/>
        </w:rPr>
        <w:t xml:space="preserve"> VOA</w:t>
      </w:r>
    </w:p>
    <w:p w14:paraId="7AC6D3E6" w14:textId="77777777" w:rsidR="001813BD" w:rsidRPr="001813BD" w:rsidRDefault="001813BD" w:rsidP="001813BD">
      <w:pPr>
        <w:jc w:val="center"/>
        <w:rPr>
          <w:b/>
          <w:bCs/>
        </w:rPr>
      </w:pPr>
      <w:bookmarkStart w:id="38" w:name="clan_25"/>
      <w:bookmarkEnd w:id="38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25</w:t>
      </w:r>
    </w:p>
    <w:p w14:paraId="38BC2042" w14:textId="77777777" w:rsidR="001813BD" w:rsidRPr="001813BD" w:rsidRDefault="001813BD" w:rsidP="001813BD">
      <w:pPr>
        <w:jc w:val="center"/>
      </w:pPr>
      <w:r w:rsidRPr="001813BD">
        <w:t xml:space="preserve">U </w:t>
      </w:r>
      <w:proofErr w:type="spellStart"/>
      <w:r w:rsidRPr="001813BD">
        <w:t>okviru</w:t>
      </w:r>
      <w:proofErr w:type="spellEnd"/>
      <w:r w:rsidRPr="001813BD">
        <w:t xml:space="preserve"> </w:t>
      </w:r>
      <w:proofErr w:type="spellStart"/>
      <w:r w:rsidRPr="001813BD">
        <w:t>svoje</w:t>
      </w:r>
      <w:proofErr w:type="spellEnd"/>
      <w:r w:rsidRPr="001813BD">
        <w:t xml:space="preserve"> </w:t>
      </w:r>
      <w:proofErr w:type="spellStart"/>
      <w:r w:rsidRPr="001813BD">
        <w:t>nadležnosti</w:t>
      </w:r>
      <w:proofErr w:type="spellEnd"/>
      <w:r w:rsidRPr="001813BD">
        <w:t xml:space="preserve"> VOA:</w:t>
      </w:r>
    </w:p>
    <w:p w14:paraId="242E47A4" w14:textId="77777777" w:rsidR="001813BD" w:rsidRPr="001813BD" w:rsidRDefault="001813BD" w:rsidP="001813BD">
      <w:pPr>
        <w:jc w:val="center"/>
      </w:pPr>
      <w:r w:rsidRPr="001813BD">
        <w:t xml:space="preserve">1) </w:t>
      </w:r>
      <w:proofErr w:type="spellStart"/>
      <w:r w:rsidRPr="001813BD">
        <w:t>prikuplja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proverava</w:t>
      </w:r>
      <w:proofErr w:type="spellEnd"/>
      <w:r w:rsidRPr="001813BD">
        <w:t xml:space="preserve"> </w:t>
      </w:r>
      <w:proofErr w:type="spellStart"/>
      <w:r w:rsidRPr="001813BD">
        <w:t>podatke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informacije</w:t>
      </w:r>
      <w:proofErr w:type="spellEnd"/>
      <w:r w:rsidRPr="001813BD">
        <w:t xml:space="preserve">, </w:t>
      </w:r>
      <w:proofErr w:type="spellStart"/>
      <w:r w:rsidRPr="001813BD">
        <w:t>obrađuje</w:t>
      </w:r>
      <w:proofErr w:type="spellEnd"/>
      <w:r w:rsidRPr="001813BD">
        <w:t xml:space="preserve"> </w:t>
      </w:r>
      <w:proofErr w:type="spellStart"/>
      <w:r w:rsidRPr="001813BD">
        <w:t>ih</w:t>
      </w:r>
      <w:proofErr w:type="spellEnd"/>
      <w:r w:rsidRPr="001813BD">
        <w:t xml:space="preserve">, </w:t>
      </w:r>
      <w:proofErr w:type="spellStart"/>
      <w:r w:rsidRPr="001813BD">
        <w:t>analizira</w:t>
      </w:r>
      <w:proofErr w:type="spellEnd"/>
      <w:r w:rsidRPr="001813BD">
        <w:t xml:space="preserve">, </w:t>
      </w:r>
      <w:proofErr w:type="spellStart"/>
      <w:r w:rsidRPr="001813BD">
        <w:t>procenjuje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dostavlja</w:t>
      </w:r>
      <w:proofErr w:type="spellEnd"/>
      <w:r w:rsidRPr="001813BD">
        <w:t xml:space="preserve"> </w:t>
      </w:r>
      <w:proofErr w:type="spellStart"/>
      <w:r w:rsidRPr="001813BD">
        <w:t>nadležnim</w:t>
      </w:r>
      <w:proofErr w:type="spellEnd"/>
      <w:r w:rsidRPr="001813BD">
        <w:t xml:space="preserve"> </w:t>
      </w:r>
      <w:proofErr w:type="spellStart"/>
      <w:proofErr w:type="gramStart"/>
      <w:r w:rsidRPr="001813BD">
        <w:t>organima</w:t>
      </w:r>
      <w:proofErr w:type="spellEnd"/>
      <w:r w:rsidRPr="001813BD">
        <w:t>;</w:t>
      </w:r>
      <w:proofErr w:type="gramEnd"/>
    </w:p>
    <w:p w14:paraId="1E7F12E1" w14:textId="77777777" w:rsidR="001813BD" w:rsidRPr="001813BD" w:rsidRDefault="001813BD" w:rsidP="001813BD">
      <w:pPr>
        <w:jc w:val="center"/>
      </w:pPr>
      <w:r w:rsidRPr="001813BD">
        <w:t xml:space="preserve">2) </w:t>
      </w:r>
      <w:proofErr w:type="spellStart"/>
      <w:r w:rsidRPr="001813BD">
        <w:t>sarađuje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razmenjuje</w:t>
      </w:r>
      <w:proofErr w:type="spellEnd"/>
      <w:r w:rsidRPr="001813BD">
        <w:t xml:space="preserve"> </w:t>
      </w:r>
      <w:proofErr w:type="spellStart"/>
      <w:r w:rsidRPr="001813BD">
        <w:t>informacije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podatke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službama</w:t>
      </w:r>
      <w:proofErr w:type="spellEnd"/>
      <w:r w:rsidRPr="001813BD">
        <w:t xml:space="preserve">, </w:t>
      </w:r>
      <w:proofErr w:type="spellStart"/>
      <w:r w:rsidRPr="001813BD">
        <w:t>organizacijama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institucijama</w:t>
      </w:r>
      <w:proofErr w:type="spellEnd"/>
      <w:r w:rsidRPr="001813BD">
        <w:t xml:space="preserve"> </w:t>
      </w:r>
      <w:proofErr w:type="spellStart"/>
      <w:r w:rsidRPr="001813BD">
        <w:t>Republike</w:t>
      </w:r>
      <w:proofErr w:type="spellEnd"/>
      <w:r w:rsidRPr="001813BD">
        <w:t xml:space="preserve"> </w:t>
      </w:r>
      <w:proofErr w:type="spellStart"/>
      <w:r w:rsidRPr="001813BD">
        <w:t>Srbije</w:t>
      </w:r>
      <w:proofErr w:type="spellEnd"/>
      <w:r w:rsidRPr="001813BD">
        <w:t xml:space="preserve"> </w:t>
      </w:r>
      <w:proofErr w:type="spellStart"/>
      <w:r w:rsidRPr="001813BD">
        <w:t>koje</w:t>
      </w:r>
      <w:proofErr w:type="spellEnd"/>
      <w:r w:rsidRPr="001813BD">
        <w:t xml:space="preserve"> se </w:t>
      </w:r>
      <w:proofErr w:type="spellStart"/>
      <w:r w:rsidRPr="001813BD">
        <w:t>bave</w:t>
      </w:r>
      <w:proofErr w:type="spellEnd"/>
      <w:r w:rsidRPr="001813BD">
        <w:t xml:space="preserve"> </w:t>
      </w:r>
      <w:proofErr w:type="spellStart"/>
      <w:r w:rsidRPr="001813BD">
        <w:t>bezbednosno-obaveštajnim</w:t>
      </w:r>
      <w:proofErr w:type="spellEnd"/>
      <w:r w:rsidRPr="001813BD">
        <w:t xml:space="preserve"> </w:t>
      </w:r>
      <w:proofErr w:type="spellStart"/>
      <w:r w:rsidRPr="001813BD">
        <w:t>poslovima</w:t>
      </w:r>
      <w:proofErr w:type="spellEnd"/>
      <w:r w:rsidRPr="001813BD">
        <w:t xml:space="preserve">, </w:t>
      </w:r>
      <w:proofErr w:type="spellStart"/>
      <w:r w:rsidRPr="001813BD">
        <w:t>kao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službama</w:t>
      </w:r>
      <w:proofErr w:type="spellEnd"/>
      <w:r w:rsidRPr="001813BD">
        <w:t xml:space="preserve"> </w:t>
      </w:r>
      <w:proofErr w:type="spellStart"/>
      <w:r w:rsidRPr="001813BD">
        <w:t>drugih</w:t>
      </w:r>
      <w:proofErr w:type="spellEnd"/>
      <w:r w:rsidRPr="001813BD">
        <w:t xml:space="preserve"> </w:t>
      </w:r>
      <w:proofErr w:type="spellStart"/>
      <w:r w:rsidRPr="001813BD">
        <w:t>zemalja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organizacija</w:t>
      </w:r>
      <w:proofErr w:type="spellEnd"/>
      <w:r w:rsidRPr="001813BD">
        <w:t xml:space="preserve"> u </w:t>
      </w:r>
      <w:proofErr w:type="spellStart"/>
      <w:r w:rsidRPr="001813BD">
        <w:t>skladu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utvrđenom</w:t>
      </w:r>
      <w:proofErr w:type="spellEnd"/>
      <w:r w:rsidRPr="001813BD">
        <w:t xml:space="preserve"> </w:t>
      </w:r>
      <w:proofErr w:type="spellStart"/>
      <w:r w:rsidRPr="001813BD">
        <w:t>bezbednosno-obaveštajnom</w:t>
      </w:r>
      <w:proofErr w:type="spellEnd"/>
      <w:r w:rsidRPr="001813BD">
        <w:t xml:space="preserve"> </w:t>
      </w:r>
      <w:proofErr w:type="spellStart"/>
      <w:r w:rsidRPr="001813BD">
        <w:t>politikom</w:t>
      </w:r>
      <w:proofErr w:type="spellEnd"/>
      <w:r w:rsidRPr="001813BD">
        <w:t xml:space="preserve">, </w:t>
      </w:r>
      <w:proofErr w:type="spellStart"/>
      <w:r w:rsidRPr="001813BD">
        <w:t>međunarodnim</w:t>
      </w:r>
      <w:proofErr w:type="spellEnd"/>
      <w:r w:rsidRPr="001813BD">
        <w:t xml:space="preserve"> </w:t>
      </w:r>
      <w:proofErr w:type="spellStart"/>
      <w:r w:rsidRPr="001813BD">
        <w:t>ugovorima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preuzetim</w:t>
      </w:r>
      <w:proofErr w:type="spellEnd"/>
      <w:r w:rsidRPr="001813BD">
        <w:t xml:space="preserve"> </w:t>
      </w:r>
      <w:proofErr w:type="spellStart"/>
      <w:proofErr w:type="gramStart"/>
      <w:r w:rsidRPr="001813BD">
        <w:t>obavezama</w:t>
      </w:r>
      <w:proofErr w:type="spellEnd"/>
      <w:r w:rsidRPr="001813BD">
        <w:t>;</w:t>
      </w:r>
      <w:proofErr w:type="gramEnd"/>
    </w:p>
    <w:p w14:paraId="0C041357" w14:textId="77777777" w:rsidR="001813BD" w:rsidRPr="001813BD" w:rsidRDefault="001813BD" w:rsidP="001813BD">
      <w:pPr>
        <w:jc w:val="center"/>
      </w:pPr>
      <w:r w:rsidRPr="001813BD">
        <w:lastRenderedPageBreak/>
        <w:t xml:space="preserve">3) </w:t>
      </w:r>
      <w:proofErr w:type="spellStart"/>
      <w:r w:rsidRPr="001813BD">
        <w:t>čuva</w:t>
      </w:r>
      <w:proofErr w:type="spellEnd"/>
      <w:r w:rsidRPr="001813BD">
        <w:t xml:space="preserve"> </w:t>
      </w:r>
      <w:proofErr w:type="spellStart"/>
      <w:r w:rsidRPr="001813BD">
        <w:t>prikupljene</w:t>
      </w:r>
      <w:proofErr w:type="spellEnd"/>
      <w:r w:rsidRPr="001813BD">
        <w:t xml:space="preserve"> </w:t>
      </w:r>
      <w:proofErr w:type="spellStart"/>
      <w:r w:rsidRPr="001813BD">
        <w:t>podatke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informacije</w:t>
      </w:r>
      <w:proofErr w:type="spellEnd"/>
      <w:r w:rsidRPr="001813BD">
        <w:t xml:space="preserve"> u </w:t>
      </w:r>
      <w:proofErr w:type="spellStart"/>
      <w:r w:rsidRPr="001813BD">
        <w:t>skladu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zakonom</w:t>
      </w:r>
      <w:proofErr w:type="spellEnd"/>
      <w:r w:rsidRPr="001813BD">
        <w:t xml:space="preserve">, </w:t>
      </w:r>
      <w:proofErr w:type="spellStart"/>
      <w:r w:rsidRPr="001813BD">
        <w:t>podzakonskim</w:t>
      </w:r>
      <w:proofErr w:type="spellEnd"/>
      <w:r w:rsidRPr="001813BD">
        <w:t xml:space="preserve"> </w:t>
      </w:r>
      <w:proofErr w:type="spellStart"/>
      <w:r w:rsidRPr="001813BD">
        <w:t>aktima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štiti</w:t>
      </w:r>
      <w:proofErr w:type="spellEnd"/>
      <w:r w:rsidRPr="001813BD">
        <w:t xml:space="preserve"> </w:t>
      </w:r>
      <w:proofErr w:type="spellStart"/>
      <w:r w:rsidRPr="001813BD">
        <w:t>ih</w:t>
      </w:r>
      <w:proofErr w:type="spellEnd"/>
      <w:r w:rsidRPr="001813BD">
        <w:t xml:space="preserve"> od </w:t>
      </w:r>
      <w:proofErr w:type="spellStart"/>
      <w:r w:rsidRPr="001813BD">
        <w:t>neovlašćenog</w:t>
      </w:r>
      <w:proofErr w:type="spellEnd"/>
      <w:r w:rsidRPr="001813BD">
        <w:t xml:space="preserve"> </w:t>
      </w:r>
      <w:proofErr w:type="spellStart"/>
      <w:r w:rsidRPr="001813BD">
        <w:t>otkrivanja</w:t>
      </w:r>
      <w:proofErr w:type="spellEnd"/>
      <w:r w:rsidRPr="001813BD">
        <w:t xml:space="preserve">, </w:t>
      </w:r>
      <w:proofErr w:type="spellStart"/>
      <w:r w:rsidRPr="001813BD">
        <w:t>davanja</w:t>
      </w:r>
      <w:proofErr w:type="spellEnd"/>
      <w:r w:rsidRPr="001813BD">
        <w:t xml:space="preserve">, </w:t>
      </w:r>
      <w:proofErr w:type="spellStart"/>
      <w:r w:rsidRPr="001813BD">
        <w:t>korišćenja</w:t>
      </w:r>
      <w:proofErr w:type="spellEnd"/>
      <w:r w:rsidRPr="001813BD">
        <w:t xml:space="preserve">, </w:t>
      </w:r>
      <w:proofErr w:type="spellStart"/>
      <w:r w:rsidRPr="001813BD">
        <w:t>gubitka</w:t>
      </w:r>
      <w:proofErr w:type="spellEnd"/>
      <w:r w:rsidRPr="001813BD">
        <w:t xml:space="preserve"> </w:t>
      </w:r>
      <w:proofErr w:type="spellStart"/>
      <w:r w:rsidRPr="001813BD">
        <w:t>ili</w:t>
      </w:r>
      <w:proofErr w:type="spellEnd"/>
      <w:r w:rsidRPr="001813BD">
        <w:t xml:space="preserve"> </w:t>
      </w:r>
      <w:proofErr w:type="spellStart"/>
      <w:proofErr w:type="gramStart"/>
      <w:r w:rsidRPr="001813BD">
        <w:t>uništavanja</w:t>
      </w:r>
      <w:proofErr w:type="spellEnd"/>
      <w:r w:rsidRPr="001813BD">
        <w:t>;</w:t>
      </w:r>
      <w:proofErr w:type="gramEnd"/>
    </w:p>
    <w:p w14:paraId="13669CAB" w14:textId="77777777" w:rsidR="001813BD" w:rsidRPr="001813BD" w:rsidRDefault="001813BD" w:rsidP="001813BD">
      <w:pPr>
        <w:jc w:val="center"/>
      </w:pPr>
      <w:r w:rsidRPr="001813BD">
        <w:t xml:space="preserve">4) </w:t>
      </w:r>
      <w:proofErr w:type="spellStart"/>
      <w:r w:rsidRPr="001813BD">
        <w:t>planira</w:t>
      </w:r>
      <w:proofErr w:type="spellEnd"/>
      <w:r w:rsidRPr="001813BD">
        <w:t xml:space="preserve">, </w:t>
      </w:r>
      <w:proofErr w:type="spellStart"/>
      <w:r w:rsidRPr="001813BD">
        <w:t>organizuje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sprovodi</w:t>
      </w:r>
      <w:proofErr w:type="spellEnd"/>
      <w:r w:rsidRPr="001813BD">
        <w:t xml:space="preserve"> </w:t>
      </w:r>
      <w:proofErr w:type="spellStart"/>
      <w:r w:rsidRPr="001813BD">
        <w:t>bezbednosnu</w:t>
      </w:r>
      <w:proofErr w:type="spellEnd"/>
      <w:r w:rsidRPr="001813BD">
        <w:t xml:space="preserve"> </w:t>
      </w:r>
      <w:proofErr w:type="spellStart"/>
      <w:r w:rsidRPr="001813BD">
        <w:t>zaštitu</w:t>
      </w:r>
      <w:proofErr w:type="spellEnd"/>
      <w:r w:rsidRPr="001813BD">
        <w:t xml:space="preserve"> </w:t>
      </w:r>
      <w:proofErr w:type="spellStart"/>
      <w:r w:rsidRPr="001813BD">
        <w:t>svojih</w:t>
      </w:r>
      <w:proofErr w:type="spellEnd"/>
      <w:r w:rsidRPr="001813BD">
        <w:t xml:space="preserve"> </w:t>
      </w:r>
      <w:proofErr w:type="spellStart"/>
      <w:r w:rsidRPr="001813BD">
        <w:t>aktivnosti</w:t>
      </w:r>
      <w:proofErr w:type="spellEnd"/>
      <w:r w:rsidRPr="001813BD">
        <w:t xml:space="preserve">, </w:t>
      </w:r>
      <w:proofErr w:type="spellStart"/>
      <w:r w:rsidRPr="001813BD">
        <w:t>lica</w:t>
      </w:r>
      <w:proofErr w:type="spellEnd"/>
      <w:r w:rsidRPr="001813BD">
        <w:t xml:space="preserve">, </w:t>
      </w:r>
      <w:proofErr w:type="spellStart"/>
      <w:r w:rsidRPr="001813BD">
        <w:t>objekata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proofErr w:type="gramStart"/>
      <w:r w:rsidRPr="001813BD">
        <w:t>dokumenata</w:t>
      </w:r>
      <w:proofErr w:type="spellEnd"/>
      <w:r w:rsidRPr="001813BD">
        <w:t>;</w:t>
      </w:r>
      <w:proofErr w:type="gramEnd"/>
    </w:p>
    <w:p w14:paraId="6294F81A" w14:textId="77777777" w:rsidR="001813BD" w:rsidRPr="001813BD" w:rsidRDefault="001813BD" w:rsidP="001813BD">
      <w:pPr>
        <w:jc w:val="center"/>
      </w:pPr>
      <w:r w:rsidRPr="001813BD">
        <w:t xml:space="preserve">5) </w:t>
      </w:r>
      <w:proofErr w:type="spellStart"/>
      <w:r w:rsidRPr="001813BD">
        <w:t>organizuje</w:t>
      </w:r>
      <w:proofErr w:type="spellEnd"/>
      <w:r w:rsidRPr="001813BD">
        <w:t xml:space="preserve"> </w:t>
      </w:r>
      <w:proofErr w:type="spellStart"/>
      <w:r w:rsidRPr="001813BD">
        <w:t>bezbednosnu</w:t>
      </w:r>
      <w:proofErr w:type="spellEnd"/>
      <w:r w:rsidRPr="001813BD">
        <w:t xml:space="preserve"> </w:t>
      </w:r>
      <w:proofErr w:type="spellStart"/>
      <w:r w:rsidRPr="001813BD">
        <w:t>zaštitu</w:t>
      </w:r>
      <w:proofErr w:type="spellEnd"/>
      <w:r w:rsidRPr="001813BD">
        <w:t xml:space="preserve"> </w:t>
      </w:r>
      <w:proofErr w:type="spellStart"/>
      <w:r w:rsidRPr="001813BD">
        <w:t>objekata</w:t>
      </w:r>
      <w:proofErr w:type="spellEnd"/>
      <w:r w:rsidRPr="001813BD">
        <w:t xml:space="preserve"> </w:t>
      </w:r>
      <w:proofErr w:type="spellStart"/>
      <w:r w:rsidRPr="001813BD">
        <w:t>Ministarstva</w:t>
      </w:r>
      <w:proofErr w:type="spellEnd"/>
      <w:r w:rsidRPr="001813BD">
        <w:t xml:space="preserve"> </w:t>
      </w:r>
      <w:proofErr w:type="spellStart"/>
      <w:r w:rsidRPr="001813BD">
        <w:t>odbrane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Vojske</w:t>
      </w:r>
      <w:proofErr w:type="spellEnd"/>
      <w:r w:rsidRPr="001813BD">
        <w:t xml:space="preserve"> </w:t>
      </w:r>
      <w:proofErr w:type="spellStart"/>
      <w:r w:rsidRPr="001813BD">
        <w:t>Srbije</w:t>
      </w:r>
      <w:proofErr w:type="spellEnd"/>
      <w:r w:rsidRPr="001813BD">
        <w:t xml:space="preserve"> u </w:t>
      </w:r>
      <w:proofErr w:type="spellStart"/>
      <w:r w:rsidRPr="001813BD">
        <w:t>inostranstvu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lica</w:t>
      </w:r>
      <w:proofErr w:type="spellEnd"/>
      <w:r w:rsidRPr="001813BD">
        <w:t xml:space="preserve"> </w:t>
      </w:r>
      <w:proofErr w:type="spellStart"/>
      <w:r w:rsidRPr="001813BD">
        <w:t>koja</w:t>
      </w:r>
      <w:proofErr w:type="spellEnd"/>
      <w:r w:rsidRPr="001813BD">
        <w:t xml:space="preserve"> </w:t>
      </w:r>
      <w:proofErr w:type="spellStart"/>
      <w:r w:rsidRPr="001813BD">
        <w:t>su</w:t>
      </w:r>
      <w:proofErr w:type="spellEnd"/>
      <w:r w:rsidRPr="001813BD">
        <w:t xml:space="preserve"> od </w:t>
      </w:r>
      <w:proofErr w:type="spellStart"/>
      <w:r w:rsidRPr="001813BD">
        <w:t>strane</w:t>
      </w:r>
      <w:proofErr w:type="spellEnd"/>
      <w:r w:rsidRPr="001813BD">
        <w:t xml:space="preserve"> </w:t>
      </w:r>
      <w:proofErr w:type="spellStart"/>
      <w:r w:rsidRPr="001813BD">
        <w:t>Ministarstva</w:t>
      </w:r>
      <w:proofErr w:type="spellEnd"/>
      <w:r w:rsidRPr="001813BD">
        <w:t xml:space="preserve"> </w:t>
      </w:r>
      <w:proofErr w:type="spellStart"/>
      <w:r w:rsidRPr="001813BD">
        <w:t>odbrane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Vojske</w:t>
      </w:r>
      <w:proofErr w:type="spellEnd"/>
      <w:r w:rsidRPr="001813BD">
        <w:t xml:space="preserve"> </w:t>
      </w:r>
      <w:proofErr w:type="spellStart"/>
      <w:r w:rsidRPr="001813BD">
        <w:t>Srbije</w:t>
      </w:r>
      <w:proofErr w:type="spellEnd"/>
      <w:r w:rsidRPr="001813BD">
        <w:t xml:space="preserve"> </w:t>
      </w:r>
      <w:proofErr w:type="spellStart"/>
      <w:r w:rsidRPr="001813BD">
        <w:t>službeno</w:t>
      </w:r>
      <w:proofErr w:type="spellEnd"/>
      <w:r w:rsidRPr="001813BD">
        <w:t xml:space="preserve"> </w:t>
      </w:r>
      <w:proofErr w:type="spellStart"/>
      <w:r w:rsidRPr="001813BD">
        <w:t>upućena</w:t>
      </w:r>
      <w:proofErr w:type="spellEnd"/>
      <w:r w:rsidRPr="001813BD">
        <w:t xml:space="preserve"> u </w:t>
      </w:r>
      <w:proofErr w:type="spellStart"/>
      <w:proofErr w:type="gramStart"/>
      <w:r w:rsidRPr="001813BD">
        <w:t>inostranstvo</w:t>
      </w:r>
      <w:proofErr w:type="spellEnd"/>
      <w:r w:rsidRPr="001813BD">
        <w:t>;</w:t>
      </w:r>
      <w:proofErr w:type="gramEnd"/>
    </w:p>
    <w:p w14:paraId="07FEEF31" w14:textId="77777777" w:rsidR="001813BD" w:rsidRPr="001813BD" w:rsidRDefault="001813BD" w:rsidP="001813BD">
      <w:pPr>
        <w:jc w:val="center"/>
      </w:pPr>
      <w:r w:rsidRPr="001813BD">
        <w:t xml:space="preserve">6) </w:t>
      </w:r>
      <w:proofErr w:type="spellStart"/>
      <w:r w:rsidRPr="001813BD">
        <w:t>štiti</w:t>
      </w:r>
      <w:proofErr w:type="spellEnd"/>
      <w:r w:rsidRPr="001813BD">
        <w:t xml:space="preserve"> </w:t>
      </w:r>
      <w:proofErr w:type="spellStart"/>
      <w:r w:rsidRPr="001813BD">
        <w:t>opremu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sredstva</w:t>
      </w:r>
      <w:proofErr w:type="spellEnd"/>
      <w:r w:rsidRPr="001813BD">
        <w:t xml:space="preserve"> </w:t>
      </w:r>
      <w:proofErr w:type="spellStart"/>
      <w:r w:rsidRPr="001813BD">
        <w:t>koja</w:t>
      </w:r>
      <w:proofErr w:type="spellEnd"/>
      <w:r w:rsidRPr="001813BD">
        <w:t xml:space="preserve"> </w:t>
      </w:r>
      <w:proofErr w:type="spellStart"/>
      <w:r w:rsidRPr="001813BD">
        <w:t>koristi</w:t>
      </w:r>
      <w:proofErr w:type="spellEnd"/>
      <w:r w:rsidRPr="001813BD">
        <w:t xml:space="preserve"> u </w:t>
      </w:r>
      <w:proofErr w:type="spellStart"/>
      <w:r w:rsidRPr="001813BD">
        <w:t>radu</w:t>
      </w:r>
      <w:proofErr w:type="spellEnd"/>
      <w:r w:rsidRPr="001813BD">
        <w:t xml:space="preserve"> od </w:t>
      </w:r>
      <w:proofErr w:type="spellStart"/>
      <w:r w:rsidRPr="001813BD">
        <w:t>neovlašćenog</w:t>
      </w:r>
      <w:proofErr w:type="spellEnd"/>
      <w:r w:rsidRPr="001813BD">
        <w:t xml:space="preserve"> </w:t>
      </w:r>
      <w:proofErr w:type="spellStart"/>
      <w:proofErr w:type="gramStart"/>
      <w:r w:rsidRPr="001813BD">
        <w:t>pristupa</w:t>
      </w:r>
      <w:proofErr w:type="spellEnd"/>
      <w:r w:rsidRPr="001813BD">
        <w:t>;</w:t>
      </w:r>
      <w:proofErr w:type="gramEnd"/>
    </w:p>
    <w:p w14:paraId="5A2AD3EF" w14:textId="77777777" w:rsidR="001813BD" w:rsidRPr="001813BD" w:rsidRDefault="001813BD" w:rsidP="001813BD">
      <w:pPr>
        <w:jc w:val="center"/>
      </w:pPr>
      <w:r w:rsidRPr="001813BD">
        <w:t xml:space="preserve">7) </w:t>
      </w:r>
      <w:proofErr w:type="spellStart"/>
      <w:r w:rsidRPr="001813BD">
        <w:t>pribavlja</w:t>
      </w:r>
      <w:proofErr w:type="spellEnd"/>
      <w:r w:rsidRPr="001813BD">
        <w:t xml:space="preserve">, </w:t>
      </w:r>
      <w:proofErr w:type="spellStart"/>
      <w:r w:rsidRPr="001813BD">
        <w:t>razvija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koristi</w:t>
      </w:r>
      <w:proofErr w:type="spellEnd"/>
      <w:r w:rsidRPr="001813BD">
        <w:t xml:space="preserve"> </w:t>
      </w:r>
      <w:proofErr w:type="spellStart"/>
      <w:r w:rsidRPr="001813BD">
        <w:t>informacione</w:t>
      </w:r>
      <w:proofErr w:type="spellEnd"/>
      <w:r w:rsidRPr="001813BD">
        <w:t xml:space="preserve"> </w:t>
      </w:r>
      <w:proofErr w:type="spellStart"/>
      <w:r w:rsidRPr="001813BD">
        <w:t>sisteme</w:t>
      </w:r>
      <w:proofErr w:type="spellEnd"/>
      <w:r w:rsidRPr="001813BD">
        <w:t xml:space="preserve">, </w:t>
      </w:r>
      <w:proofErr w:type="spellStart"/>
      <w:r w:rsidRPr="001813BD">
        <w:t>sisteme</w:t>
      </w:r>
      <w:proofErr w:type="spellEnd"/>
      <w:r w:rsidRPr="001813BD">
        <w:t xml:space="preserve"> </w:t>
      </w:r>
      <w:proofErr w:type="spellStart"/>
      <w:r w:rsidRPr="001813BD">
        <w:t>veza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sisteme</w:t>
      </w:r>
      <w:proofErr w:type="spellEnd"/>
      <w:r w:rsidRPr="001813BD">
        <w:t xml:space="preserve"> za </w:t>
      </w:r>
      <w:proofErr w:type="spellStart"/>
      <w:r w:rsidRPr="001813BD">
        <w:t>prenos</w:t>
      </w:r>
      <w:proofErr w:type="spellEnd"/>
      <w:r w:rsidRPr="001813BD">
        <w:t xml:space="preserve"> </w:t>
      </w:r>
      <w:proofErr w:type="spellStart"/>
      <w:r w:rsidRPr="001813BD">
        <w:t>podataka</w:t>
      </w:r>
      <w:proofErr w:type="spellEnd"/>
      <w:r w:rsidRPr="001813BD">
        <w:t xml:space="preserve">, </w:t>
      </w:r>
      <w:proofErr w:type="spellStart"/>
      <w:r w:rsidRPr="001813BD">
        <w:t>kao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sredstva</w:t>
      </w:r>
      <w:proofErr w:type="spellEnd"/>
      <w:r w:rsidRPr="001813BD">
        <w:t xml:space="preserve"> za </w:t>
      </w:r>
      <w:proofErr w:type="spellStart"/>
      <w:r w:rsidRPr="001813BD">
        <w:t>zaštitu</w:t>
      </w:r>
      <w:proofErr w:type="spellEnd"/>
      <w:r w:rsidRPr="001813BD">
        <w:t xml:space="preserve"> </w:t>
      </w:r>
      <w:proofErr w:type="spellStart"/>
      <w:proofErr w:type="gramStart"/>
      <w:r w:rsidRPr="001813BD">
        <w:t>informacija</w:t>
      </w:r>
      <w:proofErr w:type="spellEnd"/>
      <w:r w:rsidRPr="001813BD">
        <w:t>;</w:t>
      </w:r>
      <w:proofErr w:type="gramEnd"/>
    </w:p>
    <w:p w14:paraId="38116D50" w14:textId="77777777" w:rsidR="001813BD" w:rsidRPr="001813BD" w:rsidRDefault="001813BD" w:rsidP="001813BD">
      <w:pPr>
        <w:jc w:val="center"/>
      </w:pPr>
      <w:r w:rsidRPr="001813BD">
        <w:t xml:space="preserve">8) </w:t>
      </w:r>
      <w:proofErr w:type="spellStart"/>
      <w:r w:rsidRPr="001813BD">
        <w:t>organizuje</w:t>
      </w:r>
      <w:proofErr w:type="spellEnd"/>
      <w:r w:rsidRPr="001813BD">
        <w:t xml:space="preserve"> </w:t>
      </w:r>
      <w:proofErr w:type="spellStart"/>
      <w:r w:rsidRPr="001813BD">
        <w:t>obuku</w:t>
      </w:r>
      <w:proofErr w:type="spellEnd"/>
      <w:r w:rsidRPr="001813BD">
        <w:t xml:space="preserve"> </w:t>
      </w:r>
      <w:proofErr w:type="spellStart"/>
      <w:r w:rsidRPr="001813BD">
        <w:t>pripadnika</w:t>
      </w:r>
      <w:proofErr w:type="spellEnd"/>
      <w:r w:rsidRPr="001813BD">
        <w:t xml:space="preserve"> VOA, </w:t>
      </w:r>
      <w:proofErr w:type="spellStart"/>
      <w:r w:rsidRPr="001813BD">
        <w:t>organizuje</w:t>
      </w:r>
      <w:proofErr w:type="spellEnd"/>
      <w:r w:rsidRPr="001813BD">
        <w:t xml:space="preserve"> </w:t>
      </w:r>
      <w:proofErr w:type="spellStart"/>
      <w:r w:rsidRPr="001813BD">
        <w:t>specijalističke</w:t>
      </w:r>
      <w:proofErr w:type="spellEnd"/>
      <w:r w:rsidRPr="001813BD">
        <w:t xml:space="preserve"> </w:t>
      </w:r>
      <w:proofErr w:type="spellStart"/>
      <w:r w:rsidRPr="001813BD">
        <w:t>kurseve</w:t>
      </w:r>
      <w:proofErr w:type="spellEnd"/>
      <w:r w:rsidRPr="001813BD">
        <w:t xml:space="preserve">, </w:t>
      </w:r>
      <w:proofErr w:type="spellStart"/>
      <w:r w:rsidRPr="001813BD">
        <w:t>vrši</w:t>
      </w:r>
      <w:proofErr w:type="spellEnd"/>
      <w:r w:rsidRPr="001813BD">
        <w:t xml:space="preserve"> </w:t>
      </w:r>
      <w:proofErr w:type="spellStart"/>
      <w:r w:rsidRPr="001813BD">
        <w:t>istraživanja</w:t>
      </w:r>
      <w:proofErr w:type="spellEnd"/>
      <w:r w:rsidRPr="001813BD">
        <w:t xml:space="preserve">, </w:t>
      </w:r>
      <w:proofErr w:type="spellStart"/>
      <w:r w:rsidRPr="001813BD">
        <w:t>formira</w:t>
      </w:r>
      <w:proofErr w:type="spellEnd"/>
      <w:r w:rsidRPr="001813BD">
        <w:t xml:space="preserve"> </w:t>
      </w:r>
      <w:proofErr w:type="spellStart"/>
      <w:r w:rsidRPr="001813BD">
        <w:t>arhive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objavljuje</w:t>
      </w:r>
      <w:proofErr w:type="spellEnd"/>
      <w:r w:rsidRPr="001813BD">
        <w:t xml:space="preserve"> </w:t>
      </w:r>
      <w:proofErr w:type="spellStart"/>
      <w:r w:rsidRPr="001813BD">
        <w:t>sopstvena</w:t>
      </w:r>
      <w:proofErr w:type="spellEnd"/>
      <w:r w:rsidRPr="001813BD">
        <w:t xml:space="preserve"> </w:t>
      </w:r>
      <w:proofErr w:type="spellStart"/>
      <w:proofErr w:type="gramStart"/>
      <w:r w:rsidRPr="001813BD">
        <w:t>izdanja</w:t>
      </w:r>
      <w:proofErr w:type="spellEnd"/>
      <w:r w:rsidRPr="001813BD">
        <w:t>;</w:t>
      </w:r>
      <w:proofErr w:type="gramEnd"/>
    </w:p>
    <w:p w14:paraId="0F9B68B6" w14:textId="77777777" w:rsidR="001813BD" w:rsidRPr="001813BD" w:rsidRDefault="001813BD" w:rsidP="001813BD">
      <w:pPr>
        <w:jc w:val="center"/>
      </w:pPr>
      <w:r w:rsidRPr="001813BD">
        <w:t xml:space="preserve">9) </w:t>
      </w:r>
      <w:proofErr w:type="spellStart"/>
      <w:r w:rsidRPr="001813BD">
        <w:t>planira</w:t>
      </w:r>
      <w:proofErr w:type="spellEnd"/>
      <w:r w:rsidRPr="001813BD">
        <w:t xml:space="preserve">, </w:t>
      </w:r>
      <w:proofErr w:type="spellStart"/>
      <w:r w:rsidRPr="001813BD">
        <w:t>organizuje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sprovodi</w:t>
      </w:r>
      <w:proofErr w:type="spellEnd"/>
      <w:r w:rsidRPr="001813BD">
        <w:t xml:space="preserve"> </w:t>
      </w:r>
      <w:proofErr w:type="spellStart"/>
      <w:r w:rsidRPr="001813BD">
        <w:t>unutrašnju</w:t>
      </w:r>
      <w:proofErr w:type="spellEnd"/>
      <w:r w:rsidRPr="001813BD">
        <w:t xml:space="preserve"> </w:t>
      </w:r>
      <w:proofErr w:type="spellStart"/>
      <w:r w:rsidRPr="001813BD">
        <w:t>kontrolu</w:t>
      </w:r>
      <w:proofErr w:type="spellEnd"/>
      <w:r w:rsidRPr="001813BD">
        <w:t xml:space="preserve"> </w:t>
      </w:r>
      <w:proofErr w:type="spellStart"/>
      <w:r w:rsidRPr="001813BD">
        <w:t>rada</w:t>
      </w:r>
      <w:proofErr w:type="spellEnd"/>
      <w:r w:rsidRPr="001813BD">
        <w:t xml:space="preserve"> </w:t>
      </w:r>
      <w:proofErr w:type="spellStart"/>
      <w:r w:rsidRPr="001813BD">
        <w:t>pripadnika</w:t>
      </w:r>
      <w:proofErr w:type="spellEnd"/>
      <w:r w:rsidRPr="001813BD">
        <w:t xml:space="preserve"> </w:t>
      </w:r>
      <w:proofErr w:type="gramStart"/>
      <w:r w:rsidRPr="001813BD">
        <w:t>VOA;</w:t>
      </w:r>
      <w:proofErr w:type="gramEnd"/>
    </w:p>
    <w:p w14:paraId="580CCF01" w14:textId="77777777" w:rsidR="001813BD" w:rsidRPr="001813BD" w:rsidRDefault="001813BD" w:rsidP="001813BD">
      <w:pPr>
        <w:jc w:val="center"/>
      </w:pPr>
      <w:r w:rsidRPr="001813BD">
        <w:t xml:space="preserve">10) </w:t>
      </w:r>
      <w:proofErr w:type="spellStart"/>
      <w:r w:rsidRPr="001813BD">
        <w:t>zahteva</w:t>
      </w:r>
      <w:proofErr w:type="spellEnd"/>
      <w:r w:rsidRPr="001813BD">
        <w:t xml:space="preserve"> od </w:t>
      </w:r>
      <w:proofErr w:type="spellStart"/>
      <w:r w:rsidRPr="001813BD">
        <w:t>nadležnih</w:t>
      </w:r>
      <w:proofErr w:type="spellEnd"/>
      <w:r w:rsidRPr="001813BD">
        <w:t xml:space="preserve"> </w:t>
      </w:r>
      <w:proofErr w:type="spellStart"/>
      <w:r w:rsidRPr="001813BD">
        <w:t>službi</w:t>
      </w:r>
      <w:proofErr w:type="spellEnd"/>
      <w:r w:rsidRPr="001813BD">
        <w:t xml:space="preserve"> </w:t>
      </w:r>
      <w:proofErr w:type="spellStart"/>
      <w:r w:rsidRPr="001813BD">
        <w:t>bezbednosti</w:t>
      </w:r>
      <w:proofErr w:type="spellEnd"/>
      <w:r w:rsidRPr="001813BD">
        <w:t xml:space="preserve"> </w:t>
      </w:r>
      <w:proofErr w:type="spellStart"/>
      <w:r w:rsidRPr="001813BD">
        <w:t>bezbednosne</w:t>
      </w:r>
      <w:proofErr w:type="spellEnd"/>
      <w:r w:rsidRPr="001813BD">
        <w:t xml:space="preserve"> </w:t>
      </w:r>
      <w:proofErr w:type="spellStart"/>
      <w:r w:rsidRPr="001813BD">
        <w:t>provere</w:t>
      </w:r>
      <w:proofErr w:type="spellEnd"/>
      <w:r w:rsidRPr="001813BD">
        <w:t xml:space="preserve"> </w:t>
      </w:r>
      <w:proofErr w:type="spellStart"/>
      <w:r w:rsidRPr="001813BD">
        <w:t>pravnih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fizičkih</w:t>
      </w:r>
      <w:proofErr w:type="spellEnd"/>
      <w:r w:rsidRPr="001813BD">
        <w:t xml:space="preserve"> </w:t>
      </w:r>
      <w:proofErr w:type="spellStart"/>
      <w:r w:rsidRPr="001813BD">
        <w:t>lica</w:t>
      </w:r>
      <w:proofErr w:type="spellEnd"/>
      <w:r w:rsidRPr="001813BD">
        <w:t xml:space="preserve"> </w:t>
      </w:r>
      <w:proofErr w:type="spellStart"/>
      <w:r w:rsidRPr="001813BD">
        <w:t>kada</w:t>
      </w:r>
      <w:proofErr w:type="spellEnd"/>
      <w:r w:rsidRPr="001813BD">
        <w:t xml:space="preserve"> je to </w:t>
      </w:r>
      <w:proofErr w:type="spellStart"/>
      <w:r w:rsidRPr="001813BD">
        <w:t>neophodno</w:t>
      </w:r>
      <w:proofErr w:type="spellEnd"/>
      <w:r w:rsidRPr="001813BD">
        <w:t xml:space="preserve"> za </w:t>
      </w:r>
      <w:proofErr w:type="spellStart"/>
      <w:r w:rsidRPr="001813BD">
        <w:t>obavljanje</w:t>
      </w:r>
      <w:proofErr w:type="spellEnd"/>
      <w:r w:rsidRPr="001813BD">
        <w:t xml:space="preserve"> </w:t>
      </w:r>
      <w:proofErr w:type="spellStart"/>
      <w:r w:rsidRPr="001813BD">
        <w:t>poslova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nadležnosti</w:t>
      </w:r>
      <w:proofErr w:type="spellEnd"/>
      <w:r w:rsidRPr="001813BD">
        <w:t xml:space="preserve"> VOA </w:t>
      </w:r>
      <w:proofErr w:type="spellStart"/>
      <w:r w:rsidRPr="001813BD">
        <w:t>utvrđenih</w:t>
      </w:r>
      <w:proofErr w:type="spellEnd"/>
      <w:r w:rsidRPr="001813BD">
        <w:t xml:space="preserve"> </w:t>
      </w:r>
      <w:proofErr w:type="spellStart"/>
      <w:r w:rsidRPr="001813BD">
        <w:t>ovim</w:t>
      </w:r>
      <w:proofErr w:type="spellEnd"/>
      <w:r w:rsidRPr="001813BD">
        <w:t xml:space="preserve"> </w:t>
      </w:r>
      <w:proofErr w:type="spellStart"/>
      <w:proofErr w:type="gramStart"/>
      <w:r w:rsidRPr="001813BD">
        <w:t>zakonom</w:t>
      </w:r>
      <w:proofErr w:type="spellEnd"/>
      <w:r w:rsidRPr="001813BD">
        <w:t>;</w:t>
      </w:r>
      <w:proofErr w:type="gramEnd"/>
    </w:p>
    <w:p w14:paraId="7E6E3EBD" w14:textId="77777777" w:rsidR="001813BD" w:rsidRPr="001813BD" w:rsidRDefault="001813BD" w:rsidP="001813BD">
      <w:pPr>
        <w:jc w:val="center"/>
      </w:pPr>
      <w:r w:rsidRPr="001813BD">
        <w:t xml:space="preserve">11) </w:t>
      </w:r>
      <w:proofErr w:type="spellStart"/>
      <w:r w:rsidRPr="001813BD">
        <w:t>planira</w:t>
      </w:r>
      <w:proofErr w:type="spellEnd"/>
      <w:r w:rsidRPr="001813BD">
        <w:t xml:space="preserve"> </w:t>
      </w:r>
      <w:proofErr w:type="spellStart"/>
      <w:r w:rsidRPr="001813BD">
        <w:t>opremanje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vrši</w:t>
      </w:r>
      <w:proofErr w:type="spellEnd"/>
      <w:r w:rsidRPr="001813BD">
        <w:t xml:space="preserve"> </w:t>
      </w:r>
      <w:proofErr w:type="spellStart"/>
      <w:r w:rsidRPr="001813BD">
        <w:t>nabavku</w:t>
      </w:r>
      <w:proofErr w:type="spellEnd"/>
      <w:r w:rsidRPr="001813BD">
        <w:t xml:space="preserve"> </w:t>
      </w:r>
      <w:proofErr w:type="spellStart"/>
      <w:r w:rsidRPr="001813BD">
        <w:t>stvari</w:t>
      </w:r>
      <w:proofErr w:type="spellEnd"/>
      <w:r w:rsidRPr="001813BD">
        <w:t xml:space="preserve"> za </w:t>
      </w:r>
      <w:proofErr w:type="spellStart"/>
      <w:r w:rsidRPr="001813BD">
        <w:t>svoje</w:t>
      </w:r>
      <w:proofErr w:type="spellEnd"/>
      <w:r w:rsidRPr="001813BD">
        <w:t xml:space="preserve"> </w:t>
      </w:r>
      <w:proofErr w:type="spellStart"/>
      <w:proofErr w:type="gramStart"/>
      <w:r w:rsidRPr="001813BD">
        <w:t>potrebe</w:t>
      </w:r>
      <w:proofErr w:type="spellEnd"/>
      <w:r w:rsidRPr="001813BD">
        <w:t>;</w:t>
      </w:r>
      <w:proofErr w:type="gramEnd"/>
    </w:p>
    <w:p w14:paraId="6669CFA5" w14:textId="77777777" w:rsidR="001813BD" w:rsidRPr="001813BD" w:rsidRDefault="001813BD" w:rsidP="001813BD">
      <w:pPr>
        <w:jc w:val="center"/>
      </w:pPr>
      <w:r w:rsidRPr="001813BD">
        <w:t xml:space="preserve">12) </w:t>
      </w:r>
      <w:proofErr w:type="spellStart"/>
      <w:r w:rsidRPr="001813BD">
        <w:t>obavlja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druge</w:t>
      </w:r>
      <w:proofErr w:type="spellEnd"/>
      <w:r w:rsidRPr="001813BD">
        <w:t xml:space="preserve"> </w:t>
      </w:r>
      <w:proofErr w:type="spellStart"/>
      <w:r w:rsidRPr="001813BD">
        <w:t>poslove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svoje</w:t>
      </w:r>
      <w:proofErr w:type="spellEnd"/>
      <w:r w:rsidRPr="001813BD">
        <w:t xml:space="preserve"> </w:t>
      </w:r>
      <w:proofErr w:type="spellStart"/>
      <w:r w:rsidRPr="001813BD">
        <w:t>nadležnosti</w:t>
      </w:r>
      <w:proofErr w:type="spellEnd"/>
      <w:r w:rsidRPr="001813BD">
        <w:t>.</w:t>
      </w:r>
    </w:p>
    <w:p w14:paraId="044FD7DE" w14:textId="77777777" w:rsidR="001813BD" w:rsidRPr="001813BD" w:rsidRDefault="001813BD" w:rsidP="001813BD">
      <w:pPr>
        <w:jc w:val="center"/>
        <w:rPr>
          <w:b/>
          <w:bCs/>
          <w:i/>
          <w:iCs/>
        </w:rPr>
      </w:pPr>
      <w:bookmarkStart w:id="39" w:name="str_11"/>
      <w:bookmarkEnd w:id="39"/>
      <w:r w:rsidRPr="001813BD">
        <w:rPr>
          <w:b/>
          <w:bCs/>
          <w:i/>
          <w:iCs/>
        </w:rPr>
        <w:t xml:space="preserve">3. </w:t>
      </w:r>
      <w:proofErr w:type="spellStart"/>
      <w:r w:rsidRPr="001813BD">
        <w:rPr>
          <w:b/>
          <w:bCs/>
          <w:i/>
          <w:iCs/>
        </w:rPr>
        <w:t>Ovlašćenja</w:t>
      </w:r>
      <w:proofErr w:type="spellEnd"/>
      <w:r w:rsidRPr="001813BD">
        <w:rPr>
          <w:b/>
          <w:bCs/>
          <w:i/>
          <w:iCs/>
        </w:rPr>
        <w:t xml:space="preserve"> VOA</w:t>
      </w:r>
    </w:p>
    <w:p w14:paraId="06191AD8" w14:textId="77777777" w:rsidR="001813BD" w:rsidRPr="001813BD" w:rsidRDefault="001813BD" w:rsidP="001813BD">
      <w:pPr>
        <w:jc w:val="center"/>
        <w:rPr>
          <w:b/>
          <w:bCs/>
        </w:rPr>
      </w:pPr>
      <w:bookmarkStart w:id="40" w:name="str_12"/>
      <w:bookmarkEnd w:id="40"/>
      <w:proofErr w:type="spellStart"/>
      <w:r w:rsidRPr="001813BD">
        <w:rPr>
          <w:b/>
          <w:bCs/>
        </w:rPr>
        <w:t>Prikupljanje</w:t>
      </w:r>
      <w:proofErr w:type="spellEnd"/>
      <w:r w:rsidRPr="001813BD">
        <w:rPr>
          <w:b/>
          <w:bCs/>
        </w:rPr>
        <w:t xml:space="preserve"> </w:t>
      </w:r>
      <w:proofErr w:type="spellStart"/>
      <w:r w:rsidRPr="001813BD">
        <w:rPr>
          <w:b/>
          <w:bCs/>
        </w:rPr>
        <w:t>podataka</w:t>
      </w:r>
      <w:proofErr w:type="spellEnd"/>
    </w:p>
    <w:p w14:paraId="0C2796FB" w14:textId="77777777" w:rsidR="001813BD" w:rsidRPr="001813BD" w:rsidRDefault="001813BD" w:rsidP="001813BD">
      <w:pPr>
        <w:jc w:val="center"/>
        <w:rPr>
          <w:b/>
          <w:bCs/>
        </w:rPr>
      </w:pPr>
      <w:bookmarkStart w:id="41" w:name="clan_26"/>
      <w:bookmarkEnd w:id="41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26</w:t>
      </w:r>
    </w:p>
    <w:p w14:paraId="65D7CBBC" w14:textId="77777777" w:rsidR="001813BD" w:rsidRPr="001813BD" w:rsidRDefault="001813BD" w:rsidP="001813BD">
      <w:pPr>
        <w:jc w:val="center"/>
      </w:pPr>
      <w:r w:rsidRPr="001813BD">
        <w:t xml:space="preserve">VOA je u </w:t>
      </w:r>
      <w:proofErr w:type="spellStart"/>
      <w:r w:rsidRPr="001813BD">
        <w:t>okviru</w:t>
      </w:r>
      <w:proofErr w:type="spellEnd"/>
      <w:r w:rsidRPr="001813BD">
        <w:t xml:space="preserve"> </w:t>
      </w:r>
      <w:proofErr w:type="spellStart"/>
      <w:r w:rsidRPr="001813BD">
        <w:t>svojih</w:t>
      </w:r>
      <w:proofErr w:type="spellEnd"/>
      <w:r w:rsidRPr="001813BD">
        <w:t xml:space="preserve"> </w:t>
      </w:r>
      <w:proofErr w:type="spellStart"/>
      <w:r w:rsidRPr="001813BD">
        <w:t>nadležnosti</w:t>
      </w:r>
      <w:proofErr w:type="spellEnd"/>
      <w:r w:rsidRPr="001813BD">
        <w:t xml:space="preserve"> </w:t>
      </w:r>
      <w:proofErr w:type="spellStart"/>
      <w:r w:rsidRPr="001813BD">
        <w:t>ovlašćena</w:t>
      </w:r>
      <w:proofErr w:type="spellEnd"/>
      <w:r w:rsidRPr="001813BD">
        <w:t xml:space="preserve"> da </w:t>
      </w:r>
      <w:proofErr w:type="spellStart"/>
      <w:r w:rsidRPr="001813BD">
        <w:t>prikuplja</w:t>
      </w:r>
      <w:proofErr w:type="spellEnd"/>
      <w:r w:rsidRPr="001813BD">
        <w:t xml:space="preserve"> </w:t>
      </w:r>
      <w:proofErr w:type="spellStart"/>
      <w:r w:rsidRPr="001813BD">
        <w:t>podatke</w:t>
      </w:r>
      <w:proofErr w:type="spellEnd"/>
      <w:r w:rsidRPr="001813BD">
        <w:t>:</w:t>
      </w:r>
    </w:p>
    <w:p w14:paraId="22AFE01D" w14:textId="77777777" w:rsidR="001813BD" w:rsidRPr="001813BD" w:rsidRDefault="001813BD" w:rsidP="001813BD">
      <w:pPr>
        <w:jc w:val="center"/>
      </w:pPr>
      <w:r w:rsidRPr="001813BD">
        <w:t xml:space="preserve">1)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javnih</w:t>
      </w:r>
      <w:proofErr w:type="spellEnd"/>
      <w:r w:rsidRPr="001813BD">
        <w:t xml:space="preserve"> </w:t>
      </w:r>
      <w:proofErr w:type="spellStart"/>
      <w:proofErr w:type="gramStart"/>
      <w:r w:rsidRPr="001813BD">
        <w:t>izvora</w:t>
      </w:r>
      <w:proofErr w:type="spellEnd"/>
      <w:r w:rsidRPr="001813BD">
        <w:t>;</w:t>
      </w:r>
      <w:proofErr w:type="gramEnd"/>
    </w:p>
    <w:p w14:paraId="503572D4" w14:textId="77777777" w:rsidR="001813BD" w:rsidRPr="001813BD" w:rsidRDefault="001813BD" w:rsidP="001813BD">
      <w:pPr>
        <w:jc w:val="center"/>
      </w:pPr>
      <w:r w:rsidRPr="001813BD">
        <w:t xml:space="preserve">2) od </w:t>
      </w:r>
      <w:proofErr w:type="spellStart"/>
      <w:r w:rsidRPr="001813BD">
        <w:t>fizičkih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pravnih</w:t>
      </w:r>
      <w:proofErr w:type="spellEnd"/>
      <w:r w:rsidRPr="001813BD">
        <w:t xml:space="preserve"> </w:t>
      </w:r>
      <w:proofErr w:type="spellStart"/>
      <w:proofErr w:type="gramStart"/>
      <w:r w:rsidRPr="001813BD">
        <w:t>lica</w:t>
      </w:r>
      <w:proofErr w:type="spellEnd"/>
      <w:r w:rsidRPr="001813BD">
        <w:t>;</w:t>
      </w:r>
      <w:proofErr w:type="gramEnd"/>
    </w:p>
    <w:p w14:paraId="2D8314FF" w14:textId="77777777" w:rsidR="001813BD" w:rsidRPr="001813BD" w:rsidRDefault="001813BD" w:rsidP="001813BD">
      <w:pPr>
        <w:jc w:val="center"/>
      </w:pPr>
      <w:r w:rsidRPr="001813BD">
        <w:t xml:space="preserve">3) </w:t>
      </w:r>
      <w:proofErr w:type="spellStart"/>
      <w:r w:rsidRPr="001813BD">
        <w:t>razmenom</w:t>
      </w:r>
      <w:proofErr w:type="spellEnd"/>
      <w:r w:rsidRPr="001813BD">
        <w:t xml:space="preserve"> </w:t>
      </w:r>
      <w:proofErr w:type="spellStart"/>
      <w:r w:rsidRPr="001813BD">
        <w:t>podataka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drugim</w:t>
      </w:r>
      <w:proofErr w:type="spellEnd"/>
      <w:r w:rsidRPr="001813BD">
        <w:t xml:space="preserve"> </w:t>
      </w:r>
      <w:proofErr w:type="spellStart"/>
      <w:r w:rsidRPr="001813BD">
        <w:t>službama</w:t>
      </w:r>
      <w:proofErr w:type="spellEnd"/>
      <w:r w:rsidRPr="001813BD">
        <w:t xml:space="preserve"> </w:t>
      </w:r>
      <w:proofErr w:type="spellStart"/>
      <w:proofErr w:type="gramStart"/>
      <w:r w:rsidRPr="001813BD">
        <w:t>bezbednosti</w:t>
      </w:r>
      <w:proofErr w:type="spellEnd"/>
      <w:r w:rsidRPr="001813BD">
        <w:t>;</w:t>
      </w:r>
      <w:proofErr w:type="gramEnd"/>
    </w:p>
    <w:p w14:paraId="18C93648" w14:textId="77777777" w:rsidR="001813BD" w:rsidRPr="001813BD" w:rsidRDefault="001813BD" w:rsidP="001813BD">
      <w:pPr>
        <w:jc w:val="center"/>
      </w:pPr>
      <w:r w:rsidRPr="001813BD">
        <w:t xml:space="preserve">4) </w:t>
      </w:r>
      <w:proofErr w:type="spellStart"/>
      <w:r w:rsidRPr="001813BD">
        <w:t>primenom</w:t>
      </w:r>
      <w:proofErr w:type="spellEnd"/>
      <w:r w:rsidRPr="001813BD">
        <w:t xml:space="preserve"> </w:t>
      </w:r>
      <w:proofErr w:type="spellStart"/>
      <w:r w:rsidRPr="001813BD">
        <w:t>posebnih</w:t>
      </w:r>
      <w:proofErr w:type="spellEnd"/>
      <w:r w:rsidRPr="001813BD">
        <w:t xml:space="preserve"> </w:t>
      </w:r>
      <w:proofErr w:type="spellStart"/>
      <w:r w:rsidRPr="001813BD">
        <w:t>postupaka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mera</w:t>
      </w:r>
      <w:proofErr w:type="spellEnd"/>
      <w:r w:rsidRPr="001813BD">
        <w:t>.</w:t>
      </w:r>
    </w:p>
    <w:p w14:paraId="7A34321B" w14:textId="77777777" w:rsidR="001813BD" w:rsidRPr="001813BD" w:rsidRDefault="001813BD" w:rsidP="001813BD">
      <w:pPr>
        <w:jc w:val="center"/>
        <w:rPr>
          <w:b/>
          <w:bCs/>
        </w:rPr>
      </w:pPr>
      <w:bookmarkStart w:id="42" w:name="str_13"/>
      <w:bookmarkEnd w:id="42"/>
      <w:proofErr w:type="spellStart"/>
      <w:r w:rsidRPr="001813BD">
        <w:rPr>
          <w:b/>
          <w:bCs/>
        </w:rPr>
        <w:t>Primena</w:t>
      </w:r>
      <w:proofErr w:type="spellEnd"/>
      <w:r w:rsidRPr="001813BD">
        <w:rPr>
          <w:b/>
          <w:bCs/>
        </w:rPr>
        <w:t xml:space="preserve"> </w:t>
      </w:r>
      <w:proofErr w:type="spellStart"/>
      <w:r w:rsidRPr="001813BD">
        <w:rPr>
          <w:b/>
          <w:bCs/>
        </w:rPr>
        <w:t>posebnih</w:t>
      </w:r>
      <w:proofErr w:type="spellEnd"/>
      <w:r w:rsidRPr="001813BD">
        <w:rPr>
          <w:b/>
          <w:bCs/>
        </w:rPr>
        <w:t xml:space="preserve"> </w:t>
      </w:r>
      <w:proofErr w:type="spellStart"/>
      <w:r w:rsidRPr="001813BD">
        <w:rPr>
          <w:b/>
          <w:bCs/>
        </w:rPr>
        <w:t>postupaka</w:t>
      </w:r>
      <w:proofErr w:type="spellEnd"/>
      <w:r w:rsidRPr="001813BD">
        <w:rPr>
          <w:b/>
          <w:bCs/>
        </w:rPr>
        <w:t xml:space="preserve"> </w:t>
      </w:r>
      <w:proofErr w:type="spellStart"/>
      <w:r w:rsidRPr="001813BD">
        <w:rPr>
          <w:b/>
          <w:bCs/>
        </w:rPr>
        <w:t>i</w:t>
      </w:r>
      <w:proofErr w:type="spellEnd"/>
      <w:r w:rsidRPr="001813BD">
        <w:rPr>
          <w:b/>
          <w:bCs/>
        </w:rPr>
        <w:t xml:space="preserve"> </w:t>
      </w:r>
      <w:proofErr w:type="spellStart"/>
      <w:r w:rsidRPr="001813BD">
        <w:rPr>
          <w:b/>
          <w:bCs/>
        </w:rPr>
        <w:t>mera</w:t>
      </w:r>
      <w:proofErr w:type="spellEnd"/>
      <w:r w:rsidRPr="001813BD">
        <w:rPr>
          <w:b/>
          <w:bCs/>
        </w:rPr>
        <w:t xml:space="preserve"> za </w:t>
      </w:r>
      <w:proofErr w:type="spellStart"/>
      <w:r w:rsidRPr="001813BD">
        <w:rPr>
          <w:b/>
          <w:bCs/>
        </w:rPr>
        <w:t>tajno</w:t>
      </w:r>
      <w:proofErr w:type="spellEnd"/>
      <w:r w:rsidRPr="001813BD">
        <w:rPr>
          <w:b/>
          <w:bCs/>
        </w:rPr>
        <w:t xml:space="preserve"> </w:t>
      </w:r>
      <w:proofErr w:type="spellStart"/>
      <w:r w:rsidRPr="001813BD">
        <w:rPr>
          <w:b/>
          <w:bCs/>
        </w:rPr>
        <w:t>prikupljanje</w:t>
      </w:r>
      <w:proofErr w:type="spellEnd"/>
      <w:r w:rsidRPr="001813BD">
        <w:rPr>
          <w:b/>
          <w:bCs/>
        </w:rPr>
        <w:t xml:space="preserve"> </w:t>
      </w:r>
      <w:proofErr w:type="spellStart"/>
      <w:r w:rsidRPr="001813BD">
        <w:rPr>
          <w:b/>
          <w:bCs/>
        </w:rPr>
        <w:t>podataka</w:t>
      </w:r>
      <w:proofErr w:type="spellEnd"/>
    </w:p>
    <w:p w14:paraId="3F7340BA" w14:textId="77777777" w:rsidR="001813BD" w:rsidRPr="001813BD" w:rsidRDefault="001813BD" w:rsidP="001813BD">
      <w:pPr>
        <w:jc w:val="center"/>
        <w:rPr>
          <w:b/>
          <w:bCs/>
        </w:rPr>
      </w:pPr>
      <w:bookmarkStart w:id="43" w:name="clan_27"/>
      <w:bookmarkEnd w:id="43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27</w:t>
      </w:r>
    </w:p>
    <w:p w14:paraId="4386F06B" w14:textId="77777777" w:rsidR="001813BD" w:rsidRPr="001813BD" w:rsidRDefault="001813BD" w:rsidP="001813BD">
      <w:pPr>
        <w:jc w:val="center"/>
      </w:pPr>
      <w:proofErr w:type="spellStart"/>
      <w:r w:rsidRPr="001813BD">
        <w:t>Posebni</w:t>
      </w:r>
      <w:proofErr w:type="spellEnd"/>
      <w:r w:rsidRPr="001813BD">
        <w:t xml:space="preserve"> </w:t>
      </w:r>
      <w:proofErr w:type="spellStart"/>
      <w:r w:rsidRPr="001813BD">
        <w:t>postupci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mere za </w:t>
      </w:r>
      <w:proofErr w:type="spellStart"/>
      <w:r w:rsidRPr="001813BD">
        <w:t>tajno</w:t>
      </w:r>
      <w:proofErr w:type="spellEnd"/>
      <w:r w:rsidRPr="001813BD">
        <w:t xml:space="preserve"> </w:t>
      </w:r>
      <w:proofErr w:type="spellStart"/>
      <w:r w:rsidRPr="001813BD">
        <w:t>prikupljanje</w:t>
      </w:r>
      <w:proofErr w:type="spellEnd"/>
      <w:r w:rsidRPr="001813BD">
        <w:t xml:space="preserve"> </w:t>
      </w:r>
      <w:proofErr w:type="spellStart"/>
      <w:r w:rsidRPr="001813BD">
        <w:t>podataka</w:t>
      </w:r>
      <w:proofErr w:type="spellEnd"/>
      <w:r w:rsidRPr="001813BD">
        <w:t xml:space="preserve"> </w:t>
      </w:r>
      <w:proofErr w:type="spellStart"/>
      <w:r w:rsidRPr="001813BD">
        <w:t>su</w:t>
      </w:r>
      <w:proofErr w:type="spellEnd"/>
      <w:r w:rsidRPr="001813BD">
        <w:t>:</w:t>
      </w:r>
    </w:p>
    <w:p w14:paraId="2AC21256" w14:textId="77777777" w:rsidR="001813BD" w:rsidRPr="001813BD" w:rsidRDefault="001813BD" w:rsidP="001813BD">
      <w:pPr>
        <w:jc w:val="center"/>
      </w:pPr>
      <w:r w:rsidRPr="001813BD">
        <w:t xml:space="preserve">1) </w:t>
      </w:r>
      <w:proofErr w:type="spellStart"/>
      <w:r w:rsidRPr="001813BD">
        <w:t>tajna</w:t>
      </w:r>
      <w:proofErr w:type="spellEnd"/>
      <w:r w:rsidRPr="001813BD">
        <w:t xml:space="preserve"> </w:t>
      </w:r>
      <w:proofErr w:type="spellStart"/>
      <w:r w:rsidRPr="001813BD">
        <w:t>saradnja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fizičkim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pravnim</w:t>
      </w:r>
      <w:proofErr w:type="spellEnd"/>
      <w:r w:rsidRPr="001813BD">
        <w:t xml:space="preserve"> </w:t>
      </w:r>
      <w:proofErr w:type="spellStart"/>
      <w:r w:rsidRPr="001813BD">
        <w:t>licima</w:t>
      </w:r>
      <w:proofErr w:type="spellEnd"/>
      <w:r w:rsidRPr="001813BD">
        <w:t xml:space="preserve"> </w:t>
      </w:r>
      <w:proofErr w:type="spellStart"/>
      <w:r w:rsidRPr="001813BD">
        <w:t>radi</w:t>
      </w:r>
      <w:proofErr w:type="spellEnd"/>
      <w:r w:rsidRPr="001813BD">
        <w:t xml:space="preserve"> </w:t>
      </w:r>
      <w:proofErr w:type="spellStart"/>
      <w:r w:rsidRPr="001813BD">
        <w:t>prikupljanja</w:t>
      </w:r>
      <w:proofErr w:type="spellEnd"/>
      <w:r w:rsidRPr="001813BD">
        <w:t xml:space="preserve"> </w:t>
      </w:r>
      <w:proofErr w:type="spellStart"/>
      <w:r w:rsidRPr="001813BD">
        <w:t>podataka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informacija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24. </w:t>
      </w:r>
      <w:proofErr w:type="spellStart"/>
      <w:r w:rsidRPr="001813BD">
        <w:t>stav</w:t>
      </w:r>
      <w:proofErr w:type="spellEnd"/>
      <w:r w:rsidRPr="001813BD">
        <w:t xml:space="preserve"> 2.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proofErr w:type="gramStart"/>
      <w:r w:rsidRPr="001813BD">
        <w:t>zakona</w:t>
      </w:r>
      <w:proofErr w:type="spellEnd"/>
      <w:r w:rsidRPr="001813BD">
        <w:t>;</w:t>
      </w:r>
      <w:proofErr w:type="gramEnd"/>
    </w:p>
    <w:p w14:paraId="7246426F" w14:textId="77777777" w:rsidR="001813BD" w:rsidRPr="001813BD" w:rsidRDefault="001813BD" w:rsidP="001813BD">
      <w:pPr>
        <w:jc w:val="center"/>
      </w:pPr>
      <w:r w:rsidRPr="001813BD">
        <w:t xml:space="preserve">2) </w:t>
      </w:r>
      <w:proofErr w:type="spellStart"/>
      <w:r w:rsidRPr="001813BD">
        <w:t>tajno</w:t>
      </w:r>
      <w:proofErr w:type="spellEnd"/>
      <w:r w:rsidRPr="001813BD">
        <w:t xml:space="preserve"> </w:t>
      </w:r>
      <w:proofErr w:type="spellStart"/>
      <w:r w:rsidRPr="001813BD">
        <w:t>pribavljanje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otkup</w:t>
      </w:r>
      <w:proofErr w:type="spellEnd"/>
      <w:r w:rsidRPr="001813BD">
        <w:t xml:space="preserve"> </w:t>
      </w:r>
      <w:proofErr w:type="spellStart"/>
      <w:r w:rsidRPr="001813BD">
        <w:t>dokumenata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proofErr w:type="gramStart"/>
      <w:r w:rsidRPr="001813BD">
        <w:t>predmeta</w:t>
      </w:r>
      <w:proofErr w:type="spellEnd"/>
      <w:r w:rsidRPr="001813BD">
        <w:t>;</w:t>
      </w:r>
      <w:proofErr w:type="gramEnd"/>
    </w:p>
    <w:p w14:paraId="0C6F8A53" w14:textId="77777777" w:rsidR="001813BD" w:rsidRPr="001813BD" w:rsidRDefault="001813BD" w:rsidP="001813BD">
      <w:pPr>
        <w:jc w:val="center"/>
      </w:pPr>
      <w:r w:rsidRPr="001813BD">
        <w:t xml:space="preserve">3) </w:t>
      </w:r>
      <w:proofErr w:type="spellStart"/>
      <w:r w:rsidRPr="001813BD">
        <w:t>operativni</w:t>
      </w:r>
      <w:proofErr w:type="spellEnd"/>
      <w:r w:rsidRPr="001813BD">
        <w:t xml:space="preserve"> </w:t>
      </w:r>
      <w:proofErr w:type="spellStart"/>
      <w:r w:rsidRPr="001813BD">
        <w:t>prodor</w:t>
      </w:r>
      <w:proofErr w:type="spellEnd"/>
      <w:r w:rsidRPr="001813BD">
        <w:t xml:space="preserve"> u </w:t>
      </w:r>
      <w:proofErr w:type="spellStart"/>
      <w:r w:rsidRPr="001813BD">
        <w:t>organizacije</w:t>
      </w:r>
      <w:proofErr w:type="spellEnd"/>
      <w:r w:rsidRPr="001813BD">
        <w:t xml:space="preserve">, </w:t>
      </w:r>
      <w:proofErr w:type="spellStart"/>
      <w:r w:rsidRPr="001813BD">
        <w:t>institucije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proofErr w:type="gramStart"/>
      <w:r w:rsidRPr="001813BD">
        <w:t>grupe</w:t>
      </w:r>
      <w:proofErr w:type="spellEnd"/>
      <w:r w:rsidRPr="001813BD">
        <w:t>;</w:t>
      </w:r>
      <w:proofErr w:type="gramEnd"/>
    </w:p>
    <w:p w14:paraId="2E1A3824" w14:textId="77777777" w:rsidR="001813BD" w:rsidRPr="001813BD" w:rsidRDefault="001813BD" w:rsidP="001813BD">
      <w:pPr>
        <w:jc w:val="center"/>
      </w:pPr>
      <w:r w:rsidRPr="001813BD">
        <w:t xml:space="preserve">4) </w:t>
      </w:r>
      <w:proofErr w:type="spellStart"/>
      <w:r w:rsidRPr="001813BD">
        <w:t>preduzimanje</w:t>
      </w:r>
      <w:proofErr w:type="spellEnd"/>
      <w:r w:rsidRPr="001813BD">
        <w:t xml:space="preserve"> </w:t>
      </w:r>
      <w:proofErr w:type="spellStart"/>
      <w:r w:rsidRPr="001813BD">
        <w:t>mera</w:t>
      </w:r>
      <w:proofErr w:type="spellEnd"/>
      <w:r w:rsidRPr="001813BD">
        <w:t xml:space="preserve">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prikrivanju</w:t>
      </w:r>
      <w:proofErr w:type="spellEnd"/>
      <w:r w:rsidRPr="001813BD">
        <w:t xml:space="preserve"> </w:t>
      </w:r>
      <w:proofErr w:type="spellStart"/>
      <w:r w:rsidRPr="001813BD">
        <w:t>identiteta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proofErr w:type="gramStart"/>
      <w:r w:rsidRPr="001813BD">
        <w:t>svojine</w:t>
      </w:r>
      <w:proofErr w:type="spellEnd"/>
      <w:r w:rsidRPr="001813BD">
        <w:t>;</w:t>
      </w:r>
      <w:proofErr w:type="gramEnd"/>
    </w:p>
    <w:p w14:paraId="3EE89A70" w14:textId="77777777" w:rsidR="001813BD" w:rsidRPr="001813BD" w:rsidRDefault="001813BD" w:rsidP="001813BD">
      <w:pPr>
        <w:jc w:val="center"/>
      </w:pPr>
      <w:r w:rsidRPr="001813BD">
        <w:lastRenderedPageBreak/>
        <w:t xml:space="preserve">5) </w:t>
      </w:r>
      <w:proofErr w:type="spellStart"/>
      <w:r w:rsidRPr="001813BD">
        <w:t>osnivanje</w:t>
      </w:r>
      <w:proofErr w:type="spellEnd"/>
      <w:r w:rsidRPr="001813BD">
        <w:t xml:space="preserve"> </w:t>
      </w:r>
      <w:proofErr w:type="spellStart"/>
      <w:r w:rsidRPr="001813BD">
        <w:t>pravnih</w:t>
      </w:r>
      <w:proofErr w:type="spellEnd"/>
      <w:r w:rsidRPr="001813BD">
        <w:t xml:space="preserve"> </w:t>
      </w:r>
      <w:proofErr w:type="spellStart"/>
      <w:r w:rsidRPr="001813BD">
        <w:t>lica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uređenje</w:t>
      </w:r>
      <w:proofErr w:type="spellEnd"/>
      <w:r w:rsidRPr="001813BD">
        <w:t xml:space="preserve"> </w:t>
      </w:r>
      <w:proofErr w:type="spellStart"/>
      <w:r w:rsidRPr="001813BD">
        <w:t>njihovog</w:t>
      </w:r>
      <w:proofErr w:type="spellEnd"/>
      <w:r w:rsidRPr="001813BD">
        <w:t xml:space="preserve"> </w:t>
      </w:r>
      <w:proofErr w:type="spellStart"/>
      <w:r w:rsidRPr="001813BD">
        <w:t>rada</w:t>
      </w:r>
      <w:proofErr w:type="spellEnd"/>
      <w:r w:rsidRPr="001813BD">
        <w:t xml:space="preserve">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način</w:t>
      </w:r>
      <w:proofErr w:type="spellEnd"/>
      <w:r w:rsidRPr="001813BD">
        <w:t xml:space="preserve"> koji </w:t>
      </w:r>
      <w:proofErr w:type="spellStart"/>
      <w:r w:rsidRPr="001813BD">
        <w:t>ih</w:t>
      </w:r>
      <w:proofErr w:type="spellEnd"/>
      <w:r w:rsidRPr="001813BD">
        <w:t xml:space="preserve"> ne </w:t>
      </w:r>
      <w:proofErr w:type="spellStart"/>
      <w:r w:rsidRPr="001813BD">
        <w:t>dovodi</w:t>
      </w:r>
      <w:proofErr w:type="spellEnd"/>
      <w:r w:rsidRPr="001813BD">
        <w:t xml:space="preserve"> u </w:t>
      </w:r>
      <w:proofErr w:type="spellStart"/>
      <w:r w:rsidRPr="001813BD">
        <w:t>vezu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gramStart"/>
      <w:r w:rsidRPr="001813BD">
        <w:t>VOA;</w:t>
      </w:r>
      <w:proofErr w:type="gramEnd"/>
    </w:p>
    <w:p w14:paraId="7C79A0F6" w14:textId="77777777" w:rsidR="001813BD" w:rsidRPr="001813BD" w:rsidRDefault="001813BD" w:rsidP="001813BD">
      <w:pPr>
        <w:jc w:val="center"/>
      </w:pPr>
      <w:r w:rsidRPr="001813BD">
        <w:t xml:space="preserve">6) </w:t>
      </w:r>
      <w:proofErr w:type="spellStart"/>
      <w:r w:rsidRPr="001813BD">
        <w:t>prikriveno</w:t>
      </w:r>
      <w:proofErr w:type="spellEnd"/>
      <w:r w:rsidRPr="001813BD">
        <w:t xml:space="preserve"> </w:t>
      </w:r>
      <w:proofErr w:type="spellStart"/>
      <w:r w:rsidRPr="001813BD">
        <w:t>korišćenje</w:t>
      </w:r>
      <w:proofErr w:type="spellEnd"/>
      <w:r w:rsidRPr="001813BD">
        <w:t xml:space="preserve"> </w:t>
      </w:r>
      <w:proofErr w:type="spellStart"/>
      <w:r w:rsidRPr="001813BD">
        <w:t>imovine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usluga</w:t>
      </w:r>
      <w:proofErr w:type="spellEnd"/>
      <w:r w:rsidRPr="001813BD">
        <w:t xml:space="preserve"> </w:t>
      </w:r>
      <w:proofErr w:type="spellStart"/>
      <w:r w:rsidRPr="001813BD">
        <w:t>fizičkih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pravnih</w:t>
      </w:r>
      <w:proofErr w:type="spellEnd"/>
      <w:r w:rsidRPr="001813BD">
        <w:t xml:space="preserve"> </w:t>
      </w:r>
      <w:proofErr w:type="spellStart"/>
      <w:r w:rsidRPr="001813BD">
        <w:t>lica</w:t>
      </w:r>
      <w:proofErr w:type="spellEnd"/>
      <w:r w:rsidRPr="001813BD">
        <w:t xml:space="preserve"> </w:t>
      </w:r>
      <w:proofErr w:type="spellStart"/>
      <w:r w:rsidRPr="001813BD">
        <w:t>uz</w:t>
      </w:r>
      <w:proofErr w:type="spellEnd"/>
      <w:r w:rsidRPr="001813BD">
        <w:t xml:space="preserve"> </w:t>
      </w:r>
      <w:proofErr w:type="spellStart"/>
      <w:proofErr w:type="gramStart"/>
      <w:r w:rsidRPr="001813BD">
        <w:t>naknadu</w:t>
      </w:r>
      <w:proofErr w:type="spellEnd"/>
      <w:r w:rsidRPr="001813BD">
        <w:t>;</w:t>
      </w:r>
      <w:proofErr w:type="gramEnd"/>
    </w:p>
    <w:p w14:paraId="6120FB3F" w14:textId="77777777" w:rsidR="001813BD" w:rsidRPr="001813BD" w:rsidRDefault="001813BD" w:rsidP="001813BD">
      <w:pPr>
        <w:jc w:val="center"/>
      </w:pPr>
      <w:r w:rsidRPr="001813BD">
        <w:t xml:space="preserve">7) </w:t>
      </w:r>
      <w:proofErr w:type="spellStart"/>
      <w:r w:rsidRPr="001813BD">
        <w:t>korišćenje</w:t>
      </w:r>
      <w:proofErr w:type="spellEnd"/>
      <w:r w:rsidRPr="001813BD">
        <w:t xml:space="preserve"> </w:t>
      </w:r>
      <w:proofErr w:type="spellStart"/>
      <w:r w:rsidRPr="001813BD">
        <w:t>posebnih</w:t>
      </w:r>
      <w:proofErr w:type="spellEnd"/>
      <w:r w:rsidRPr="001813BD">
        <w:t xml:space="preserve"> </w:t>
      </w:r>
      <w:proofErr w:type="spellStart"/>
      <w:r w:rsidRPr="001813BD">
        <w:t>dokumenata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sredstava</w:t>
      </w:r>
      <w:proofErr w:type="spellEnd"/>
      <w:r w:rsidRPr="001813BD">
        <w:t xml:space="preserve"> </w:t>
      </w:r>
      <w:proofErr w:type="spellStart"/>
      <w:r w:rsidRPr="001813BD">
        <w:t>kojima</w:t>
      </w:r>
      <w:proofErr w:type="spellEnd"/>
      <w:r w:rsidRPr="001813BD">
        <w:t xml:space="preserve"> se </w:t>
      </w:r>
      <w:proofErr w:type="spellStart"/>
      <w:r w:rsidRPr="001813BD">
        <w:t>štiti</w:t>
      </w:r>
      <w:proofErr w:type="spellEnd"/>
      <w:r w:rsidRPr="001813BD">
        <w:t xml:space="preserve"> VOA, </w:t>
      </w:r>
      <w:proofErr w:type="spellStart"/>
      <w:r w:rsidRPr="001813BD">
        <w:t>njeni</w:t>
      </w:r>
      <w:proofErr w:type="spellEnd"/>
      <w:r w:rsidRPr="001813BD">
        <w:t xml:space="preserve"> </w:t>
      </w:r>
      <w:proofErr w:type="spellStart"/>
      <w:r w:rsidRPr="001813BD">
        <w:t>pripadnici</w:t>
      </w:r>
      <w:proofErr w:type="spellEnd"/>
      <w:r w:rsidRPr="001813BD">
        <w:t xml:space="preserve">, </w:t>
      </w:r>
      <w:proofErr w:type="spellStart"/>
      <w:r w:rsidRPr="001813BD">
        <w:t>prostorije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sredstva</w:t>
      </w:r>
      <w:proofErr w:type="spellEnd"/>
      <w:r w:rsidRPr="001813BD">
        <w:t>.</w:t>
      </w:r>
    </w:p>
    <w:p w14:paraId="49537FB8" w14:textId="77777777" w:rsidR="001813BD" w:rsidRPr="001813BD" w:rsidRDefault="001813BD" w:rsidP="001813BD">
      <w:pPr>
        <w:jc w:val="center"/>
      </w:pPr>
      <w:proofErr w:type="spellStart"/>
      <w:r w:rsidRPr="001813BD">
        <w:t>Posebni</w:t>
      </w:r>
      <w:proofErr w:type="spellEnd"/>
      <w:r w:rsidRPr="001813BD">
        <w:t xml:space="preserve"> </w:t>
      </w:r>
      <w:proofErr w:type="spellStart"/>
      <w:r w:rsidRPr="001813BD">
        <w:t>postupci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mere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stava</w:t>
      </w:r>
      <w:proofErr w:type="spellEnd"/>
      <w:r w:rsidRPr="001813BD">
        <w:t xml:space="preserve"> 1.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</w:t>
      </w:r>
      <w:proofErr w:type="spellStart"/>
      <w:r w:rsidRPr="001813BD">
        <w:t>preduzimaju</w:t>
      </w:r>
      <w:proofErr w:type="spellEnd"/>
      <w:r w:rsidRPr="001813BD">
        <w:t xml:space="preserve"> se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osnovu</w:t>
      </w:r>
      <w:proofErr w:type="spellEnd"/>
      <w:r w:rsidRPr="001813BD">
        <w:t xml:space="preserve"> </w:t>
      </w:r>
      <w:proofErr w:type="spellStart"/>
      <w:r w:rsidRPr="001813BD">
        <w:t>naloga</w:t>
      </w:r>
      <w:proofErr w:type="spellEnd"/>
      <w:r w:rsidRPr="001813BD">
        <w:t xml:space="preserve"> </w:t>
      </w:r>
      <w:proofErr w:type="spellStart"/>
      <w:r w:rsidRPr="001813BD">
        <w:t>direktora</w:t>
      </w:r>
      <w:proofErr w:type="spellEnd"/>
      <w:r w:rsidRPr="001813BD">
        <w:t xml:space="preserve"> VOA </w:t>
      </w:r>
      <w:proofErr w:type="spellStart"/>
      <w:r w:rsidRPr="001813BD">
        <w:t>ili</w:t>
      </w:r>
      <w:proofErr w:type="spellEnd"/>
      <w:r w:rsidRPr="001813BD">
        <w:t xml:space="preserve"> </w:t>
      </w:r>
      <w:proofErr w:type="spellStart"/>
      <w:r w:rsidRPr="001813BD">
        <w:t>lica</w:t>
      </w:r>
      <w:proofErr w:type="spellEnd"/>
      <w:r w:rsidRPr="001813BD">
        <w:t xml:space="preserve"> </w:t>
      </w:r>
      <w:proofErr w:type="spellStart"/>
      <w:r w:rsidRPr="001813BD">
        <w:t>koje</w:t>
      </w:r>
      <w:proofErr w:type="spellEnd"/>
      <w:r w:rsidRPr="001813BD">
        <w:t xml:space="preserve"> on </w:t>
      </w:r>
      <w:proofErr w:type="spellStart"/>
      <w:r w:rsidRPr="001813BD">
        <w:t>ovlasti</w:t>
      </w:r>
      <w:proofErr w:type="spellEnd"/>
      <w:r w:rsidRPr="001813BD">
        <w:t>.</w:t>
      </w:r>
    </w:p>
    <w:p w14:paraId="23579BE6" w14:textId="77777777" w:rsidR="001813BD" w:rsidRPr="001813BD" w:rsidRDefault="001813BD" w:rsidP="001813BD">
      <w:pPr>
        <w:jc w:val="center"/>
      </w:pPr>
      <w:r w:rsidRPr="001813BD">
        <w:t xml:space="preserve">O </w:t>
      </w:r>
      <w:proofErr w:type="spellStart"/>
      <w:r w:rsidRPr="001813BD">
        <w:t>izdatim</w:t>
      </w:r>
      <w:proofErr w:type="spellEnd"/>
      <w:r w:rsidRPr="001813BD">
        <w:t xml:space="preserve"> </w:t>
      </w:r>
      <w:proofErr w:type="spellStart"/>
      <w:r w:rsidRPr="001813BD">
        <w:t>nalozima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stava</w:t>
      </w:r>
      <w:proofErr w:type="spellEnd"/>
      <w:r w:rsidRPr="001813BD">
        <w:t xml:space="preserve"> 2.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</w:t>
      </w:r>
      <w:proofErr w:type="spellStart"/>
      <w:r w:rsidRPr="001813BD">
        <w:t>vodi</w:t>
      </w:r>
      <w:proofErr w:type="spellEnd"/>
      <w:r w:rsidRPr="001813BD">
        <w:t xml:space="preserve"> se </w:t>
      </w:r>
      <w:proofErr w:type="spellStart"/>
      <w:r w:rsidRPr="001813BD">
        <w:t>evidencija</w:t>
      </w:r>
      <w:proofErr w:type="spellEnd"/>
      <w:r w:rsidRPr="001813BD">
        <w:t>.</w:t>
      </w:r>
    </w:p>
    <w:p w14:paraId="7304892A" w14:textId="77777777" w:rsidR="001813BD" w:rsidRPr="001813BD" w:rsidRDefault="001813BD" w:rsidP="001813BD">
      <w:pPr>
        <w:jc w:val="center"/>
      </w:pPr>
      <w:proofErr w:type="spellStart"/>
      <w:r w:rsidRPr="001813BD">
        <w:t>Primenu</w:t>
      </w:r>
      <w:proofErr w:type="spellEnd"/>
      <w:r w:rsidRPr="001813BD">
        <w:t xml:space="preserve"> </w:t>
      </w:r>
      <w:proofErr w:type="spellStart"/>
      <w:r w:rsidRPr="001813BD">
        <w:t>posebnih</w:t>
      </w:r>
      <w:proofErr w:type="spellEnd"/>
      <w:r w:rsidRPr="001813BD">
        <w:t xml:space="preserve"> </w:t>
      </w:r>
      <w:proofErr w:type="spellStart"/>
      <w:r w:rsidRPr="001813BD">
        <w:t>postupaka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mera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stava</w:t>
      </w:r>
      <w:proofErr w:type="spellEnd"/>
      <w:r w:rsidRPr="001813BD">
        <w:t xml:space="preserve"> 1.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</w:t>
      </w:r>
      <w:proofErr w:type="spellStart"/>
      <w:r w:rsidRPr="001813BD">
        <w:t>uređuje</w:t>
      </w:r>
      <w:proofErr w:type="spellEnd"/>
      <w:r w:rsidRPr="001813BD">
        <w:t xml:space="preserve"> </w:t>
      </w:r>
      <w:proofErr w:type="spellStart"/>
      <w:r w:rsidRPr="001813BD">
        <w:t>ministar</w:t>
      </w:r>
      <w:proofErr w:type="spellEnd"/>
      <w:r w:rsidRPr="001813BD">
        <w:t xml:space="preserve"> </w:t>
      </w:r>
      <w:proofErr w:type="spellStart"/>
      <w:r w:rsidRPr="001813BD">
        <w:t>odbrane</w:t>
      </w:r>
      <w:proofErr w:type="spellEnd"/>
      <w:r w:rsidRPr="001813BD">
        <w:t xml:space="preserve">,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predlog</w:t>
      </w:r>
      <w:proofErr w:type="spellEnd"/>
      <w:r w:rsidRPr="001813BD">
        <w:t xml:space="preserve"> </w:t>
      </w:r>
      <w:proofErr w:type="spellStart"/>
      <w:r w:rsidRPr="001813BD">
        <w:t>direktora</w:t>
      </w:r>
      <w:proofErr w:type="spellEnd"/>
      <w:r w:rsidRPr="001813BD">
        <w:t xml:space="preserve"> VOA, </w:t>
      </w:r>
      <w:proofErr w:type="spellStart"/>
      <w:r w:rsidRPr="001813BD">
        <w:t>uz</w:t>
      </w:r>
      <w:proofErr w:type="spellEnd"/>
      <w:r w:rsidRPr="001813BD">
        <w:t xml:space="preserve"> </w:t>
      </w:r>
      <w:proofErr w:type="spellStart"/>
      <w:r w:rsidRPr="001813BD">
        <w:t>mišljenje</w:t>
      </w:r>
      <w:proofErr w:type="spellEnd"/>
      <w:r w:rsidRPr="001813BD">
        <w:t xml:space="preserve"> </w:t>
      </w:r>
      <w:proofErr w:type="spellStart"/>
      <w:r w:rsidRPr="001813BD">
        <w:t>Saveta</w:t>
      </w:r>
      <w:proofErr w:type="spellEnd"/>
      <w:r w:rsidRPr="001813BD">
        <w:t xml:space="preserve"> za </w:t>
      </w:r>
      <w:proofErr w:type="spellStart"/>
      <w:r w:rsidRPr="001813BD">
        <w:t>nacionalnu</w:t>
      </w:r>
      <w:proofErr w:type="spellEnd"/>
      <w:r w:rsidRPr="001813BD">
        <w:t xml:space="preserve"> </w:t>
      </w:r>
      <w:proofErr w:type="spellStart"/>
      <w:r w:rsidRPr="001813BD">
        <w:t>bezbednost</w:t>
      </w:r>
      <w:proofErr w:type="spellEnd"/>
      <w:r w:rsidRPr="001813BD">
        <w:t>.</w:t>
      </w:r>
    </w:p>
    <w:p w14:paraId="100EFC75" w14:textId="77777777" w:rsidR="001813BD" w:rsidRPr="001813BD" w:rsidRDefault="001813BD" w:rsidP="001813BD">
      <w:pPr>
        <w:jc w:val="center"/>
      </w:pPr>
      <w:proofErr w:type="spellStart"/>
      <w:r w:rsidRPr="001813BD">
        <w:t>Ako</w:t>
      </w:r>
      <w:proofErr w:type="spellEnd"/>
      <w:r w:rsidRPr="001813BD">
        <w:t xml:space="preserve"> se </w:t>
      </w:r>
      <w:proofErr w:type="spellStart"/>
      <w:r w:rsidRPr="001813BD">
        <w:t>mišljenje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stava</w:t>
      </w:r>
      <w:proofErr w:type="spellEnd"/>
      <w:r w:rsidRPr="001813BD">
        <w:t xml:space="preserve"> 4.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ne </w:t>
      </w:r>
      <w:proofErr w:type="spellStart"/>
      <w:r w:rsidRPr="001813BD">
        <w:t>dostavi</w:t>
      </w:r>
      <w:proofErr w:type="spellEnd"/>
      <w:r w:rsidRPr="001813BD">
        <w:t xml:space="preserve"> u </w:t>
      </w:r>
      <w:proofErr w:type="spellStart"/>
      <w:r w:rsidRPr="001813BD">
        <w:t>roku</w:t>
      </w:r>
      <w:proofErr w:type="spellEnd"/>
      <w:r w:rsidRPr="001813BD">
        <w:t xml:space="preserve"> od 30 dana od dana </w:t>
      </w:r>
      <w:proofErr w:type="spellStart"/>
      <w:r w:rsidRPr="001813BD">
        <w:t>prijema</w:t>
      </w:r>
      <w:proofErr w:type="spellEnd"/>
      <w:r w:rsidRPr="001813BD">
        <w:t xml:space="preserve"> </w:t>
      </w:r>
      <w:proofErr w:type="spellStart"/>
      <w:r w:rsidRPr="001813BD">
        <w:t>podnetog</w:t>
      </w:r>
      <w:proofErr w:type="spellEnd"/>
      <w:r w:rsidRPr="001813BD">
        <w:t xml:space="preserve"> </w:t>
      </w:r>
      <w:proofErr w:type="spellStart"/>
      <w:r w:rsidRPr="001813BD">
        <w:t>zahteva</w:t>
      </w:r>
      <w:proofErr w:type="spellEnd"/>
      <w:r w:rsidRPr="001813BD">
        <w:t xml:space="preserve">, </w:t>
      </w:r>
      <w:proofErr w:type="spellStart"/>
      <w:r w:rsidRPr="001813BD">
        <w:t>smatraće</w:t>
      </w:r>
      <w:proofErr w:type="spellEnd"/>
      <w:r w:rsidRPr="001813BD">
        <w:t xml:space="preserve"> se da je </w:t>
      </w:r>
      <w:proofErr w:type="spellStart"/>
      <w:r w:rsidRPr="001813BD">
        <w:t>mišljenje</w:t>
      </w:r>
      <w:proofErr w:type="spellEnd"/>
      <w:r w:rsidRPr="001813BD">
        <w:t xml:space="preserve"> </w:t>
      </w:r>
      <w:proofErr w:type="spellStart"/>
      <w:r w:rsidRPr="001813BD">
        <w:t>pozitivno</w:t>
      </w:r>
      <w:proofErr w:type="spellEnd"/>
      <w:r w:rsidRPr="001813BD">
        <w:t>.</w:t>
      </w:r>
    </w:p>
    <w:p w14:paraId="29F7D312" w14:textId="77777777" w:rsidR="001813BD" w:rsidRPr="001813BD" w:rsidRDefault="001813BD" w:rsidP="001813BD">
      <w:pPr>
        <w:jc w:val="center"/>
        <w:rPr>
          <w:b/>
          <w:bCs/>
        </w:rPr>
      </w:pPr>
      <w:bookmarkStart w:id="44" w:name="clan_28"/>
      <w:bookmarkEnd w:id="44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28</w:t>
      </w:r>
    </w:p>
    <w:p w14:paraId="236926B8" w14:textId="77777777" w:rsidR="001813BD" w:rsidRPr="001813BD" w:rsidRDefault="001813BD" w:rsidP="001813BD">
      <w:pPr>
        <w:jc w:val="center"/>
      </w:pPr>
      <w:r w:rsidRPr="001813BD">
        <w:t xml:space="preserve">U </w:t>
      </w:r>
      <w:proofErr w:type="spellStart"/>
      <w:r w:rsidRPr="001813BD">
        <w:t>primeni</w:t>
      </w:r>
      <w:proofErr w:type="spellEnd"/>
      <w:r w:rsidRPr="001813BD">
        <w:t xml:space="preserve"> </w:t>
      </w:r>
      <w:proofErr w:type="spellStart"/>
      <w:r w:rsidRPr="001813BD">
        <w:t>posebnih</w:t>
      </w:r>
      <w:proofErr w:type="spellEnd"/>
      <w:r w:rsidRPr="001813BD">
        <w:t xml:space="preserve"> </w:t>
      </w:r>
      <w:proofErr w:type="spellStart"/>
      <w:r w:rsidRPr="001813BD">
        <w:t>postupaka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mera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27. </w:t>
      </w:r>
      <w:proofErr w:type="spellStart"/>
      <w:r w:rsidRPr="001813BD">
        <w:t>stav</w:t>
      </w:r>
      <w:proofErr w:type="spellEnd"/>
      <w:r w:rsidRPr="001813BD">
        <w:t xml:space="preserve"> 1.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zakona</w:t>
      </w:r>
      <w:proofErr w:type="spellEnd"/>
      <w:r w:rsidRPr="001813BD">
        <w:t xml:space="preserve"> ne </w:t>
      </w:r>
      <w:proofErr w:type="spellStart"/>
      <w:r w:rsidRPr="001813BD">
        <w:t>mogu</w:t>
      </w:r>
      <w:proofErr w:type="spellEnd"/>
      <w:r w:rsidRPr="001813BD">
        <w:t xml:space="preserve"> se </w:t>
      </w:r>
      <w:proofErr w:type="spellStart"/>
      <w:r w:rsidRPr="001813BD">
        <w:t>koristiti</w:t>
      </w:r>
      <w:proofErr w:type="spellEnd"/>
      <w:r w:rsidRPr="001813BD">
        <w:t xml:space="preserve"> </w:t>
      </w:r>
      <w:proofErr w:type="spellStart"/>
      <w:r w:rsidRPr="001813BD">
        <w:t>legitimacije</w:t>
      </w:r>
      <w:proofErr w:type="spellEnd"/>
      <w:r w:rsidRPr="001813BD">
        <w:t xml:space="preserve"> </w:t>
      </w:r>
      <w:proofErr w:type="spellStart"/>
      <w:r w:rsidRPr="001813BD">
        <w:t>poslanika</w:t>
      </w:r>
      <w:proofErr w:type="spellEnd"/>
      <w:r w:rsidRPr="001813BD">
        <w:t xml:space="preserve"> </w:t>
      </w:r>
      <w:proofErr w:type="spellStart"/>
      <w:r w:rsidRPr="001813BD">
        <w:t>Narodne</w:t>
      </w:r>
      <w:proofErr w:type="spellEnd"/>
      <w:r w:rsidRPr="001813BD">
        <w:t xml:space="preserve"> </w:t>
      </w:r>
      <w:proofErr w:type="spellStart"/>
      <w:r w:rsidRPr="001813BD">
        <w:t>skupštine</w:t>
      </w:r>
      <w:proofErr w:type="spellEnd"/>
      <w:r w:rsidRPr="001813BD">
        <w:t xml:space="preserve">, </w:t>
      </w:r>
      <w:proofErr w:type="spellStart"/>
      <w:r w:rsidRPr="001813BD">
        <w:t>članova</w:t>
      </w:r>
      <w:proofErr w:type="spellEnd"/>
      <w:r w:rsidRPr="001813BD">
        <w:t xml:space="preserve"> Vlade, </w:t>
      </w:r>
      <w:proofErr w:type="spellStart"/>
      <w:r w:rsidRPr="001813BD">
        <w:t>Generalnog</w:t>
      </w:r>
      <w:proofErr w:type="spellEnd"/>
      <w:r w:rsidRPr="001813BD">
        <w:t xml:space="preserve"> </w:t>
      </w:r>
      <w:proofErr w:type="spellStart"/>
      <w:r w:rsidRPr="001813BD">
        <w:t>sekretarijata</w:t>
      </w:r>
      <w:proofErr w:type="spellEnd"/>
      <w:r w:rsidRPr="001813BD">
        <w:t xml:space="preserve"> Vlade, </w:t>
      </w:r>
      <w:proofErr w:type="spellStart"/>
      <w:r w:rsidRPr="001813BD">
        <w:t>Generalnog</w:t>
      </w:r>
      <w:proofErr w:type="spellEnd"/>
      <w:r w:rsidRPr="001813BD">
        <w:t xml:space="preserve"> </w:t>
      </w:r>
      <w:proofErr w:type="spellStart"/>
      <w:r w:rsidRPr="001813BD">
        <w:t>sekretarijata</w:t>
      </w:r>
      <w:proofErr w:type="spellEnd"/>
      <w:r w:rsidRPr="001813BD">
        <w:t xml:space="preserve"> </w:t>
      </w:r>
      <w:proofErr w:type="spellStart"/>
      <w:r w:rsidRPr="001813BD">
        <w:t>predsednika</w:t>
      </w:r>
      <w:proofErr w:type="spellEnd"/>
      <w:r w:rsidRPr="001813BD">
        <w:t xml:space="preserve"> </w:t>
      </w:r>
      <w:proofErr w:type="spellStart"/>
      <w:r w:rsidRPr="001813BD">
        <w:t>Republike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službene</w:t>
      </w:r>
      <w:proofErr w:type="spellEnd"/>
      <w:r w:rsidRPr="001813BD">
        <w:t xml:space="preserve"> </w:t>
      </w:r>
      <w:proofErr w:type="spellStart"/>
      <w:r w:rsidRPr="001813BD">
        <w:t>legitimacije</w:t>
      </w:r>
      <w:proofErr w:type="spellEnd"/>
      <w:r w:rsidRPr="001813BD">
        <w:t xml:space="preserve"> </w:t>
      </w:r>
      <w:proofErr w:type="spellStart"/>
      <w:r w:rsidRPr="001813BD">
        <w:t>sudija</w:t>
      </w:r>
      <w:proofErr w:type="spellEnd"/>
      <w:r w:rsidRPr="001813BD">
        <w:t xml:space="preserve">, </w:t>
      </w:r>
      <w:proofErr w:type="spellStart"/>
      <w:r w:rsidRPr="001813BD">
        <w:t>javnih</w:t>
      </w:r>
      <w:proofErr w:type="spellEnd"/>
      <w:r w:rsidRPr="001813BD">
        <w:t xml:space="preserve"> </w:t>
      </w:r>
      <w:proofErr w:type="spellStart"/>
      <w:r w:rsidRPr="001813BD">
        <w:t>tužilaca</w:t>
      </w:r>
      <w:proofErr w:type="spellEnd"/>
      <w:r w:rsidRPr="001813BD">
        <w:t xml:space="preserve">, </w:t>
      </w:r>
      <w:proofErr w:type="spellStart"/>
      <w:r w:rsidRPr="001813BD">
        <w:t>pripadnika</w:t>
      </w:r>
      <w:proofErr w:type="spellEnd"/>
      <w:r w:rsidRPr="001813BD">
        <w:t xml:space="preserve"> </w:t>
      </w:r>
      <w:proofErr w:type="spellStart"/>
      <w:r w:rsidRPr="001813BD">
        <w:t>drugih</w:t>
      </w:r>
      <w:proofErr w:type="spellEnd"/>
      <w:r w:rsidRPr="001813BD">
        <w:t xml:space="preserve"> </w:t>
      </w:r>
      <w:proofErr w:type="spellStart"/>
      <w:r w:rsidRPr="001813BD">
        <w:t>službi</w:t>
      </w:r>
      <w:proofErr w:type="spellEnd"/>
      <w:r w:rsidRPr="001813BD">
        <w:t xml:space="preserve"> </w:t>
      </w:r>
      <w:proofErr w:type="spellStart"/>
      <w:r w:rsidRPr="001813BD">
        <w:t>bezbednosti</w:t>
      </w:r>
      <w:proofErr w:type="spellEnd"/>
      <w:r w:rsidRPr="001813BD">
        <w:t xml:space="preserve"> </w:t>
      </w:r>
      <w:proofErr w:type="spellStart"/>
      <w:r w:rsidRPr="001813BD">
        <w:t>Republike</w:t>
      </w:r>
      <w:proofErr w:type="spellEnd"/>
      <w:r w:rsidRPr="001813BD">
        <w:t xml:space="preserve"> </w:t>
      </w:r>
      <w:proofErr w:type="spellStart"/>
      <w:r w:rsidRPr="001813BD">
        <w:t>Srbije</w:t>
      </w:r>
      <w:proofErr w:type="spellEnd"/>
      <w:r w:rsidRPr="001813BD">
        <w:t xml:space="preserve">, </w:t>
      </w:r>
      <w:proofErr w:type="spellStart"/>
      <w:r w:rsidRPr="001813BD">
        <w:t>policije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drugih</w:t>
      </w:r>
      <w:proofErr w:type="spellEnd"/>
      <w:r w:rsidRPr="001813BD">
        <w:t xml:space="preserve"> </w:t>
      </w:r>
      <w:proofErr w:type="spellStart"/>
      <w:r w:rsidRPr="001813BD">
        <w:t>ovlašćenih</w:t>
      </w:r>
      <w:proofErr w:type="spellEnd"/>
      <w:r w:rsidRPr="001813BD">
        <w:t xml:space="preserve"> </w:t>
      </w:r>
      <w:proofErr w:type="spellStart"/>
      <w:r w:rsidRPr="001813BD">
        <w:t>službenih</w:t>
      </w:r>
      <w:proofErr w:type="spellEnd"/>
      <w:r w:rsidRPr="001813BD">
        <w:t xml:space="preserve"> </w:t>
      </w:r>
      <w:proofErr w:type="spellStart"/>
      <w:r w:rsidRPr="001813BD">
        <w:t>lica</w:t>
      </w:r>
      <w:proofErr w:type="spellEnd"/>
      <w:r w:rsidRPr="001813BD">
        <w:t>.</w:t>
      </w:r>
    </w:p>
    <w:p w14:paraId="13FF17C5" w14:textId="77777777" w:rsidR="001813BD" w:rsidRPr="001813BD" w:rsidRDefault="001813BD" w:rsidP="001813BD">
      <w:pPr>
        <w:jc w:val="center"/>
        <w:rPr>
          <w:b/>
          <w:bCs/>
        </w:rPr>
      </w:pPr>
      <w:bookmarkStart w:id="45" w:name="clan_29"/>
      <w:bookmarkEnd w:id="45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29</w:t>
      </w:r>
    </w:p>
    <w:p w14:paraId="3C3F9983" w14:textId="77777777" w:rsidR="001813BD" w:rsidRPr="001813BD" w:rsidRDefault="001813BD" w:rsidP="001813BD">
      <w:pPr>
        <w:jc w:val="center"/>
      </w:pPr>
      <w:proofErr w:type="spellStart"/>
      <w:r w:rsidRPr="001813BD">
        <w:t>Ako</w:t>
      </w:r>
      <w:proofErr w:type="spellEnd"/>
      <w:r w:rsidRPr="001813BD">
        <w:t xml:space="preserve"> </w:t>
      </w:r>
      <w:proofErr w:type="spellStart"/>
      <w:r w:rsidRPr="001813BD">
        <w:t>bezbednosni</w:t>
      </w:r>
      <w:proofErr w:type="spellEnd"/>
      <w:r w:rsidRPr="001813BD">
        <w:t xml:space="preserve"> </w:t>
      </w:r>
      <w:proofErr w:type="spellStart"/>
      <w:r w:rsidRPr="001813BD">
        <w:t>razlozi</w:t>
      </w:r>
      <w:proofErr w:type="spellEnd"/>
      <w:r w:rsidRPr="001813BD">
        <w:t xml:space="preserve"> to </w:t>
      </w:r>
      <w:proofErr w:type="spellStart"/>
      <w:r w:rsidRPr="001813BD">
        <w:t>zahtevaju</w:t>
      </w:r>
      <w:proofErr w:type="spellEnd"/>
      <w:r w:rsidRPr="001813BD">
        <w:t xml:space="preserve">, VOA </w:t>
      </w:r>
      <w:proofErr w:type="spellStart"/>
      <w:r w:rsidRPr="001813BD">
        <w:t>može</w:t>
      </w:r>
      <w:proofErr w:type="spellEnd"/>
      <w:r w:rsidRPr="001813BD">
        <w:t xml:space="preserve"> da </w:t>
      </w:r>
      <w:proofErr w:type="spellStart"/>
      <w:r w:rsidRPr="001813BD">
        <w:t>koristi</w:t>
      </w:r>
      <w:proofErr w:type="spellEnd"/>
      <w:r w:rsidRPr="001813BD">
        <w:t xml:space="preserve"> </w:t>
      </w:r>
      <w:proofErr w:type="spellStart"/>
      <w:r w:rsidRPr="001813BD">
        <w:t>poslovne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stambene</w:t>
      </w:r>
      <w:proofErr w:type="spellEnd"/>
      <w:r w:rsidRPr="001813BD">
        <w:t xml:space="preserve"> </w:t>
      </w:r>
      <w:proofErr w:type="spellStart"/>
      <w:r w:rsidRPr="001813BD">
        <w:t>prostorije</w:t>
      </w:r>
      <w:proofErr w:type="spellEnd"/>
      <w:r w:rsidRPr="001813BD">
        <w:t xml:space="preserve">, </w:t>
      </w:r>
      <w:proofErr w:type="spellStart"/>
      <w:r w:rsidRPr="001813BD">
        <w:t>kao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druge</w:t>
      </w:r>
      <w:proofErr w:type="spellEnd"/>
      <w:r w:rsidRPr="001813BD">
        <w:t xml:space="preserve"> </w:t>
      </w:r>
      <w:proofErr w:type="spellStart"/>
      <w:r w:rsidRPr="001813BD">
        <w:t>nepokretnosti</w:t>
      </w:r>
      <w:proofErr w:type="spellEnd"/>
      <w:r w:rsidRPr="001813BD">
        <w:t xml:space="preserve"> u </w:t>
      </w:r>
      <w:proofErr w:type="spellStart"/>
      <w:r w:rsidRPr="001813BD">
        <w:t>svojini</w:t>
      </w:r>
      <w:proofErr w:type="spellEnd"/>
      <w:r w:rsidRPr="001813BD">
        <w:t xml:space="preserve"> </w:t>
      </w:r>
      <w:proofErr w:type="spellStart"/>
      <w:r w:rsidRPr="001813BD">
        <w:t>Republike</w:t>
      </w:r>
      <w:proofErr w:type="spellEnd"/>
      <w:r w:rsidRPr="001813BD">
        <w:t xml:space="preserve"> </w:t>
      </w:r>
      <w:proofErr w:type="spellStart"/>
      <w:r w:rsidRPr="001813BD">
        <w:t>Srbije</w:t>
      </w:r>
      <w:proofErr w:type="spellEnd"/>
      <w:r w:rsidRPr="001813BD">
        <w:t>.</w:t>
      </w:r>
    </w:p>
    <w:p w14:paraId="6EF11239" w14:textId="77777777" w:rsidR="001813BD" w:rsidRPr="001813BD" w:rsidRDefault="001813BD" w:rsidP="001813BD">
      <w:pPr>
        <w:jc w:val="center"/>
      </w:pPr>
      <w:proofErr w:type="spellStart"/>
      <w:r w:rsidRPr="001813BD">
        <w:t>Način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uslove</w:t>
      </w:r>
      <w:proofErr w:type="spellEnd"/>
      <w:r w:rsidRPr="001813BD">
        <w:t xml:space="preserve"> </w:t>
      </w:r>
      <w:proofErr w:type="spellStart"/>
      <w:r w:rsidRPr="001813BD">
        <w:t>davanja</w:t>
      </w:r>
      <w:proofErr w:type="spellEnd"/>
      <w:r w:rsidRPr="001813BD">
        <w:t xml:space="preserve">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korišćenje</w:t>
      </w:r>
      <w:proofErr w:type="spellEnd"/>
      <w:r w:rsidRPr="001813BD">
        <w:t xml:space="preserve"> </w:t>
      </w:r>
      <w:proofErr w:type="spellStart"/>
      <w:r w:rsidRPr="001813BD">
        <w:t>nepokretnosti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stava</w:t>
      </w:r>
      <w:proofErr w:type="spellEnd"/>
      <w:r w:rsidRPr="001813BD">
        <w:t xml:space="preserve"> 1.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</w:t>
      </w:r>
      <w:proofErr w:type="spellStart"/>
      <w:r w:rsidRPr="001813BD">
        <w:t>uređuje</w:t>
      </w:r>
      <w:proofErr w:type="spellEnd"/>
      <w:r w:rsidRPr="001813BD">
        <w:t xml:space="preserve"> Vlada,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obrazloženi</w:t>
      </w:r>
      <w:proofErr w:type="spellEnd"/>
      <w:r w:rsidRPr="001813BD">
        <w:t xml:space="preserve"> </w:t>
      </w:r>
      <w:proofErr w:type="spellStart"/>
      <w:r w:rsidRPr="001813BD">
        <w:t>predlog</w:t>
      </w:r>
      <w:proofErr w:type="spellEnd"/>
      <w:r w:rsidRPr="001813BD">
        <w:t xml:space="preserve"> </w:t>
      </w:r>
      <w:proofErr w:type="spellStart"/>
      <w:r w:rsidRPr="001813BD">
        <w:t>ministra</w:t>
      </w:r>
      <w:proofErr w:type="spellEnd"/>
      <w:r w:rsidRPr="001813BD">
        <w:t xml:space="preserve"> </w:t>
      </w:r>
      <w:proofErr w:type="spellStart"/>
      <w:r w:rsidRPr="001813BD">
        <w:t>odbrane</w:t>
      </w:r>
      <w:proofErr w:type="spellEnd"/>
      <w:r w:rsidRPr="001813BD">
        <w:t>.</w:t>
      </w:r>
    </w:p>
    <w:p w14:paraId="31551A88" w14:textId="77777777" w:rsidR="001813BD" w:rsidRPr="001813BD" w:rsidRDefault="001813BD" w:rsidP="001813BD">
      <w:pPr>
        <w:jc w:val="center"/>
        <w:rPr>
          <w:b/>
          <w:bCs/>
        </w:rPr>
      </w:pPr>
      <w:bookmarkStart w:id="46" w:name="clan_30"/>
      <w:bookmarkEnd w:id="46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30</w:t>
      </w:r>
    </w:p>
    <w:p w14:paraId="28E796C5" w14:textId="77777777" w:rsidR="001813BD" w:rsidRPr="001813BD" w:rsidRDefault="001813BD" w:rsidP="001813BD">
      <w:pPr>
        <w:jc w:val="center"/>
      </w:pPr>
      <w:proofErr w:type="spellStart"/>
      <w:r w:rsidRPr="001813BD">
        <w:t>Podaci</w:t>
      </w:r>
      <w:proofErr w:type="spellEnd"/>
      <w:r w:rsidRPr="001813BD">
        <w:t xml:space="preserve"> koji se </w:t>
      </w:r>
      <w:proofErr w:type="spellStart"/>
      <w:r w:rsidRPr="001813BD">
        <w:t>odnose</w:t>
      </w:r>
      <w:proofErr w:type="spellEnd"/>
      <w:r w:rsidRPr="001813BD">
        <w:t xml:space="preserve">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metode</w:t>
      </w:r>
      <w:proofErr w:type="spellEnd"/>
      <w:r w:rsidRPr="001813BD">
        <w:t xml:space="preserve"> </w:t>
      </w:r>
      <w:proofErr w:type="spellStart"/>
      <w:r w:rsidRPr="001813BD">
        <w:t>rada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funkcionisanje</w:t>
      </w:r>
      <w:proofErr w:type="spellEnd"/>
      <w:r w:rsidRPr="001813BD">
        <w:t xml:space="preserve"> VOA </w:t>
      </w:r>
      <w:proofErr w:type="spellStart"/>
      <w:r w:rsidRPr="001813BD">
        <w:t>predstavljaju</w:t>
      </w:r>
      <w:proofErr w:type="spellEnd"/>
      <w:r w:rsidRPr="001813BD">
        <w:t xml:space="preserve"> </w:t>
      </w:r>
      <w:proofErr w:type="spellStart"/>
      <w:r w:rsidRPr="001813BD">
        <w:t>tajne</w:t>
      </w:r>
      <w:proofErr w:type="spellEnd"/>
      <w:r w:rsidRPr="001813BD">
        <w:t xml:space="preserve"> </w:t>
      </w:r>
      <w:proofErr w:type="spellStart"/>
      <w:r w:rsidRPr="001813BD">
        <w:t>podatke</w:t>
      </w:r>
      <w:proofErr w:type="spellEnd"/>
      <w:r w:rsidRPr="001813BD">
        <w:t>.</w:t>
      </w:r>
    </w:p>
    <w:p w14:paraId="578FC25B" w14:textId="77777777" w:rsidR="001813BD" w:rsidRPr="001813BD" w:rsidRDefault="001813BD" w:rsidP="001813BD">
      <w:pPr>
        <w:jc w:val="center"/>
      </w:pPr>
      <w:r w:rsidRPr="001813BD">
        <w:t xml:space="preserve">Stepen </w:t>
      </w:r>
      <w:proofErr w:type="spellStart"/>
      <w:r w:rsidRPr="001813BD">
        <w:t>tajnosti</w:t>
      </w:r>
      <w:proofErr w:type="spellEnd"/>
      <w:r w:rsidRPr="001813BD">
        <w:t xml:space="preserve"> </w:t>
      </w:r>
      <w:proofErr w:type="spellStart"/>
      <w:r w:rsidRPr="001813BD">
        <w:t>podataka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stava</w:t>
      </w:r>
      <w:proofErr w:type="spellEnd"/>
      <w:r w:rsidRPr="001813BD">
        <w:t xml:space="preserve"> 1.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</w:t>
      </w:r>
      <w:proofErr w:type="spellStart"/>
      <w:r w:rsidRPr="001813BD">
        <w:t>određuje</w:t>
      </w:r>
      <w:proofErr w:type="spellEnd"/>
      <w:r w:rsidRPr="001813BD">
        <w:t xml:space="preserve"> se u </w:t>
      </w:r>
      <w:proofErr w:type="spellStart"/>
      <w:r w:rsidRPr="001813BD">
        <w:t>skladu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zakonom</w:t>
      </w:r>
      <w:proofErr w:type="spellEnd"/>
      <w:r w:rsidRPr="001813BD">
        <w:t xml:space="preserve"> </w:t>
      </w:r>
      <w:proofErr w:type="spellStart"/>
      <w:r w:rsidRPr="001813BD">
        <w:t>kojim</w:t>
      </w:r>
      <w:proofErr w:type="spellEnd"/>
      <w:r w:rsidRPr="001813BD">
        <w:t xml:space="preserve"> se </w:t>
      </w:r>
      <w:proofErr w:type="spellStart"/>
      <w:r w:rsidRPr="001813BD">
        <w:t>uređuje</w:t>
      </w:r>
      <w:proofErr w:type="spellEnd"/>
      <w:r w:rsidRPr="001813BD">
        <w:t xml:space="preserve"> </w:t>
      </w:r>
      <w:proofErr w:type="spellStart"/>
      <w:r w:rsidRPr="001813BD">
        <w:t>tajnost</w:t>
      </w:r>
      <w:proofErr w:type="spellEnd"/>
      <w:r w:rsidRPr="001813BD">
        <w:t xml:space="preserve"> </w:t>
      </w:r>
      <w:proofErr w:type="spellStart"/>
      <w:r w:rsidRPr="001813BD">
        <w:t>podataka</w:t>
      </w:r>
      <w:proofErr w:type="spellEnd"/>
      <w:r w:rsidRPr="001813BD">
        <w:t>.</w:t>
      </w:r>
    </w:p>
    <w:p w14:paraId="411FFF24" w14:textId="77777777" w:rsidR="001813BD" w:rsidRPr="001813BD" w:rsidRDefault="001813BD" w:rsidP="001813BD">
      <w:pPr>
        <w:jc w:val="center"/>
      </w:pPr>
      <w:bookmarkStart w:id="47" w:name="str_14"/>
      <w:bookmarkEnd w:id="47"/>
      <w:r w:rsidRPr="001813BD">
        <w:t>IV EVIDENTIRANJE PODATAKA I NJIHOVO KORIŠĆENJE</w:t>
      </w:r>
    </w:p>
    <w:p w14:paraId="038BD901" w14:textId="77777777" w:rsidR="001813BD" w:rsidRPr="001813BD" w:rsidRDefault="001813BD" w:rsidP="001813BD">
      <w:pPr>
        <w:jc w:val="center"/>
        <w:rPr>
          <w:b/>
          <w:bCs/>
        </w:rPr>
      </w:pPr>
      <w:bookmarkStart w:id="48" w:name="clan_31"/>
      <w:bookmarkEnd w:id="48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31</w:t>
      </w:r>
    </w:p>
    <w:p w14:paraId="2710B56F" w14:textId="77777777" w:rsidR="001813BD" w:rsidRPr="001813BD" w:rsidRDefault="001813BD" w:rsidP="001813BD">
      <w:pPr>
        <w:jc w:val="center"/>
      </w:pPr>
      <w:r w:rsidRPr="001813BD">
        <w:t xml:space="preserve">VBA </w:t>
      </w:r>
      <w:proofErr w:type="spellStart"/>
      <w:r w:rsidRPr="001813BD">
        <w:t>ustanovljava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vodi</w:t>
      </w:r>
      <w:proofErr w:type="spellEnd"/>
      <w:r w:rsidRPr="001813BD">
        <w:t xml:space="preserve"> </w:t>
      </w:r>
      <w:proofErr w:type="spellStart"/>
      <w:r w:rsidRPr="001813BD">
        <w:t>zbirke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registre</w:t>
      </w:r>
      <w:proofErr w:type="spellEnd"/>
      <w:r w:rsidRPr="001813BD">
        <w:t xml:space="preserve"> </w:t>
      </w:r>
      <w:proofErr w:type="spellStart"/>
      <w:r w:rsidRPr="001813BD">
        <w:t>ličnih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drugih</w:t>
      </w:r>
      <w:proofErr w:type="spellEnd"/>
      <w:r w:rsidRPr="001813BD">
        <w:t xml:space="preserve"> </w:t>
      </w:r>
      <w:proofErr w:type="spellStart"/>
      <w:r w:rsidRPr="001813BD">
        <w:t>podataka</w:t>
      </w:r>
      <w:proofErr w:type="spellEnd"/>
      <w:r w:rsidRPr="001813BD">
        <w:t xml:space="preserve">, </w:t>
      </w:r>
      <w:proofErr w:type="spellStart"/>
      <w:r w:rsidRPr="001813BD">
        <w:t>kao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dokumenta</w:t>
      </w:r>
      <w:proofErr w:type="spellEnd"/>
      <w:r w:rsidRPr="001813BD">
        <w:t xml:space="preserve"> o </w:t>
      </w:r>
      <w:proofErr w:type="spellStart"/>
      <w:r w:rsidRPr="001813BD">
        <w:t>tim</w:t>
      </w:r>
      <w:proofErr w:type="spellEnd"/>
      <w:r w:rsidRPr="001813BD">
        <w:t xml:space="preserve"> </w:t>
      </w:r>
      <w:proofErr w:type="spellStart"/>
      <w:r w:rsidRPr="001813BD">
        <w:t>podacima</w:t>
      </w:r>
      <w:proofErr w:type="spellEnd"/>
      <w:r w:rsidRPr="001813BD">
        <w:t>.</w:t>
      </w:r>
    </w:p>
    <w:p w14:paraId="470D3466" w14:textId="77777777" w:rsidR="001813BD" w:rsidRPr="001813BD" w:rsidRDefault="001813BD" w:rsidP="001813BD">
      <w:pPr>
        <w:jc w:val="center"/>
      </w:pPr>
      <w:r w:rsidRPr="001813BD">
        <w:t xml:space="preserve">VOA </w:t>
      </w:r>
      <w:proofErr w:type="spellStart"/>
      <w:r w:rsidRPr="001813BD">
        <w:t>ustanovljava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vodi</w:t>
      </w:r>
      <w:proofErr w:type="spellEnd"/>
      <w:r w:rsidRPr="001813BD">
        <w:t xml:space="preserve"> </w:t>
      </w:r>
      <w:proofErr w:type="spellStart"/>
      <w:r w:rsidRPr="001813BD">
        <w:t>zbirke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registre</w:t>
      </w:r>
      <w:proofErr w:type="spellEnd"/>
      <w:r w:rsidRPr="001813BD">
        <w:t xml:space="preserve"> </w:t>
      </w:r>
      <w:proofErr w:type="spellStart"/>
      <w:r w:rsidRPr="001813BD">
        <w:t>podataka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svoje</w:t>
      </w:r>
      <w:proofErr w:type="spellEnd"/>
      <w:r w:rsidRPr="001813BD">
        <w:t xml:space="preserve"> </w:t>
      </w:r>
      <w:proofErr w:type="spellStart"/>
      <w:r w:rsidRPr="001813BD">
        <w:t>nadležnosti</w:t>
      </w:r>
      <w:proofErr w:type="spellEnd"/>
      <w:r w:rsidRPr="001813BD">
        <w:t>.</w:t>
      </w:r>
    </w:p>
    <w:p w14:paraId="609FF50F" w14:textId="77777777" w:rsidR="001813BD" w:rsidRPr="001813BD" w:rsidRDefault="001813BD" w:rsidP="001813BD">
      <w:pPr>
        <w:jc w:val="center"/>
      </w:pPr>
      <w:proofErr w:type="spellStart"/>
      <w:r w:rsidRPr="001813BD">
        <w:t>Zbirke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registri</w:t>
      </w:r>
      <w:proofErr w:type="spellEnd"/>
      <w:r w:rsidRPr="001813BD">
        <w:t xml:space="preserve"> </w:t>
      </w:r>
      <w:proofErr w:type="spellStart"/>
      <w:r w:rsidRPr="001813BD">
        <w:t>podataka</w:t>
      </w:r>
      <w:proofErr w:type="spellEnd"/>
      <w:r w:rsidRPr="001813BD">
        <w:t xml:space="preserve">, </w:t>
      </w:r>
      <w:proofErr w:type="spellStart"/>
      <w:r w:rsidRPr="001813BD">
        <w:t>kao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dokumenta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st.</w:t>
      </w:r>
      <w:proofErr w:type="spellEnd"/>
      <w:r w:rsidRPr="001813BD">
        <w:t xml:space="preserve"> 1. </w:t>
      </w:r>
      <w:proofErr w:type="spellStart"/>
      <w:r w:rsidRPr="001813BD">
        <w:t>i</w:t>
      </w:r>
      <w:proofErr w:type="spellEnd"/>
      <w:r w:rsidRPr="001813BD">
        <w:t xml:space="preserve"> 2.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</w:t>
      </w:r>
      <w:proofErr w:type="spellStart"/>
      <w:r w:rsidRPr="001813BD">
        <w:t>predstavljaju</w:t>
      </w:r>
      <w:proofErr w:type="spellEnd"/>
      <w:r w:rsidRPr="001813BD">
        <w:t xml:space="preserve"> </w:t>
      </w:r>
      <w:proofErr w:type="spellStart"/>
      <w:r w:rsidRPr="001813BD">
        <w:t>tajne</w:t>
      </w:r>
      <w:proofErr w:type="spellEnd"/>
      <w:r w:rsidRPr="001813BD">
        <w:t xml:space="preserve"> </w:t>
      </w:r>
      <w:proofErr w:type="spellStart"/>
      <w:r w:rsidRPr="001813BD">
        <w:t>podatke</w:t>
      </w:r>
      <w:proofErr w:type="spellEnd"/>
      <w:r w:rsidRPr="001813BD">
        <w:t xml:space="preserve">, u </w:t>
      </w:r>
      <w:proofErr w:type="spellStart"/>
      <w:r w:rsidRPr="001813BD">
        <w:t>skladu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zakonom</w:t>
      </w:r>
      <w:proofErr w:type="spellEnd"/>
      <w:r w:rsidRPr="001813BD">
        <w:t xml:space="preserve"> </w:t>
      </w:r>
      <w:proofErr w:type="spellStart"/>
      <w:r w:rsidRPr="001813BD">
        <w:t>kojim</w:t>
      </w:r>
      <w:proofErr w:type="spellEnd"/>
      <w:r w:rsidRPr="001813BD">
        <w:t xml:space="preserve"> se </w:t>
      </w:r>
      <w:proofErr w:type="spellStart"/>
      <w:r w:rsidRPr="001813BD">
        <w:t>uređuje</w:t>
      </w:r>
      <w:proofErr w:type="spellEnd"/>
      <w:r w:rsidRPr="001813BD">
        <w:t xml:space="preserve"> </w:t>
      </w:r>
      <w:proofErr w:type="spellStart"/>
      <w:r w:rsidRPr="001813BD">
        <w:t>tajnost</w:t>
      </w:r>
      <w:proofErr w:type="spellEnd"/>
      <w:r w:rsidRPr="001813BD">
        <w:t xml:space="preserve"> </w:t>
      </w:r>
      <w:proofErr w:type="spellStart"/>
      <w:r w:rsidRPr="001813BD">
        <w:t>podataka</w:t>
      </w:r>
      <w:proofErr w:type="spellEnd"/>
      <w:r w:rsidRPr="001813BD">
        <w:t>.</w:t>
      </w:r>
    </w:p>
    <w:p w14:paraId="73892FA4" w14:textId="77777777" w:rsidR="001813BD" w:rsidRPr="001813BD" w:rsidRDefault="001813BD" w:rsidP="001813BD">
      <w:pPr>
        <w:jc w:val="center"/>
      </w:pPr>
      <w:proofErr w:type="spellStart"/>
      <w:r w:rsidRPr="001813BD">
        <w:t>Ako</w:t>
      </w:r>
      <w:proofErr w:type="spellEnd"/>
      <w:r w:rsidRPr="001813BD">
        <w:t xml:space="preserve"> VBA </w:t>
      </w:r>
      <w:proofErr w:type="spellStart"/>
      <w:r w:rsidRPr="001813BD">
        <w:t>ili</w:t>
      </w:r>
      <w:proofErr w:type="spellEnd"/>
      <w:r w:rsidRPr="001813BD">
        <w:t xml:space="preserve"> VOA </w:t>
      </w:r>
      <w:proofErr w:type="spellStart"/>
      <w:r w:rsidRPr="001813BD">
        <w:t>dođe</w:t>
      </w:r>
      <w:proofErr w:type="spellEnd"/>
      <w:r w:rsidRPr="001813BD">
        <w:t xml:space="preserve"> u posed </w:t>
      </w:r>
      <w:proofErr w:type="spellStart"/>
      <w:r w:rsidRPr="001813BD">
        <w:t>podataka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informacija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nadležnosti</w:t>
      </w:r>
      <w:proofErr w:type="spellEnd"/>
      <w:r w:rsidRPr="001813BD">
        <w:t xml:space="preserve"> </w:t>
      </w:r>
      <w:proofErr w:type="spellStart"/>
      <w:r w:rsidRPr="001813BD">
        <w:t>drugih</w:t>
      </w:r>
      <w:proofErr w:type="spellEnd"/>
      <w:r w:rsidRPr="001813BD">
        <w:t xml:space="preserve"> </w:t>
      </w:r>
      <w:proofErr w:type="spellStart"/>
      <w:r w:rsidRPr="001813BD">
        <w:t>službi</w:t>
      </w:r>
      <w:proofErr w:type="spellEnd"/>
      <w:r w:rsidRPr="001813BD">
        <w:t xml:space="preserve"> </w:t>
      </w:r>
      <w:proofErr w:type="spellStart"/>
      <w:r w:rsidRPr="001813BD">
        <w:t>bezbednosti</w:t>
      </w:r>
      <w:proofErr w:type="spellEnd"/>
      <w:r w:rsidRPr="001813BD">
        <w:t xml:space="preserve"> </w:t>
      </w:r>
      <w:proofErr w:type="spellStart"/>
      <w:r w:rsidRPr="001813BD">
        <w:t>ili</w:t>
      </w:r>
      <w:proofErr w:type="spellEnd"/>
      <w:r w:rsidRPr="001813BD">
        <w:t xml:space="preserve"> </w:t>
      </w:r>
      <w:proofErr w:type="spellStart"/>
      <w:r w:rsidRPr="001813BD">
        <w:t>policije</w:t>
      </w:r>
      <w:proofErr w:type="spellEnd"/>
      <w:r w:rsidRPr="001813BD">
        <w:t xml:space="preserve">, </w:t>
      </w:r>
      <w:proofErr w:type="spellStart"/>
      <w:r w:rsidRPr="001813BD">
        <w:t>te</w:t>
      </w:r>
      <w:proofErr w:type="spellEnd"/>
      <w:r w:rsidRPr="001813BD">
        <w:t xml:space="preserve"> </w:t>
      </w:r>
      <w:proofErr w:type="spellStart"/>
      <w:r w:rsidRPr="001813BD">
        <w:t>podatke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informacije</w:t>
      </w:r>
      <w:proofErr w:type="spellEnd"/>
      <w:r w:rsidRPr="001813BD">
        <w:t xml:space="preserve"> </w:t>
      </w:r>
      <w:proofErr w:type="spellStart"/>
      <w:r w:rsidRPr="001813BD">
        <w:t>dostaviće</w:t>
      </w:r>
      <w:proofErr w:type="spellEnd"/>
      <w:r w:rsidRPr="001813BD">
        <w:t xml:space="preserve"> </w:t>
      </w:r>
      <w:proofErr w:type="spellStart"/>
      <w:r w:rsidRPr="001813BD">
        <w:t>drugim</w:t>
      </w:r>
      <w:proofErr w:type="spellEnd"/>
      <w:r w:rsidRPr="001813BD">
        <w:t xml:space="preserve"> </w:t>
      </w:r>
      <w:proofErr w:type="spellStart"/>
      <w:r w:rsidRPr="001813BD">
        <w:t>službama</w:t>
      </w:r>
      <w:proofErr w:type="spellEnd"/>
      <w:r w:rsidRPr="001813BD">
        <w:t xml:space="preserve"> </w:t>
      </w:r>
      <w:proofErr w:type="spellStart"/>
      <w:r w:rsidRPr="001813BD">
        <w:t>bezbednosti</w:t>
      </w:r>
      <w:proofErr w:type="spellEnd"/>
      <w:r w:rsidRPr="001813BD">
        <w:t xml:space="preserve"> </w:t>
      </w:r>
      <w:proofErr w:type="spellStart"/>
      <w:r w:rsidRPr="001813BD">
        <w:t>ako</w:t>
      </w:r>
      <w:proofErr w:type="spellEnd"/>
      <w:r w:rsidRPr="001813BD">
        <w:t xml:space="preserve"> </w:t>
      </w:r>
      <w:proofErr w:type="spellStart"/>
      <w:r w:rsidRPr="001813BD">
        <w:t>su</w:t>
      </w:r>
      <w:proofErr w:type="spellEnd"/>
      <w:r w:rsidRPr="001813BD">
        <w:t xml:space="preserve"> od </w:t>
      </w:r>
      <w:proofErr w:type="spellStart"/>
      <w:r w:rsidRPr="001813BD">
        <w:t>značaja</w:t>
      </w:r>
      <w:proofErr w:type="spellEnd"/>
      <w:r w:rsidRPr="001813BD">
        <w:t xml:space="preserve"> za </w:t>
      </w:r>
      <w:proofErr w:type="spellStart"/>
      <w:r w:rsidRPr="001813BD">
        <w:lastRenderedPageBreak/>
        <w:t>nacionalnu</w:t>
      </w:r>
      <w:proofErr w:type="spellEnd"/>
      <w:r w:rsidRPr="001813BD">
        <w:t xml:space="preserve"> </w:t>
      </w:r>
      <w:proofErr w:type="spellStart"/>
      <w:r w:rsidRPr="001813BD">
        <w:t>bezbednost</w:t>
      </w:r>
      <w:proofErr w:type="spellEnd"/>
      <w:r w:rsidRPr="001813BD">
        <w:t xml:space="preserve">, a </w:t>
      </w:r>
      <w:proofErr w:type="spellStart"/>
      <w:r w:rsidRPr="001813BD">
        <w:t>policiji</w:t>
      </w:r>
      <w:proofErr w:type="spellEnd"/>
      <w:r w:rsidRPr="001813BD">
        <w:t xml:space="preserve"> </w:t>
      </w:r>
      <w:proofErr w:type="spellStart"/>
      <w:r w:rsidRPr="001813BD">
        <w:t>ako</w:t>
      </w:r>
      <w:proofErr w:type="spellEnd"/>
      <w:r w:rsidRPr="001813BD">
        <w:t xml:space="preserve"> se </w:t>
      </w:r>
      <w:proofErr w:type="spellStart"/>
      <w:r w:rsidRPr="001813BD">
        <w:t>odnose</w:t>
      </w:r>
      <w:proofErr w:type="spellEnd"/>
      <w:r w:rsidRPr="001813BD">
        <w:t xml:space="preserve">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krivična</w:t>
      </w:r>
      <w:proofErr w:type="spellEnd"/>
      <w:r w:rsidRPr="001813BD">
        <w:t xml:space="preserve"> dela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koja</w:t>
      </w:r>
      <w:proofErr w:type="spellEnd"/>
      <w:r w:rsidRPr="001813BD">
        <w:t xml:space="preserve"> se, u </w:t>
      </w:r>
      <w:proofErr w:type="spellStart"/>
      <w:r w:rsidRPr="001813BD">
        <w:t>skladu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odredbama</w:t>
      </w:r>
      <w:proofErr w:type="spellEnd"/>
      <w:r w:rsidRPr="001813BD">
        <w:t xml:space="preserve"> </w:t>
      </w:r>
      <w:proofErr w:type="spellStart"/>
      <w:r w:rsidRPr="001813BD">
        <w:t>Zakonika</w:t>
      </w:r>
      <w:proofErr w:type="spellEnd"/>
      <w:r w:rsidRPr="001813BD">
        <w:t xml:space="preserve"> o </w:t>
      </w:r>
      <w:proofErr w:type="spellStart"/>
      <w:r w:rsidRPr="001813BD">
        <w:t>krivičnom</w:t>
      </w:r>
      <w:proofErr w:type="spellEnd"/>
      <w:r w:rsidRPr="001813BD">
        <w:t xml:space="preserve"> </w:t>
      </w:r>
      <w:proofErr w:type="spellStart"/>
      <w:r w:rsidRPr="001813BD">
        <w:t>postupku</w:t>
      </w:r>
      <w:proofErr w:type="spellEnd"/>
      <w:r w:rsidRPr="001813BD">
        <w:t xml:space="preserve">, </w:t>
      </w:r>
      <w:proofErr w:type="spellStart"/>
      <w:r w:rsidRPr="001813BD">
        <w:t>primenjuju</w:t>
      </w:r>
      <w:proofErr w:type="spellEnd"/>
      <w:r w:rsidRPr="001813BD">
        <w:t xml:space="preserve"> </w:t>
      </w:r>
      <w:proofErr w:type="spellStart"/>
      <w:r w:rsidRPr="001813BD">
        <w:t>posebne</w:t>
      </w:r>
      <w:proofErr w:type="spellEnd"/>
      <w:r w:rsidRPr="001813BD">
        <w:t xml:space="preserve"> </w:t>
      </w:r>
      <w:proofErr w:type="spellStart"/>
      <w:r w:rsidRPr="001813BD">
        <w:t>dokazne</w:t>
      </w:r>
      <w:proofErr w:type="spellEnd"/>
      <w:r w:rsidRPr="001813BD">
        <w:t xml:space="preserve"> </w:t>
      </w:r>
      <w:proofErr w:type="spellStart"/>
      <w:r w:rsidRPr="001813BD">
        <w:t>radnje</w:t>
      </w:r>
      <w:proofErr w:type="spellEnd"/>
      <w:r w:rsidRPr="001813BD">
        <w:t>.</w:t>
      </w:r>
    </w:p>
    <w:p w14:paraId="70F595B2" w14:textId="77777777" w:rsidR="001813BD" w:rsidRPr="001813BD" w:rsidRDefault="001813BD" w:rsidP="001813BD">
      <w:pPr>
        <w:jc w:val="center"/>
      </w:pPr>
      <w:proofErr w:type="spellStart"/>
      <w:r w:rsidRPr="001813BD">
        <w:t>Ako</w:t>
      </w:r>
      <w:proofErr w:type="spellEnd"/>
      <w:r w:rsidRPr="001813BD">
        <w:t xml:space="preserve"> </w:t>
      </w:r>
      <w:proofErr w:type="spellStart"/>
      <w:r w:rsidRPr="001813BD">
        <w:t>podaci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informacije</w:t>
      </w:r>
      <w:proofErr w:type="spellEnd"/>
      <w:r w:rsidRPr="001813BD">
        <w:t xml:space="preserve"> </w:t>
      </w:r>
      <w:proofErr w:type="spellStart"/>
      <w:r w:rsidRPr="001813BD">
        <w:t>nisu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nadležnosti</w:t>
      </w:r>
      <w:proofErr w:type="spellEnd"/>
      <w:r w:rsidRPr="001813BD">
        <w:t xml:space="preserve"> organa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stava</w:t>
      </w:r>
      <w:proofErr w:type="spellEnd"/>
      <w:r w:rsidRPr="001813BD">
        <w:t xml:space="preserve"> 4.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, VBA </w:t>
      </w:r>
      <w:proofErr w:type="spellStart"/>
      <w:r w:rsidRPr="001813BD">
        <w:t>ili</w:t>
      </w:r>
      <w:proofErr w:type="spellEnd"/>
      <w:r w:rsidRPr="001813BD">
        <w:t xml:space="preserve"> VOA je </w:t>
      </w:r>
      <w:proofErr w:type="spellStart"/>
      <w:r w:rsidRPr="001813BD">
        <w:t>dužna</w:t>
      </w:r>
      <w:proofErr w:type="spellEnd"/>
      <w:r w:rsidRPr="001813BD">
        <w:t xml:space="preserve"> da </w:t>
      </w:r>
      <w:proofErr w:type="spellStart"/>
      <w:r w:rsidRPr="001813BD">
        <w:t>ih</w:t>
      </w:r>
      <w:proofErr w:type="spellEnd"/>
      <w:r w:rsidRPr="001813BD">
        <w:t xml:space="preserve"> </w:t>
      </w:r>
      <w:proofErr w:type="spellStart"/>
      <w:r w:rsidRPr="001813BD">
        <w:t>neodložno</w:t>
      </w:r>
      <w:proofErr w:type="spellEnd"/>
      <w:r w:rsidRPr="001813BD">
        <w:t xml:space="preserve"> </w:t>
      </w:r>
      <w:proofErr w:type="spellStart"/>
      <w:r w:rsidRPr="001813BD">
        <w:t>uništi</w:t>
      </w:r>
      <w:proofErr w:type="spellEnd"/>
      <w:r w:rsidRPr="001813BD">
        <w:t xml:space="preserve"> u </w:t>
      </w:r>
      <w:proofErr w:type="spellStart"/>
      <w:r w:rsidRPr="001813BD">
        <w:t>roku</w:t>
      </w:r>
      <w:proofErr w:type="spellEnd"/>
      <w:r w:rsidRPr="001813BD">
        <w:t xml:space="preserve"> od 30 dana, o </w:t>
      </w:r>
      <w:proofErr w:type="spellStart"/>
      <w:r w:rsidRPr="001813BD">
        <w:t>čemu</w:t>
      </w:r>
      <w:proofErr w:type="spellEnd"/>
      <w:r w:rsidRPr="001813BD">
        <w:t xml:space="preserve"> </w:t>
      </w:r>
      <w:proofErr w:type="spellStart"/>
      <w:r w:rsidRPr="001813BD">
        <w:t>će</w:t>
      </w:r>
      <w:proofErr w:type="spellEnd"/>
      <w:r w:rsidRPr="001813BD">
        <w:t xml:space="preserve"> </w:t>
      </w:r>
      <w:proofErr w:type="spellStart"/>
      <w:r w:rsidRPr="001813BD">
        <w:t>komisija</w:t>
      </w:r>
      <w:proofErr w:type="spellEnd"/>
      <w:r w:rsidRPr="001813BD">
        <w:t xml:space="preserve"> </w:t>
      </w:r>
      <w:proofErr w:type="spellStart"/>
      <w:r w:rsidRPr="001813BD">
        <w:t>sačiniti</w:t>
      </w:r>
      <w:proofErr w:type="spellEnd"/>
      <w:r w:rsidRPr="001813BD">
        <w:t xml:space="preserve"> </w:t>
      </w:r>
      <w:proofErr w:type="spellStart"/>
      <w:r w:rsidRPr="001813BD">
        <w:t>zapisnik</w:t>
      </w:r>
      <w:proofErr w:type="spellEnd"/>
      <w:r w:rsidRPr="001813BD">
        <w:t>.</w:t>
      </w:r>
    </w:p>
    <w:p w14:paraId="187CB5E4" w14:textId="77777777" w:rsidR="001813BD" w:rsidRPr="001813BD" w:rsidRDefault="001813BD" w:rsidP="001813BD">
      <w:pPr>
        <w:jc w:val="center"/>
        <w:rPr>
          <w:b/>
          <w:bCs/>
        </w:rPr>
      </w:pPr>
      <w:bookmarkStart w:id="49" w:name="clan_32"/>
      <w:bookmarkEnd w:id="49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32</w:t>
      </w:r>
    </w:p>
    <w:p w14:paraId="035AB8C9" w14:textId="77777777" w:rsidR="001813BD" w:rsidRPr="001813BD" w:rsidRDefault="001813BD" w:rsidP="001813BD">
      <w:pPr>
        <w:jc w:val="center"/>
      </w:pPr>
      <w:proofErr w:type="spellStart"/>
      <w:r w:rsidRPr="001813BD">
        <w:t>Vrste</w:t>
      </w:r>
      <w:proofErr w:type="spellEnd"/>
      <w:r w:rsidRPr="001813BD">
        <w:t xml:space="preserve"> </w:t>
      </w:r>
      <w:proofErr w:type="spellStart"/>
      <w:r w:rsidRPr="001813BD">
        <w:t>registara</w:t>
      </w:r>
      <w:proofErr w:type="spellEnd"/>
      <w:r w:rsidRPr="001813BD">
        <w:t xml:space="preserve">, </w:t>
      </w:r>
      <w:proofErr w:type="spellStart"/>
      <w:r w:rsidRPr="001813BD">
        <w:t>zbirki</w:t>
      </w:r>
      <w:proofErr w:type="spellEnd"/>
      <w:r w:rsidRPr="001813BD">
        <w:t xml:space="preserve"> </w:t>
      </w:r>
      <w:proofErr w:type="spellStart"/>
      <w:r w:rsidRPr="001813BD">
        <w:t>ličnih</w:t>
      </w:r>
      <w:proofErr w:type="spellEnd"/>
      <w:r w:rsidRPr="001813BD">
        <w:t xml:space="preserve"> </w:t>
      </w:r>
      <w:proofErr w:type="spellStart"/>
      <w:r w:rsidRPr="001813BD">
        <w:t>podataka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evidencija</w:t>
      </w:r>
      <w:proofErr w:type="spellEnd"/>
      <w:r w:rsidRPr="001813BD">
        <w:t xml:space="preserve"> VBA </w:t>
      </w:r>
      <w:proofErr w:type="spellStart"/>
      <w:r w:rsidRPr="001813BD">
        <w:t>ili</w:t>
      </w:r>
      <w:proofErr w:type="spellEnd"/>
      <w:r w:rsidRPr="001813BD">
        <w:t xml:space="preserve"> VOA, </w:t>
      </w:r>
      <w:proofErr w:type="spellStart"/>
      <w:r w:rsidRPr="001813BD">
        <w:t>način</w:t>
      </w:r>
      <w:proofErr w:type="spellEnd"/>
      <w:r w:rsidRPr="001813BD">
        <w:t xml:space="preserve"> </w:t>
      </w:r>
      <w:proofErr w:type="spellStart"/>
      <w:r w:rsidRPr="001813BD">
        <w:t>njihovog</w:t>
      </w:r>
      <w:proofErr w:type="spellEnd"/>
      <w:r w:rsidRPr="001813BD">
        <w:t xml:space="preserve"> </w:t>
      </w:r>
      <w:proofErr w:type="spellStart"/>
      <w:r w:rsidRPr="001813BD">
        <w:t>vođenja</w:t>
      </w:r>
      <w:proofErr w:type="spellEnd"/>
      <w:r w:rsidRPr="001813BD">
        <w:t xml:space="preserve">, </w:t>
      </w:r>
      <w:proofErr w:type="spellStart"/>
      <w:r w:rsidRPr="001813BD">
        <w:t>pristup</w:t>
      </w:r>
      <w:proofErr w:type="spellEnd"/>
      <w:r w:rsidRPr="001813BD">
        <w:t xml:space="preserve">, </w:t>
      </w:r>
      <w:proofErr w:type="spellStart"/>
      <w:r w:rsidRPr="001813BD">
        <w:t>rukovanje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zaštitu</w:t>
      </w:r>
      <w:proofErr w:type="spellEnd"/>
      <w:r w:rsidRPr="001813BD">
        <w:t xml:space="preserve">, </w:t>
      </w:r>
      <w:proofErr w:type="spellStart"/>
      <w:r w:rsidRPr="001813BD">
        <w:t>rokove</w:t>
      </w:r>
      <w:proofErr w:type="spellEnd"/>
      <w:r w:rsidRPr="001813BD">
        <w:t xml:space="preserve"> </w:t>
      </w:r>
      <w:proofErr w:type="spellStart"/>
      <w:r w:rsidRPr="001813BD">
        <w:t>čuvanja</w:t>
      </w:r>
      <w:proofErr w:type="spellEnd"/>
      <w:r w:rsidRPr="001813BD">
        <w:t xml:space="preserve">, </w:t>
      </w:r>
      <w:proofErr w:type="spellStart"/>
      <w:r w:rsidRPr="001813BD">
        <w:t>arhiviranje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uništavanje</w:t>
      </w:r>
      <w:proofErr w:type="spellEnd"/>
      <w:r w:rsidRPr="001813BD">
        <w:t xml:space="preserve"> </w:t>
      </w:r>
      <w:proofErr w:type="spellStart"/>
      <w:r w:rsidRPr="001813BD">
        <w:t>uređuje</w:t>
      </w:r>
      <w:proofErr w:type="spellEnd"/>
      <w:r w:rsidRPr="001813BD">
        <w:t xml:space="preserve"> </w:t>
      </w:r>
      <w:proofErr w:type="spellStart"/>
      <w:r w:rsidRPr="001813BD">
        <w:t>ministar</w:t>
      </w:r>
      <w:proofErr w:type="spellEnd"/>
      <w:r w:rsidRPr="001813BD">
        <w:t xml:space="preserve"> </w:t>
      </w:r>
      <w:proofErr w:type="spellStart"/>
      <w:r w:rsidRPr="001813BD">
        <w:t>odbrane</w:t>
      </w:r>
      <w:proofErr w:type="spellEnd"/>
      <w:r w:rsidRPr="001813BD">
        <w:t xml:space="preserve">,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predlog</w:t>
      </w:r>
      <w:proofErr w:type="spellEnd"/>
      <w:r w:rsidRPr="001813BD">
        <w:t xml:space="preserve"> </w:t>
      </w:r>
      <w:proofErr w:type="spellStart"/>
      <w:r w:rsidRPr="001813BD">
        <w:t>direktora</w:t>
      </w:r>
      <w:proofErr w:type="spellEnd"/>
      <w:r w:rsidRPr="001813BD">
        <w:t xml:space="preserve"> VBA, </w:t>
      </w:r>
      <w:proofErr w:type="spellStart"/>
      <w:r w:rsidRPr="001813BD">
        <w:t>odnosno</w:t>
      </w:r>
      <w:proofErr w:type="spellEnd"/>
      <w:r w:rsidRPr="001813BD">
        <w:t xml:space="preserve"> </w:t>
      </w:r>
      <w:proofErr w:type="spellStart"/>
      <w:r w:rsidRPr="001813BD">
        <w:t>direktora</w:t>
      </w:r>
      <w:proofErr w:type="spellEnd"/>
      <w:r w:rsidRPr="001813BD">
        <w:t xml:space="preserve"> VOA, a po </w:t>
      </w:r>
      <w:proofErr w:type="spellStart"/>
      <w:r w:rsidRPr="001813BD">
        <w:t>pribavljenom</w:t>
      </w:r>
      <w:proofErr w:type="spellEnd"/>
      <w:r w:rsidRPr="001813BD">
        <w:t xml:space="preserve"> </w:t>
      </w:r>
      <w:proofErr w:type="spellStart"/>
      <w:r w:rsidRPr="001813BD">
        <w:t>mišljenju</w:t>
      </w:r>
      <w:proofErr w:type="spellEnd"/>
      <w:r w:rsidRPr="001813BD">
        <w:t xml:space="preserve"> </w:t>
      </w:r>
      <w:proofErr w:type="spellStart"/>
      <w:r w:rsidRPr="001813BD">
        <w:t>Saveta</w:t>
      </w:r>
      <w:proofErr w:type="spellEnd"/>
      <w:r w:rsidRPr="001813BD">
        <w:t xml:space="preserve"> za </w:t>
      </w:r>
      <w:proofErr w:type="spellStart"/>
      <w:r w:rsidRPr="001813BD">
        <w:t>nacionalnu</w:t>
      </w:r>
      <w:proofErr w:type="spellEnd"/>
      <w:r w:rsidRPr="001813BD">
        <w:t xml:space="preserve"> </w:t>
      </w:r>
      <w:proofErr w:type="spellStart"/>
      <w:r w:rsidRPr="001813BD">
        <w:t>bezbednost</w:t>
      </w:r>
      <w:proofErr w:type="spellEnd"/>
      <w:r w:rsidRPr="001813BD">
        <w:t>.</w:t>
      </w:r>
    </w:p>
    <w:p w14:paraId="4A6F9909" w14:textId="77777777" w:rsidR="001813BD" w:rsidRPr="001813BD" w:rsidRDefault="001813BD" w:rsidP="001813BD">
      <w:pPr>
        <w:jc w:val="center"/>
      </w:pPr>
      <w:bookmarkStart w:id="50" w:name="str_15"/>
      <w:bookmarkEnd w:id="50"/>
      <w:r w:rsidRPr="001813BD">
        <w:t>V POSEBNA OVLAŠĆENJA</w:t>
      </w:r>
    </w:p>
    <w:p w14:paraId="364ED9F1" w14:textId="77777777" w:rsidR="001813BD" w:rsidRPr="001813BD" w:rsidRDefault="001813BD" w:rsidP="001813BD">
      <w:pPr>
        <w:jc w:val="center"/>
        <w:rPr>
          <w:b/>
          <w:bCs/>
        </w:rPr>
      </w:pPr>
      <w:bookmarkStart w:id="51" w:name="clan_33"/>
      <w:bookmarkEnd w:id="51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33</w:t>
      </w:r>
    </w:p>
    <w:p w14:paraId="0A0BCD11" w14:textId="77777777" w:rsidR="001813BD" w:rsidRPr="001813BD" w:rsidRDefault="001813BD" w:rsidP="001813BD">
      <w:pPr>
        <w:jc w:val="center"/>
      </w:pPr>
      <w:proofErr w:type="spellStart"/>
      <w:r w:rsidRPr="001813BD">
        <w:t>Ovlašćeno</w:t>
      </w:r>
      <w:proofErr w:type="spellEnd"/>
      <w:r w:rsidRPr="001813BD">
        <w:t xml:space="preserve"> </w:t>
      </w:r>
      <w:proofErr w:type="spellStart"/>
      <w:r w:rsidRPr="001813BD">
        <w:t>službeno</w:t>
      </w:r>
      <w:proofErr w:type="spellEnd"/>
      <w:r w:rsidRPr="001813BD">
        <w:t xml:space="preserve"> lice VBA </w:t>
      </w:r>
      <w:proofErr w:type="spellStart"/>
      <w:r w:rsidRPr="001813BD">
        <w:t>ima</w:t>
      </w:r>
      <w:proofErr w:type="spellEnd"/>
      <w:r w:rsidRPr="001813BD">
        <w:t xml:space="preserve"> </w:t>
      </w:r>
      <w:proofErr w:type="spellStart"/>
      <w:r w:rsidRPr="001813BD">
        <w:t>pravo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dužnost</w:t>
      </w:r>
      <w:proofErr w:type="spellEnd"/>
      <w:r w:rsidRPr="001813BD">
        <w:t xml:space="preserve"> da </w:t>
      </w:r>
      <w:proofErr w:type="spellStart"/>
      <w:r w:rsidRPr="001813BD">
        <w:t>drži</w:t>
      </w:r>
      <w:proofErr w:type="spellEnd"/>
      <w:r w:rsidRPr="001813BD">
        <w:t xml:space="preserve">, </w:t>
      </w:r>
      <w:proofErr w:type="spellStart"/>
      <w:r w:rsidRPr="001813BD">
        <w:t>nosi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upotrebljava</w:t>
      </w:r>
      <w:proofErr w:type="spellEnd"/>
      <w:r w:rsidRPr="001813BD">
        <w:t xml:space="preserve"> </w:t>
      </w:r>
      <w:proofErr w:type="spellStart"/>
      <w:r w:rsidRPr="001813BD">
        <w:t>vatreno</w:t>
      </w:r>
      <w:proofErr w:type="spellEnd"/>
      <w:r w:rsidRPr="001813BD">
        <w:t xml:space="preserve"> </w:t>
      </w:r>
      <w:proofErr w:type="spellStart"/>
      <w:r w:rsidRPr="001813BD">
        <w:t>oružje</w:t>
      </w:r>
      <w:proofErr w:type="spellEnd"/>
      <w:r w:rsidRPr="001813BD">
        <w:t xml:space="preserve"> u </w:t>
      </w:r>
      <w:proofErr w:type="spellStart"/>
      <w:r w:rsidRPr="001813BD">
        <w:t>okviru</w:t>
      </w:r>
      <w:proofErr w:type="spellEnd"/>
      <w:r w:rsidRPr="001813BD">
        <w:t xml:space="preserve"> </w:t>
      </w:r>
      <w:proofErr w:type="spellStart"/>
      <w:r w:rsidRPr="001813BD">
        <w:t>nadležnosti</w:t>
      </w:r>
      <w:proofErr w:type="spellEnd"/>
      <w:r w:rsidRPr="001813BD">
        <w:t xml:space="preserve"> </w:t>
      </w:r>
      <w:proofErr w:type="spellStart"/>
      <w:r w:rsidRPr="001813BD">
        <w:t>propisanih</w:t>
      </w:r>
      <w:proofErr w:type="spellEnd"/>
      <w:r w:rsidRPr="001813BD">
        <w:t xml:space="preserve"> </w:t>
      </w:r>
      <w:proofErr w:type="spellStart"/>
      <w:r w:rsidRPr="001813BD">
        <w:t>ovim</w:t>
      </w:r>
      <w:proofErr w:type="spellEnd"/>
      <w:r w:rsidRPr="001813BD">
        <w:t xml:space="preserve"> </w:t>
      </w:r>
      <w:proofErr w:type="spellStart"/>
      <w:r w:rsidRPr="001813BD">
        <w:t>zakonom</w:t>
      </w:r>
      <w:proofErr w:type="spellEnd"/>
      <w:r w:rsidRPr="001813BD">
        <w:t>.</w:t>
      </w:r>
    </w:p>
    <w:p w14:paraId="01C6C8D7" w14:textId="77777777" w:rsidR="001813BD" w:rsidRPr="001813BD" w:rsidRDefault="001813BD" w:rsidP="001813BD">
      <w:pPr>
        <w:jc w:val="center"/>
      </w:pPr>
      <w:proofErr w:type="spellStart"/>
      <w:r w:rsidRPr="001813BD">
        <w:t>Ovlašćeno</w:t>
      </w:r>
      <w:proofErr w:type="spellEnd"/>
      <w:r w:rsidRPr="001813BD">
        <w:t xml:space="preserve"> </w:t>
      </w:r>
      <w:proofErr w:type="spellStart"/>
      <w:r w:rsidRPr="001813BD">
        <w:t>službeno</w:t>
      </w:r>
      <w:proofErr w:type="spellEnd"/>
      <w:r w:rsidRPr="001813BD">
        <w:t xml:space="preserve"> lice VBA </w:t>
      </w:r>
      <w:proofErr w:type="spellStart"/>
      <w:r w:rsidRPr="001813BD">
        <w:t>i</w:t>
      </w:r>
      <w:proofErr w:type="spellEnd"/>
      <w:r w:rsidRPr="001813BD">
        <w:t xml:space="preserve"> VOA </w:t>
      </w:r>
      <w:proofErr w:type="spellStart"/>
      <w:r w:rsidRPr="001813BD">
        <w:t>ima</w:t>
      </w:r>
      <w:proofErr w:type="spellEnd"/>
      <w:r w:rsidRPr="001813BD">
        <w:t xml:space="preserve"> </w:t>
      </w:r>
      <w:proofErr w:type="spellStart"/>
      <w:r w:rsidRPr="001813BD">
        <w:t>pravo</w:t>
      </w:r>
      <w:proofErr w:type="spellEnd"/>
      <w:r w:rsidRPr="001813BD">
        <w:t xml:space="preserve"> da </w:t>
      </w:r>
      <w:proofErr w:type="spellStart"/>
      <w:r w:rsidRPr="001813BD">
        <w:t>koristi</w:t>
      </w:r>
      <w:proofErr w:type="spellEnd"/>
      <w:r w:rsidRPr="001813BD">
        <w:t xml:space="preserve"> </w:t>
      </w:r>
      <w:proofErr w:type="spellStart"/>
      <w:r w:rsidRPr="001813BD">
        <w:t>sredstva</w:t>
      </w:r>
      <w:proofErr w:type="spellEnd"/>
      <w:r w:rsidRPr="001813BD">
        <w:t xml:space="preserve"> za </w:t>
      </w:r>
      <w:proofErr w:type="spellStart"/>
      <w:r w:rsidRPr="001813BD">
        <w:t>osmatranje</w:t>
      </w:r>
      <w:proofErr w:type="spellEnd"/>
      <w:r w:rsidRPr="001813BD">
        <w:t xml:space="preserve">, </w:t>
      </w:r>
      <w:proofErr w:type="spellStart"/>
      <w:r w:rsidRPr="001813BD">
        <w:t>snimanje</w:t>
      </w:r>
      <w:proofErr w:type="spellEnd"/>
      <w:r w:rsidRPr="001813BD">
        <w:t xml:space="preserve">, </w:t>
      </w:r>
      <w:proofErr w:type="spellStart"/>
      <w:r w:rsidRPr="001813BD">
        <w:t>navigaciju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vezu</w:t>
      </w:r>
      <w:proofErr w:type="spellEnd"/>
      <w:r w:rsidRPr="001813BD">
        <w:t xml:space="preserve">, </w:t>
      </w:r>
      <w:proofErr w:type="spellStart"/>
      <w:r w:rsidRPr="001813BD">
        <w:t>kao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da se </w:t>
      </w:r>
      <w:proofErr w:type="spellStart"/>
      <w:r w:rsidRPr="001813BD">
        <w:t>posluži</w:t>
      </w:r>
      <w:proofErr w:type="spellEnd"/>
      <w:r w:rsidRPr="001813BD">
        <w:t xml:space="preserve"> </w:t>
      </w:r>
      <w:proofErr w:type="spellStart"/>
      <w:r w:rsidRPr="001813BD">
        <w:t>saobraćajnim</w:t>
      </w:r>
      <w:proofErr w:type="spellEnd"/>
      <w:r w:rsidRPr="001813BD">
        <w:t xml:space="preserve"> </w:t>
      </w:r>
      <w:proofErr w:type="spellStart"/>
      <w:r w:rsidRPr="001813BD">
        <w:t>sredstvom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sredstvom</w:t>
      </w:r>
      <w:proofErr w:type="spellEnd"/>
      <w:r w:rsidRPr="001813BD">
        <w:t xml:space="preserve"> </w:t>
      </w:r>
      <w:proofErr w:type="spellStart"/>
      <w:r w:rsidRPr="001813BD">
        <w:t>veze</w:t>
      </w:r>
      <w:proofErr w:type="spellEnd"/>
      <w:r w:rsidRPr="001813BD">
        <w:t xml:space="preserve"> </w:t>
      </w:r>
      <w:proofErr w:type="spellStart"/>
      <w:r w:rsidRPr="001813BD">
        <w:t>pravnog</w:t>
      </w:r>
      <w:proofErr w:type="spellEnd"/>
      <w:r w:rsidRPr="001813BD">
        <w:t xml:space="preserve"> </w:t>
      </w:r>
      <w:proofErr w:type="spellStart"/>
      <w:r w:rsidRPr="001813BD">
        <w:t>ili</w:t>
      </w:r>
      <w:proofErr w:type="spellEnd"/>
      <w:r w:rsidRPr="001813BD">
        <w:t xml:space="preserve"> </w:t>
      </w:r>
      <w:proofErr w:type="spellStart"/>
      <w:r w:rsidRPr="001813BD">
        <w:t>fizičkog</w:t>
      </w:r>
      <w:proofErr w:type="spellEnd"/>
      <w:r w:rsidRPr="001813BD">
        <w:t xml:space="preserve"> </w:t>
      </w:r>
      <w:proofErr w:type="spellStart"/>
      <w:r w:rsidRPr="001813BD">
        <w:t>lica</w:t>
      </w:r>
      <w:proofErr w:type="spellEnd"/>
      <w:r w:rsidRPr="001813BD">
        <w:t>.</w:t>
      </w:r>
    </w:p>
    <w:p w14:paraId="42139468" w14:textId="77777777" w:rsidR="001813BD" w:rsidRPr="001813BD" w:rsidRDefault="001813BD" w:rsidP="001813BD">
      <w:pPr>
        <w:jc w:val="center"/>
      </w:pPr>
      <w:proofErr w:type="spellStart"/>
      <w:r w:rsidRPr="001813BD">
        <w:t>Državni</w:t>
      </w:r>
      <w:proofErr w:type="spellEnd"/>
      <w:r w:rsidRPr="001813BD">
        <w:t xml:space="preserve"> </w:t>
      </w:r>
      <w:proofErr w:type="spellStart"/>
      <w:r w:rsidRPr="001813BD">
        <w:t>organi</w:t>
      </w:r>
      <w:proofErr w:type="spellEnd"/>
      <w:r w:rsidRPr="001813BD">
        <w:t xml:space="preserve"> </w:t>
      </w:r>
      <w:proofErr w:type="spellStart"/>
      <w:r w:rsidRPr="001813BD">
        <w:t>Republike</w:t>
      </w:r>
      <w:proofErr w:type="spellEnd"/>
      <w:r w:rsidRPr="001813BD">
        <w:t xml:space="preserve"> </w:t>
      </w:r>
      <w:proofErr w:type="spellStart"/>
      <w:r w:rsidRPr="001813BD">
        <w:t>Srbije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pravna</w:t>
      </w:r>
      <w:proofErr w:type="spellEnd"/>
      <w:r w:rsidRPr="001813BD">
        <w:t xml:space="preserve"> </w:t>
      </w:r>
      <w:proofErr w:type="spellStart"/>
      <w:r w:rsidRPr="001813BD">
        <w:t>lica</w:t>
      </w:r>
      <w:proofErr w:type="spellEnd"/>
      <w:r w:rsidRPr="001813BD">
        <w:t xml:space="preserve"> </w:t>
      </w:r>
      <w:proofErr w:type="spellStart"/>
      <w:r w:rsidRPr="001813BD">
        <w:t>imaju</w:t>
      </w:r>
      <w:proofErr w:type="spellEnd"/>
      <w:r w:rsidRPr="001813BD">
        <w:t xml:space="preserve"> </w:t>
      </w:r>
      <w:proofErr w:type="spellStart"/>
      <w:r w:rsidRPr="001813BD">
        <w:t>obavezu</w:t>
      </w:r>
      <w:proofErr w:type="spellEnd"/>
      <w:r w:rsidRPr="001813BD">
        <w:t xml:space="preserve"> da </w:t>
      </w:r>
      <w:proofErr w:type="spellStart"/>
      <w:r w:rsidRPr="001813BD">
        <w:t>ovlašćenom</w:t>
      </w:r>
      <w:proofErr w:type="spellEnd"/>
      <w:r w:rsidRPr="001813BD">
        <w:t xml:space="preserve"> </w:t>
      </w:r>
      <w:proofErr w:type="spellStart"/>
      <w:r w:rsidRPr="001813BD">
        <w:t>službenom</w:t>
      </w:r>
      <w:proofErr w:type="spellEnd"/>
      <w:r w:rsidRPr="001813BD">
        <w:t xml:space="preserve"> </w:t>
      </w:r>
      <w:proofErr w:type="spellStart"/>
      <w:r w:rsidRPr="001813BD">
        <w:t>licu</w:t>
      </w:r>
      <w:proofErr w:type="spellEnd"/>
      <w:r w:rsidRPr="001813BD">
        <w:t xml:space="preserve"> VBA </w:t>
      </w:r>
      <w:proofErr w:type="spellStart"/>
      <w:r w:rsidRPr="001813BD">
        <w:t>i</w:t>
      </w:r>
      <w:proofErr w:type="spellEnd"/>
      <w:r w:rsidRPr="001813BD">
        <w:t xml:space="preserve"> VOA </w:t>
      </w:r>
      <w:proofErr w:type="spellStart"/>
      <w:r w:rsidRPr="001813BD">
        <w:t>pruže</w:t>
      </w:r>
      <w:proofErr w:type="spellEnd"/>
      <w:r w:rsidRPr="001813BD">
        <w:t xml:space="preserve"> </w:t>
      </w:r>
      <w:proofErr w:type="spellStart"/>
      <w:r w:rsidRPr="001813BD">
        <w:t>neophodnu</w:t>
      </w:r>
      <w:proofErr w:type="spellEnd"/>
      <w:r w:rsidRPr="001813BD">
        <w:t xml:space="preserve"> </w:t>
      </w:r>
      <w:proofErr w:type="spellStart"/>
      <w:r w:rsidRPr="001813BD">
        <w:t>pomoć</w:t>
      </w:r>
      <w:proofErr w:type="spellEnd"/>
      <w:r w:rsidRPr="001813BD">
        <w:t xml:space="preserve"> </w:t>
      </w:r>
      <w:proofErr w:type="spellStart"/>
      <w:r w:rsidRPr="001813BD">
        <w:t>radi</w:t>
      </w:r>
      <w:proofErr w:type="spellEnd"/>
      <w:r w:rsidRPr="001813BD">
        <w:t xml:space="preserve"> </w:t>
      </w:r>
      <w:proofErr w:type="spellStart"/>
      <w:r w:rsidRPr="001813BD">
        <w:t>izvršenja</w:t>
      </w:r>
      <w:proofErr w:type="spellEnd"/>
      <w:r w:rsidRPr="001813BD">
        <w:t xml:space="preserve"> </w:t>
      </w:r>
      <w:proofErr w:type="spellStart"/>
      <w:r w:rsidRPr="001813BD">
        <w:t>zadataka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nadležnosti</w:t>
      </w:r>
      <w:proofErr w:type="spellEnd"/>
      <w:r w:rsidRPr="001813BD">
        <w:t xml:space="preserve"> VBA </w:t>
      </w:r>
      <w:proofErr w:type="spellStart"/>
      <w:r w:rsidRPr="001813BD">
        <w:t>ili</w:t>
      </w:r>
      <w:proofErr w:type="spellEnd"/>
      <w:r w:rsidRPr="001813BD">
        <w:t xml:space="preserve"> VOA.</w:t>
      </w:r>
    </w:p>
    <w:p w14:paraId="04312B62" w14:textId="77777777" w:rsidR="001813BD" w:rsidRPr="001813BD" w:rsidRDefault="001813BD" w:rsidP="001813BD">
      <w:pPr>
        <w:jc w:val="center"/>
      </w:pPr>
      <w:proofErr w:type="spellStart"/>
      <w:r w:rsidRPr="001813BD">
        <w:t>Način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uslove</w:t>
      </w:r>
      <w:proofErr w:type="spellEnd"/>
      <w:r w:rsidRPr="001813BD">
        <w:t xml:space="preserve"> </w:t>
      </w:r>
      <w:proofErr w:type="spellStart"/>
      <w:r w:rsidRPr="001813BD">
        <w:t>primene</w:t>
      </w:r>
      <w:proofErr w:type="spellEnd"/>
      <w:r w:rsidRPr="001813BD">
        <w:t xml:space="preserve"> </w:t>
      </w:r>
      <w:proofErr w:type="spellStart"/>
      <w:r w:rsidRPr="001813BD">
        <w:t>ovlašćenja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st.</w:t>
      </w:r>
      <w:proofErr w:type="spellEnd"/>
      <w:r w:rsidRPr="001813BD">
        <w:t xml:space="preserve"> 1. </w:t>
      </w:r>
      <w:proofErr w:type="spellStart"/>
      <w:r w:rsidRPr="001813BD">
        <w:t>i</w:t>
      </w:r>
      <w:proofErr w:type="spellEnd"/>
      <w:r w:rsidRPr="001813BD">
        <w:t xml:space="preserve"> 2.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</w:t>
      </w:r>
      <w:proofErr w:type="spellStart"/>
      <w:r w:rsidRPr="001813BD">
        <w:t>propisuje</w:t>
      </w:r>
      <w:proofErr w:type="spellEnd"/>
      <w:r w:rsidRPr="001813BD">
        <w:t xml:space="preserve"> </w:t>
      </w:r>
      <w:proofErr w:type="spellStart"/>
      <w:r w:rsidRPr="001813BD">
        <w:t>ministar</w:t>
      </w:r>
      <w:proofErr w:type="spellEnd"/>
      <w:r w:rsidRPr="001813BD">
        <w:t xml:space="preserve"> </w:t>
      </w:r>
      <w:proofErr w:type="spellStart"/>
      <w:r w:rsidRPr="001813BD">
        <w:t>odbrane</w:t>
      </w:r>
      <w:proofErr w:type="spellEnd"/>
      <w:r w:rsidRPr="001813BD">
        <w:t xml:space="preserve">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predlog</w:t>
      </w:r>
      <w:proofErr w:type="spellEnd"/>
      <w:r w:rsidRPr="001813BD">
        <w:t xml:space="preserve"> </w:t>
      </w:r>
      <w:proofErr w:type="spellStart"/>
      <w:r w:rsidRPr="001813BD">
        <w:t>direktora</w:t>
      </w:r>
      <w:proofErr w:type="spellEnd"/>
      <w:r w:rsidRPr="001813BD">
        <w:t xml:space="preserve"> VBA, </w:t>
      </w:r>
      <w:proofErr w:type="spellStart"/>
      <w:r w:rsidRPr="001813BD">
        <w:t>odnosno</w:t>
      </w:r>
      <w:proofErr w:type="spellEnd"/>
      <w:r w:rsidRPr="001813BD">
        <w:t xml:space="preserve"> </w:t>
      </w:r>
      <w:proofErr w:type="spellStart"/>
      <w:r w:rsidRPr="001813BD">
        <w:t>direktora</w:t>
      </w:r>
      <w:proofErr w:type="spellEnd"/>
      <w:r w:rsidRPr="001813BD">
        <w:t xml:space="preserve"> VOA, po </w:t>
      </w:r>
      <w:proofErr w:type="spellStart"/>
      <w:r w:rsidRPr="001813BD">
        <w:t>pribavljenom</w:t>
      </w:r>
      <w:proofErr w:type="spellEnd"/>
      <w:r w:rsidRPr="001813BD">
        <w:t xml:space="preserve"> </w:t>
      </w:r>
      <w:proofErr w:type="spellStart"/>
      <w:r w:rsidRPr="001813BD">
        <w:t>mišljenju</w:t>
      </w:r>
      <w:proofErr w:type="spellEnd"/>
      <w:r w:rsidRPr="001813BD">
        <w:t xml:space="preserve"> </w:t>
      </w:r>
      <w:proofErr w:type="spellStart"/>
      <w:r w:rsidRPr="001813BD">
        <w:t>Saveta</w:t>
      </w:r>
      <w:proofErr w:type="spellEnd"/>
      <w:r w:rsidRPr="001813BD">
        <w:t xml:space="preserve"> za </w:t>
      </w:r>
      <w:proofErr w:type="spellStart"/>
      <w:r w:rsidRPr="001813BD">
        <w:t>nacionalnu</w:t>
      </w:r>
      <w:proofErr w:type="spellEnd"/>
      <w:r w:rsidRPr="001813BD">
        <w:t xml:space="preserve"> </w:t>
      </w:r>
      <w:proofErr w:type="spellStart"/>
      <w:r w:rsidRPr="001813BD">
        <w:t>bezbednost</w:t>
      </w:r>
      <w:proofErr w:type="spellEnd"/>
      <w:r w:rsidRPr="001813BD">
        <w:t>.</w:t>
      </w:r>
    </w:p>
    <w:p w14:paraId="6D5A11A9" w14:textId="77777777" w:rsidR="001813BD" w:rsidRPr="001813BD" w:rsidRDefault="001813BD" w:rsidP="001813BD">
      <w:pPr>
        <w:jc w:val="center"/>
      </w:pPr>
      <w:bookmarkStart w:id="52" w:name="str_16"/>
      <w:bookmarkEnd w:id="52"/>
      <w:r w:rsidRPr="001813BD">
        <w:t>VI IZVEŠTAVANJE I OBAVEŠTAVANJE</w:t>
      </w:r>
    </w:p>
    <w:p w14:paraId="3364700A" w14:textId="77777777" w:rsidR="001813BD" w:rsidRPr="001813BD" w:rsidRDefault="001813BD" w:rsidP="001813BD">
      <w:pPr>
        <w:jc w:val="center"/>
        <w:rPr>
          <w:b/>
          <w:bCs/>
        </w:rPr>
      </w:pPr>
      <w:bookmarkStart w:id="53" w:name="clan_34"/>
      <w:bookmarkEnd w:id="53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34</w:t>
      </w:r>
    </w:p>
    <w:p w14:paraId="2F2AFBFC" w14:textId="77777777" w:rsidR="001813BD" w:rsidRPr="001813BD" w:rsidRDefault="001813BD" w:rsidP="001813BD">
      <w:pPr>
        <w:jc w:val="center"/>
      </w:pPr>
      <w:r w:rsidRPr="001813BD">
        <w:t xml:space="preserve">VBA </w:t>
      </w:r>
      <w:proofErr w:type="spellStart"/>
      <w:r w:rsidRPr="001813BD">
        <w:t>i</w:t>
      </w:r>
      <w:proofErr w:type="spellEnd"/>
      <w:r w:rsidRPr="001813BD">
        <w:t xml:space="preserve"> VOA </w:t>
      </w:r>
      <w:proofErr w:type="spellStart"/>
      <w:r w:rsidRPr="001813BD">
        <w:t>redovno</w:t>
      </w:r>
      <w:proofErr w:type="spellEnd"/>
      <w:r w:rsidRPr="001813BD">
        <w:t xml:space="preserve">, po </w:t>
      </w:r>
      <w:proofErr w:type="spellStart"/>
      <w:r w:rsidRPr="001813BD">
        <w:t>potrebi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zahtev</w:t>
      </w:r>
      <w:proofErr w:type="spellEnd"/>
      <w:r w:rsidRPr="001813BD">
        <w:t xml:space="preserve"> </w:t>
      </w:r>
      <w:proofErr w:type="spellStart"/>
      <w:r w:rsidRPr="001813BD">
        <w:t>dostavljaju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svoje</w:t>
      </w:r>
      <w:proofErr w:type="spellEnd"/>
      <w:r w:rsidRPr="001813BD">
        <w:t xml:space="preserve"> </w:t>
      </w:r>
      <w:proofErr w:type="spellStart"/>
      <w:r w:rsidRPr="001813BD">
        <w:t>nadležnosti</w:t>
      </w:r>
      <w:proofErr w:type="spellEnd"/>
      <w:r w:rsidRPr="001813BD">
        <w:t xml:space="preserve"> </w:t>
      </w:r>
      <w:proofErr w:type="spellStart"/>
      <w:r w:rsidRPr="001813BD">
        <w:t>izveštaje</w:t>
      </w:r>
      <w:proofErr w:type="spellEnd"/>
      <w:r w:rsidRPr="001813BD">
        <w:t xml:space="preserve">, </w:t>
      </w:r>
      <w:proofErr w:type="spellStart"/>
      <w:r w:rsidRPr="001813BD">
        <w:t>informacije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procene</w:t>
      </w:r>
      <w:proofErr w:type="spellEnd"/>
      <w:r w:rsidRPr="001813BD">
        <w:t xml:space="preserve"> od </w:t>
      </w:r>
      <w:proofErr w:type="spellStart"/>
      <w:r w:rsidRPr="001813BD">
        <w:t>značaja</w:t>
      </w:r>
      <w:proofErr w:type="spellEnd"/>
      <w:r w:rsidRPr="001813BD">
        <w:t xml:space="preserve"> za </w:t>
      </w:r>
      <w:proofErr w:type="spellStart"/>
      <w:r w:rsidRPr="001813BD">
        <w:t>odbranu</w:t>
      </w:r>
      <w:proofErr w:type="spellEnd"/>
      <w:r w:rsidRPr="001813BD">
        <w:t xml:space="preserve"> </w:t>
      </w:r>
      <w:proofErr w:type="spellStart"/>
      <w:r w:rsidRPr="001813BD">
        <w:t>predsedniku</w:t>
      </w:r>
      <w:proofErr w:type="spellEnd"/>
      <w:r w:rsidRPr="001813BD">
        <w:t xml:space="preserve"> </w:t>
      </w:r>
      <w:proofErr w:type="spellStart"/>
      <w:r w:rsidRPr="001813BD">
        <w:t>Republike</w:t>
      </w:r>
      <w:proofErr w:type="spellEnd"/>
      <w:r w:rsidRPr="001813BD">
        <w:t xml:space="preserve">, </w:t>
      </w:r>
      <w:proofErr w:type="spellStart"/>
      <w:r w:rsidRPr="001813BD">
        <w:t>ministru</w:t>
      </w:r>
      <w:proofErr w:type="spellEnd"/>
      <w:r w:rsidRPr="001813BD">
        <w:t xml:space="preserve"> </w:t>
      </w:r>
      <w:proofErr w:type="spellStart"/>
      <w:r w:rsidRPr="001813BD">
        <w:t>odbrane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načelniku</w:t>
      </w:r>
      <w:proofErr w:type="spellEnd"/>
      <w:r w:rsidRPr="001813BD">
        <w:t xml:space="preserve"> </w:t>
      </w:r>
      <w:proofErr w:type="spellStart"/>
      <w:r w:rsidRPr="001813BD">
        <w:t>Generalštaba</w:t>
      </w:r>
      <w:proofErr w:type="spellEnd"/>
      <w:r w:rsidRPr="001813BD">
        <w:t xml:space="preserve"> </w:t>
      </w:r>
      <w:proofErr w:type="spellStart"/>
      <w:r w:rsidRPr="001813BD">
        <w:t>Vojske</w:t>
      </w:r>
      <w:proofErr w:type="spellEnd"/>
      <w:r w:rsidRPr="001813BD">
        <w:t xml:space="preserve"> </w:t>
      </w:r>
      <w:proofErr w:type="spellStart"/>
      <w:r w:rsidRPr="001813BD">
        <w:t>Srbije</w:t>
      </w:r>
      <w:proofErr w:type="spellEnd"/>
      <w:r w:rsidRPr="001813BD">
        <w:t>.</w:t>
      </w:r>
    </w:p>
    <w:p w14:paraId="1F11CFE9" w14:textId="77777777" w:rsidR="001813BD" w:rsidRPr="001813BD" w:rsidRDefault="001813BD" w:rsidP="001813BD">
      <w:pPr>
        <w:jc w:val="center"/>
      </w:pPr>
      <w:proofErr w:type="spellStart"/>
      <w:r w:rsidRPr="001813BD">
        <w:t>Ako</w:t>
      </w:r>
      <w:proofErr w:type="spellEnd"/>
      <w:r w:rsidRPr="001813BD">
        <w:t xml:space="preserve"> je </w:t>
      </w:r>
      <w:proofErr w:type="spellStart"/>
      <w:r w:rsidRPr="001813BD">
        <w:t>neposredno</w:t>
      </w:r>
      <w:proofErr w:type="spellEnd"/>
      <w:r w:rsidRPr="001813BD">
        <w:t xml:space="preserve"> </w:t>
      </w:r>
      <w:proofErr w:type="spellStart"/>
      <w:r w:rsidRPr="001813BD">
        <w:t>ugrožena</w:t>
      </w:r>
      <w:proofErr w:type="spellEnd"/>
      <w:r w:rsidRPr="001813BD">
        <w:t xml:space="preserve"> </w:t>
      </w:r>
      <w:proofErr w:type="spellStart"/>
      <w:r w:rsidRPr="001813BD">
        <w:t>bezbednost</w:t>
      </w:r>
      <w:proofErr w:type="spellEnd"/>
      <w:r w:rsidRPr="001813BD">
        <w:t xml:space="preserve"> </w:t>
      </w:r>
      <w:proofErr w:type="spellStart"/>
      <w:r w:rsidRPr="001813BD">
        <w:t>Ministarstva</w:t>
      </w:r>
      <w:proofErr w:type="spellEnd"/>
      <w:r w:rsidRPr="001813BD">
        <w:t xml:space="preserve"> </w:t>
      </w:r>
      <w:proofErr w:type="spellStart"/>
      <w:r w:rsidRPr="001813BD">
        <w:t>odbrane</w:t>
      </w:r>
      <w:proofErr w:type="spellEnd"/>
      <w:r w:rsidRPr="001813BD">
        <w:t xml:space="preserve">, </w:t>
      </w:r>
      <w:proofErr w:type="spellStart"/>
      <w:r w:rsidRPr="001813BD">
        <w:t>odnosno</w:t>
      </w:r>
      <w:proofErr w:type="spellEnd"/>
      <w:r w:rsidRPr="001813BD">
        <w:t xml:space="preserve"> </w:t>
      </w:r>
      <w:proofErr w:type="spellStart"/>
      <w:r w:rsidRPr="001813BD">
        <w:t>komandi</w:t>
      </w:r>
      <w:proofErr w:type="spellEnd"/>
      <w:r w:rsidRPr="001813BD">
        <w:t xml:space="preserve">, </w:t>
      </w:r>
      <w:proofErr w:type="spellStart"/>
      <w:r w:rsidRPr="001813BD">
        <w:t>jedinica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ustanova</w:t>
      </w:r>
      <w:proofErr w:type="spellEnd"/>
      <w:r w:rsidRPr="001813BD">
        <w:t xml:space="preserve"> </w:t>
      </w:r>
      <w:proofErr w:type="spellStart"/>
      <w:r w:rsidRPr="001813BD">
        <w:t>Vojske</w:t>
      </w:r>
      <w:proofErr w:type="spellEnd"/>
      <w:r w:rsidRPr="001813BD">
        <w:t xml:space="preserve"> </w:t>
      </w:r>
      <w:proofErr w:type="spellStart"/>
      <w:r w:rsidRPr="001813BD">
        <w:t>Srbije</w:t>
      </w:r>
      <w:proofErr w:type="spellEnd"/>
      <w:r w:rsidRPr="001813BD">
        <w:t xml:space="preserve">, VBA </w:t>
      </w:r>
      <w:proofErr w:type="spellStart"/>
      <w:r w:rsidRPr="001813BD">
        <w:t>i</w:t>
      </w:r>
      <w:proofErr w:type="spellEnd"/>
      <w:r w:rsidRPr="001813BD">
        <w:t xml:space="preserve"> VOA </w:t>
      </w:r>
      <w:proofErr w:type="spellStart"/>
      <w:r w:rsidRPr="001813BD">
        <w:t>su</w:t>
      </w:r>
      <w:proofErr w:type="spellEnd"/>
      <w:r w:rsidRPr="001813BD">
        <w:t xml:space="preserve"> </w:t>
      </w:r>
      <w:proofErr w:type="spellStart"/>
      <w:r w:rsidRPr="001813BD">
        <w:t>dužne</w:t>
      </w:r>
      <w:proofErr w:type="spellEnd"/>
      <w:r w:rsidRPr="001813BD">
        <w:t xml:space="preserve"> da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podacima</w:t>
      </w:r>
      <w:proofErr w:type="spellEnd"/>
      <w:r w:rsidRPr="001813BD">
        <w:t xml:space="preserve"> do </w:t>
      </w:r>
      <w:proofErr w:type="spellStart"/>
      <w:r w:rsidRPr="001813BD">
        <w:t>kojih</w:t>
      </w:r>
      <w:proofErr w:type="spellEnd"/>
      <w:r w:rsidRPr="001813BD">
        <w:t xml:space="preserve"> </w:t>
      </w:r>
      <w:proofErr w:type="spellStart"/>
      <w:r w:rsidRPr="001813BD">
        <w:t>dođu</w:t>
      </w:r>
      <w:proofErr w:type="spellEnd"/>
      <w:r w:rsidRPr="001813BD">
        <w:t xml:space="preserve"> u </w:t>
      </w:r>
      <w:proofErr w:type="spellStart"/>
      <w:r w:rsidRPr="001813BD">
        <w:t>vršenju</w:t>
      </w:r>
      <w:proofErr w:type="spellEnd"/>
      <w:r w:rsidRPr="001813BD">
        <w:t xml:space="preserve"> </w:t>
      </w:r>
      <w:proofErr w:type="spellStart"/>
      <w:r w:rsidRPr="001813BD">
        <w:t>poslova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ovlašćenja</w:t>
      </w:r>
      <w:proofErr w:type="spellEnd"/>
      <w:r w:rsidRPr="001813BD">
        <w:t xml:space="preserve"> </w:t>
      </w:r>
      <w:proofErr w:type="spellStart"/>
      <w:r w:rsidRPr="001813BD">
        <w:t>propisanih</w:t>
      </w:r>
      <w:proofErr w:type="spellEnd"/>
      <w:r w:rsidRPr="001813BD">
        <w:t xml:space="preserve"> </w:t>
      </w:r>
      <w:proofErr w:type="spellStart"/>
      <w:r w:rsidRPr="001813BD">
        <w:t>ovim</w:t>
      </w:r>
      <w:proofErr w:type="spellEnd"/>
      <w:r w:rsidRPr="001813BD">
        <w:t xml:space="preserve"> </w:t>
      </w:r>
      <w:proofErr w:type="spellStart"/>
      <w:r w:rsidRPr="001813BD">
        <w:t>zakonom</w:t>
      </w:r>
      <w:proofErr w:type="spellEnd"/>
      <w:r w:rsidRPr="001813BD">
        <w:t xml:space="preserve">, bez </w:t>
      </w:r>
      <w:proofErr w:type="spellStart"/>
      <w:r w:rsidRPr="001813BD">
        <w:t>odlaganja</w:t>
      </w:r>
      <w:proofErr w:type="spellEnd"/>
      <w:r w:rsidRPr="001813BD">
        <w:t xml:space="preserve"> </w:t>
      </w:r>
      <w:proofErr w:type="spellStart"/>
      <w:r w:rsidRPr="001813BD">
        <w:t>upoznaju</w:t>
      </w:r>
      <w:proofErr w:type="spellEnd"/>
      <w:r w:rsidRPr="001813BD">
        <w:t xml:space="preserve"> </w:t>
      </w:r>
      <w:proofErr w:type="spellStart"/>
      <w:r w:rsidRPr="001813BD">
        <w:t>nadležne</w:t>
      </w:r>
      <w:proofErr w:type="spellEnd"/>
      <w:r w:rsidRPr="001813BD">
        <w:t xml:space="preserve"> </w:t>
      </w:r>
      <w:proofErr w:type="spellStart"/>
      <w:r w:rsidRPr="001813BD">
        <w:t>organe</w:t>
      </w:r>
      <w:proofErr w:type="spellEnd"/>
      <w:r w:rsidRPr="001813BD">
        <w:t xml:space="preserve"> </w:t>
      </w:r>
      <w:proofErr w:type="spellStart"/>
      <w:r w:rsidRPr="001813BD">
        <w:t>rukovođenja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komandovanja</w:t>
      </w:r>
      <w:proofErr w:type="spellEnd"/>
      <w:r w:rsidRPr="001813BD">
        <w:t>.</w:t>
      </w:r>
    </w:p>
    <w:p w14:paraId="0961DD90" w14:textId="77777777" w:rsidR="001813BD" w:rsidRPr="001813BD" w:rsidRDefault="001813BD" w:rsidP="001813BD">
      <w:pPr>
        <w:jc w:val="center"/>
      </w:pPr>
      <w:proofErr w:type="spellStart"/>
      <w:r w:rsidRPr="001813BD">
        <w:t>Izveštaji</w:t>
      </w:r>
      <w:proofErr w:type="spellEnd"/>
      <w:r w:rsidRPr="001813BD">
        <w:t xml:space="preserve">, </w:t>
      </w:r>
      <w:proofErr w:type="spellStart"/>
      <w:r w:rsidRPr="001813BD">
        <w:t>informacije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procene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st.</w:t>
      </w:r>
      <w:proofErr w:type="spellEnd"/>
      <w:r w:rsidRPr="001813BD">
        <w:t xml:space="preserve"> 1. </w:t>
      </w:r>
      <w:proofErr w:type="spellStart"/>
      <w:r w:rsidRPr="001813BD">
        <w:t>i</w:t>
      </w:r>
      <w:proofErr w:type="spellEnd"/>
      <w:r w:rsidRPr="001813BD">
        <w:t xml:space="preserve"> 2.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</w:t>
      </w:r>
      <w:proofErr w:type="spellStart"/>
      <w:r w:rsidRPr="001813BD">
        <w:t>predstavljaju</w:t>
      </w:r>
      <w:proofErr w:type="spellEnd"/>
      <w:r w:rsidRPr="001813BD">
        <w:t xml:space="preserve"> </w:t>
      </w:r>
      <w:proofErr w:type="spellStart"/>
      <w:r w:rsidRPr="001813BD">
        <w:t>tajnu</w:t>
      </w:r>
      <w:proofErr w:type="spellEnd"/>
      <w:r w:rsidRPr="001813BD">
        <w:t xml:space="preserve">, u </w:t>
      </w:r>
      <w:proofErr w:type="spellStart"/>
      <w:r w:rsidRPr="001813BD">
        <w:t>skladu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zakonom</w:t>
      </w:r>
      <w:proofErr w:type="spellEnd"/>
      <w:r w:rsidRPr="001813BD">
        <w:t xml:space="preserve"> </w:t>
      </w:r>
      <w:proofErr w:type="spellStart"/>
      <w:r w:rsidRPr="001813BD">
        <w:t>kojim</w:t>
      </w:r>
      <w:proofErr w:type="spellEnd"/>
      <w:r w:rsidRPr="001813BD">
        <w:t xml:space="preserve"> se </w:t>
      </w:r>
      <w:proofErr w:type="spellStart"/>
      <w:r w:rsidRPr="001813BD">
        <w:t>uređuje</w:t>
      </w:r>
      <w:proofErr w:type="spellEnd"/>
      <w:r w:rsidRPr="001813BD">
        <w:t xml:space="preserve"> </w:t>
      </w:r>
      <w:proofErr w:type="spellStart"/>
      <w:r w:rsidRPr="001813BD">
        <w:t>zaštita</w:t>
      </w:r>
      <w:proofErr w:type="spellEnd"/>
      <w:r w:rsidRPr="001813BD">
        <w:t xml:space="preserve"> </w:t>
      </w:r>
      <w:proofErr w:type="spellStart"/>
      <w:r w:rsidRPr="001813BD">
        <w:t>tajnih</w:t>
      </w:r>
      <w:proofErr w:type="spellEnd"/>
      <w:r w:rsidRPr="001813BD">
        <w:t xml:space="preserve"> </w:t>
      </w:r>
      <w:proofErr w:type="spellStart"/>
      <w:r w:rsidRPr="001813BD">
        <w:t>podataka</w:t>
      </w:r>
      <w:proofErr w:type="spellEnd"/>
      <w:r w:rsidRPr="001813BD">
        <w:t>.</w:t>
      </w:r>
    </w:p>
    <w:p w14:paraId="0A7D8E78" w14:textId="77777777" w:rsidR="001813BD" w:rsidRPr="001813BD" w:rsidRDefault="001813BD" w:rsidP="001813BD">
      <w:pPr>
        <w:jc w:val="center"/>
        <w:rPr>
          <w:b/>
          <w:bCs/>
        </w:rPr>
      </w:pPr>
      <w:bookmarkStart w:id="54" w:name="clan_35"/>
      <w:bookmarkEnd w:id="54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35</w:t>
      </w:r>
    </w:p>
    <w:p w14:paraId="0DCF4B11" w14:textId="77777777" w:rsidR="001813BD" w:rsidRPr="001813BD" w:rsidRDefault="001813BD" w:rsidP="001813BD">
      <w:pPr>
        <w:jc w:val="center"/>
      </w:pPr>
      <w:r w:rsidRPr="001813BD">
        <w:t xml:space="preserve">VBA </w:t>
      </w:r>
      <w:proofErr w:type="spellStart"/>
      <w:r w:rsidRPr="001813BD">
        <w:t>i</w:t>
      </w:r>
      <w:proofErr w:type="spellEnd"/>
      <w:r w:rsidRPr="001813BD">
        <w:t xml:space="preserve"> VOA </w:t>
      </w:r>
      <w:proofErr w:type="spellStart"/>
      <w:r w:rsidRPr="001813BD">
        <w:t>su</w:t>
      </w:r>
      <w:proofErr w:type="spellEnd"/>
      <w:r w:rsidRPr="001813BD">
        <w:t xml:space="preserve"> </w:t>
      </w:r>
      <w:proofErr w:type="spellStart"/>
      <w:r w:rsidRPr="001813BD">
        <w:t>dužne</w:t>
      </w:r>
      <w:proofErr w:type="spellEnd"/>
      <w:r w:rsidRPr="001813BD">
        <w:t xml:space="preserve"> da </w:t>
      </w:r>
      <w:proofErr w:type="spellStart"/>
      <w:r w:rsidRPr="001813BD">
        <w:t>tačno</w:t>
      </w:r>
      <w:proofErr w:type="spellEnd"/>
      <w:r w:rsidRPr="001813BD">
        <w:t xml:space="preserve">, </w:t>
      </w:r>
      <w:proofErr w:type="spellStart"/>
      <w:r w:rsidRPr="001813BD">
        <w:t>istinito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potpuno</w:t>
      </w:r>
      <w:proofErr w:type="spellEnd"/>
      <w:r w:rsidRPr="001813BD">
        <w:t xml:space="preserve"> </w:t>
      </w:r>
      <w:proofErr w:type="spellStart"/>
      <w:r w:rsidRPr="001813BD">
        <w:t>pruže</w:t>
      </w:r>
      <w:proofErr w:type="spellEnd"/>
      <w:r w:rsidRPr="001813BD">
        <w:t xml:space="preserve"> </w:t>
      </w:r>
      <w:proofErr w:type="spellStart"/>
      <w:r w:rsidRPr="001813BD">
        <w:t>obaveštenja</w:t>
      </w:r>
      <w:proofErr w:type="spellEnd"/>
      <w:r w:rsidRPr="001813BD">
        <w:t xml:space="preserve"> o </w:t>
      </w:r>
      <w:proofErr w:type="spellStart"/>
      <w:r w:rsidRPr="001813BD">
        <w:t>prikupljenim</w:t>
      </w:r>
      <w:proofErr w:type="spellEnd"/>
      <w:r w:rsidRPr="001813BD">
        <w:t xml:space="preserve"> </w:t>
      </w:r>
      <w:proofErr w:type="spellStart"/>
      <w:r w:rsidRPr="001813BD">
        <w:t>podacima</w:t>
      </w:r>
      <w:proofErr w:type="spellEnd"/>
      <w:r w:rsidRPr="001813BD">
        <w:t xml:space="preserve"> o </w:t>
      </w:r>
      <w:proofErr w:type="spellStart"/>
      <w:r w:rsidRPr="001813BD">
        <w:t>ličnosti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o </w:t>
      </w:r>
      <w:proofErr w:type="spellStart"/>
      <w:r w:rsidRPr="001813BD">
        <w:t>podacima</w:t>
      </w:r>
      <w:proofErr w:type="spellEnd"/>
      <w:r w:rsidRPr="001813BD">
        <w:t xml:space="preserve"> od </w:t>
      </w:r>
      <w:proofErr w:type="spellStart"/>
      <w:r w:rsidRPr="001813BD">
        <w:t>javnog</w:t>
      </w:r>
      <w:proofErr w:type="spellEnd"/>
      <w:r w:rsidRPr="001813BD">
        <w:t xml:space="preserve"> </w:t>
      </w:r>
      <w:proofErr w:type="spellStart"/>
      <w:r w:rsidRPr="001813BD">
        <w:t>značaja</w:t>
      </w:r>
      <w:proofErr w:type="spellEnd"/>
      <w:r w:rsidRPr="001813BD">
        <w:t xml:space="preserve">, u </w:t>
      </w:r>
      <w:proofErr w:type="spellStart"/>
      <w:r w:rsidRPr="001813BD">
        <w:t>skladu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propisima</w:t>
      </w:r>
      <w:proofErr w:type="spellEnd"/>
      <w:r w:rsidRPr="001813BD">
        <w:t xml:space="preserve"> </w:t>
      </w:r>
      <w:proofErr w:type="spellStart"/>
      <w:r w:rsidRPr="001813BD">
        <w:t>kojima</w:t>
      </w:r>
      <w:proofErr w:type="spellEnd"/>
      <w:r w:rsidRPr="001813BD">
        <w:t xml:space="preserve"> se </w:t>
      </w:r>
      <w:proofErr w:type="spellStart"/>
      <w:r w:rsidRPr="001813BD">
        <w:t>uređuje</w:t>
      </w:r>
      <w:proofErr w:type="spellEnd"/>
      <w:r w:rsidRPr="001813BD">
        <w:t xml:space="preserve"> oblast </w:t>
      </w:r>
      <w:proofErr w:type="spellStart"/>
      <w:r w:rsidRPr="001813BD">
        <w:t>zaštite</w:t>
      </w:r>
      <w:proofErr w:type="spellEnd"/>
      <w:r w:rsidRPr="001813BD">
        <w:t xml:space="preserve"> </w:t>
      </w:r>
      <w:proofErr w:type="spellStart"/>
      <w:r w:rsidRPr="001813BD">
        <w:lastRenderedPageBreak/>
        <w:t>podataka</w:t>
      </w:r>
      <w:proofErr w:type="spellEnd"/>
      <w:r w:rsidRPr="001813BD">
        <w:t xml:space="preserve"> o </w:t>
      </w:r>
      <w:proofErr w:type="spellStart"/>
      <w:r w:rsidRPr="001813BD">
        <w:t>ličnosti</w:t>
      </w:r>
      <w:proofErr w:type="spellEnd"/>
      <w:r w:rsidRPr="001813BD">
        <w:t xml:space="preserve">, oblast </w:t>
      </w:r>
      <w:proofErr w:type="spellStart"/>
      <w:r w:rsidRPr="001813BD">
        <w:t>slobodnog</w:t>
      </w:r>
      <w:proofErr w:type="spellEnd"/>
      <w:r w:rsidRPr="001813BD">
        <w:t xml:space="preserve"> </w:t>
      </w:r>
      <w:proofErr w:type="spellStart"/>
      <w:r w:rsidRPr="001813BD">
        <w:t>pristupa</w:t>
      </w:r>
      <w:proofErr w:type="spellEnd"/>
      <w:r w:rsidRPr="001813BD">
        <w:t xml:space="preserve"> </w:t>
      </w:r>
      <w:proofErr w:type="spellStart"/>
      <w:r w:rsidRPr="001813BD">
        <w:t>informacijama</w:t>
      </w:r>
      <w:proofErr w:type="spellEnd"/>
      <w:r w:rsidRPr="001813BD">
        <w:t xml:space="preserve"> od </w:t>
      </w:r>
      <w:proofErr w:type="spellStart"/>
      <w:r w:rsidRPr="001813BD">
        <w:t>javnog</w:t>
      </w:r>
      <w:proofErr w:type="spellEnd"/>
      <w:r w:rsidRPr="001813BD">
        <w:t xml:space="preserve"> </w:t>
      </w:r>
      <w:proofErr w:type="spellStart"/>
      <w:r w:rsidRPr="001813BD">
        <w:t>značaja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odredbama</w:t>
      </w:r>
      <w:proofErr w:type="spellEnd"/>
      <w:r w:rsidRPr="001813BD">
        <w:t xml:space="preserve">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zakona</w:t>
      </w:r>
      <w:proofErr w:type="spellEnd"/>
      <w:r w:rsidRPr="001813BD">
        <w:t>.</w:t>
      </w:r>
    </w:p>
    <w:p w14:paraId="647F8ADD" w14:textId="77777777" w:rsidR="001813BD" w:rsidRPr="001813BD" w:rsidRDefault="001813BD" w:rsidP="001813BD">
      <w:pPr>
        <w:jc w:val="center"/>
      </w:pPr>
      <w:proofErr w:type="spellStart"/>
      <w:r w:rsidRPr="001813BD">
        <w:t>Pravo</w:t>
      </w:r>
      <w:proofErr w:type="spellEnd"/>
      <w:r w:rsidRPr="001813BD">
        <w:t xml:space="preserve">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obaveštenje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uvid</w:t>
      </w:r>
      <w:proofErr w:type="spellEnd"/>
      <w:r w:rsidRPr="001813BD">
        <w:t xml:space="preserve"> u </w:t>
      </w:r>
      <w:proofErr w:type="spellStart"/>
      <w:r w:rsidRPr="001813BD">
        <w:t>podatke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stava</w:t>
      </w:r>
      <w:proofErr w:type="spellEnd"/>
      <w:r w:rsidRPr="001813BD">
        <w:t xml:space="preserve"> 1.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</w:t>
      </w:r>
      <w:proofErr w:type="spellStart"/>
      <w:r w:rsidRPr="001813BD">
        <w:t>ograničava</w:t>
      </w:r>
      <w:proofErr w:type="spellEnd"/>
      <w:r w:rsidRPr="001813BD">
        <w:t xml:space="preserve"> se u </w:t>
      </w:r>
      <w:proofErr w:type="spellStart"/>
      <w:r w:rsidRPr="001813BD">
        <w:t>skladu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propisima</w:t>
      </w:r>
      <w:proofErr w:type="spellEnd"/>
      <w:r w:rsidRPr="001813BD">
        <w:t xml:space="preserve"> </w:t>
      </w:r>
      <w:proofErr w:type="spellStart"/>
      <w:r w:rsidRPr="001813BD">
        <w:t>kojima</w:t>
      </w:r>
      <w:proofErr w:type="spellEnd"/>
      <w:r w:rsidRPr="001813BD">
        <w:t xml:space="preserve"> se </w:t>
      </w:r>
      <w:proofErr w:type="spellStart"/>
      <w:r w:rsidRPr="001813BD">
        <w:t>uređuju</w:t>
      </w:r>
      <w:proofErr w:type="spellEnd"/>
      <w:r w:rsidRPr="001813BD">
        <w:t xml:space="preserve"> oblast </w:t>
      </w:r>
      <w:proofErr w:type="spellStart"/>
      <w:r w:rsidRPr="001813BD">
        <w:t>slobodnog</w:t>
      </w:r>
      <w:proofErr w:type="spellEnd"/>
      <w:r w:rsidRPr="001813BD">
        <w:t xml:space="preserve"> </w:t>
      </w:r>
      <w:proofErr w:type="spellStart"/>
      <w:r w:rsidRPr="001813BD">
        <w:t>pristupa</w:t>
      </w:r>
      <w:proofErr w:type="spellEnd"/>
      <w:r w:rsidRPr="001813BD">
        <w:t xml:space="preserve"> </w:t>
      </w:r>
      <w:proofErr w:type="spellStart"/>
      <w:r w:rsidRPr="001813BD">
        <w:t>informacijama</w:t>
      </w:r>
      <w:proofErr w:type="spellEnd"/>
      <w:r w:rsidRPr="001813BD">
        <w:t xml:space="preserve"> od </w:t>
      </w:r>
      <w:proofErr w:type="spellStart"/>
      <w:r w:rsidRPr="001813BD">
        <w:t>javnog</w:t>
      </w:r>
      <w:proofErr w:type="spellEnd"/>
      <w:r w:rsidRPr="001813BD">
        <w:t xml:space="preserve"> </w:t>
      </w:r>
      <w:proofErr w:type="spellStart"/>
      <w:r w:rsidRPr="001813BD">
        <w:t>značaja</w:t>
      </w:r>
      <w:proofErr w:type="spellEnd"/>
      <w:r w:rsidRPr="001813BD">
        <w:t xml:space="preserve">, </w:t>
      </w:r>
      <w:proofErr w:type="spellStart"/>
      <w:r w:rsidRPr="001813BD">
        <w:t>tajnost</w:t>
      </w:r>
      <w:proofErr w:type="spellEnd"/>
      <w:r w:rsidRPr="001813BD">
        <w:t xml:space="preserve"> </w:t>
      </w:r>
      <w:proofErr w:type="spellStart"/>
      <w:r w:rsidRPr="001813BD">
        <w:t>podataka</w:t>
      </w:r>
      <w:proofErr w:type="spellEnd"/>
      <w:r w:rsidRPr="001813BD">
        <w:t xml:space="preserve">, </w:t>
      </w:r>
      <w:proofErr w:type="spellStart"/>
      <w:r w:rsidRPr="001813BD">
        <w:t>zaštita</w:t>
      </w:r>
      <w:proofErr w:type="spellEnd"/>
      <w:r w:rsidRPr="001813BD">
        <w:t xml:space="preserve"> </w:t>
      </w:r>
      <w:proofErr w:type="spellStart"/>
      <w:r w:rsidRPr="001813BD">
        <w:t>podataka</w:t>
      </w:r>
      <w:proofErr w:type="spellEnd"/>
      <w:r w:rsidRPr="001813BD">
        <w:t xml:space="preserve"> o </w:t>
      </w:r>
      <w:proofErr w:type="spellStart"/>
      <w:r w:rsidRPr="001813BD">
        <w:t>ličnosti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odredbama</w:t>
      </w:r>
      <w:proofErr w:type="spellEnd"/>
      <w:r w:rsidRPr="001813BD">
        <w:t xml:space="preserve">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zakona</w:t>
      </w:r>
      <w:proofErr w:type="spellEnd"/>
      <w:r w:rsidRPr="001813BD">
        <w:t>.</w:t>
      </w:r>
    </w:p>
    <w:p w14:paraId="0BFF2943" w14:textId="77777777" w:rsidR="001813BD" w:rsidRPr="001813BD" w:rsidRDefault="001813BD" w:rsidP="001813BD">
      <w:pPr>
        <w:jc w:val="center"/>
      </w:pPr>
      <w:proofErr w:type="spellStart"/>
      <w:r w:rsidRPr="001813BD">
        <w:t>Pravo</w:t>
      </w:r>
      <w:proofErr w:type="spellEnd"/>
      <w:r w:rsidRPr="001813BD">
        <w:t xml:space="preserve">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obaveštenje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uvid</w:t>
      </w:r>
      <w:proofErr w:type="spellEnd"/>
      <w:r w:rsidRPr="001813BD">
        <w:t xml:space="preserve"> u </w:t>
      </w:r>
      <w:proofErr w:type="spellStart"/>
      <w:r w:rsidRPr="001813BD">
        <w:t>podatke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stava</w:t>
      </w:r>
      <w:proofErr w:type="spellEnd"/>
      <w:r w:rsidRPr="001813BD">
        <w:t xml:space="preserve"> 1.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ne </w:t>
      </w:r>
      <w:proofErr w:type="spellStart"/>
      <w:r w:rsidRPr="001813BD">
        <w:t>odnosi</w:t>
      </w:r>
      <w:proofErr w:type="spellEnd"/>
      <w:r w:rsidRPr="001813BD">
        <w:t xml:space="preserve"> se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podatke</w:t>
      </w:r>
      <w:proofErr w:type="spellEnd"/>
      <w:r w:rsidRPr="001813BD">
        <w:t xml:space="preserve"> o: </w:t>
      </w:r>
      <w:proofErr w:type="spellStart"/>
      <w:r w:rsidRPr="001813BD">
        <w:t>ovlašćenim</w:t>
      </w:r>
      <w:proofErr w:type="spellEnd"/>
      <w:r w:rsidRPr="001813BD">
        <w:t xml:space="preserve"> </w:t>
      </w:r>
      <w:proofErr w:type="spellStart"/>
      <w:r w:rsidRPr="001813BD">
        <w:t>službenim</w:t>
      </w:r>
      <w:proofErr w:type="spellEnd"/>
      <w:r w:rsidRPr="001813BD">
        <w:t xml:space="preserve"> </w:t>
      </w:r>
      <w:proofErr w:type="spellStart"/>
      <w:r w:rsidRPr="001813BD">
        <w:t>licima</w:t>
      </w:r>
      <w:proofErr w:type="spellEnd"/>
      <w:r w:rsidRPr="001813BD">
        <w:t xml:space="preserve"> VBA </w:t>
      </w:r>
      <w:proofErr w:type="spellStart"/>
      <w:r w:rsidRPr="001813BD">
        <w:t>ili</w:t>
      </w:r>
      <w:proofErr w:type="spellEnd"/>
      <w:r w:rsidRPr="001813BD">
        <w:t xml:space="preserve"> VOA koji </w:t>
      </w:r>
      <w:proofErr w:type="spellStart"/>
      <w:r w:rsidRPr="001813BD">
        <w:t>su</w:t>
      </w:r>
      <w:proofErr w:type="spellEnd"/>
      <w:r w:rsidRPr="001813BD">
        <w:t xml:space="preserve"> </w:t>
      </w:r>
      <w:proofErr w:type="spellStart"/>
      <w:r w:rsidRPr="001813BD">
        <w:t>preduzimali</w:t>
      </w:r>
      <w:proofErr w:type="spellEnd"/>
      <w:r w:rsidRPr="001813BD">
        <w:t xml:space="preserve"> mere; </w:t>
      </w:r>
      <w:proofErr w:type="spellStart"/>
      <w:r w:rsidRPr="001813BD">
        <w:t>identitetu</w:t>
      </w:r>
      <w:proofErr w:type="spellEnd"/>
      <w:r w:rsidRPr="001813BD">
        <w:t xml:space="preserve"> </w:t>
      </w:r>
      <w:proofErr w:type="spellStart"/>
      <w:r w:rsidRPr="001813BD">
        <w:t>sadašnjih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bivših</w:t>
      </w:r>
      <w:proofErr w:type="spellEnd"/>
      <w:r w:rsidRPr="001813BD">
        <w:t xml:space="preserve"> </w:t>
      </w:r>
      <w:proofErr w:type="spellStart"/>
      <w:r w:rsidRPr="001813BD">
        <w:t>saradnika</w:t>
      </w:r>
      <w:proofErr w:type="spellEnd"/>
      <w:r w:rsidRPr="001813BD">
        <w:t xml:space="preserve"> </w:t>
      </w:r>
      <w:proofErr w:type="spellStart"/>
      <w:r w:rsidRPr="001813BD">
        <w:t>službe</w:t>
      </w:r>
      <w:proofErr w:type="spellEnd"/>
      <w:r w:rsidRPr="001813BD">
        <w:t xml:space="preserve">; </w:t>
      </w:r>
      <w:proofErr w:type="spellStart"/>
      <w:r w:rsidRPr="001813BD">
        <w:t>pripadnicima</w:t>
      </w:r>
      <w:proofErr w:type="spellEnd"/>
      <w:r w:rsidRPr="001813BD">
        <w:t xml:space="preserve"> </w:t>
      </w:r>
      <w:proofErr w:type="spellStart"/>
      <w:r w:rsidRPr="001813BD">
        <w:t>službe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prikrivenim</w:t>
      </w:r>
      <w:proofErr w:type="spellEnd"/>
      <w:r w:rsidRPr="001813BD">
        <w:t xml:space="preserve"> </w:t>
      </w:r>
      <w:proofErr w:type="spellStart"/>
      <w:r w:rsidRPr="001813BD">
        <w:t>identitetom</w:t>
      </w:r>
      <w:proofErr w:type="spellEnd"/>
      <w:r w:rsidRPr="001813BD">
        <w:t xml:space="preserve">; </w:t>
      </w:r>
      <w:proofErr w:type="spellStart"/>
      <w:r w:rsidRPr="001813BD">
        <w:t>trećim</w:t>
      </w:r>
      <w:proofErr w:type="spellEnd"/>
      <w:r w:rsidRPr="001813BD">
        <w:t xml:space="preserve"> </w:t>
      </w:r>
      <w:proofErr w:type="spellStart"/>
      <w:r w:rsidRPr="001813BD">
        <w:t>licima</w:t>
      </w:r>
      <w:proofErr w:type="spellEnd"/>
      <w:r w:rsidRPr="001813BD">
        <w:t xml:space="preserve"> </w:t>
      </w:r>
      <w:proofErr w:type="spellStart"/>
      <w:r w:rsidRPr="001813BD">
        <w:t>kojima</w:t>
      </w:r>
      <w:proofErr w:type="spellEnd"/>
      <w:r w:rsidRPr="001813BD">
        <w:t xml:space="preserve"> bi </w:t>
      </w:r>
      <w:proofErr w:type="spellStart"/>
      <w:r w:rsidRPr="001813BD">
        <w:t>otkrivanje</w:t>
      </w:r>
      <w:proofErr w:type="spellEnd"/>
      <w:r w:rsidRPr="001813BD">
        <w:t xml:space="preserve"> </w:t>
      </w:r>
      <w:proofErr w:type="spellStart"/>
      <w:r w:rsidRPr="001813BD">
        <w:t>tih</w:t>
      </w:r>
      <w:proofErr w:type="spellEnd"/>
      <w:r w:rsidRPr="001813BD">
        <w:t xml:space="preserve"> </w:t>
      </w:r>
      <w:proofErr w:type="spellStart"/>
      <w:r w:rsidRPr="001813BD">
        <w:t>podataka</w:t>
      </w:r>
      <w:proofErr w:type="spellEnd"/>
      <w:r w:rsidRPr="001813BD">
        <w:t xml:space="preserve"> </w:t>
      </w:r>
      <w:proofErr w:type="spellStart"/>
      <w:r w:rsidRPr="001813BD">
        <w:t>moglo</w:t>
      </w:r>
      <w:proofErr w:type="spellEnd"/>
      <w:r w:rsidRPr="001813BD">
        <w:t xml:space="preserve"> da </w:t>
      </w:r>
      <w:proofErr w:type="spellStart"/>
      <w:r w:rsidRPr="001813BD">
        <w:t>šteti</w:t>
      </w:r>
      <w:proofErr w:type="spellEnd"/>
      <w:r w:rsidRPr="001813BD">
        <w:t xml:space="preserve">; </w:t>
      </w:r>
      <w:proofErr w:type="spellStart"/>
      <w:r w:rsidRPr="001813BD">
        <w:t>metodama</w:t>
      </w:r>
      <w:proofErr w:type="spellEnd"/>
      <w:r w:rsidRPr="001813BD">
        <w:t xml:space="preserve"> </w:t>
      </w:r>
      <w:proofErr w:type="spellStart"/>
      <w:r w:rsidRPr="001813BD">
        <w:t>pribavljanja</w:t>
      </w:r>
      <w:proofErr w:type="spellEnd"/>
      <w:r w:rsidRPr="001813BD">
        <w:t xml:space="preserve"> </w:t>
      </w:r>
      <w:proofErr w:type="spellStart"/>
      <w:r w:rsidRPr="001813BD">
        <w:t>bezbednosnih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obaveštajnih</w:t>
      </w:r>
      <w:proofErr w:type="spellEnd"/>
      <w:r w:rsidRPr="001813BD">
        <w:t xml:space="preserve"> </w:t>
      </w:r>
      <w:proofErr w:type="spellStart"/>
      <w:r w:rsidRPr="001813BD">
        <w:t>podataka</w:t>
      </w:r>
      <w:proofErr w:type="spellEnd"/>
      <w:r w:rsidRPr="001813BD">
        <w:t xml:space="preserve">; </w:t>
      </w:r>
      <w:proofErr w:type="spellStart"/>
      <w:r w:rsidRPr="001813BD">
        <w:t>akcijama</w:t>
      </w:r>
      <w:proofErr w:type="spellEnd"/>
      <w:r w:rsidRPr="001813BD">
        <w:t xml:space="preserve"> </w:t>
      </w:r>
      <w:proofErr w:type="spellStart"/>
      <w:r w:rsidRPr="001813BD">
        <w:t>koje</w:t>
      </w:r>
      <w:proofErr w:type="spellEnd"/>
      <w:r w:rsidRPr="001813BD">
        <w:t xml:space="preserve"> </w:t>
      </w:r>
      <w:proofErr w:type="spellStart"/>
      <w:r w:rsidRPr="001813BD">
        <w:t>su</w:t>
      </w:r>
      <w:proofErr w:type="spellEnd"/>
      <w:r w:rsidRPr="001813BD">
        <w:t xml:space="preserve"> u </w:t>
      </w:r>
      <w:proofErr w:type="spellStart"/>
      <w:r w:rsidRPr="001813BD">
        <w:t>toku</w:t>
      </w:r>
      <w:proofErr w:type="spellEnd"/>
      <w:r w:rsidRPr="001813BD">
        <w:t xml:space="preserve">; </w:t>
      </w:r>
      <w:proofErr w:type="spellStart"/>
      <w:r w:rsidRPr="001813BD">
        <w:t>načinu</w:t>
      </w:r>
      <w:proofErr w:type="spellEnd"/>
      <w:r w:rsidRPr="001813BD">
        <w:t xml:space="preserve"> </w:t>
      </w:r>
      <w:proofErr w:type="spellStart"/>
      <w:r w:rsidRPr="001813BD">
        <w:t>primene</w:t>
      </w:r>
      <w:proofErr w:type="spellEnd"/>
      <w:r w:rsidRPr="001813BD">
        <w:t xml:space="preserve"> </w:t>
      </w:r>
      <w:proofErr w:type="spellStart"/>
      <w:r w:rsidRPr="001813BD">
        <w:t>posebnih</w:t>
      </w:r>
      <w:proofErr w:type="spellEnd"/>
      <w:r w:rsidRPr="001813BD">
        <w:t xml:space="preserve"> </w:t>
      </w:r>
      <w:proofErr w:type="spellStart"/>
      <w:r w:rsidRPr="001813BD">
        <w:t>postupaka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mera</w:t>
      </w:r>
      <w:proofErr w:type="spellEnd"/>
      <w:r w:rsidRPr="001813BD">
        <w:t xml:space="preserve">; </w:t>
      </w:r>
      <w:proofErr w:type="spellStart"/>
      <w:r w:rsidRPr="001813BD">
        <w:t>kao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podatke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informacije</w:t>
      </w:r>
      <w:proofErr w:type="spellEnd"/>
      <w:r w:rsidRPr="001813BD">
        <w:t xml:space="preserve"> </w:t>
      </w:r>
      <w:proofErr w:type="spellStart"/>
      <w:r w:rsidRPr="001813BD">
        <w:t>koje</w:t>
      </w:r>
      <w:proofErr w:type="spellEnd"/>
      <w:r w:rsidRPr="001813BD">
        <w:t xml:space="preserve"> </w:t>
      </w:r>
      <w:proofErr w:type="spellStart"/>
      <w:r w:rsidRPr="001813BD">
        <w:t>su</w:t>
      </w:r>
      <w:proofErr w:type="spellEnd"/>
      <w:r w:rsidRPr="001813BD">
        <w:t xml:space="preserve"> </w:t>
      </w:r>
      <w:proofErr w:type="spellStart"/>
      <w:r w:rsidRPr="001813BD">
        <w:t>pribavljene</w:t>
      </w:r>
      <w:proofErr w:type="spellEnd"/>
      <w:r w:rsidRPr="001813BD">
        <w:t xml:space="preserve"> </w:t>
      </w:r>
      <w:proofErr w:type="spellStart"/>
      <w:r w:rsidRPr="001813BD">
        <w:t>razmenom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stranim</w:t>
      </w:r>
      <w:proofErr w:type="spellEnd"/>
      <w:r w:rsidRPr="001813BD">
        <w:t xml:space="preserve"> </w:t>
      </w:r>
      <w:proofErr w:type="spellStart"/>
      <w:r w:rsidRPr="001813BD">
        <w:t>službama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međunarodnim</w:t>
      </w:r>
      <w:proofErr w:type="spellEnd"/>
      <w:r w:rsidRPr="001813BD">
        <w:t xml:space="preserve"> </w:t>
      </w:r>
      <w:proofErr w:type="spellStart"/>
      <w:r w:rsidRPr="001813BD">
        <w:t>organizacijama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tajne</w:t>
      </w:r>
      <w:proofErr w:type="spellEnd"/>
      <w:r w:rsidRPr="001813BD">
        <w:t xml:space="preserve"> </w:t>
      </w:r>
      <w:proofErr w:type="spellStart"/>
      <w:r w:rsidRPr="001813BD">
        <w:t>podatke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informacije</w:t>
      </w:r>
      <w:proofErr w:type="spellEnd"/>
      <w:r w:rsidRPr="001813BD">
        <w:t xml:space="preserve"> </w:t>
      </w:r>
      <w:proofErr w:type="spellStart"/>
      <w:r w:rsidRPr="001813BD">
        <w:t>drugih</w:t>
      </w:r>
      <w:proofErr w:type="spellEnd"/>
      <w:r w:rsidRPr="001813BD">
        <w:t xml:space="preserve"> </w:t>
      </w:r>
      <w:proofErr w:type="spellStart"/>
      <w:r w:rsidRPr="001813BD">
        <w:t>državnih</w:t>
      </w:r>
      <w:proofErr w:type="spellEnd"/>
      <w:r w:rsidRPr="001813BD">
        <w:t xml:space="preserve"> organa u </w:t>
      </w:r>
      <w:proofErr w:type="spellStart"/>
      <w:r w:rsidRPr="001813BD">
        <w:t>posedu</w:t>
      </w:r>
      <w:proofErr w:type="spellEnd"/>
      <w:r w:rsidRPr="001813BD">
        <w:t xml:space="preserve"> </w:t>
      </w:r>
      <w:proofErr w:type="spellStart"/>
      <w:r w:rsidRPr="001813BD">
        <w:t>službe</w:t>
      </w:r>
      <w:proofErr w:type="spellEnd"/>
      <w:r w:rsidRPr="001813BD">
        <w:t>.</w:t>
      </w:r>
    </w:p>
    <w:p w14:paraId="56DEB52C" w14:textId="77777777" w:rsidR="001813BD" w:rsidRPr="001813BD" w:rsidRDefault="001813BD" w:rsidP="001813BD">
      <w:pPr>
        <w:jc w:val="center"/>
        <w:rPr>
          <w:b/>
          <w:bCs/>
        </w:rPr>
      </w:pPr>
      <w:bookmarkStart w:id="55" w:name="str_17"/>
      <w:bookmarkEnd w:id="55"/>
      <w:proofErr w:type="spellStart"/>
      <w:r w:rsidRPr="001813BD">
        <w:rPr>
          <w:b/>
          <w:bCs/>
        </w:rPr>
        <w:t>Razmena</w:t>
      </w:r>
      <w:proofErr w:type="spellEnd"/>
      <w:r w:rsidRPr="001813BD">
        <w:rPr>
          <w:b/>
          <w:bCs/>
        </w:rPr>
        <w:t xml:space="preserve"> </w:t>
      </w:r>
      <w:proofErr w:type="spellStart"/>
      <w:r w:rsidRPr="001813BD">
        <w:rPr>
          <w:b/>
          <w:bCs/>
        </w:rPr>
        <w:t>podataka</w:t>
      </w:r>
      <w:proofErr w:type="spellEnd"/>
      <w:r w:rsidRPr="001813BD">
        <w:rPr>
          <w:b/>
          <w:bCs/>
        </w:rPr>
        <w:t xml:space="preserve"> </w:t>
      </w:r>
      <w:proofErr w:type="spellStart"/>
      <w:r w:rsidRPr="001813BD">
        <w:rPr>
          <w:b/>
          <w:bCs/>
        </w:rPr>
        <w:t>sa</w:t>
      </w:r>
      <w:proofErr w:type="spellEnd"/>
      <w:r w:rsidRPr="001813BD">
        <w:rPr>
          <w:b/>
          <w:bCs/>
        </w:rPr>
        <w:t xml:space="preserve"> </w:t>
      </w:r>
      <w:proofErr w:type="spellStart"/>
      <w:r w:rsidRPr="001813BD">
        <w:rPr>
          <w:b/>
          <w:bCs/>
        </w:rPr>
        <w:t>organima</w:t>
      </w:r>
      <w:proofErr w:type="spellEnd"/>
      <w:r w:rsidRPr="001813BD">
        <w:rPr>
          <w:b/>
          <w:bCs/>
        </w:rPr>
        <w:t xml:space="preserve"> </w:t>
      </w:r>
      <w:proofErr w:type="spellStart"/>
      <w:r w:rsidRPr="001813BD">
        <w:rPr>
          <w:b/>
          <w:bCs/>
        </w:rPr>
        <w:t>i</w:t>
      </w:r>
      <w:proofErr w:type="spellEnd"/>
      <w:r w:rsidRPr="001813BD">
        <w:rPr>
          <w:b/>
          <w:bCs/>
        </w:rPr>
        <w:t xml:space="preserve"> </w:t>
      </w:r>
      <w:proofErr w:type="spellStart"/>
      <w:r w:rsidRPr="001813BD">
        <w:rPr>
          <w:b/>
          <w:bCs/>
        </w:rPr>
        <w:t>službama</w:t>
      </w:r>
      <w:proofErr w:type="spellEnd"/>
      <w:r w:rsidRPr="001813BD">
        <w:rPr>
          <w:b/>
          <w:bCs/>
        </w:rPr>
        <w:t xml:space="preserve"> </w:t>
      </w:r>
      <w:proofErr w:type="spellStart"/>
      <w:r w:rsidRPr="001813BD">
        <w:rPr>
          <w:b/>
          <w:bCs/>
        </w:rPr>
        <w:t>bezbednosti</w:t>
      </w:r>
      <w:proofErr w:type="spellEnd"/>
      <w:r w:rsidRPr="001813BD">
        <w:rPr>
          <w:b/>
          <w:bCs/>
        </w:rPr>
        <w:t xml:space="preserve"> </w:t>
      </w:r>
      <w:proofErr w:type="spellStart"/>
      <w:r w:rsidRPr="001813BD">
        <w:rPr>
          <w:b/>
          <w:bCs/>
        </w:rPr>
        <w:t>stranih</w:t>
      </w:r>
      <w:proofErr w:type="spellEnd"/>
      <w:r w:rsidRPr="001813BD">
        <w:rPr>
          <w:b/>
          <w:bCs/>
        </w:rPr>
        <w:t xml:space="preserve"> </w:t>
      </w:r>
      <w:proofErr w:type="spellStart"/>
      <w:r w:rsidRPr="001813BD">
        <w:rPr>
          <w:b/>
          <w:bCs/>
        </w:rPr>
        <w:t>država</w:t>
      </w:r>
      <w:proofErr w:type="spellEnd"/>
      <w:r w:rsidRPr="001813BD">
        <w:rPr>
          <w:b/>
          <w:bCs/>
        </w:rPr>
        <w:t xml:space="preserve"> </w:t>
      </w:r>
      <w:proofErr w:type="spellStart"/>
      <w:r w:rsidRPr="001813BD">
        <w:rPr>
          <w:b/>
          <w:bCs/>
        </w:rPr>
        <w:t>i</w:t>
      </w:r>
      <w:proofErr w:type="spellEnd"/>
      <w:r w:rsidRPr="001813BD">
        <w:rPr>
          <w:b/>
          <w:bCs/>
        </w:rPr>
        <w:t xml:space="preserve"> </w:t>
      </w:r>
      <w:proofErr w:type="spellStart"/>
      <w:r w:rsidRPr="001813BD">
        <w:rPr>
          <w:b/>
          <w:bCs/>
        </w:rPr>
        <w:t>međunarodnih</w:t>
      </w:r>
      <w:proofErr w:type="spellEnd"/>
      <w:r w:rsidRPr="001813BD">
        <w:rPr>
          <w:b/>
          <w:bCs/>
        </w:rPr>
        <w:t xml:space="preserve"> </w:t>
      </w:r>
      <w:proofErr w:type="spellStart"/>
      <w:r w:rsidRPr="001813BD">
        <w:rPr>
          <w:b/>
          <w:bCs/>
        </w:rPr>
        <w:t>organizacija</w:t>
      </w:r>
      <w:proofErr w:type="spellEnd"/>
    </w:p>
    <w:p w14:paraId="38D93DEA" w14:textId="77777777" w:rsidR="001813BD" w:rsidRPr="001813BD" w:rsidRDefault="001813BD" w:rsidP="001813BD">
      <w:pPr>
        <w:jc w:val="center"/>
        <w:rPr>
          <w:b/>
          <w:bCs/>
        </w:rPr>
      </w:pPr>
      <w:bookmarkStart w:id="56" w:name="clan_36"/>
      <w:bookmarkEnd w:id="56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36</w:t>
      </w:r>
    </w:p>
    <w:p w14:paraId="01290730" w14:textId="77777777" w:rsidR="001813BD" w:rsidRPr="001813BD" w:rsidRDefault="001813BD" w:rsidP="001813BD">
      <w:pPr>
        <w:jc w:val="center"/>
      </w:pPr>
      <w:r w:rsidRPr="001813BD">
        <w:t xml:space="preserve">VBA </w:t>
      </w:r>
      <w:proofErr w:type="spellStart"/>
      <w:r w:rsidRPr="001813BD">
        <w:t>i</w:t>
      </w:r>
      <w:proofErr w:type="spellEnd"/>
      <w:r w:rsidRPr="001813BD">
        <w:t xml:space="preserve"> VOA, </w:t>
      </w:r>
      <w:proofErr w:type="spellStart"/>
      <w:r w:rsidRPr="001813BD">
        <w:t>shodno</w:t>
      </w:r>
      <w:proofErr w:type="spellEnd"/>
      <w:r w:rsidRPr="001813BD">
        <w:t xml:space="preserve"> </w:t>
      </w:r>
      <w:proofErr w:type="spellStart"/>
      <w:r w:rsidRPr="001813BD">
        <w:t>utvrđenoj</w:t>
      </w:r>
      <w:proofErr w:type="spellEnd"/>
      <w:r w:rsidRPr="001813BD">
        <w:t xml:space="preserve"> </w:t>
      </w:r>
      <w:proofErr w:type="spellStart"/>
      <w:r w:rsidRPr="001813BD">
        <w:t>bezbednosno-obaveštajnoj</w:t>
      </w:r>
      <w:proofErr w:type="spellEnd"/>
      <w:r w:rsidRPr="001813BD">
        <w:t xml:space="preserve"> </w:t>
      </w:r>
      <w:proofErr w:type="spellStart"/>
      <w:r w:rsidRPr="001813BD">
        <w:t>politici</w:t>
      </w:r>
      <w:proofErr w:type="spellEnd"/>
      <w:r w:rsidRPr="001813BD">
        <w:t xml:space="preserve"> </w:t>
      </w:r>
      <w:proofErr w:type="spellStart"/>
      <w:r w:rsidRPr="001813BD">
        <w:t>Republike</w:t>
      </w:r>
      <w:proofErr w:type="spellEnd"/>
      <w:r w:rsidRPr="001813BD">
        <w:t xml:space="preserve"> </w:t>
      </w:r>
      <w:proofErr w:type="spellStart"/>
      <w:r w:rsidRPr="001813BD">
        <w:t>Srbije</w:t>
      </w:r>
      <w:proofErr w:type="spellEnd"/>
      <w:r w:rsidRPr="001813BD">
        <w:t xml:space="preserve">, </w:t>
      </w:r>
      <w:proofErr w:type="spellStart"/>
      <w:r w:rsidRPr="001813BD">
        <w:t>razmenjuju</w:t>
      </w:r>
      <w:proofErr w:type="spellEnd"/>
      <w:r w:rsidRPr="001813BD">
        <w:t xml:space="preserve"> </w:t>
      </w:r>
      <w:proofErr w:type="spellStart"/>
      <w:r w:rsidRPr="001813BD">
        <w:t>podatke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31.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zakona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organima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službama</w:t>
      </w:r>
      <w:proofErr w:type="spellEnd"/>
      <w:r w:rsidRPr="001813BD">
        <w:t xml:space="preserve"> </w:t>
      </w:r>
      <w:proofErr w:type="spellStart"/>
      <w:r w:rsidRPr="001813BD">
        <w:t>bezbednosti</w:t>
      </w:r>
      <w:proofErr w:type="spellEnd"/>
      <w:r w:rsidRPr="001813BD">
        <w:t xml:space="preserve"> </w:t>
      </w:r>
      <w:proofErr w:type="spellStart"/>
      <w:r w:rsidRPr="001813BD">
        <w:t>stranih</w:t>
      </w:r>
      <w:proofErr w:type="spellEnd"/>
      <w:r w:rsidRPr="001813BD">
        <w:t xml:space="preserve"> </w:t>
      </w:r>
      <w:proofErr w:type="spellStart"/>
      <w:r w:rsidRPr="001813BD">
        <w:t>država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međunarodnih</w:t>
      </w:r>
      <w:proofErr w:type="spellEnd"/>
      <w:r w:rsidRPr="001813BD">
        <w:t xml:space="preserve"> </w:t>
      </w:r>
      <w:proofErr w:type="spellStart"/>
      <w:r w:rsidRPr="001813BD">
        <w:t>organizacija</w:t>
      </w:r>
      <w:proofErr w:type="spellEnd"/>
      <w:r w:rsidRPr="001813BD">
        <w:t xml:space="preserve">, u </w:t>
      </w:r>
      <w:proofErr w:type="spellStart"/>
      <w:r w:rsidRPr="001813BD">
        <w:t>skladu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Ustavom</w:t>
      </w:r>
      <w:proofErr w:type="spellEnd"/>
      <w:r w:rsidRPr="001813BD">
        <w:t xml:space="preserve">, </w:t>
      </w:r>
      <w:proofErr w:type="spellStart"/>
      <w:r w:rsidRPr="001813BD">
        <w:t>zakonom</w:t>
      </w:r>
      <w:proofErr w:type="spellEnd"/>
      <w:r w:rsidRPr="001813BD">
        <w:t xml:space="preserve">, </w:t>
      </w:r>
      <w:proofErr w:type="spellStart"/>
      <w:r w:rsidRPr="001813BD">
        <w:t>drugim</w:t>
      </w:r>
      <w:proofErr w:type="spellEnd"/>
      <w:r w:rsidRPr="001813BD">
        <w:t xml:space="preserve"> </w:t>
      </w:r>
      <w:proofErr w:type="spellStart"/>
      <w:r w:rsidRPr="001813BD">
        <w:t>propisima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opštim</w:t>
      </w:r>
      <w:proofErr w:type="spellEnd"/>
      <w:r w:rsidRPr="001813BD">
        <w:t xml:space="preserve"> </w:t>
      </w:r>
      <w:proofErr w:type="spellStart"/>
      <w:r w:rsidRPr="001813BD">
        <w:t>aktima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potvrđenim</w:t>
      </w:r>
      <w:proofErr w:type="spellEnd"/>
      <w:r w:rsidRPr="001813BD">
        <w:t xml:space="preserve"> </w:t>
      </w:r>
      <w:proofErr w:type="spellStart"/>
      <w:r w:rsidRPr="001813BD">
        <w:t>međunarodnim</w:t>
      </w:r>
      <w:proofErr w:type="spellEnd"/>
      <w:r w:rsidRPr="001813BD">
        <w:t xml:space="preserve"> </w:t>
      </w:r>
      <w:proofErr w:type="spellStart"/>
      <w:r w:rsidRPr="001813BD">
        <w:t>ugovorima</w:t>
      </w:r>
      <w:proofErr w:type="spellEnd"/>
      <w:r w:rsidRPr="001813BD">
        <w:t>.</w:t>
      </w:r>
    </w:p>
    <w:p w14:paraId="1E05735D" w14:textId="77777777" w:rsidR="001813BD" w:rsidRPr="001813BD" w:rsidRDefault="001813BD" w:rsidP="001813BD">
      <w:pPr>
        <w:jc w:val="center"/>
      </w:pPr>
      <w:proofErr w:type="spellStart"/>
      <w:r w:rsidRPr="001813BD">
        <w:t>Način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postupak</w:t>
      </w:r>
      <w:proofErr w:type="spellEnd"/>
      <w:r w:rsidRPr="001813BD">
        <w:t xml:space="preserve"> </w:t>
      </w:r>
      <w:proofErr w:type="spellStart"/>
      <w:r w:rsidRPr="001813BD">
        <w:t>razmene</w:t>
      </w:r>
      <w:proofErr w:type="spellEnd"/>
      <w:r w:rsidRPr="001813BD">
        <w:t xml:space="preserve"> </w:t>
      </w:r>
      <w:proofErr w:type="spellStart"/>
      <w:r w:rsidRPr="001813BD">
        <w:t>podataka</w:t>
      </w:r>
      <w:proofErr w:type="spellEnd"/>
      <w:r w:rsidRPr="001813BD">
        <w:t xml:space="preserve"> o </w:t>
      </w:r>
      <w:proofErr w:type="spellStart"/>
      <w:r w:rsidRPr="001813BD">
        <w:t>neposrednom</w:t>
      </w:r>
      <w:proofErr w:type="spellEnd"/>
      <w:r w:rsidRPr="001813BD">
        <w:t xml:space="preserve"> </w:t>
      </w:r>
      <w:proofErr w:type="spellStart"/>
      <w:r w:rsidRPr="001813BD">
        <w:t>ugrožavanju</w:t>
      </w:r>
      <w:proofErr w:type="spellEnd"/>
      <w:r w:rsidRPr="001813BD">
        <w:t xml:space="preserve"> </w:t>
      </w:r>
      <w:proofErr w:type="spellStart"/>
      <w:r w:rsidRPr="001813BD">
        <w:t>bezbednosti</w:t>
      </w:r>
      <w:proofErr w:type="spellEnd"/>
      <w:r w:rsidRPr="001813BD">
        <w:t xml:space="preserve"> </w:t>
      </w:r>
      <w:proofErr w:type="spellStart"/>
      <w:r w:rsidRPr="001813BD">
        <w:t>strane</w:t>
      </w:r>
      <w:proofErr w:type="spellEnd"/>
      <w:r w:rsidRPr="001813BD">
        <w:t xml:space="preserve"> </w:t>
      </w:r>
      <w:proofErr w:type="spellStart"/>
      <w:r w:rsidRPr="001813BD">
        <w:t>države</w:t>
      </w:r>
      <w:proofErr w:type="spellEnd"/>
      <w:r w:rsidRPr="001813BD">
        <w:t xml:space="preserve"> </w:t>
      </w:r>
      <w:proofErr w:type="spellStart"/>
      <w:r w:rsidRPr="001813BD">
        <w:t>ili</w:t>
      </w:r>
      <w:proofErr w:type="spellEnd"/>
      <w:r w:rsidRPr="001813BD">
        <w:t xml:space="preserve"> </w:t>
      </w:r>
      <w:proofErr w:type="spellStart"/>
      <w:r w:rsidRPr="001813BD">
        <w:t>međunarodne</w:t>
      </w:r>
      <w:proofErr w:type="spellEnd"/>
      <w:r w:rsidRPr="001813BD">
        <w:t xml:space="preserve"> </w:t>
      </w:r>
      <w:proofErr w:type="spellStart"/>
      <w:r w:rsidRPr="001813BD">
        <w:t>organizacije</w:t>
      </w:r>
      <w:proofErr w:type="spellEnd"/>
      <w:r w:rsidRPr="001813BD">
        <w:t xml:space="preserve">, </w:t>
      </w:r>
      <w:proofErr w:type="spellStart"/>
      <w:r w:rsidRPr="001813BD">
        <w:t>odnosno</w:t>
      </w:r>
      <w:proofErr w:type="spellEnd"/>
      <w:r w:rsidRPr="001813BD">
        <w:t xml:space="preserve"> </w:t>
      </w:r>
      <w:proofErr w:type="spellStart"/>
      <w:r w:rsidRPr="001813BD">
        <w:t>vrednosti</w:t>
      </w:r>
      <w:proofErr w:type="spellEnd"/>
      <w:r w:rsidRPr="001813BD">
        <w:t xml:space="preserve"> </w:t>
      </w:r>
      <w:proofErr w:type="spellStart"/>
      <w:r w:rsidRPr="001813BD">
        <w:t>zaštićene</w:t>
      </w:r>
      <w:proofErr w:type="spellEnd"/>
      <w:r w:rsidRPr="001813BD">
        <w:t xml:space="preserve"> </w:t>
      </w:r>
      <w:proofErr w:type="spellStart"/>
      <w:r w:rsidRPr="001813BD">
        <w:t>međunarodnim</w:t>
      </w:r>
      <w:proofErr w:type="spellEnd"/>
      <w:r w:rsidRPr="001813BD">
        <w:t xml:space="preserve"> </w:t>
      </w:r>
      <w:proofErr w:type="spellStart"/>
      <w:r w:rsidRPr="001813BD">
        <w:t>pravom</w:t>
      </w:r>
      <w:proofErr w:type="spellEnd"/>
      <w:r w:rsidRPr="001813BD">
        <w:t xml:space="preserve">,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osnovu</w:t>
      </w:r>
      <w:proofErr w:type="spellEnd"/>
      <w:r w:rsidRPr="001813BD">
        <w:t xml:space="preserve"> </w:t>
      </w:r>
      <w:proofErr w:type="spellStart"/>
      <w:r w:rsidRPr="001813BD">
        <w:t>smernica</w:t>
      </w:r>
      <w:proofErr w:type="spellEnd"/>
      <w:r w:rsidRPr="001813BD">
        <w:t xml:space="preserve"> </w:t>
      </w:r>
      <w:proofErr w:type="spellStart"/>
      <w:r w:rsidRPr="001813BD">
        <w:t>Saveta</w:t>
      </w:r>
      <w:proofErr w:type="spellEnd"/>
      <w:r w:rsidRPr="001813BD">
        <w:t xml:space="preserve"> za </w:t>
      </w:r>
      <w:proofErr w:type="spellStart"/>
      <w:r w:rsidRPr="001813BD">
        <w:t>nacionalnu</w:t>
      </w:r>
      <w:proofErr w:type="spellEnd"/>
      <w:r w:rsidRPr="001813BD">
        <w:t xml:space="preserve"> </w:t>
      </w:r>
      <w:proofErr w:type="spellStart"/>
      <w:r w:rsidRPr="001813BD">
        <w:t>bezbednost</w:t>
      </w:r>
      <w:proofErr w:type="spellEnd"/>
      <w:r w:rsidRPr="001813BD">
        <w:t xml:space="preserve">, </w:t>
      </w:r>
      <w:proofErr w:type="spellStart"/>
      <w:r w:rsidRPr="001813BD">
        <w:t>propisuje</w:t>
      </w:r>
      <w:proofErr w:type="spellEnd"/>
      <w:r w:rsidRPr="001813BD">
        <w:t xml:space="preserve"> </w:t>
      </w:r>
      <w:proofErr w:type="spellStart"/>
      <w:r w:rsidRPr="001813BD">
        <w:t>ministar</w:t>
      </w:r>
      <w:proofErr w:type="spellEnd"/>
      <w:r w:rsidRPr="001813BD">
        <w:t xml:space="preserve"> </w:t>
      </w:r>
      <w:proofErr w:type="spellStart"/>
      <w:r w:rsidRPr="001813BD">
        <w:t>odbrane</w:t>
      </w:r>
      <w:proofErr w:type="spellEnd"/>
      <w:r w:rsidRPr="001813BD">
        <w:t xml:space="preserve">,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predlog</w:t>
      </w:r>
      <w:proofErr w:type="spellEnd"/>
      <w:r w:rsidRPr="001813BD">
        <w:t xml:space="preserve"> </w:t>
      </w:r>
      <w:proofErr w:type="spellStart"/>
      <w:r w:rsidRPr="001813BD">
        <w:t>direktora</w:t>
      </w:r>
      <w:proofErr w:type="spellEnd"/>
      <w:r w:rsidRPr="001813BD">
        <w:t xml:space="preserve"> VBA, </w:t>
      </w:r>
      <w:proofErr w:type="spellStart"/>
      <w:r w:rsidRPr="001813BD">
        <w:t>odnosno</w:t>
      </w:r>
      <w:proofErr w:type="spellEnd"/>
      <w:r w:rsidRPr="001813BD">
        <w:t xml:space="preserve"> </w:t>
      </w:r>
      <w:proofErr w:type="spellStart"/>
      <w:r w:rsidRPr="001813BD">
        <w:t>direktora</w:t>
      </w:r>
      <w:proofErr w:type="spellEnd"/>
      <w:r w:rsidRPr="001813BD">
        <w:t xml:space="preserve"> VOA.</w:t>
      </w:r>
    </w:p>
    <w:p w14:paraId="52276FBB" w14:textId="77777777" w:rsidR="001813BD" w:rsidRPr="001813BD" w:rsidRDefault="001813BD" w:rsidP="001813BD">
      <w:pPr>
        <w:jc w:val="center"/>
      </w:pPr>
      <w:proofErr w:type="spellStart"/>
      <w:r w:rsidRPr="001813BD">
        <w:t>Dostavljeni</w:t>
      </w:r>
      <w:proofErr w:type="spellEnd"/>
      <w:r w:rsidRPr="001813BD">
        <w:t xml:space="preserve"> </w:t>
      </w:r>
      <w:proofErr w:type="spellStart"/>
      <w:r w:rsidRPr="001813BD">
        <w:t>podaci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st.</w:t>
      </w:r>
      <w:proofErr w:type="spellEnd"/>
      <w:r w:rsidRPr="001813BD">
        <w:t xml:space="preserve"> 1. </w:t>
      </w:r>
      <w:proofErr w:type="spellStart"/>
      <w:r w:rsidRPr="001813BD">
        <w:t>i</w:t>
      </w:r>
      <w:proofErr w:type="spellEnd"/>
      <w:r w:rsidRPr="001813BD">
        <w:t xml:space="preserve"> 2.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</w:t>
      </w:r>
      <w:proofErr w:type="spellStart"/>
      <w:r w:rsidRPr="001813BD">
        <w:t>mogu</w:t>
      </w:r>
      <w:proofErr w:type="spellEnd"/>
      <w:r w:rsidRPr="001813BD">
        <w:t xml:space="preserve"> se </w:t>
      </w:r>
      <w:proofErr w:type="spellStart"/>
      <w:r w:rsidRPr="001813BD">
        <w:t>koristiti</w:t>
      </w:r>
      <w:proofErr w:type="spellEnd"/>
      <w:r w:rsidRPr="001813BD">
        <w:t xml:space="preserve"> </w:t>
      </w:r>
      <w:proofErr w:type="spellStart"/>
      <w:r w:rsidRPr="001813BD">
        <w:t>samo</w:t>
      </w:r>
      <w:proofErr w:type="spellEnd"/>
      <w:r w:rsidRPr="001813BD">
        <w:t xml:space="preserve"> u </w:t>
      </w:r>
      <w:proofErr w:type="spellStart"/>
      <w:r w:rsidRPr="001813BD">
        <w:t>svrhu</w:t>
      </w:r>
      <w:proofErr w:type="spellEnd"/>
      <w:r w:rsidRPr="001813BD">
        <w:t xml:space="preserve"> </w:t>
      </w:r>
      <w:proofErr w:type="spellStart"/>
      <w:r w:rsidRPr="001813BD">
        <w:t>zbog</w:t>
      </w:r>
      <w:proofErr w:type="spellEnd"/>
      <w:r w:rsidRPr="001813BD">
        <w:t xml:space="preserve"> </w:t>
      </w:r>
      <w:proofErr w:type="spellStart"/>
      <w:r w:rsidRPr="001813BD">
        <w:t>kojih</w:t>
      </w:r>
      <w:proofErr w:type="spellEnd"/>
      <w:r w:rsidRPr="001813BD">
        <w:t xml:space="preserve"> </w:t>
      </w:r>
      <w:proofErr w:type="spellStart"/>
      <w:r w:rsidRPr="001813BD">
        <w:t>su</w:t>
      </w:r>
      <w:proofErr w:type="spellEnd"/>
      <w:r w:rsidRPr="001813BD">
        <w:t xml:space="preserve"> </w:t>
      </w:r>
      <w:proofErr w:type="spellStart"/>
      <w:r w:rsidRPr="001813BD">
        <w:t>prikupljeni</w:t>
      </w:r>
      <w:proofErr w:type="spellEnd"/>
      <w:r w:rsidRPr="001813BD">
        <w:t>.</w:t>
      </w:r>
    </w:p>
    <w:p w14:paraId="4DF64012" w14:textId="77777777" w:rsidR="001813BD" w:rsidRPr="001813BD" w:rsidRDefault="001813BD" w:rsidP="001813BD">
      <w:pPr>
        <w:jc w:val="center"/>
      </w:pPr>
      <w:r w:rsidRPr="001813BD">
        <w:t xml:space="preserve">O </w:t>
      </w:r>
      <w:proofErr w:type="spellStart"/>
      <w:r w:rsidRPr="001813BD">
        <w:t>dostavljenim</w:t>
      </w:r>
      <w:proofErr w:type="spellEnd"/>
      <w:r w:rsidRPr="001813BD">
        <w:t xml:space="preserve"> </w:t>
      </w:r>
      <w:proofErr w:type="spellStart"/>
      <w:r w:rsidRPr="001813BD">
        <w:t>podacima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stava</w:t>
      </w:r>
      <w:proofErr w:type="spellEnd"/>
      <w:r w:rsidRPr="001813BD">
        <w:t xml:space="preserve"> 1.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</w:t>
      </w:r>
      <w:proofErr w:type="spellStart"/>
      <w:r w:rsidRPr="001813BD">
        <w:t>vodi</w:t>
      </w:r>
      <w:proofErr w:type="spellEnd"/>
      <w:r w:rsidRPr="001813BD">
        <w:t xml:space="preserve"> se </w:t>
      </w:r>
      <w:proofErr w:type="spellStart"/>
      <w:r w:rsidRPr="001813BD">
        <w:t>evidencija</w:t>
      </w:r>
      <w:proofErr w:type="spellEnd"/>
      <w:r w:rsidRPr="001813BD">
        <w:t>.</w:t>
      </w:r>
    </w:p>
    <w:p w14:paraId="7B04E0AE" w14:textId="77777777" w:rsidR="001813BD" w:rsidRPr="001813BD" w:rsidRDefault="001813BD" w:rsidP="001813BD">
      <w:pPr>
        <w:jc w:val="center"/>
      </w:pPr>
      <w:bookmarkStart w:id="57" w:name="str_18"/>
      <w:bookmarkEnd w:id="57"/>
      <w:r w:rsidRPr="001813BD">
        <w:t>VII RUKOVOĐENJE I UNUTRAŠNJE UREĐENJE VBA I VOA</w:t>
      </w:r>
    </w:p>
    <w:p w14:paraId="052C73DE" w14:textId="77777777" w:rsidR="001813BD" w:rsidRPr="001813BD" w:rsidRDefault="001813BD" w:rsidP="001813BD">
      <w:pPr>
        <w:jc w:val="center"/>
        <w:rPr>
          <w:b/>
          <w:bCs/>
          <w:i/>
          <w:iCs/>
        </w:rPr>
      </w:pPr>
      <w:bookmarkStart w:id="58" w:name="str_19"/>
      <w:bookmarkEnd w:id="58"/>
      <w:r w:rsidRPr="001813BD">
        <w:rPr>
          <w:b/>
          <w:bCs/>
          <w:i/>
          <w:iCs/>
        </w:rPr>
        <w:t xml:space="preserve">1. </w:t>
      </w:r>
      <w:proofErr w:type="spellStart"/>
      <w:r w:rsidRPr="001813BD">
        <w:rPr>
          <w:b/>
          <w:bCs/>
          <w:i/>
          <w:iCs/>
        </w:rPr>
        <w:t>Rukovođenje</w:t>
      </w:r>
      <w:proofErr w:type="spellEnd"/>
      <w:r w:rsidRPr="001813BD">
        <w:rPr>
          <w:b/>
          <w:bCs/>
          <w:i/>
          <w:iCs/>
        </w:rPr>
        <w:t xml:space="preserve"> VBA </w:t>
      </w:r>
      <w:proofErr w:type="spellStart"/>
      <w:r w:rsidRPr="001813BD">
        <w:rPr>
          <w:b/>
          <w:bCs/>
          <w:i/>
          <w:iCs/>
        </w:rPr>
        <w:t>i</w:t>
      </w:r>
      <w:proofErr w:type="spellEnd"/>
      <w:r w:rsidRPr="001813BD">
        <w:rPr>
          <w:b/>
          <w:bCs/>
          <w:i/>
          <w:iCs/>
        </w:rPr>
        <w:t xml:space="preserve"> VOA</w:t>
      </w:r>
    </w:p>
    <w:p w14:paraId="1565BA7B" w14:textId="77777777" w:rsidR="001813BD" w:rsidRPr="001813BD" w:rsidRDefault="001813BD" w:rsidP="001813BD">
      <w:pPr>
        <w:jc w:val="center"/>
        <w:rPr>
          <w:b/>
          <w:bCs/>
        </w:rPr>
      </w:pPr>
      <w:bookmarkStart w:id="59" w:name="clan_37"/>
      <w:bookmarkEnd w:id="59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37</w:t>
      </w:r>
    </w:p>
    <w:p w14:paraId="7AAFC850" w14:textId="77777777" w:rsidR="001813BD" w:rsidRPr="001813BD" w:rsidRDefault="001813BD" w:rsidP="001813BD">
      <w:pPr>
        <w:jc w:val="center"/>
      </w:pPr>
      <w:r w:rsidRPr="001813BD">
        <w:t xml:space="preserve">Radom VBA </w:t>
      </w:r>
      <w:proofErr w:type="spellStart"/>
      <w:r w:rsidRPr="001813BD">
        <w:t>i</w:t>
      </w:r>
      <w:proofErr w:type="spellEnd"/>
      <w:r w:rsidRPr="001813BD">
        <w:t xml:space="preserve"> VOA </w:t>
      </w:r>
      <w:proofErr w:type="spellStart"/>
      <w:r w:rsidRPr="001813BD">
        <w:t>rukovode</w:t>
      </w:r>
      <w:proofErr w:type="spellEnd"/>
      <w:r w:rsidRPr="001813BD">
        <w:t xml:space="preserve"> </w:t>
      </w:r>
      <w:proofErr w:type="spellStart"/>
      <w:r w:rsidRPr="001813BD">
        <w:t>direktori</w:t>
      </w:r>
      <w:proofErr w:type="spellEnd"/>
      <w:r w:rsidRPr="001813BD">
        <w:t xml:space="preserve"> koji za </w:t>
      </w:r>
      <w:proofErr w:type="spellStart"/>
      <w:r w:rsidRPr="001813BD">
        <w:t>svoj</w:t>
      </w:r>
      <w:proofErr w:type="spellEnd"/>
      <w:r w:rsidRPr="001813BD">
        <w:t xml:space="preserve"> rad </w:t>
      </w:r>
      <w:proofErr w:type="spellStart"/>
      <w:r w:rsidRPr="001813BD">
        <w:t>odgovaraju</w:t>
      </w:r>
      <w:proofErr w:type="spellEnd"/>
      <w:r w:rsidRPr="001813BD">
        <w:t xml:space="preserve"> </w:t>
      </w:r>
      <w:proofErr w:type="spellStart"/>
      <w:r w:rsidRPr="001813BD">
        <w:t>ministru</w:t>
      </w:r>
      <w:proofErr w:type="spellEnd"/>
      <w:r w:rsidRPr="001813BD">
        <w:t xml:space="preserve"> </w:t>
      </w:r>
      <w:proofErr w:type="spellStart"/>
      <w:r w:rsidRPr="001813BD">
        <w:t>odbrane</w:t>
      </w:r>
      <w:proofErr w:type="spellEnd"/>
      <w:r w:rsidRPr="001813BD">
        <w:t>.</w:t>
      </w:r>
    </w:p>
    <w:p w14:paraId="44A497C7" w14:textId="77777777" w:rsidR="001813BD" w:rsidRPr="001813BD" w:rsidRDefault="001813BD" w:rsidP="001813BD">
      <w:pPr>
        <w:jc w:val="center"/>
      </w:pPr>
      <w:proofErr w:type="spellStart"/>
      <w:r w:rsidRPr="001813BD">
        <w:t>Direktori</w:t>
      </w:r>
      <w:proofErr w:type="spellEnd"/>
      <w:r w:rsidRPr="001813BD">
        <w:t xml:space="preserve"> VBA </w:t>
      </w:r>
      <w:proofErr w:type="spellStart"/>
      <w:r w:rsidRPr="001813BD">
        <w:t>i</w:t>
      </w:r>
      <w:proofErr w:type="spellEnd"/>
      <w:r w:rsidRPr="001813BD">
        <w:t xml:space="preserve"> VOA </w:t>
      </w:r>
      <w:proofErr w:type="spellStart"/>
      <w:r w:rsidRPr="001813BD">
        <w:t>imaju</w:t>
      </w:r>
      <w:proofErr w:type="spellEnd"/>
      <w:r w:rsidRPr="001813BD">
        <w:t xml:space="preserve"> </w:t>
      </w:r>
      <w:proofErr w:type="spellStart"/>
      <w:r w:rsidRPr="001813BD">
        <w:t>zamenike</w:t>
      </w:r>
      <w:proofErr w:type="spellEnd"/>
      <w:r w:rsidRPr="001813BD">
        <w:t xml:space="preserve">, koji za </w:t>
      </w:r>
      <w:proofErr w:type="spellStart"/>
      <w:r w:rsidRPr="001813BD">
        <w:t>svoj</w:t>
      </w:r>
      <w:proofErr w:type="spellEnd"/>
      <w:r w:rsidRPr="001813BD">
        <w:t xml:space="preserve"> rad </w:t>
      </w:r>
      <w:proofErr w:type="spellStart"/>
      <w:r w:rsidRPr="001813BD">
        <w:t>odgovaraju</w:t>
      </w:r>
      <w:proofErr w:type="spellEnd"/>
      <w:r w:rsidRPr="001813BD">
        <w:t xml:space="preserve"> </w:t>
      </w:r>
      <w:proofErr w:type="spellStart"/>
      <w:r w:rsidRPr="001813BD">
        <w:t>direktoru</w:t>
      </w:r>
      <w:proofErr w:type="spellEnd"/>
      <w:r w:rsidRPr="001813BD">
        <w:t>.</w:t>
      </w:r>
    </w:p>
    <w:p w14:paraId="795F8ABA" w14:textId="77777777" w:rsidR="001813BD" w:rsidRPr="001813BD" w:rsidRDefault="001813BD" w:rsidP="001813BD">
      <w:pPr>
        <w:jc w:val="center"/>
      </w:pPr>
      <w:proofErr w:type="spellStart"/>
      <w:r w:rsidRPr="001813BD">
        <w:t>Direktore</w:t>
      </w:r>
      <w:proofErr w:type="spellEnd"/>
      <w:r w:rsidRPr="001813BD">
        <w:t xml:space="preserve"> VBA </w:t>
      </w:r>
      <w:proofErr w:type="spellStart"/>
      <w:r w:rsidRPr="001813BD">
        <w:t>i</w:t>
      </w:r>
      <w:proofErr w:type="spellEnd"/>
      <w:r w:rsidRPr="001813BD">
        <w:t xml:space="preserve"> VOA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njihove</w:t>
      </w:r>
      <w:proofErr w:type="spellEnd"/>
      <w:r w:rsidRPr="001813BD">
        <w:t xml:space="preserve"> </w:t>
      </w:r>
      <w:proofErr w:type="spellStart"/>
      <w:r w:rsidRPr="001813BD">
        <w:t>zamenike</w:t>
      </w:r>
      <w:proofErr w:type="spellEnd"/>
      <w:r w:rsidRPr="001813BD">
        <w:t xml:space="preserve"> </w:t>
      </w:r>
      <w:proofErr w:type="spellStart"/>
      <w:r w:rsidRPr="001813BD">
        <w:t>postavlja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razrešava</w:t>
      </w:r>
      <w:proofErr w:type="spellEnd"/>
      <w:r w:rsidRPr="001813BD">
        <w:t xml:space="preserve"> </w:t>
      </w:r>
      <w:proofErr w:type="spellStart"/>
      <w:r w:rsidRPr="001813BD">
        <w:t>predsednik</w:t>
      </w:r>
      <w:proofErr w:type="spellEnd"/>
      <w:r w:rsidRPr="001813BD">
        <w:t xml:space="preserve"> </w:t>
      </w:r>
      <w:proofErr w:type="spellStart"/>
      <w:r w:rsidRPr="001813BD">
        <w:t>Republike</w:t>
      </w:r>
      <w:proofErr w:type="spellEnd"/>
      <w:r w:rsidRPr="001813BD">
        <w:t xml:space="preserve"> </w:t>
      </w:r>
      <w:proofErr w:type="spellStart"/>
      <w:r w:rsidRPr="001813BD">
        <w:t>ukazom</w:t>
      </w:r>
      <w:proofErr w:type="spellEnd"/>
      <w:r w:rsidRPr="001813BD">
        <w:t xml:space="preserve">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predlog</w:t>
      </w:r>
      <w:proofErr w:type="spellEnd"/>
      <w:r w:rsidRPr="001813BD">
        <w:t xml:space="preserve"> </w:t>
      </w:r>
      <w:proofErr w:type="spellStart"/>
      <w:r w:rsidRPr="001813BD">
        <w:t>ministra</w:t>
      </w:r>
      <w:proofErr w:type="spellEnd"/>
      <w:r w:rsidRPr="001813BD">
        <w:t xml:space="preserve"> </w:t>
      </w:r>
      <w:proofErr w:type="spellStart"/>
      <w:r w:rsidRPr="001813BD">
        <w:t>odbrane</w:t>
      </w:r>
      <w:proofErr w:type="spellEnd"/>
      <w:r w:rsidRPr="001813BD">
        <w:t xml:space="preserve">, </w:t>
      </w:r>
      <w:proofErr w:type="spellStart"/>
      <w:r w:rsidRPr="001813BD">
        <w:t>ako</w:t>
      </w:r>
      <w:proofErr w:type="spellEnd"/>
      <w:r w:rsidRPr="001813BD">
        <w:t xml:space="preserve"> se </w:t>
      </w:r>
      <w:proofErr w:type="spellStart"/>
      <w:r w:rsidRPr="001813BD">
        <w:t>radi</w:t>
      </w:r>
      <w:proofErr w:type="spellEnd"/>
      <w:r w:rsidRPr="001813BD">
        <w:t xml:space="preserve"> o </w:t>
      </w:r>
      <w:proofErr w:type="spellStart"/>
      <w:r w:rsidRPr="001813BD">
        <w:t>profesionalnom</w:t>
      </w:r>
      <w:proofErr w:type="spellEnd"/>
      <w:r w:rsidRPr="001813BD">
        <w:t xml:space="preserve"> </w:t>
      </w:r>
      <w:proofErr w:type="spellStart"/>
      <w:r w:rsidRPr="001813BD">
        <w:t>vojnom</w:t>
      </w:r>
      <w:proofErr w:type="spellEnd"/>
      <w:r w:rsidRPr="001813BD">
        <w:t xml:space="preserve"> </w:t>
      </w:r>
      <w:proofErr w:type="spellStart"/>
      <w:r w:rsidRPr="001813BD">
        <w:t>licu</w:t>
      </w:r>
      <w:proofErr w:type="spellEnd"/>
      <w:r w:rsidRPr="001813BD">
        <w:t xml:space="preserve">, </w:t>
      </w:r>
      <w:proofErr w:type="spellStart"/>
      <w:r w:rsidRPr="001813BD">
        <w:t>odnosno</w:t>
      </w:r>
      <w:proofErr w:type="spellEnd"/>
      <w:r w:rsidRPr="001813BD">
        <w:t xml:space="preserve"> Vlada,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predlog</w:t>
      </w:r>
      <w:proofErr w:type="spellEnd"/>
      <w:r w:rsidRPr="001813BD">
        <w:t xml:space="preserve"> </w:t>
      </w:r>
      <w:proofErr w:type="spellStart"/>
      <w:r w:rsidRPr="001813BD">
        <w:t>ministra</w:t>
      </w:r>
      <w:proofErr w:type="spellEnd"/>
      <w:r w:rsidRPr="001813BD">
        <w:t xml:space="preserve"> </w:t>
      </w:r>
      <w:proofErr w:type="spellStart"/>
      <w:r w:rsidRPr="001813BD">
        <w:t>odbrane</w:t>
      </w:r>
      <w:proofErr w:type="spellEnd"/>
      <w:r w:rsidRPr="001813BD">
        <w:t xml:space="preserve">, u </w:t>
      </w:r>
      <w:proofErr w:type="spellStart"/>
      <w:r w:rsidRPr="001813BD">
        <w:t>skladu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zakonom</w:t>
      </w:r>
      <w:proofErr w:type="spellEnd"/>
      <w:r w:rsidRPr="001813BD">
        <w:t xml:space="preserve"> </w:t>
      </w:r>
      <w:proofErr w:type="spellStart"/>
      <w:r w:rsidRPr="001813BD">
        <w:t>kojim</w:t>
      </w:r>
      <w:proofErr w:type="spellEnd"/>
      <w:r w:rsidRPr="001813BD">
        <w:t xml:space="preserve"> se </w:t>
      </w:r>
      <w:proofErr w:type="spellStart"/>
      <w:r w:rsidRPr="001813BD">
        <w:t>uređuje</w:t>
      </w:r>
      <w:proofErr w:type="spellEnd"/>
      <w:r w:rsidRPr="001813BD">
        <w:t xml:space="preserve"> </w:t>
      </w:r>
      <w:proofErr w:type="spellStart"/>
      <w:r w:rsidRPr="001813BD">
        <w:t>položaj</w:t>
      </w:r>
      <w:proofErr w:type="spellEnd"/>
      <w:r w:rsidRPr="001813BD">
        <w:t xml:space="preserve"> </w:t>
      </w:r>
      <w:proofErr w:type="spellStart"/>
      <w:r w:rsidRPr="001813BD">
        <w:t>državnih</w:t>
      </w:r>
      <w:proofErr w:type="spellEnd"/>
      <w:r w:rsidRPr="001813BD">
        <w:t xml:space="preserve"> </w:t>
      </w:r>
      <w:proofErr w:type="spellStart"/>
      <w:r w:rsidRPr="001813BD">
        <w:t>službenika</w:t>
      </w:r>
      <w:proofErr w:type="spellEnd"/>
      <w:r w:rsidRPr="001813BD">
        <w:t>.</w:t>
      </w:r>
    </w:p>
    <w:p w14:paraId="6159EED0" w14:textId="77777777" w:rsidR="001813BD" w:rsidRPr="001813BD" w:rsidRDefault="001813BD" w:rsidP="001813BD">
      <w:pPr>
        <w:jc w:val="center"/>
      </w:pPr>
      <w:proofErr w:type="spellStart"/>
      <w:r w:rsidRPr="001813BD">
        <w:t>Direktori</w:t>
      </w:r>
      <w:proofErr w:type="spellEnd"/>
      <w:r w:rsidRPr="001813BD">
        <w:t xml:space="preserve"> VBA </w:t>
      </w:r>
      <w:proofErr w:type="spellStart"/>
      <w:r w:rsidRPr="001813BD">
        <w:t>i</w:t>
      </w:r>
      <w:proofErr w:type="spellEnd"/>
      <w:r w:rsidRPr="001813BD">
        <w:t xml:space="preserve"> VOA, </w:t>
      </w:r>
      <w:proofErr w:type="spellStart"/>
      <w:r w:rsidRPr="001813BD">
        <w:t>kao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njihovi</w:t>
      </w:r>
      <w:proofErr w:type="spellEnd"/>
      <w:r w:rsidRPr="001813BD">
        <w:t xml:space="preserve"> </w:t>
      </w:r>
      <w:proofErr w:type="spellStart"/>
      <w:r w:rsidRPr="001813BD">
        <w:t>zamenici</w:t>
      </w:r>
      <w:proofErr w:type="spellEnd"/>
      <w:r w:rsidRPr="001813BD">
        <w:t xml:space="preserve"> </w:t>
      </w:r>
      <w:proofErr w:type="spellStart"/>
      <w:r w:rsidRPr="001813BD">
        <w:t>postavljaju</w:t>
      </w:r>
      <w:proofErr w:type="spellEnd"/>
      <w:r w:rsidRPr="001813BD">
        <w:t xml:space="preserve"> se </w:t>
      </w:r>
      <w:proofErr w:type="spellStart"/>
      <w:r w:rsidRPr="001813BD">
        <w:t>na</w:t>
      </w:r>
      <w:proofErr w:type="spellEnd"/>
      <w:r w:rsidRPr="001813BD">
        <w:t xml:space="preserve"> period od pet </w:t>
      </w:r>
      <w:proofErr w:type="spellStart"/>
      <w:r w:rsidRPr="001813BD">
        <w:t>godina</w:t>
      </w:r>
      <w:proofErr w:type="spellEnd"/>
      <w:r w:rsidRPr="001813BD">
        <w:t>.</w:t>
      </w:r>
    </w:p>
    <w:p w14:paraId="522B9B78" w14:textId="77777777" w:rsidR="001813BD" w:rsidRPr="001813BD" w:rsidRDefault="001813BD" w:rsidP="001813BD">
      <w:pPr>
        <w:jc w:val="center"/>
      </w:pPr>
      <w:proofErr w:type="spellStart"/>
      <w:r w:rsidRPr="001813BD">
        <w:lastRenderedPageBreak/>
        <w:t>Direktori</w:t>
      </w:r>
      <w:proofErr w:type="spellEnd"/>
      <w:r w:rsidRPr="001813BD">
        <w:t xml:space="preserve"> VBA </w:t>
      </w:r>
      <w:proofErr w:type="spellStart"/>
      <w:r w:rsidRPr="001813BD">
        <w:t>i</w:t>
      </w:r>
      <w:proofErr w:type="spellEnd"/>
      <w:r w:rsidRPr="001813BD">
        <w:t xml:space="preserve"> VOA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njihovi</w:t>
      </w:r>
      <w:proofErr w:type="spellEnd"/>
      <w:r w:rsidRPr="001813BD">
        <w:t xml:space="preserve"> </w:t>
      </w:r>
      <w:proofErr w:type="spellStart"/>
      <w:r w:rsidRPr="001813BD">
        <w:t>zamenici</w:t>
      </w:r>
      <w:proofErr w:type="spellEnd"/>
      <w:r w:rsidRPr="001813BD">
        <w:t xml:space="preserve"> ne </w:t>
      </w:r>
      <w:proofErr w:type="spellStart"/>
      <w:r w:rsidRPr="001813BD">
        <w:t>mogu</w:t>
      </w:r>
      <w:proofErr w:type="spellEnd"/>
      <w:r w:rsidRPr="001813BD">
        <w:t xml:space="preserve"> </w:t>
      </w:r>
      <w:proofErr w:type="spellStart"/>
      <w:r w:rsidRPr="001813BD">
        <w:t>biti</w:t>
      </w:r>
      <w:proofErr w:type="spellEnd"/>
      <w:r w:rsidRPr="001813BD">
        <w:t xml:space="preserve"> </w:t>
      </w:r>
      <w:proofErr w:type="spellStart"/>
      <w:r w:rsidRPr="001813BD">
        <w:t>članovi</w:t>
      </w:r>
      <w:proofErr w:type="spellEnd"/>
      <w:r w:rsidRPr="001813BD">
        <w:t xml:space="preserve"> </w:t>
      </w:r>
      <w:proofErr w:type="spellStart"/>
      <w:r w:rsidRPr="001813BD">
        <w:t>političke</w:t>
      </w:r>
      <w:proofErr w:type="spellEnd"/>
      <w:r w:rsidRPr="001813BD">
        <w:t xml:space="preserve"> </w:t>
      </w:r>
      <w:proofErr w:type="spellStart"/>
      <w:r w:rsidRPr="001813BD">
        <w:t>stranke</w:t>
      </w:r>
      <w:proofErr w:type="spellEnd"/>
      <w:r w:rsidRPr="001813BD">
        <w:t xml:space="preserve">, </w:t>
      </w:r>
      <w:proofErr w:type="spellStart"/>
      <w:r w:rsidRPr="001813BD">
        <w:t>niti</w:t>
      </w:r>
      <w:proofErr w:type="spellEnd"/>
      <w:r w:rsidRPr="001813BD">
        <w:t xml:space="preserve"> </w:t>
      </w:r>
      <w:proofErr w:type="spellStart"/>
      <w:r w:rsidRPr="001813BD">
        <w:t>obavljati</w:t>
      </w:r>
      <w:proofErr w:type="spellEnd"/>
      <w:r w:rsidRPr="001813BD">
        <w:t xml:space="preserve"> </w:t>
      </w:r>
      <w:proofErr w:type="spellStart"/>
      <w:r w:rsidRPr="001813BD">
        <w:t>drugu</w:t>
      </w:r>
      <w:proofErr w:type="spellEnd"/>
      <w:r w:rsidRPr="001813BD">
        <w:t xml:space="preserve"> </w:t>
      </w:r>
      <w:proofErr w:type="spellStart"/>
      <w:r w:rsidRPr="001813BD">
        <w:t>javnu</w:t>
      </w:r>
      <w:proofErr w:type="spellEnd"/>
      <w:r w:rsidRPr="001813BD">
        <w:t xml:space="preserve"> </w:t>
      </w:r>
      <w:proofErr w:type="spellStart"/>
      <w:r w:rsidRPr="001813BD">
        <w:t>funkciju</w:t>
      </w:r>
      <w:proofErr w:type="spellEnd"/>
      <w:r w:rsidRPr="001813BD">
        <w:t>.</w:t>
      </w:r>
    </w:p>
    <w:p w14:paraId="6DF838BC" w14:textId="77777777" w:rsidR="001813BD" w:rsidRPr="001813BD" w:rsidRDefault="001813BD" w:rsidP="001813BD">
      <w:pPr>
        <w:jc w:val="center"/>
      </w:pPr>
      <w:r w:rsidRPr="001813BD">
        <w:t xml:space="preserve">Za </w:t>
      </w:r>
      <w:proofErr w:type="spellStart"/>
      <w:r w:rsidRPr="001813BD">
        <w:t>direktore</w:t>
      </w:r>
      <w:proofErr w:type="spellEnd"/>
      <w:r w:rsidRPr="001813BD">
        <w:t xml:space="preserve"> VBA </w:t>
      </w:r>
      <w:proofErr w:type="spellStart"/>
      <w:r w:rsidRPr="001813BD">
        <w:t>i</w:t>
      </w:r>
      <w:proofErr w:type="spellEnd"/>
      <w:r w:rsidRPr="001813BD">
        <w:t xml:space="preserve"> VOA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njihove</w:t>
      </w:r>
      <w:proofErr w:type="spellEnd"/>
      <w:r w:rsidRPr="001813BD">
        <w:t xml:space="preserve"> </w:t>
      </w:r>
      <w:proofErr w:type="spellStart"/>
      <w:r w:rsidRPr="001813BD">
        <w:t>zamenike</w:t>
      </w:r>
      <w:proofErr w:type="spellEnd"/>
      <w:r w:rsidRPr="001813BD">
        <w:t xml:space="preserve"> </w:t>
      </w:r>
      <w:proofErr w:type="spellStart"/>
      <w:r w:rsidRPr="001813BD">
        <w:t>može</w:t>
      </w:r>
      <w:proofErr w:type="spellEnd"/>
      <w:r w:rsidRPr="001813BD">
        <w:t xml:space="preserve"> </w:t>
      </w:r>
      <w:proofErr w:type="spellStart"/>
      <w:r w:rsidRPr="001813BD">
        <w:t>biti</w:t>
      </w:r>
      <w:proofErr w:type="spellEnd"/>
      <w:r w:rsidRPr="001813BD">
        <w:t xml:space="preserve"> </w:t>
      </w:r>
      <w:proofErr w:type="spellStart"/>
      <w:r w:rsidRPr="001813BD">
        <w:t>postavljeno</w:t>
      </w:r>
      <w:proofErr w:type="spellEnd"/>
      <w:r w:rsidRPr="001813BD">
        <w:t xml:space="preserve"> lice </w:t>
      </w:r>
      <w:proofErr w:type="spellStart"/>
      <w:r w:rsidRPr="001813BD">
        <w:t>koje</w:t>
      </w:r>
      <w:proofErr w:type="spellEnd"/>
      <w:r w:rsidRPr="001813BD">
        <w:t xml:space="preserve"> je </w:t>
      </w:r>
      <w:proofErr w:type="spellStart"/>
      <w:r w:rsidRPr="001813BD">
        <w:t>završilo</w:t>
      </w:r>
      <w:proofErr w:type="spellEnd"/>
      <w:r w:rsidRPr="001813BD">
        <w:t xml:space="preserve"> </w:t>
      </w:r>
      <w:proofErr w:type="spellStart"/>
      <w:r w:rsidRPr="001813BD">
        <w:t>generalštabno</w:t>
      </w:r>
      <w:proofErr w:type="spellEnd"/>
      <w:r w:rsidRPr="001813BD">
        <w:t xml:space="preserve"> </w:t>
      </w:r>
      <w:proofErr w:type="spellStart"/>
      <w:r w:rsidRPr="001813BD">
        <w:t>usavršavanje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koje</w:t>
      </w:r>
      <w:proofErr w:type="spellEnd"/>
      <w:r w:rsidRPr="001813BD">
        <w:t xml:space="preserve"> </w:t>
      </w:r>
      <w:proofErr w:type="spellStart"/>
      <w:r w:rsidRPr="001813BD">
        <w:t>ima</w:t>
      </w:r>
      <w:proofErr w:type="spellEnd"/>
      <w:r w:rsidRPr="001813BD">
        <w:t xml:space="preserve"> </w:t>
      </w:r>
      <w:proofErr w:type="spellStart"/>
      <w:r w:rsidRPr="001813BD">
        <w:t>najmanje</w:t>
      </w:r>
      <w:proofErr w:type="spellEnd"/>
      <w:r w:rsidRPr="001813BD">
        <w:t xml:space="preserve"> </w:t>
      </w:r>
      <w:proofErr w:type="spellStart"/>
      <w:r w:rsidRPr="001813BD">
        <w:t>devet</w:t>
      </w:r>
      <w:proofErr w:type="spellEnd"/>
      <w:r w:rsidRPr="001813BD">
        <w:t xml:space="preserve"> </w:t>
      </w:r>
      <w:proofErr w:type="spellStart"/>
      <w:r w:rsidRPr="001813BD">
        <w:t>godina</w:t>
      </w:r>
      <w:proofErr w:type="spellEnd"/>
      <w:r w:rsidRPr="001813BD">
        <w:t xml:space="preserve"> </w:t>
      </w:r>
      <w:proofErr w:type="spellStart"/>
      <w:r w:rsidRPr="001813BD">
        <w:t>radnog</w:t>
      </w:r>
      <w:proofErr w:type="spellEnd"/>
      <w:r w:rsidRPr="001813BD">
        <w:t xml:space="preserve"> </w:t>
      </w:r>
      <w:proofErr w:type="spellStart"/>
      <w:r w:rsidRPr="001813BD">
        <w:t>iskustva</w:t>
      </w:r>
      <w:proofErr w:type="spellEnd"/>
      <w:r w:rsidRPr="001813BD">
        <w:t xml:space="preserve">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obaveštajno-bezbednosnim</w:t>
      </w:r>
      <w:proofErr w:type="spellEnd"/>
      <w:r w:rsidRPr="001813BD">
        <w:t xml:space="preserve"> </w:t>
      </w:r>
      <w:proofErr w:type="spellStart"/>
      <w:r w:rsidRPr="001813BD">
        <w:t>poslovima</w:t>
      </w:r>
      <w:proofErr w:type="spellEnd"/>
      <w:r w:rsidRPr="001813BD">
        <w:t xml:space="preserve"> u </w:t>
      </w:r>
      <w:proofErr w:type="spellStart"/>
      <w:r w:rsidRPr="001813BD">
        <w:t>sistemu</w:t>
      </w:r>
      <w:proofErr w:type="spellEnd"/>
      <w:r w:rsidRPr="001813BD">
        <w:t xml:space="preserve"> </w:t>
      </w:r>
      <w:proofErr w:type="spellStart"/>
      <w:r w:rsidRPr="001813BD">
        <w:t>odbrane</w:t>
      </w:r>
      <w:proofErr w:type="spellEnd"/>
      <w:r w:rsidRPr="001813BD">
        <w:t>.</w:t>
      </w:r>
    </w:p>
    <w:p w14:paraId="66A584F2" w14:textId="77777777" w:rsidR="001813BD" w:rsidRPr="001813BD" w:rsidRDefault="001813BD" w:rsidP="001813BD">
      <w:pPr>
        <w:jc w:val="center"/>
        <w:rPr>
          <w:b/>
          <w:bCs/>
        </w:rPr>
      </w:pPr>
      <w:bookmarkStart w:id="60" w:name="clan_38"/>
      <w:bookmarkEnd w:id="60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38</w:t>
      </w:r>
    </w:p>
    <w:p w14:paraId="76EA3378" w14:textId="77777777" w:rsidR="001813BD" w:rsidRPr="001813BD" w:rsidRDefault="001813BD" w:rsidP="001813BD">
      <w:pPr>
        <w:jc w:val="center"/>
      </w:pPr>
      <w:r w:rsidRPr="001813BD">
        <w:t xml:space="preserve">Direktor VBA, </w:t>
      </w:r>
      <w:proofErr w:type="spellStart"/>
      <w:r w:rsidRPr="001813BD">
        <w:t>odnosno</w:t>
      </w:r>
      <w:proofErr w:type="spellEnd"/>
      <w:r w:rsidRPr="001813BD">
        <w:t xml:space="preserve"> </w:t>
      </w:r>
      <w:proofErr w:type="spellStart"/>
      <w:r w:rsidRPr="001813BD">
        <w:t>direktor</w:t>
      </w:r>
      <w:proofErr w:type="spellEnd"/>
      <w:r w:rsidRPr="001813BD">
        <w:t xml:space="preserve"> VOA:</w:t>
      </w:r>
    </w:p>
    <w:p w14:paraId="11C57097" w14:textId="77777777" w:rsidR="001813BD" w:rsidRPr="001813BD" w:rsidRDefault="001813BD" w:rsidP="001813BD">
      <w:pPr>
        <w:jc w:val="center"/>
      </w:pPr>
      <w:r w:rsidRPr="001813BD">
        <w:t xml:space="preserve">1) </w:t>
      </w:r>
      <w:proofErr w:type="spellStart"/>
      <w:r w:rsidRPr="001813BD">
        <w:t>daje</w:t>
      </w:r>
      <w:proofErr w:type="spellEnd"/>
      <w:r w:rsidRPr="001813BD">
        <w:t xml:space="preserve"> </w:t>
      </w:r>
      <w:proofErr w:type="spellStart"/>
      <w:r w:rsidRPr="001813BD">
        <w:t>naloge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instrukcije</w:t>
      </w:r>
      <w:proofErr w:type="spellEnd"/>
      <w:r w:rsidRPr="001813BD">
        <w:t xml:space="preserve"> za rad organa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pripadnika</w:t>
      </w:r>
      <w:proofErr w:type="spellEnd"/>
      <w:r w:rsidRPr="001813BD">
        <w:t xml:space="preserve"> </w:t>
      </w:r>
      <w:proofErr w:type="spellStart"/>
      <w:proofErr w:type="gramStart"/>
      <w:r w:rsidRPr="001813BD">
        <w:t>agencije</w:t>
      </w:r>
      <w:proofErr w:type="spellEnd"/>
      <w:r w:rsidRPr="001813BD">
        <w:t>;</w:t>
      </w:r>
      <w:proofErr w:type="gramEnd"/>
    </w:p>
    <w:p w14:paraId="5E7D1D35" w14:textId="77777777" w:rsidR="001813BD" w:rsidRPr="001813BD" w:rsidRDefault="001813BD" w:rsidP="001813BD">
      <w:pPr>
        <w:jc w:val="center"/>
      </w:pPr>
      <w:r w:rsidRPr="001813BD">
        <w:t xml:space="preserve">2) </w:t>
      </w:r>
      <w:proofErr w:type="spellStart"/>
      <w:r w:rsidRPr="001813BD">
        <w:t>odgovara</w:t>
      </w:r>
      <w:proofErr w:type="spellEnd"/>
      <w:r w:rsidRPr="001813BD">
        <w:t xml:space="preserve"> za </w:t>
      </w:r>
      <w:proofErr w:type="spellStart"/>
      <w:r w:rsidRPr="001813BD">
        <w:t>zakonito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stručno</w:t>
      </w:r>
      <w:proofErr w:type="spellEnd"/>
      <w:r w:rsidRPr="001813BD">
        <w:t xml:space="preserve"> </w:t>
      </w:r>
      <w:proofErr w:type="spellStart"/>
      <w:r w:rsidRPr="001813BD">
        <w:t>funkcionisanje</w:t>
      </w:r>
      <w:proofErr w:type="spellEnd"/>
      <w:r w:rsidRPr="001813BD">
        <w:t xml:space="preserve"> </w:t>
      </w:r>
      <w:proofErr w:type="spellStart"/>
      <w:proofErr w:type="gramStart"/>
      <w:r w:rsidRPr="001813BD">
        <w:t>agencije</w:t>
      </w:r>
      <w:proofErr w:type="spellEnd"/>
      <w:r w:rsidRPr="001813BD">
        <w:t>;</w:t>
      </w:r>
      <w:proofErr w:type="gramEnd"/>
    </w:p>
    <w:p w14:paraId="00D6579E" w14:textId="77777777" w:rsidR="001813BD" w:rsidRPr="001813BD" w:rsidRDefault="001813BD" w:rsidP="001813BD">
      <w:pPr>
        <w:jc w:val="center"/>
      </w:pPr>
      <w:r w:rsidRPr="001813BD">
        <w:t xml:space="preserve">3) </w:t>
      </w:r>
      <w:proofErr w:type="spellStart"/>
      <w:r w:rsidRPr="001813BD">
        <w:t>odgovara</w:t>
      </w:r>
      <w:proofErr w:type="spellEnd"/>
      <w:r w:rsidRPr="001813BD">
        <w:t xml:space="preserve"> za </w:t>
      </w:r>
      <w:proofErr w:type="spellStart"/>
      <w:r w:rsidRPr="001813BD">
        <w:t>namensko</w:t>
      </w:r>
      <w:proofErr w:type="spellEnd"/>
      <w:r w:rsidRPr="001813BD">
        <w:t xml:space="preserve"> </w:t>
      </w:r>
      <w:proofErr w:type="spellStart"/>
      <w:r w:rsidRPr="001813BD">
        <w:t>korišćenje</w:t>
      </w:r>
      <w:proofErr w:type="spellEnd"/>
      <w:r w:rsidRPr="001813BD">
        <w:t xml:space="preserve"> </w:t>
      </w:r>
      <w:proofErr w:type="spellStart"/>
      <w:r w:rsidRPr="001813BD">
        <w:t>finansijskih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drugih</w:t>
      </w:r>
      <w:proofErr w:type="spellEnd"/>
      <w:r w:rsidRPr="001813BD">
        <w:t xml:space="preserve"> </w:t>
      </w:r>
      <w:proofErr w:type="spellStart"/>
      <w:proofErr w:type="gramStart"/>
      <w:r w:rsidRPr="001813BD">
        <w:t>sredstava</w:t>
      </w:r>
      <w:proofErr w:type="spellEnd"/>
      <w:r w:rsidRPr="001813BD">
        <w:t>;</w:t>
      </w:r>
      <w:proofErr w:type="gramEnd"/>
    </w:p>
    <w:p w14:paraId="39EC0850" w14:textId="77777777" w:rsidR="001813BD" w:rsidRPr="001813BD" w:rsidRDefault="001813BD" w:rsidP="001813BD">
      <w:pPr>
        <w:jc w:val="center"/>
      </w:pPr>
      <w:r w:rsidRPr="001813BD">
        <w:t xml:space="preserve">4) </w:t>
      </w:r>
      <w:proofErr w:type="spellStart"/>
      <w:r w:rsidRPr="001813BD">
        <w:t>predlaže</w:t>
      </w:r>
      <w:proofErr w:type="spellEnd"/>
      <w:r w:rsidRPr="001813BD">
        <w:t xml:space="preserve"> </w:t>
      </w:r>
      <w:proofErr w:type="spellStart"/>
      <w:r w:rsidRPr="001813BD">
        <w:t>ministru</w:t>
      </w:r>
      <w:proofErr w:type="spellEnd"/>
      <w:r w:rsidRPr="001813BD">
        <w:t xml:space="preserve"> </w:t>
      </w:r>
      <w:proofErr w:type="spellStart"/>
      <w:r w:rsidRPr="001813BD">
        <w:t>odbrane</w:t>
      </w:r>
      <w:proofErr w:type="spellEnd"/>
      <w:r w:rsidRPr="001813BD">
        <w:t xml:space="preserve"> plan </w:t>
      </w:r>
      <w:proofErr w:type="spellStart"/>
      <w:r w:rsidRPr="001813BD">
        <w:t>razvoja</w:t>
      </w:r>
      <w:proofErr w:type="spellEnd"/>
      <w:r w:rsidRPr="001813BD">
        <w:t xml:space="preserve">, </w:t>
      </w:r>
      <w:proofErr w:type="spellStart"/>
      <w:r w:rsidRPr="001813BD">
        <w:t>opremanja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godišnji</w:t>
      </w:r>
      <w:proofErr w:type="spellEnd"/>
      <w:r w:rsidRPr="001813BD">
        <w:t xml:space="preserve"> plan </w:t>
      </w:r>
      <w:proofErr w:type="spellStart"/>
      <w:proofErr w:type="gramStart"/>
      <w:r w:rsidRPr="001813BD">
        <w:t>rada</w:t>
      </w:r>
      <w:proofErr w:type="spellEnd"/>
      <w:r w:rsidRPr="001813BD">
        <w:t>;</w:t>
      </w:r>
      <w:proofErr w:type="gramEnd"/>
    </w:p>
    <w:p w14:paraId="2F07BC95" w14:textId="77777777" w:rsidR="001813BD" w:rsidRPr="001813BD" w:rsidRDefault="001813BD" w:rsidP="001813BD">
      <w:pPr>
        <w:jc w:val="center"/>
      </w:pPr>
      <w:r w:rsidRPr="001813BD">
        <w:t xml:space="preserve">5) </w:t>
      </w:r>
      <w:proofErr w:type="spellStart"/>
      <w:r w:rsidRPr="001813BD">
        <w:t>vrši</w:t>
      </w:r>
      <w:proofErr w:type="spellEnd"/>
      <w:r w:rsidRPr="001813BD">
        <w:t xml:space="preserve"> </w:t>
      </w:r>
      <w:proofErr w:type="spellStart"/>
      <w:r w:rsidRPr="001813BD">
        <w:t>izbor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odlučuje</w:t>
      </w:r>
      <w:proofErr w:type="spellEnd"/>
      <w:r w:rsidRPr="001813BD">
        <w:t xml:space="preserve"> o </w:t>
      </w:r>
      <w:proofErr w:type="spellStart"/>
      <w:r w:rsidRPr="001813BD">
        <w:t>prijemu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prestanku</w:t>
      </w:r>
      <w:proofErr w:type="spellEnd"/>
      <w:r w:rsidRPr="001813BD">
        <w:t xml:space="preserve"> </w:t>
      </w:r>
      <w:proofErr w:type="spellStart"/>
      <w:r w:rsidRPr="001813BD">
        <w:t>rada</w:t>
      </w:r>
      <w:proofErr w:type="spellEnd"/>
      <w:r w:rsidRPr="001813BD">
        <w:t xml:space="preserve"> u </w:t>
      </w:r>
      <w:proofErr w:type="spellStart"/>
      <w:r w:rsidRPr="001813BD">
        <w:t>agenciji</w:t>
      </w:r>
      <w:proofErr w:type="spellEnd"/>
      <w:r w:rsidRPr="001813BD">
        <w:t xml:space="preserve">, u </w:t>
      </w:r>
      <w:proofErr w:type="spellStart"/>
      <w:r w:rsidRPr="001813BD">
        <w:t>skladu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propisanim</w:t>
      </w:r>
      <w:proofErr w:type="spellEnd"/>
      <w:r w:rsidRPr="001813BD">
        <w:t xml:space="preserve"> </w:t>
      </w:r>
      <w:proofErr w:type="spellStart"/>
      <w:proofErr w:type="gramStart"/>
      <w:r w:rsidRPr="001813BD">
        <w:t>kriterijumima</w:t>
      </w:r>
      <w:proofErr w:type="spellEnd"/>
      <w:r w:rsidRPr="001813BD">
        <w:t>;</w:t>
      </w:r>
      <w:proofErr w:type="gramEnd"/>
    </w:p>
    <w:p w14:paraId="56DA6510" w14:textId="77777777" w:rsidR="001813BD" w:rsidRPr="001813BD" w:rsidRDefault="001813BD" w:rsidP="001813BD">
      <w:pPr>
        <w:jc w:val="center"/>
      </w:pPr>
      <w:r w:rsidRPr="001813BD">
        <w:t xml:space="preserve">6) </w:t>
      </w:r>
      <w:proofErr w:type="spellStart"/>
      <w:r w:rsidRPr="001813BD">
        <w:t>predlaže</w:t>
      </w:r>
      <w:proofErr w:type="spellEnd"/>
      <w:r w:rsidRPr="001813BD">
        <w:t xml:space="preserve"> </w:t>
      </w:r>
      <w:proofErr w:type="spellStart"/>
      <w:r w:rsidRPr="001813BD">
        <w:t>nadležnom</w:t>
      </w:r>
      <w:proofErr w:type="spellEnd"/>
      <w:r w:rsidRPr="001813BD">
        <w:t xml:space="preserve"> </w:t>
      </w:r>
      <w:proofErr w:type="spellStart"/>
      <w:r w:rsidRPr="001813BD">
        <w:t>organu</w:t>
      </w:r>
      <w:proofErr w:type="spellEnd"/>
      <w:r w:rsidRPr="001813BD">
        <w:t xml:space="preserve"> </w:t>
      </w:r>
      <w:proofErr w:type="spellStart"/>
      <w:r w:rsidRPr="001813BD">
        <w:t>oslobađanje</w:t>
      </w:r>
      <w:proofErr w:type="spellEnd"/>
      <w:r w:rsidRPr="001813BD">
        <w:t xml:space="preserve"> </w:t>
      </w:r>
      <w:proofErr w:type="spellStart"/>
      <w:r w:rsidRPr="001813BD">
        <w:t>pripadnika</w:t>
      </w:r>
      <w:proofErr w:type="spellEnd"/>
      <w:r w:rsidRPr="001813BD">
        <w:t xml:space="preserve"> </w:t>
      </w:r>
      <w:proofErr w:type="spellStart"/>
      <w:r w:rsidRPr="001813BD">
        <w:t>agencije</w:t>
      </w:r>
      <w:proofErr w:type="spellEnd"/>
      <w:r w:rsidRPr="001813BD">
        <w:t xml:space="preserve"> od </w:t>
      </w:r>
      <w:proofErr w:type="spellStart"/>
      <w:r w:rsidRPr="001813BD">
        <w:t>obaveze</w:t>
      </w:r>
      <w:proofErr w:type="spellEnd"/>
      <w:r w:rsidRPr="001813BD">
        <w:t xml:space="preserve"> </w:t>
      </w:r>
      <w:proofErr w:type="spellStart"/>
      <w:r w:rsidRPr="001813BD">
        <w:t>čuvanja</w:t>
      </w:r>
      <w:proofErr w:type="spellEnd"/>
      <w:r w:rsidRPr="001813BD">
        <w:t xml:space="preserve"> </w:t>
      </w:r>
      <w:proofErr w:type="spellStart"/>
      <w:proofErr w:type="gramStart"/>
      <w:r w:rsidRPr="001813BD">
        <w:t>tajne</w:t>
      </w:r>
      <w:proofErr w:type="spellEnd"/>
      <w:r w:rsidRPr="001813BD">
        <w:t>;</w:t>
      </w:r>
      <w:proofErr w:type="gramEnd"/>
    </w:p>
    <w:p w14:paraId="1363F4DA" w14:textId="77777777" w:rsidR="001813BD" w:rsidRPr="001813BD" w:rsidRDefault="001813BD" w:rsidP="001813BD">
      <w:pPr>
        <w:jc w:val="center"/>
      </w:pPr>
      <w:r w:rsidRPr="001813BD">
        <w:t xml:space="preserve">7) </w:t>
      </w:r>
      <w:proofErr w:type="spellStart"/>
      <w:r w:rsidRPr="001813BD">
        <w:t>podnosi</w:t>
      </w:r>
      <w:proofErr w:type="spellEnd"/>
      <w:r w:rsidRPr="001813BD">
        <w:t xml:space="preserve"> </w:t>
      </w:r>
      <w:proofErr w:type="spellStart"/>
      <w:r w:rsidRPr="001813BD">
        <w:t>izveštaj</w:t>
      </w:r>
      <w:proofErr w:type="spellEnd"/>
      <w:r w:rsidRPr="001813BD">
        <w:t xml:space="preserve"> o </w:t>
      </w:r>
      <w:proofErr w:type="spellStart"/>
      <w:proofErr w:type="gramStart"/>
      <w:r w:rsidRPr="001813BD">
        <w:t>radu</w:t>
      </w:r>
      <w:proofErr w:type="spellEnd"/>
      <w:r w:rsidRPr="001813BD">
        <w:t>;</w:t>
      </w:r>
      <w:proofErr w:type="gramEnd"/>
    </w:p>
    <w:p w14:paraId="7CB50118" w14:textId="77777777" w:rsidR="001813BD" w:rsidRPr="001813BD" w:rsidRDefault="001813BD" w:rsidP="001813BD">
      <w:pPr>
        <w:jc w:val="center"/>
      </w:pPr>
      <w:r w:rsidRPr="001813BD">
        <w:t xml:space="preserve">8) </w:t>
      </w:r>
      <w:proofErr w:type="spellStart"/>
      <w:r w:rsidRPr="001813BD">
        <w:t>predlaže</w:t>
      </w:r>
      <w:proofErr w:type="spellEnd"/>
      <w:r w:rsidRPr="001813BD">
        <w:t xml:space="preserve"> </w:t>
      </w:r>
      <w:proofErr w:type="spellStart"/>
      <w:r w:rsidRPr="001813BD">
        <w:t>ministru</w:t>
      </w:r>
      <w:proofErr w:type="spellEnd"/>
      <w:r w:rsidRPr="001813BD">
        <w:t xml:space="preserve"> </w:t>
      </w:r>
      <w:proofErr w:type="spellStart"/>
      <w:r w:rsidRPr="001813BD">
        <w:t>odbrane</w:t>
      </w:r>
      <w:proofErr w:type="spellEnd"/>
      <w:r w:rsidRPr="001813BD">
        <w:t xml:space="preserve"> </w:t>
      </w:r>
      <w:proofErr w:type="spellStart"/>
      <w:r w:rsidRPr="001813BD">
        <w:t>donošenje</w:t>
      </w:r>
      <w:proofErr w:type="spellEnd"/>
      <w:r w:rsidRPr="001813BD">
        <w:t xml:space="preserve"> </w:t>
      </w:r>
      <w:proofErr w:type="spellStart"/>
      <w:r w:rsidRPr="001813BD">
        <w:t>propisa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nadležnosti</w:t>
      </w:r>
      <w:proofErr w:type="spellEnd"/>
      <w:r w:rsidRPr="001813BD">
        <w:t xml:space="preserve"> </w:t>
      </w:r>
      <w:proofErr w:type="spellStart"/>
      <w:proofErr w:type="gramStart"/>
      <w:r w:rsidRPr="001813BD">
        <w:t>agencije</w:t>
      </w:r>
      <w:proofErr w:type="spellEnd"/>
      <w:r w:rsidRPr="001813BD">
        <w:t>;</w:t>
      </w:r>
      <w:proofErr w:type="gramEnd"/>
    </w:p>
    <w:p w14:paraId="46F7F4DF" w14:textId="77777777" w:rsidR="001813BD" w:rsidRPr="001813BD" w:rsidRDefault="001813BD" w:rsidP="001813BD">
      <w:pPr>
        <w:jc w:val="center"/>
      </w:pPr>
      <w:r w:rsidRPr="001813BD">
        <w:t xml:space="preserve">9) </w:t>
      </w:r>
      <w:proofErr w:type="spellStart"/>
      <w:r w:rsidRPr="001813BD">
        <w:t>obavlja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druge</w:t>
      </w:r>
      <w:proofErr w:type="spellEnd"/>
      <w:r w:rsidRPr="001813BD">
        <w:t xml:space="preserve"> </w:t>
      </w:r>
      <w:proofErr w:type="spellStart"/>
      <w:r w:rsidRPr="001813BD">
        <w:t>poslove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zadatke</w:t>
      </w:r>
      <w:proofErr w:type="spellEnd"/>
      <w:r w:rsidRPr="001813BD">
        <w:t xml:space="preserve"> </w:t>
      </w:r>
      <w:proofErr w:type="spellStart"/>
      <w:r w:rsidRPr="001813BD">
        <w:t>utvrđene</w:t>
      </w:r>
      <w:proofErr w:type="spellEnd"/>
      <w:r w:rsidRPr="001813BD">
        <w:t xml:space="preserve"> </w:t>
      </w:r>
      <w:proofErr w:type="spellStart"/>
      <w:r w:rsidRPr="001813BD">
        <w:t>zakonom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podzakonskim</w:t>
      </w:r>
      <w:proofErr w:type="spellEnd"/>
      <w:r w:rsidRPr="001813BD">
        <w:t xml:space="preserve"> </w:t>
      </w:r>
      <w:proofErr w:type="spellStart"/>
      <w:r w:rsidRPr="001813BD">
        <w:t>aktima</w:t>
      </w:r>
      <w:proofErr w:type="spellEnd"/>
      <w:r w:rsidRPr="001813BD">
        <w:t>.</w:t>
      </w:r>
    </w:p>
    <w:p w14:paraId="3179F24B" w14:textId="77777777" w:rsidR="001813BD" w:rsidRPr="001813BD" w:rsidRDefault="001813BD" w:rsidP="001813BD">
      <w:pPr>
        <w:jc w:val="center"/>
      </w:pPr>
      <w:r w:rsidRPr="001813BD">
        <w:t xml:space="preserve">Direktor VBA, </w:t>
      </w:r>
      <w:proofErr w:type="spellStart"/>
      <w:r w:rsidRPr="001813BD">
        <w:t>odnosno</w:t>
      </w:r>
      <w:proofErr w:type="spellEnd"/>
      <w:r w:rsidRPr="001813BD">
        <w:t xml:space="preserve"> </w:t>
      </w:r>
      <w:proofErr w:type="spellStart"/>
      <w:r w:rsidRPr="001813BD">
        <w:t>direktor</w:t>
      </w:r>
      <w:proofErr w:type="spellEnd"/>
      <w:r w:rsidRPr="001813BD">
        <w:t xml:space="preserve"> VOA </w:t>
      </w:r>
      <w:proofErr w:type="spellStart"/>
      <w:r w:rsidRPr="001813BD">
        <w:t>ili</w:t>
      </w:r>
      <w:proofErr w:type="spellEnd"/>
      <w:r w:rsidRPr="001813BD">
        <w:t xml:space="preserve"> </w:t>
      </w:r>
      <w:proofErr w:type="spellStart"/>
      <w:r w:rsidRPr="001813BD">
        <w:t>njihovi</w:t>
      </w:r>
      <w:proofErr w:type="spellEnd"/>
      <w:r w:rsidRPr="001813BD">
        <w:t xml:space="preserve"> </w:t>
      </w:r>
      <w:proofErr w:type="spellStart"/>
      <w:r w:rsidRPr="001813BD">
        <w:t>zamenici</w:t>
      </w:r>
      <w:proofErr w:type="spellEnd"/>
      <w:r w:rsidRPr="001813BD">
        <w:t xml:space="preserve"> </w:t>
      </w:r>
      <w:proofErr w:type="spellStart"/>
      <w:r w:rsidRPr="001813BD">
        <w:t>mogu</w:t>
      </w:r>
      <w:proofErr w:type="spellEnd"/>
      <w:r w:rsidRPr="001813BD">
        <w:t xml:space="preserve">, pored </w:t>
      </w:r>
      <w:proofErr w:type="spellStart"/>
      <w:r w:rsidRPr="001813BD">
        <w:t>uslova</w:t>
      </w:r>
      <w:proofErr w:type="spellEnd"/>
      <w:r w:rsidRPr="001813BD">
        <w:t xml:space="preserve"> </w:t>
      </w:r>
      <w:proofErr w:type="spellStart"/>
      <w:r w:rsidRPr="001813BD">
        <w:t>utvrđenih</w:t>
      </w:r>
      <w:proofErr w:type="spellEnd"/>
      <w:r w:rsidRPr="001813BD">
        <w:t xml:space="preserve"> </w:t>
      </w:r>
      <w:proofErr w:type="spellStart"/>
      <w:r w:rsidRPr="001813BD">
        <w:t>zakonom</w:t>
      </w:r>
      <w:proofErr w:type="spellEnd"/>
      <w:r w:rsidRPr="001813BD">
        <w:t xml:space="preserve">, </w:t>
      </w:r>
      <w:proofErr w:type="spellStart"/>
      <w:r w:rsidRPr="001813BD">
        <w:t>biti</w:t>
      </w:r>
      <w:proofErr w:type="spellEnd"/>
      <w:r w:rsidRPr="001813BD">
        <w:t xml:space="preserve"> </w:t>
      </w:r>
      <w:proofErr w:type="spellStart"/>
      <w:r w:rsidRPr="001813BD">
        <w:t>razrešeni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pre </w:t>
      </w:r>
      <w:proofErr w:type="spellStart"/>
      <w:r w:rsidRPr="001813BD">
        <w:t>isteka</w:t>
      </w:r>
      <w:proofErr w:type="spellEnd"/>
      <w:r w:rsidRPr="001813BD">
        <w:t xml:space="preserve"> </w:t>
      </w:r>
      <w:proofErr w:type="spellStart"/>
      <w:r w:rsidRPr="001813BD">
        <w:t>vremena</w:t>
      </w:r>
      <w:proofErr w:type="spellEnd"/>
      <w:r w:rsidRPr="001813BD">
        <w:t xml:space="preserve">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koje</w:t>
      </w:r>
      <w:proofErr w:type="spellEnd"/>
      <w:r w:rsidRPr="001813BD">
        <w:t xml:space="preserve"> </w:t>
      </w:r>
      <w:proofErr w:type="spellStart"/>
      <w:r w:rsidRPr="001813BD">
        <w:t>su</w:t>
      </w:r>
      <w:proofErr w:type="spellEnd"/>
      <w:r w:rsidRPr="001813BD">
        <w:t xml:space="preserve"> </w:t>
      </w:r>
      <w:proofErr w:type="spellStart"/>
      <w:r w:rsidRPr="001813BD">
        <w:t>postavljeni</w:t>
      </w:r>
      <w:proofErr w:type="spellEnd"/>
      <w:r w:rsidRPr="001813BD">
        <w:t xml:space="preserve">, u </w:t>
      </w:r>
      <w:proofErr w:type="spellStart"/>
      <w:r w:rsidRPr="001813BD">
        <w:t>sledećim</w:t>
      </w:r>
      <w:proofErr w:type="spellEnd"/>
      <w:r w:rsidRPr="001813BD">
        <w:t xml:space="preserve"> </w:t>
      </w:r>
      <w:proofErr w:type="spellStart"/>
      <w:r w:rsidRPr="001813BD">
        <w:t>slučajevima</w:t>
      </w:r>
      <w:proofErr w:type="spellEnd"/>
      <w:r w:rsidRPr="001813BD">
        <w:t>:</w:t>
      </w:r>
    </w:p>
    <w:p w14:paraId="2E50F493" w14:textId="77777777" w:rsidR="001813BD" w:rsidRPr="001813BD" w:rsidRDefault="001813BD" w:rsidP="001813BD">
      <w:pPr>
        <w:jc w:val="center"/>
      </w:pPr>
      <w:r w:rsidRPr="001813BD">
        <w:t xml:space="preserve">1)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lični</w:t>
      </w:r>
      <w:proofErr w:type="spellEnd"/>
      <w:r w:rsidRPr="001813BD">
        <w:t xml:space="preserve"> </w:t>
      </w:r>
      <w:proofErr w:type="spellStart"/>
      <w:proofErr w:type="gramStart"/>
      <w:r w:rsidRPr="001813BD">
        <w:t>zahtev</w:t>
      </w:r>
      <w:proofErr w:type="spellEnd"/>
      <w:r w:rsidRPr="001813BD">
        <w:t>;</w:t>
      </w:r>
      <w:proofErr w:type="gramEnd"/>
    </w:p>
    <w:p w14:paraId="72C37042" w14:textId="77777777" w:rsidR="001813BD" w:rsidRPr="001813BD" w:rsidRDefault="001813BD" w:rsidP="001813BD">
      <w:pPr>
        <w:jc w:val="center"/>
      </w:pPr>
      <w:r w:rsidRPr="001813BD">
        <w:t xml:space="preserve">2) </w:t>
      </w:r>
      <w:proofErr w:type="spellStart"/>
      <w:r w:rsidRPr="001813BD">
        <w:t>ako</w:t>
      </w:r>
      <w:proofErr w:type="spellEnd"/>
      <w:r w:rsidRPr="001813BD">
        <w:t xml:space="preserve"> </w:t>
      </w:r>
      <w:proofErr w:type="spellStart"/>
      <w:r w:rsidRPr="001813BD">
        <w:t>trajno</w:t>
      </w:r>
      <w:proofErr w:type="spellEnd"/>
      <w:r w:rsidRPr="001813BD">
        <w:t xml:space="preserve"> </w:t>
      </w:r>
      <w:proofErr w:type="spellStart"/>
      <w:r w:rsidRPr="001813BD">
        <w:t>izgubi</w:t>
      </w:r>
      <w:proofErr w:type="spellEnd"/>
      <w:r w:rsidRPr="001813BD">
        <w:t xml:space="preserve"> </w:t>
      </w:r>
      <w:proofErr w:type="spellStart"/>
      <w:r w:rsidRPr="001813BD">
        <w:t>zdravstvenu</w:t>
      </w:r>
      <w:proofErr w:type="spellEnd"/>
      <w:r w:rsidRPr="001813BD">
        <w:t xml:space="preserve"> </w:t>
      </w:r>
      <w:proofErr w:type="spellStart"/>
      <w:r w:rsidRPr="001813BD">
        <w:t>sposobnost</w:t>
      </w:r>
      <w:proofErr w:type="spellEnd"/>
      <w:r w:rsidRPr="001813BD">
        <w:t xml:space="preserve"> da </w:t>
      </w:r>
      <w:proofErr w:type="spellStart"/>
      <w:r w:rsidRPr="001813BD">
        <w:t>obavlja</w:t>
      </w:r>
      <w:proofErr w:type="spellEnd"/>
      <w:r w:rsidRPr="001813BD">
        <w:t xml:space="preserve"> </w:t>
      </w:r>
      <w:proofErr w:type="spellStart"/>
      <w:r w:rsidRPr="001813BD">
        <w:t>svoju</w:t>
      </w:r>
      <w:proofErr w:type="spellEnd"/>
      <w:r w:rsidRPr="001813BD">
        <w:t xml:space="preserve"> </w:t>
      </w:r>
      <w:proofErr w:type="spellStart"/>
      <w:proofErr w:type="gramStart"/>
      <w:r w:rsidRPr="001813BD">
        <w:t>dužnost</w:t>
      </w:r>
      <w:proofErr w:type="spellEnd"/>
      <w:r w:rsidRPr="001813BD">
        <w:t>;</w:t>
      </w:r>
      <w:proofErr w:type="gramEnd"/>
    </w:p>
    <w:p w14:paraId="4EB69168" w14:textId="77777777" w:rsidR="001813BD" w:rsidRPr="001813BD" w:rsidRDefault="001813BD" w:rsidP="001813BD">
      <w:pPr>
        <w:jc w:val="center"/>
      </w:pPr>
      <w:r w:rsidRPr="001813BD">
        <w:t xml:space="preserve">3) </w:t>
      </w:r>
      <w:proofErr w:type="spellStart"/>
      <w:r w:rsidRPr="001813BD">
        <w:t>kada</w:t>
      </w:r>
      <w:proofErr w:type="spellEnd"/>
      <w:r w:rsidRPr="001813BD">
        <w:t xml:space="preserve"> je </w:t>
      </w:r>
      <w:proofErr w:type="spellStart"/>
      <w:r w:rsidRPr="001813BD">
        <w:t>osuđen</w:t>
      </w:r>
      <w:proofErr w:type="spellEnd"/>
      <w:r w:rsidRPr="001813BD">
        <w:t xml:space="preserve"> za </w:t>
      </w:r>
      <w:proofErr w:type="spellStart"/>
      <w:r w:rsidRPr="001813BD">
        <w:t>krivično</w:t>
      </w:r>
      <w:proofErr w:type="spellEnd"/>
      <w:r w:rsidRPr="001813BD">
        <w:t xml:space="preserve"> </w:t>
      </w:r>
      <w:proofErr w:type="spellStart"/>
      <w:r w:rsidRPr="001813BD">
        <w:t>delo</w:t>
      </w:r>
      <w:proofErr w:type="spellEnd"/>
      <w:r w:rsidRPr="001813BD">
        <w:t xml:space="preserve">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bezuslovnu</w:t>
      </w:r>
      <w:proofErr w:type="spellEnd"/>
      <w:r w:rsidRPr="001813BD">
        <w:t xml:space="preserve"> </w:t>
      </w:r>
      <w:proofErr w:type="spellStart"/>
      <w:r w:rsidRPr="001813BD">
        <w:t>kaznu</w:t>
      </w:r>
      <w:proofErr w:type="spellEnd"/>
      <w:r w:rsidRPr="001813BD">
        <w:t xml:space="preserve"> </w:t>
      </w:r>
      <w:proofErr w:type="spellStart"/>
      <w:r w:rsidRPr="001813BD">
        <w:t>zatvora</w:t>
      </w:r>
      <w:proofErr w:type="spellEnd"/>
      <w:r w:rsidRPr="001813BD">
        <w:t xml:space="preserve"> od </w:t>
      </w:r>
      <w:proofErr w:type="spellStart"/>
      <w:r w:rsidRPr="001813BD">
        <w:t>najmanje</w:t>
      </w:r>
      <w:proofErr w:type="spellEnd"/>
      <w:r w:rsidRPr="001813BD">
        <w:t xml:space="preserve"> </w:t>
      </w:r>
      <w:proofErr w:type="spellStart"/>
      <w:r w:rsidRPr="001813BD">
        <w:t>šest</w:t>
      </w:r>
      <w:proofErr w:type="spellEnd"/>
      <w:r w:rsidRPr="001813BD">
        <w:t xml:space="preserve"> </w:t>
      </w:r>
      <w:proofErr w:type="spellStart"/>
      <w:r w:rsidRPr="001813BD">
        <w:t>meseci</w:t>
      </w:r>
      <w:proofErr w:type="spellEnd"/>
      <w:r w:rsidRPr="001813BD">
        <w:t xml:space="preserve"> </w:t>
      </w:r>
      <w:proofErr w:type="spellStart"/>
      <w:r w:rsidRPr="001813BD">
        <w:t>ili</w:t>
      </w:r>
      <w:proofErr w:type="spellEnd"/>
      <w:r w:rsidRPr="001813BD">
        <w:t xml:space="preserve"> za </w:t>
      </w:r>
      <w:proofErr w:type="spellStart"/>
      <w:r w:rsidRPr="001813BD">
        <w:t>kažnjivo</w:t>
      </w:r>
      <w:proofErr w:type="spellEnd"/>
      <w:r w:rsidRPr="001813BD">
        <w:t xml:space="preserve"> </w:t>
      </w:r>
      <w:proofErr w:type="spellStart"/>
      <w:r w:rsidRPr="001813BD">
        <w:t>delo</w:t>
      </w:r>
      <w:proofErr w:type="spellEnd"/>
      <w:r w:rsidRPr="001813BD">
        <w:t xml:space="preserve"> </w:t>
      </w:r>
      <w:proofErr w:type="spellStart"/>
      <w:r w:rsidRPr="001813BD">
        <w:t>koje</w:t>
      </w:r>
      <w:proofErr w:type="spellEnd"/>
      <w:r w:rsidRPr="001813BD">
        <w:t xml:space="preserve"> ga </w:t>
      </w:r>
      <w:proofErr w:type="spellStart"/>
      <w:r w:rsidRPr="001813BD">
        <w:t>čini</w:t>
      </w:r>
      <w:proofErr w:type="spellEnd"/>
      <w:r w:rsidRPr="001813BD">
        <w:t xml:space="preserve"> </w:t>
      </w:r>
      <w:proofErr w:type="spellStart"/>
      <w:r w:rsidRPr="001813BD">
        <w:t>nedostojnim</w:t>
      </w:r>
      <w:proofErr w:type="spellEnd"/>
      <w:r w:rsidRPr="001813BD">
        <w:t xml:space="preserve"> za </w:t>
      </w:r>
      <w:proofErr w:type="spellStart"/>
      <w:r w:rsidRPr="001813BD">
        <w:t>vršenje</w:t>
      </w:r>
      <w:proofErr w:type="spellEnd"/>
      <w:r w:rsidRPr="001813BD">
        <w:t xml:space="preserve"> </w:t>
      </w:r>
      <w:proofErr w:type="spellStart"/>
      <w:proofErr w:type="gramStart"/>
      <w:r w:rsidRPr="001813BD">
        <w:t>dužnosti</w:t>
      </w:r>
      <w:proofErr w:type="spellEnd"/>
      <w:r w:rsidRPr="001813BD">
        <w:t>;</w:t>
      </w:r>
      <w:proofErr w:type="gramEnd"/>
    </w:p>
    <w:p w14:paraId="4CF51F51" w14:textId="77777777" w:rsidR="001813BD" w:rsidRPr="001813BD" w:rsidRDefault="001813BD" w:rsidP="001813BD">
      <w:pPr>
        <w:jc w:val="center"/>
      </w:pPr>
      <w:r w:rsidRPr="001813BD">
        <w:t xml:space="preserve">4) </w:t>
      </w:r>
      <w:proofErr w:type="spellStart"/>
      <w:r w:rsidRPr="001813BD">
        <w:t>ako</w:t>
      </w:r>
      <w:proofErr w:type="spellEnd"/>
      <w:r w:rsidRPr="001813BD">
        <w:t xml:space="preserve"> u </w:t>
      </w:r>
      <w:proofErr w:type="spellStart"/>
      <w:r w:rsidRPr="001813BD">
        <w:t>rukovođenju</w:t>
      </w:r>
      <w:proofErr w:type="spellEnd"/>
      <w:r w:rsidRPr="001813BD">
        <w:t xml:space="preserve"> VBA </w:t>
      </w:r>
      <w:proofErr w:type="spellStart"/>
      <w:r w:rsidRPr="001813BD">
        <w:t>ili</w:t>
      </w:r>
      <w:proofErr w:type="spellEnd"/>
      <w:r w:rsidRPr="001813BD">
        <w:t xml:space="preserve"> VOA ne </w:t>
      </w:r>
      <w:proofErr w:type="spellStart"/>
      <w:r w:rsidRPr="001813BD">
        <w:t>postupa</w:t>
      </w:r>
      <w:proofErr w:type="spellEnd"/>
      <w:r w:rsidRPr="001813BD">
        <w:t xml:space="preserve"> u </w:t>
      </w:r>
      <w:proofErr w:type="spellStart"/>
      <w:r w:rsidRPr="001813BD">
        <w:t>skladu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Ustavom</w:t>
      </w:r>
      <w:proofErr w:type="spellEnd"/>
      <w:r w:rsidRPr="001813BD">
        <w:t xml:space="preserve">, </w:t>
      </w:r>
      <w:proofErr w:type="spellStart"/>
      <w:r w:rsidRPr="001813BD">
        <w:t>zakonom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drugim</w:t>
      </w:r>
      <w:proofErr w:type="spellEnd"/>
      <w:r w:rsidRPr="001813BD">
        <w:t xml:space="preserve"> </w:t>
      </w:r>
      <w:proofErr w:type="spellStart"/>
      <w:r w:rsidRPr="001813BD">
        <w:t>propisima</w:t>
      </w:r>
      <w:proofErr w:type="spellEnd"/>
      <w:r w:rsidRPr="001813BD">
        <w:t xml:space="preserve">, </w:t>
      </w:r>
      <w:proofErr w:type="spellStart"/>
      <w:r w:rsidRPr="001813BD">
        <w:t>prema</w:t>
      </w:r>
      <w:proofErr w:type="spellEnd"/>
      <w:r w:rsidRPr="001813BD">
        <w:t xml:space="preserve"> </w:t>
      </w:r>
      <w:proofErr w:type="spellStart"/>
      <w:r w:rsidRPr="001813BD">
        <w:t>pravilima</w:t>
      </w:r>
      <w:proofErr w:type="spellEnd"/>
      <w:r w:rsidRPr="001813BD">
        <w:t xml:space="preserve"> </w:t>
      </w:r>
      <w:proofErr w:type="spellStart"/>
      <w:r w:rsidRPr="001813BD">
        <w:t>struke</w:t>
      </w:r>
      <w:proofErr w:type="spellEnd"/>
      <w:r w:rsidRPr="001813BD">
        <w:t xml:space="preserve">, </w:t>
      </w:r>
      <w:proofErr w:type="spellStart"/>
      <w:r w:rsidRPr="001813BD">
        <w:t>savesno</w:t>
      </w:r>
      <w:proofErr w:type="spellEnd"/>
      <w:r w:rsidRPr="001813BD">
        <w:t xml:space="preserve">, </w:t>
      </w:r>
      <w:proofErr w:type="spellStart"/>
      <w:r w:rsidRPr="001813BD">
        <w:t>nepristrasno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politički</w:t>
      </w:r>
      <w:proofErr w:type="spellEnd"/>
      <w:r w:rsidRPr="001813BD">
        <w:t xml:space="preserve"> </w:t>
      </w:r>
      <w:proofErr w:type="spellStart"/>
      <w:r w:rsidRPr="001813BD">
        <w:t>neutralno</w:t>
      </w:r>
      <w:proofErr w:type="spellEnd"/>
      <w:r w:rsidRPr="001813BD">
        <w:t xml:space="preserve">, </w:t>
      </w:r>
      <w:proofErr w:type="spellStart"/>
      <w:r w:rsidRPr="001813BD">
        <w:t>čime</w:t>
      </w:r>
      <w:proofErr w:type="spellEnd"/>
      <w:r w:rsidRPr="001813BD">
        <w:t xml:space="preserve"> je </w:t>
      </w:r>
      <w:proofErr w:type="spellStart"/>
      <w:r w:rsidRPr="001813BD">
        <w:t>prouzrokovano</w:t>
      </w:r>
      <w:proofErr w:type="spellEnd"/>
      <w:r w:rsidRPr="001813BD">
        <w:t xml:space="preserve"> </w:t>
      </w:r>
      <w:proofErr w:type="spellStart"/>
      <w:r w:rsidRPr="001813BD">
        <w:t>nezakonito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nestručno</w:t>
      </w:r>
      <w:proofErr w:type="spellEnd"/>
      <w:r w:rsidRPr="001813BD">
        <w:t xml:space="preserve"> </w:t>
      </w:r>
      <w:proofErr w:type="spellStart"/>
      <w:r w:rsidRPr="001813BD">
        <w:t>funkcionisanje</w:t>
      </w:r>
      <w:proofErr w:type="spellEnd"/>
      <w:r w:rsidRPr="001813BD">
        <w:t xml:space="preserve"> </w:t>
      </w:r>
      <w:proofErr w:type="spellStart"/>
      <w:r w:rsidRPr="001813BD">
        <w:t>agencije</w:t>
      </w:r>
      <w:proofErr w:type="spellEnd"/>
      <w:r w:rsidRPr="001813BD">
        <w:t>.</w:t>
      </w:r>
    </w:p>
    <w:p w14:paraId="72BF4CC6" w14:textId="77777777" w:rsidR="001813BD" w:rsidRPr="001813BD" w:rsidRDefault="001813BD" w:rsidP="001813BD">
      <w:pPr>
        <w:jc w:val="center"/>
      </w:pPr>
      <w:proofErr w:type="spellStart"/>
      <w:r w:rsidRPr="001813BD">
        <w:t>Predlog</w:t>
      </w:r>
      <w:proofErr w:type="spellEnd"/>
      <w:r w:rsidRPr="001813BD">
        <w:t xml:space="preserve"> za </w:t>
      </w:r>
      <w:proofErr w:type="spellStart"/>
      <w:r w:rsidRPr="001813BD">
        <w:t>razrešenje</w:t>
      </w:r>
      <w:proofErr w:type="spellEnd"/>
      <w:r w:rsidRPr="001813BD">
        <w:t xml:space="preserve"> </w:t>
      </w:r>
      <w:proofErr w:type="spellStart"/>
      <w:r w:rsidRPr="001813BD">
        <w:t>direktora</w:t>
      </w:r>
      <w:proofErr w:type="spellEnd"/>
      <w:r w:rsidRPr="001813BD">
        <w:t xml:space="preserve"> VBA, </w:t>
      </w:r>
      <w:proofErr w:type="spellStart"/>
      <w:r w:rsidRPr="001813BD">
        <w:t>odnosno</w:t>
      </w:r>
      <w:proofErr w:type="spellEnd"/>
      <w:r w:rsidRPr="001813BD">
        <w:t xml:space="preserve"> </w:t>
      </w:r>
      <w:proofErr w:type="spellStart"/>
      <w:r w:rsidRPr="001813BD">
        <w:t>direktora</w:t>
      </w:r>
      <w:proofErr w:type="spellEnd"/>
      <w:r w:rsidRPr="001813BD">
        <w:t xml:space="preserve"> VOA </w:t>
      </w:r>
      <w:proofErr w:type="spellStart"/>
      <w:r w:rsidRPr="001813BD">
        <w:t>ili</w:t>
      </w:r>
      <w:proofErr w:type="spellEnd"/>
      <w:r w:rsidRPr="001813BD">
        <w:t xml:space="preserve"> </w:t>
      </w:r>
      <w:proofErr w:type="spellStart"/>
      <w:r w:rsidRPr="001813BD">
        <w:t>njihovih</w:t>
      </w:r>
      <w:proofErr w:type="spellEnd"/>
      <w:r w:rsidRPr="001813BD">
        <w:t xml:space="preserve"> </w:t>
      </w:r>
      <w:proofErr w:type="spellStart"/>
      <w:r w:rsidRPr="001813BD">
        <w:t>zamenika</w:t>
      </w:r>
      <w:proofErr w:type="spellEnd"/>
      <w:r w:rsidRPr="001813BD">
        <w:t xml:space="preserve"> </w:t>
      </w:r>
      <w:proofErr w:type="spellStart"/>
      <w:r w:rsidRPr="001813BD">
        <w:t>podnosi</w:t>
      </w:r>
      <w:proofErr w:type="spellEnd"/>
      <w:r w:rsidRPr="001813BD">
        <w:t xml:space="preserve"> </w:t>
      </w:r>
      <w:proofErr w:type="spellStart"/>
      <w:r w:rsidRPr="001813BD">
        <w:t>ministar</w:t>
      </w:r>
      <w:proofErr w:type="spellEnd"/>
      <w:r w:rsidRPr="001813BD">
        <w:t xml:space="preserve"> </w:t>
      </w:r>
      <w:proofErr w:type="spellStart"/>
      <w:r w:rsidRPr="001813BD">
        <w:t>odbrane</w:t>
      </w:r>
      <w:proofErr w:type="spellEnd"/>
      <w:r w:rsidRPr="001813BD">
        <w:t>.</w:t>
      </w:r>
    </w:p>
    <w:p w14:paraId="2FF14CC7" w14:textId="77777777" w:rsidR="001813BD" w:rsidRPr="001813BD" w:rsidRDefault="001813BD" w:rsidP="001813BD">
      <w:pPr>
        <w:jc w:val="center"/>
        <w:rPr>
          <w:b/>
          <w:bCs/>
          <w:i/>
          <w:iCs/>
        </w:rPr>
      </w:pPr>
      <w:bookmarkStart w:id="61" w:name="str_20"/>
      <w:bookmarkEnd w:id="61"/>
      <w:r w:rsidRPr="001813BD">
        <w:rPr>
          <w:b/>
          <w:bCs/>
          <w:i/>
          <w:iCs/>
        </w:rPr>
        <w:t xml:space="preserve">2. </w:t>
      </w:r>
      <w:proofErr w:type="spellStart"/>
      <w:r w:rsidRPr="001813BD">
        <w:rPr>
          <w:b/>
          <w:bCs/>
          <w:i/>
          <w:iCs/>
        </w:rPr>
        <w:t>Unutrašnje</w:t>
      </w:r>
      <w:proofErr w:type="spellEnd"/>
      <w:r w:rsidRPr="001813BD">
        <w:rPr>
          <w:b/>
          <w:bCs/>
          <w:i/>
          <w:iCs/>
        </w:rPr>
        <w:t xml:space="preserve"> </w:t>
      </w:r>
      <w:proofErr w:type="spellStart"/>
      <w:r w:rsidRPr="001813BD">
        <w:rPr>
          <w:b/>
          <w:bCs/>
          <w:i/>
          <w:iCs/>
        </w:rPr>
        <w:t>uređenje</w:t>
      </w:r>
      <w:proofErr w:type="spellEnd"/>
      <w:r w:rsidRPr="001813BD">
        <w:rPr>
          <w:b/>
          <w:bCs/>
          <w:i/>
          <w:iCs/>
        </w:rPr>
        <w:t xml:space="preserve"> VBA </w:t>
      </w:r>
      <w:proofErr w:type="spellStart"/>
      <w:r w:rsidRPr="001813BD">
        <w:rPr>
          <w:b/>
          <w:bCs/>
          <w:i/>
          <w:iCs/>
        </w:rPr>
        <w:t>i</w:t>
      </w:r>
      <w:proofErr w:type="spellEnd"/>
      <w:r w:rsidRPr="001813BD">
        <w:rPr>
          <w:b/>
          <w:bCs/>
          <w:i/>
          <w:iCs/>
        </w:rPr>
        <w:t xml:space="preserve"> VOA</w:t>
      </w:r>
    </w:p>
    <w:p w14:paraId="571B4A14" w14:textId="77777777" w:rsidR="001813BD" w:rsidRPr="001813BD" w:rsidRDefault="001813BD" w:rsidP="001813BD">
      <w:pPr>
        <w:jc w:val="center"/>
        <w:rPr>
          <w:b/>
          <w:bCs/>
        </w:rPr>
      </w:pPr>
      <w:bookmarkStart w:id="62" w:name="clan_39"/>
      <w:bookmarkEnd w:id="62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39</w:t>
      </w:r>
    </w:p>
    <w:p w14:paraId="4CF5CEA9" w14:textId="77777777" w:rsidR="001813BD" w:rsidRPr="001813BD" w:rsidRDefault="001813BD" w:rsidP="001813BD">
      <w:pPr>
        <w:jc w:val="center"/>
      </w:pPr>
      <w:proofErr w:type="spellStart"/>
      <w:r w:rsidRPr="001813BD">
        <w:t>Akta</w:t>
      </w:r>
      <w:proofErr w:type="spellEnd"/>
      <w:r w:rsidRPr="001813BD">
        <w:t xml:space="preserve"> o </w:t>
      </w:r>
      <w:proofErr w:type="spellStart"/>
      <w:r w:rsidRPr="001813BD">
        <w:t>unutrašnjem</w:t>
      </w:r>
      <w:proofErr w:type="spellEnd"/>
      <w:r w:rsidRPr="001813BD">
        <w:t xml:space="preserve"> </w:t>
      </w:r>
      <w:proofErr w:type="spellStart"/>
      <w:r w:rsidRPr="001813BD">
        <w:t>uređenju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sistematizaciji</w:t>
      </w:r>
      <w:proofErr w:type="spellEnd"/>
      <w:r w:rsidRPr="001813BD">
        <w:t xml:space="preserve"> VBA </w:t>
      </w:r>
      <w:proofErr w:type="spellStart"/>
      <w:r w:rsidRPr="001813BD">
        <w:t>i</w:t>
      </w:r>
      <w:proofErr w:type="spellEnd"/>
      <w:r w:rsidRPr="001813BD">
        <w:t xml:space="preserve"> VOA, </w:t>
      </w:r>
      <w:proofErr w:type="spellStart"/>
      <w:r w:rsidRPr="001813BD">
        <w:t>kao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o </w:t>
      </w:r>
      <w:proofErr w:type="spellStart"/>
      <w:r w:rsidRPr="001813BD">
        <w:t>načinu</w:t>
      </w:r>
      <w:proofErr w:type="spellEnd"/>
      <w:r w:rsidRPr="001813BD">
        <w:t xml:space="preserve"> </w:t>
      </w:r>
      <w:proofErr w:type="spellStart"/>
      <w:r w:rsidRPr="001813BD">
        <w:t>njihovog</w:t>
      </w:r>
      <w:proofErr w:type="spellEnd"/>
      <w:r w:rsidRPr="001813BD">
        <w:t xml:space="preserve"> </w:t>
      </w:r>
      <w:proofErr w:type="spellStart"/>
      <w:r w:rsidRPr="001813BD">
        <w:t>rada</w:t>
      </w:r>
      <w:proofErr w:type="spellEnd"/>
      <w:r w:rsidRPr="001813BD">
        <w:t xml:space="preserve">,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predlog</w:t>
      </w:r>
      <w:proofErr w:type="spellEnd"/>
      <w:r w:rsidRPr="001813BD">
        <w:t xml:space="preserve"> </w:t>
      </w:r>
      <w:proofErr w:type="spellStart"/>
      <w:r w:rsidRPr="001813BD">
        <w:t>direktora</w:t>
      </w:r>
      <w:proofErr w:type="spellEnd"/>
      <w:r w:rsidRPr="001813BD">
        <w:t xml:space="preserve"> VBA, </w:t>
      </w:r>
      <w:proofErr w:type="spellStart"/>
      <w:r w:rsidRPr="001813BD">
        <w:t>odnosno</w:t>
      </w:r>
      <w:proofErr w:type="spellEnd"/>
      <w:r w:rsidRPr="001813BD">
        <w:t xml:space="preserve"> </w:t>
      </w:r>
      <w:proofErr w:type="spellStart"/>
      <w:r w:rsidRPr="001813BD">
        <w:t>direktora</w:t>
      </w:r>
      <w:proofErr w:type="spellEnd"/>
      <w:r w:rsidRPr="001813BD">
        <w:t xml:space="preserve"> VOA, </w:t>
      </w:r>
      <w:proofErr w:type="spellStart"/>
      <w:r w:rsidRPr="001813BD">
        <w:t>donosi</w:t>
      </w:r>
      <w:proofErr w:type="spellEnd"/>
      <w:r w:rsidRPr="001813BD">
        <w:t xml:space="preserve"> </w:t>
      </w:r>
      <w:proofErr w:type="spellStart"/>
      <w:r w:rsidRPr="001813BD">
        <w:t>ministar</w:t>
      </w:r>
      <w:proofErr w:type="spellEnd"/>
      <w:r w:rsidRPr="001813BD">
        <w:t xml:space="preserve"> </w:t>
      </w:r>
      <w:proofErr w:type="spellStart"/>
      <w:r w:rsidRPr="001813BD">
        <w:t>odbrane</w:t>
      </w:r>
      <w:proofErr w:type="spellEnd"/>
      <w:r w:rsidRPr="001813BD">
        <w:t xml:space="preserve">, u </w:t>
      </w:r>
      <w:proofErr w:type="spellStart"/>
      <w:r w:rsidRPr="001813BD">
        <w:t>skladu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zakonom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drugim</w:t>
      </w:r>
      <w:proofErr w:type="spellEnd"/>
      <w:r w:rsidRPr="001813BD">
        <w:t xml:space="preserve"> </w:t>
      </w:r>
      <w:proofErr w:type="spellStart"/>
      <w:r w:rsidRPr="001813BD">
        <w:t>propisima</w:t>
      </w:r>
      <w:proofErr w:type="spellEnd"/>
      <w:r w:rsidRPr="001813BD">
        <w:t>.</w:t>
      </w:r>
    </w:p>
    <w:p w14:paraId="0D060ABB" w14:textId="77777777" w:rsidR="001813BD" w:rsidRPr="001813BD" w:rsidRDefault="001813BD" w:rsidP="001813BD">
      <w:pPr>
        <w:jc w:val="center"/>
      </w:pPr>
      <w:proofErr w:type="spellStart"/>
      <w:r w:rsidRPr="001813BD">
        <w:lastRenderedPageBreak/>
        <w:t>Akta</w:t>
      </w:r>
      <w:proofErr w:type="spellEnd"/>
      <w:r w:rsidRPr="001813BD">
        <w:t xml:space="preserve"> o </w:t>
      </w:r>
      <w:proofErr w:type="spellStart"/>
      <w:r w:rsidRPr="001813BD">
        <w:t>unutrašnjem</w:t>
      </w:r>
      <w:proofErr w:type="spellEnd"/>
      <w:r w:rsidRPr="001813BD">
        <w:t xml:space="preserve"> </w:t>
      </w:r>
      <w:proofErr w:type="spellStart"/>
      <w:r w:rsidRPr="001813BD">
        <w:t>uređenju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sistematizaciji</w:t>
      </w:r>
      <w:proofErr w:type="spellEnd"/>
      <w:r w:rsidRPr="001813BD">
        <w:t xml:space="preserve"> VBA </w:t>
      </w:r>
      <w:proofErr w:type="spellStart"/>
      <w:r w:rsidRPr="001813BD">
        <w:t>i</w:t>
      </w:r>
      <w:proofErr w:type="spellEnd"/>
      <w:r w:rsidRPr="001813BD">
        <w:t xml:space="preserve"> VOA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način</w:t>
      </w:r>
      <w:proofErr w:type="spellEnd"/>
      <w:r w:rsidRPr="001813BD">
        <w:t xml:space="preserve"> </w:t>
      </w:r>
      <w:proofErr w:type="spellStart"/>
      <w:r w:rsidRPr="001813BD">
        <w:t>njihovog</w:t>
      </w:r>
      <w:proofErr w:type="spellEnd"/>
      <w:r w:rsidRPr="001813BD">
        <w:t xml:space="preserve"> </w:t>
      </w:r>
      <w:proofErr w:type="spellStart"/>
      <w:r w:rsidRPr="001813BD">
        <w:t>rada</w:t>
      </w:r>
      <w:proofErr w:type="spellEnd"/>
      <w:r w:rsidRPr="001813BD">
        <w:t xml:space="preserve"> </w:t>
      </w:r>
      <w:proofErr w:type="spellStart"/>
      <w:r w:rsidRPr="001813BD">
        <w:t>označavaju</w:t>
      </w:r>
      <w:proofErr w:type="spellEnd"/>
      <w:r w:rsidRPr="001813BD">
        <w:t xml:space="preserve"> se </w:t>
      </w:r>
      <w:proofErr w:type="spellStart"/>
      <w:r w:rsidRPr="001813BD">
        <w:t>odgovarajućim</w:t>
      </w:r>
      <w:proofErr w:type="spellEnd"/>
      <w:r w:rsidRPr="001813BD">
        <w:t xml:space="preserve"> </w:t>
      </w:r>
      <w:proofErr w:type="spellStart"/>
      <w:r w:rsidRPr="001813BD">
        <w:t>stepenom</w:t>
      </w:r>
      <w:proofErr w:type="spellEnd"/>
      <w:r w:rsidRPr="001813BD">
        <w:t xml:space="preserve"> </w:t>
      </w:r>
      <w:proofErr w:type="spellStart"/>
      <w:r w:rsidRPr="001813BD">
        <w:t>tajnosti</w:t>
      </w:r>
      <w:proofErr w:type="spellEnd"/>
      <w:r w:rsidRPr="001813BD">
        <w:t xml:space="preserve">, u </w:t>
      </w:r>
      <w:proofErr w:type="spellStart"/>
      <w:r w:rsidRPr="001813BD">
        <w:t>skladu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propisima</w:t>
      </w:r>
      <w:proofErr w:type="spellEnd"/>
      <w:r w:rsidRPr="001813BD">
        <w:t xml:space="preserve"> koji </w:t>
      </w:r>
      <w:proofErr w:type="spellStart"/>
      <w:r w:rsidRPr="001813BD">
        <w:t>uređuju</w:t>
      </w:r>
      <w:proofErr w:type="spellEnd"/>
      <w:r w:rsidRPr="001813BD">
        <w:t xml:space="preserve"> </w:t>
      </w:r>
      <w:proofErr w:type="spellStart"/>
      <w:r w:rsidRPr="001813BD">
        <w:t>tajnost</w:t>
      </w:r>
      <w:proofErr w:type="spellEnd"/>
      <w:r w:rsidRPr="001813BD">
        <w:t xml:space="preserve"> </w:t>
      </w:r>
      <w:proofErr w:type="spellStart"/>
      <w:r w:rsidRPr="001813BD">
        <w:t>podataka</w:t>
      </w:r>
      <w:proofErr w:type="spellEnd"/>
      <w:r w:rsidRPr="001813BD">
        <w:t>.</w:t>
      </w:r>
    </w:p>
    <w:p w14:paraId="3BD65989" w14:textId="77777777" w:rsidR="001813BD" w:rsidRPr="001813BD" w:rsidRDefault="001813BD" w:rsidP="001813BD">
      <w:pPr>
        <w:jc w:val="center"/>
      </w:pPr>
      <w:bookmarkStart w:id="63" w:name="str_21"/>
      <w:bookmarkEnd w:id="63"/>
      <w:r w:rsidRPr="001813BD">
        <w:t>VIII PRIPADNICI VBA I VOA</w:t>
      </w:r>
    </w:p>
    <w:p w14:paraId="2935C00D" w14:textId="77777777" w:rsidR="001813BD" w:rsidRPr="001813BD" w:rsidRDefault="001813BD" w:rsidP="001813BD">
      <w:pPr>
        <w:jc w:val="center"/>
        <w:rPr>
          <w:b/>
          <w:bCs/>
        </w:rPr>
      </w:pPr>
      <w:bookmarkStart w:id="64" w:name="clan_40"/>
      <w:bookmarkEnd w:id="64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40</w:t>
      </w:r>
    </w:p>
    <w:p w14:paraId="0E15800D" w14:textId="77777777" w:rsidR="001813BD" w:rsidRPr="001813BD" w:rsidRDefault="001813BD" w:rsidP="001813BD">
      <w:pPr>
        <w:jc w:val="center"/>
      </w:pPr>
      <w:proofErr w:type="spellStart"/>
      <w:r w:rsidRPr="001813BD">
        <w:t>Pripadnici</w:t>
      </w:r>
      <w:proofErr w:type="spellEnd"/>
      <w:r w:rsidRPr="001813BD">
        <w:t xml:space="preserve"> VBA </w:t>
      </w:r>
      <w:proofErr w:type="spellStart"/>
      <w:r w:rsidRPr="001813BD">
        <w:t>i</w:t>
      </w:r>
      <w:proofErr w:type="spellEnd"/>
      <w:r w:rsidRPr="001813BD">
        <w:t xml:space="preserve"> VOA </w:t>
      </w:r>
      <w:proofErr w:type="spellStart"/>
      <w:r w:rsidRPr="001813BD">
        <w:t>su</w:t>
      </w:r>
      <w:proofErr w:type="spellEnd"/>
      <w:r w:rsidRPr="001813BD">
        <w:t xml:space="preserve"> </w:t>
      </w:r>
      <w:proofErr w:type="spellStart"/>
      <w:r w:rsidRPr="001813BD">
        <w:t>profesionalni</w:t>
      </w:r>
      <w:proofErr w:type="spellEnd"/>
      <w:r w:rsidRPr="001813BD">
        <w:t xml:space="preserve"> </w:t>
      </w:r>
      <w:proofErr w:type="spellStart"/>
      <w:r w:rsidRPr="001813BD">
        <w:t>pripadnici</w:t>
      </w:r>
      <w:proofErr w:type="spellEnd"/>
      <w:r w:rsidRPr="001813BD">
        <w:t xml:space="preserve"> </w:t>
      </w:r>
      <w:proofErr w:type="spellStart"/>
      <w:r w:rsidRPr="001813BD">
        <w:t>Vojske</w:t>
      </w:r>
      <w:proofErr w:type="spellEnd"/>
      <w:r w:rsidRPr="001813BD">
        <w:t xml:space="preserve"> </w:t>
      </w:r>
      <w:proofErr w:type="spellStart"/>
      <w:r w:rsidRPr="001813BD">
        <w:t>Srbije</w:t>
      </w:r>
      <w:proofErr w:type="spellEnd"/>
      <w:r w:rsidRPr="001813BD">
        <w:t xml:space="preserve">, </w:t>
      </w:r>
      <w:proofErr w:type="spellStart"/>
      <w:r w:rsidRPr="001813BD">
        <w:t>državni</w:t>
      </w:r>
      <w:proofErr w:type="spellEnd"/>
      <w:r w:rsidRPr="001813BD">
        <w:t xml:space="preserve"> </w:t>
      </w:r>
      <w:proofErr w:type="spellStart"/>
      <w:r w:rsidRPr="001813BD">
        <w:t>službenici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nameštenici</w:t>
      </w:r>
      <w:proofErr w:type="spellEnd"/>
      <w:r w:rsidRPr="001813BD">
        <w:t>.</w:t>
      </w:r>
    </w:p>
    <w:p w14:paraId="69DE3794" w14:textId="77777777" w:rsidR="001813BD" w:rsidRPr="001813BD" w:rsidRDefault="001813BD" w:rsidP="001813BD">
      <w:pPr>
        <w:jc w:val="center"/>
        <w:rPr>
          <w:b/>
          <w:bCs/>
          <w:i/>
          <w:iCs/>
        </w:rPr>
      </w:pPr>
      <w:bookmarkStart w:id="65" w:name="str_22"/>
      <w:bookmarkEnd w:id="65"/>
      <w:r w:rsidRPr="001813BD">
        <w:rPr>
          <w:b/>
          <w:bCs/>
          <w:i/>
          <w:iCs/>
        </w:rPr>
        <w:t xml:space="preserve">1. </w:t>
      </w:r>
      <w:proofErr w:type="spellStart"/>
      <w:r w:rsidRPr="001813BD">
        <w:rPr>
          <w:b/>
          <w:bCs/>
          <w:i/>
          <w:iCs/>
        </w:rPr>
        <w:t>Radni</w:t>
      </w:r>
      <w:proofErr w:type="spellEnd"/>
      <w:r w:rsidRPr="001813BD">
        <w:rPr>
          <w:b/>
          <w:bCs/>
          <w:i/>
          <w:iCs/>
        </w:rPr>
        <w:t xml:space="preserve"> </w:t>
      </w:r>
      <w:proofErr w:type="spellStart"/>
      <w:r w:rsidRPr="001813BD">
        <w:rPr>
          <w:b/>
          <w:bCs/>
          <w:i/>
          <w:iCs/>
        </w:rPr>
        <w:t>odnos</w:t>
      </w:r>
      <w:proofErr w:type="spellEnd"/>
      <w:r w:rsidRPr="001813BD">
        <w:rPr>
          <w:b/>
          <w:bCs/>
          <w:i/>
          <w:iCs/>
        </w:rPr>
        <w:t xml:space="preserve"> u VBA </w:t>
      </w:r>
      <w:proofErr w:type="spellStart"/>
      <w:r w:rsidRPr="001813BD">
        <w:rPr>
          <w:b/>
          <w:bCs/>
          <w:i/>
          <w:iCs/>
        </w:rPr>
        <w:t>i</w:t>
      </w:r>
      <w:proofErr w:type="spellEnd"/>
      <w:r w:rsidRPr="001813BD">
        <w:rPr>
          <w:b/>
          <w:bCs/>
          <w:i/>
          <w:iCs/>
        </w:rPr>
        <w:t xml:space="preserve"> VOA</w:t>
      </w:r>
    </w:p>
    <w:p w14:paraId="0D072633" w14:textId="77777777" w:rsidR="001813BD" w:rsidRPr="001813BD" w:rsidRDefault="001813BD" w:rsidP="001813BD">
      <w:pPr>
        <w:jc w:val="center"/>
        <w:rPr>
          <w:b/>
          <w:bCs/>
        </w:rPr>
      </w:pPr>
      <w:bookmarkStart w:id="66" w:name="clan_41"/>
      <w:bookmarkEnd w:id="66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41</w:t>
      </w:r>
    </w:p>
    <w:p w14:paraId="6651288C" w14:textId="77777777" w:rsidR="001813BD" w:rsidRPr="001813BD" w:rsidRDefault="001813BD" w:rsidP="001813BD">
      <w:pPr>
        <w:jc w:val="center"/>
      </w:pPr>
      <w:r w:rsidRPr="001813BD">
        <w:t xml:space="preserve">Na </w:t>
      </w:r>
      <w:proofErr w:type="spellStart"/>
      <w:r w:rsidRPr="001813BD">
        <w:t>prijem</w:t>
      </w:r>
      <w:proofErr w:type="spellEnd"/>
      <w:r w:rsidRPr="001813BD">
        <w:t xml:space="preserve"> u </w:t>
      </w:r>
      <w:proofErr w:type="spellStart"/>
      <w:r w:rsidRPr="001813BD">
        <w:t>radni</w:t>
      </w:r>
      <w:proofErr w:type="spellEnd"/>
      <w:r w:rsidRPr="001813BD">
        <w:t xml:space="preserve"> </w:t>
      </w:r>
      <w:proofErr w:type="spellStart"/>
      <w:r w:rsidRPr="001813BD">
        <w:t>odnos</w:t>
      </w:r>
      <w:proofErr w:type="spellEnd"/>
      <w:r w:rsidRPr="001813BD">
        <w:t xml:space="preserve">, </w:t>
      </w:r>
      <w:proofErr w:type="spellStart"/>
      <w:r w:rsidRPr="001813BD">
        <w:t>prava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dužnosti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prestanak</w:t>
      </w:r>
      <w:proofErr w:type="spellEnd"/>
      <w:r w:rsidRPr="001813BD">
        <w:t xml:space="preserve"> </w:t>
      </w:r>
      <w:proofErr w:type="spellStart"/>
      <w:r w:rsidRPr="001813BD">
        <w:t>radnog</w:t>
      </w:r>
      <w:proofErr w:type="spellEnd"/>
      <w:r w:rsidRPr="001813BD">
        <w:t xml:space="preserve"> </w:t>
      </w:r>
      <w:proofErr w:type="spellStart"/>
      <w:r w:rsidRPr="001813BD">
        <w:t>odnosa</w:t>
      </w:r>
      <w:proofErr w:type="spellEnd"/>
      <w:r w:rsidRPr="001813BD">
        <w:t xml:space="preserve"> </w:t>
      </w:r>
      <w:proofErr w:type="spellStart"/>
      <w:r w:rsidRPr="001813BD">
        <w:t>profesionalnih</w:t>
      </w:r>
      <w:proofErr w:type="spellEnd"/>
      <w:r w:rsidRPr="001813BD">
        <w:t xml:space="preserve"> </w:t>
      </w:r>
      <w:proofErr w:type="spellStart"/>
      <w:r w:rsidRPr="001813BD">
        <w:t>pripadnika</w:t>
      </w:r>
      <w:proofErr w:type="spellEnd"/>
      <w:r w:rsidRPr="001813BD">
        <w:t xml:space="preserve"> </w:t>
      </w:r>
      <w:proofErr w:type="spellStart"/>
      <w:r w:rsidRPr="001813BD">
        <w:t>Vojske</w:t>
      </w:r>
      <w:proofErr w:type="spellEnd"/>
      <w:r w:rsidRPr="001813BD">
        <w:t xml:space="preserve"> </w:t>
      </w:r>
      <w:proofErr w:type="spellStart"/>
      <w:r w:rsidRPr="001813BD">
        <w:t>Srbije</w:t>
      </w:r>
      <w:proofErr w:type="spellEnd"/>
      <w:r w:rsidRPr="001813BD">
        <w:t xml:space="preserve">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službi</w:t>
      </w:r>
      <w:proofErr w:type="spellEnd"/>
      <w:r w:rsidRPr="001813BD">
        <w:t xml:space="preserve"> u VBA </w:t>
      </w:r>
      <w:proofErr w:type="spellStart"/>
      <w:r w:rsidRPr="001813BD">
        <w:t>ili</w:t>
      </w:r>
      <w:proofErr w:type="spellEnd"/>
      <w:r w:rsidRPr="001813BD">
        <w:t xml:space="preserve"> VOA </w:t>
      </w:r>
      <w:proofErr w:type="spellStart"/>
      <w:r w:rsidRPr="001813BD">
        <w:t>primenjuje</w:t>
      </w:r>
      <w:proofErr w:type="spellEnd"/>
      <w:r w:rsidRPr="001813BD">
        <w:t xml:space="preserve"> se </w:t>
      </w:r>
      <w:proofErr w:type="spellStart"/>
      <w:r w:rsidRPr="001813BD">
        <w:t>zakon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drugi</w:t>
      </w:r>
      <w:proofErr w:type="spellEnd"/>
      <w:r w:rsidRPr="001813BD">
        <w:t xml:space="preserve"> </w:t>
      </w:r>
      <w:proofErr w:type="spellStart"/>
      <w:r w:rsidRPr="001813BD">
        <w:t>propisi</w:t>
      </w:r>
      <w:proofErr w:type="spellEnd"/>
      <w:r w:rsidRPr="001813BD">
        <w:t xml:space="preserve"> </w:t>
      </w:r>
      <w:proofErr w:type="spellStart"/>
      <w:r w:rsidRPr="001813BD">
        <w:t>kojima</w:t>
      </w:r>
      <w:proofErr w:type="spellEnd"/>
      <w:r w:rsidRPr="001813BD">
        <w:t xml:space="preserve"> se </w:t>
      </w:r>
      <w:proofErr w:type="spellStart"/>
      <w:r w:rsidRPr="001813BD">
        <w:t>uređuje</w:t>
      </w:r>
      <w:proofErr w:type="spellEnd"/>
      <w:r w:rsidRPr="001813BD">
        <w:t xml:space="preserve"> </w:t>
      </w:r>
      <w:proofErr w:type="spellStart"/>
      <w:r w:rsidRPr="001813BD">
        <w:t>Vojska</w:t>
      </w:r>
      <w:proofErr w:type="spellEnd"/>
      <w:r w:rsidRPr="001813BD">
        <w:t xml:space="preserve"> </w:t>
      </w:r>
      <w:proofErr w:type="spellStart"/>
      <w:r w:rsidRPr="001813BD">
        <w:t>Srbije</w:t>
      </w:r>
      <w:proofErr w:type="spellEnd"/>
      <w:r w:rsidRPr="001813BD">
        <w:t xml:space="preserve">, </w:t>
      </w:r>
      <w:proofErr w:type="spellStart"/>
      <w:r w:rsidRPr="001813BD">
        <w:t>ako</w:t>
      </w:r>
      <w:proofErr w:type="spellEnd"/>
      <w:r w:rsidRPr="001813BD">
        <w:t xml:space="preserve"> </w:t>
      </w:r>
      <w:proofErr w:type="spellStart"/>
      <w:r w:rsidRPr="001813BD">
        <w:t>ovim</w:t>
      </w:r>
      <w:proofErr w:type="spellEnd"/>
      <w:r w:rsidRPr="001813BD">
        <w:t xml:space="preserve"> </w:t>
      </w:r>
      <w:proofErr w:type="spellStart"/>
      <w:r w:rsidRPr="001813BD">
        <w:t>zakonom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propisima</w:t>
      </w:r>
      <w:proofErr w:type="spellEnd"/>
      <w:r w:rsidRPr="001813BD">
        <w:t xml:space="preserve"> koji </w:t>
      </w:r>
      <w:proofErr w:type="spellStart"/>
      <w:r w:rsidRPr="001813BD">
        <w:t>su</w:t>
      </w:r>
      <w:proofErr w:type="spellEnd"/>
      <w:r w:rsidRPr="001813BD">
        <w:t xml:space="preserve"> </w:t>
      </w:r>
      <w:proofErr w:type="spellStart"/>
      <w:r w:rsidRPr="001813BD">
        <w:t>doneti</w:t>
      </w:r>
      <w:proofErr w:type="spellEnd"/>
      <w:r w:rsidRPr="001813BD">
        <w:t xml:space="preserve">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osnovu</w:t>
      </w:r>
      <w:proofErr w:type="spellEnd"/>
      <w:r w:rsidRPr="001813BD">
        <w:t xml:space="preserve">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zakona</w:t>
      </w:r>
      <w:proofErr w:type="spellEnd"/>
      <w:r w:rsidRPr="001813BD">
        <w:t xml:space="preserve"> </w:t>
      </w:r>
      <w:proofErr w:type="spellStart"/>
      <w:r w:rsidRPr="001813BD">
        <w:t>nije</w:t>
      </w:r>
      <w:proofErr w:type="spellEnd"/>
      <w:r w:rsidRPr="001813BD">
        <w:t xml:space="preserve"> </w:t>
      </w:r>
      <w:proofErr w:type="spellStart"/>
      <w:r w:rsidRPr="001813BD">
        <w:t>drugačije</w:t>
      </w:r>
      <w:proofErr w:type="spellEnd"/>
      <w:r w:rsidRPr="001813BD">
        <w:t xml:space="preserve"> </w:t>
      </w:r>
      <w:proofErr w:type="spellStart"/>
      <w:r w:rsidRPr="001813BD">
        <w:t>određeno</w:t>
      </w:r>
      <w:proofErr w:type="spellEnd"/>
      <w:r w:rsidRPr="001813BD">
        <w:t>.</w:t>
      </w:r>
    </w:p>
    <w:p w14:paraId="528D81A3" w14:textId="77777777" w:rsidR="001813BD" w:rsidRPr="001813BD" w:rsidRDefault="001813BD" w:rsidP="001813BD">
      <w:pPr>
        <w:jc w:val="center"/>
      </w:pPr>
      <w:r w:rsidRPr="001813BD">
        <w:t xml:space="preserve">Na </w:t>
      </w:r>
      <w:proofErr w:type="spellStart"/>
      <w:r w:rsidRPr="001813BD">
        <w:t>prijem</w:t>
      </w:r>
      <w:proofErr w:type="spellEnd"/>
      <w:r w:rsidRPr="001813BD">
        <w:t xml:space="preserve"> u </w:t>
      </w:r>
      <w:proofErr w:type="spellStart"/>
      <w:r w:rsidRPr="001813BD">
        <w:t>radni</w:t>
      </w:r>
      <w:proofErr w:type="spellEnd"/>
      <w:r w:rsidRPr="001813BD">
        <w:t xml:space="preserve"> </w:t>
      </w:r>
      <w:proofErr w:type="spellStart"/>
      <w:r w:rsidRPr="001813BD">
        <w:t>odnos</w:t>
      </w:r>
      <w:proofErr w:type="spellEnd"/>
      <w:r w:rsidRPr="001813BD">
        <w:t xml:space="preserve">, </w:t>
      </w:r>
      <w:proofErr w:type="spellStart"/>
      <w:r w:rsidRPr="001813BD">
        <w:t>prava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dužnosti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prestanak</w:t>
      </w:r>
      <w:proofErr w:type="spellEnd"/>
      <w:r w:rsidRPr="001813BD">
        <w:t xml:space="preserve"> </w:t>
      </w:r>
      <w:proofErr w:type="spellStart"/>
      <w:r w:rsidRPr="001813BD">
        <w:t>radnog</w:t>
      </w:r>
      <w:proofErr w:type="spellEnd"/>
      <w:r w:rsidRPr="001813BD">
        <w:t xml:space="preserve"> </w:t>
      </w:r>
      <w:proofErr w:type="spellStart"/>
      <w:r w:rsidRPr="001813BD">
        <w:t>odnosa</w:t>
      </w:r>
      <w:proofErr w:type="spellEnd"/>
      <w:r w:rsidRPr="001813BD">
        <w:t xml:space="preserve"> </w:t>
      </w:r>
      <w:proofErr w:type="spellStart"/>
      <w:r w:rsidRPr="001813BD">
        <w:t>državnih</w:t>
      </w:r>
      <w:proofErr w:type="spellEnd"/>
      <w:r w:rsidRPr="001813BD">
        <w:t xml:space="preserve"> </w:t>
      </w:r>
      <w:proofErr w:type="spellStart"/>
      <w:r w:rsidRPr="001813BD">
        <w:t>službenika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nameštenika</w:t>
      </w:r>
      <w:proofErr w:type="spellEnd"/>
      <w:r w:rsidRPr="001813BD">
        <w:t xml:space="preserve">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službi</w:t>
      </w:r>
      <w:proofErr w:type="spellEnd"/>
      <w:r w:rsidRPr="001813BD">
        <w:t xml:space="preserve"> u VBA </w:t>
      </w:r>
      <w:proofErr w:type="spellStart"/>
      <w:r w:rsidRPr="001813BD">
        <w:t>ili</w:t>
      </w:r>
      <w:proofErr w:type="spellEnd"/>
      <w:r w:rsidRPr="001813BD">
        <w:t xml:space="preserve"> VOA </w:t>
      </w:r>
      <w:proofErr w:type="spellStart"/>
      <w:r w:rsidRPr="001813BD">
        <w:t>primenjuje</w:t>
      </w:r>
      <w:proofErr w:type="spellEnd"/>
      <w:r w:rsidRPr="001813BD">
        <w:t xml:space="preserve"> se </w:t>
      </w:r>
      <w:proofErr w:type="spellStart"/>
      <w:r w:rsidRPr="001813BD">
        <w:t>zakon</w:t>
      </w:r>
      <w:proofErr w:type="spellEnd"/>
      <w:r w:rsidRPr="001813BD">
        <w:t xml:space="preserve"> </w:t>
      </w:r>
      <w:proofErr w:type="spellStart"/>
      <w:r w:rsidRPr="001813BD">
        <w:t>kojim</w:t>
      </w:r>
      <w:proofErr w:type="spellEnd"/>
      <w:r w:rsidRPr="001813BD">
        <w:t xml:space="preserve"> se </w:t>
      </w:r>
      <w:proofErr w:type="spellStart"/>
      <w:r w:rsidRPr="001813BD">
        <w:t>uređuje</w:t>
      </w:r>
      <w:proofErr w:type="spellEnd"/>
      <w:r w:rsidRPr="001813BD">
        <w:t xml:space="preserve"> </w:t>
      </w:r>
      <w:proofErr w:type="spellStart"/>
      <w:r w:rsidRPr="001813BD">
        <w:t>odbrana</w:t>
      </w:r>
      <w:proofErr w:type="spellEnd"/>
      <w:r w:rsidRPr="001813BD">
        <w:t xml:space="preserve"> </w:t>
      </w:r>
      <w:proofErr w:type="spellStart"/>
      <w:r w:rsidRPr="001813BD">
        <w:t>Republike</w:t>
      </w:r>
      <w:proofErr w:type="spellEnd"/>
      <w:r w:rsidRPr="001813BD">
        <w:t xml:space="preserve"> </w:t>
      </w:r>
      <w:proofErr w:type="spellStart"/>
      <w:r w:rsidRPr="001813BD">
        <w:t>Srbije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propisi</w:t>
      </w:r>
      <w:proofErr w:type="spellEnd"/>
      <w:r w:rsidRPr="001813BD">
        <w:t xml:space="preserve"> o </w:t>
      </w:r>
      <w:proofErr w:type="spellStart"/>
      <w:r w:rsidRPr="001813BD">
        <w:t>državnim</w:t>
      </w:r>
      <w:proofErr w:type="spellEnd"/>
      <w:r w:rsidRPr="001813BD">
        <w:t xml:space="preserve"> </w:t>
      </w:r>
      <w:proofErr w:type="spellStart"/>
      <w:r w:rsidRPr="001813BD">
        <w:t>službenicima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nameštenicima</w:t>
      </w:r>
      <w:proofErr w:type="spellEnd"/>
      <w:r w:rsidRPr="001813BD">
        <w:t xml:space="preserve">, </w:t>
      </w:r>
      <w:proofErr w:type="spellStart"/>
      <w:r w:rsidRPr="001813BD">
        <w:t>ako</w:t>
      </w:r>
      <w:proofErr w:type="spellEnd"/>
      <w:r w:rsidRPr="001813BD">
        <w:t xml:space="preserve"> </w:t>
      </w:r>
      <w:proofErr w:type="spellStart"/>
      <w:r w:rsidRPr="001813BD">
        <w:t>ovim</w:t>
      </w:r>
      <w:proofErr w:type="spellEnd"/>
      <w:r w:rsidRPr="001813BD">
        <w:t xml:space="preserve"> </w:t>
      </w:r>
      <w:proofErr w:type="spellStart"/>
      <w:r w:rsidRPr="001813BD">
        <w:t>zakonom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propisima</w:t>
      </w:r>
      <w:proofErr w:type="spellEnd"/>
      <w:r w:rsidRPr="001813BD">
        <w:t xml:space="preserve"> koji </w:t>
      </w:r>
      <w:proofErr w:type="spellStart"/>
      <w:r w:rsidRPr="001813BD">
        <w:t>su</w:t>
      </w:r>
      <w:proofErr w:type="spellEnd"/>
      <w:r w:rsidRPr="001813BD">
        <w:t xml:space="preserve"> </w:t>
      </w:r>
      <w:proofErr w:type="spellStart"/>
      <w:r w:rsidRPr="001813BD">
        <w:t>doneti</w:t>
      </w:r>
      <w:proofErr w:type="spellEnd"/>
      <w:r w:rsidRPr="001813BD">
        <w:t xml:space="preserve">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osnovu</w:t>
      </w:r>
      <w:proofErr w:type="spellEnd"/>
      <w:r w:rsidRPr="001813BD">
        <w:t xml:space="preserve">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zakona</w:t>
      </w:r>
      <w:proofErr w:type="spellEnd"/>
      <w:r w:rsidRPr="001813BD">
        <w:t xml:space="preserve"> </w:t>
      </w:r>
      <w:proofErr w:type="spellStart"/>
      <w:r w:rsidRPr="001813BD">
        <w:t>nije</w:t>
      </w:r>
      <w:proofErr w:type="spellEnd"/>
      <w:r w:rsidRPr="001813BD">
        <w:t xml:space="preserve"> </w:t>
      </w:r>
      <w:proofErr w:type="spellStart"/>
      <w:r w:rsidRPr="001813BD">
        <w:t>drugačije</w:t>
      </w:r>
      <w:proofErr w:type="spellEnd"/>
      <w:r w:rsidRPr="001813BD">
        <w:t xml:space="preserve"> </w:t>
      </w:r>
      <w:proofErr w:type="spellStart"/>
      <w:r w:rsidRPr="001813BD">
        <w:t>određeno</w:t>
      </w:r>
      <w:proofErr w:type="spellEnd"/>
      <w:r w:rsidRPr="001813BD">
        <w:t>.</w:t>
      </w:r>
    </w:p>
    <w:p w14:paraId="19B330F2" w14:textId="77777777" w:rsidR="001813BD" w:rsidRPr="001813BD" w:rsidRDefault="001813BD" w:rsidP="001813BD">
      <w:pPr>
        <w:jc w:val="center"/>
      </w:pPr>
      <w:proofErr w:type="spellStart"/>
      <w:r w:rsidRPr="001813BD">
        <w:t>Posebne</w:t>
      </w:r>
      <w:proofErr w:type="spellEnd"/>
      <w:r w:rsidRPr="001813BD">
        <w:t xml:space="preserve"> </w:t>
      </w:r>
      <w:proofErr w:type="spellStart"/>
      <w:r w:rsidRPr="001813BD">
        <w:t>kriterijume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postupak</w:t>
      </w:r>
      <w:proofErr w:type="spellEnd"/>
      <w:r w:rsidRPr="001813BD">
        <w:t xml:space="preserve"> za </w:t>
      </w:r>
      <w:proofErr w:type="spellStart"/>
      <w:r w:rsidRPr="001813BD">
        <w:t>prijem</w:t>
      </w:r>
      <w:proofErr w:type="spellEnd"/>
      <w:r w:rsidRPr="001813BD">
        <w:t xml:space="preserve"> u </w:t>
      </w:r>
      <w:proofErr w:type="spellStart"/>
      <w:r w:rsidRPr="001813BD">
        <w:t>radni</w:t>
      </w:r>
      <w:proofErr w:type="spellEnd"/>
      <w:r w:rsidRPr="001813BD">
        <w:t xml:space="preserve"> </w:t>
      </w:r>
      <w:proofErr w:type="spellStart"/>
      <w:r w:rsidRPr="001813BD">
        <w:t>odnos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prestanak</w:t>
      </w:r>
      <w:proofErr w:type="spellEnd"/>
      <w:r w:rsidRPr="001813BD">
        <w:t xml:space="preserve"> </w:t>
      </w:r>
      <w:proofErr w:type="spellStart"/>
      <w:r w:rsidRPr="001813BD">
        <w:t>radnog</w:t>
      </w:r>
      <w:proofErr w:type="spellEnd"/>
      <w:r w:rsidRPr="001813BD">
        <w:t xml:space="preserve"> </w:t>
      </w:r>
      <w:proofErr w:type="spellStart"/>
      <w:r w:rsidRPr="001813BD">
        <w:t>odnosa</w:t>
      </w:r>
      <w:proofErr w:type="spellEnd"/>
      <w:r w:rsidRPr="001813BD">
        <w:t xml:space="preserve"> </w:t>
      </w:r>
      <w:proofErr w:type="spellStart"/>
      <w:r w:rsidRPr="001813BD">
        <w:t>lica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st.</w:t>
      </w:r>
      <w:proofErr w:type="spellEnd"/>
      <w:r w:rsidRPr="001813BD">
        <w:t xml:space="preserve"> 1. </w:t>
      </w:r>
      <w:proofErr w:type="spellStart"/>
      <w:r w:rsidRPr="001813BD">
        <w:t>i</w:t>
      </w:r>
      <w:proofErr w:type="spellEnd"/>
      <w:r w:rsidRPr="001813BD">
        <w:t xml:space="preserve"> 2.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</w:t>
      </w:r>
      <w:proofErr w:type="spellStart"/>
      <w:r w:rsidRPr="001813BD">
        <w:t>uređuje</w:t>
      </w:r>
      <w:proofErr w:type="spellEnd"/>
      <w:r w:rsidRPr="001813BD">
        <w:t xml:space="preserve"> Vlada,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predlog</w:t>
      </w:r>
      <w:proofErr w:type="spellEnd"/>
      <w:r w:rsidRPr="001813BD">
        <w:t xml:space="preserve"> </w:t>
      </w:r>
      <w:proofErr w:type="spellStart"/>
      <w:r w:rsidRPr="001813BD">
        <w:t>ministra</w:t>
      </w:r>
      <w:proofErr w:type="spellEnd"/>
      <w:r w:rsidRPr="001813BD">
        <w:t xml:space="preserve"> </w:t>
      </w:r>
      <w:proofErr w:type="spellStart"/>
      <w:r w:rsidRPr="001813BD">
        <w:t>odbrane</w:t>
      </w:r>
      <w:proofErr w:type="spellEnd"/>
      <w:r w:rsidRPr="001813BD">
        <w:t>.</w:t>
      </w:r>
    </w:p>
    <w:p w14:paraId="0A696884" w14:textId="77777777" w:rsidR="001813BD" w:rsidRPr="001813BD" w:rsidRDefault="001813BD" w:rsidP="001813BD">
      <w:pPr>
        <w:jc w:val="center"/>
        <w:rPr>
          <w:b/>
          <w:bCs/>
        </w:rPr>
      </w:pPr>
      <w:bookmarkStart w:id="67" w:name="clan_42"/>
      <w:bookmarkEnd w:id="67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42</w:t>
      </w:r>
    </w:p>
    <w:p w14:paraId="08DB5710" w14:textId="77777777" w:rsidR="001813BD" w:rsidRPr="001813BD" w:rsidRDefault="001813BD" w:rsidP="001813BD">
      <w:pPr>
        <w:jc w:val="center"/>
      </w:pPr>
      <w:proofErr w:type="spellStart"/>
      <w:r w:rsidRPr="001813BD">
        <w:t>Pripadnik</w:t>
      </w:r>
      <w:proofErr w:type="spellEnd"/>
      <w:r w:rsidRPr="001813BD">
        <w:t xml:space="preserve"> VBA, </w:t>
      </w:r>
      <w:proofErr w:type="spellStart"/>
      <w:r w:rsidRPr="001813BD">
        <w:t>odnosno</w:t>
      </w:r>
      <w:proofErr w:type="spellEnd"/>
      <w:r w:rsidRPr="001813BD">
        <w:t xml:space="preserve"> VOA:</w:t>
      </w:r>
    </w:p>
    <w:p w14:paraId="61A7C2BF" w14:textId="77777777" w:rsidR="001813BD" w:rsidRPr="001813BD" w:rsidRDefault="001813BD" w:rsidP="001813BD">
      <w:pPr>
        <w:jc w:val="center"/>
      </w:pPr>
      <w:r w:rsidRPr="001813BD">
        <w:t xml:space="preserve">1) </w:t>
      </w:r>
      <w:proofErr w:type="spellStart"/>
      <w:r w:rsidRPr="001813BD">
        <w:t>dužan</w:t>
      </w:r>
      <w:proofErr w:type="spellEnd"/>
      <w:r w:rsidRPr="001813BD">
        <w:t xml:space="preserve"> je da </w:t>
      </w:r>
      <w:proofErr w:type="spellStart"/>
      <w:r w:rsidRPr="001813BD">
        <w:t>izvršava</w:t>
      </w:r>
      <w:proofErr w:type="spellEnd"/>
      <w:r w:rsidRPr="001813BD">
        <w:t xml:space="preserve"> </w:t>
      </w:r>
      <w:proofErr w:type="spellStart"/>
      <w:r w:rsidRPr="001813BD">
        <w:t>naloge</w:t>
      </w:r>
      <w:proofErr w:type="spellEnd"/>
      <w:r w:rsidRPr="001813BD">
        <w:t xml:space="preserve"> </w:t>
      </w:r>
      <w:proofErr w:type="spellStart"/>
      <w:r w:rsidRPr="001813BD">
        <w:t>direktora</w:t>
      </w:r>
      <w:proofErr w:type="spellEnd"/>
      <w:r w:rsidRPr="001813BD">
        <w:t xml:space="preserve"> VBA, </w:t>
      </w:r>
      <w:proofErr w:type="spellStart"/>
      <w:r w:rsidRPr="001813BD">
        <w:t>odnosno</w:t>
      </w:r>
      <w:proofErr w:type="spellEnd"/>
      <w:r w:rsidRPr="001813BD">
        <w:t xml:space="preserve"> </w:t>
      </w:r>
      <w:proofErr w:type="spellStart"/>
      <w:r w:rsidRPr="001813BD">
        <w:t>direktora</w:t>
      </w:r>
      <w:proofErr w:type="spellEnd"/>
      <w:r w:rsidRPr="001813BD">
        <w:t xml:space="preserve"> VOA </w:t>
      </w:r>
      <w:proofErr w:type="spellStart"/>
      <w:r w:rsidRPr="001813BD">
        <w:t>ili</w:t>
      </w:r>
      <w:proofErr w:type="spellEnd"/>
      <w:r w:rsidRPr="001813BD">
        <w:t xml:space="preserve"> </w:t>
      </w:r>
      <w:proofErr w:type="spellStart"/>
      <w:r w:rsidRPr="001813BD">
        <w:t>neposredno</w:t>
      </w:r>
      <w:proofErr w:type="spellEnd"/>
      <w:r w:rsidRPr="001813BD">
        <w:t xml:space="preserve"> </w:t>
      </w:r>
      <w:proofErr w:type="spellStart"/>
      <w:r w:rsidRPr="001813BD">
        <w:t>pretpostavljenog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da ga </w:t>
      </w:r>
      <w:proofErr w:type="spellStart"/>
      <w:r w:rsidRPr="001813BD">
        <w:t>izveštava</w:t>
      </w:r>
      <w:proofErr w:type="spellEnd"/>
      <w:r w:rsidRPr="001813BD">
        <w:t xml:space="preserve"> o </w:t>
      </w:r>
      <w:proofErr w:type="spellStart"/>
      <w:r w:rsidRPr="001813BD">
        <w:t>svom</w:t>
      </w:r>
      <w:proofErr w:type="spellEnd"/>
      <w:r w:rsidRPr="001813BD">
        <w:t xml:space="preserve"> </w:t>
      </w:r>
      <w:proofErr w:type="spellStart"/>
      <w:proofErr w:type="gramStart"/>
      <w:r w:rsidRPr="001813BD">
        <w:t>radu</w:t>
      </w:r>
      <w:proofErr w:type="spellEnd"/>
      <w:r w:rsidRPr="001813BD">
        <w:t>;</w:t>
      </w:r>
      <w:proofErr w:type="gramEnd"/>
    </w:p>
    <w:p w14:paraId="7BE71397" w14:textId="77777777" w:rsidR="001813BD" w:rsidRPr="001813BD" w:rsidRDefault="001813BD" w:rsidP="001813BD">
      <w:pPr>
        <w:jc w:val="center"/>
      </w:pPr>
      <w:r w:rsidRPr="001813BD">
        <w:t xml:space="preserve">2) ne </w:t>
      </w:r>
      <w:proofErr w:type="spellStart"/>
      <w:r w:rsidRPr="001813BD">
        <w:t>sme</w:t>
      </w:r>
      <w:proofErr w:type="spellEnd"/>
      <w:r w:rsidRPr="001813BD">
        <w:t xml:space="preserve"> da </w:t>
      </w:r>
      <w:proofErr w:type="spellStart"/>
      <w:r w:rsidRPr="001813BD">
        <w:t>izražava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zastupa</w:t>
      </w:r>
      <w:proofErr w:type="spellEnd"/>
      <w:r w:rsidRPr="001813BD">
        <w:t xml:space="preserve"> </w:t>
      </w:r>
      <w:proofErr w:type="spellStart"/>
      <w:r w:rsidRPr="001813BD">
        <w:t>svoja</w:t>
      </w:r>
      <w:proofErr w:type="spellEnd"/>
      <w:r w:rsidRPr="001813BD">
        <w:t xml:space="preserve"> </w:t>
      </w:r>
      <w:proofErr w:type="spellStart"/>
      <w:r w:rsidRPr="001813BD">
        <w:t>politička</w:t>
      </w:r>
      <w:proofErr w:type="spellEnd"/>
      <w:r w:rsidRPr="001813BD">
        <w:t xml:space="preserve"> </w:t>
      </w:r>
      <w:proofErr w:type="spellStart"/>
      <w:r w:rsidRPr="001813BD">
        <w:t>uverenja</w:t>
      </w:r>
      <w:proofErr w:type="spellEnd"/>
      <w:r w:rsidRPr="001813BD">
        <w:t xml:space="preserve"> </w:t>
      </w:r>
      <w:proofErr w:type="spellStart"/>
      <w:r w:rsidRPr="001813BD">
        <w:t>prilikom</w:t>
      </w:r>
      <w:proofErr w:type="spellEnd"/>
      <w:r w:rsidRPr="001813BD">
        <w:t xml:space="preserve"> </w:t>
      </w:r>
      <w:proofErr w:type="spellStart"/>
      <w:r w:rsidRPr="001813BD">
        <w:t>obavljanja</w:t>
      </w:r>
      <w:proofErr w:type="spellEnd"/>
      <w:r w:rsidRPr="001813BD">
        <w:t xml:space="preserve"> </w:t>
      </w:r>
      <w:proofErr w:type="spellStart"/>
      <w:r w:rsidRPr="001813BD">
        <w:t>službenih</w:t>
      </w:r>
      <w:proofErr w:type="spellEnd"/>
      <w:r w:rsidRPr="001813BD">
        <w:t xml:space="preserve"> </w:t>
      </w:r>
      <w:proofErr w:type="spellStart"/>
      <w:proofErr w:type="gramStart"/>
      <w:r w:rsidRPr="001813BD">
        <w:t>dužnosti</w:t>
      </w:r>
      <w:proofErr w:type="spellEnd"/>
      <w:r w:rsidRPr="001813BD">
        <w:t>;</w:t>
      </w:r>
      <w:proofErr w:type="gramEnd"/>
    </w:p>
    <w:p w14:paraId="6AE791DF" w14:textId="77777777" w:rsidR="001813BD" w:rsidRPr="001813BD" w:rsidRDefault="001813BD" w:rsidP="001813BD">
      <w:pPr>
        <w:jc w:val="center"/>
        <w:rPr>
          <w:lang w:val="fr-FR"/>
        </w:rPr>
      </w:pPr>
      <w:r w:rsidRPr="001813BD">
        <w:rPr>
          <w:lang w:val="fr-FR"/>
        </w:rPr>
        <w:t xml:space="preserve">3) </w:t>
      </w:r>
      <w:proofErr w:type="spellStart"/>
      <w:r w:rsidRPr="001813BD">
        <w:rPr>
          <w:lang w:val="fr-FR"/>
        </w:rPr>
        <w:t>samostalan</w:t>
      </w:r>
      <w:proofErr w:type="spellEnd"/>
      <w:r w:rsidRPr="001813BD">
        <w:rPr>
          <w:lang w:val="fr-FR"/>
        </w:rPr>
        <w:t xml:space="preserve"> je u </w:t>
      </w:r>
      <w:proofErr w:type="spellStart"/>
      <w:r w:rsidRPr="001813BD">
        <w:rPr>
          <w:lang w:val="fr-FR"/>
        </w:rPr>
        <w:t>radu</w:t>
      </w:r>
      <w:proofErr w:type="spellEnd"/>
      <w:r w:rsidRPr="001813BD">
        <w:rPr>
          <w:lang w:val="fr-FR"/>
        </w:rPr>
        <w:t xml:space="preserve"> i </w:t>
      </w:r>
      <w:proofErr w:type="spellStart"/>
      <w:r w:rsidRPr="001813BD">
        <w:rPr>
          <w:lang w:val="fr-FR"/>
        </w:rPr>
        <w:t>lično</w:t>
      </w:r>
      <w:proofErr w:type="spellEnd"/>
      <w:r w:rsidRPr="001813BD">
        <w:rPr>
          <w:lang w:val="fr-FR"/>
        </w:rPr>
        <w:t xml:space="preserve"> je </w:t>
      </w:r>
      <w:proofErr w:type="spellStart"/>
      <w:r w:rsidRPr="001813BD">
        <w:rPr>
          <w:lang w:val="fr-FR"/>
        </w:rPr>
        <w:t>odgovoran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za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nezakonito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postupanje</w:t>
      </w:r>
      <w:proofErr w:type="spellEnd"/>
      <w:r w:rsidRPr="001813BD">
        <w:rPr>
          <w:lang w:val="fr-FR"/>
        </w:rPr>
        <w:t>.</w:t>
      </w:r>
    </w:p>
    <w:p w14:paraId="50D40854" w14:textId="77777777" w:rsidR="001813BD" w:rsidRPr="001813BD" w:rsidRDefault="001813BD" w:rsidP="001813BD">
      <w:pPr>
        <w:jc w:val="center"/>
        <w:rPr>
          <w:lang w:val="fr-FR"/>
        </w:rPr>
      </w:pPr>
      <w:r w:rsidRPr="001813BD">
        <w:rPr>
          <w:lang w:val="fr-FR"/>
        </w:rPr>
        <w:t xml:space="preserve">Ako </w:t>
      </w:r>
      <w:proofErr w:type="spellStart"/>
      <w:r w:rsidRPr="001813BD">
        <w:rPr>
          <w:lang w:val="fr-FR"/>
        </w:rPr>
        <w:t>pripadnik</w:t>
      </w:r>
      <w:proofErr w:type="spellEnd"/>
      <w:r w:rsidRPr="001813BD">
        <w:rPr>
          <w:lang w:val="fr-FR"/>
        </w:rPr>
        <w:t xml:space="preserve"> VBA, </w:t>
      </w:r>
      <w:proofErr w:type="spellStart"/>
      <w:r w:rsidRPr="001813BD">
        <w:rPr>
          <w:lang w:val="fr-FR"/>
        </w:rPr>
        <w:t>odnosno</w:t>
      </w:r>
      <w:proofErr w:type="spellEnd"/>
      <w:r w:rsidRPr="001813BD">
        <w:rPr>
          <w:lang w:val="fr-FR"/>
        </w:rPr>
        <w:t xml:space="preserve"> VOA </w:t>
      </w:r>
      <w:proofErr w:type="spellStart"/>
      <w:r w:rsidRPr="001813BD">
        <w:rPr>
          <w:lang w:val="fr-FR"/>
        </w:rPr>
        <w:t>smatra</w:t>
      </w:r>
      <w:proofErr w:type="spellEnd"/>
      <w:r w:rsidRPr="001813BD">
        <w:rPr>
          <w:lang w:val="fr-FR"/>
        </w:rPr>
        <w:t xml:space="preserve"> da je </w:t>
      </w:r>
      <w:proofErr w:type="spellStart"/>
      <w:r w:rsidRPr="001813BD">
        <w:rPr>
          <w:lang w:val="fr-FR"/>
        </w:rPr>
        <w:t>nalog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direktora</w:t>
      </w:r>
      <w:proofErr w:type="spellEnd"/>
      <w:r w:rsidRPr="001813BD">
        <w:rPr>
          <w:lang w:val="fr-FR"/>
        </w:rPr>
        <w:t xml:space="preserve"> VBA, </w:t>
      </w:r>
      <w:proofErr w:type="spellStart"/>
      <w:r w:rsidRPr="001813BD">
        <w:rPr>
          <w:lang w:val="fr-FR"/>
        </w:rPr>
        <w:t>odnosno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direktora</w:t>
      </w:r>
      <w:proofErr w:type="spellEnd"/>
      <w:r w:rsidRPr="001813BD">
        <w:rPr>
          <w:lang w:val="fr-FR"/>
        </w:rPr>
        <w:t xml:space="preserve"> VOA </w:t>
      </w:r>
      <w:proofErr w:type="spellStart"/>
      <w:r w:rsidRPr="001813BD">
        <w:rPr>
          <w:lang w:val="fr-FR"/>
        </w:rPr>
        <w:t>ili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pretpostavljenog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nezakonit</w:t>
      </w:r>
      <w:proofErr w:type="spellEnd"/>
      <w:r w:rsidRPr="001813BD">
        <w:rPr>
          <w:lang w:val="fr-FR"/>
        </w:rPr>
        <w:t xml:space="preserve">, </w:t>
      </w:r>
      <w:proofErr w:type="spellStart"/>
      <w:r w:rsidRPr="001813BD">
        <w:rPr>
          <w:lang w:val="fr-FR"/>
        </w:rPr>
        <w:t>dužan</w:t>
      </w:r>
      <w:proofErr w:type="spellEnd"/>
      <w:r w:rsidRPr="001813BD">
        <w:rPr>
          <w:lang w:val="fr-FR"/>
        </w:rPr>
        <w:t xml:space="preserve"> je da </w:t>
      </w:r>
      <w:proofErr w:type="spellStart"/>
      <w:r w:rsidRPr="001813BD">
        <w:rPr>
          <w:lang w:val="fr-FR"/>
        </w:rPr>
        <w:t>ga</w:t>
      </w:r>
      <w:proofErr w:type="spellEnd"/>
      <w:r w:rsidRPr="001813BD">
        <w:rPr>
          <w:lang w:val="fr-FR"/>
        </w:rPr>
        <w:t xml:space="preserve"> u </w:t>
      </w:r>
      <w:proofErr w:type="spellStart"/>
      <w:r w:rsidRPr="001813BD">
        <w:rPr>
          <w:lang w:val="fr-FR"/>
        </w:rPr>
        <w:t>pisanoj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formi</w:t>
      </w:r>
      <w:proofErr w:type="spellEnd"/>
      <w:r w:rsidRPr="001813BD">
        <w:rPr>
          <w:lang w:val="fr-FR"/>
        </w:rPr>
        <w:t xml:space="preserve"> na to </w:t>
      </w:r>
      <w:proofErr w:type="spellStart"/>
      <w:r w:rsidRPr="001813BD">
        <w:rPr>
          <w:lang w:val="fr-FR"/>
        </w:rPr>
        <w:t>upozori</w:t>
      </w:r>
      <w:proofErr w:type="spellEnd"/>
      <w:r w:rsidRPr="001813BD">
        <w:rPr>
          <w:lang w:val="fr-FR"/>
        </w:rPr>
        <w:t xml:space="preserve">, a ako </w:t>
      </w:r>
      <w:proofErr w:type="spellStart"/>
      <w:r w:rsidRPr="001813BD">
        <w:rPr>
          <w:lang w:val="fr-FR"/>
        </w:rPr>
        <w:t>pretpostavljeni</w:t>
      </w:r>
      <w:proofErr w:type="spellEnd"/>
      <w:r w:rsidRPr="001813BD">
        <w:rPr>
          <w:lang w:val="fr-FR"/>
        </w:rPr>
        <w:t xml:space="preserve"> i </w:t>
      </w:r>
      <w:proofErr w:type="spellStart"/>
      <w:r w:rsidRPr="001813BD">
        <w:rPr>
          <w:lang w:val="fr-FR"/>
        </w:rPr>
        <w:t>dalje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insistira</w:t>
      </w:r>
      <w:proofErr w:type="spellEnd"/>
      <w:r w:rsidRPr="001813BD">
        <w:rPr>
          <w:lang w:val="fr-FR"/>
        </w:rPr>
        <w:t xml:space="preserve"> na </w:t>
      </w:r>
      <w:proofErr w:type="spellStart"/>
      <w:r w:rsidRPr="001813BD">
        <w:rPr>
          <w:lang w:val="fr-FR"/>
        </w:rPr>
        <w:t>njegovom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izvršenju</w:t>
      </w:r>
      <w:proofErr w:type="spellEnd"/>
      <w:r w:rsidRPr="001813BD">
        <w:rPr>
          <w:lang w:val="fr-FR"/>
        </w:rPr>
        <w:t xml:space="preserve">, </w:t>
      </w:r>
      <w:proofErr w:type="spellStart"/>
      <w:r w:rsidRPr="001813BD">
        <w:rPr>
          <w:lang w:val="fr-FR"/>
        </w:rPr>
        <w:t>dužan</w:t>
      </w:r>
      <w:proofErr w:type="spellEnd"/>
      <w:r w:rsidRPr="001813BD">
        <w:rPr>
          <w:lang w:val="fr-FR"/>
        </w:rPr>
        <w:t xml:space="preserve"> je da </w:t>
      </w:r>
      <w:proofErr w:type="spellStart"/>
      <w:r w:rsidRPr="001813BD">
        <w:rPr>
          <w:lang w:val="fr-FR"/>
        </w:rPr>
        <w:t>traži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pisanu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potvrdu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naloga</w:t>
      </w:r>
      <w:proofErr w:type="spellEnd"/>
      <w:r w:rsidRPr="001813BD">
        <w:rPr>
          <w:lang w:val="fr-FR"/>
        </w:rPr>
        <w:t xml:space="preserve">. Ako </w:t>
      </w:r>
      <w:proofErr w:type="spellStart"/>
      <w:r w:rsidRPr="001813BD">
        <w:rPr>
          <w:lang w:val="fr-FR"/>
        </w:rPr>
        <w:t>nalog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bude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potvrđen</w:t>
      </w:r>
      <w:proofErr w:type="spellEnd"/>
      <w:r w:rsidRPr="001813BD">
        <w:rPr>
          <w:lang w:val="fr-FR"/>
        </w:rPr>
        <w:t xml:space="preserve">, </w:t>
      </w:r>
      <w:proofErr w:type="spellStart"/>
      <w:r w:rsidRPr="001813BD">
        <w:rPr>
          <w:lang w:val="fr-FR"/>
        </w:rPr>
        <w:t>obavezan</w:t>
      </w:r>
      <w:proofErr w:type="spellEnd"/>
      <w:r w:rsidRPr="001813BD">
        <w:rPr>
          <w:lang w:val="fr-FR"/>
        </w:rPr>
        <w:t xml:space="preserve"> je da o tome </w:t>
      </w:r>
      <w:proofErr w:type="spellStart"/>
      <w:r w:rsidRPr="001813BD">
        <w:rPr>
          <w:lang w:val="fr-FR"/>
        </w:rPr>
        <w:t>izvesti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višeg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pretpostavljenog</w:t>
      </w:r>
      <w:proofErr w:type="spellEnd"/>
      <w:r w:rsidRPr="001813BD">
        <w:rPr>
          <w:lang w:val="fr-FR"/>
        </w:rPr>
        <w:t xml:space="preserve"> i </w:t>
      </w:r>
      <w:proofErr w:type="spellStart"/>
      <w:r w:rsidRPr="001813BD">
        <w:rPr>
          <w:lang w:val="fr-FR"/>
        </w:rPr>
        <w:t>unutrašnju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kontrolu</w:t>
      </w:r>
      <w:proofErr w:type="spellEnd"/>
      <w:r w:rsidRPr="001813BD">
        <w:rPr>
          <w:lang w:val="fr-FR"/>
        </w:rPr>
        <w:t>.</w:t>
      </w:r>
    </w:p>
    <w:p w14:paraId="71506324" w14:textId="77777777" w:rsidR="001813BD" w:rsidRPr="001813BD" w:rsidRDefault="001813BD" w:rsidP="001813BD">
      <w:pPr>
        <w:jc w:val="center"/>
        <w:rPr>
          <w:lang w:val="fr-FR"/>
        </w:rPr>
      </w:pPr>
      <w:r w:rsidRPr="001813BD">
        <w:rPr>
          <w:lang w:val="fr-FR"/>
        </w:rPr>
        <w:t xml:space="preserve">U </w:t>
      </w:r>
      <w:proofErr w:type="spellStart"/>
      <w:r w:rsidRPr="001813BD">
        <w:rPr>
          <w:lang w:val="fr-FR"/>
        </w:rPr>
        <w:t>slučaju</w:t>
      </w:r>
      <w:proofErr w:type="spellEnd"/>
      <w:r w:rsidRPr="001813BD">
        <w:rPr>
          <w:lang w:val="fr-FR"/>
        </w:rPr>
        <w:t xml:space="preserve"> da </w:t>
      </w:r>
      <w:proofErr w:type="spellStart"/>
      <w:r w:rsidRPr="001813BD">
        <w:rPr>
          <w:lang w:val="fr-FR"/>
        </w:rPr>
        <w:t>pripadnik</w:t>
      </w:r>
      <w:proofErr w:type="spellEnd"/>
      <w:r w:rsidRPr="001813BD">
        <w:rPr>
          <w:lang w:val="fr-FR"/>
        </w:rPr>
        <w:t xml:space="preserve"> VBA, </w:t>
      </w:r>
      <w:proofErr w:type="spellStart"/>
      <w:r w:rsidRPr="001813BD">
        <w:rPr>
          <w:lang w:val="fr-FR"/>
        </w:rPr>
        <w:t>odnosno</w:t>
      </w:r>
      <w:proofErr w:type="spellEnd"/>
      <w:r w:rsidRPr="001813BD">
        <w:rPr>
          <w:lang w:val="fr-FR"/>
        </w:rPr>
        <w:t xml:space="preserve"> VOA </w:t>
      </w:r>
      <w:proofErr w:type="spellStart"/>
      <w:r w:rsidRPr="001813BD">
        <w:rPr>
          <w:lang w:val="fr-FR"/>
        </w:rPr>
        <w:t>ima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saznanja</w:t>
      </w:r>
      <w:proofErr w:type="spellEnd"/>
      <w:r w:rsidRPr="001813BD">
        <w:rPr>
          <w:lang w:val="fr-FR"/>
        </w:rPr>
        <w:t xml:space="preserve"> o </w:t>
      </w:r>
      <w:proofErr w:type="spellStart"/>
      <w:r w:rsidRPr="001813BD">
        <w:rPr>
          <w:lang w:val="fr-FR"/>
        </w:rPr>
        <w:t>nezakonitom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postupanju</w:t>
      </w:r>
      <w:proofErr w:type="spellEnd"/>
      <w:r w:rsidRPr="001813BD">
        <w:rPr>
          <w:lang w:val="fr-FR"/>
        </w:rPr>
        <w:t xml:space="preserve"> u </w:t>
      </w:r>
      <w:proofErr w:type="spellStart"/>
      <w:r w:rsidRPr="001813BD">
        <w:rPr>
          <w:lang w:val="fr-FR"/>
        </w:rPr>
        <w:t>službi</w:t>
      </w:r>
      <w:proofErr w:type="spellEnd"/>
      <w:r w:rsidRPr="001813BD">
        <w:rPr>
          <w:lang w:val="fr-FR"/>
        </w:rPr>
        <w:t xml:space="preserve">, </w:t>
      </w:r>
      <w:proofErr w:type="spellStart"/>
      <w:r w:rsidRPr="001813BD">
        <w:rPr>
          <w:lang w:val="fr-FR"/>
        </w:rPr>
        <w:t>obavezan</w:t>
      </w:r>
      <w:proofErr w:type="spellEnd"/>
      <w:r w:rsidRPr="001813BD">
        <w:rPr>
          <w:lang w:val="fr-FR"/>
        </w:rPr>
        <w:t xml:space="preserve"> je da to </w:t>
      </w:r>
      <w:proofErr w:type="spellStart"/>
      <w:r w:rsidRPr="001813BD">
        <w:rPr>
          <w:lang w:val="fr-FR"/>
        </w:rPr>
        <w:t>prijavi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direktoru</w:t>
      </w:r>
      <w:proofErr w:type="spellEnd"/>
      <w:r w:rsidRPr="001813BD">
        <w:rPr>
          <w:lang w:val="fr-FR"/>
        </w:rPr>
        <w:t xml:space="preserve"> i </w:t>
      </w:r>
      <w:proofErr w:type="spellStart"/>
      <w:r w:rsidRPr="001813BD">
        <w:rPr>
          <w:lang w:val="fr-FR"/>
        </w:rPr>
        <w:t>unutrašnjoj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kontroli</w:t>
      </w:r>
      <w:proofErr w:type="spellEnd"/>
      <w:r w:rsidRPr="001813BD">
        <w:rPr>
          <w:lang w:val="fr-FR"/>
        </w:rPr>
        <w:t xml:space="preserve">, </w:t>
      </w:r>
      <w:proofErr w:type="spellStart"/>
      <w:r w:rsidRPr="001813BD">
        <w:rPr>
          <w:lang w:val="fr-FR"/>
        </w:rPr>
        <w:t>bez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posledica</w:t>
      </w:r>
      <w:proofErr w:type="spellEnd"/>
      <w:r w:rsidRPr="001813BD">
        <w:rPr>
          <w:lang w:val="fr-FR"/>
        </w:rPr>
        <w:t xml:space="preserve"> po </w:t>
      </w:r>
      <w:proofErr w:type="spellStart"/>
      <w:r w:rsidRPr="001813BD">
        <w:rPr>
          <w:lang w:val="fr-FR"/>
        </w:rPr>
        <w:t>svoj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status</w:t>
      </w:r>
      <w:proofErr w:type="spellEnd"/>
      <w:r w:rsidRPr="001813BD">
        <w:rPr>
          <w:lang w:val="fr-FR"/>
        </w:rPr>
        <w:t>.</w:t>
      </w:r>
    </w:p>
    <w:p w14:paraId="33F85A1C" w14:textId="77777777" w:rsidR="001813BD" w:rsidRPr="001813BD" w:rsidRDefault="001813BD" w:rsidP="001813BD">
      <w:pPr>
        <w:jc w:val="center"/>
        <w:rPr>
          <w:lang w:val="fr-FR"/>
        </w:rPr>
      </w:pPr>
      <w:r w:rsidRPr="001813BD">
        <w:rPr>
          <w:lang w:val="fr-FR"/>
        </w:rPr>
        <w:t xml:space="preserve">Ako </w:t>
      </w:r>
      <w:proofErr w:type="spellStart"/>
      <w:r w:rsidRPr="001813BD">
        <w:rPr>
          <w:lang w:val="fr-FR"/>
        </w:rPr>
        <w:t>direktor</w:t>
      </w:r>
      <w:proofErr w:type="spellEnd"/>
      <w:r w:rsidRPr="001813BD">
        <w:rPr>
          <w:lang w:val="fr-FR"/>
        </w:rPr>
        <w:t xml:space="preserve"> VBA, </w:t>
      </w:r>
      <w:proofErr w:type="spellStart"/>
      <w:r w:rsidRPr="001813BD">
        <w:rPr>
          <w:lang w:val="fr-FR"/>
        </w:rPr>
        <w:t>odnosno</w:t>
      </w:r>
      <w:proofErr w:type="spellEnd"/>
      <w:r w:rsidRPr="001813BD">
        <w:rPr>
          <w:lang w:val="fr-FR"/>
        </w:rPr>
        <w:t xml:space="preserve"> VOA </w:t>
      </w:r>
      <w:proofErr w:type="spellStart"/>
      <w:r w:rsidRPr="001813BD">
        <w:rPr>
          <w:lang w:val="fr-FR"/>
        </w:rPr>
        <w:t>ili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unutrašnja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kontrola</w:t>
      </w:r>
      <w:proofErr w:type="spellEnd"/>
      <w:r w:rsidRPr="001813BD">
        <w:rPr>
          <w:lang w:val="fr-FR"/>
        </w:rPr>
        <w:t xml:space="preserve"> ne </w:t>
      </w:r>
      <w:proofErr w:type="spellStart"/>
      <w:r w:rsidRPr="001813BD">
        <w:rPr>
          <w:lang w:val="fr-FR"/>
        </w:rPr>
        <w:t>postupe</w:t>
      </w:r>
      <w:proofErr w:type="spellEnd"/>
      <w:r w:rsidRPr="001813BD">
        <w:rPr>
          <w:lang w:val="fr-FR"/>
        </w:rPr>
        <w:t xml:space="preserve"> po </w:t>
      </w:r>
      <w:proofErr w:type="spellStart"/>
      <w:r w:rsidRPr="001813BD">
        <w:rPr>
          <w:lang w:val="fr-FR"/>
        </w:rPr>
        <w:t>prijavi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iz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stava</w:t>
      </w:r>
      <w:proofErr w:type="spellEnd"/>
      <w:r w:rsidRPr="001813BD">
        <w:rPr>
          <w:lang w:val="fr-FR"/>
        </w:rPr>
        <w:t xml:space="preserve"> 3. </w:t>
      </w:r>
      <w:proofErr w:type="spellStart"/>
      <w:proofErr w:type="gramStart"/>
      <w:r w:rsidRPr="001813BD">
        <w:rPr>
          <w:lang w:val="fr-FR"/>
        </w:rPr>
        <w:t>ovog</w:t>
      </w:r>
      <w:proofErr w:type="spellEnd"/>
      <w:proofErr w:type="gram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člana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pripadnik</w:t>
      </w:r>
      <w:proofErr w:type="spellEnd"/>
      <w:r w:rsidRPr="001813BD">
        <w:rPr>
          <w:lang w:val="fr-FR"/>
        </w:rPr>
        <w:t xml:space="preserve"> VBA, </w:t>
      </w:r>
      <w:proofErr w:type="spellStart"/>
      <w:r w:rsidRPr="001813BD">
        <w:rPr>
          <w:lang w:val="fr-FR"/>
        </w:rPr>
        <w:t>odnosno</w:t>
      </w:r>
      <w:proofErr w:type="spellEnd"/>
      <w:r w:rsidRPr="001813BD">
        <w:rPr>
          <w:lang w:val="fr-FR"/>
        </w:rPr>
        <w:t xml:space="preserve"> VOA </w:t>
      </w:r>
      <w:proofErr w:type="spellStart"/>
      <w:r w:rsidRPr="001813BD">
        <w:rPr>
          <w:lang w:val="fr-FR"/>
        </w:rPr>
        <w:t>može</w:t>
      </w:r>
      <w:proofErr w:type="spellEnd"/>
      <w:r w:rsidRPr="001813BD">
        <w:rPr>
          <w:lang w:val="fr-FR"/>
        </w:rPr>
        <w:t xml:space="preserve"> da se </w:t>
      </w:r>
      <w:proofErr w:type="spellStart"/>
      <w:r w:rsidRPr="001813BD">
        <w:rPr>
          <w:lang w:val="fr-FR"/>
        </w:rPr>
        <w:t>obrati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telima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za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nadzor</w:t>
      </w:r>
      <w:proofErr w:type="spellEnd"/>
      <w:r w:rsidRPr="001813BD">
        <w:rPr>
          <w:lang w:val="fr-FR"/>
        </w:rPr>
        <w:t xml:space="preserve"> i </w:t>
      </w:r>
      <w:proofErr w:type="spellStart"/>
      <w:r w:rsidRPr="001813BD">
        <w:rPr>
          <w:lang w:val="fr-FR"/>
        </w:rPr>
        <w:t>kontrolu</w:t>
      </w:r>
      <w:proofErr w:type="spellEnd"/>
      <w:r w:rsidRPr="001813BD">
        <w:rPr>
          <w:lang w:val="fr-FR"/>
        </w:rPr>
        <w:t xml:space="preserve">, </w:t>
      </w:r>
      <w:proofErr w:type="spellStart"/>
      <w:r w:rsidRPr="001813BD">
        <w:rPr>
          <w:lang w:val="fr-FR"/>
        </w:rPr>
        <w:t>bez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posledica</w:t>
      </w:r>
      <w:proofErr w:type="spellEnd"/>
      <w:r w:rsidRPr="001813BD">
        <w:rPr>
          <w:lang w:val="fr-FR"/>
        </w:rPr>
        <w:t xml:space="preserve"> po </w:t>
      </w:r>
      <w:proofErr w:type="spellStart"/>
      <w:r w:rsidRPr="001813BD">
        <w:rPr>
          <w:lang w:val="fr-FR"/>
        </w:rPr>
        <w:t>svoj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status</w:t>
      </w:r>
      <w:proofErr w:type="spellEnd"/>
      <w:r w:rsidRPr="001813BD">
        <w:rPr>
          <w:lang w:val="fr-FR"/>
        </w:rPr>
        <w:t>.</w:t>
      </w:r>
    </w:p>
    <w:p w14:paraId="59A5ABBA" w14:textId="77777777" w:rsidR="001813BD" w:rsidRPr="001813BD" w:rsidRDefault="001813BD" w:rsidP="001813BD">
      <w:pPr>
        <w:jc w:val="center"/>
        <w:rPr>
          <w:b/>
          <w:bCs/>
          <w:i/>
          <w:iCs/>
          <w:lang w:val="fr-FR"/>
        </w:rPr>
      </w:pPr>
      <w:bookmarkStart w:id="68" w:name="str_23"/>
      <w:bookmarkEnd w:id="68"/>
      <w:r w:rsidRPr="001813BD">
        <w:rPr>
          <w:b/>
          <w:bCs/>
          <w:i/>
          <w:iCs/>
          <w:lang w:val="fr-FR"/>
        </w:rPr>
        <w:t xml:space="preserve">2. </w:t>
      </w:r>
      <w:proofErr w:type="spellStart"/>
      <w:r w:rsidRPr="001813BD">
        <w:rPr>
          <w:b/>
          <w:bCs/>
          <w:i/>
          <w:iCs/>
          <w:lang w:val="fr-FR"/>
        </w:rPr>
        <w:t>Čuvanje</w:t>
      </w:r>
      <w:proofErr w:type="spellEnd"/>
      <w:r w:rsidRPr="001813BD">
        <w:rPr>
          <w:b/>
          <w:bCs/>
          <w:i/>
          <w:iCs/>
          <w:lang w:val="fr-FR"/>
        </w:rPr>
        <w:t xml:space="preserve"> </w:t>
      </w:r>
      <w:proofErr w:type="spellStart"/>
      <w:r w:rsidRPr="001813BD">
        <w:rPr>
          <w:b/>
          <w:bCs/>
          <w:i/>
          <w:iCs/>
          <w:lang w:val="fr-FR"/>
        </w:rPr>
        <w:t>tajnosti</w:t>
      </w:r>
      <w:proofErr w:type="spellEnd"/>
      <w:r w:rsidRPr="001813BD">
        <w:rPr>
          <w:b/>
          <w:bCs/>
          <w:i/>
          <w:iCs/>
          <w:lang w:val="fr-FR"/>
        </w:rPr>
        <w:t xml:space="preserve"> </w:t>
      </w:r>
      <w:proofErr w:type="spellStart"/>
      <w:r w:rsidRPr="001813BD">
        <w:rPr>
          <w:b/>
          <w:bCs/>
          <w:i/>
          <w:iCs/>
          <w:lang w:val="fr-FR"/>
        </w:rPr>
        <w:t>identiteta</w:t>
      </w:r>
      <w:proofErr w:type="spellEnd"/>
    </w:p>
    <w:p w14:paraId="43B9EA51" w14:textId="77777777" w:rsidR="001813BD" w:rsidRPr="001813BD" w:rsidRDefault="001813BD" w:rsidP="001813BD">
      <w:pPr>
        <w:jc w:val="center"/>
        <w:rPr>
          <w:b/>
          <w:bCs/>
          <w:lang w:val="fr-FR"/>
        </w:rPr>
      </w:pPr>
      <w:bookmarkStart w:id="69" w:name="clan_43"/>
      <w:bookmarkEnd w:id="69"/>
      <w:proofErr w:type="spellStart"/>
      <w:r w:rsidRPr="001813BD">
        <w:rPr>
          <w:b/>
          <w:bCs/>
          <w:lang w:val="fr-FR"/>
        </w:rPr>
        <w:t>Član</w:t>
      </w:r>
      <w:proofErr w:type="spellEnd"/>
      <w:r w:rsidRPr="001813BD">
        <w:rPr>
          <w:b/>
          <w:bCs/>
          <w:lang w:val="fr-FR"/>
        </w:rPr>
        <w:t xml:space="preserve"> 43</w:t>
      </w:r>
    </w:p>
    <w:p w14:paraId="4E5F06E8" w14:textId="77777777" w:rsidR="001813BD" w:rsidRPr="001813BD" w:rsidRDefault="001813BD" w:rsidP="001813BD">
      <w:pPr>
        <w:jc w:val="center"/>
        <w:rPr>
          <w:lang w:val="fr-FR"/>
        </w:rPr>
      </w:pPr>
      <w:proofErr w:type="spellStart"/>
      <w:r w:rsidRPr="001813BD">
        <w:rPr>
          <w:lang w:val="fr-FR"/>
        </w:rPr>
        <w:lastRenderedPageBreak/>
        <w:t>Pripadnik</w:t>
      </w:r>
      <w:proofErr w:type="spellEnd"/>
      <w:r w:rsidRPr="001813BD">
        <w:rPr>
          <w:lang w:val="fr-FR"/>
        </w:rPr>
        <w:t xml:space="preserve"> VBA, </w:t>
      </w:r>
      <w:proofErr w:type="spellStart"/>
      <w:r w:rsidRPr="001813BD">
        <w:rPr>
          <w:lang w:val="fr-FR"/>
        </w:rPr>
        <w:t>odnosno</w:t>
      </w:r>
      <w:proofErr w:type="spellEnd"/>
      <w:r w:rsidRPr="001813BD">
        <w:rPr>
          <w:lang w:val="fr-FR"/>
        </w:rPr>
        <w:t xml:space="preserve"> VOA, </w:t>
      </w:r>
      <w:proofErr w:type="spellStart"/>
      <w:r w:rsidRPr="001813BD">
        <w:rPr>
          <w:lang w:val="fr-FR"/>
        </w:rPr>
        <w:t>kao</w:t>
      </w:r>
      <w:proofErr w:type="spellEnd"/>
      <w:r w:rsidRPr="001813BD">
        <w:rPr>
          <w:lang w:val="fr-FR"/>
        </w:rPr>
        <w:t xml:space="preserve"> i </w:t>
      </w:r>
      <w:proofErr w:type="spellStart"/>
      <w:r w:rsidRPr="001813BD">
        <w:rPr>
          <w:lang w:val="fr-FR"/>
        </w:rPr>
        <w:t>fizičko</w:t>
      </w:r>
      <w:proofErr w:type="spellEnd"/>
      <w:r w:rsidRPr="001813BD">
        <w:rPr>
          <w:lang w:val="fr-FR"/>
        </w:rPr>
        <w:t xml:space="preserve"> lice sa </w:t>
      </w:r>
      <w:proofErr w:type="spellStart"/>
      <w:r w:rsidRPr="001813BD">
        <w:rPr>
          <w:lang w:val="fr-FR"/>
        </w:rPr>
        <w:t>kojim</w:t>
      </w:r>
      <w:proofErr w:type="spellEnd"/>
      <w:r w:rsidRPr="001813BD">
        <w:rPr>
          <w:lang w:val="fr-FR"/>
        </w:rPr>
        <w:t xml:space="preserve"> je </w:t>
      </w:r>
      <w:proofErr w:type="spellStart"/>
      <w:r w:rsidRPr="001813BD">
        <w:rPr>
          <w:lang w:val="fr-FR"/>
        </w:rPr>
        <w:t>uspostavljena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tajna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saradnja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može</w:t>
      </w:r>
      <w:proofErr w:type="spellEnd"/>
      <w:r w:rsidRPr="001813BD">
        <w:rPr>
          <w:lang w:val="fr-FR"/>
        </w:rPr>
        <w:t xml:space="preserve"> da </w:t>
      </w:r>
      <w:proofErr w:type="spellStart"/>
      <w:r w:rsidRPr="001813BD">
        <w:rPr>
          <w:lang w:val="fr-FR"/>
        </w:rPr>
        <w:t>svedoči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pred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pravosudnim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organima</w:t>
      </w:r>
      <w:proofErr w:type="spellEnd"/>
      <w:r w:rsidRPr="001813BD">
        <w:rPr>
          <w:lang w:val="fr-FR"/>
        </w:rPr>
        <w:t xml:space="preserve"> u </w:t>
      </w:r>
      <w:proofErr w:type="spellStart"/>
      <w:r w:rsidRPr="001813BD">
        <w:rPr>
          <w:lang w:val="fr-FR"/>
        </w:rPr>
        <w:t>postupku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protiv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lica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koja</w:t>
      </w:r>
      <w:proofErr w:type="spellEnd"/>
      <w:r w:rsidRPr="001813BD">
        <w:rPr>
          <w:lang w:val="fr-FR"/>
        </w:rPr>
        <w:t xml:space="preserve"> su </w:t>
      </w:r>
      <w:proofErr w:type="spellStart"/>
      <w:r w:rsidRPr="001813BD">
        <w:rPr>
          <w:lang w:val="fr-FR"/>
        </w:rPr>
        <w:t>osumnjičena</w:t>
      </w:r>
      <w:proofErr w:type="spellEnd"/>
      <w:r w:rsidRPr="001813BD">
        <w:rPr>
          <w:lang w:val="fr-FR"/>
        </w:rPr>
        <w:t xml:space="preserve"> na </w:t>
      </w:r>
      <w:proofErr w:type="spellStart"/>
      <w:r w:rsidRPr="001813BD">
        <w:rPr>
          <w:lang w:val="fr-FR"/>
        </w:rPr>
        <w:t>osnovu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postupanja</w:t>
      </w:r>
      <w:proofErr w:type="spellEnd"/>
      <w:r w:rsidRPr="001813BD">
        <w:rPr>
          <w:lang w:val="fr-FR"/>
        </w:rPr>
        <w:t xml:space="preserve"> VBA </w:t>
      </w:r>
      <w:proofErr w:type="spellStart"/>
      <w:r w:rsidRPr="001813BD">
        <w:rPr>
          <w:lang w:val="fr-FR"/>
        </w:rPr>
        <w:t>ili</w:t>
      </w:r>
      <w:proofErr w:type="spellEnd"/>
      <w:r w:rsidRPr="001813BD">
        <w:rPr>
          <w:lang w:val="fr-FR"/>
        </w:rPr>
        <w:t xml:space="preserve"> VOA, </w:t>
      </w:r>
      <w:proofErr w:type="spellStart"/>
      <w:r w:rsidRPr="001813BD">
        <w:rPr>
          <w:lang w:val="fr-FR"/>
        </w:rPr>
        <w:t>samo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ukoliko</w:t>
      </w:r>
      <w:proofErr w:type="spellEnd"/>
      <w:r w:rsidRPr="001813BD">
        <w:rPr>
          <w:lang w:val="fr-FR"/>
        </w:rPr>
        <w:t xml:space="preserve"> je </w:t>
      </w:r>
      <w:proofErr w:type="spellStart"/>
      <w:r w:rsidRPr="001813BD">
        <w:rPr>
          <w:lang w:val="fr-FR"/>
        </w:rPr>
        <w:t>obezbeđena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zaštita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njegovog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identiteta</w:t>
      </w:r>
      <w:proofErr w:type="spellEnd"/>
      <w:r w:rsidRPr="001813BD">
        <w:rPr>
          <w:lang w:val="fr-FR"/>
        </w:rPr>
        <w:t xml:space="preserve">, na </w:t>
      </w:r>
      <w:proofErr w:type="spellStart"/>
      <w:r w:rsidRPr="001813BD">
        <w:rPr>
          <w:lang w:val="fr-FR"/>
        </w:rPr>
        <w:t>osnovu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ovog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zakona</w:t>
      </w:r>
      <w:proofErr w:type="spellEnd"/>
      <w:r w:rsidRPr="001813BD">
        <w:rPr>
          <w:lang w:val="fr-FR"/>
        </w:rPr>
        <w:t xml:space="preserve">, </w:t>
      </w:r>
      <w:proofErr w:type="spellStart"/>
      <w:r w:rsidRPr="001813BD">
        <w:rPr>
          <w:lang w:val="fr-FR"/>
        </w:rPr>
        <w:t>odnosno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zakona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kojim</w:t>
      </w:r>
      <w:proofErr w:type="spellEnd"/>
      <w:r w:rsidRPr="001813BD">
        <w:rPr>
          <w:lang w:val="fr-FR"/>
        </w:rPr>
        <w:t xml:space="preserve"> se </w:t>
      </w:r>
      <w:proofErr w:type="spellStart"/>
      <w:r w:rsidRPr="001813BD">
        <w:rPr>
          <w:lang w:val="fr-FR"/>
        </w:rPr>
        <w:t>uređuje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krivični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postupak</w:t>
      </w:r>
      <w:proofErr w:type="spellEnd"/>
      <w:r w:rsidRPr="001813BD">
        <w:rPr>
          <w:lang w:val="fr-FR"/>
        </w:rPr>
        <w:t>.</w:t>
      </w:r>
    </w:p>
    <w:p w14:paraId="2E98D82F" w14:textId="77777777" w:rsidR="001813BD" w:rsidRPr="001813BD" w:rsidRDefault="001813BD" w:rsidP="001813BD">
      <w:pPr>
        <w:jc w:val="center"/>
        <w:rPr>
          <w:b/>
          <w:bCs/>
          <w:lang w:val="fr-FR"/>
        </w:rPr>
      </w:pPr>
      <w:bookmarkStart w:id="70" w:name="clan_44"/>
      <w:bookmarkEnd w:id="70"/>
      <w:proofErr w:type="spellStart"/>
      <w:r w:rsidRPr="001813BD">
        <w:rPr>
          <w:b/>
          <w:bCs/>
          <w:lang w:val="fr-FR"/>
        </w:rPr>
        <w:t>Član</w:t>
      </w:r>
      <w:proofErr w:type="spellEnd"/>
      <w:r w:rsidRPr="001813BD">
        <w:rPr>
          <w:b/>
          <w:bCs/>
          <w:lang w:val="fr-FR"/>
        </w:rPr>
        <w:t xml:space="preserve"> 44</w:t>
      </w:r>
    </w:p>
    <w:p w14:paraId="38AA5E1D" w14:textId="77777777" w:rsidR="001813BD" w:rsidRPr="001813BD" w:rsidRDefault="001813BD" w:rsidP="001813BD">
      <w:pPr>
        <w:jc w:val="center"/>
        <w:rPr>
          <w:lang w:val="fr-FR"/>
        </w:rPr>
      </w:pPr>
      <w:proofErr w:type="spellStart"/>
      <w:r w:rsidRPr="001813BD">
        <w:rPr>
          <w:lang w:val="fr-FR"/>
        </w:rPr>
        <w:t>Ovlašćeno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službeno</w:t>
      </w:r>
      <w:proofErr w:type="spellEnd"/>
      <w:r w:rsidRPr="001813BD">
        <w:rPr>
          <w:lang w:val="fr-FR"/>
        </w:rPr>
        <w:t xml:space="preserve"> lice je </w:t>
      </w:r>
      <w:proofErr w:type="spellStart"/>
      <w:r w:rsidRPr="001813BD">
        <w:rPr>
          <w:lang w:val="fr-FR"/>
        </w:rPr>
        <w:t>pripadnik</w:t>
      </w:r>
      <w:proofErr w:type="spellEnd"/>
      <w:r w:rsidRPr="001813BD">
        <w:rPr>
          <w:lang w:val="fr-FR"/>
        </w:rPr>
        <w:t xml:space="preserve"> VBA, </w:t>
      </w:r>
      <w:proofErr w:type="spellStart"/>
      <w:r w:rsidRPr="001813BD">
        <w:rPr>
          <w:lang w:val="fr-FR"/>
        </w:rPr>
        <w:t>odnosno</w:t>
      </w:r>
      <w:proofErr w:type="spellEnd"/>
      <w:r w:rsidRPr="001813BD">
        <w:rPr>
          <w:lang w:val="fr-FR"/>
        </w:rPr>
        <w:t xml:space="preserve"> VOA </w:t>
      </w:r>
      <w:proofErr w:type="spellStart"/>
      <w:r w:rsidRPr="001813BD">
        <w:rPr>
          <w:lang w:val="fr-FR"/>
        </w:rPr>
        <w:t>koji</w:t>
      </w:r>
      <w:proofErr w:type="spellEnd"/>
      <w:r w:rsidRPr="001813BD">
        <w:rPr>
          <w:lang w:val="fr-FR"/>
        </w:rPr>
        <w:t xml:space="preserve"> u </w:t>
      </w:r>
      <w:proofErr w:type="spellStart"/>
      <w:r w:rsidRPr="001813BD">
        <w:rPr>
          <w:lang w:val="fr-FR"/>
        </w:rPr>
        <w:t>svom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radu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primenjuje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ovlašćenja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propisana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ovim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zakonom</w:t>
      </w:r>
      <w:proofErr w:type="spellEnd"/>
      <w:r w:rsidRPr="001813BD">
        <w:rPr>
          <w:lang w:val="fr-FR"/>
        </w:rPr>
        <w:t>.</w:t>
      </w:r>
    </w:p>
    <w:p w14:paraId="7AE94C9B" w14:textId="77777777" w:rsidR="001813BD" w:rsidRPr="001813BD" w:rsidRDefault="001813BD" w:rsidP="001813BD">
      <w:pPr>
        <w:jc w:val="center"/>
        <w:rPr>
          <w:lang w:val="fr-FR"/>
        </w:rPr>
      </w:pPr>
      <w:proofErr w:type="spellStart"/>
      <w:r w:rsidRPr="001813BD">
        <w:rPr>
          <w:lang w:val="fr-FR"/>
        </w:rPr>
        <w:t>Koje</w:t>
      </w:r>
      <w:proofErr w:type="spellEnd"/>
      <w:r w:rsidRPr="001813BD">
        <w:rPr>
          <w:lang w:val="fr-FR"/>
        </w:rPr>
        <w:t xml:space="preserve"> lice se </w:t>
      </w:r>
      <w:proofErr w:type="spellStart"/>
      <w:r w:rsidRPr="001813BD">
        <w:rPr>
          <w:lang w:val="fr-FR"/>
        </w:rPr>
        <w:t>smatra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ovlašćenim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službenim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licem</w:t>
      </w:r>
      <w:proofErr w:type="spellEnd"/>
      <w:r w:rsidRPr="001813BD">
        <w:rPr>
          <w:lang w:val="fr-FR"/>
        </w:rPr>
        <w:t xml:space="preserve"> VBA, </w:t>
      </w:r>
      <w:proofErr w:type="spellStart"/>
      <w:r w:rsidRPr="001813BD">
        <w:rPr>
          <w:lang w:val="fr-FR"/>
        </w:rPr>
        <w:t>odnosno</w:t>
      </w:r>
      <w:proofErr w:type="spellEnd"/>
      <w:r w:rsidRPr="001813BD">
        <w:rPr>
          <w:lang w:val="fr-FR"/>
        </w:rPr>
        <w:t xml:space="preserve"> VOA, </w:t>
      </w:r>
      <w:proofErr w:type="spellStart"/>
      <w:r w:rsidRPr="001813BD">
        <w:rPr>
          <w:lang w:val="fr-FR"/>
        </w:rPr>
        <w:t>kao</w:t>
      </w:r>
      <w:proofErr w:type="spellEnd"/>
      <w:r w:rsidRPr="001813BD">
        <w:rPr>
          <w:lang w:val="fr-FR"/>
        </w:rPr>
        <w:t xml:space="preserve"> i </w:t>
      </w:r>
      <w:proofErr w:type="spellStart"/>
      <w:r w:rsidRPr="001813BD">
        <w:rPr>
          <w:lang w:val="fr-FR"/>
        </w:rPr>
        <w:t>obim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njegovog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ovlašćenja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propisuje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ministar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odbrane</w:t>
      </w:r>
      <w:proofErr w:type="spellEnd"/>
      <w:r w:rsidRPr="001813BD">
        <w:rPr>
          <w:lang w:val="fr-FR"/>
        </w:rPr>
        <w:t xml:space="preserve"> na </w:t>
      </w:r>
      <w:proofErr w:type="spellStart"/>
      <w:r w:rsidRPr="001813BD">
        <w:rPr>
          <w:lang w:val="fr-FR"/>
        </w:rPr>
        <w:t>predlog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direktora</w:t>
      </w:r>
      <w:proofErr w:type="spellEnd"/>
      <w:r w:rsidRPr="001813BD">
        <w:rPr>
          <w:lang w:val="fr-FR"/>
        </w:rPr>
        <w:t xml:space="preserve"> VBA, </w:t>
      </w:r>
      <w:proofErr w:type="spellStart"/>
      <w:r w:rsidRPr="001813BD">
        <w:rPr>
          <w:lang w:val="fr-FR"/>
        </w:rPr>
        <w:t>odnosno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direktora</w:t>
      </w:r>
      <w:proofErr w:type="spellEnd"/>
      <w:r w:rsidRPr="001813BD">
        <w:rPr>
          <w:lang w:val="fr-FR"/>
        </w:rPr>
        <w:t xml:space="preserve"> VOA.</w:t>
      </w:r>
    </w:p>
    <w:p w14:paraId="632CE0D9" w14:textId="77777777" w:rsidR="001813BD" w:rsidRPr="001813BD" w:rsidRDefault="001813BD" w:rsidP="001813BD">
      <w:pPr>
        <w:jc w:val="center"/>
        <w:rPr>
          <w:lang w:val="fr-FR"/>
        </w:rPr>
      </w:pPr>
      <w:proofErr w:type="spellStart"/>
      <w:r w:rsidRPr="001813BD">
        <w:rPr>
          <w:lang w:val="fr-FR"/>
        </w:rPr>
        <w:t>Ovlašćeno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službeno</w:t>
      </w:r>
      <w:proofErr w:type="spellEnd"/>
      <w:r w:rsidRPr="001813BD">
        <w:rPr>
          <w:lang w:val="fr-FR"/>
        </w:rPr>
        <w:t xml:space="preserve"> lice VBA, </w:t>
      </w:r>
      <w:proofErr w:type="spellStart"/>
      <w:r w:rsidRPr="001813BD">
        <w:rPr>
          <w:lang w:val="fr-FR"/>
        </w:rPr>
        <w:t>odnosno</w:t>
      </w:r>
      <w:proofErr w:type="spellEnd"/>
      <w:r w:rsidRPr="001813BD">
        <w:rPr>
          <w:lang w:val="fr-FR"/>
        </w:rPr>
        <w:t xml:space="preserve"> VOA </w:t>
      </w:r>
      <w:proofErr w:type="spellStart"/>
      <w:r w:rsidRPr="001813BD">
        <w:rPr>
          <w:lang w:val="fr-FR"/>
        </w:rPr>
        <w:t>ima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službenu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legitimaciju</w:t>
      </w:r>
      <w:proofErr w:type="spellEnd"/>
      <w:r w:rsidRPr="001813BD">
        <w:rPr>
          <w:lang w:val="fr-FR"/>
        </w:rPr>
        <w:t xml:space="preserve"> sa </w:t>
      </w:r>
      <w:proofErr w:type="spellStart"/>
      <w:r w:rsidRPr="001813BD">
        <w:rPr>
          <w:lang w:val="fr-FR"/>
        </w:rPr>
        <w:t>značkom</w:t>
      </w:r>
      <w:proofErr w:type="spellEnd"/>
      <w:r w:rsidRPr="001813BD">
        <w:rPr>
          <w:lang w:val="fr-FR"/>
        </w:rPr>
        <w:t xml:space="preserve">, a </w:t>
      </w:r>
      <w:proofErr w:type="spellStart"/>
      <w:r w:rsidRPr="001813BD">
        <w:rPr>
          <w:lang w:val="fr-FR"/>
        </w:rPr>
        <w:t>pripadnik</w:t>
      </w:r>
      <w:proofErr w:type="spellEnd"/>
      <w:r w:rsidRPr="001813BD">
        <w:rPr>
          <w:lang w:val="fr-FR"/>
        </w:rPr>
        <w:t xml:space="preserve"> VBA, </w:t>
      </w:r>
      <w:proofErr w:type="spellStart"/>
      <w:r w:rsidRPr="001813BD">
        <w:rPr>
          <w:lang w:val="fr-FR"/>
        </w:rPr>
        <w:t>odnosno</w:t>
      </w:r>
      <w:proofErr w:type="spellEnd"/>
      <w:r w:rsidRPr="001813BD">
        <w:rPr>
          <w:lang w:val="fr-FR"/>
        </w:rPr>
        <w:t xml:space="preserve"> VOA </w:t>
      </w:r>
      <w:proofErr w:type="spellStart"/>
      <w:r w:rsidRPr="001813BD">
        <w:rPr>
          <w:lang w:val="fr-FR"/>
        </w:rPr>
        <w:t>koji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nema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status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ovlašćenog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službenog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lica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ima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samo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službenu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legitimaciju</w:t>
      </w:r>
      <w:proofErr w:type="spellEnd"/>
      <w:r w:rsidRPr="001813BD">
        <w:rPr>
          <w:lang w:val="fr-FR"/>
        </w:rPr>
        <w:t>.</w:t>
      </w:r>
    </w:p>
    <w:p w14:paraId="4BBADF7D" w14:textId="77777777" w:rsidR="001813BD" w:rsidRPr="001813BD" w:rsidRDefault="001813BD" w:rsidP="001813BD">
      <w:pPr>
        <w:jc w:val="center"/>
        <w:rPr>
          <w:lang w:val="fr-FR"/>
        </w:rPr>
      </w:pPr>
      <w:proofErr w:type="spellStart"/>
      <w:r w:rsidRPr="001813BD">
        <w:rPr>
          <w:lang w:val="fr-FR"/>
        </w:rPr>
        <w:t>Vrstu</w:t>
      </w:r>
      <w:proofErr w:type="spellEnd"/>
      <w:r w:rsidRPr="001813BD">
        <w:rPr>
          <w:lang w:val="fr-FR"/>
        </w:rPr>
        <w:t xml:space="preserve">, </w:t>
      </w:r>
      <w:proofErr w:type="spellStart"/>
      <w:r w:rsidRPr="001813BD">
        <w:rPr>
          <w:lang w:val="fr-FR"/>
        </w:rPr>
        <w:t>oblik</w:t>
      </w:r>
      <w:proofErr w:type="spellEnd"/>
      <w:r w:rsidRPr="001813BD">
        <w:rPr>
          <w:lang w:val="fr-FR"/>
        </w:rPr>
        <w:t xml:space="preserve"> i </w:t>
      </w:r>
      <w:proofErr w:type="spellStart"/>
      <w:r w:rsidRPr="001813BD">
        <w:rPr>
          <w:lang w:val="fr-FR"/>
        </w:rPr>
        <w:t>sadržaj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službene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legitimacije</w:t>
      </w:r>
      <w:proofErr w:type="spellEnd"/>
      <w:r w:rsidRPr="001813BD">
        <w:rPr>
          <w:lang w:val="fr-FR"/>
        </w:rPr>
        <w:t xml:space="preserve"> i </w:t>
      </w:r>
      <w:proofErr w:type="spellStart"/>
      <w:r w:rsidRPr="001813BD">
        <w:rPr>
          <w:lang w:val="fr-FR"/>
        </w:rPr>
        <w:t>izgled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značke</w:t>
      </w:r>
      <w:proofErr w:type="spellEnd"/>
      <w:r w:rsidRPr="001813BD">
        <w:rPr>
          <w:lang w:val="fr-FR"/>
        </w:rPr>
        <w:t xml:space="preserve"> VBA i VOA </w:t>
      </w:r>
      <w:proofErr w:type="spellStart"/>
      <w:r w:rsidRPr="001813BD">
        <w:rPr>
          <w:lang w:val="fr-FR"/>
        </w:rPr>
        <w:t>propisuje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Vlada</w:t>
      </w:r>
      <w:proofErr w:type="spellEnd"/>
      <w:r w:rsidRPr="001813BD">
        <w:rPr>
          <w:lang w:val="fr-FR"/>
        </w:rPr>
        <w:t xml:space="preserve">, na </w:t>
      </w:r>
      <w:proofErr w:type="spellStart"/>
      <w:r w:rsidRPr="001813BD">
        <w:rPr>
          <w:lang w:val="fr-FR"/>
        </w:rPr>
        <w:t>predlog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ministra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odbrane</w:t>
      </w:r>
      <w:proofErr w:type="spellEnd"/>
      <w:r w:rsidRPr="001813BD">
        <w:rPr>
          <w:lang w:val="fr-FR"/>
        </w:rPr>
        <w:t>.</w:t>
      </w:r>
    </w:p>
    <w:p w14:paraId="5B1CA583" w14:textId="77777777" w:rsidR="001813BD" w:rsidRPr="001813BD" w:rsidRDefault="001813BD" w:rsidP="001813BD">
      <w:pPr>
        <w:jc w:val="center"/>
        <w:rPr>
          <w:b/>
          <w:bCs/>
          <w:i/>
          <w:iCs/>
          <w:lang w:val="fr-FR"/>
        </w:rPr>
      </w:pPr>
      <w:bookmarkStart w:id="71" w:name="str_24"/>
      <w:bookmarkEnd w:id="71"/>
      <w:r w:rsidRPr="001813BD">
        <w:rPr>
          <w:b/>
          <w:bCs/>
          <w:i/>
          <w:iCs/>
          <w:lang w:val="fr-FR"/>
        </w:rPr>
        <w:t xml:space="preserve">3. </w:t>
      </w:r>
      <w:proofErr w:type="spellStart"/>
      <w:r w:rsidRPr="001813BD">
        <w:rPr>
          <w:b/>
          <w:bCs/>
          <w:i/>
          <w:iCs/>
          <w:lang w:val="fr-FR"/>
        </w:rPr>
        <w:t>Dodatak</w:t>
      </w:r>
      <w:proofErr w:type="spellEnd"/>
      <w:r w:rsidRPr="001813BD">
        <w:rPr>
          <w:b/>
          <w:bCs/>
          <w:i/>
          <w:iCs/>
          <w:lang w:val="fr-FR"/>
        </w:rPr>
        <w:t xml:space="preserve"> na </w:t>
      </w:r>
      <w:proofErr w:type="spellStart"/>
      <w:r w:rsidRPr="001813BD">
        <w:rPr>
          <w:b/>
          <w:bCs/>
          <w:i/>
          <w:iCs/>
          <w:lang w:val="fr-FR"/>
        </w:rPr>
        <w:t>platu</w:t>
      </w:r>
      <w:proofErr w:type="spellEnd"/>
    </w:p>
    <w:p w14:paraId="75066A07" w14:textId="77777777" w:rsidR="001813BD" w:rsidRPr="001813BD" w:rsidRDefault="001813BD" w:rsidP="001813BD">
      <w:pPr>
        <w:jc w:val="center"/>
        <w:rPr>
          <w:b/>
          <w:bCs/>
          <w:lang w:val="fr-FR"/>
        </w:rPr>
      </w:pPr>
      <w:bookmarkStart w:id="72" w:name="clan_45"/>
      <w:bookmarkEnd w:id="72"/>
      <w:proofErr w:type="spellStart"/>
      <w:r w:rsidRPr="001813BD">
        <w:rPr>
          <w:b/>
          <w:bCs/>
          <w:lang w:val="fr-FR"/>
        </w:rPr>
        <w:t>Član</w:t>
      </w:r>
      <w:proofErr w:type="spellEnd"/>
      <w:r w:rsidRPr="001813BD">
        <w:rPr>
          <w:b/>
          <w:bCs/>
          <w:lang w:val="fr-FR"/>
        </w:rPr>
        <w:t xml:space="preserve"> 45</w:t>
      </w:r>
    </w:p>
    <w:p w14:paraId="121E8DC6" w14:textId="77777777" w:rsidR="001813BD" w:rsidRPr="001813BD" w:rsidRDefault="001813BD" w:rsidP="001813BD">
      <w:pPr>
        <w:jc w:val="center"/>
        <w:rPr>
          <w:lang w:val="fr-FR"/>
        </w:rPr>
      </w:pPr>
      <w:proofErr w:type="spellStart"/>
      <w:r w:rsidRPr="001813BD">
        <w:rPr>
          <w:lang w:val="fr-FR"/>
        </w:rPr>
        <w:t>Ovlašćenom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službenom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licu</w:t>
      </w:r>
      <w:proofErr w:type="spellEnd"/>
      <w:r w:rsidRPr="001813BD">
        <w:rPr>
          <w:lang w:val="fr-FR"/>
        </w:rPr>
        <w:t xml:space="preserve"> VBA, </w:t>
      </w:r>
      <w:proofErr w:type="spellStart"/>
      <w:r w:rsidRPr="001813BD">
        <w:rPr>
          <w:lang w:val="fr-FR"/>
        </w:rPr>
        <w:t>odnosno</w:t>
      </w:r>
      <w:proofErr w:type="spellEnd"/>
      <w:r w:rsidRPr="001813BD">
        <w:rPr>
          <w:lang w:val="fr-FR"/>
        </w:rPr>
        <w:t xml:space="preserve"> VOA, na </w:t>
      </w:r>
      <w:proofErr w:type="spellStart"/>
      <w:r w:rsidRPr="001813BD">
        <w:rPr>
          <w:lang w:val="fr-FR"/>
        </w:rPr>
        <w:t>predlog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direktora</w:t>
      </w:r>
      <w:proofErr w:type="spellEnd"/>
      <w:r w:rsidRPr="001813BD">
        <w:rPr>
          <w:lang w:val="fr-FR"/>
        </w:rPr>
        <w:t xml:space="preserve"> VBA, </w:t>
      </w:r>
      <w:proofErr w:type="spellStart"/>
      <w:r w:rsidRPr="001813BD">
        <w:rPr>
          <w:lang w:val="fr-FR"/>
        </w:rPr>
        <w:t>odnosno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direktora</w:t>
      </w:r>
      <w:proofErr w:type="spellEnd"/>
      <w:r w:rsidRPr="001813BD">
        <w:rPr>
          <w:lang w:val="fr-FR"/>
        </w:rPr>
        <w:t xml:space="preserve"> VOA </w:t>
      </w:r>
      <w:proofErr w:type="spellStart"/>
      <w:r w:rsidRPr="001813BD">
        <w:rPr>
          <w:lang w:val="fr-FR"/>
        </w:rPr>
        <w:t>pripada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dodatni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koeficijent</w:t>
      </w:r>
      <w:proofErr w:type="spellEnd"/>
      <w:r w:rsidRPr="001813BD">
        <w:rPr>
          <w:lang w:val="fr-FR"/>
        </w:rPr>
        <w:t xml:space="preserve"> na </w:t>
      </w:r>
      <w:proofErr w:type="spellStart"/>
      <w:r w:rsidRPr="001813BD">
        <w:rPr>
          <w:lang w:val="fr-FR"/>
        </w:rPr>
        <w:t>platu</w:t>
      </w:r>
      <w:proofErr w:type="spellEnd"/>
      <w:r w:rsidRPr="001813BD">
        <w:rPr>
          <w:lang w:val="fr-FR"/>
        </w:rPr>
        <w:t xml:space="preserve"> u </w:t>
      </w:r>
      <w:proofErr w:type="spellStart"/>
      <w:r w:rsidRPr="001813BD">
        <w:rPr>
          <w:lang w:val="fr-FR"/>
        </w:rPr>
        <w:t>visini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određenoj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propisom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koji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donosi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ministar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odbrane</w:t>
      </w:r>
      <w:proofErr w:type="spellEnd"/>
      <w:r w:rsidRPr="001813BD">
        <w:rPr>
          <w:lang w:val="fr-FR"/>
        </w:rPr>
        <w:t>.</w:t>
      </w:r>
    </w:p>
    <w:p w14:paraId="3931A8E4" w14:textId="77777777" w:rsidR="001813BD" w:rsidRPr="001813BD" w:rsidRDefault="001813BD" w:rsidP="001813BD">
      <w:pPr>
        <w:jc w:val="center"/>
        <w:rPr>
          <w:lang w:val="fr-FR"/>
        </w:rPr>
      </w:pPr>
      <w:proofErr w:type="spellStart"/>
      <w:r w:rsidRPr="001813BD">
        <w:rPr>
          <w:lang w:val="fr-FR"/>
        </w:rPr>
        <w:t>Pripadniku</w:t>
      </w:r>
      <w:proofErr w:type="spellEnd"/>
      <w:r w:rsidRPr="001813BD">
        <w:rPr>
          <w:lang w:val="fr-FR"/>
        </w:rPr>
        <w:t xml:space="preserve"> VBA, </w:t>
      </w:r>
      <w:proofErr w:type="spellStart"/>
      <w:r w:rsidRPr="001813BD">
        <w:rPr>
          <w:lang w:val="fr-FR"/>
        </w:rPr>
        <w:t>odnosno</w:t>
      </w:r>
      <w:proofErr w:type="spellEnd"/>
      <w:r w:rsidRPr="001813BD">
        <w:rPr>
          <w:lang w:val="fr-FR"/>
        </w:rPr>
        <w:t xml:space="preserve"> VOA </w:t>
      </w:r>
      <w:proofErr w:type="spellStart"/>
      <w:r w:rsidRPr="001813BD">
        <w:rPr>
          <w:lang w:val="fr-FR"/>
        </w:rPr>
        <w:t>koji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nema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status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iz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stava</w:t>
      </w:r>
      <w:proofErr w:type="spellEnd"/>
      <w:r w:rsidRPr="001813BD">
        <w:rPr>
          <w:lang w:val="fr-FR"/>
        </w:rPr>
        <w:t xml:space="preserve"> 1. </w:t>
      </w:r>
      <w:proofErr w:type="spellStart"/>
      <w:proofErr w:type="gramStart"/>
      <w:r w:rsidRPr="001813BD">
        <w:rPr>
          <w:lang w:val="fr-FR"/>
        </w:rPr>
        <w:t>ovog</w:t>
      </w:r>
      <w:proofErr w:type="spellEnd"/>
      <w:proofErr w:type="gram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člana</w:t>
      </w:r>
      <w:proofErr w:type="spellEnd"/>
      <w:r w:rsidRPr="001813BD">
        <w:rPr>
          <w:lang w:val="fr-FR"/>
        </w:rPr>
        <w:t xml:space="preserve">, na </w:t>
      </w:r>
      <w:proofErr w:type="spellStart"/>
      <w:r w:rsidRPr="001813BD">
        <w:rPr>
          <w:lang w:val="fr-FR"/>
        </w:rPr>
        <w:t>predlog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direktora</w:t>
      </w:r>
      <w:proofErr w:type="spellEnd"/>
      <w:r w:rsidRPr="001813BD">
        <w:rPr>
          <w:lang w:val="fr-FR"/>
        </w:rPr>
        <w:t xml:space="preserve"> VBA, </w:t>
      </w:r>
      <w:proofErr w:type="spellStart"/>
      <w:r w:rsidRPr="001813BD">
        <w:rPr>
          <w:lang w:val="fr-FR"/>
        </w:rPr>
        <w:t>odnosno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direktora</w:t>
      </w:r>
      <w:proofErr w:type="spellEnd"/>
      <w:r w:rsidRPr="001813BD">
        <w:rPr>
          <w:lang w:val="fr-FR"/>
        </w:rPr>
        <w:t xml:space="preserve"> VOA, </w:t>
      </w:r>
      <w:proofErr w:type="spellStart"/>
      <w:r w:rsidRPr="001813BD">
        <w:rPr>
          <w:lang w:val="fr-FR"/>
        </w:rPr>
        <w:t>može</w:t>
      </w:r>
      <w:proofErr w:type="spellEnd"/>
      <w:r w:rsidRPr="001813BD">
        <w:rPr>
          <w:lang w:val="fr-FR"/>
        </w:rPr>
        <w:t xml:space="preserve"> se </w:t>
      </w:r>
      <w:proofErr w:type="spellStart"/>
      <w:r w:rsidRPr="001813BD">
        <w:rPr>
          <w:lang w:val="fr-FR"/>
        </w:rPr>
        <w:t>utvrditi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dodatni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koeficijent</w:t>
      </w:r>
      <w:proofErr w:type="spellEnd"/>
      <w:r w:rsidRPr="001813BD">
        <w:rPr>
          <w:lang w:val="fr-FR"/>
        </w:rPr>
        <w:t xml:space="preserve"> na </w:t>
      </w:r>
      <w:proofErr w:type="spellStart"/>
      <w:r w:rsidRPr="001813BD">
        <w:rPr>
          <w:lang w:val="fr-FR"/>
        </w:rPr>
        <w:t>platu</w:t>
      </w:r>
      <w:proofErr w:type="spellEnd"/>
      <w:r w:rsidRPr="001813BD">
        <w:rPr>
          <w:lang w:val="fr-FR"/>
        </w:rPr>
        <w:t xml:space="preserve"> u </w:t>
      </w:r>
      <w:proofErr w:type="spellStart"/>
      <w:r w:rsidRPr="001813BD">
        <w:rPr>
          <w:lang w:val="fr-FR"/>
        </w:rPr>
        <w:t>visini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određenoj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propisom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koji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donosi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ministar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odbrane</w:t>
      </w:r>
      <w:proofErr w:type="spellEnd"/>
      <w:r w:rsidRPr="001813BD">
        <w:rPr>
          <w:lang w:val="fr-FR"/>
        </w:rPr>
        <w:t>.</w:t>
      </w:r>
    </w:p>
    <w:p w14:paraId="41290300" w14:textId="77777777" w:rsidR="001813BD" w:rsidRPr="001813BD" w:rsidRDefault="001813BD" w:rsidP="001813BD">
      <w:pPr>
        <w:jc w:val="center"/>
        <w:rPr>
          <w:b/>
          <w:bCs/>
          <w:i/>
          <w:iCs/>
          <w:lang w:val="fr-FR"/>
        </w:rPr>
      </w:pPr>
      <w:bookmarkStart w:id="73" w:name="str_25"/>
      <w:bookmarkEnd w:id="73"/>
      <w:r w:rsidRPr="001813BD">
        <w:rPr>
          <w:b/>
          <w:bCs/>
          <w:i/>
          <w:iCs/>
          <w:lang w:val="fr-FR"/>
        </w:rPr>
        <w:t xml:space="preserve">4. </w:t>
      </w:r>
      <w:proofErr w:type="spellStart"/>
      <w:r w:rsidRPr="001813BD">
        <w:rPr>
          <w:b/>
          <w:bCs/>
          <w:i/>
          <w:iCs/>
          <w:lang w:val="fr-FR"/>
        </w:rPr>
        <w:t>Zabrana</w:t>
      </w:r>
      <w:proofErr w:type="spellEnd"/>
      <w:r w:rsidRPr="001813BD">
        <w:rPr>
          <w:b/>
          <w:bCs/>
          <w:i/>
          <w:iCs/>
          <w:lang w:val="fr-FR"/>
        </w:rPr>
        <w:t xml:space="preserve"> </w:t>
      </w:r>
      <w:proofErr w:type="spellStart"/>
      <w:r w:rsidRPr="001813BD">
        <w:rPr>
          <w:b/>
          <w:bCs/>
          <w:i/>
          <w:iCs/>
          <w:lang w:val="fr-FR"/>
        </w:rPr>
        <w:t>javnog</w:t>
      </w:r>
      <w:proofErr w:type="spellEnd"/>
      <w:r w:rsidRPr="001813BD">
        <w:rPr>
          <w:b/>
          <w:bCs/>
          <w:i/>
          <w:iCs/>
          <w:lang w:val="fr-FR"/>
        </w:rPr>
        <w:t xml:space="preserve"> </w:t>
      </w:r>
      <w:proofErr w:type="spellStart"/>
      <w:r w:rsidRPr="001813BD">
        <w:rPr>
          <w:b/>
          <w:bCs/>
          <w:i/>
          <w:iCs/>
          <w:lang w:val="fr-FR"/>
        </w:rPr>
        <w:t>istupanja</w:t>
      </w:r>
      <w:proofErr w:type="spellEnd"/>
    </w:p>
    <w:p w14:paraId="5D64FE79" w14:textId="77777777" w:rsidR="001813BD" w:rsidRPr="001813BD" w:rsidRDefault="001813BD" w:rsidP="001813BD">
      <w:pPr>
        <w:jc w:val="center"/>
        <w:rPr>
          <w:b/>
          <w:bCs/>
          <w:lang w:val="fr-FR"/>
        </w:rPr>
      </w:pPr>
      <w:bookmarkStart w:id="74" w:name="clan_46"/>
      <w:bookmarkEnd w:id="74"/>
      <w:proofErr w:type="spellStart"/>
      <w:r w:rsidRPr="001813BD">
        <w:rPr>
          <w:b/>
          <w:bCs/>
          <w:lang w:val="fr-FR"/>
        </w:rPr>
        <w:t>Član</w:t>
      </w:r>
      <w:proofErr w:type="spellEnd"/>
      <w:r w:rsidRPr="001813BD">
        <w:rPr>
          <w:b/>
          <w:bCs/>
          <w:lang w:val="fr-FR"/>
        </w:rPr>
        <w:t xml:space="preserve"> 46</w:t>
      </w:r>
    </w:p>
    <w:p w14:paraId="0683623E" w14:textId="77777777" w:rsidR="001813BD" w:rsidRPr="001813BD" w:rsidRDefault="001813BD" w:rsidP="001813BD">
      <w:pPr>
        <w:jc w:val="center"/>
        <w:rPr>
          <w:lang w:val="fr-FR"/>
        </w:rPr>
      </w:pPr>
      <w:proofErr w:type="spellStart"/>
      <w:r w:rsidRPr="001813BD">
        <w:rPr>
          <w:lang w:val="fr-FR"/>
        </w:rPr>
        <w:t>Pripadniku</w:t>
      </w:r>
      <w:proofErr w:type="spellEnd"/>
      <w:r w:rsidRPr="001813BD">
        <w:rPr>
          <w:lang w:val="fr-FR"/>
        </w:rPr>
        <w:t xml:space="preserve"> VBA, </w:t>
      </w:r>
      <w:proofErr w:type="spellStart"/>
      <w:r w:rsidRPr="001813BD">
        <w:rPr>
          <w:lang w:val="fr-FR"/>
        </w:rPr>
        <w:t>odnosno</w:t>
      </w:r>
      <w:proofErr w:type="spellEnd"/>
      <w:r w:rsidRPr="001813BD">
        <w:rPr>
          <w:lang w:val="fr-FR"/>
        </w:rPr>
        <w:t xml:space="preserve"> VOA je </w:t>
      </w:r>
      <w:proofErr w:type="spellStart"/>
      <w:r w:rsidRPr="001813BD">
        <w:rPr>
          <w:lang w:val="fr-FR"/>
        </w:rPr>
        <w:t>zabranjeno</w:t>
      </w:r>
      <w:proofErr w:type="spellEnd"/>
      <w:r w:rsidRPr="001813BD">
        <w:rPr>
          <w:lang w:val="fr-FR"/>
        </w:rPr>
        <w:t xml:space="preserve"> da </w:t>
      </w:r>
      <w:proofErr w:type="spellStart"/>
      <w:r w:rsidRPr="001813BD">
        <w:rPr>
          <w:lang w:val="fr-FR"/>
        </w:rPr>
        <w:t>javno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istupa</w:t>
      </w:r>
      <w:proofErr w:type="spellEnd"/>
      <w:r w:rsidRPr="001813BD">
        <w:rPr>
          <w:lang w:val="fr-FR"/>
        </w:rPr>
        <w:t xml:space="preserve"> i </w:t>
      </w:r>
      <w:proofErr w:type="spellStart"/>
      <w:r w:rsidRPr="001813BD">
        <w:rPr>
          <w:lang w:val="fr-FR"/>
        </w:rPr>
        <w:t>iznosi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podatke</w:t>
      </w:r>
      <w:proofErr w:type="spellEnd"/>
      <w:r w:rsidRPr="001813BD">
        <w:rPr>
          <w:lang w:val="fr-FR"/>
        </w:rPr>
        <w:t xml:space="preserve"> i </w:t>
      </w:r>
      <w:proofErr w:type="spellStart"/>
      <w:r w:rsidRPr="001813BD">
        <w:rPr>
          <w:lang w:val="fr-FR"/>
        </w:rPr>
        <w:t>saznanja</w:t>
      </w:r>
      <w:proofErr w:type="spellEnd"/>
      <w:r w:rsidRPr="001813BD">
        <w:rPr>
          <w:lang w:val="fr-FR"/>
        </w:rPr>
        <w:t xml:space="preserve"> o </w:t>
      </w:r>
      <w:proofErr w:type="spellStart"/>
      <w:r w:rsidRPr="001813BD">
        <w:rPr>
          <w:lang w:val="fr-FR"/>
        </w:rPr>
        <w:t>radu</w:t>
      </w:r>
      <w:proofErr w:type="spellEnd"/>
      <w:r w:rsidRPr="001813BD">
        <w:rPr>
          <w:lang w:val="fr-FR"/>
        </w:rPr>
        <w:t xml:space="preserve"> VBA </w:t>
      </w:r>
      <w:proofErr w:type="spellStart"/>
      <w:r w:rsidRPr="001813BD">
        <w:rPr>
          <w:lang w:val="fr-FR"/>
        </w:rPr>
        <w:t>ili</w:t>
      </w:r>
      <w:proofErr w:type="spellEnd"/>
      <w:r w:rsidRPr="001813BD">
        <w:rPr>
          <w:lang w:val="fr-FR"/>
        </w:rPr>
        <w:t xml:space="preserve"> VOA, </w:t>
      </w:r>
      <w:proofErr w:type="spellStart"/>
      <w:r w:rsidRPr="001813BD">
        <w:rPr>
          <w:lang w:val="fr-FR"/>
        </w:rPr>
        <w:t>kao</w:t>
      </w:r>
      <w:proofErr w:type="spellEnd"/>
      <w:r w:rsidRPr="001813BD">
        <w:rPr>
          <w:lang w:val="fr-FR"/>
        </w:rPr>
        <w:t xml:space="preserve"> i </w:t>
      </w:r>
      <w:proofErr w:type="spellStart"/>
      <w:r w:rsidRPr="001813BD">
        <w:rPr>
          <w:lang w:val="fr-FR"/>
        </w:rPr>
        <w:t>druge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podatke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iz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oblasti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bezbednosti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od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značaja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za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odbranu</w:t>
      </w:r>
      <w:proofErr w:type="spellEnd"/>
      <w:r w:rsidRPr="001813BD">
        <w:rPr>
          <w:lang w:val="fr-FR"/>
        </w:rPr>
        <w:t xml:space="preserve">, </w:t>
      </w:r>
      <w:proofErr w:type="spellStart"/>
      <w:r w:rsidRPr="001813BD">
        <w:rPr>
          <w:lang w:val="fr-FR"/>
        </w:rPr>
        <w:t>bez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saglasnosti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direktora</w:t>
      </w:r>
      <w:proofErr w:type="spellEnd"/>
      <w:r w:rsidRPr="001813BD">
        <w:rPr>
          <w:lang w:val="fr-FR"/>
        </w:rPr>
        <w:t xml:space="preserve"> VBA, </w:t>
      </w:r>
      <w:proofErr w:type="spellStart"/>
      <w:r w:rsidRPr="001813BD">
        <w:rPr>
          <w:lang w:val="fr-FR"/>
        </w:rPr>
        <w:t>odnosno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direktora</w:t>
      </w:r>
      <w:proofErr w:type="spellEnd"/>
      <w:r w:rsidRPr="001813BD">
        <w:rPr>
          <w:lang w:val="fr-FR"/>
        </w:rPr>
        <w:t xml:space="preserve"> VOA.</w:t>
      </w:r>
    </w:p>
    <w:p w14:paraId="795CA8C8" w14:textId="77777777" w:rsidR="001813BD" w:rsidRPr="001813BD" w:rsidRDefault="001813BD" w:rsidP="001813BD">
      <w:pPr>
        <w:jc w:val="center"/>
        <w:rPr>
          <w:b/>
          <w:bCs/>
          <w:i/>
          <w:iCs/>
          <w:lang w:val="fr-FR"/>
        </w:rPr>
      </w:pPr>
      <w:bookmarkStart w:id="75" w:name="str_26"/>
      <w:bookmarkEnd w:id="75"/>
      <w:r w:rsidRPr="001813BD">
        <w:rPr>
          <w:b/>
          <w:bCs/>
          <w:i/>
          <w:iCs/>
          <w:lang w:val="fr-FR"/>
        </w:rPr>
        <w:t xml:space="preserve">5. </w:t>
      </w:r>
      <w:proofErr w:type="spellStart"/>
      <w:r w:rsidRPr="001813BD">
        <w:rPr>
          <w:b/>
          <w:bCs/>
          <w:i/>
          <w:iCs/>
          <w:lang w:val="fr-FR"/>
        </w:rPr>
        <w:t>Prava</w:t>
      </w:r>
      <w:proofErr w:type="spellEnd"/>
      <w:r w:rsidRPr="001813BD">
        <w:rPr>
          <w:b/>
          <w:bCs/>
          <w:i/>
          <w:iCs/>
          <w:lang w:val="fr-FR"/>
        </w:rPr>
        <w:t xml:space="preserve"> </w:t>
      </w:r>
      <w:proofErr w:type="spellStart"/>
      <w:r w:rsidRPr="001813BD">
        <w:rPr>
          <w:b/>
          <w:bCs/>
          <w:i/>
          <w:iCs/>
          <w:lang w:val="fr-FR"/>
        </w:rPr>
        <w:t>lica</w:t>
      </w:r>
      <w:proofErr w:type="spellEnd"/>
      <w:r w:rsidRPr="001813BD">
        <w:rPr>
          <w:b/>
          <w:bCs/>
          <w:i/>
          <w:iCs/>
          <w:lang w:val="fr-FR"/>
        </w:rPr>
        <w:t xml:space="preserve"> sa </w:t>
      </w:r>
      <w:proofErr w:type="spellStart"/>
      <w:r w:rsidRPr="001813BD">
        <w:rPr>
          <w:b/>
          <w:bCs/>
          <w:i/>
          <w:iCs/>
          <w:lang w:val="fr-FR"/>
        </w:rPr>
        <w:t>kojima</w:t>
      </w:r>
      <w:proofErr w:type="spellEnd"/>
      <w:r w:rsidRPr="001813BD">
        <w:rPr>
          <w:b/>
          <w:bCs/>
          <w:i/>
          <w:iCs/>
          <w:lang w:val="fr-FR"/>
        </w:rPr>
        <w:t xml:space="preserve"> je </w:t>
      </w:r>
      <w:proofErr w:type="spellStart"/>
      <w:r w:rsidRPr="001813BD">
        <w:rPr>
          <w:b/>
          <w:bCs/>
          <w:i/>
          <w:iCs/>
          <w:lang w:val="fr-FR"/>
        </w:rPr>
        <w:t>uspostavljena</w:t>
      </w:r>
      <w:proofErr w:type="spellEnd"/>
      <w:r w:rsidRPr="001813BD">
        <w:rPr>
          <w:b/>
          <w:bCs/>
          <w:i/>
          <w:iCs/>
          <w:lang w:val="fr-FR"/>
        </w:rPr>
        <w:t xml:space="preserve"> </w:t>
      </w:r>
      <w:proofErr w:type="spellStart"/>
      <w:r w:rsidRPr="001813BD">
        <w:rPr>
          <w:b/>
          <w:bCs/>
          <w:i/>
          <w:iCs/>
          <w:lang w:val="fr-FR"/>
        </w:rPr>
        <w:t>tajna</w:t>
      </w:r>
      <w:proofErr w:type="spellEnd"/>
      <w:r w:rsidRPr="001813BD">
        <w:rPr>
          <w:b/>
          <w:bCs/>
          <w:i/>
          <w:iCs/>
          <w:lang w:val="fr-FR"/>
        </w:rPr>
        <w:t xml:space="preserve"> </w:t>
      </w:r>
      <w:proofErr w:type="spellStart"/>
      <w:r w:rsidRPr="001813BD">
        <w:rPr>
          <w:b/>
          <w:bCs/>
          <w:i/>
          <w:iCs/>
          <w:lang w:val="fr-FR"/>
        </w:rPr>
        <w:t>saradnja</w:t>
      </w:r>
      <w:proofErr w:type="spellEnd"/>
      <w:r w:rsidRPr="001813BD">
        <w:rPr>
          <w:b/>
          <w:bCs/>
          <w:i/>
          <w:iCs/>
          <w:lang w:val="fr-FR"/>
        </w:rPr>
        <w:t xml:space="preserve"> i </w:t>
      </w:r>
      <w:proofErr w:type="spellStart"/>
      <w:r w:rsidRPr="001813BD">
        <w:rPr>
          <w:b/>
          <w:bCs/>
          <w:i/>
          <w:iCs/>
          <w:lang w:val="fr-FR"/>
        </w:rPr>
        <w:t>njihovih</w:t>
      </w:r>
      <w:proofErr w:type="spellEnd"/>
      <w:r w:rsidRPr="001813BD">
        <w:rPr>
          <w:b/>
          <w:bCs/>
          <w:i/>
          <w:iCs/>
          <w:lang w:val="fr-FR"/>
        </w:rPr>
        <w:t xml:space="preserve"> </w:t>
      </w:r>
      <w:proofErr w:type="spellStart"/>
      <w:r w:rsidRPr="001813BD">
        <w:rPr>
          <w:b/>
          <w:bCs/>
          <w:i/>
          <w:iCs/>
          <w:lang w:val="fr-FR"/>
        </w:rPr>
        <w:t>porodica</w:t>
      </w:r>
      <w:proofErr w:type="spellEnd"/>
    </w:p>
    <w:p w14:paraId="72C3ECB3" w14:textId="77777777" w:rsidR="001813BD" w:rsidRPr="001813BD" w:rsidRDefault="001813BD" w:rsidP="001813BD">
      <w:pPr>
        <w:jc w:val="center"/>
        <w:rPr>
          <w:b/>
          <w:bCs/>
          <w:lang w:val="fr-FR"/>
        </w:rPr>
      </w:pPr>
      <w:bookmarkStart w:id="76" w:name="clan_47"/>
      <w:bookmarkEnd w:id="76"/>
      <w:proofErr w:type="spellStart"/>
      <w:r w:rsidRPr="001813BD">
        <w:rPr>
          <w:b/>
          <w:bCs/>
          <w:lang w:val="fr-FR"/>
        </w:rPr>
        <w:t>Član</w:t>
      </w:r>
      <w:proofErr w:type="spellEnd"/>
      <w:r w:rsidRPr="001813BD">
        <w:rPr>
          <w:b/>
          <w:bCs/>
          <w:lang w:val="fr-FR"/>
        </w:rPr>
        <w:t xml:space="preserve"> 47</w:t>
      </w:r>
    </w:p>
    <w:p w14:paraId="615C8C88" w14:textId="77777777" w:rsidR="001813BD" w:rsidRPr="001813BD" w:rsidRDefault="001813BD" w:rsidP="001813BD">
      <w:pPr>
        <w:jc w:val="center"/>
        <w:rPr>
          <w:lang w:val="fr-FR"/>
        </w:rPr>
      </w:pPr>
      <w:r w:rsidRPr="001813BD">
        <w:rPr>
          <w:lang w:val="fr-FR"/>
        </w:rPr>
        <w:t xml:space="preserve">Lice </w:t>
      </w:r>
      <w:proofErr w:type="spellStart"/>
      <w:r w:rsidRPr="001813BD">
        <w:rPr>
          <w:lang w:val="fr-FR"/>
        </w:rPr>
        <w:t>koje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prilikom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tajne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saradnje</w:t>
      </w:r>
      <w:proofErr w:type="spellEnd"/>
      <w:r w:rsidRPr="001813BD">
        <w:rPr>
          <w:lang w:val="fr-FR"/>
        </w:rPr>
        <w:t xml:space="preserve"> sa VBA </w:t>
      </w:r>
      <w:proofErr w:type="spellStart"/>
      <w:r w:rsidRPr="001813BD">
        <w:rPr>
          <w:lang w:val="fr-FR"/>
        </w:rPr>
        <w:t>ili</w:t>
      </w:r>
      <w:proofErr w:type="spellEnd"/>
      <w:r w:rsidRPr="001813BD">
        <w:rPr>
          <w:lang w:val="fr-FR"/>
        </w:rPr>
        <w:t xml:space="preserve"> VOA </w:t>
      </w:r>
      <w:proofErr w:type="spellStart"/>
      <w:r w:rsidRPr="001813BD">
        <w:rPr>
          <w:lang w:val="fr-FR"/>
        </w:rPr>
        <w:t>pretrpi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telesno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oštećenje</w:t>
      </w:r>
      <w:proofErr w:type="spellEnd"/>
      <w:r w:rsidRPr="001813BD">
        <w:rPr>
          <w:lang w:val="fr-FR"/>
        </w:rPr>
        <w:t xml:space="preserve">, </w:t>
      </w:r>
      <w:proofErr w:type="spellStart"/>
      <w:r w:rsidRPr="001813BD">
        <w:rPr>
          <w:lang w:val="fr-FR"/>
        </w:rPr>
        <w:t>odnosno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izgubi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sposobnost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za</w:t>
      </w:r>
      <w:proofErr w:type="spellEnd"/>
      <w:r w:rsidRPr="001813BD">
        <w:rPr>
          <w:lang w:val="fr-FR"/>
        </w:rPr>
        <w:t xml:space="preserve"> rad, </w:t>
      </w:r>
      <w:proofErr w:type="spellStart"/>
      <w:r w:rsidRPr="001813BD">
        <w:rPr>
          <w:lang w:val="fr-FR"/>
        </w:rPr>
        <w:t>ima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prava</w:t>
      </w:r>
      <w:proofErr w:type="spellEnd"/>
      <w:r w:rsidRPr="001813BD">
        <w:rPr>
          <w:lang w:val="fr-FR"/>
        </w:rPr>
        <w:t xml:space="preserve"> po tom </w:t>
      </w:r>
      <w:proofErr w:type="spellStart"/>
      <w:r w:rsidRPr="001813BD">
        <w:rPr>
          <w:lang w:val="fr-FR"/>
        </w:rPr>
        <w:t>osnovu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kao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pripadnik</w:t>
      </w:r>
      <w:proofErr w:type="spellEnd"/>
      <w:r w:rsidRPr="001813BD">
        <w:rPr>
          <w:lang w:val="fr-FR"/>
        </w:rPr>
        <w:t xml:space="preserve"> VBA, </w:t>
      </w:r>
      <w:proofErr w:type="spellStart"/>
      <w:r w:rsidRPr="001813BD">
        <w:rPr>
          <w:lang w:val="fr-FR"/>
        </w:rPr>
        <w:t>odnosno</w:t>
      </w:r>
      <w:proofErr w:type="spellEnd"/>
      <w:r w:rsidRPr="001813BD">
        <w:rPr>
          <w:lang w:val="fr-FR"/>
        </w:rPr>
        <w:t xml:space="preserve"> VOA.</w:t>
      </w:r>
    </w:p>
    <w:p w14:paraId="368820D6" w14:textId="77777777" w:rsidR="001813BD" w:rsidRPr="001813BD" w:rsidRDefault="001813BD" w:rsidP="001813BD">
      <w:pPr>
        <w:jc w:val="center"/>
        <w:rPr>
          <w:lang w:val="fr-FR"/>
        </w:rPr>
      </w:pPr>
      <w:r w:rsidRPr="001813BD">
        <w:rPr>
          <w:lang w:val="fr-FR"/>
        </w:rPr>
        <w:t xml:space="preserve">U </w:t>
      </w:r>
      <w:proofErr w:type="spellStart"/>
      <w:r w:rsidRPr="001813BD">
        <w:rPr>
          <w:lang w:val="fr-FR"/>
        </w:rPr>
        <w:t>slučaju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smrti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lica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iz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stava</w:t>
      </w:r>
      <w:proofErr w:type="spellEnd"/>
      <w:r w:rsidRPr="001813BD">
        <w:rPr>
          <w:lang w:val="fr-FR"/>
        </w:rPr>
        <w:t xml:space="preserve"> 1. </w:t>
      </w:r>
      <w:proofErr w:type="spellStart"/>
      <w:proofErr w:type="gramStart"/>
      <w:r w:rsidRPr="001813BD">
        <w:rPr>
          <w:lang w:val="fr-FR"/>
        </w:rPr>
        <w:t>ovog</w:t>
      </w:r>
      <w:proofErr w:type="spellEnd"/>
      <w:proofErr w:type="gram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člana</w:t>
      </w:r>
      <w:proofErr w:type="spellEnd"/>
      <w:r w:rsidRPr="001813BD">
        <w:rPr>
          <w:lang w:val="fr-FR"/>
        </w:rPr>
        <w:t xml:space="preserve">, </w:t>
      </w:r>
      <w:proofErr w:type="spellStart"/>
      <w:r w:rsidRPr="001813BD">
        <w:rPr>
          <w:lang w:val="fr-FR"/>
        </w:rPr>
        <w:t>članovi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njegove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porodice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imaju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ista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prava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kao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članovi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porodice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pripadnika</w:t>
      </w:r>
      <w:proofErr w:type="spellEnd"/>
      <w:r w:rsidRPr="001813BD">
        <w:rPr>
          <w:lang w:val="fr-FR"/>
        </w:rPr>
        <w:t xml:space="preserve"> VBA, </w:t>
      </w:r>
      <w:proofErr w:type="spellStart"/>
      <w:r w:rsidRPr="001813BD">
        <w:rPr>
          <w:lang w:val="fr-FR"/>
        </w:rPr>
        <w:t>odnosno</w:t>
      </w:r>
      <w:proofErr w:type="spellEnd"/>
      <w:r w:rsidRPr="001813BD">
        <w:rPr>
          <w:lang w:val="fr-FR"/>
        </w:rPr>
        <w:t xml:space="preserve"> VOA.</w:t>
      </w:r>
    </w:p>
    <w:p w14:paraId="1F608D02" w14:textId="77777777" w:rsidR="001813BD" w:rsidRPr="001813BD" w:rsidRDefault="001813BD" w:rsidP="001813BD">
      <w:pPr>
        <w:jc w:val="center"/>
        <w:rPr>
          <w:b/>
          <w:bCs/>
          <w:i/>
          <w:iCs/>
          <w:lang w:val="fr-FR"/>
        </w:rPr>
      </w:pPr>
      <w:bookmarkStart w:id="77" w:name="str_27"/>
      <w:bookmarkEnd w:id="77"/>
      <w:r w:rsidRPr="001813BD">
        <w:rPr>
          <w:b/>
          <w:bCs/>
          <w:i/>
          <w:iCs/>
          <w:lang w:val="fr-FR"/>
        </w:rPr>
        <w:t xml:space="preserve">6. </w:t>
      </w:r>
      <w:proofErr w:type="spellStart"/>
      <w:r w:rsidRPr="001813BD">
        <w:rPr>
          <w:b/>
          <w:bCs/>
          <w:i/>
          <w:iCs/>
          <w:lang w:val="fr-FR"/>
        </w:rPr>
        <w:t>Pravna</w:t>
      </w:r>
      <w:proofErr w:type="spellEnd"/>
      <w:r w:rsidRPr="001813BD">
        <w:rPr>
          <w:b/>
          <w:bCs/>
          <w:i/>
          <w:iCs/>
          <w:lang w:val="fr-FR"/>
        </w:rPr>
        <w:t xml:space="preserve">, </w:t>
      </w:r>
      <w:proofErr w:type="spellStart"/>
      <w:r w:rsidRPr="001813BD">
        <w:rPr>
          <w:b/>
          <w:bCs/>
          <w:i/>
          <w:iCs/>
          <w:lang w:val="fr-FR"/>
        </w:rPr>
        <w:t>materijalna</w:t>
      </w:r>
      <w:proofErr w:type="spellEnd"/>
      <w:r w:rsidRPr="001813BD">
        <w:rPr>
          <w:b/>
          <w:bCs/>
          <w:i/>
          <w:iCs/>
          <w:lang w:val="fr-FR"/>
        </w:rPr>
        <w:t xml:space="preserve"> i </w:t>
      </w:r>
      <w:proofErr w:type="spellStart"/>
      <w:r w:rsidRPr="001813BD">
        <w:rPr>
          <w:b/>
          <w:bCs/>
          <w:i/>
          <w:iCs/>
          <w:lang w:val="fr-FR"/>
        </w:rPr>
        <w:t>druga</w:t>
      </w:r>
      <w:proofErr w:type="spellEnd"/>
      <w:r w:rsidRPr="001813BD">
        <w:rPr>
          <w:b/>
          <w:bCs/>
          <w:i/>
          <w:iCs/>
          <w:lang w:val="fr-FR"/>
        </w:rPr>
        <w:t xml:space="preserve"> </w:t>
      </w:r>
      <w:proofErr w:type="spellStart"/>
      <w:r w:rsidRPr="001813BD">
        <w:rPr>
          <w:b/>
          <w:bCs/>
          <w:i/>
          <w:iCs/>
          <w:lang w:val="fr-FR"/>
        </w:rPr>
        <w:t>pomoć</w:t>
      </w:r>
      <w:proofErr w:type="spellEnd"/>
      <w:r w:rsidRPr="001813BD">
        <w:rPr>
          <w:b/>
          <w:bCs/>
          <w:i/>
          <w:iCs/>
          <w:lang w:val="fr-FR"/>
        </w:rPr>
        <w:t xml:space="preserve"> </w:t>
      </w:r>
      <w:proofErr w:type="spellStart"/>
      <w:r w:rsidRPr="001813BD">
        <w:rPr>
          <w:b/>
          <w:bCs/>
          <w:i/>
          <w:iCs/>
          <w:lang w:val="fr-FR"/>
        </w:rPr>
        <w:t>pripadnicima</w:t>
      </w:r>
      <w:proofErr w:type="spellEnd"/>
      <w:r w:rsidRPr="001813BD">
        <w:rPr>
          <w:b/>
          <w:bCs/>
          <w:i/>
          <w:iCs/>
          <w:lang w:val="fr-FR"/>
        </w:rPr>
        <w:t xml:space="preserve"> VBA i VOA i </w:t>
      </w:r>
      <w:proofErr w:type="spellStart"/>
      <w:r w:rsidRPr="001813BD">
        <w:rPr>
          <w:b/>
          <w:bCs/>
          <w:i/>
          <w:iCs/>
          <w:lang w:val="fr-FR"/>
        </w:rPr>
        <w:t>licima</w:t>
      </w:r>
      <w:proofErr w:type="spellEnd"/>
      <w:r w:rsidRPr="001813BD">
        <w:rPr>
          <w:b/>
          <w:bCs/>
          <w:i/>
          <w:iCs/>
          <w:lang w:val="fr-FR"/>
        </w:rPr>
        <w:t xml:space="preserve"> sa </w:t>
      </w:r>
      <w:proofErr w:type="spellStart"/>
      <w:r w:rsidRPr="001813BD">
        <w:rPr>
          <w:b/>
          <w:bCs/>
          <w:i/>
          <w:iCs/>
          <w:lang w:val="fr-FR"/>
        </w:rPr>
        <w:t>kojima</w:t>
      </w:r>
      <w:proofErr w:type="spellEnd"/>
      <w:r w:rsidRPr="001813BD">
        <w:rPr>
          <w:b/>
          <w:bCs/>
          <w:i/>
          <w:iCs/>
          <w:lang w:val="fr-FR"/>
        </w:rPr>
        <w:t xml:space="preserve"> je </w:t>
      </w:r>
      <w:proofErr w:type="spellStart"/>
      <w:r w:rsidRPr="001813BD">
        <w:rPr>
          <w:b/>
          <w:bCs/>
          <w:i/>
          <w:iCs/>
          <w:lang w:val="fr-FR"/>
        </w:rPr>
        <w:t>uspostavljena</w:t>
      </w:r>
      <w:proofErr w:type="spellEnd"/>
      <w:r w:rsidRPr="001813BD">
        <w:rPr>
          <w:b/>
          <w:bCs/>
          <w:i/>
          <w:iCs/>
          <w:lang w:val="fr-FR"/>
        </w:rPr>
        <w:t xml:space="preserve"> </w:t>
      </w:r>
      <w:proofErr w:type="spellStart"/>
      <w:r w:rsidRPr="001813BD">
        <w:rPr>
          <w:b/>
          <w:bCs/>
          <w:i/>
          <w:iCs/>
          <w:lang w:val="fr-FR"/>
        </w:rPr>
        <w:t>tajna</w:t>
      </w:r>
      <w:proofErr w:type="spellEnd"/>
      <w:r w:rsidRPr="001813BD">
        <w:rPr>
          <w:b/>
          <w:bCs/>
          <w:i/>
          <w:iCs/>
          <w:lang w:val="fr-FR"/>
        </w:rPr>
        <w:t xml:space="preserve"> </w:t>
      </w:r>
      <w:proofErr w:type="spellStart"/>
      <w:r w:rsidRPr="001813BD">
        <w:rPr>
          <w:b/>
          <w:bCs/>
          <w:i/>
          <w:iCs/>
          <w:lang w:val="fr-FR"/>
        </w:rPr>
        <w:t>saradnja</w:t>
      </w:r>
      <w:proofErr w:type="spellEnd"/>
    </w:p>
    <w:p w14:paraId="560E4258" w14:textId="77777777" w:rsidR="001813BD" w:rsidRPr="001813BD" w:rsidRDefault="001813BD" w:rsidP="001813BD">
      <w:pPr>
        <w:jc w:val="center"/>
        <w:rPr>
          <w:b/>
          <w:bCs/>
          <w:lang w:val="fr-FR"/>
        </w:rPr>
      </w:pPr>
      <w:bookmarkStart w:id="78" w:name="clan_48"/>
      <w:bookmarkEnd w:id="78"/>
      <w:proofErr w:type="spellStart"/>
      <w:r w:rsidRPr="001813BD">
        <w:rPr>
          <w:b/>
          <w:bCs/>
          <w:lang w:val="fr-FR"/>
        </w:rPr>
        <w:t>Član</w:t>
      </w:r>
      <w:proofErr w:type="spellEnd"/>
      <w:r w:rsidRPr="001813BD">
        <w:rPr>
          <w:b/>
          <w:bCs/>
          <w:lang w:val="fr-FR"/>
        </w:rPr>
        <w:t xml:space="preserve"> 48</w:t>
      </w:r>
    </w:p>
    <w:p w14:paraId="7C1401C8" w14:textId="77777777" w:rsidR="001813BD" w:rsidRPr="001813BD" w:rsidRDefault="001813BD" w:rsidP="001813BD">
      <w:pPr>
        <w:jc w:val="center"/>
        <w:rPr>
          <w:lang w:val="fr-FR"/>
        </w:rPr>
      </w:pPr>
      <w:r w:rsidRPr="001813BD">
        <w:rPr>
          <w:lang w:val="fr-FR"/>
        </w:rPr>
        <w:lastRenderedPageBreak/>
        <w:t xml:space="preserve">Ako se </w:t>
      </w:r>
      <w:proofErr w:type="spellStart"/>
      <w:r w:rsidRPr="001813BD">
        <w:rPr>
          <w:lang w:val="fr-FR"/>
        </w:rPr>
        <w:t>protiv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pripadnika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ili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bivšeg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pripadnika</w:t>
      </w:r>
      <w:proofErr w:type="spellEnd"/>
      <w:r w:rsidRPr="001813BD">
        <w:rPr>
          <w:lang w:val="fr-FR"/>
        </w:rPr>
        <w:t xml:space="preserve"> VBA, </w:t>
      </w:r>
      <w:proofErr w:type="spellStart"/>
      <w:r w:rsidRPr="001813BD">
        <w:rPr>
          <w:lang w:val="fr-FR"/>
        </w:rPr>
        <w:t>odnosno</w:t>
      </w:r>
      <w:proofErr w:type="spellEnd"/>
      <w:r w:rsidRPr="001813BD">
        <w:rPr>
          <w:lang w:val="fr-FR"/>
        </w:rPr>
        <w:t xml:space="preserve"> VOA </w:t>
      </w:r>
      <w:proofErr w:type="spellStart"/>
      <w:r w:rsidRPr="001813BD">
        <w:rPr>
          <w:lang w:val="fr-FR"/>
        </w:rPr>
        <w:t>ili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lica</w:t>
      </w:r>
      <w:proofErr w:type="spellEnd"/>
      <w:r w:rsidRPr="001813BD">
        <w:rPr>
          <w:lang w:val="fr-FR"/>
        </w:rPr>
        <w:t xml:space="preserve"> sa </w:t>
      </w:r>
      <w:proofErr w:type="spellStart"/>
      <w:r w:rsidRPr="001813BD">
        <w:rPr>
          <w:lang w:val="fr-FR"/>
        </w:rPr>
        <w:t>kojim</w:t>
      </w:r>
      <w:proofErr w:type="spellEnd"/>
      <w:r w:rsidRPr="001813BD">
        <w:rPr>
          <w:lang w:val="fr-FR"/>
        </w:rPr>
        <w:t xml:space="preserve"> je </w:t>
      </w:r>
      <w:proofErr w:type="spellStart"/>
      <w:r w:rsidRPr="001813BD">
        <w:rPr>
          <w:lang w:val="fr-FR"/>
        </w:rPr>
        <w:t>uspostavljena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tajna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saradnja</w:t>
      </w:r>
      <w:proofErr w:type="spellEnd"/>
      <w:r w:rsidRPr="001813BD">
        <w:rPr>
          <w:lang w:val="fr-FR"/>
        </w:rPr>
        <w:t xml:space="preserve"> sa VBA </w:t>
      </w:r>
      <w:proofErr w:type="spellStart"/>
      <w:r w:rsidRPr="001813BD">
        <w:rPr>
          <w:lang w:val="fr-FR"/>
        </w:rPr>
        <w:t>ili</w:t>
      </w:r>
      <w:proofErr w:type="spellEnd"/>
      <w:r w:rsidRPr="001813BD">
        <w:rPr>
          <w:lang w:val="fr-FR"/>
        </w:rPr>
        <w:t xml:space="preserve"> VOA </w:t>
      </w:r>
      <w:proofErr w:type="spellStart"/>
      <w:r w:rsidRPr="001813BD">
        <w:rPr>
          <w:lang w:val="fr-FR"/>
        </w:rPr>
        <w:t>pokrene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krivični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postupak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zbog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radnji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učinjenih</w:t>
      </w:r>
      <w:proofErr w:type="spellEnd"/>
      <w:r w:rsidRPr="001813BD">
        <w:rPr>
          <w:lang w:val="fr-FR"/>
        </w:rPr>
        <w:t xml:space="preserve"> u </w:t>
      </w:r>
      <w:proofErr w:type="spellStart"/>
      <w:r w:rsidRPr="001813BD">
        <w:rPr>
          <w:lang w:val="fr-FR"/>
        </w:rPr>
        <w:t>vršenju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službe</w:t>
      </w:r>
      <w:proofErr w:type="spellEnd"/>
      <w:r w:rsidRPr="001813BD">
        <w:rPr>
          <w:lang w:val="fr-FR"/>
        </w:rPr>
        <w:t xml:space="preserve">, </w:t>
      </w:r>
      <w:proofErr w:type="spellStart"/>
      <w:r w:rsidRPr="001813BD">
        <w:rPr>
          <w:lang w:val="fr-FR"/>
        </w:rPr>
        <w:t>odnosno</w:t>
      </w:r>
      <w:proofErr w:type="spellEnd"/>
      <w:r w:rsidRPr="001813BD">
        <w:rPr>
          <w:lang w:val="fr-FR"/>
        </w:rPr>
        <w:t xml:space="preserve"> u </w:t>
      </w:r>
      <w:proofErr w:type="spellStart"/>
      <w:r w:rsidRPr="001813BD">
        <w:rPr>
          <w:lang w:val="fr-FR"/>
        </w:rPr>
        <w:t>tajnoj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saradnji</w:t>
      </w:r>
      <w:proofErr w:type="spellEnd"/>
      <w:r w:rsidRPr="001813BD">
        <w:rPr>
          <w:lang w:val="fr-FR"/>
        </w:rPr>
        <w:t xml:space="preserve">, </w:t>
      </w:r>
      <w:proofErr w:type="spellStart"/>
      <w:r w:rsidRPr="001813BD">
        <w:rPr>
          <w:lang w:val="fr-FR"/>
        </w:rPr>
        <w:t>ima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pravo</w:t>
      </w:r>
      <w:proofErr w:type="spellEnd"/>
      <w:r w:rsidRPr="001813BD">
        <w:rPr>
          <w:lang w:val="fr-FR"/>
        </w:rPr>
        <w:t xml:space="preserve"> na </w:t>
      </w:r>
      <w:proofErr w:type="spellStart"/>
      <w:r w:rsidRPr="001813BD">
        <w:rPr>
          <w:lang w:val="fr-FR"/>
        </w:rPr>
        <w:t>pravnog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zastupnika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koga</w:t>
      </w:r>
      <w:proofErr w:type="spellEnd"/>
      <w:r w:rsidRPr="001813BD">
        <w:rPr>
          <w:lang w:val="fr-FR"/>
        </w:rPr>
        <w:t xml:space="preserve"> mu </w:t>
      </w:r>
      <w:proofErr w:type="spellStart"/>
      <w:r w:rsidRPr="001813BD">
        <w:rPr>
          <w:lang w:val="fr-FR"/>
        </w:rPr>
        <w:t>predloži</w:t>
      </w:r>
      <w:proofErr w:type="spellEnd"/>
      <w:r w:rsidRPr="001813BD">
        <w:rPr>
          <w:lang w:val="fr-FR"/>
        </w:rPr>
        <w:t xml:space="preserve"> VBA </w:t>
      </w:r>
      <w:proofErr w:type="spellStart"/>
      <w:r w:rsidRPr="001813BD">
        <w:rPr>
          <w:lang w:val="fr-FR"/>
        </w:rPr>
        <w:t>ili</w:t>
      </w:r>
      <w:proofErr w:type="spellEnd"/>
      <w:r w:rsidRPr="001813BD">
        <w:rPr>
          <w:lang w:val="fr-FR"/>
        </w:rPr>
        <w:t xml:space="preserve"> VOA, </w:t>
      </w:r>
      <w:proofErr w:type="spellStart"/>
      <w:r w:rsidRPr="001813BD">
        <w:rPr>
          <w:lang w:val="fr-FR"/>
        </w:rPr>
        <w:t>osim</w:t>
      </w:r>
      <w:proofErr w:type="spellEnd"/>
      <w:r w:rsidRPr="001813BD">
        <w:rPr>
          <w:lang w:val="fr-FR"/>
        </w:rPr>
        <w:t xml:space="preserve"> ako je </w:t>
      </w:r>
      <w:proofErr w:type="spellStart"/>
      <w:r w:rsidRPr="001813BD">
        <w:rPr>
          <w:lang w:val="fr-FR"/>
        </w:rPr>
        <w:t>krivični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postupak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pokrenut</w:t>
      </w:r>
      <w:proofErr w:type="spellEnd"/>
      <w:r w:rsidRPr="001813BD">
        <w:rPr>
          <w:lang w:val="fr-FR"/>
        </w:rPr>
        <w:t xml:space="preserve"> na </w:t>
      </w:r>
      <w:proofErr w:type="spellStart"/>
      <w:r w:rsidRPr="001813BD">
        <w:rPr>
          <w:lang w:val="fr-FR"/>
        </w:rPr>
        <w:t>osnovu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krivične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prijave</w:t>
      </w:r>
      <w:proofErr w:type="spellEnd"/>
      <w:r w:rsidRPr="001813BD">
        <w:rPr>
          <w:lang w:val="fr-FR"/>
        </w:rPr>
        <w:t xml:space="preserve"> VBA </w:t>
      </w:r>
      <w:proofErr w:type="spellStart"/>
      <w:r w:rsidRPr="001813BD">
        <w:rPr>
          <w:lang w:val="fr-FR"/>
        </w:rPr>
        <w:t>ili</w:t>
      </w:r>
      <w:proofErr w:type="spellEnd"/>
      <w:r w:rsidRPr="001813BD">
        <w:rPr>
          <w:lang w:val="fr-FR"/>
        </w:rPr>
        <w:t xml:space="preserve"> VOA.</w:t>
      </w:r>
    </w:p>
    <w:p w14:paraId="2695515D" w14:textId="77777777" w:rsidR="001813BD" w:rsidRPr="001813BD" w:rsidRDefault="001813BD" w:rsidP="001813BD">
      <w:pPr>
        <w:jc w:val="center"/>
        <w:rPr>
          <w:lang w:val="fr-FR"/>
        </w:rPr>
      </w:pPr>
      <w:proofErr w:type="spellStart"/>
      <w:r w:rsidRPr="001813BD">
        <w:rPr>
          <w:lang w:val="fr-FR"/>
        </w:rPr>
        <w:t>Pripadnici</w:t>
      </w:r>
      <w:proofErr w:type="spellEnd"/>
      <w:r w:rsidRPr="001813BD">
        <w:rPr>
          <w:lang w:val="fr-FR"/>
        </w:rPr>
        <w:t xml:space="preserve"> VBA i VOA, </w:t>
      </w:r>
      <w:proofErr w:type="spellStart"/>
      <w:r w:rsidRPr="001813BD">
        <w:rPr>
          <w:lang w:val="fr-FR"/>
        </w:rPr>
        <w:t>lica</w:t>
      </w:r>
      <w:proofErr w:type="spellEnd"/>
      <w:r w:rsidRPr="001813BD">
        <w:rPr>
          <w:lang w:val="fr-FR"/>
        </w:rPr>
        <w:t xml:space="preserve"> sa </w:t>
      </w:r>
      <w:proofErr w:type="spellStart"/>
      <w:r w:rsidRPr="001813BD">
        <w:rPr>
          <w:lang w:val="fr-FR"/>
        </w:rPr>
        <w:t>kojima</w:t>
      </w:r>
      <w:proofErr w:type="spellEnd"/>
      <w:r w:rsidRPr="001813BD">
        <w:rPr>
          <w:lang w:val="fr-FR"/>
        </w:rPr>
        <w:t xml:space="preserve"> je </w:t>
      </w:r>
      <w:proofErr w:type="spellStart"/>
      <w:r w:rsidRPr="001813BD">
        <w:rPr>
          <w:lang w:val="fr-FR"/>
        </w:rPr>
        <w:t>uspostavljena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tajna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saradnja</w:t>
      </w:r>
      <w:proofErr w:type="spellEnd"/>
      <w:r w:rsidRPr="001813BD">
        <w:rPr>
          <w:lang w:val="fr-FR"/>
        </w:rPr>
        <w:t xml:space="preserve"> i </w:t>
      </w:r>
      <w:proofErr w:type="spellStart"/>
      <w:r w:rsidRPr="001813BD">
        <w:rPr>
          <w:lang w:val="fr-FR"/>
        </w:rPr>
        <w:t>članovi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njihovih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porodica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imaju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pravo</w:t>
      </w:r>
      <w:proofErr w:type="spellEnd"/>
      <w:r w:rsidRPr="001813BD">
        <w:rPr>
          <w:lang w:val="fr-FR"/>
        </w:rPr>
        <w:t xml:space="preserve"> na </w:t>
      </w:r>
      <w:proofErr w:type="spellStart"/>
      <w:r w:rsidRPr="001813BD">
        <w:rPr>
          <w:lang w:val="fr-FR"/>
        </w:rPr>
        <w:t>pravnu</w:t>
      </w:r>
      <w:proofErr w:type="spellEnd"/>
      <w:r w:rsidRPr="001813BD">
        <w:rPr>
          <w:lang w:val="fr-FR"/>
        </w:rPr>
        <w:t xml:space="preserve"> i </w:t>
      </w:r>
      <w:proofErr w:type="spellStart"/>
      <w:r w:rsidRPr="001813BD">
        <w:rPr>
          <w:lang w:val="fr-FR"/>
        </w:rPr>
        <w:t>materijalnu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pomoć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Republike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Srbije</w:t>
      </w:r>
      <w:proofErr w:type="spellEnd"/>
      <w:r w:rsidRPr="001813BD">
        <w:rPr>
          <w:lang w:val="fr-FR"/>
        </w:rPr>
        <w:t xml:space="preserve">, ako su u </w:t>
      </w:r>
      <w:proofErr w:type="spellStart"/>
      <w:r w:rsidRPr="001813BD">
        <w:rPr>
          <w:lang w:val="fr-FR"/>
        </w:rPr>
        <w:t>vršenju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službe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zadržani</w:t>
      </w:r>
      <w:proofErr w:type="spellEnd"/>
      <w:r w:rsidRPr="001813BD">
        <w:rPr>
          <w:lang w:val="fr-FR"/>
        </w:rPr>
        <w:t xml:space="preserve">, </w:t>
      </w:r>
      <w:proofErr w:type="spellStart"/>
      <w:r w:rsidRPr="001813BD">
        <w:rPr>
          <w:lang w:val="fr-FR"/>
        </w:rPr>
        <w:t>uhapšeni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ili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osuđeni</w:t>
      </w:r>
      <w:proofErr w:type="spellEnd"/>
      <w:r w:rsidRPr="001813BD">
        <w:rPr>
          <w:lang w:val="fr-FR"/>
        </w:rPr>
        <w:t xml:space="preserve"> van </w:t>
      </w:r>
      <w:proofErr w:type="spellStart"/>
      <w:r w:rsidRPr="001813BD">
        <w:rPr>
          <w:lang w:val="fr-FR"/>
        </w:rPr>
        <w:t>teritorije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Republike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Srbije</w:t>
      </w:r>
      <w:proofErr w:type="spellEnd"/>
      <w:r w:rsidRPr="001813BD">
        <w:rPr>
          <w:lang w:val="fr-FR"/>
        </w:rPr>
        <w:t>.</w:t>
      </w:r>
    </w:p>
    <w:p w14:paraId="495F326E" w14:textId="77777777" w:rsidR="001813BD" w:rsidRPr="001813BD" w:rsidRDefault="001813BD" w:rsidP="001813BD">
      <w:pPr>
        <w:jc w:val="center"/>
        <w:rPr>
          <w:lang w:val="fr-FR"/>
        </w:rPr>
      </w:pPr>
      <w:r w:rsidRPr="001813BD">
        <w:rPr>
          <w:lang w:val="fr-FR"/>
        </w:rPr>
        <w:t xml:space="preserve">Ako su </w:t>
      </w:r>
      <w:proofErr w:type="spellStart"/>
      <w:r w:rsidRPr="001813BD">
        <w:rPr>
          <w:lang w:val="fr-FR"/>
        </w:rPr>
        <w:t>zbog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poslova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iz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nadležnosti</w:t>
      </w:r>
      <w:proofErr w:type="spellEnd"/>
      <w:r w:rsidRPr="001813BD">
        <w:rPr>
          <w:lang w:val="fr-FR"/>
        </w:rPr>
        <w:t xml:space="preserve"> VBA </w:t>
      </w:r>
      <w:proofErr w:type="spellStart"/>
      <w:r w:rsidRPr="001813BD">
        <w:rPr>
          <w:lang w:val="fr-FR"/>
        </w:rPr>
        <w:t>ili</w:t>
      </w:r>
      <w:proofErr w:type="spellEnd"/>
      <w:r w:rsidRPr="001813BD">
        <w:rPr>
          <w:lang w:val="fr-FR"/>
        </w:rPr>
        <w:t xml:space="preserve"> VOA, </w:t>
      </w:r>
      <w:proofErr w:type="spellStart"/>
      <w:r w:rsidRPr="001813BD">
        <w:rPr>
          <w:lang w:val="fr-FR"/>
        </w:rPr>
        <w:t>odnosno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tajne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saradnje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dovedeni</w:t>
      </w:r>
      <w:proofErr w:type="spellEnd"/>
      <w:r w:rsidRPr="001813BD">
        <w:rPr>
          <w:lang w:val="fr-FR"/>
        </w:rPr>
        <w:t xml:space="preserve"> u </w:t>
      </w:r>
      <w:proofErr w:type="spellStart"/>
      <w:r w:rsidRPr="001813BD">
        <w:rPr>
          <w:lang w:val="fr-FR"/>
        </w:rPr>
        <w:t>opasnost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život</w:t>
      </w:r>
      <w:proofErr w:type="spellEnd"/>
      <w:r w:rsidRPr="001813BD">
        <w:rPr>
          <w:lang w:val="fr-FR"/>
        </w:rPr>
        <w:t xml:space="preserve">, </w:t>
      </w:r>
      <w:proofErr w:type="spellStart"/>
      <w:r w:rsidRPr="001813BD">
        <w:rPr>
          <w:lang w:val="fr-FR"/>
        </w:rPr>
        <w:t>lična</w:t>
      </w:r>
      <w:proofErr w:type="spellEnd"/>
      <w:r w:rsidRPr="001813BD">
        <w:rPr>
          <w:lang w:val="fr-FR"/>
        </w:rPr>
        <w:t xml:space="preserve"> i </w:t>
      </w:r>
      <w:proofErr w:type="spellStart"/>
      <w:r w:rsidRPr="001813BD">
        <w:rPr>
          <w:lang w:val="fr-FR"/>
        </w:rPr>
        <w:t>imovinska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bezbednost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pripadnika</w:t>
      </w:r>
      <w:proofErr w:type="spellEnd"/>
      <w:r w:rsidRPr="001813BD">
        <w:rPr>
          <w:lang w:val="fr-FR"/>
        </w:rPr>
        <w:t xml:space="preserve"> VBA, </w:t>
      </w:r>
      <w:proofErr w:type="spellStart"/>
      <w:r w:rsidRPr="001813BD">
        <w:rPr>
          <w:lang w:val="fr-FR"/>
        </w:rPr>
        <w:t>odnosno</w:t>
      </w:r>
      <w:proofErr w:type="spellEnd"/>
      <w:r w:rsidRPr="001813BD">
        <w:rPr>
          <w:lang w:val="fr-FR"/>
        </w:rPr>
        <w:t xml:space="preserve"> VOA </w:t>
      </w:r>
      <w:proofErr w:type="spellStart"/>
      <w:r w:rsidRPr="001813BD">
        <w:rPr>
          <w:lang w:val="fr-FR"/>
        </w:rPr>
        <w:t>ili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lica</w:t>
      </w:r>
      <w:proofErr w:type="spellEnd"/>
      <w:r w:rsidRPr="001813BD">
        <w:rPr>
          <w:lang w:val="fr-FR"/>
        </w:rPr>
        <w:t xml:space="preserve"> sa </w:t>
      </w:r>
      <w:proofErr w:type="spellStart"/>
      <w:r w:rsidRPr="001813BD">
        <w:rPr>
          <w:lang w:val="fr-FR"/>
        </w:rPr>
        <w:t>kojima</w:t>
      </w:r>
      <w:proofErr w:type="spellEnd"/>
      <w:r w:rsidRPr="001813BD">
        <w:rPr>
          <w:lang w:val="fr-FR"/>
        </w:rPr>
        <w:t xml:space="preserve"> je </w:t>
      </w:r>
      <w:proofErr w:type="spellStart"/>
      <w:r w:rsidRPr="001813BD">
        <w:rPr>
          <w:lang w:val="fr-FR"/>
        </w:rPr>
        <w:t>uspostavljena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tajna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saradnja</w:t>
      </w:r>
      <w:proofErr w:type="spellEnd"/>
      <w:r w:rsidRPr="001813BD">
        <w:rPr>
          <w:lang w:val="fr-FR"/>
        </w:rPr>
        <w:t xml:space="preserve">, </w:t>
      </w:r>
      <w:proofErr w:type="spellStart"/>
      <w:r w:rsidRPr="001813BD">
        <w:rPr>
          <w:lang w:val="fr-FR"/>
        </w:rPr>
        <w:t>odnosno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članova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njihovih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porodica</w:t>
      </w:r>
      <w:proofErr w:type="spellEnd"/>
      <w:r w:rsidRPr="001813BD">
        <w:rPr>
          <w:lang w:val="fr-FR"/>
        </w:rPr>
        <w:t xml:space="preserve">, </w:t>
      </w:r>
      <w:proofErr w:type="spellStart"/>
      <w:r w:rsidRPr="001813BD">
        <w:rPr>
          <w:lang w:val="fr-FR"/>
        </w:rPr>
        <w:t>agencija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će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im</w:t>
      </w:r>
      <w:proofErr w:type="spellEnd"/>
      <w:r w:rsidRPr="001813BD">
        <w:rPr>
          <w:lang w:val="fr-FR"/>
        </w:rPr>
        <w:t xml:space="preserve">, </w:t>
      </w:r>
      <w:proofErr w:type="spellStart"/>
      <w:r w:rsidRPr="001813BD">
        <w:rPr>
          <w:lang w:val="fr-FR"/>
        </w:rPr>
        <w:t>osim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pravne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pomoći</w:t>
      </w:r>
      <w:proofErr w:type="spellEnd"/>
      <w:r w:rsidRPr="001813BD">
        <w:rPr>
          <w:lang w:val="fr-FR"/>
        </w:rPr>
        <w:t xml:space="preserve">, </w:t>
      </w:r>
      <w:proofErr w:type="spellStart"/>
      <w:r w:rsidRPr="001813BD">
        <w:rPr>
          <w:lang w:val="fr-FR"/>
        </w:rPr>
        <w:t>obezbediti</w:t>
      </w:r>
      <w:proofErr w:type="spellEnd"/>
      <w:r w:rsidRPr="001813BD">
        <w:rPr>
          <w:lang w:val="fr-FR"/>
        </w:rPr>
        <w:t xml:space="preserve"> i </w:t>
      </w:r>
      <w:proofErr w:type="spellStart"/>
      <w:r w:rsidRPr="001813BD">
        <w:rPr>
          <w:lang w:val="fr-FR"/>
        </w:rPr>
        <w:t>drugu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pomoć</w:t>
      </w:r>
      <w:proofErr w:type="spellEnd"/>
      <w:r w:rsidRPr="001813BD">
        <w:rPr>
          <w:lang w:val="fr-FR"/>
        </w:rPr>
        <w:t xml:space="preserve"> i </w:t>
      </w:r>
      <w:proofErr w:type="spellStart"/>
      <w:r w:rsidRPr="001813BD">
        <w:rPr>
          <w:lang w:val="fr-FR"/>
        </w:rPr>
        <w:t>zaštitu</w:t>
      </w:r>
      <w:proofErr w:type="spellEnd"/>
      <w:r w:rsidRPr="001813BD">
        <w:rPr>
          <w:lang w:val="fr-FR"/>
        </w:rPr>
        <w:t>.</w:t>
      </w:r>
    </w:p>
    <w:p w14:paraId="641E710A" w14:textId="77777777" w:rsidR="001813BD" w:rsidRPr="001813BD" w:rsidRDefault="001813BD" w:rsidP="001813BD">
      <w:pPr>
        <w:jc w:val="center"/>
        <w:rPr>
          <w:b/>
          <w:bCs/>
          <w:i/>
          <w:iCs/>
          <w:lang w:val="fr-FR"/>
        </w:rPr>
      </w:pPr>
      <w:bookmarkStart w:id="79" w:name="str_28"/>
      <w:bookmarkEnd w:id="79"/>
      <w:r w:rsidRPr="001813BD">
        <w:rPr>
          <w:b/>
          <w:bCs/>
          <w:i/>
          <w:iCs/>
          <w:lang w:val="fr-FR"/>
        </w:rPr>
        <w:t xml:space="preserve">7. </w:t>
      </w:r>
      <w:proofErr w:type="spellStart"/>
      <w:r w:rsidRPr="001813BD">
        <w:rPr>
          <w:b/>
          <w:bCs/>
          <w:i/>
          <w:iCs/>
          <w:lang w:val="fr-FR"/>
        </w:rPr>
        <w:t>Osiguranje</w:t>
      </w:r>
      <w:proofErr w:type="spellEnd"/>
      <w:r w:rsidRPr="001813BD">
        <w:rPr>
          <w:b/>
          <w:bCs/>
          <w:i/>
          <w:iCs/>
          <w:lang w:val="fr-FR"/>
        </w:rPr>
        <w:t xml:space="preserve"> </w:t>
      </w:r>
      <w:proofErr w:type="spellStart"/>
      <w:r w:rsidRPr="001813BD">
        <w:rPr>
          <w:b/>
          <w:bCs/>
          <w:i/>
          <w:iCs/>
          <w:lang w:val="fr-FR"/>
        </w:rPr>
        <w:t>od</w:t>
      </w:r>
      <w:proofErr w:type="spellEnd"/>
      <w:r w:rsidRPr="001813BD">
        <w:rPr>
          <w:b/>
          <w:bCs/>
          <w:i/>
          <w:iCs/>
          <w:lang w:val="fr-FR"/>
        </w:rPr>
        <w:t xml:space="preserve"> </w:t>
      </w:r>
      <w:proofErr w:type="spellStart"/>
      <w:r w:rsidRPr="001813BD">
        <w:rPr>
          <w:b/>
          <w:bCs/>
          <w:i/>
          <w:iCs/>
          <w:lang w:val="fr-FR"/>
        </w:rPr>
        <w:t>rizika</w:t>
      </w:r>
      <w:proofErr w:type="spellEnd"/>
    </w:p>
    <w:p w14:paraId="7EE3669E" w14:textId="77777777" w:rsidR="001813BD" w:rsidRPr="001813BD" w:rsidRDefault="001813BD" w:rsidP="001813BD">
      <w:pPr>
        <w:jc w:val="center"/>
        <w:rPr>
          <w:b/>
          <w:bCs/>
          <w:lang w:val="fr-FR"/>
        </w:rPr>
      </w:pPr>
      <w:bookmarkStart w:id="80" w:name="clan_49"/>
      <w:bookmarkEnd w:id="80"/>
      <w:proofErr w:type="spellStart"/>
      <w:r w:rsidRPr="001813BD">
        <w:rPr>
          <w:b/>
          <w:bCs/>
          <w:lang w:val="fr-FR"/>
        </w:rPr>
        <w:t>Član</w:t>
      </w:r>
      <w:proofErr w:type="spellEnd"/>
      <w:r w:rsidRPr="001813BD">
        <w:rPr>
          <w:b/>
          <w:bCs/>
          <w:lang w:val="fr-FR"/>
        </w:rPr>
        <w:t xml:space="preserve"> 49</w:t>
      </w:r>
    </w:p>
    <w:p w14:paraId="74E4C15E" w14:textId="77777777" w:rsidR="001813BD" w:rsidRPr="001813BD" w:rsidRDefault="001813BD" w:rsidP="001813BD">
      <w:pPr>
        <w:jc w:val="center"/>
        <w:rPr>
          <w:lang w:val="fr-FR"/>
        </w:rPr>
      </w:pPr>
      <w:r w:rsidRPr="001813BD">
        <w:rPr>
          <w:lang w:val="fr-FR"/>
        </w:rPr>
        <w:t xml:space="preserve">VBA i VOA </w:t>
      </w:r>
      <w:proofErr w:type="spellStart"/>
      <w:r w:rsidRPr="001813BD">
        <w:rPr>
          <w:lang w:val="fr-FR"/>
        </w:rPr>
        <w:t>za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svoje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pripadnike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mogu</w:t>
      </w:r>
      <w:proofErr w:type="spellEnd"/>
      <w:r w:rsidRPr="001813BD">
        <w:rPr>
          <w:lang w:val="fr-FR"/>
        </w:rPr>
        <w:t xml:space="preserve"> da </w:t>
      </w:r>
      <w:proofErr w:type="spellStart"/>
      <w:r w:rsidRPr="001813BD">
        <w:rPr>
          <w:lang w:val="fr-FR"/>
        </w:rPr>
        <w:t>ugovore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životno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osiguranje</w:t>
      </w:r>
      <w:proofErr w:type="spellEnd"/>
      <w:r w:rsidRPr="001813BD">
        <w:rPr>
          <w:lang w:val="fr-FR"/>
        </w:rPr>
        <w:t xml:space="preserve">, </w:t>
      </w:r>
      <w:proofErr w:type="spellStart"/>
      <w:r w:rsidRPr="001813BD">
        <w:rPr>
          <w:lang w:val="fr-FR"/>
        </w:rPr>
        <w:t>osiguranje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za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slučaj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smrti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ili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gubitka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radne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sposobnosti</w:t>
      </w:r>
      <w:proofErr w:type="spellEnd"/>
      <w:r w:rsidRPr="001813BD">
        <w:rPr>
          <w:lang w:val="fr-FR"/>
        </w:rPr>
        <w:t xml:space="preserve">, u </w:t>
      </w:r>
      <w:proofErr w:type="spellStart"/>
      <w:r w:rsidRPr="001813BD">
        <w:rPr>
          <w:lang w:val="fr-FR"/>
        </w:rPr>
        <w:t>skladu</w:t>
      </w:r>
      <w:proofErr w:type="spellEnd"/>
      <w:r w:rsidRPr="001813BD">
        <w:rPr>
          <w:lang w:val="fr-FR"/>
        </w:rPr>
        <w:t xml:space="preserve"> sa </w:t>
      </w:r>
      <w:proofErr w:type="spellStart"/>
      <w:r w:rsidRPr="001813BD">
        <w:rPr>
          <w:lang w:val="fr-FR"/>
        </w:rPr>
        <w:t>rizicima</w:t>
      </w:r>
      <w:proofErr w:type="spellEnd"/>
      <w:r w:rsidRPr="001813BD">
        <w:rPr>
          <w:lang w:val="fr-FR"/>
        </w:rPr>
        <w:t xml:space="preserve"> u </w:t>
      </w:r>
      <w:proofErr w:type="spellStart"/>
      <w:r w:rsidRPr="001813BD">
        <w:rPr>
          <w:lang w:val="fr-FR"/>
        </w:rPr>
        <w:t>vršenju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službe</w:t>
      </w:r>
      <w:proofErr w:type="spellEnd"/>
      <w:r w:rsidRPr="001813BD">
        <w:rPr>
          <w:lang w:val="fr-FR"/>
        </w:rPr>
        <w:t>.</w:t>
      </w:r>
    </w:p>
    <w:p w14:paraId="06DB2AAA" w14:textId="77777777" w:rsidR="001813BD" w:rsidRPr="001813BD" w:rsidRDefault="001813BD" w:rsidP="001813BD">
      <w:pPr>
        <w:jc w:val="center"/>
        <w:rPr>
          <w:b/>
          <w:bCs/>
          <w:i/>
          <w:iCs/>
          <w:lang w:val="fr-FR"/>
        </w:rPr>
      </w:pPr>
      <w:bookmarkStart w:id="81" w:name="str_29"/>
      <w:bookmarkEnd w:id="81"/>
      <w:r w:rsidRPr="001813BD">
        <w:rPr>
          <w:b/>
          <w:bCs/>
          <w:i/>
          <w:iCs/>
          <w:lang w:val="fr-FR"/>
        </w:rPr>
        <w:t xml:space="preserve">8. </w:t>
      </w:r>
      <w:proofErr w:type="spellStart"/>
      <w:r w:rsidRPr="001813BD">
        <w:rPr>
          <w:b/>
          <w:bCs/>
          <w:i/>
          <w:iCs/>
          <w:lang w:val="fr-FR"/>
        </w:rPr>
        <w:t>Upućivanje</w:t>
      </w:r>
      <w:proofErr w:type="spellEnd"/>
      <w:r w:rsidRPr="001813BD">
        <w:rPr>
          <w:b/>
          <w:bCs/>
          <w:i/>
          <w:iCs/>
          <w:lang w:val="fr-FR"/>
        </w:rPr>
        <w:t xml:space="preserve"> u </w:t>
      </w:r>
      <w:proofErr w:type="spellStart"/>
      <w:r w:rsidRPr="001813BD">
        <w:rPr>
          <w:b/>
          <w:bCs/>
          <w:i/>
          <w:iCs/>
          <w:lang w:val="fr-FR"/>
        </w:rPr>
        <w:t>inostranstvo</w:t>
      </w:r>
      <w:proofErr w:type="spellEnd"/>
    </w:p>
    <w:p w14:paraId="21006472" w14:textId="77777777" w:rsidR="001813BD" w:rsidRPr="001813BD" w:rsidRDefault="001813BD" w:rsidP="001813BD">
      <w:pPr>
        <w:jc w:val="center"/>
        <w:rPr>
          <w:b/>
          <w:bCs/>
          <w:lang w:val="fr-FR"/>
        </w:rPr>
      </w:pPr>
      <w:bookmarkStart w:id="82" w:name="clan_50"/>
      <w:bookmarkEnd w:id="82"/>
      <w:proofErr w:type="spellStart"/>
      <w:r w:rsidRPr="001813BD">
        <w:rPr>
          <w:b/>
          <w:bCs/>
          <w:lang w:val="fr-FR"/>
        </w:rPr>
        <w:t>Član</w:t>
      </w:r>
      <w:proofErr w:type="spellEnd"/>
      <w:r w:rsidRPr="001813BD">
        <w:rPr>
          <w:b/>
          <w:bCs/>
          <w:lang w:val="fr-FR"/>
        </w:rPr>
        <w:t xml:space="preserve"> 50</w:t>
      </w:r>
    </w:p>
    <w:p w14:paraId="271A3518" w14:textId="77777777" w:rsidR="001813BD" w:rsidRPr="001813BD" w:rsidRDefault="001813BD" w:rsidP="001813BD">
      <w:pPr>
        <w:jc w:val="center"/>
        <w:rPr>
          <w:lang w:val="fr-FR"/>
        </w:rPr>
      </w:pPr>
      <w:proofErr w:type="spellStart"/>
      <w:r w:rsidRPr="001813BD">
        <w:rPr>
          <w:lang w:val="fr-FR"/>
        </w:rPr>
        <w:t>Pripadnici</w:t>
      </w:r>
      <w:proofErr w:type="spellEnd"/>
      <w:r w:rsidRPr="001813BD">
        <w:rPr>
          <w:lang w:val="fr-FR"/>
        </w:rPr>
        <w:t xml:space="preserve"> VBA, </w:t>
      </w:r>
      <w:proofErr w:type="spellStart"/>
      <w:r w:rsidRPr="001813BD">
        <w:rPr>
          <w:lang w:val="fr-FR"/>
        </w:rPr>
        <w:t>odnosno</w:t>
      </w:r>
      <w:proofErr w:type="spellEnd"/>
      <w:r w:rsidRPr="001813BD">
        <w:rPr>
          <w:lang w:val="fr-FR"/>
        </w:rPr>
        <w:t xml:space="preserve"> VOA </w:t>
      </w:r>
      <w:proofErr w:type="spellStart"/>
      <w:r w:rsidRPr="001813BD">
        <w:rPr>
          <w:lang w:val="fr-FR"/>
        </w:rPr>
        <w:t>mogu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biti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upućeni</w:t>
      </w:r>
      <w:proofErr w:type="spellEnd"/>
      <w:r w:rsidRPr="001813BD">
        <w:rPr>
          <w:lang w:val="fr-FR"/>
        </w:rPr>
        <w:t xml:space="preserve"> u </w:t>
      </w:r>
      <w:proofErr w:type="spellStart"/>
      <w:r w:rsidRPr="001813BD">
        <w:rPr>
          <w:lang w:val="fr-FR"/>
        </w:rPr>
        <w:t>inostranstvo</w:t>
      </w:r>
      <w:proofErr w:type="spellEnd"/>
      <w:r w:rsidRPr="001813BD">
        <w:rPr>
          <w:lang w:val="fr-FR"/>
        </w:rPr>
        <w:t xml:space="preserve"> u </w:t>
      </w:r>
      <w:proofErr w:type="spellStart"/>
      <w:r w:rsidRPr="001813BD">
        <w:rPr>
          <w:lang w:val="fr-FR"/>
        </w:rPr>
        <w:t>okviru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saradnje</w:t>
      </w:r>
      <w:proofErr w:type="spellEnd"/>
      <w:r w:rsidRPr="001813BD">
        <w:rPr>
          <w:lang w:val="fr-FR"/>
        </w:rPr>
        <w:t xml:space="preserve"> sa </w:t>
      </w:r>
      <w:proofErr w:type="spellStart"/>
      <w:r w:rsidRPr="001813BD">
        <w:rPr>
          <w:lang w:val="fr-FR"/>
        </w:rPr>
        <w:t>stranom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službom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bezbednosti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ili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drugom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odgovarajućom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službom</w:t>
      </w:r>
      <w:proofErr w:type="spellEnd"/>
      <w:r w:rsidRPr="001813BD">
        <w:rPr>
          <w:lang w:val="fr-FR"/>
        </w:rPr>
        <w:t xml:space="preserve">, na </w:t>
      </w:r>
      <w:proofErr w:type="spellStart"/>
      <w:r w:rsidRPr="001813BD">
        <w:rPr>
          <w:lang w:val="fr-FR"/>
        </w:rPr>
        <w:t>osnovu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međunarodnog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ugovora</w:t>
      </w:r>
      <w:proofErr w:type="spellEnd"/>
      <w:r w:rsidRPr="001813BD">
        <w:rPr>
          <w:lang w:val="fr-FR"/>
        </w:rPr>
        <w:t xml:space="preserve">, </w:t>
      </w:r>
      <w:proofErr w:type="spellStart"/>
      <w:r w:rsidRPr="001813BD">
        <w:rPr>
          <w:lang w:val="fr-FR"/>
        </w:rPr>
        <w:t>odnosno</w:t>
      </w:r>
      <w:proofErr w:type="spellEnd"/>
      <w:r w:rsidRPr="001813BD">
        <w:rPr>
          <w:lang w:val="fr-FR"/>
        </w:rPr>
        <w:t xml:space="preserve"> u </w:t>
      </w:r>
      <w:proofErr w:type="spellStart"/>
      <w:r w:rsidRPr="001813BD">
        <w:rPr>
          <w:lang w:val="fr-FR"/>
        </w:rPr>
        <w:t>skladu</w:t>
      </w:r>
      <w:proofErr w:type="spellEnd"/>
      <w:r w:rsidRPr="001813BD">
        <w:rPr>
          <w:lang w:val="fr-FR"/>
        </w:rPr>
        <w:t xml:space="preserve"> sa </w:t>
      </w:r>
      <w:proofErr w:type="spellStart"/>
      <w:r w:rsidRPr="001813BD">
        <w:rPr>
          <w:lang w:val="fr-FR"/>
        </w:rPr>
        <w:t>zakonom</w:t>
      </w:r>
      <w:proofErr w:type="spellEnd"/>
      <w:r w:rsidRPr="001813BD">
        <w:rPr>
          <w:lang w:val="fr-FR"/>
        </w:rPr>
        <w:t>.</w:t>
      </w:r>
    </w:p>
    <w:p w14:paraId="33739EBB" w14:textId="77777777" w:rsidR="001813BD" w:rsidRPr="001813BD" w:rsidRDefault="001813BD" w:rsidP="001813BD">
      <w:pPr>
        <w:jc w:val="center"/>
        <w:rPr>
          <w:b/>
          <w:bCs/>
          <w:i/>
          <w:iCs/>
          <w:lang w:val="fr-FR"/>
        </w:rPr>
      </w:pPr>
      <w:bookmarkStart w:id="83" w:name="str_30"/>
      <w:bookmarkEnd w:id="83"/>
      <w:r w:rsidRPr="001813BD">
        <w:rPr>
          <w:b/>
          <w:bCs/>
          <w:i/>
          <w:iCs/>
          <w:lang w:val="fr-FR"/>
        </w:rPr>
        <w:t xml:space="preserve">9. </w:t>
      </w:r>
      <w:proofErr w:type="spellStart"/>
      <w:r w:rsidRPr="001813BD">
        <w:rPr>
          <w:b/>
          <w:bCs/>
          <w:i/>
          <w:iCs/>
          <w:lang w:val="fr-FR"/>
        </w:rPr>
        <w:t>Obraćanje</w:t>
      </w:r>
      <w:proofErr w:type="spellEnd"/>
      <w:r w:rsidRPr="001813BD">
        <w:rPr>
          <w:b/>
          <w:bCs/>
          <w:i/>
          <w:iCs/>
          <w:lang w:val="fr-FR"/>
        </w:rPr>
        <w:t xml:space="preserve"> </w:t>
      </w:r>
      <w:proofErr w:type="spellStart"/>
      <w:r w:rsidRPr="001813BD">
        <w:rPr>
          <w:b/>
          <w:bCs/>
          <w:i/>
          <w:iCs/>
          <w:lang w:val="fr-FR"/>
        </w:rPr>
        <w:t>nadležnim</w:t>
      </w:r>
      <w:proofErr w:type="spellEnd"/>
      <w:r w:rsidRPr="001813BD">
        <w:rPr>
          <w:b/>
          <w:bCs/>
          <w:i/>
          <w:iCs/>
          <w:lang w:val="fr-FR"/>
        </w:rPr>
        <w:t xml:space="preserve"> </w:t>
      </w:r>
      <w:proofErr w:type="spellStart"/>
      <w:r w:rsidRPr="001813BD">
        <w:rPr>
          <w:b/>
          <w:bCs/>
          <w:i/>
          <w:iCs/>
          <w:lang w:val="fr-FR"/>
        </w:rPr>
        <w:t>organima</w:t>
      </w:r>
      <w:proofErr w:type="spellEnd"/>
    </w:p>
    <w:p w14:paraId="759D2A92" w14:textId="77777777" w:rsidR="001813BD" w:rsidRPr="001813BD" w:rsidRDefault="001813BD" w:rsidP="001813BD">
      <w:pPr>
        <w:jc w:val="center"/>
        <w:rPr>
          <w:b/>
          <w:bCs/>
          <w:lang w:val="fr-FR"/>
        </w:rPr>
      </w:pPr>
      <w:bookmarkStart w:id="84" w:name="clan_51"/>
      <w:bookmarkEnd w:id="84"/>
      <w:proofErr w:type="spellStart"/>
      <w:r w:rsidRPr="001813BD">
        <w:rPr>
          <w:b/>
          <w:bCs/>
          <w:lang w:val="fr-FR"/>
        </w:rPr>
        <w:t>Član</w:t>
      </w:r>
      <w:proofErr w:type="spellEnd"/>
      <w:r w:rsidRPr="001813BD">
        <w:rPr>
          <w:b/>
          <w:bCs/>
          <w:lang w:val="fr-FR"/>
        </w:rPr>
        <w:t xml:space="preserve"> 51</w:t>
      </w:r>
    </w:p>
    <w:p w14:paraId="29771D8C" w14:textId="77777777" w:rsidR="001813BD" w:rsidRPr="001813BD" w:rsidRDefault="001813BD" w:rsidP="001813BD">
      <w:pPr>
        <w:jc w:val="center"/>
        <w:rPr>
          <w:lang w:val="fr-FR"/>
        </w:rPr>
      </w:pPr>
      <w:proofErr w:type="spellStart"/>
      <w:r w:rsidRPr="001813BD">
        <w:rPr>
          <w:lang w:val="fr-FR"/>
        </w:rPr>
        <w:t>Pripadnik</w:t>
      </w:r>
      <w:proofErr w:type="spellEnd"/>
      <w:r w:rsidRPr="001813BD">
        <w:rPr>
          <w:lang w:val="fr-FR"/>
        </w:rPr>
        <w:t xml:space="preserve"> VBA, </w:t>
      </w:r>
      <w:proofErr w:type="spellStart"/>
      <w:r w:rsidRPr="001813BD">
        <w:rPr>
          <w:lang w:val="fr-FR"/>
        </w:rPr>
        <w:t>odnosno</w:t>
      </w:r>
      <w:proofErr w:type="spellEnd"/>
      <w:r w:rsidRPr="001813BD">
        <w:rPr>
          <w:lang w:val="fr-FR"/>
        </w:rPr>
        <w:t xml:space="preserve"> VOA </w:t>
      </w:r>
      <w:proofErr w:type="spellStart"/>
      <w:r w:rsidRPr="001813BD">
        <w:rPr>
          <w:lang w:val="fr-FR"/>
        </w:rPr>
        <w:t>koji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dođe</w:t>
      </w:r>
      <w:proofErr w:type="spellEnd"/>
      <w:r w:rsidRPr="001813BD">
        <w:rPr>
          <w:lang w:val="fr-FR"/>
        </w:rPr>
        <w:t xml:space="preserve"> do </w:t>
      </w:r>
      <w:proofErr w:type="spellStart"/>
      <w:r w:rsidRPr="001813BD">
        <w:rPr>
          <w:lang w:val="fr-FR"/>
        </w:rPr>
        <w:t>saznanja</w:t>
      </w:r>
      <w:proofErr w:type="spellEnd"/>
      <w:r w:rsidRPr="001813BD">
        <w:rPr>
          <w:lang w:val="fr-FR"/>
        </w:rPr>
        <w:t xml:space="preserve"> da je u </w:t>
      </w:r>
      <w:proofErr w:type="spellStart"/>
      <w:r w:rsidRPr="001813BD">
        <w:rPr>
          <w:lang w:val="fr-FR"/>
        </w:rPr>
        <w:t>radu</w:t>
      </w:r>
      <w:proofErr w:type="spellEnd"/>
      <w:r w:rsidRPr="001813BD">
        <w:rPr>
          <w:lang w:val="fr-FR"/>
        </w:rPr>
        <w:t xml:space="preserve"> VBA </w:t>
      </w:r>
      <w:proofErr w:type="spellStart"/>
      <w:r w:rsidRPr="001813BD">
        <w:rPr>
          <w:lang w:val="fr-FR"/>
        </w:rPr>
        <w:t>ili</w:t>
      </w:r>
      <w:proofErr w:type="spellEnd"/>
      <w:r w:rsidRPr="001813BD">
        <w:rPr>
          <w:lang w:val="fr-FR"/>
        </w:rPr>
        <w:t xml:space="preserve"> VOA </w:t>
      </w:r>
      <w:proofErr w:type="spellStart"/>
      <w:r w:rsidRPr="001813BD">
        <w:rPr>
          <w:lang w:val="fr-FR"/>
        </w:rPr>
        <w:t>došlo</w:t>
      </w:r>
      <w:proofErr w:type="spellEnd"/>
      <w:r w:rsidRPr="001813BD">
        <w:rPr>
          <w:lang w:val="fr-FR"/>
        </w:rPr>
        <w:t xml:space="preserve"> do </w:t>
      </w:r>
      <w:proofErr w:type="spellStart"/>
      <w:r w:rsidRPr="001813BD">
        <w:rPr>
          <w:lang w:val="fr-FR"/>
        </w:rPr>
        <w:t>povrede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ustavnosti</w:t>
      </w:r>
      <w:proofErr w:type="spellEnd"/>
      <w:r w:rsidRPr="001813BD">
        <w:rPr>
          <w:lang w:val="fr-FR"/>
        </w:rPr>
        <w:t xml:space="preserve"> i </w:t>
      </w:r>
      <w:proofErr w:type="spellStart"/>
      <w:r w:rsidRPr="001813BD">
        <w:rPr>
          <w:lang w:val="fr-FR"/>
        </w:rPr>
        <w:t>zakonitosti</w:t>
      </w:r>
      <w:proofErr w:type="spellEnd"/>
      <w:r w:rsidRPr="001813BD">
        <w:rPr>
          <w:lang w:val="fr-FR"/>
        </w:rPr>
        <w:t xml:space="preserve">, </w:t>
      </w:r>
      <w:proofErr w:type="spellStart"/>
      <w:r w:rsidRPr="001813BD">
        <w:rPr>
          <w:lang w:val="fr-FR"/>
        </w:rPr>
        <w:t>ljudskih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prava</w:t>
      </w:r>
      <w:proofErr w:type="spellEnd"/>
      <w:r w:rsidRPr="001813BD">
        <w:rPr>
          <w:lang w:val="fr-FR"/>
        </w:rPr>
        <w:t xml:space="preserve"> i </w:t>
      </w:r>
      <w:proofErr w:type="spellStart"/>
      <w:r w:rsidRPr="001813BD">
        <w:rPr>
          <w:lang w:val="fr-FR"/>
        </w:rPr>
        <w:t>sloboda</w:t>
      </w:r>
      <w:proofErr w:type="spellEnd"/>
      <w:r w:rsidRPr="001813BD">
        <w:rPr>
          <w:lang w:val="fr-FR"/>
        </w:rPr>
        <w:t xml:space="preserve">, </w:t>
      </w:r>
      <w:proofErr w:type="spellStart"/>
      <w:r w:rsidRPr="001813BD">
        <w:rPr>
          <w:lang w:val="fr-FR"/>
        </w:rPr>
        <w:t>profesionalnosti</w:t>
      </w:r>
      <w:proofErr w:type="spellEnd"/>
      <w:r w:rsidRPr="001813BD">
        <w:rPr>
          <w:lang w:val="fr-FR"/>
        </w:rPr>
        <w:t xml:space="preserve">, </w:t>
      </w:r>
      <w:proofErr w:type="spellStart"/>
      <w:r w:rsidRPr="001813BD">
        <w:rPr>
          <w:lang w:val="fr-FR"/>
        </w:rPr>
        <w:t>srazmernosti</w:t>
      </w:r>
      <w:proofErr w:type="spellEnd"/>
      <w:r w:rsidRPr="001813BD">
        <w:rPr>
          <w:lang w:val="fr-FR"/>
        </w:rPr>
        <w:t xml:space="preserve"> u </w:t>
      </w:r>
      <w:proofErr w:type="spellStart"/>
      <w:r w:rsidRPr="001813BD">
        <w:rPr>
          <w:lang w:val="fr-FR"/>
        </w:rPr>
        <w:t>primeni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ovlašćenja</w:t>
      </w:r>
      <w:proofErr w:type="spellEnd"/>
      <w:r w:rsidRPr="001813BD">
        <w:rPr>
          <w:lang w:val="fr-FR"/>
        </w:rPr>
        <w:t xml:space="preserve"> i </w:t>
      </w:r>
      <w:proofErr w:type="spellStart"/>
      <w:r w:rsidRPr="001813BD">
        <w:rPr>
          <w:lang w:val="fr-FR"/>
        </w:rPr>
        <w:t>političke</w:t>
      </w:r>
      <w:proofErr w:type="spellEnd"/>
      <w:r w:rsidRPr="001813BD">
        <w:rPr>
          <w:lang w:val="fr-FR"/>
        </w:rPr>
        <w:t xml:space="preserve"> i </w:t>
      </w:r>
      <w:proofErr w:type="spellStart"/>
      <w:r w:rsidRPr="001813BD">
        <w:rPr>
          <w:lang w:val="fr-FR"/>
        </w:rPr>
        <w:t>ideološke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neutralnosti</w:t>
      </w:r>
      <w:proofErr w:type="spellEnd"/>
      <w:r w:rsidRPr="001813BD">
        <w:rPr>
          <w:lang w:val="fr-FR"/>
        </w:rPr>
        <w:t xml:space="preserve">, </w:t>
      </w:r>
      <w:proofErr w:type="spellStart"/>
      <w:r w:rsidRPr="001813BD">
        <w:rPr>
          <w:lang w:val="fr-FR"/>
        </w:rPr>
        <w:t>može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neposredno</w:t>
      </w:r>
      <w:proofErr w:type="spellEnd"/>
      <w:r w:rsidRPr="001813BD">
        <w:rPr>
          <w:lang w:val="fr-FR"/>
        </w:rPr>
        <w:t xml:space="preserve"> da se </w:t>
      </w:r>
      <w:proofErr w:type="spellStart"/>
      <w:r w:rsidRPr="001813BD">
        <w:rPr>
          <w:lang w:val="fr-FR"/>
        </w:rPr>
        <w:t>obrati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generalnom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inspektoru</w:t>
      </w:r>
      <w:proofErr w:type="spellEnd"/>
      <w:r w:rsidRPr="001813BD">
        <w:rPr>
          <w:lang w:val="fr-FR"/>
        </w:rPr>
        <w:t xml:space="preserve">, </w:t>
      </w:r>
      <w:proofErr w:type="spellStart"/>
      <w:r w:rsidRPr="001813BD">
        <w:rPr>
          <w:lang w:val="fr-FR"/>
        </w:rPr>
        <w:t>ministru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odbrane</w:t>
      </w:r>
      <w:proofErr w:type="spellEnd"/>
      <w:r w:rsidRPr="001813BD">
        <w:rPr>
          <w:lang w:val="fr-FR"/>
        </w:rPr>
        <w:t xml:space="preserve">, </w:t>
      </w:r>
      <w:proofErr w:type="spellStart"/>
      <w:r w:rsidRPr="001813BD">
        <w:rPr>
          <w:lang w:val="fr-FR"/>
        </w:rPr>
        <w:t>Vladi</w:t>
      </w:r>
      <w:proofErr w:type="spellEnd"/>
      <w:r w:rsidRPr="001813BD">
        <w:rPr>
          <w:lang w:val="fr-FR"/>
        </w:rPr>
        <w:t xml:space="preserve"> i </w:t>
      </w:r>
      <w:proofErr w:type="spellStart"/>
      <w:r w:rsidRPr="001813BD">
        <w:rPr>
          <w:lang w:val="fr-FR"/>
        </w:rPr>
        <w:t>nadležnom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odboru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Narodne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skupštine</w:t>
      </w:r>
      <w:proofErr w:type="spellEnd"/>
      <w:r w:rsidRPr="001813BD">
        <w:rPr>
          <w:lang w:val="fr-FR"/>
        </w:rPr>
        <w:t xml:space="preserve">, </w:t>
      </w:r>
      <w:proofErr w:type="spellStart"/>
      <w:r w:rsidRPr="001813BD">
        <w:rPr>
          <w:lang w:val="fr-FR"/>
        </w:rPr>
        <w:t>bez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posledica</w:t>
      </w:r>
      <w:proofErr w:type="spellEnd"/>
      <w:r w:rsidRPr="001813BD">
        <w:rPr>
          <w:lang w:val="fr-FR"/>
        </w:rPr>
        <w:t xml:space="preserve"> po </w:t>
      </w:r>
      <w:proofErr w:type="spellStart"/>
      <w:r w:rsidRPr="001813BD">
        <w:rPr>
          <w:lang w:val="fr-FR"/>
        </w:rPr>
        <w:t>svoj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status</w:t>
      </w:r>
      <w:proofErr w:type="spellEnd"/>
      <w:r w:rsidRPr="001813BD">
        <w:rPr>
          <w:lang w:val="fr-FR"/>
        </w:rPr>
        <w:t>.</w:t>
      </w:r>
    </w:p>
    <w:p w14:paraId="59B55D19" w14:textId="77777777" w:rsidR="001813BD" w:rsidRPr="001813BD" w:rsidRDefault="001813BD" w:rsidP="001813BD">
      <w:pPr>
        <w:jc w:val="center"/>
        <w:rPr>
          <w:lang w:val="fr-FR"/>
        </w:rPr>
      </w:pPr>
      <w:proofErr w:type="spellStart"/>
      <w:r w:rsidRPr="001813BD">
        <w:rPr>
          <w:lang w:val="fr-FR"/>
        </w:rPr>
        <w:t>Pripadnik</w:t>
      </w:r>
      <w:proofErr w:type="spellEnd"/>
      <w:r w:rsidRPr="001813BD">
        <w:rPr>
          <w:lang w:val="fr-FR"/>
        </w:rPr>
        <w:t xml:space="preserve"> VBA, </w:t>
      </w:r>
      <w:proofErr w:type="spellStart"/>
      <w:r w:rsidRPr="001813BD">
        <w:rPr>
          <w:lang w:val="fr-FR"/>
        </w:rPr>
        <w:t>odnosno</w:t>
      </w:r>
      <w:proofErr w:type="spellEnd"/>
      <w:r w:rsidRPr="001813BD">
        <w:rPr>
          <w:lang w:val="fr-FR"/>
        </w:rPr>
        <w:t xml:space="preserve"> VOA </w:t>
      </w:r>
      <w:proofErr w:type="spellStart"/>
      <w:r w:rsidRPr="001813BD">
        <w:rPr>
          <w:lang w:val="fr-FR"/>
        </w:rPr>
        <w:t>može</w:t>
      </w:r>
      <w:proofErr w:type="spellEnd"/>
      <w:r w:rsidRPr="001813BD">
        <w:rPr>
          <w:lang w:val="fr-FR"/>
        </w:rPr>
        <w:t xml:space="preserve"> da se </w:t>
      </w:r>
      <w:proofErr w:type="spellStart"/>
      <w:r w:rsidRPr="001813BD">
        <w:rPr>
          <w:lang w:val="fr-FR"/>
        </w:rPr>
        <w:t>obrati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generalnom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inspektoru</w:t>
      </w:r>
      <w:proofErr w:type="spellEnd"/>
      <w:r w:rsidRPr="001813BD">
        <w:rPr>
          <w:lang w:val="fr-FR"/>
        </w:rPr>
        <w:t xml:space="preserve"> i </w:t>
      </w:r>
      <w:proofErr w:type="spellStart"/>
      <w:r w:rsidRPr="001813BD">
        <w:rPr>
          <w:lang w:val="fr-FR"/>
        </w:rPr>
        <w:t>nadležnom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odboru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Narodne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skupštine</w:t>
      </w:r>
      <w:proofErr w:type="spellEnd"/>
      <w:r w:rsidRPr="001813BD">
        <w:rPr>
          <w:lang w:val="fr-FR"/>
        </w:rPr>
        <w:t xml:space="preserve"> i </w:t>
      </w:r>
      <w:proofErr w:type="spellStart"/>
      <w:r w:rsidRPr="001813BD">
        <w:rPr>
          <w:lang w:val="fr-FR"/>
        </w:rPr>
        <w:t>kada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smatra</w:t>
      </w:r>
      <w:proofErr w:type="spellEnd"/>
      <w:r w:rsidRPr="001813BD">
        <w:rPr>
          <w:lang w:val="fr-FR"/>
        </w:rPr>
        <w:t xml:space="preserve"> da je </w:t>
      </w:r>
      <w:proofErr w:type="spellStart"/>
      <w:r w:rsidRPr="001813BD">
        <w:rPr>
          <w:lang w:val="fr-FR"/>
        </w:rPr>
        <w:t>zbog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povreda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iz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stava</w:t>
      </w:r>
      <w:proofErr w:type="spellEnd"/>
      <w:r w:rsidRPr="001813BD">
        <w:rPr>
          <w:lang w:val="fr-FR"/>
        </w:rPr>
        <w:t xml:space="preserve"> 1. </w:t>
      </w:r>
      <w:proofErr w:type="spellStart"/>
      <w:proofErr w:type="gramStart"/>
      <w:r w:rsidRPr="001813BD">
        <w:rPr>
          <w:lang w:val="fr-FR"/>
        </w:rPr>
        <w:t>ovog</w:t>
      </w:r>
      <w:proofErr w:type="spellEnd"/>
      <w:proofErr w:type="gram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člana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došlo</w:t>
      </w:r>
      <w:proofErr w:type="spellEnd"/>
      <w:r w:rsidRPr="001813BD">
        <w:rPr>
          <w:lang w:val="fr-FR"/>
        </w:rPr>
        <w:t xml:space="preserve"> do </w:t>
      </w:r>
      <w:proofErr w:type="spellStart"/>
      <w:r w:rsidRPr="001813BD">
        <w:rPr>
          <w:lang w:val="fr-FR"/>
        </w:rPr>
        <w:t>ugrožavanja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njegovih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prava</w:t>
      </w:r>
      <w:proofErr w:type="spellEnd"/>
      <w:r w:rsidRPr="001813BD">
        <w:rPr>
          <w:lang w:val="fr-FR"/>
        </w:rPr>
        <w:t xml:space="preserve"> u </w:t>
      </w:r>
      <w:proofErr w:type="spellStart"/>
      <w:r w:rsidRPr="001813BD">
        <w:rPr>
          <w:lang w:val="fr-FR"/>
        </w:rPr>
        <w:t>obavljanju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poslova</w:t>
      </w:r>
      <w:proofErr w:type="spellEnd"/>
      <w:r w:rsidRPr="001813BD">
        <w:rPr>
          <w:lang w:val="fr-FR"/>
        </w:rPr>
        <w:t xml:space="preserve"> i </w:t>
      </w:r>
      <w:proofErr w:type="spellStart"/>
      <w:r w:rsidRPr="001813BD">
        <w:rPr>
          <w:lang w:val="fr-FR"/>
        </w:rPr>
        <w:t>zadataka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iz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nadležnosti</w:t>
      </w:r>
      <w:proofErr w:type="spellEnd"/>
      <w:r w:rsidRPr="001813BD">
        <w:rPr>
          <w:lang w:val="fr-FR"/>
        </w:rPr>
        <w:t xml:space="preserve"> VBA </w:t>
      </w:r>
      <w:proofErr w:type="spellStart"/>
      <w:r w:rsidRPr="001813BD">
        <w:rPr>
          <w:lang w:val="fr-FR"/>
        </w:rPr>
        <w:t>ili</w:t>
      </w:r>
      <w:proofErr w:type="spellEnd"/>
      <w:r w:rsidRPr="001813BD">
        <w:rPr>
          <w:lang w:val="fr-FR"/>
        </w:rPr>
        <w:t xml:space="preserve"> VOA.</w:t>
      </w:r>
    </w:p>
    <w:p w14:paraId="1DC16EBC" w14:textId="77777777" w:rsidR="001813BD" w:rsidRPr="001813BD" w:rsidRDefault="001813BD" w:rsidP="001813BD">
      <w:pPr>
        <w:jc w:val="center"/>
      </w:pPr>
      <w:bookmarkStart w:id="85" w:name="str_31"/>
      <w:bookmarkEnd w:id="85"/>
      <w:r w:rsidRPr="001813BD">
        <w:t>IX NADZOR I KONTROLA RADA</w:t>
      </w:r>
    </w:p>
    <w:p w14:paraId="20C1F64B" w14:textId="77777777" w:rsidR="001813BD" w:rsidRPr="001813BD" w:rsidRDefault="001813BD" w:rsidP="001813BD">
      <w:pPr>
        <w:jc w:val="center"/>
        <w:rPr>
          <w:b/>
          <w:bCs/>
          <w:i/>
          <w:iCs/>
        </w:rPr>
      </w:pPr>
      <w:bookmarkStart w:id="86" w:name="str_32"/>
      <w:bookmarkEnd w:id="86"/>
      <w:r w:rsidRPr="001813BD">
        <w:rPr>
          <w:b/>
          <w:bCs/>
          <w:i/>
          <w:iCs/>
        </w:rPr>
        <w:t xml:space="preserve">1. </w:t>
      </w:r>
      <w:proofErr w:type="spellStart"/>
      <w:r w:rsidRPr="001813BD">
        <w:rPr>
          <w:b/>
          <w:bCs/>
          <w:i/>
          <w:iCs/>
        </w:rPr>
        <w:t>Narodna</w:t>
      </w:r>
      <w:proofErr w:type="spellEnd"/>
      <w:r w:rsidRPr="001813BD">
        <w:rPr>
          <w:b/>
          <w:bCs/>
          <w:i/>
          <w:iCs/>
        </w:rPr>
        <w:t xml:space="preserve"> </w:t>
      </w:r>
      <w:proofErr w:type="spellStart"/>
      <w:r w:rsidRPr="001813BD">
        <w:rPr>
          <w:b/>
          <w:bCs/>
          <w:i/>
          <w:iCs/>
        </w:rPr>
        <w:t>skupština</w:t>
      </w:r>
      <w:proofErr w:type="spellEnd"/>
    </w:p>
    <w:p w14:paraId="4C126679" w14:textId="77777777" w:rsidR="001813BD" w:rsidRPr="001813BD" w:rsidRDefault="001813BD" w:rsidP="001813BD">
      <w:pPr>
        <w:jc w:val="center"/>
        <w:rPr>
          <w:b/>
          <w:bCs/>
        </w:rPr>
      </w:pPr>
      <w:bookmarkStart w:id="87" w:name="clan_52"/>
      <w:bookmarkEnd w:id="87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52</w:t>
      </w:r>
    </w:p>
    <w:p w14:paraId="78F217E1" w14:textId="77777777" w:rsidR="001813BD" w:rsidRPr="001813BD" w:rsidRDefault="001813BD" w:rsidP="001813BD">
      <w:pPr>
        <w:jc w:val="center"/>
      </w:pPr>
      <w:proofErr w:type="spellStart"/>
      <w:r w:rsidRPr="001813BD">
        <w:t>Narodna</w:t>
      </w:r>
      <w:proofErr w:type="spellEnd"/>
      <w:r w:rsidRPr="001813BD">
        <w:t xml:space="preserve"> </w:t>
      </w:r>
      <w:proofErr w:type="spellStart"/>
      <w:r w:rsidRPr="001813BD">
        <w:t>skupština</w:t>
      </w:r>
      <w:proofErr w:type="spellEnd"/>
      <w:r w:rsidRPr="001813BD">
        <w:t xml:space="preserve"> </w:t>
      </w:r>
      <w:proofErr w:type="spellStart"/>
      <w:r w:rsidRPr="001813BD">
        <w:t>vrši</w:t>
      </w:r>
      <w:proofErr w:type="spellEnd"/>
      <w:r w:rsidRPr="001813BD">
        <w:t xml:space="preserve"> </w:t>
      </w:r>
      <w:proofErr w:type="spellStart"/>
      <w:r w:rsidRPr="001813BD">
        <w:t>nadzor</w:t>
      </w:r>
      <w:proofErr w:type="spellEnd"/>
      <w:r w:rsidRPr="001813BD">
        <w:t xml:space="preserve"> </w:t>
      </w:r>
      <w:proofErr w:type="spellStart"/>
      <w:r w:rsidRPr="001813BD">
        <w:t>nad</w:t>
      </w:r>
      <w:proofErr w:type="spellEnd"/>
      <w:r w:rsidRPr="001813BD">
        <w:t xml:space="preserve"> </w:t>
      </w:r>
      <w:proofErr w:type="spellStart"/>
      <w:r w:rsidRPr="001813BD">
        <w:t>radom</w:t>
      </w:r>
      <w:proofErr w:type="spellEnd"/>
      <w:r w:rsidRPr="001813BD">
        <w:t xml:space="preserve"> VBA </w:t>
      </w:r>
      <w:proofErr w:type="spellStart"/>
      <w:r w:rsidRPr="001813BD">
        <w:t>i</w:t>
      </w:r>
      <w:proofErr w:type="spellEnd"/>
      <w:r w:rsidRPr="001813BD">
        <w:t xml:space="preserve"> VOA, u </w:t>
      </w:r>
      <w:proofErr w:type="spellStart"/>
      <w:r w:rsidRPr="001813BD">
        <w:t>skladu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odredbama</w:t>
      </w:r>
      <w:proofErr w:type="spellEnd"/>
      <w:r w:rsidRPr="001813BD">
        <w:t xml:space="preserve"> </w:t>
      </w:r>
      <w:proofErr w:type="spellStart"/>
      <w:r w:rsidRPr="001813BD">
        <w:t>zakona</w:t>
      </w:r>
      <w:proofErr w:type="spellEnd"/>
      <w:r w:rsidRPr="001813BD">
        <w:t xml:space="preserve"> </w:t>
      </w:r>
      <w:proofErr w:type="spellStart"/>
      <w:r w:rsidRPr="001813BD">
        <w:t>kojim</w:t>
      </w:r>
      <w:proofErr w:type="spellEnd"/>
      <w:r w:rsidRPr="001813BD">
        <w:t xml:space="preserve"> se </w:t>
      </w:r>
      <w:proofErr w:type="spellStart"/>
      <w:r w:rsidRPr="001813BD">
        <w:t>uređuju</w:t>
      </w:r>
      <w:proofErr w:type="spellEnd"/>
      <w:r w:rsidRPr="001813BD">
        <w:t xml:space="preserve"> </w:t>
      </w:r>
      <w:proofErr w:type="spellStart"/>
      <w:r w:rsidRPr="001813BD">
        <w:t>osnove</w:t>
      </w:r>
      <w:proofErr w:type="spellEnd"/>
      <w:r w:rsidRPr="001813BD">
        <w:t xml:space="preserve"> </w:t>
      </w:r>
      <w:proofErr w:type="spellStart"/>
      <w:r w:rsidRPr="001813BD">
        <w:t>uređenja</w:t>
      </w:r>
      <w:proofErr w:type="spellEnd"/>
      <w:r w:rsidRPr="001813BD">
        <w:t xml:space="preserve"> </w:t>
      </w:r>
      <w:proofErr w:type="spellStart"/>
      <w:r w:rsidRPr="001813BD">
        <w:t>službi</w:t>
      </w:r>
      <w:proofErr w:type="spellEnd"/>
      <w:r w:rsidRPr="001813BD">
        <w:t xml:space="preserve"> </w:t>
      </w:r>
      <w:proofErr w:type="spellStart"/>
      <w:r w:rsidRPr="001813BD">
        <w:t>bezbednosti</w:t>
      </w:r>
      <w:proofErr w:type="spellEnd"/>
      <w:r w:rsidRPr="001813BD">
        <w:t xml:space="preserve"> </w:t>
      </w:r>
      <w:proofErr w:type="spellStart"/>
      <w:r w:rsidRPr="001813BD">
        <w:t>Republike</w:t>
      </w:r>
      <w:proofErr w:type="spellEnd"/>
      <w:r w:rsidRPr="001813BD">
        <w:t xml:space="preserve"> </w:t>
      </w:r>
      <w:proofErr w:type="spellStart"/>
      <w:r w:rsidRPr="001813BD">
        <w:t>Srbije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zakona</w:t>
      </w:r>
      <w:proofErr w:type="spellEnd"/>
      <w:r w:rsidRPr="001813BD">
        <w:t>.</w:t>
      </w:r>
    </w:p>
    <w:p w14:paraId="7A8B1077" w14:textId="77777777" w:rsidR="001813BD" w:rsidRPr="001813BD" w:rsidRDefault="001813BD" w:rsidP="001813BD">
      <w:pPr>
        <w:jc w:val="center"/>
        <w:rPr>
          <w:b/>
          <w:bCs/>
          <w:i/>
          <w:iCs/>
        </w:rPr>
      </w:pPr>
      <w:bookmarkStart w:id="88" w:name="str_33"/>
      <w:bookmarkEnd w:id="88"/>
      <w:r w:rsidRPr="001813BD">
        <w:rPr>
          <w:b/>
          <w:bCs/>
          <w:i/>
          <w:iCs/>
        </w:rPr>
        <w:lastRenderedPageBreak/>
        <w:t>2. Vlada</w:t>
      </w:r>
    </w:p>
    <w:p w14:paraId="44039DA4" w14:textId="77777777" w:rsidR="001813BD" w:rsidRPr="001813BD" w:rsidRDefault="001813BD" w:rsidP="001813BD">
      <w:pPr>
        <w:jc w:val="center"/>
        <w:rPr>
          <w:b/>
          <w:bCs/>
        </w:rPr>
      </w:pPr>
      <w:bookmarkStart w:id="89" w:name="clan_53"/>
      <w:bookmarkEnd w:id="89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53</w:t>
      </w:r>
    </w:p>
    <w:p w14:paraId="59C37285" w14:textId="77777777" w:rsidR="001813BD" w:rsidRPr="001813BD" w:rsidRDefault="001813BD" w:rsidP="001813BD">
      <w:pPr>
        <w:jc w:val="center"/>
      </w:pPr>
      <w:r w:rsidRPr="001813BD">
        <w:t xml:space="preserve">Vlada </w:t>
      </w:r>
      <w:proofErr w:type="spellStart"/>
      <w:r w:rsidRPr="001813BD">
        <w:t>preko</w:t>
      </w:r>
      <w:proofErr w:type="spellEnd"/>
      <w:r w:rsidRPr="001813BD">
        <w:t xml:space="preserve"> </w:t>
      </w:r>
      <w:proofErr w:type="spellStart"/>
      <w:r w:rsidRPr="001813BD">
        <w:t>Ministarstva</w:t>
      </w:r>
      <w:proofErr w:type="spellEnd"/>
      <w:r w:rsidRPr="001813BD">
        <w:t xml:space="preserve"> </w:t>
      </w:r>
      <w:proofErr w:type="spellStart"/>
      <w:r w:rsidRPr="001813BD">
        <w:t>odbrane</w:t>
      </w:r>
      <w:proofErr w:type="spellEnd"/>
      <w:r w:rsidRPr="001813BD">
        <w:t xml:space="preserve"> </w:t>
      </w:r>
      <w:proofErr w:type="spellStart"/>
      <w:r w:rsidRPr="001813BD">
        <w:t>sprovodi</w:t>
      </w:r>
      <w:proofErr w:type="spellEnd"/>
      <w:r w:rsidRPr="001813BD">
        <w:t xml:space="preserve"> </w:t>
      </w:r>
      <w:proofErr w:type="spellStart"/>
      <w:r w:rsidRPr="001813BD">
        <w:t>kontrolu</w:t>
      </w:r>
      <w:proofErr w:type="spellEnd"/>
      <w:r w:rsidRPr="001813BD">
        <w:t xml:space="preserve">, </w:t>
      </w:r>
      <w:proofErr w:type="spellStart"/>
      <w:r w:rsidRPr="001813BD">
        <w:t>obezbeđuje</w:t>
      </w:r>
      <w:proofErr w:type="spellEnd"/>
      <w:r w:rsidRPr="001813BD">
        <w:t xml:space="preserve"> </w:t>
      </w:r>
      <w:proofErr w:type="spellStart"/>
      <w:r w:rsidRPr="001813BD">
        <w:t>potrebne</w:t>
      </w:r>
      <w:proofErr w:type="spellEnd"/>
      <w:r w:rsidRPr="001813BD">
        <w:t xml:space="preserve"> </w:t>
      </w:r>
      <w:proofErr w:type="spellStart"/>
      <w:r w:rsidRPr="001813BD">
        <w:t>resurse</w:t>
      </w:r>
      <w:proofErr w:type="spellEnd"/>
      <w:r w:rsidRPr="001813BD">
        <w:t xml:space="preserve"> za rad VBA </w:t>
      </w:r>
      <w:proofErr w:type="spellStart"/>
      <w:r w:rsidRPr="001813BD">
        <w:t>i</w:t>
      </w:r>
      <w:proofErr w:type="spellEnd"/>
      <w:r w:rsidRPr="001813BD">
        <w:t xml:space="preserve"> VOA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ostvaruje</w:t>
      </w:r>
      <w:proofErr w:type="spellEnd"/>
      <w:r w:rsidRPr="001813BD">
        <w:t xml:space="preserve"> </w:t>
      </w:r>
      <w:proofErr w:type="spellStart"/>
      <w:r w:rsidRPr="001813BD">
        <w:t>ostala</w:t>
      </w:r>
      <w:proofErr w:type="spellEnd"/>
      <w:r w:rsidRPr="001813BD">
        <w:t xml:space="preserve"> </w:t>
      </w:r>
      <w:proofErr w:type="spellStart"/>
      <w:r w:rsidRPr="001813BD">
        <w:t>ovlašćenja</w:t>
      </w:r>
      <w:proofErr w:type="spellEnd"/>
      <w:r w:rsidRPr="001813BD">
        <w:t xml:space="preserve">, u </w:t>
      </w:r>
      <w:proofErr w:type="spellStart"/>
      <w:r w:rsidRPr="001813BD">
        <w:t>skladu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zakonom</w:t>
      </w:r>
      <w:proofErr w:type="spellEnd"/>
      <w:r w:rsidRPr="001813BD">
        <w:t>.</w:t>
      </w:r>
    </w:p>
    <w:p w14:paraId="3A0D3F45" w14:textId="77777777" w:rsidR="001813BD" w:rsidRPr="001813BD" w:rsidRDefault="001813BD" w:rsidP="001813BD">
      <w:pPr>
        <w:jc w:val="center"/>
        <w:rPr>
          <w:b/>
          <w:bCs/>
          <w:i/>
          <w:iCs/>
        </w:rPr>
      </w:pPr>
      <w:bookmarkStart w:id="90" w:name="str_34"/>
      <w:bookmarkEnd w:id="90"/>
      <w:r w:rsidRPr="001813BD">
        <w:rPr>
          <w:b/>
          <w:bCs/>
          <w:i/>
          <w:iCs/>
        </w:rPr>
        <w:t xml:space="preserve">3. </w:t>
      </w:r>
      <w:proofErr w:type="spellStart"/>
      <w:r w:rsidRPr="001813BD">
        <w:rPr>
          <w:b/>
          <w:bCs/>
          <w:i/>
          <w:iCs/>
        </w:rPr>
        <w:t>Generalni</w:t>
      </w:r>
      <w:proofErr w:type="spellEnd"/>
      <w:r w:rsidRPr="001813BD">
        <w:rPr>
          <w:b/>
          <w:bCs/>
          <w:i/>
          <w:iCs/>
        </w:rPr>
        <w:t xml:space="preserve"> </w:t>
      </w:r>
      <w:proofErr w:type="spellStart"/>
      <w:r w:rsidRPr="001813BD">
        <w:rPr>
          <w:b/>
          <w:bCs/>
          <w:i/>
          <w:iCs/>
        </w:rPr>
        <w:t>inspektor</w:t>
      </w:r>
      <w:proofErr w:type="spellEnd"/>
    </w:p>
    <w:p w14:paraId="29410393" w14:textId="77777777" w:rsidR="001813BD" w:rsidRPr="001813BD" w:rsidRDefault="001813BD" w:rsidP="001813BD">
      <w:pPr>
        <w:jc w:val="center"/>
        <w:rPr>
          <w:b/>
          <w:bCs/>
        </w:rPr>
      </w:pPr>
      <w:bookmarkStart w:id="91" w:name="clan_54"/>
      <w:bookmarkEnd w:id="91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54</w:t>
      </w:r>
    </w:p>
    <w:p w14:paraId="3E32D926" w14:textId="77777777" w:rsidR="001813BD" w:rsidRPr="001813BD" w:rsidRDefault="001813BD" w:rsidP="001813BD">
      <w:pPr>
        <w:jc w:val="center"/>
      </w:pPr>
      <w:proofErr w:type="spellStart"/>
      <w:r w:rsidRPr="001813BD">
        <w:t>Generalni</w:t>
      </w:r>
      <w:proofErr w:type="spellEnd"/>
      <w:r w:rsidRPr="001813BD">
        <w:t xml:space="preserve"> </w:t>
      </w:r>
      <w:proofErr w:type="spellStart"/>
      <w:r w:rsidRPr="001813BD">
        <w:t>inspektor</w:t>
      </w:r>
      <w:proofErr w:type="spellEnd"/>
      <w:r w:rsidRPr="001813BD">
        <w:t>:</w:t>
      </w:r>
    </w:p>
    <w:p w14:paraId="3FC149DE" w14:textId="77777777" w:rsidR="001813BD" w:rsidRPr="001813BD" w:rsidRDefault="001813BD" w:rsidP="001813BD">
      <w:pPr>
        <w:jc w:val="center"/>
      </w:pPr>
      <w:r w:rsidRPr="001813BD">
        <w:t xml:space="preserve">1) </w:t>
      </w:r>
      <w:proofErr w:type="spellStart"/>
      <w:r w:rsidRPr="001813BD">
        <w:t>nadzire</w:t>
      </w:r>
      <w:proofErr w:type="spellEnd"/>
      <w:r w:rsidRPr="001813BD">
        <w:t xml:space="preserve"> </w:t>
      </w:r>
      <w:proofErr w:type="spellStart"/>
      <w:r w:rsidRPr="001813BD">
        <w:t>primenu</w:t>
      </w:r>
      <w:proofErr w:type="spellEnd"/>
      <w:r w:rsidRPr="001813BD">
        <w:t xml:space="preserve"> </w:t>
      </w:r>
      <w:proofErr w:type="spellStart"/>
      <w:r w:rsidRPr="001813BD">
        <w:t>načela</w:t>
      </w:r>
      <w:proofErr w:type="spellEnd"/>
      <w:r w:rsidRPr="001813BD">
        <w:t xml:space="preserve"> </w:t>
      </w:r>
      <w:proofErr w:type="spellStart"/>
      <w:r w:rsidRPr="001813BD">
        <w:t>političke</w:t>
      </w:r>
      <w:proofErr w:type="spellEnd"/>
      <w:r w:rsidRPr="001813BD">
        <w:t xml:space="preserve">, </w:t>
      </w:r>
      <w:proofErr w:type="spellStart"/>
      <w:r w:rsidRPr="001813BD">
        <w:t>ideološke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interesne</w:t>
      </w:r>
      <w:proofErr w:type="spellEnd"/>
      <w:r w:rsidRPr="001813BD">
        <w:t xml:space="preserve"> </w:t>
      </w:r>
      <w:proofErr w:type="spellStart"/>
      <w:r w:rsidRPr="001813BD">
        <w:t>neutralnosti</w:t>
      </w:r>
      <w:proofErr w:type="spellEnd"/>
      <w:r w:rsidRPr="001813BD">
        <w:t xml:space="preserve"> u </w:t>
      </w:r>
      <w:proofErr w:type="spellStart"/>
      <w:r w:rsidRPr="001813BD">
        <w:t>radu</w:t>
      </w:r>
      <w:proofErr w:type="spellEnd"/>
      <w:r w:rsidRPr="001813BD">
        <w:t xml:space="preserve"> VBA </w:t>
      </w:r>
      <w:proofErr w:type="spellStart"/>
      <w:r w:rsidRPr="001813BD">
        <w:t>i</w:t>
      </w:r>
      <w:proofErr w:type="spellEnd"/>
      <w:r w:rsidRPr="001813BD">
        <w:t xml:space="preserve"> VOA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njihovih</w:t>
      </w:r>
      <w:proofErr w:type="spellEnd"/>
      <w:r w:rsidRPr="001813BD">
        <w:t xml:space="preserve"> </w:t>
      </w:r>
      <w:proofErr w:type="spellStart"/>
      <w:proofErr w:type="gramStart"/>
      <w:r w:rsidRPr="001813BD">
        <w:t>pripadnika</w:t>
      </w:r>
      <w:proofErr w:type="spellEnd"/>
      <w:r w:rsidRPr="001813BD">
        <w:t>;</w:t>
      </w:r>
      <w:proofErr w:type="gramEnd"/>
    </w:p>
    <w:p w14:paraId="753B92ED" w14:textId="77777777" w:rsidR="001813BD" w:rsidRPr="001813BD" w:rsidRDefault="001813BD" w:rsidP="001813BD">
      <w:pPr>
        <w:jc w:val="center"/>
      </w:pPr>
      <w:r w:rsidRPr="001813BD">
        <w:t xml:space="preserve">2) </w:t>
      </w:r>
      <w:proofErr w:type="spellStart"/>
      <w:r w:rsidRPr="001813BD">
        <w:t>nadzire</w:t>
      </w:r>
      <w:proofErr w:type="spellEnd"/>
      <w:r w:rsidRPr="001813BD">
        <w:t xml:space="preserve"> </w:t>
      </w:r>
      <w:proofErr w:type="spellStart"/>
      <w:r w:rsidRPr="001813BD">
        <w:t>zakonitost</w:t>
      </w:r>
      <w:proofErr w:type="spellEnd"/>
      <w:r w:rsidRPr="001813BD">
        <w:t xml:space="preserve"> </w:t>
      </w:r>
      <w:proofErr w:type="spellStart"/>
      <w:r w:rsidRPr="001813BD">
        <w:t>primene</w:t>
      </w:r>
      <w:proofErr w:type="spellEnd"/>
      <w:r w:rsidRPr="001813BD">
        <w:t xml:space="preserve"> </w:t>
      </w:r>
      <w:proofErr w:type="spellStart"/>
      <w:r w:rsidRPr="001813BD">
        <w:t>posebnih</w:t>
      </w:r>
      <w:proofErr w:type="spellEnd"/>
      <w:r w:rsidRPr="001813BD">
        <w:t xml:space="preserve"> </w:t>
      </w:r>
      <w:proofErr w:type="spellStart"/>
      <w:r w:rsidRPr="001813BD">
        <w:t>postupaka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mera</w:t>
      </w:r>
      <w:proofErr w:type="spellEnd"/>
      <w:r w:rsidRPr="001813BD">
        <w:t xml:space="preserve"> za </w:t>
      </w:r>
      <w:proofErr w:type="spellStart"/>
      <w:r w:rsidRPr="001813BD">
        <w:t>tajno</w:t>
      </w:r>
      <w:proofErr w:type="spellEnd"/>
      <w:r w:rsidRPr="001813BD">
        <w:t xml:space="preserve"> </w:t>
      </w:r>
      <w:proofErr w:type="spellStart"/>
      <w:r w:rsidRPr="001813BD">
        <w:t>prikupljanje</w:t>
      </w:r>
      <w:proofErr w:type="spellEnd"/>
      <w:r w:rsidRPr="001813BD">
        <w:t xml:space="preserve"> </w:t>
      </w:r>
      <w:proofErr w:type="spellStart"/>
      <w:proofErr w:type="gramStart"/>
      <w:r w:rsidRPr="001813BD">
        <w:t>podataka</w:t>
      </w:r>
      <w:proofErr w:type="spellEnd"/>
      <w:r w:rsidRPr="001813BD">
        <w:t>;</w:t>
      </w:r>
      <w:proofErr w:type="gramEnd"/>
    </w:p>
    <w:p w14:paraId="098080AB" w14:textId="77777777" w:rsidR="001813BD" w:rsidRPr="001813BD" w:rsidRDefault="001813BD" w:rsidP="001813BD">
      <w:pPr>
        <w:jc w:val="center"/>
      </w:pPr>
      <w:r w:rsidRPr="001813BD">
        <w:t xml:space="preserve">3) </w:t>
      </w:r>
      <w:proofErr w:type="spellStart"/>
      <w:r w:rsidRPr="001813BD">
        <w:t>nadzire</w:t>
      </w:r>
      <w:proofErr w:type="spellEnd"/>
      <w:r w:rsidRPr="001813BD">
        <w:t xml:space="preserve"> </w:t>
      </w:r>
      <w:proofErr w:type="spellStart"/>
      <w:r w:rsidRPr="001813BD">
        <w:t>zakonitost</w:t>
      </w:r>
      <w:proofErr w:type="spellEnd"/>
      <w:r w:rsidRPr="001813BD">
        <w:t xml:space="preserve"> </w:t>
      </w:r>
      <w:proofErr w:type="spellStart"/>
      <w:r w:rsidRPr="001813BD">
        <w:t>trošenja</w:t>
      </w:r>
      <w:proofErr w:type="spellEnd"/>
      <w:r w:rsidRPr="001813BD">
        <w:t xml:space="preserve"> </w:t>
      </w:r>
      <w:proofErr w:type="spellStart"/>
      <w:r w:rsidRPr="001813BD">
        <w:t>budžetskih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drugih</w:t>
      </w:r>
      <w:proofErr w:type="spellEnd"/>
      <w:r w:rsidRPr="001813BD">
        <w:t xml:space="preserve"> </w:t>
      </w:r>
      <w:proofErr w:type="spellStart"/>
      <w:r w:rsidRPr="001813BD">
        <w:t>sredstava</w:t>
      </w:r>
      <w:proofErr w:type="spellEnd"/>
      <w:r w:rsidRPr="001813BD">
        <w:t xml:space="preserve"> za </w:t>
      </w:r>
      <w:proofErr w:type="gramStart"/>
      <w:r w:rsidRPr="001813BD">
        <w:t>rad;</w:t>
      </w:r>
      <w:proofErr w:type="gramEnd"/>
    </w:p>
    <w:p w14:paraId="21D4C942" w14:textId="77777777" w:rsidR="001813BD" w:rsidRPr="001813BD" w:rsidRDefault="001813BD" w:rsidP="001813BD">
      <w:pPr>
        <w:jc w:val="center"/>
      </w:pPr>
      <w:r w:rsidRPr="001813BD">
        <w:t xml:space="preserve">4) </w:t>
      </w:r>
      <w:proofErr w:type="spellStart"/>
      <w:r w:rsidRPr="001813BD">
        <w:t>daje</w:t>
      </w:r>
      <w:proofErr w:type="spellEnd"/>
      <w:r w:rsidRPr="001813BD">
        <w:t xml:space="preserve"> </w:t>
      </w:r>
      <w:proofErr w:type="spellStart"/>
      <w:r w:rsidRPr="001813BD">
        <w:t>mišljenje</w:t>
      </w:r>
      <w:proofErr w:type="spellEnd"/>
      <w:r w:rsidRPr="001813BD">
        <w:t xml:space="preserve">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nacrte</w:t>
      </w:r>
      <w:proofErr w:type="spellEnd"/>
      <w:r w:rsidRPr="001813BD">
        <w:t xml:space="preserve"> </w:t>
      </w:r>
      <w:proofErr w:type="spellStart"/>
      <w:r w:rsidRPr="001813BD">
        <w:t>zakona</w:t>
      </w:r>
      <w:proofErr w:type="spellEnd"/>
      <w:r w:rsidRPr="001813BD">
        <w:t xml:space="preserve">, </w:t>
      </w:r>
      <w:proofErr w:type="spellStart"/>
      <w:r w:rsidRPr="001813BD">
        <w:t>drugih</w:t>
      </w:r>
      <w:proofErr w:type="spellEnd"/>
      <w:r w:rsidRPr="001813BD">
        <w:t xml:space="preserve"> </w:t>
      </w:r>
      <w:proofErr w:type="spellStart"/>
      <w:r w:rsidRPr="001813BD">
        <w:t>propisa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opštih</w:t>
      </w:r>
      <w:proofErr w:type="spellEnd"/>
      <w:r w:rsidRPr="001813BD">
        <w:t xml:space="preserve"> </w:t>
      </w:r>
      <w:proofErr w:type="spellStart"/>
      <w:r w:rsidRPr="001813BD">
        <w:t>akata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nadležnosti</w:t>
      </w:r>
      <w:proofErr w:type="spellEnd"/>
      <w:r w:rsidRPr="001813BD">
        <w:t xml:space="preserve"> VBA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gramStart"/>
      <w:r w:rsidRPr="001813BD">
        <w:t>VOA;</w:t>
      </w:r>
      <w:proofErr w:type="gramEnd"/>
    </w:p>
    <w:p w14:paraId="7B39B819" w14:textId="77777777" w:rsidR="001813BD" w:rsidRPr="001813BD" w:rsidRDefault="001813BD" w:rsidP="001813BD">
      <w:pPr>
        <w:jc w:val="center"/>
      </w:pPr>
      <w:r w:rsidRPr="001813BD">
        <w:t xml:space="preserve">5) </w:t>
      </w:r>
      <w:proofErr w:type="spellStart"/>
      <w:r w:rsidRPr="001813BD">
        <w:t>utvrđuje</w:t>
      </w:r>
      <w:proofErr w:type="spellEnd"/>
      <w:r w:rsidRPr="001813BD">
        <w:t xml:space="preserve"> </w:t>
      </w:r>
      <w:proofErr w:type="spellStart"/>
      <w:r w:rsidRPr="001813BD">
        <w:t>činjenice</w:t>
      </w:r>
      <w:proofErr w:type="spellEnd"/>
      <w:r w:rsidRPr="001813BD">
        <w:t xml:space="preserve"> o </w:t>
      </w:r>
      <w:proofErr w:type="spellStart"/>
      <w:r w:rsidRPr="001813BD">
        <w:t>uočenim</w:t>
      </w:r>
      <w:proofErr w:type="spellEnd"/>
      <w:r w:rsidRPr="001813BD">
        <w:t xml:space="preserve"> </w:t>
      </w:r>
      <w:proofErr w:type="spellStart"/>
      <w:r w:rsidRPr="001813BD">
        <w:t>nezakonitostima</w:t>
      </w:r>
      <w:proofErr w:type="spellEnd"/>
      <w:r w:rsidRPr="001813BD">
        <w:t xml:space="preserve"> </w:t>
      </w:r>
      <w:proofErr w:type="spellStart"/>
      <w:r w:rsidRPr="001813BD">
        <w:t>ili</w:t>
      </w:r>
      <w:proofErr w:type="spellEnd"/>
      <w:r w:rsidRPr="001813BD">
        <w:t xml:space="preserve"> </w:t>
      </w:r>
      <w:proofErr w:type="spellStart"/>
      <w:r w:rsidRPr="001813BD">
        <w:t>nepravilnostima</w:t>
      </w:r>
      <w:proofErr w:type="spellEnd"/>
      <w:r w:rsidRPr="001813BD">
        <w:t xml:space="preserve"> u </w:t>
      </w:r>
      <w:proofErr w:type="spellStart"/>
      <w:r w:rsidRPr="001813BD">
        <w:t>radu</w:t>
      </w:r>
      <w:proofErr w:type="spellEnd"/>
      <w:r w:rsidRPr="001813BD">
        <w:t xml:space="preserve"> VBA </w:t>
      </w:r>
      <w:proofErr w:type="spellStart"/>
      <w:r w:rsidRPr="001813BD">
        <w:t>i</w:t>
      </w:r>
      <w:proofErr w:type="spellEnd"/>
      <w:r w:rsidRPr="001813BD">
        <w:t xml:space="preserve"> VOA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njihovih</w:t>
      </w:r>
      <w:proofErr w:type="spellEnd"/>
      <w:r w:rsidRPr="001813BD">
        <w:t xml:space="preserve"> </w:t>
      </w:r>
      <w:proofErr w:type="spellStart"/>
      <w:proofErr w:type="gramStart"/>
      <w:r w:rsidRPr="001813BD">
        <w:t>pripadnika</w:t>
      </w:r>
      <w:proofErr w:type="spellEnd"/>
      <w:r w:rsidRPr="001813BD">
        <w:t>;</w:t>
      </w:r>
      <w:proofErr w:type="gramEnd"/>
    </w:p>
    <w:p w14:paraId="70589017" w14:textId="77777777" w:rsidR="001813BD" w:rsidRPr="001813BD" w:rsidRDefault="001813BD" w:rsidP="001813BD">
      <w:pPr>
        <w:jc w:val="center"/>
        <w:rPr>
          <w:lang w:val="fr-FR"/>
        </w:rPr>
      </w:pPr>
      <w:r w:rsidRPr="001813BD">
        <w:rPr>
          <w:lang w:val="fr-FR"/>
        </w:rPr>
        <w:t xml:space="preserve">6) </w:t>
      </w:r>
      <w:proofErr w:type="spellStart"/>
      <w:r w:rsidRPr="001813BD">
        <w:rPr>
          <w:lang w:val="fr-FR"/>
        </w:rPr>
        <w:t>podnosi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izveštaj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ministru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odbrane</w:t>
      </w:r>
      <w:proofErr w:type="spellEnd"/>
      <w:r w:rsidRPr="001813BD">
        <w:rPr>
          <w:lang w:val="fr-FR"/>
        </w:rPr>
        <w:t xml:space="preserve"> o </w:t>
      </w:r>
      <w:proofErr w:type="spellStart"/>
      <w:r w:rsidRPr="001813BD">
        <w:rPr>
          <w:lang w:val="fr-FR"/>
        </w:rPr>
        <w:t>rezultatima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nadzora</w:t>
      </w:r>
      <w:proofErr w:type="spellEnd"/>
      <w:r w:rsidRPr="001813BD">
        <w:rPr>
          <w:lang w:val="fr-FR"/>
        </w:rPr>
        <w:t xml:space="preserve"> sa </w:t>
      </w:r>
      <w:proofErr w:type="spellStart"/>
      <w:r w:rsidRPr="001813BD">
        <w:rPr>
          <w:lang w:val="fr-FR"/>
        </w:rPr>
        <w:t>predlogom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mera</w:t>
      </w:r>
      <w:proofErr w:type="spellEnd"/>
      <w:r w:rsidRPr="001813BD">
        <w:rPr>
          <w:lang w:val="fr-FR"/>
        </w:rPr>
        <w:t>.</w:t>
      </w:r>
    </w:p>
    <w:p w14:paraId="109CA9AF" w14:textId="77777777" w:rsidR="001813BD" w:rsidRPr="001813BD" w:rsidRDefault="001813BD" w:rsidP="001813BD">
      <w:pPr>
        <w:jc w:val="center"/>
        <w:rPr>
          <w:lang w:val="fr-FR"/>
        </w:rPr>
      </w:pPr>
      <w:proofErr w:type="spellStart"/>
      <w:r w:rsidRPr="001813BD">
        <w:rPr>
          <w:lang w:val="fr-FR"/>
        </w:rPr>
        <w:t>Generalnog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inspektora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postavlja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Vlada</w:t>
      </w:r>
      <w:proofErr w:type="spellEnd"/>
      <w:r w:rsidRPr="001813BD">
        <w:rPr>
          <w:lang w:val="fr-FR"/>
        </w:rPr>
        <w:t xml:space="preserve"> na </w:t>
      </w:r>
      <w:proofErr w:type="spellStart"/>
      <w:r w:rsidRPr="001813BD">
        <w:rPr>
          <w:lang w:val="fr-FR"/>
        </w:rPr>
        <w:t>period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od</w:t>
      </w:r>
      <w:proofErr w:type="spellEnd"/>
      <w:r w:rsidRPr="001813BD">
        <w:rPr>
          <w:lang w:val="fr-FR"/>
        </w:rPr>
        <w:t xml:space="preserve"> pet </w:t>
      </w:r>
      <w:proofErr w:type="spellStart"/>
      <w:r w:rsidRPr="001813BD">
        <w:rPr>
          <w:lang w:val="fr-FR"/>
        </w:rPr>
        <w:t>godina</w:t>
      </w:r>
      <w:proofErr w:type="spellEnd"/>
      <w:r w:rsidRPr="001813BD">
        <w:rPr>
          <w:lang w:val="fr-FR"/>
        </w:rPr>
        <w:t xml:space="preserve">, na </w:t>
      </w:r>
      <w:proofErr w:type="spellStart"/>
      <w:r w:rsidRPr="001813BD">
        <w:rPr>
          <w:lang w:val="fr-FR"/>
        </w:rPr>
        <w:t>predlog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ministra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odbrane</w:t>
      </w:r>
      <w:proofErr w:type="spellEnd"/>
      <w:r w:rsidRPr="001813BD">
        <w:rPr>
          <w:lang w:val="fr-FR"/>
        </w:rPr>
        <w:t xml:space="preserve">, </w:t>
      </w:r>
      <w:proofErr w:type="spellStart"/>
      <w:r w:rsidRPr="001813BD">
        <w:rPr>
          <w:lang w:val="fr-FR"/>
        </w:rPr>
        <w:t>uz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mišljenje</w:t>
      </w:r>
      <w:proofErr w:type="spellEnd"/>
      <w:r w:rsidRPr="001813BD">
        <w:rPr>
          <w:lang w:val="fr-FR"/>
        </w:rPr>
        <w:t xml:space="preserve"> Saveta </w:t>
      </w:r>
      <w:proofErr w:type="spellStart"/>
      <w:r w:rsidRPr="001813BD">
        <w:rPr>
          <w:lang w:val="fr-FR"/>
        </w:rPr>
        <w:t>za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nacionalnu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bezbednost</w:t>
      </w:r>
      <w:proofErr w:type="spellEnd"/>
      <w:r w:rsidRPr="001813BD">
        <w:rPr>
          <w:lang w:val="fr-FR"/>
        </w:rPr>
        <w:t>.</w:t>
      </w:r>
    </w:p>
    <w:p w14:paraId="652664A1" w14:textId="77777777" w:rsidR="001813BD" w:rsidRPr="001813BD" w:rsidRDefault="001813BD" w:rsidP="001813BD">
      <w:pPr>
        <w:jc w:val="center"/>
      </w:pPr>
      <w:proofErr w:type="spellStart"/>
      <w:r w:rsidRPr="001813BD">
        <w:t>Generalni</w:t>
      </w:r>
      <w:proofErr w:type="spellEnd"/>
      <w:r w:rsidRPr="001813BD">
        <w:t xml:space="preserve"> </w:t>
      </w:r>
      <w:proofErr w:type="spellStart"/>
      <w:r w:rsidRPr="001813BD">
        <w:t>inspektor</w:t>
      </w:r>
      <w:proofErr w:type="spellEnd"/>
      <w:r w:rsidRPr="001813BD">
        <w:t xml:space="preserve"> je </w:t>
      </w:r>
      <w:proofErr w:type="spellStart"/>
      <w:r w:rsidRPr="001813BD">
        <w:t>odgovoran</w:t>
      </w:r>
      <w:proofErr w:type="spellEnd"/>
      <w:r w:rsidRPr="001813BD">
        <w:t xml:space="preserve"> za rad </w:t>
      </w:r>
      <w:proofErr w:type="spellStart"/>
      <w:r w:rsidRPr="001813BD">
        <w:t>ministru</w:t>
      </w:r>
      <w:proofErr w:type="spellEnd"/>
      <w:r w:rsidRPr="001813BD">
        <w:t xml:space="preserve"> </w:t>
      </w:r>
      <w:proofErr w:type="spellStart"/>
      <w:r w:rsidRPr="001813BD">
        <w:t>odbrane</w:t>
      </w:r>
      <w:proofErr w:type="spellEnd"/>
      <w:r w:rsidRPr="001813BD">
        <w:t>.</w:t>
      </w:r>
    </w:p>
    <w:p w14:paraId="0CEF6E53" w14:textId="77777777" w:rsidR="001813BD" w:rsidRPr="001813BD" w:rsidRDefault="001813BD" w:rsidP="001813BD">
      <w:pPr>
        <w:jc w:val="center"/>
      </w:pPr>
      <w:proofErr w:type="spellStart"/>
      <w:r w:rsidRPr="001813BD">
        <w:t>Generalni</w:t>
      </w:r>
      <w:proofErr w:type="spellEnd"/>
      <w:r w:rsidRPr="001813BD">
        <w:t xml:space="preserve"> </w:t>
      </w:r>
      <w:proofErr w:type="spellStart"/>
      <w:r w:rsidRPr="001813BD">
        <w:t>inspektor</w:t>
      </w:r>
      <w:proofErr w:type="spellEnd"/>
      <w:r w:rsidRPr="001813BD">
        <w:t xml:space="preserve"> </w:t>
      </w:r>
      <w:proofErr w:type="spellStart"/>
      <w:r w:rsidRPr="001813BD">
        <w:t>podnosi</w:t>
      </w:r>
      <w:proofErr w:type="spellEnd"/>
      <w:r w:rsidRPr="001813BD">
        <w:t xml:space="preserve"> </w:t>
      </w:r>
      <w:proofErr w:type="spellStart"/>
      <w:r w:rsidRPr="001813BD">
        <w:t>izveštaj</w:t>
      </w:r>
      <w:proofErr w:type="spellEnd"/>
      <w:r w:rsidRPr="001813BD">
        <w:t xml:space="preserve"> o </w:t>
      </w:r>
      <w:proofErr w:type="spellStart"/>
      <w:r w:rsidRPr="001813BD">
        <w:t>sprovedenoj</w:t>
      </w:r>
      <w:proofErr w:type="spellEnd"/>
      <w:r w:rsidRPr="001813BD">
        <w:t xml:space="preserve"> </w:t>
      </w:r>
      <w:proofErr w:type="spellStart"/>
      <w:r w:rsidRPr="001813BD">
        <w:t>kontroli</w:t>
      </w:r>
      <w:proofErr w:type="spellEnd"/>
      <w:r w:rsidRPr="001813BD">
        <w:t xml:space="preserve"> </w:t>
      </w:r>
      <w:proofErr w:type="spellStart"/>
      <w:r w:rsidRPr="001813BD">
        <w:t>najmanje</w:t>
      </w:r>
      <w:proofErr w:type="spellEnd"/>
      <w:r w:rsidRPr="001813BD">
        <w:t xml:space="preserve"> </w:t>
      </w:r>
      <w:proofErr w:type="spellStart"/>
      <w:r w:rsidRPr="001813BD">
        <w:t>jednom</w:t>
      </w:r>
      <w:proofErr w:type="spellEnd"/>
      <w:r w:rsidRPr="001813BD">
        <w:t xml:space="preserve"> </w:t>
      </w:r>
      <w:proofErr w:type="spellStart"/>
      <w:r w:rsidRPr="001813BD">
        <w:t>godišnje</w:t>
      </w:r>
      <w:proofErr w:type="spellEnd"/>
      <w:r w:rsidRPr="001813BD">
        <w:t xml:space="preserve"> </w:t>
      </w:r>
      <w:proofErr w:type="spellStart"/>
      <w:r w:rsidRPr="001813BD">
        <w:t>nadležnom</w:t>
      </w:r>
      <w:proofErr w:type="spellEnd"/>
      <w:r w:rsidRPr="001813BD">
        <w:t xml:space="preserve"> </w:t>
      </w:r>
      <w:proofErr w:type="spellStart"/>
      <w:r w:rsidRPr="001813BD">
        <w:t>odboru</w:t>
      </w:r>
      <w:proofErr w:type="spellEnd"/>
      <w:r w:rsidRPr="001813BD">
        <w:t xml:space="preserve"> </w:t>
      </w:r>
      <w:proofErr w:type="spellStart"/>
      <w:r w:rsidRPr="001813BD">
        <w:t>Narodne</w:t>
      </w:r>
      <w:proofErr w:type="spellEnd"/>
      <w:r w:rsidRPr="001813BD">
        <w:t xml:space="preserve"> </w:t>
      </w:r>
      <w:proofErr w:type="spellStart"/>
      <w:r w:rsidRPr="001813BD">
        <w:t>skupštine</w:t>
      </w:r>
      <w:proofErr w:type="spellEnd"/>
      <w:r w:rsidRPr="001813BD">
        <w:t>.</w:t>
      </w:r>
    </w:p>
    <w:p w14:paraId="586826F7" w14:textId="77777777" w:rsidR="001813BD" w:rsidRPr="001813BD" w:rsidRDefault="001813BD" w:rsidP="001813BD">
      <w:pPr>
        <w:jc w:val="center"/>
      </w:pPr>
      <w:proofErr w:type="spellStart"/>
      <w:r w:rsidRPr="001813BD">
        <w:t>Generalni</w:t>
      </w:r>
      <w:proofErr w:type="spellEnd"/>
      <w:r w:rsidRPr="001813BD">
        <w:t xml:space="preserve"> </w:t>
      </w:r>
      <w:proofErr w:type="spellStart"/>
      <w:r w:rsidRPr="001813BD">
        <w:t>inspektor</w:t>
      </w:r>
      <w:proofErr w:type="spellEnd"/>
      <w:r w:rsidRPr="001813BD">
        <w:t xml:space="preserve"> ne </w:t>
      </w:r>
      <w:proofErr w:type="spellStart"/>
      <w:r w:rsidRPr="001813BD">
        <w:t>može</w:t>
      </w:r>
      <w:proofErr w:type="spellEnd"/>
      <w:r w:rsidRPr="001813BD">
        <w:t xml:space="preserve"> </w:t>
      </w:r>
      <w:proofErr w:type="spellStart"/>
      <w:r w:rsidRPr="001813BD">
        <w:t>biti</w:t>
      </w:r>
      <w:proofErr w:type="spellEnd"/>
      <w:r w:rsidRPr="001813BD">
        <w:t xml:space="preserve"> </w:t>
      </w:r>
      <w:proofErr w:type="spellStart"/>
      <w:r w:rsidRPr="001813BD">
        <w:t>član</w:t>
      </w:r>
      <w:proofErr w:type="spellEnd"/>
      <w:r w:rsidRPr="001813BD">
        <w:t xml:space="preserve"> </w:t>
      </w:r>
      <w:proofErr w:type="spellStart"/>
      <w:r w:rsidRPr="001813BD">
        <w:t>političke</w:t>
      </w:r>
      <w:proofErr w:type="spellEnd"/>
      <w:r w:rsidRPr="001813BD">
        <w:t xml:space="preserve"> </w:t>
      </w:r>
      <w:proofErr w:type="spellStart"/>
      <w:r w:rsidRPr="001813BD">
        <w:t>stranke</w:t>
      </w:r>
      <w:proofErr w:type="spellEnd"/>
      <w:r w:rsidRPr="001813BD">
        <w:t xml:space="preserve">, </w:t>
      </w:r>
      <w:proofErr w:type="spellStart"/>
      <w:r w:rsidRPr="001813BD">
        <w:t>niti</w:t>
      </w:r>
      <w:proofErr w:type="spellEnd"/>
      <w:r w:rsidRPr="001813BD">
        <w:t xml:space="preserve"> </w:t>
      </w:r>
      <w:proofErr w:type="spellStart"/>
      <w:r w:rsidRPr="001813BD">
        <w:t>obavljati</w:t>
      </w:r>
      <w:proofErr w:type="spellEnd"/>
      <w:r w:rsidRPr="001813BD">
        <w:t xml:space="preserve"> </w:t>
      </w:r>
      <w:proofErr w:type="spellStart"/>
      <w:r w:rsidRPr="001813BD">
        <w:t>drugu</w:t>
      </w:r>
      <w:proofErr w:type="spellEnd"/>
      <w:r w:rsidRPr="001813BD">
        <w:t xml:space="preserve"> </w:t>
      </w:r>
      <w:proofErr w:type="spellStart"/>
      <w:r w:rsidRPr="001813BD">
        <w:t>javnu</w:t>
      </w:r>
      <w:proofErr w:type="spellEnd"/>
      <w:r w:rsidRPr="001813BD">
        <w:t xml:space="preserve"> </w:t>
      </w:r>
      <w:proofErr w:type="spellStart"/>
      <w:r w:rsidRPr="001813BD">
        <w:t>funkciju</w:t>
      </w:r>
      <w:proofErr w:type="spellEnd"/>
      <w:r w:rsidRPr="001813BD">
        <w:t>.</w:t>
      </w:r>
    </w:p>
    <w:p w14:paraId="2EABB024" w14:textId="77777777" w:rsidR="001813BD" w:rsidRPr="001813BD" w:rsidRDefault="001813BD" w:rsidP="001813BD">
      <w:pPr>
        <w:jc w:val="center"/>
        <w:rPr>
          <w:b/>
          <w:bCs/>
        </w:rPr>
      </w:pPr>
      <w:bookmarkStart w:id="92" w:name="clan_55"/>
      <w:bookmarkEnd w:id="92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55</w:t>
      </w:r>
    </w:p>
    <w:p w14:paraId="0B9129D3" w14:textId="77777777" w:rsidR="001813BD" w:rsidRPr="001813BD" w:rsidRDefault="001813BD" w:rsidP="001813BD">
      <w:pPr>
        <w:jc w:val="center"/>
      </w:pPr>
      <w:r w:rsidRPr="001813BD">
        <w:t xml:space="preserve">Za </w:t>
      </w:r>
      <w:proofErr w:type="spellStart"/>
      <w:r w:rsidRPr="001813BD">
        <w:t>generalnog</w:t>
      </w:r>
      <w:proofErr w:type="spellEnd"/>
      <w:r w:rsidRPr="001813BD">
        <w:t xml:space="preserve"> </w:t>
      </w:r>
      <w:proofErr w:type="spellStart"/>
      <w:r w:rsidRPr="001813BD">
        <w:t>inspektora</w:t>
      </w:r>
      <w:proofErr w:type="spellEnd"/>
      <w:r w:rsidRPr="001813BD">
        <w:t xml:space="preserve"> </w:t>
      </w:r>
      <w:proofErr w:type="spellStart"/>
      <w:r w:rsidRPr="001813BD">
        <w:t>može</w:t>
      </w:r>
      <w:proofErr w:type="spellEnd"/>
      <w:r w:rsidRPr="001813BD">
        <w:t xml:space="preserve"> </w:t>
      </w:r>
      <w:proofErr w:type="spellStart"/>
      <w:r w:rsidRPr="001813BD">
        <w:t>biti</w:t>
      </w:r>
      <w:proofErr w:type="spellEnd"/>
      <w:r w:rsidRPr="001813BD">
        <w:t xml:space="preserve"> </w:t>
      </w:r>
      <w:proofErr w:type="spellStart"/>
      <w:r w:rsidRPr="001813BD">
        <w:t>postavljeno</w:t>
      </w:r>
      <w:proofErr w:type="spellEnd"/>
      <w:r w:rsidRPr="001813BD">
        <w:t xml:space="preserve"> lice </w:t>
      </w:r>
      <w:proofErr w:type="spellStart"/>
      <w:r w:rsidRPr="001813BD">
        <w:t>koje</w:t>
      </w:r>
      <w:proofErr w:type="spellEnd"/>
      <w:r w:rsidRPr="001813BD">
        <w:t xml:space="preserve"> </w:t>
      </w:r>
      <w:proofErr w:type="spellStart"/>
      <w:r w:rsidRPr="001813BD">
        <w:t>ima</w:t>
      </w:r>
      <w:proofErr w:type="spellEnd"/>
      <w:r w:rsidRPr="001813BD">
        <w:t xml:space="preserve"> </w:t>
      </w:r>
      <w:proofErr w:type="spellStart"/>
      <w:r w:rsidRPr="001813BD">
        <w:t>najmanje</w:t>
      </w:r>
      <w:proofErr w:type="spellEnd"/>
      <w:r w:rsidRPr="001813BD">
        <w:t xml:space="preserve"> </w:t>
      </w:r>
      <w:proofErr w:type="spellStart"/>
      <w:r w:rsidRPr="001813BD">
        <w:t>devet</w:t>
      </w:r>
      <w:proofErr w:type="spellEnd"/>
      <w:r w:rsidRPr="001813BD">
        <w:t xml:space="preserve"> </w:t>
      </w:r>
      <w:proofErr w:type="spellStart"/>
      <w:r w:rsidRPr="001813BD">
        <w:t>godina</w:t>
      </w:r>
      <w:proofErr w:type="spellEnd"/>
      <w:r w:rsidRPr="001813BD">
        <w:t xml:space="preserve"> </w:t>
      </w:r>
      <w:proofErr w:type="spellStart"/>
      <w:r w:rsidRPr="001813BD">
        <w:t>radnog</w:t>
      </w:r>
      <w:proofErr w:type="spellEnd"/>
      <w:r w:rsidRPr="001813BD">
        <w:t xml:space="preserve"> </w:t>
      </w:r>
      <w:proofErr w:type="spellStart"/>
      <w:r w:rsidRPr="001813BD">
        <w:t>iskustva</w:t>
      </w:r>
      <w:proofErr w:type="spellEnd"/>
      <w:r w:rsidRPr="001813BD">
        <w:t xml:space="preserve"> u </w:t>
      </w:r>
      <w:proofErr w:type="spellStart"/>
      <w:r w:rsidRPr="001813BD">
        <w:t>struci</w:t>
      </w:r>
      <w:proofErr w:type="spellEnd"/>
      <w:r w:rsidRPr="001813BD">
        <w:t>.</w:t>
      </w:r>
    </w:p>
    <w:p w14:paraId="5AFE47D6" w14:textId="77777777" w:rsidR="001813BD" w:rsidRPr="001813BD" w:rsidRDefault="001813BD" w:rsidP="001813BD">
      <w:pPr>
        <w:jc w:val="center"/>
      </w:pPr>
      <w:proofErr w:type="spellStart"/>
      <w:r w:rsidRPr="001813BD">
        <w:t>Generalni</w:t>
      </w:r>
      <w:proofErr w:type="spellEnd"/>
      <w:r w:rsidRPr="001813BD">
        <w:t xml:space="preserve"> </w:t>
      </w:r>
      <w:proofErr w:type="spellStart"/>
      <w:r w:rsidRPr="001813BD">
        <w:t>inspektor</w:t>
      </w:r>
      <w:proofErr w:type="spellEnd"/>
      <w:r w:rsidRPr="001813BD">
        <w:t xml:space="preserve"> </w:t>
      </w:r>
      <w:proofErr w:type="spellStart"/>
      <w:r w:rsidRPr="001813BD">
        <w:t>ima</w:t>
      </w:r>
      <w:proofErr w:type="spellEnd"/>
      <w:r w:rsidRPr="001813BD">
        <w:t xml:space="preserve"> status </w:t>
      </w:r>
      <w:proofErr w:type="spellStart"/>
      <w:r w:rsidRPr="001813BD">
        <w:t>državnog</w:t>
      </w:r>
      <w:proofErr w:type="spellEnd"/>
      <w:r w:rsidRPr="001813BD">
        <w:t xml:space="preserve"> </w:t>
      </w:r>
      <w:proofErr w:type="spellStart"/>
      <w:r w:rsidRPr="001813BD">
        <w:t>službenika</w:t>
      </w:r>
      <w:proofErr w:type="spellEnd"/>
      <w:r w:rsidRPr="001813BD">
        <w:t xml:space="preserve"> u III </w:t>
      </w:r>
      <w:proofErr w:type="spellStart"/>
      <w:r w:rsidRPr="001813BD">
        <w:t>grupi</w:t>
      </w:r>
      <w:proofErr w:type="spellEnd"/>
      <w:r w:rsidRPr="001813BD">
        <w:t xml:space="preserve"> </w:t>
      </w:r>
      <w:proofErr w:type="spellStart"/>
      <w:r w:rsidRPr="001813BD">
        <w:t>položaja</w:t>
      </w:r>
      <w:proofErr w:type="spellEnd"/>
      <w:r w:rsidRPr="001813BD">
        <w:t xml:space="preserve"> u </w:t>
      </w:r>
      <w:proofErr w:type="spellStart"/>
      <w:r w:rsidRPr="001813BD">
        <w:t>Ministarstvu</w:t>
      </w:r>
      <w:proofErr w:type="spellEnd"/>
      <w:r w:rsidRPr="001813BD">
        <w:t xml:space="preserve"> </w:t>
      </w:r>
      <w:proofErr w:type="spellStart"/>
      <w:r w:rsidRPr="001813BD">
        <w:t>odbrane</w:t>
      </w:r>
      <w:proofErr w:type="spellEnd"/>
      <w:r w:rsidRPr="001813BD">
        <w:t xml:space="preserve">, u </w:t>
      </w:r>
      <w:proofErr w:type="spellStart"/>
      <w:r w:rsidRPr="001813BD">
        <w:t>skladu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zakonom</w:t>
      </w:r>
      <w:proofErr w:type="spellEnd"/>
      <w:r w:rsidRPr="001813BD">
        <w:t>.</w:t>
      </w:r>
    </w:p>
    <w:p w14:paraId="6816C1D1" w14:textId="77777777" w:rsidR="001813BD" w:rsidRPr="001813BD" w:rsidRDefault="001813BD" w:rsidP="001813BD">
      <w:pPr>
        <w:jc w:val="center"/>
      </w:pPr>
      <w:proofErr w:type="spellStart"/>
      <w:r w:rsidRPr="001813BD">
        <w:t>Generalni</w:t>
      </w:r>
      <w:proofErr w:type="spellEnd"/>
      <w:r w:rsidRPr="001813BD">
        <w:t xml:space="preserve"> </w:t>
      </w:r>
      <w:proofErr w:type="spellStart"/>
      <w:r w:rsidRPr="001813BD">
        <w:t>inspektor</w:t>
      </w:r>
      <w:proofErr w:type="spellEnd"/>
      <w:r w:rsidRPr="001813BD">
        <w:t xml:space="preserve"> </w:t>
      </w:r>
      <w:proofErr w:type="spellStart"/>
      <w:r w:rsidRPr="001813BD">
        <w:t>može</w:t>
      </w:r>
      <w:proofErr w:type="spellEnd"/>
      <w:r w:rsidRPr="001813BD">
        <w:t xml:space="preserve">, pored </w:t>
      </w:r>
      <w:proofErr w:type="spellStart"/>
      <w:r w:rsidRPr="001813BD">
        <w:t>uslova</w:t>
      </w:r>
      <w:proofErr w:type="spellEnd"/>
      <w:r w:rsidRPr="001813BD">
        <w:t xml:space="preserve"> </w:t>
      </w:r>
      <w:proofErr w:type="spellStart"/>
      <w:r w:rsidRPr="001813BD">
        <w:t>predviđenih</w:t>
      </w:r>
      <w:proofErr w:type="spellEnd"/>
      <w:r w:rsidRPr="001813BD">
        <w:t xml:space="preserve"> </w:t>
      </w:r>
      <w:proofErr w:type="spellStart"/>
      <w:r w:rsidRPr="001813BD">
        <w:t>zakonom</w:t>
      </w:r>
      <w:proofErr w:type="spellEnd"/>
      <w:r w:rsidRPr="001813BD">
        <w:t xml:space="preserve">, </w:t>
      </w:r>
      <w:proofErr w:type="spellStart"/>
      <w:r w:rsidRPr="001813BD">
        <w:t>biti</w:t>
      </w:r>
      <w:proofErr w:type="spellEnd"/>
      <w:r w:rsidRPr="001813BD">
        <w:t xml:space="preserve"> </w:t>
      </w:r>
      <w:proofErr w:type="spellStart"/>
      <w:r w:rsidRPr="001813BD">
        <w:t>razrešen</w:t>
      </w:r>
      <w:proofErr w:type="spellEnd"/>
      <w:r w:rsidRPr="001813BD">
        <w:t xml:space="preserve"> </w:t>
      </w:r>
      <w:proofErr w:type="spellStart"/>
      <w:r w:rsidRPr="001813BD">
        <w:t>dužnosti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pre </w:t>
      </w:r>
      <w:proofErr w:type="spellStart"/>
      <w:r w:rsidRPr="001813BD">
        <w:t>isteka</w:t>
      </w:r>
      <w:proofErr w:type="spellEnd"/>
      <w:r w:rsidRPr="001813BD">
        <w:t xml:space="preserve"> </w:t>
      </w:r>
      <w:proofErr w:type="spellStart"/>
      <w:r w:rsidRPr="001813BD">
        <w:t>perioda</w:t>
      </w:r>
      <w:proofErr w:type="spellEnd"/>
      <w:r w:rsidRPr="001813BD">
        <w:t xml:space="preserve"> </w:t>
      </w:r>
      <w:proofErr w:type="spellStart"/>
      <w:r w:rsidRPr="001813BD">
        <w:t>na</w:t>
      </w:r>
      <w:proofErr w:type="spellEnd"/>
      <w:r w:rsidRPr="001813BD">
        <w:t xml:space="preserve"> koji je </w:t>
      </w:r>
      <w:proofErr w:type="spellStart"/>
      <w:r w:rsidRPr="001813BD">
        <w:t>postavljen</w:t>
      </w:r>
      <w:proofErr w:type="spellEnd"/>
      <w:r w:rsidRPr="001813BD">
        <w:t xml:space="preserve">, u </w:t>
      </w:r>
      <w:proofErr w:type="spellStart"/>
      <w:r w:rsidRPr="001813BD">
        <w:t>sledećim</w:t>
      </w:r>
      <w:proofErr w:type="spellEnd"/>
      <w:r w:rsidRPr="001813BD">
        <w:t xml:space="preserve"> </w:t>
      </w:r>
      <w:proofErr w:type="spellStart"/>
      <w:r w:rsidRPr="001813BD">
        <w:t>slučajevima</w:t>
      </w:r>
      <w:proofErr w:type="spellEnd"/>
      <w:r w:rsidRPr="001813BD">
        <w:t>:</w:t>
      </w:r>
    </w:p>
    <w:p w14:paraId="4C167067" w14:textId="77777777" w:rsidR="001813BD" w:rsidRPr="001813BD" w:rsidRDefault="001813BD" w:rsidP="001813BD">
      <w:pPr>
        <w:jc w:val="center"/>
      </w:pPr>
      <w:r w:rsidRPr="001813BD">
        <w:t xml:space="preserve">1)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lični</w:t>
      </w:r>
      <w:proofErr w:type="spellEnd"/>
      <w:r w:rsidRPr="001813BD">
        <w:t xml:space="preserve"> </w:t>
      </w:r>
      <w:proofErr w:type="spellStart"/>
      <w:proofErr w:type="gramStart"/>
      <w:r w:rsidRPr="001813BD">
        <w:t>zahtev</w:t>
      </w:r>
      <w:proofErr w:type="spellEnd"/>
      <w:r w:rsidRPr="001813BD">
        <w:t>;</w:t>
      </w:r>
      <w:proofErr w:type="gramEnd"/>
    </w:p>
    <w:p w14:paraId="13E2F477" w14:textId="77777777" w:rsidR="001813BD" w:rsidRPr="001813BD" w:rsidRDefault="001813BD" w:rsidP="001813BD">
      <w:pPr>
        <w:jc w:val="center"/>
      </w:pPr>
      <w:r w:rsidRPr="001813BD">
        <w:t xml:space="preserve">2) </w:t>
      </w:r>
      <w:proofErr w:type="spellStart"/>
      <w:r w:rsidRPr="001813BD">
        <w:t>ako</w:t>
      </w:r>
      <w:proofErr w:type="spellEnd"/>
      <w:r w:rsidRPr="001813BD">
        <w:t xml:space="preserve"> </w:t>
      </w:r>
      <w:proofErr w:type="spellStart"/>
      <w:r w:rsidRPr="001813BD">
        <w:t>trajno</w:t>
      </w:r>
      <w:proofErr w:type="spellEnd"/>
      <w:r w:rsidRPr="001813BD">
        <w:t xml:space="preserve"> </w:t>
      </w:r>
      <w:proofErr w:type="spellStart"/>
      <w:r w:rsidRPr="001813BD">
        <w:t>izgubi</w:t>
      </w:r>
      <w:proofErr w:type="spellEnd"/>
      <w:r w:rsidRPr="001813BD">
        <w:t xml:space="preserve"> </w:t>
      </w:r>
      <w:proofErr w:type="spellStart"/>
      <w:r w:rsidRPr="001813BD">
        <w:t>zdravstvenu</w:t>
      </w:r>
      <w:proofErr w:type="spellEnd"/>
      <w:r w:rsidRPr="001813BD">
        <w:t xml:space="preserve"> </w:t>
      </w:r>
      <w:proofErr w:type="spellStart"/>
      <w:r w:rsidRPr="001813BD">
        <w:t>sposobnost</w:t>
      </w:r>
      <w:proofErr w:type="spellEnd"/>
      <w:r w:rsidRPr="001813BD">
        <w:t xml:space="preserve"> da </w:t>
      </w:r>
      <w:proofErr w:type="spellStart"/>
      <w:r w:rsidRPr="001813BD">
        <w:t>obavlja</w:t>
      </w:r>
      <w:proofErr w:type="spellEnd"/>
      <w:r w:rsidRPr="001813BD">
        <w:t xml:space="preserve"> </w:t>
      </w:r>
      <w:proofErr w:type="spellStart"/>
      <w:r w:rsidRPr="001813BD">
        <w:t>svoju</w:t>
      </w:r>
      <w:proofErr w:type="spellEnd"/>
      <w:r w:rsidRPr="001813BD">
        <w:t xml:space="preserve"> </w:t>
      </w:r>
      <w:proofErr w:type="spellStart"/>
      <w:proofErr w:type="gramStart"/>
      <w:r w:rsidRPr="001813BD">
        <w:t>dužnost</w:t>
      </w:r>
      <w:proofErr w:type="spellEnd"/>
      <w:r w:rsidRPr="001813BD">
        <w:t>;</w:t>
      </w:r>
      <w:proofErr w:type="gramEnd"/>
    </w:p>
    <w:p w14:paraId="04C932EE" w14:textId="77777777" w:rsidR="001813BD" w:rsidRPr="001813BD" w:rsidRDefault="001813BD" w:rsidP="001813BD">
      <w:pPr>
        <w:jc w:val="center"/>
      </w:pPr>
      <w:r w:rsidRPr="001813BD">
        <w:t xml:space="preserve">3) </w:t>
      </w:r>
      <w:proofErr w:type="spellStart"/>
      <w:r w:rsidRPr="001813BD">
        <w:t>kada</w:t>
      </w:r>
      <w:proofErr w:type="spellEnd"/>
      <w:r w:rsidRPr="001813BD">
        <w:t xml:space="preserve"> je </w:t>
      </w:r>
      <w:proofErr w:type="spellStart"/>
      <w:r w:rsidRPr="001813BD">
        <w:t>osuđen</w:t>
      </w:r>
      <w:proofErr w:type="spellEnd"/>
      <w:r w:rsidRPr="001813BD">
        <w:t xml:space="preserve"> za </w:t>
      </w:r>
      <w:proofErr w:type="spellStart"/>
      <w:r w:rsidRPr="001813BD">
        <w:t>krivično</w:t>
      </w:r>
      <w:proofErr w:type="spellEnd"/>
      <w:r w:rsidRPr="001813BD">
        <w:t xml:space="preserve"> </w:t>
      </w:r>
      <w:proofErr w:type="spellStart"/>
      <w:r w:rsidRPr="001813BD">
        <w:t>delo</w:t>
      </w:r>
      <w:proofErr w:type="spellEnd"/>
      <w:r w:rsidRPr="001813BD">
        <w:t xml:space="preserve">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bezuslovnu</w:t>
      </w:r>
      <w:proofErr w:type="spellEnd"/>
      <w:r w:rsidRPr="001813BD">
        <w:t xml:space="preserve"> </w:t>
      </w:r>
      <w:proofErr w:type="spellStart"/>
      <w:r w:rsidRPr="001813BD">
        <w:t>kaznu</w:t>
      </w:r>
      <w:proofErr w:type="spellEnd"/>
      <w:r w:rsidRPr="001813BD">
        <w:t xml:space="preserve"> </w:t>
      </w:r>
      <w:proofErr w:type="spellStart"/>
      <w:r w:rsidRPr="001813BD">
        <w:t>zatvora</w:t>
      </w:r>
      <w:proofErr w:type="spellEnd"/>
      <w:r w:rsidRPr="001813BD">
        <w:t xml:space="preserve"> od </w:t>
      </w:r>
      <w:proofErr w:type="spellStart"/>
      <w:r w:rsidRPr="001813BD">
        <w:t>najmanje</w:t>
      </w:r>
      <w:proofErr w:type="spellEnd"/>
      <w:r w:rsidRPr="001813BD">
        <w:t xml:space="preserve"> </w:t>
      </w:r>
      <w:proofErr w:type="spellStart"/>
      <w:r w:rsidRPr="001813BD">
        <w:t>šest</w:t>
      </w:r>
      <w:proofErr w:type="spellEnd"/>
      <w:r w:rsidRPr="001813BD">
        <w:t xml:space="preserve"> </w:t>
      </w:r>
      <w:proofErr w:type="spellStart"/>
      <w:r w:rsidRPr="001813BD">
        <w:t>meseci</w:t>
      </w:r>
      <w:proofErr w:type="spellEnd"/>
      <w:r w:rsidRPr="001813BD">
        <w:t xml:space="preserve"> </w:t>
      </w:r>
      <w:proofErr w:type="spellStart"/>
      <w:r w:rsidRPr="001813BD">
        <w:t>ili</w:t>
      </w:r>
      <w:proofErr w:type="spellEnd"/>
      <w:r w:rsidRPr="001813BD">
        <w:t xml:space="preserve"> </w:t>
      </w:r>
      <w:proofErr w:type="spellStart"/>
      <w:r w:rsidRPr="001813BD">
        <w:t>kažnjivo</w:t>
      </w:r>
      <w:proofErr w:type="spellEnd"/>
      <w:r w:rsidRPr="001813BD">
        <w:t xml:space="preserve"> </w:t>
      </w:r>
      <w:proofErr w:type="spellStart"/>
      <w:r w:rsidRPr="001813BD">
        <w:t>delo</w:t>
      </w:r>
      <w:proofErr w:type="spellEnd"/>
      <w:r w:rsidRPr="001813BD">
        <w:t xml:space="preserve"> </w:t>
      </w:r>
      <w:proofErr w:type="spellStart"/>
      <w:r w:rsidRPr="001813BD">
        <w:t>koje</w:t>
      </w:r>
      <w:proofErr w:type="spellEnd"/>
      <w:r w:rsidRPr="001813BD">
        <w:t xml:space="preserve"> ga </w:t>
      </w:r>
      <w:proofErr w:type="spellStart"/>
      <w:r w:rsidRPr="001813BD">
        <w:t>čini</w:t>
      </w:r>
      <w:proofErr w:type="spellEnd"/>
      <w:r w:rsidRPr="001813BD">
        <w:t xml:space="preserve"> </w:t>
      </w:r>
      <w:proofErr w:type="spellStart"/>
      <w:r w:rsidRPr="001813BD">
        <w:t>nedostojnim</w:t>
      </w:r>
      <w:proofErr w:type="spellEnd"/>
      <w:r w:rsidRPr="001813BD">
        <w:t xml:space="preserve"> za </w:t>
      </w:r>
      <w:proofErr w:type="spellStart"/>
      <w:r w:rsidRPr="001813BD">
        <w:t>vršenje</w:t>
      </w:r>
      <w:proofErr w:type="spellEnd"/>
      <w:r w:rsidRPr="001813BD">
        <w:t xml:space="preserve"> </w:t>
      </w:r>
      <w:proofErr w:type="spellStart"/>
      <w:proofErr w:type="gramStart"/>
      <w:r w:rsidRPr="001813BD">
        <w:t>dužnosti</w:t>
      </w:r>
      <w:proofErr w:type="spellEnd"/>
      <w:r w:rsidRPr="001813BD">
        <w:t>;</w:t>
      </w:r>
      <w:proofErr w:type="gramEnd"/>
    </w:p>
    <w:p w14:paraId="35B382B1" w14:textId="77777777" w:rsidR="001813BD" w:rsidRPr="001813BD" w:rsidRDefault="001813BD" w:rsidP="001813BD">
      <w:pPr>
        <w:jc w:val="center"/>
      </w:pPr>
      <w:r w:rsidRPr="001813BD">
        <w:lastRenderedPageBreak/>
        <w:t xml:space="preserve">4) </w:t>
      </w:r>
      <w:proofErr w:type="spellStart"/>
      <w:r w:rsidRPr="001813BD">
        <w:t>ako</w:t>
      </w:r>
      <w:proofErr w:type="spellEnd"/>
      <w:r w:rsidRPr="001813BD">
        <w:t xml:space="preserve"> ne </w:t>
      </w:r>
      <w:proofErr w:type="spellStart"/>
      <w:r w:rsidRPr="001813BD">
        <w:t>postupa</w:t>
      </w:r>
      <w:proofErr w:type="spellEnd"/>
      <w:r w:rsidRPr="001813BD">
        <w:t xml:space="preserve"> u </w:t>
      </w:r>
      <w:proofErr w:type="spellStart"/>
      <w:r w:rsidRPr="001813BD">
        <w:t>skladu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Ustavom</w:t>
      </w:r>
      <w:proofErr w:type="spellEnd"/>
      <w:r w:rsidRPr="001813BD">
        <w:t xml:space="preserve">, </w:t>
      </w:r>
      <w:proofErr w:type="spellStart"/>
      <w:r w:rsidRPr="001813BD">
        <w:t>zakonom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drugim</w:t>
      </w:r>
      <w:proofErr w:type="spellEnd"/>
      <w:r w:rsidRPr="001813BD">
        <w:t xml:space="preserve"> </w:t>
      </w:r>
      <w:proofErr w:type="spellStart"/>
      <w:r w:rsidRPr="001813BD">
        <w:t>propisom</w:t>
      </w:r>
      <w:proofErr w:type="spellEnd"/>
      <w:r w:rsidRPr="001813BD">
        <w:t xml:space="preserve">, </w:t>
      </w:r>
      <w:proofErr w:type="spellStart"/>
      <w:r w:rsidRPr="001813BD">
        <w:t>prema</w:t>
      </w:r>
      <w:proofErr w:type="spellEnd"/>
      <w:r w:rsidRPr="001813BD">
        <w:t xml:space="preserve"> </w:t>
      </w:r>
      <w:proofErr w:type="spellStart"/>
      <w:r w:rsidRPr="001813BD">
        <w:t>pravilima</w:t>
      </w:r>
      <w:proofErr w:type="spellEnd"/>
      <w:r w:rsidRPr="001813BD">
        <w:t xml:space="preserve"> </w:t>
      </w:r>
      <w:proofErr w:type="spellStart"/>
      <w:r w:rsidRPr="001813BD">
        <w:t>struke</w:t>
      </w:r>
      <w:proofErr w:type="spellEnd"/>
      <w:r w:rsidRPr="001813BD">
        <w:t xml:space="preserve">, </w:t>
      </w:r>
      <w:proofErr w:type="spellStart"/>
      <w:r w:rsidRPr="001813BD">
        <w:t>nepristrasno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politički</w:t>
      </w:r>
      <w:proofErr w:type="spellEnd"/>
      <w:r w:rsidRPr="001813BD">
        <w:t xml:space="preserve"> </w:t>
      </w:r>
      <w:proofErr w:type="spellStart"/>
      <w:r w:rsidRPr="001813BD">
        <w:t>neutralno</w:t>
      </w:r>
      <w:proofErr w:type="spellEnd"/>
      <w:r w:rsidRPr="001813BD">
        <w:t>.</w:t>
      </w:r>
    </w:p>
    <w:p w14:paraId="42A99CEA" w14:textId="77777777" w:rsidR="001813BD" w:rsidRPr="001813BD" w:rsidRDefault="001813BD" w:rsidP="001813BD">
      <w:pPr>
        <w:jc w:val="center"/>
      </w:pPr>
      <w:proofErr w:type="spellStart"/>
      <w:r w:rsidRPr="001813BD">
        <w:t>Postupak</w:t>
      </w:r>
      <w:proofErr w:type="spellEnd"/>
      <w:r w:rsidRPr="001813BD">
        <w:t xml:space="preserve"> za </w:t>
      </w:r>
      <w:proofErr w:type="spellStart"/>
      <w:r w:rsidRPr="001813BD">
        <w:t>razrešenje</w:t>
      </w:r>
      <w:proofErr w:type="spellEnd"/>
      <w:r w:rsidRPr="001813BD">
        <w:t xml:space="preserve"> </w:t>
      </w:r>
      <w:proofErr w:type="spellStart"/>
      <w:r w:rsidRPr="001813BD">
        <w:t>generalnog</w:t>
      </w:r>
      <w:proofErr w:type="spellEnd"/>
      <w:r w:rsidRPr="001813BD">
        <w:t xml:space="preserve"> </w:t>
      </w:r>
      <w:proofErr w:type="spellStart"/>
      <w:r w:rsidRPr="001813BD">
        <w:t>inspektora</w:t>
      </w:r>
      <w:proofErr w:type="spellEnd"/>
      <w:r w:rsidRPr="001813BD">
        <w:t xml:space="preserve"> </w:t>
      </w:r>
      <w:proofErr w:type="spellStart"/>
      <w:r w:rsidRPr="001813BD">
        <w:t>može</w:t>
      </w:r>
      <w:proofErr w:type="spellEnd"/>
      <w:r w:rsidRPr="001813BD">
        <w:t xml:space="preserve"> </w:t>
      </w:r>
      <w:proofErr w:type="spellStart"/>
      <w:r w:rsidRPr="001813BD">
        <w:t>pokrenuti</w:t>
      </w:r>
      <w:proofErr w:type="spellEnd"/>
      <w:r w:rsidRPr="001813BD">
        <w:t xml:space="preserve"> Vlada </w:t>
      </w:r>
      <w:proofErr w:type="spellStart"/>
      <w:r w:rsidRPr="001813BD">
        <w:t>ili</w:t>
      </w:r>
      <w:proofErr w:type="spellEnd"/>
      <w:r w:rsidRPr="001813BD">
        <w:t xml:space="preserve"> </w:t>
      </w:r>
      <w:proofErr w:type="spellStart"/>
      <w:r w:rsidRPr="001813BD">
        <w:t>ministar</w:t>
      </w:r>
      <w:proofErr w:type="spellEnd"/>
      <w:r w:rsidRPr="001813BD">
        <w:t xml:space="preserve"> </w:t>
      </w:r>
      <w:proofErr w:type="spellStart"/>
      <w:r w:rsidRPr="001813BD">
        <w:t>odbrane</w:t>
      </w:r>
      <w:proofErr w:type="spellEnd"/>
      <w:r w:rsidRPr="001813BD">
        <w:t>.</w:t>
      </w:r>
    </w:p>
    <w:p w14:paraId="7FF583F6" w14:textId="77777777" w:rsidR="001813BD" w:rsidRPr="001813BD" w:rsidRDefault="001813BD" w:rsidP="001813BD">
      <w:pPr>
        <w:jc w:val="center"/>
        <w:rPr>
          <w:b/>
          <w:bCs/>
        </w:rPr>
      </w:pPr>
      <w:bookmarkStart w:id="93" w:name="clan_56"/>
      <w:bookmarkEnd w:id="93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56</w:t>
      </w:r>
    </w:p>
    <w:p w14:paraId="08D47519" w14:textId="77777777" w:rsidR="001813BD" w:rsidRPr="001813BD" w:rsidRDefault="001813BD" w:rsidP="001813BD">
      <w:pPr>
        <w:jc w:val="center"/>
      </w:pPr>
      <w:proofErr w:type="spellStart"/>
      <w:r w:rsidRPr="001813BD">
        <w:t>Način</w:t>
      </w:r>
      <w:proofErr w:type="spellEnd"/>
      <w:r w:rsidRPr="001813BD">
        <w:t xml:space="preserve"> </w:t>
      </w:r>
      <w:proofErr w:type="spellStart"/>
      <w:r w:rsidRPr="001813BD">
        <w:t>izvršavanja</w:t>
      </w:r>
      <w:proofErr w:type="spellEnd"/>
      <w:r w:rsidRPr="001813BD">
        <w:t xml:space="preserve"> </w:t>
      </w:r>
      <w:proofErr w:type="spellStart"/>
      <w:r w:rsidRPr="001813BD">
        <w:t>poslova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zadataka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54.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zakona</w:t>
      </w:r>
      <w:proofErr w:type="spellEnd"/>
      <w:r w:rsidRPr="001813BD">
        <w:t xml:space="preserve"> </w:t>
      </w:r>
      <w:proofErr w:type="spellStart"/>
      <w:r w:rsidRPr="001813BD">
        <w:t>uređuje</w:t>
      </w:r>
      <w:proofErr w:type="spellEnd"/>
      <w:r w:rsidRPr="001813BD">
        <w:t xml:space="preserve"> </w:t>
      </w:r>
      <w:proofErr w:type="spellStart"/>
      <w:r w:rsidRPr="001813BD">
        <w:t>ministar</w:t>
      </w:r>
      <w:proofErr w:type="spellEnd"/>
      <w:r w:rsidRPr="001813BD">
        <w:t xml:space="preserve"> </w:t>
      </w:r>
      <w:proofErr w:type="spellStart"/>
      <w:r w:rsidRPr="001813BD">
        <w:t>odbrane</w:t>
      </w:r>
      <w:proofErr w:type="spellEnd"/>
      <w:r w:rsidRPr="001813BD">
        <w:t xml:space="preserve">, </w:t>
      </w:r>
      <w:proofErr w:type="spellStart"/>
      <w:r w:rsidRPr="001813BD">
        <w:t>uz</w:t>
      </w:r>
      <w:proofErr w:type="spellEnd"/>
      <w:r w:rsidRPr="001813BD">
        <w:t xml:space="preserve"> </w:t>
      </w:r>
      <w:proofErr w:type="spellStart"/>
      <w:r w:rsidRPr="001813BD">
        <w:t>pribavljeno</w:t>
      </w:r>
      <w:proofErr w:type="spellEnd"/>
      <w:r w:rsidRPr="001813BD">
        <w:t xml:space="preserve"> </w:t>
      </w:r>
      <w:proofErr w:type="spellStart"/>
      <w:r w:rsidRPr="001813BD">
        <w:t>mišljenje</w:t>
      </w:r>
      <w:proofErr w:type="spellEnd"/>
      <w:r w:rsidRPr="001813BD">
        <w:t xml:space="preserve"> </w:t>
      </w:r>
      <w:proofErr w:type="spellStart"/>
      <w:r w:rsidRPr="001813BD">
        <w:t>nadležnog</w:t>
      </w:r>
      <w:proofErr w:type="spellEnd"/>
      <w:r w:rsidRPr="001813BD">
        <w:t xml:space="preserve"> </w:t>
      </w:r>
      <w:proofErr w:type="spellStart"/>
      <w:r w:rsidRPr="001813BD">
        <w:t>odbora</w:t>
      </w:r>
      <w:proofErr w:type="spellEnd"/>
      <w:r w:rsidRPr="001813BD">
        <w:t xml:space="preserve"> </w:t>
      </w:r>
      <w:proofErr w:type="spellStart"/>
      <w:r w:rsidRPr="001813BD">
        <w:t>Narodne</w:t>
      </w:r>
      <w:proofErr w:type="spellEnd"/>
      <w:r w:rsidRPr="001813BD">
        <w:t xml:space="preserve"> </w:t>
      </w:r>
      <w:proofErr w:type="spellStart"/>
      <w:r w:rsidRPr="001813BD">
        <w:t>skupštine</w:t>
      </w:r>
      <w:proofErr w:type="spellEnd"/>
      <w:r w:rsidRPr="001813BD">
        <w:t>.</w:t>
      </w:r>
    </w:p>
    <w:p w14:paraId="599CF5F4" w14:textId="77777777" w:rsidR="001813BD" w:rsidRPr="001813BD" w:rsidRDefault="001813BD" w:rsidP="001813BD">
      <w:pPr>
        <w:jc w:val="center"/>
        <w:rPr>
          <w:b/>
          <w:bCs/>
          <w:i/>
          <w:iCs/>
        </w:rPr>
      </w:pPr>
      <w:bookmarkStart w:id="94" w:name="str_35"/>
      <w:bookmarkEnd w:id="94"/>
      <w:r w:rsidRPr="001813BD">
        <w:rPr>
          <w:b/>
          <w:bCs/>
          <w:i/>
          <w:iCs/>
        </w:rPr>
        <w:t xml:space="preserve">4. </w:t>
      </w:r>
      <w:proofErr w:type="spellStart"/>
      <w:r w:rsidRPr="001813BD">
        <w:rPr>
          <w:b/>
          <w:bCs/>
          <w:i/>
          <w:iCs/>
        </w:rPr>
        <w:t>Unutrašnja</w:t>
      </w:r>
      <w:proofErr w:type="spellEnd"/>
      <w:r w:rsidRPr="001813BD">
        <w:rPr>
          <w:b/>
          <w:bCs/>
          <w:i/>
          <w:iCs/>
        </w:rPr>
        <w:t xml:space="preserve"> </w:t>
      </w:r>
      <w:proofErr w:type="spellStart"/>
      <w:r w:rsidRPr="001813BD">
        <w:rPr>
          <w:b/>
          <w:bCs/>
          <w:i/>
          <w:iCs/>
        </w:rPr>
        <w:t>kontrola</w:t>
      </w:r>
      <w:proofErr w:type="spellEnd"/>
    </w:p>
    <w:p w14:paraId="7594827B" w14:textId="77777777" w:rsidR="001813BD" w:rsidRPr="001813BD" w:rsidRDefault="001813BD" w:rsidP="001813BD">
      <w:pPr>
        <w:jc w:val="center"/>
        <w:rPr>
          <w:b/>
          <w:bCs/>
        </w:rPr>
      </w:pPr>
      <w:bookmarkStart w:id="95" w:name="clan_57"/>
      <w:bookmarkEnd w:id="95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57</w:t>
      </w:r>
    </w:p>
    <w:p w14:paraId="5D5E97A7" w14:textId="77777777" w:rsidR="001813BD" w:rsidRPr="001813BD" w:rsidRDefault="001813BD" w:rsidP="001813BD">
      <w:pPr>
        <w:jc w:val="center"/>
      </w:pPr>
      <w:proofErr w:type="spellStart"/>
      <w:r w:rsidRPr="001813BD">
        <w:t>Unutrašnja</w:t>
      </w:r>
      <w:proofErr w:type="spellEnd"/>
      <w:r w:rsidRPr="001813BD">
        <w:t xml:space="preserve"> </w:t>
      </w:r>
      <w:proofErr w:type="spellStart"/>
      <w:r w:rsidRPr="001813BD">
        <w:t>kontrola</w:t>
      </w:r>
      <w:proofErr w:type="spellEnd"/>
      <w:r w:rsidRPr="001813BD">
        <w:t xml:space="preserve"> VBA, </w:t>
      </w:r>
      <w:proofErr w:type="spellStart"/>
      <w:r w:rsidRPr="001813BD">
        <w:t>odnosno</w:t>
      </w:r>
      <w:proofErr w:type="spellEnd"/>
      <w:r w:rsidRPr="001813BD">
        <w:t xml:space="preserve"> VOA </w:t>
      </w:r>
      <w:proofErr w:type="spellStart"/>
      <w:r w:rsidRPr="001813BD">
        <w:t>vrši</w:t>
      </w:r>
      <w:proofErr w:type="spellEnd"/>
      <w:r w:rsidRPr="001813BD">
        <w:t xml:space="preserve"> </w:t>
      </w:r>
      <w:proofErr w:type="spellStart"/>
      <w:r w:rsidRPr="001813BD">
        <w:t>kontrolu</w:t>
      </w:r>
      <w:proofErr w:type="spellEnd"/>
      <w:r w:rsidRPr="001813BD">
        <w:t xml:space="preserve"> </w:t>
      </w:r>
      <w:proofErr w:type="spellStart"/>
      <w:r w:rsidRPr="001813BD">
        <w:t>zakonitosti</w:t>
      </w:r>
      <w:proofErr w:type="spellEnd"/>
      <w:r w:rsidRPr="001813BD">
        <w:t xml:space="preserve"> </w:t>
      </w:r>
      <w:proofErr w:type="spellStart"/>
      <w:r w:rsidRPr="001813BD">
        <w:t>rada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primene</w:t>
      </w:r>
      <w:proofErr w:type="spellEnd"/>
      <w:r w:rsidRPr="001813BD">
        <w:t xml:space="preserve"> </w:t>
      </w:r>
      <w:proofErr w:type="spellStart"/>
      <w:r w:rsidRPr="001813BD">
        <w:t>ovlašćenja</w:t>
      </w:r>
      <w:proofErr w:type="spellEnd"/>
      <w:r w:rsidRPr="001813BD">
        <w:t xml:space="preserve"> </w:t>
      </w:r>
      <w:proofErr w:type="spellStart"/>
      <w:r w:rsidRPr="001813BD">
        <w:t>njihovih</w:t>
      </w:r>
      <w:proofErr w:type="spellEnd"/>
      <w:r w:rsidRPr="001813BD">
        <w:t xml:space="preserve"> </w:t>
      </w:r>
      <w:proofErr w:type="spellStart"/>
      <w:r w:rsidRPr="001813BD">
        <w:t>pripadnika</w:t>
      </w:r>
      <w:proofErr w:type="spellEnd"/>
      <w:r w:rsidRPr="001813BD">
        <w:t>.</w:t>
      </w:r>
    </w:p>
    <w:p w14:paraId="10ECBBF6" w14:textId="77777777" w:rsidR="001813BD" w:rsidRPr="001813BD" w:rsidRDefault="001813BD" w:rsidP="001813BD">
      <w:pPr>
        <w:jc w:val="center"/>
      </w:pPr>
      <w:proofErr w:type="spellStart"/>
      <w:r w:rsidRPr="001813BD">
        <w:t>Rukovodilac</w:t>
      </w:r>
      <w:proofErr w:type="spellEnd"/>
      <w:r w:rsidRPr="001813BD">
        <w:t xml:space="preserve"> </w:t>
      </w:r>
      <w:proofErr w:type="spellStart"/>
      <w:r w:rsidRPr="001813BD">
        <w:t>unutrašnje</w:t>
      </w:r>
      <w:proofErr w:type="spellEnd"/>
      <w:r w:rsidRPr="001813BD">
        <w:t xml:space="preserve"> </w:t>
      </w:r>
      <w:proofErr w:type="spellStart"/>
      <w:r w:rsidRPr="001813BD">
        <w:t>kontrole</w:t>
      </w:r>
      <w:proofErr w:type="spellEnd"/>
      <w:r w:rsidRPr="001813BD">
        <w:t xml:space="preserve"> je </w:t>
      </w:r>
      <w:proofErr w:type="spellStart"/>
      <w:r w:rsidRPr="001813BD">
        <w:t>neposredno</w:t>
      </w:r>
      <w:proofErr w:type="spellEnd"/>
      <w:r w:rsidRPr="001813BD">
        <w:t xml:space="preserve"> </w:t>
      </w:r>
      <w:proofErr w:type="spellStart"/>
      <w:r w:rsidRPr="001813BD">
        <w:t>potčinjen</w:t>
      </w:r>
      <w:proofErr w:type="spellEnd"/>
      <w:r w:rsidRPr="001813BD">
        <w:t xml:space="preserve"> </w:t>
      </w:r>
      <w:proofErr w:type="spellStart"/>
      <w:r w:rsidRPr="001813BD">
        <w:t>direktoru</w:t>
      </w:r>
      <w:proofErr w:type="spellEnd"/>
      <w:r w:rsidRPr="001813BD">
        <w:t xml:space="preserve"> VBA, </w:t>
      </w:r>
      <w:proofErr w:type="spellStart"/>
      <w:r w:rsidRPr="001813BD">
        <w:t>odnosno</w:t>
      </w:r>
      <w:proofErr w:type="spellEnd"/>
      <w:r w:rsidRPr="001813BD">
        <w:t xml:space="preserve"> VOA </w:t>
      </w:r>
      <w:proofErr w:type="spellStart"/>
      <w:r w:rsidRPr="001813BD">
        <w:t>kome</w:t>
      </w:r>
      <w:proofErr w:type="spellEnd"/>
      <w:r w:rsidRPr="001813BD">
        <w:t xml:space="preserve"> </w:t>
      </w:r>
      <w:proofErr w:type="spellStart"/>
      <w:r w:rsidRPr="001813BD">
        <w:t>redovno</w:t>
      </w:r>
      <w:proofErr w:type="spellEnd"/>
      <w:r w:rsidRPr="001813BD">
        <w:t xml:space="preserve"> </w:t>
      </w:r>
      <w:proofErr w:type="spellStart"/>
      <w:r w:rsidRPr="001813BD">
        <w:t>podnosi</w:t>
      </w:r>
      <w:proofErr w:type="spellEnd"/>
      <w:r w:rsidRPr="001813BD">
        <w:t xml:space="preserve"> </w:t>
      </w:r>
      <w:proofErr w:type="spellStart"/>
      <w:r w:rsidRPr="001813BD">
        <w:t>izveštaje</w:t>
      </w:r>
      <w:proofErr w:type="spellEnd"/>
      <w:r w:rsidRPr="001813BD">
        <w:t xml:space="preserve"> o </w:t>
      </w:r>
      <w:proofErr w:type="spellStart"/>
      <w:r w:rsidRPr="001813BD">
        <w:t>radu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o </w:t>
      </w:r>
      <w:proofErr w:type="spellStart"/>
      <w:r w:rsidRPr="001813BD">
        <w:t>eventualnim</w:t>
      </w:r>
      <w:proofErr w:type="spellEnd"/>
      <w:r w:rsidRPr="001813BD">
        <w:t xml:space="preserve"> </w:t>
      </w:r>
      <w:proofErr w:type="spellStart"/>
      <w:r w:rsidRPr="001813BD">
        <w:t>zloupotrebama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nepravilnostima</w:t>
      </w:r>
      <w:proofErr w:type="spellEnd"/>
      <w:r w:rsidRPr="001813BD">
        <w:t xml:space="preserve"> u </w:t>
      </w:r>
      <w:proofErr w:type="spellStart"/>
      <w:r w:rsidRPr="001813BD">
        <w:t>radu</w:t>
      </w:r>
      <w:proofErr w:type="spellEnd"/>
      <w:r w:rsidRPr="001813BD">
        <w:t xml:space="preserve"> VBA </w:t>
      </w:r>
      <w:proofErr w:type="spellStart"/>
      <w:r w:rsidRPr="001813BD">
        <w:t>ili</w:t>
      </w:r>
      <w:proofErr w:type="spellEnd"/>
      <w:r w:rsidRPr="001813BD">
        <w:t xml:space="preserve"> VOA.</w:t>
      </w:r>
    </w:p>
    <w:p w14:paraId="64F37B1F" w14:textId="77777777" w:rsidR="001813BD" w:rsidRPr="001813BD" w:rsidRDefault="001813BD" w:rsidP="001813BD">
      <w:pPr>
        <w:jc w:val="center"/>
      </w:pPr>
      <w:proofErr w:type="spellStart"/>
      <w:r w:rsidRPr="001813BD">
        <w:t>Rukovodilac</w:t>
      </w:r>
      <w:proofErr w:type="spellEnd"/>
      <w:r w:rsidRPr="001813BD">
        <w:t xml:space="preserve"> </w:t>
      </w:r>
      <w:proofErr w:type="spellStart"/>
      <w:r w:rsidRPr="001813BD">
        <w:t>unutrašnje</w:t>
      </w:r>
      <w:proofErr w:type="spellEnd"/>
      <w:r w:rsidRPr="001813BD">
        <w:t xml:space="preserve"> </w:t>
      </w:r>
      <w:proofErr w:type="spellStart"/>
      <w:r w:rsidRPr="001813BD">
        <w:t>kontrole</w:t>
      </w:r>
      <w:proofErr w:type="spellEnd"/>
      <w:r w:rsidRPr="001813BD">
        <w:t xml:space="preserve"> je </w:t>
      </w:r>
      <w:proofErr w:type="spellStart"/>
      <w:r w:rsidRPr="001813BD">
        <w:t>dužan</w:t>
      </w:r>
      <w:proofErr w:type="spellEnd"/>
      <w:r w:rsidRPr="001813BD">
        <w:t xml:space="preserve"> da </w:t>
      </w:r>
      <w:proofErr w:type="spellStart"/>
      <w:r w:rsidRPr="001813BD">
        <w:t>obavesti</w:t>
      </w:r>
      <w:proofErr w:type="spellEnd"/>
      <w:r w:rsidRPr="001813BD">
        <w:t xml:space="preserve"> </w:t>
      </w:r>
      <w:proofErr w:type="spellStart"/>
      <w:r w:rsidRPr="001813BD">
        <w:t>generalnog</w:t>
      </w:r>
      <w:proofErr w:type="spellEnd"/>
      <w:r w:rsidRPr="001813BD">
        <w:t xml:space="preserve"> </w:t>
      </w:r>
      <w:proofErr w:type="spellStart"/>
      <w:r w:rsidRPr="001813BD">
        <w:t>inspektora</w:t>
      </w:r>
      <w:proofErr w:type="spellEnd"/>
      <w:r w:rsidRPr="001813BD">
        <w:t xml:space="preserve">, a po </w:t>
      </w:r>
      <w:proofErr w:type="spellStart"/>
      <w:r w:rsidRPr="001813BD">
        <w:t>potrebi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nadležni</w:t>
      </w:r>
      <w:proofErr w:type="spellEnd"/>
      <w:r w:rsidRPr="001813BD">
        <w:t xml:space="preserve"> </w:t>
      </w:r>
      <w:proofErr w:type="spellStart"/>
      <w:r w:rsidRPr="001813BD">
        <w:t>odbor</w:t>
      </w:r>
      <w:proofErr w:type="spellEnd"/>
      <w:r w:rsidRPr="001813BD">
        <w:t xml:space="preserve"> </w:t>
      </w:r>
      <w:proofErr w:type="spellStart"/>
      <w:r w:rsidRPr="001813BD">
        <w:t>Narodne</w:t>
      </w:r>
      <w:proofErr w:type="spellEnd"/>
      <w:r w:rsidRPr="001813BD">
        <w:t xml:space="preserve"> </w:t>
      </w:r>
      <w:proofErr w:type="spellStart"/>
      <w:r w:rsidRPr="001813BD">
        <w:t>skupštine</w:t>
      </w:r>
      <w:proofErr w:type="spellEnd"/>
      <w:r w:rsidRPr="001813BD">
        <w:t xml:space="preserve">, </w:t>
      </w:r>
      <w:proofErr w:type="spellStart"/>
      <w:r w:rsidRPr="001813BD">
        <w:t>kada</w:t>
      </w:r>
      <w:proofErr w:type="spellEnd"/>
      <w:r w:rsidRPr="001813BD">
        <w:t xml:space="preserve"> </w:t>
      </w:r>
      <w:proofErr w:type="spellStart"/>
      <w:r w:rsidRPr="001813BD">
        <w:t>ima</w:t>
      </w:r>
      <w:proofErr w:type="spellEnd"/>
      <w:r w:rsidRPr="001813BD">
        <w:t xml:space="preserve"> </w:t>
      </w:r>
      <w:proofErr w:type="spellStart"/>
      <w:r w:rsidRPr="001813BD">
        <w:t>saznanja</w:t>
      </w:r>
      <w:proofErr w:type="spellEnd"/>
      <w:r w:rsidRPr="001813BD">
        <w:t xml:space="preserve"> da </w:t>
      </w:r>
      <w:proofErr w:type="spellStart"/>
      <w:r w:rsidRPr="001813BD">
        <w:t>direktor</w:t>
      </w:r>
      <w:proofErr w:type="spellEnd"/>
      <w:r w:rsidRPr="001813BD">
        <w:t xml:space="preserve"> VBA, </w:t>
      </w:r>
      <w:proofErr w:type="spellStart"/>
      <w:r w:rsidRPr="001813BD">
        <w:t>odnosno</w:t>
      </w:r>
      <w:proofErr w:type="spellEnd"/>
      <w:r w:rsidRPr="001813BD">
        <w:t xml:space="preserve"> </w:t>
      </w:r>
      <w:proofErr w:type="spellStart"/>
      <w:r w:rsidRPr="001813BD">
        <w:t>direktor</w:t>
      </w:r>
      <w:proofErr w:type="spellEnd"/>
      <w:r w:rsidRPr="001813BD">
        <w:t xml:space="preserve"> VOA </w:t>
      </w:r>
      <w:proofErr w:type="spellStart"/>
      <w:r w:rsidRPr="001813BD">
        <w:t>nije</w:t>
      </w:r>
      <w:proofErr w:type="spellEnd"/>
      <w:r w:rsidRPr="001813BD">
        <w:t xml:space="preserve"> </w:t>
      </w:r>
      <w:proofErr w:type="spellStart"/>
      <w:r w:rsidRPr="001813BD">
        <w:t>otklonio</w:t>
      </w:r>
      <w:proofErr w:type="spellEnd"/>
      <w:r w:rsidRPr="001813BD">
        <w:t xml:space="preserve"> </w:t>
      </w:r>
      <w:proofErr w:type="spellStart"/>
      <w:r w:rsidRPr="001813BD">
        <w:t>nezakonitost</w:t>
      </w:r>
      <w:proofErr w:type="spellEnd"/>
      <w:r w:rsidRPr="001813BD">
        <w:t xml:space="preserve"> </w:t>
      </w:r>
      <w:proofErr w:type="spellStart"/>
      <w:r w:rsidRPr="001813BD">
        <w:t>ili</w:t>
      </w:r>
      <w:proofErr w:type="spellEnd"/>
      <w:r w:rsidRPr="001813BD">
        <w:t xml:space="preserve"> </w:t>
      </w:r>
      <w:proofErr w:type="spellStart"/>
      <w:r w:rsidRPr="001813BD">
        <w:t>nepravilnost</w:t>
      </w:r>
      <w:proofErr w:type="spellEnd"/>
      <w:r w:rsidRPr="001813BD">
        <w:t xml:space="preserve"> u </w:t>
      </w:r>
      <w:proofErr w:type="spellStart"/>
      <w:r w:rsidRPr="001813BD">
        <w:t>radu</w:t>
      </w:r>
      <w:proofErr w:type="spellEnd"/>
      <w:r w:rsidRPr="001813BD">
        <w:t xml:space="preserve"> </w:t>
      </w:r>
      <w:proofErr w:type="spellStart"/>
      <w:r w:rsidRPr="001813BD">
        <w:t>koju</w:t>
      </w:r>
      <w:proofErr w:type="spellEnd"/>
      <w:r w:rsidRPr="001813BD">
        <w:t xml:space="preserve"> je </w:t>
      </w:r>
      <w:proofErr w:type="spellStart"/>
      <w:r w:rsidRPr="001813BD">
        <w:t>utvrdila</w:t>
      </w:r>
      <w:proofErr w:type="spellEnd"/>
      <w:r w:rsidRPr="001813BD">
        <w:t xml:space="preserve"> </w:t>
      </w:r>
      <w:proofErr w:type="spellStart"/>
      <w:r w:rsidRPr="001813BD">
        <w:t>unutrašnja</w:t>
      </w:r>
      <w:proofErr w:type="spellEnd"/>
      <w:r w:rsidRPr="001813BD">
        <w:t xml:space="preserve"> </w:t>
      </w:r>
      <w:proofErr w:type="spellStart"/>
      <w:r w:rsidRPr="001813BD">
        <w:t>kontrola</w:t>
      </w:r>
      <w:proofErr w:type="spellEnd"/>
      <w:r w:rsidRPr="001813BD">
        <w:t>.</w:t>
      </w:r>
    </w:p>
    <w:p w14:paraId="6BC73B49" w14:textId="77777777" w:rsidR="001813BD" w:rsidRPr="001813BD" w:rsidRDefault="001813BD" w:rsidP="001813BD">
      <w:pPr>
        <w:jc w:val="center"/>
      </w:pPr>
      <w:r w:rsidRPr="001813BD">
        <w:t xml:space="preserve">Na </w:t>
      </w:r>
      <w:proofErr w:type="spellStart"/>
      <w:r w:rsidRPr="001813BD">
        <w:t>zahtev</w:t>
      </w:r>
      <w:proofErr w:type="spellEnd"/>
      <w:r w:rsidRPr="001813BD">
        <w:t xml:space="preserve"> </w:t>
      </w:r>
      <w:proofErr w:type="spellStart"/>
      <w:r w:rsidRPr="001813BD">
        <w:t>unutrašnje</w:t>
      </w:r>
      <w:proofErr w:type="spellEnd"/>
      <w:r w:rsidRPr="001813BD">
        <w:t xml:space="preserve"> </w:t>
      </w:r>
      <w:proofErr w:type="spellStart"/>
      <w:r w:rsidRPr="001813BD">
        <w:t>kontrole</w:t>
      </w:r>
      <w:proofErr w:type="spellEnd"/>
      <w:r w:rsidRPr="001813BD">
        <w:t xml:space="preserve">, a po </w:t>
      </w:r>
      <w:proofErr w:type="spellStart"/>
      <w:r w:rsidRPr="001813BD">
        <w:t>odluci</w:t>
      </w:r>
      <w:proofErr w:type="spellEnd"/>
      <w:r w:rsidRPr="001813BD">
        <w:t xml:space="preserve"> </w:t>
      </w:r>
      <w:proofErr w:type="spellStart"/>
      <w:r w:rsidRPr="001813BD">
        <w:t>direktora</w:t>
      </w:r>
      <w:proofErr w:type="spellEnd"/>
      <w:r w:rsidRPr="001813BD">
        <w:t xml:space="preserve"> VBA, </w:t>
      </w:r>
      <w:proofErr w:type="spellStart"/>
      <w:r w:rsidRPr="001813BD">
        <w:t>odnosno</w:t>
      </w:r>
      <w:proofErr w:type="spellEnd"/>
      <w:r w:rsidRPr="001813BD">
        <w:t xml:space="preserve"> </w:t>
      </w:r>
      <w:proofErr w:type="spellStart"/>
      <w:r w:rsidRPr="001813BD">
        <w:t>direktora</w:t>
      </w:r>
      <w:proofErr w:type="spellEnd"/>
      <w:r w:rsidRPr="001813BD">
        <w:t xml:space="preserve"> VOA, </w:t>
      </w:r>
      <w:proofErr w:type="spellStart"/>
      <w:r w:rsidRPr="001813BD">
        <w:t>pripadnik</w:t>
      </w:r>
      <w:proofErr w:type="spellEnd"/>
      <w:r w:rsidRPr="001813BD">
        <w:t xml:space="preserve"> VBA, </w:t>
      </w:r>
      <w:proofErr w:type="spellStart"/>
      <w:r w:rsidRPr="001813BD">
        <w:t>odnosno</w:t>
      </w:r>
      <w:proofErr w:type="spellEnd"/>
      <w:r w:rsidRPr="001813BD">
        <w:t xml:space="preserve"> VOA je </w:t>
      </w:r>
      <w:proofErr w:type="spellStart"/>
      <w:r w:rsidRPr="001813BD">
        <w:t>obavezan</w:t>
      </w:r>
      <w:proofErr w:type="spellEnd"/>
      <w:r w:rsidRPr="001813BD">
        <w:t xml:space="preserve"> da se </w:t>
      </w:r>
      <w:proofErr w:type="spellStart"/>
      <w:r w:rsidRPr="001813BD">
        <w:t>podvrgne</w:t>
      </w:r>
      <w:proofErr w:type="spellEnd"/>
      <w:r w:rsidRPr="001813BD">
        <w:t xml:space="preserve"> </w:t>
      </w:r>
      <w:proofErr w:type="spellStart"/>
      <w:r w:rsidRPr="001813BD">
        <w:t>bezbednosnoj</w:t>
      </w:r>
      <w:proofErr w:type="spellEnd"/>
      <w:r w:rsidRPr="001813BD">
        <w:t xml:space="preserve"> </w:t>
      </w:r>
      <w:proofErr w:type="spellStart"/>
      <w:r w:rsidRPr="001813BD">
        <w:t>proveri</w:t>
      </w:r>
      <w:proofErr w:type="spellEnd"/>
      <w:r w:rsidRPr="001813BD">
        <w:t xml:space="preserve">, </w:t>
      </w:r>
      <w:proofErr w:type="spellStart"/>
      <w:r w:rsidRPr="001813BD">
        <w:t>proveri</w:t>
      </w:r>
      <w:proofErr w:type="spellEnd"/>
      <w:r w:rsidRPr="001813BD">
        <w:t xml:space="preserve"> </w:t>
      </w:r>
      <w:proofErr w:type="spellStart"/>
      <w:r w:rsidRPr="001813BD">
        <w:t>psihofizičke</w:t>
      </w:r>
      <w:proofErr w:type="spellEnd"/>
      <w:r w:rsidRPr="001813BD">
        <w:t xml:space="preserve"> </w:t>
      </w:r>
      <w:proofErr w:type="spellStart"/>
      <w:r w:rsidRPr="001813BD">
        <w:t>sposobnosti</w:t>
      </w:r>
      <w:proofErr w:type="spellEnd"/>
      <w:r w:rsidRPr="001813BD">
        <w:t xml:space="preserve">, </w:t>
      </w:r>
      <w:proofErr w:type="spellStart"/>
      <w:r w:rsidRPr="001813BD">
        <w:t>proveri</w:t>
      </w:r>
      <w:proofErr w:type="spellEnd"/>
      <w:r w:rsidRPr="001813BD">
        <w:t xml:space="preserve"> </w:t>
      </w:r>
      <w:proofErr w:type="spellStart"/>
      <w:r w:rsidRPr="001813BD">
        <w:t>zdravstvenog</w:t>
      </w:r>
      <w:proofErr w:type="spellEnd"/>
      <w:r w:rsidRPr="001813BD">
        <w:t xml:space="preserve"> </w:t>
      </w:r>
      <w:proofErr w:type="spellStart"/>
      <w:r w:rsidRPr="001813BD">
        <w:t>stanja</w:t>
      </w:r>
      <w:proofErr w:type="spellEnd"/>
      <w:r w:rsidRPr="001813BD">
        <w:t xml:space="preserve">, </w:t>
      </w:r>
      <w:proofErr w:type="spellStart"/>
      <w:r w:rsidRPr="001813BD">
        <w:t>poligrafskom</w:t>
      </w:r>
      <w:proofErr w:type="spellEnd"/>
      <w:r w:rsidRPr="001813BD">
        <w:t xml:space="preserve"> </w:t>
      </w:r>
      <w:proofErr w:type="spellStart"/>
      <w:r w:rsidRPr="001813BD">
        <w:t>testiranju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drugim</w:t>
      </w:r>
      <w:proofErr w:type="spellEnd"/>
      <w:r w:rsidRPr="001813BD">
        <w:t xml:space="preserve"> </w:t>
      </w:r>
      <w:proofErr w:type="spellStart"/>
      <w:r w:rsidRPr="001813BD">
        <w:t>proverama</w:t>
      </w:r>
      <w:proofErr w:type="spellEnd"/>
      <w:r w:rsidRPr="001813BD">
        <w:t>.</w:t>
      </w:r>
    </w:p>
    <w:p w14:paraId="553A565B" w14:textId="77777777" w:rsidR="001813BD" w:rsidRPr="001813BD" w:rsidRDefault="001813BD" w:rsidP="001813BD">
      <w:pPr>
        <w:jc w:val="center"/>
      </w:pPr>
      <w:proofErr w:type="spellStart"/>
      <w:r w:rsidRPr="001813BD">
        <w:t>Način</w:t>
      </w:r>
      <w:proofErr w:type="spellEnd"/>
      <w:r w:rsidRPr="001813BD">
        <w:t xml:space="preserve"> </w:t>
      </w:r>
      <w:proofErr w:type="spellStart"/>
      <w:r w:rsidRPr="001813BD">
        <w:t>vršenja</w:t>
      </w:r>
      <w:proofErr w:type="spellEnd"/>
      <w:r w:rsidRPr="001813BD">
        <w:t xml:space="preserve"> </w:t>
      </w:r>
      <w:proofErr w:type="spellStart"/>
      <w:r w:rsidRPr="001813BD">
        <w:t>unutrašnje</w:t>
      </w:r>
      <w:proofErr w:type="spellEnd"/>
      <w:r w:rsidRPr="001813BD">
        <w:t xml:space="preserve"> </w:t>
      </w:r>
      <w:proofErr w:type="spellStart"/>
      <w:r w:rsidRPr="001813BD">
        <w:t>kontrole</w:t>
      </w:r>
      <w:proofErr w:type="spellEnd"/>
      <w:r w:rsidRPr="001813BD">
        <w:t xml:space="preserve"> VBA, </w:t>
      </w:r>
      <w:proofErr w:type="spellStart"/>
      <w:r w:rsidRPr="001813BD">
        <w:t>odnosno</w:t>
      </w:r>
      <w:proofErr w:type="spellEnd"/>
      <w:r w:rsidRPr="001813BD">
        <w:t xml:space="preserve"> VOA, </w:t>
      </w:r>
      <w:proofErr w:type="spellStart"/>
      <w:r w:rsidRPr="001813BD">
        <w:t>kao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druga</w:t>
      </w:r>
      <w:proofErr w:type="spellEnd"/>
      <w:r w:rsidRPr="001813BD">
        <w:t xml:space="preserve"> </w:t>
      </w:r>
      <w:proofErr w:type="spellStart"/>
      <w:r w:rsidRPr="001813BD">
        <w:t>pitanja</w:t>
      </w:r>
      <w:proofErr w:type="spellEnd"/>
      <w:r w:rsidRPr="001813BD">
        <w:t xml:space="preserve"> od </w:t>
      </w:r>
      <w:proofErr w:type="spellStart"/>
      <w:r w:rsidRPr="001813BD">
        <w:t>značaja</w:t>
      </w:r>
      <w:proofErr w:type="spellEnd"/>
      <w:r w:rsidRPr="001813BD">
        <w:t xml:space="preserve"> za </w:t>
      </w:r>
      <w:proofErr w:type="spellStart"/>
      <w:r w:rsidRPr="001813BD">
        <w:t>njen</w:t>
      </w:r>
      <w:proofErr w:type="spellEnd"/>
      <w:r w:rsidRPr="001813BD">
        <w:t xml:space="preserve"> rad </w:t>
      </w:r>
      <w:proofErr w:type="spellStart"/>
      <w:r w:rsidRPr="001813BD">
        <w:t>uređuje</w:t>
      </w:r>
      <w:proofErr w:type="spellEnd"/>
      <w:r w:rsidRPr="001813BD">
        <w:t xml:space="preserve"> </w:t>
      </w:r>
      <w:proofErr w:type="spellStart"/>
      <w:r w:rsidRPr="001813BD">
        <w:t>ministar</w:t>
      </w:r>
      <w:proofErr w:type="spellEnd"/>
      <w:r w:rsidRPr="001813BD">
        <w:t xml:space="preserve"> </w:t>
      </w:r>
      <w:proofErr w:type="spellStart"/>
      <w:r w:rsidRPr="001813BD">
        <w:t>odbrane</w:t>
      </w:r>
      <w:proofErr w:type="spellEnd"/>
      <w:r w:rsidRPr="001813BD">
        <w:t>.</w:t>
      </w:r>
    </w:p>
    <w:p w14:paraId="3A0FBE32" w14:textId="77777777" w:rsidR="001813BD" w:rsidRPr="001813BD" w:rsidRDefault="001813BD" w:rsidP="001813BD">
      <w:pPr>
        <w:jc w:val="center"/>
        <w:rPr>
          <w:lang w:val="fr-FR"/>
        </w:rPr>
      </w:pPr>
      <w:bookmarkStart w:id="96" w:name="str_36"/>
      <w:bookmarkEnd w:id="96"/>
      <w:r w:rsidRPr="001813BD">
        <w:rPr>
          <w:lang w:val="fr-FR"/>
        </w:rPr>
        <w:t>X FINANSIRANJE</w:t>
      </w:r>
    </w:p>
    <w:p w14:paraId="0900558A" w14:textId="77777777" w:rsidR="001813BD" w:rsidRPr="001813BD" w:rsidRDefault="001813BD" w:rsidP="001813BD">
      <w:pPr>
        <w:jc w:val="center"/>
        <w:rPr>
          <w:b/>
          <w:bCs/>
          <w:i/>
          <w:iCs/>
          <w:lang w:val="fr-FR"/>
        </w:rPr>
      </w:pPr>
      <w:bookmarkStart w:id="97" w:name="str_37"/>
      <w:bookmarkEnd w:id="97"/>
      <w:proofErr w:type="spellStart"/>
      <w:r w:rsidRPr="001813BD">
        <w:rPr>
          <w:b/>
          <w:bCs/>
          <w:i/>
          <w:iCs/>
          <w:lang w:val="fr-FR"/>
        </w:rPr>
        <w:t>Sredstva</w:t>
      </w:r>
      <w:proofErr w:type="spellEnd"/>
      <w:r w:rsidRPr="001813BD">
        <w:rPr>
          <w:b/>
          <w:bCs/>
          <w:i/>
          <w:iCs/>
          <w:lang w:val="fr-FR"/>
        </w:rPr>
        <w:t xml:space="preserve"> </w:t>
      </w:r>
      <w:proofErr w:type="spellStart"/>
      <w:r w:rsidRPr="001813BD">
        <w:rPr>
          <w:b/>
          <w:bCs/>
          <w:i/>
          <w:iCs/>
          <w:lang w:val="fr-FR"/>
        </w:rPr>
        <w:t>za</w:t>
      </w:r>
      <w:proofErr w:type="spellEnd"/>
      <w:r w:rsidRPr="001813BD">
        <w:rPr>
          <w:b/>
          <w:bCs/>
          <w:i/>
          <w:iCs/>
          <w:lang w:val="fr-FR"/>
        </w:rPr>
        <w:t xml:space="preserve"> rad</w:t>
      </w:r>
    </w:p>
    <w:p w14:paraId="6CDE4CA6" w14:textId="77777777" w:rsidR="001813BD" w:rsidRPr="001813BD" w:rsidRDefault="001813BD" w:rsidP="001813BD">
      <w:pPr>
        <w:jc w:val="center"/>
        <w:rPr>
          <w:b/>
          <w:bCs/>
          <w:lang w:val="fr-FR"/>
        </w:rPr>
      </w:pPr>
      <w:bookmarkStart w:id="98" w:name="clan_58"/>
      <w:bookmarkEnd w:id="98"/>
      <w:proofErr w:type="spellStart"/>
      <w:r w:rsidRPr="001813BD">
        <w:rPr>
          <w:b/>
          <w:bCs/>
          <w:lang w:val="fr-FR"/>
        </w:rPr>
        <w:t>Član</w:t>
      </w:r>
      <w:proofErr w:type="spellEnd"/>
      <w:r w:rsidRPr="001813BD">
        <w:rPr>
          <w:b/>
          <w:bCs/>
          <w:lang w:val="fr-FR"/>
        </w:rPr>
        <w:t xml:space="preserve"> 58</w:t>
      </w:r>
    </w:p>
    <w:p w14:paraId="272F5B04" w14:textId="77777777" w:rsidR="001813BD" w:rsidRPr="001813BD" w:rsidRDefault="001813BD" w:rsidP="001813BD">
      <w:pPr>
        <w:jc w:val="center"/>
        <w:rPr>
          <w:lang w:val="fr-FR"/>
        </w:rPr>
      </w:pPr>
      <w:proofErr w:type="spellStart"/>
      <w:r w:rsidRPr="001813BD">
        <w:rPr>
          <w:lang w:val="fr-FR"/>
        </w:rPr>
        <w:t>Sredstva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za</w:t>
      </w:r>
      <w:proofErr w:type="spellEnd"/>
      <w:r w:rsidRPr="001813BD">
        <w:rPr>
          <w:lang w:val="fr-FR"/>
        </w:rPr>
        <w:t xml:space="preserve"> rad VBA i VOA se </w:t>
      </w:r>
      <w:proofErr w:type="spellStart"/>
      <w:r w:rsidRPr="001813BD">
        <w:rPr>
          <w:lang w:val="fr-FR"/>
        </w:rPr>
        <w:t>obezbeđuju</w:t>
      </w:r>
      <w:proofErr w:type="spellEnd"/>
      <w:r w:rsidRPr="001813BD">
        <w:rPr>
          <w:lang w:val="fr-FR"/>
        </w:rPr>
        <w:t xml:space="preserve"> u </w:t>
      </w:r>
      <w:proofErr w:type="spellStart"/>
      <w:r w:rsidRPr="001813BD">
        <w:rPr>
          <w:lang w:val="fr-FR"/>
        </w:rPr>
        <w:t>budžetu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Republike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Srbije</w:t>
      </w:r>
      <w:proofErr w:type="spellEnd"/>
      <w:r w:rsidRPr="001813BD">
        <w:rPr>
          <w:lang w:val="fr-FR"/>
        </w:rPr>
        <w:t xml:space="preserve">, u </w:t>
      </w:r>
      <w:proofErr w:type="spellStart"/>
      <w:r w:rsidRPr="001813BD">
        <w:rPr>
          <w:lang w:val="fr-FR"/>
        </w:rPr>
        <w:t>skladu</w:t>
      </w:r>
      <w:proofErr w:type="spellEnd"/>
      <w:r w:rsidRPr="001813BD">
        <w:rPr>
          <w:lang w:val="fr-FR"/>
        </w:rPr>
        <w:t xml:space="preserve"> sa </w:t>
      </w:r>
      <w:proofErr w:type="spellStart"/>
      <w:r w:rsidRPr="001813BD">
        <w:rPr>
          <w:lang w:val="fr-FR"/>
        </w:rPr>
        <w:t>zakonom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kojim</w:t>
      </w:r>
      <w:proofErr w:type="spellEnd"/>
      <w:r w:rsidRPr="001813BD">
        <w:rPr>
          <w:lang w:val="fr-FR"/>
        </w:rPr>
        <w:t xml:space="preserve"> se </w:t>
      </w:r>
      <w:proofErr w:type="spellStart"/>
      <w:r w:rsidRPr="001813BD">
        <w:rPr>
          <w:lang w:val="fr-FR"/>
        </w:rPr>
        <w:t>uređuje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budžetski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sistem</w:t>
      </w:r>
      <w:proofErr w:type="spellEnd"/>
      <w:r w:rsidRPr="001813BD">
        <w:rPr>
          <w:lang w:val="fr-FR"/>
        </w:rPr>
        <w:t>.</w:t>
      </w:r>
    </w:p>
    <w:p w14:paraId="5EC372B5" w14:textId="77777777" w:rsidR="001813BD" w:rsidRPr="001813BD" w:rsidRDefault="001813BD" w:rsidP="001813BD">
      <w:pPr>
        <w:jc w:val="center"/>
        <w:rPr>
          <w:lang w:val="fr-FR"/>
        </w:rPr>
      </w:pPr>
      <w:proofErr w:type="spellStart"/>
      <w:r w:rsidRPr="001813BD">
        <w:rPr>
          <w:lang w:val="fr-FR"/>
        </w:rPr>
        <w:t>Podaci</w:t>
      </w:r>
      <w:proofErr w:type="spellEnd"/>
      <w:r w:rsidRPr="001813BD">
        <w:rPr>
          <w:lang w:val="fr-FR"/>
        </w:rPr>
        <w:t xml:space="preserve"> o </w:t>
      </w:r>
      <w:proofErr w:type="spellStart"/>
      <w:r w:rsidRPr="001813BD">
        <w:rPr>
          <w:lang w:val="fr-FR"/>
        </w:rPr>
        <w:t>finansijskom</w:t>
      </w:r>
      <w:proofErr w:type="spellEnd"/>
      <w:r w:rsidRPr="001813BD">
        <w:rPr>
          <w:lang w:val="fr-FR"/>
        </w:rPr>
        <w:t xml:space="preserve"> i </w:t>
      </w:r>
      <w:proofErr w:type="spellStart"/>
      <w:r w:rsidRPr="001813BD">
        <w:rPr>
          <w:lang w:val="fr-FR"/>
        </w:rPr>
        <w:t>materijalnom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poslovanju</w:t>
      </w:r>
      <w:proofErr w:type="spellEnd"/>
      <w:r w:rsidRPr="001813BD">
        <w:rPr>
          <w:lang w:val="fr-FR"/>
        </w:rPr>
        <w:t xml:space="preserve"> VBA i VOA </w:t>
      </w:r>
      <w:proofErr w:type="spellStart"/>
      <w:r w:rsidRPr="001813BD">
        <w:rPr>
          <w:lang w:val="fr-FR"/>
        </w:rPr>
        <w:t>predstavljaju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tajne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podatke</w:t>
      </w:r>
      <w:proofErr w:type="spellEnd"/>
      <w:r w:rsidRPr="001813BD">
        <w:rPr>
          <w:lang w:val="fr-FR"/>
        </w:rPr>
        <w:t xml:space="preserve">, u </w:t>
      </w:r>
      <w:proofErr w:type="spellStart"/>
      <w:r w:rsidRPr="001813BD">
        <w:rPr>
          <w:lang w:val="fr-FR"/>
        </w:rPr>
        <w:t>skladu</w:t>
      </w:r>
      <w:proofErr w:type="spellEnd"/>
      <w:r w:rsidRPr="001813BD">
        <w:rPr>
          <w:lang w:val="fr-FR"/>
        </w:rPr>
        <w:t xml:space="preserve"> sa </w:t>
      </w:r>
      <w:proofErr w:type="spellStart"/>
      <w:r w:rsidRPr="001813BD">
        <w:rPr>
          <w:lang w:val="fr-FR"/>
        </w:rPr>
        <w:t>zakonom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kojim</w:t>
      </w:r>
      <w:proofErr w:type="spellEnd"/>
      <w:r w:rsidRPr="001813BD">
        <w:rPr>
          <w:lang w:val="fr-FR"/>
        </w:rPr>
        <w:t xml:space="preserve"> se </w:t>
      </w:r>
      <w:proofErr w:type="spellStart"/>
      <w:r w:rsidRPr="001813BD">
        <w:rPr>
          <w:lang w:val="fr-FR"/>
        </w:rPr>
        <w:t>uređuje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tajnost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podataka</w:t>
      </w:r>
      <w:proofErr w:type="spellEnd"/>
      <w:r w:rsidRPr="001813BD">
        <w:rPr>
          <w:lang w:val="fr-FR"/>
        </w:rPr>
        <w:t>.</w:t>
      </w:r>
    </w:p>
    <w:p w14:paraId="0B1463D2" w14:textId="77777777" w:rsidR="001813BD" w:rsidRPr="001813BD" w:rsidRDefault="001813BD" w:rsidP="001813BD">
      <w:pPr>
        <w:jc w:val="center"/>
        <w:rPr>
          <w:b/>
          <w:bCs/>
          <w:lang w:val="fr-FR"/>
        </w:rPr>
      </w:pPr>
      <w:bookmarkStart w:id="99" w:name="clan_59"/>
      <w:bookmarkEnd w:id="99"/>
      <w:proofErr w:type="spellStart"/>
      <w:r w:rsidRPr="001813BD">
        <w:rPr>
          <w:b/>
          <w:bCs/>
          <w:lang w:val="fr-FR"/>
        </w:rPr>
        <w:t>Član</w:t>
      </w:r>
      <w:proofErr w:type="spellEnd"/>
      <w:r w:rsidRPr="001813BD">
        <w:rPr>
          <w:b/>
          <w:bCs/>
          <w:lang w:val="fr-FR"/>
        </w:rPr>
        <w:t xml:space="preserve"> 59</w:t>
      </w:r>
    </w:p>
    <w:p w14:paraId="28462F81" w14:textId="77777777" w:rsidR="001813BD" w:rsidRPr="001813BD" w:rsidRDefault="001813BD" w:rsidP="001813BD">
      <w:pPr>
        <w:jc w:val="center"/>
        <w:rPr>
          <w:lang w:val="fr-FR"/>
        </w:rPr>
      </w:pPr>
      <w:r w:rsidRPr="001813BD">
        <w:rPr>
          <w:lang w:val="fr-FR"/>
        </w:rPr>
        <w:t xml:space="preserve">Za </w:t>
      </w:r>
      <w:proofErr w:type="spellStart"/>
      <w:r w:rsidRPr="001813BD">
        <w:rPr>
          <w:lang w:val="fr-FR"/>
        </w:rPr>
        <w:t>nabavku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stvari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namenjenih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za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izvršavanje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poslova</w:t>
      </w:r>
      <w:proofErr w:type="spellEnd"/>
      <w:r w:rsidRPr="001813BD">
        <w:rPr>
          <w:lang w:val="fr-FR"/>
        </w:rPr>
        <w:t xml:space="preserve"> i </w:t>
      </w:r>
      <w:proofErr w:type="spellStart"/>
      <w:r w:rsidRPr="001813BD">
        <w:rPr>
          <w:lang w:val="fr-FR"/>
        </w:rPr>
        <w:t>zadataka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iz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nadležnosti</w:t>
      </w:r>
      <w:proofErr w:type="spellEnd"/>
      <w:r w:rsidRPr="001813BD">
        <w:rPr>
          <w:lang w:val="fr-FR"/>
        </w:rPr>
        <w:t xml:space="preserve"> VBA i VOA </w:t>
      </w:r>
      <w:proofErr w:type="spellStart"/>
      <w:r w:rsidRPr="001813BD">
        <w:rPr>
          <w:lang w:val="fr-FR"/>
        </w:rPr>
        <w:t>primenjuju</w:t>
      </w:r>
      <w:proofErr w:type="spellEnd"/>
      <w:r w:rsidRPr="001813BD">
        <w:rPr>
          <w:lang w:val="fr-FR"/>
        </w:rPr>
        <w:t xml:space="preserve"> se </w:t>
      </w:r>
      <w:proofErr w:type="spellStart"/>
      <w:r w:rsidRPr="001813BD">
        <w:rPr>
          <w:lang w:val="fr-FR"/>
        </w:rPr>
        <w:t>propisi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kojima</w:t>
      </w:r>
      <w:proofErr w:type="spellEnd"/>
      <w:r w:rsidRPr="001813BD">
        <w:rPr>
          <w:lang w:val="fr-FR"/>
        </w:rPr>
        <w:t xml:space="preserve"> se </w:t>
      </w:r>
      <w:proofErr w:type="spellStart"/>
      <w:r w:rsidRPr="001813BD">
        <w:rPr>
          <w:lang w:val="fr-FR"/>
        </w:rPr>
        <w:t>uređuju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nabavke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za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potrebe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Ministarstva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odbrane</w:t>
      </w:r>
      <w:proofErr w:type="spellEnd"/>
      <w:r w:rsidRPr="001813BD">
        <w:rPr>
          <w:lang w:val="fr-FR"/>
        </w:rPr>
        <w:t>.</w:t>
      </w:r>
    </w:p>
    <w:p w14:paraId="279934E4" w14:textId="77777777" w:rsidR="001813BD" w:rsidRPr="001813BD" w:rsidRDefault="001813BD" w:rsidP="001813BD">
      <w:pPr>
        <w:jc w:val="center"/>
        <w:rPr>
          <w:lang w:val="fr-FR"/>
        </w:rPr>
      </w:pPr>
      <w:proofErr w:type="spellStart"/>
      <w:r w:rsidRPr="001813BD">
        <w:rPr>
          <w:lang w:val="fr-FR"/>
        </w:rPr>
        <w:t>Prilikom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nabavki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iz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stava</w:t>
      </w:r>
      <w:proofErr w:type="spellEnd"/>
      <w:r w:rsidRPr="001813BD">
        <w:rPr>
          <w:lang w:val="fr-FR"/>
        </w:rPr>
        <w:t xml:space="preserve"> 1. </w:t>
      </w:r>
      <w:proofErr w:type="spellStart"/>
      <w:proofErr w:type="gramStart"/>
      <w:r w:rsidRPr="001813BD">
        <w:rPr>
          <w:lang w:val="fr-FR"/>
        </w:rPr>
        <w:t>ovog</w:t>
      </w:r>
      <w:proofErr w:type="spellEnd"/>
      <w:proofErr w:type="gram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člana</w:t>
      </w:r>
      <w:proofErr w:type="spellEnd"/>
      <w:r w:rsidRPr="001813BD">
        <w:rPr>
          <w:lang w:val="fr-FR"/>
        </w:rPr>
        <w:t xml:space="preserve">, VBA i VOA su </w:t>
      </w:r>
      <w:proofErr w:type="spellStart"/>
      <w:r w:rsidRPr="001813BD">
        <w:rPr>
          <w:lang w:val="fr-FR"/>
        </w:rPr>
        <w:t>ovlašćene</w:t>
      </w:r>
      <w:proofErr w:type="spellEnd"/>
      <w:r w:rsidRPr="001813BD">
        <w:rPr>
          <w:lang w:val="fr-FR"/>
        </w:rPr>
        <w:t xml:space="preserve"> da koriste </w:t>
      </w:r>
      <w:proofErr w:type="spellStart"/>
      <w:r w:rsidRPr="001813BD">
        <w:rPr>
          <w:lang w:val="fr-FR"/>
        </w:rPr>
        <w:t>podatke</w:t>
      </w:r>
      <w:proofErr w:type="spellEnd"/>
      <w:r w:rsidRPr="001813BD">
        <w:rPr>
          <w:lang w:val="fr-FR"/>
        </w:rPr>
        <w:t xml:space="preserve">, </w:t>
      </w:r>
      <w:proofErr w:type="spellStart"/>
      <w:r w:rsidRPr="001813BD">
        <w:rPr>
          <w:lang w:val="fr-FR"/>
        </w:rPr>
        <w:t>dokumenta</w:t>
      </w:r>
      <w:proofErr w:type="spellEnd"/>
      <w:r w:rsidRPr="001813BD">
        <w:rPr>
          <w:lang w:val="fr-FR"/>
        </w:rPr>
        <w:t xml:space="preserve"> i </w:t>
      </w:r>
      <w:proofErr w:type="spellStart"/>
      <w:r w:rsidRPr="001813BD">
        <w:rPr>
          <w:lang w:val="fr-FR"/>
        </w:rPr>
        <w:t>sredstva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koja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služe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za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prikrivanje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identiteta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agencije</w:t>
      </w:r>
      <w:proofErr w:type="spellEnd"/>
      <w:r w:rsidRPr="001813BD">
        <w:rPr>
          <w:lang w:val="fr-FR"/>
        </w:rPr>
        <w:t xml:space="preserve"> i </w:t>
      </w:r>
      <w:proofErr w:type="spellStart"/>
      <w:r w:rsidRPr="001813BD">
        <w:rPr>
          <w:lang w:val="fr-FR"/>
        </w:rPr>
        <w:t>njenih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pripadnika</w:t>
      </w:r>
      <w:proofErr w:type="spellEnd"/>
      <w:r w:rsidRPr="001813BD">
        <w:rPr>
          <w:lang w:val="fr-FR"/>
        </w:rPr>
        <w:t>.</w:t>
      </w:r>
    </w:p>
    <w:p w14:paraId="3B8EDE2E" w14:textId="77777777" w:rsidR="001813BD" w:rsidRPr="001813BD" w:rsidRDefault="001813BD" w:rsidP="001813BD">
      <w:pPr>
        <w:jc w:val="center"/>
      </w:pPr>
      <w:bookmarkStart w:id="100" w:name="str_38"/>
      <w:bookmarkEnd w:id="100"/>
      <w:r w:rsidRPr="001813BD">
        <w:t>XI ZAŠTITA I ČUVANJE TAJNIH PODATAKA</w:t>
      </w:r>
    </w:p>
    <w:p w14:paraId="72EE4BE5" w14:textId="77777777" w:rsidR="001813BD" w:rsidRPr="001813BD" w:rsidRDefault="001813BD" w:rsidP="001813BD">
      <w:pPr>
        <w:jc w:val="center"/>
        <w:rPr>
          <w:b/>
          <w:bCs/>
        </w:rPr>
      </w:pPr>
      <w:bookmarkStart w:id="101" w:name="clan_60"/>
      <w:bookmarkEnd w:id="101"/>
      <w:proofErr w:type="spellStart"/>
      <w:r w:rsidRPr="001813BD">
        <w:rPr>
          <w:b/>
          <w:bCs/>
        </w:rPr>
        <w:lastRenderedPageBreak/>
        <w:t>Član</w:t>
      </w:r>
      <w:proofErr w:type="spellEnd"/>
      <w:r w:rsidRPr="001813BD">
        <w:rPr>
          <w:b/>
          <w:bCs/>
        </w:rPr>
        <w:t xml:space="preserve"> 60</w:t>
      </w:r>
    </w:p>
    <w:p w14:paraId="3AE29171" w14:textId="77777777" w:rsidR="001813BD" w:rsidRPr="001813BD" w:rsidRDefault="001813BD" w:rsidP="001813BD">
      <w:pPr>
        <w:jc w:val="center"/>
      </w:pPr>
      <w:proofErr w:type="spellStart"/>
      <w:r w:rsidRPr="001813BD">
        <w:t>Pripadnik</w:t>
      </w:r>
      <w:proofErr w:type="spellEnd"/>
      <w:r w:rsidRPr="001813BD">
        <w:t xml:space="preserve"> VBA, </w:t>
      </w:r>
      <w:proofErr w:type="spellStart"/>
      <w:r w:rsidRPr="001813BD">
        <w:t>odnosno</w:t>
      </w:r>
      <w:proofErr w:type="spellEnd"/>
      <w:r w:rsidRPr="001813BD">
        <w:t xml:space="preserve"> VOA, koji </w:t>
      </w:r>
      <w:proofErr w:type="spellStart"/>
      <w:r w:rsidRPr="001813BD">
        <w:t>ima</w:t>
      </w:r>
      <w:proofErr w:type="spellEnd"/>
      <w:r w:rsidRPr="001813BD">
        <w:t xml:space="preserve"> </w:t>
      </w:r>
      <w:proofErr w:type="spellStart"/>
      <w:r w:rsidRPr="001813BD">
        <w:t>pristup</w:t>
      </w:r>
      <w:proofErr w:type="spellEnd"/>
      <w:r w:rsidRPr="001813BD">
        <w:t xml:space="preserve"> </w:t>
      </w:r>
      <w:proofErr w:type="spellStart"/>
      <w:r w:rsidRPr="001813BD">
        <w:t>podacima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dokumentima</w:t>
      </w:r>
      <w:proofErr w:type="spellEnd"/>
      <w:r w:rsidRPr="001813BD">
        <w:t xml:space="preserve"> koji </w:t>
      </w:r>
      <w:proofErr w:type="spellStart"/>
      <w:r w:rsidRPr="001813BD">
        <w:t>su</w:t>
      </w:r>
      <w:proofErr w:type="spellEnd"/>
      <w:r w:rsidRPr="001813BD">
        <w:t xml:space="preserve"> </w:t>
      </w:r>
      <w:proofErr w:type="spellStart"/>
      <w:r w:rsidRPr="001813BD">
        <w:t>zakonom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drugim</w:t>
      </w:r>
      <w:proofErr w:type="spellEnd"/>
      <w:r w:rsidRPr="001813BD">
        <w:t xml:space="preserve"> </w:t>
      </w:r>
      <w:proofErr w:type="spellStart"/>
      <w:r w:rsidRPr="001813BD">
        <w:t>propisima</w:t>
      </w:r>
      <w:proofErr w:type="spellEnd"/>
      <w:r w:rsidRPr="001813BD">
        <w:t xml:space="preserve"> </w:t>
      </w:r>
      <w:proofErr w:type="spellStart"/>
      <w:r w:rsidRPr="001813BD">
        <w:t>određeni</w:t>
      </w:r>
      <w:proofErr w:type="spellEnd"/>
      <w:r w:rsidRPr="001813BD">
        <w:t xml:space="preserve"> </w:t>
      </w:r>
      <w:proofErr w:type="spellStart"/>
      <w:r w:rsidRPr="001813BD">
        <w:t>kao</w:t>
      </w:r>
      <w:proofErr w:type="spellEnd"/>
      <w:r w:rsidRPr="001813BD">
        <w:t xml:space="preserve"> </w:t>
      </w:r>
      <w:proofErr w:type="spellStart"/>
      <w:r w:rsidRPr="001813BD">
        <w:t>tajni</w:t>
      </w:r>
      <w:proofErr w:type="spellEnd"/>
      <w:r w:rsidRPr="001813BD">
        <w:t xml:space="preserve">, </w:t>
      </w:r>
      <w:proofErr w:type="spellStart"/>
      <w:r w:rsidRPr="001813BD">
        <w:t>dužan</w:t>
      </w:r>
      <w:proofErr w:type="spellEnd"/>
      <w:r w:rsidRPr="001813BD">
        <w:t xml:space="preserve"> je da </w:t>
      </w:r>
      <w:proofErr w:type="spellStart"/>
      <w:r w:rsidRPr="001813BD">
        <w:t>ih</w:t>
      </w:r>
      <w:proofErr w:type="spellEnd"/>
      <w:r w:rsidRPr="001813BD">
        <w:t xml:space="preserve"> </w:t>
      </w:r>
      <w:proofErr w:type="spellStart"/>
      <w:r w:rsidRPr="001813BD">
        <w:t>štiti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čuva</w:t>
      </w:r>
      <w:proofErr w:type="spellEnd"/>
      <w:r w:rsidRPr="001813BD">
        <w:t xml:space="preserve"> za </w:t>
      </w:r>
      <w:proofErr w:type="spellStart"/>
      <w:r w:rsidRPr="001813BD">
        <w:t>vreme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posle</w:t>
      </w:r>
      <w:proofErr w:type="spellEnd"/>
      <w:r w:rsidRPr="001813BD">
        <w:t xml:space="preserve"> </w:t>
      </w:r>
      <w:proofErr w:type="spellStart"/>
      <w:r w:rsidRPr="001813BD">
        <w:t>prestanka</w:t>
      </w:r>
      <w:proofErr w:type="spellEnd"/>
      <w:r w:rsidRPr="001813BD">
        <w:t xml:space="preserve"> </w:t>
      </w:r>
      <w:proofErr w:type="spellStart"/>
      <w:r w:rsidRPr="001813BD">
        <w:t>rada</w:t>
      </w:r>
      <w:proofErr w:type="spellEnd"/>
      <w:r w:rsidRPr="001813BD">
        <w:t xml:space="preserve"> u VBA </w:t>
      </w:r>
      <w:proofErr w:type="spellStart"/>
      <w:r w:rsidRPr="001813BD">
        <w:t>ili</w:t>
      </w:r>
      <w:proofErr w:type="spellEnd"/>
      <w:r w:rsidRPr="001813BD">
        <w:t xml:space="preserve"> VOA, u </w:t>
      </w:r>
      <w:proofErr w:type="spellStart"/>
      <w:r w:rsidRPr="001813BD">
        <w:t>skladu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propisima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oblasti</w:t>
      </w:r>
      <w:proofErr w:type="spellEnd"/>
      <w:r w:rsidRPr="001813BD">
        <w:t xml:space="preserve"> </w:t>
      </w:r>
      <w:proofErr w:type="spellStart"/>
      <w:r w:rsidRPr="001813BD">
        <w:t>odbrane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tajnosti</w:t>
      </w:r>
      <w:proofErr w:type="spellEnd"/>
      <w:r w:rsidRPr="001813BD">
        <w:t xml:space="preserve"> </w:t>
      </w:r>
      <w:proofErr w:type="spellStart"/>
      <w:r w:rsidRPr="001813BD">
        <w:t>podataka</w:t>
      </w:r>
      <w:proofErr w:type="spellEnd"/>
      <w:r w:rsidRPr="001813BD">
        <w:t>.</w:t>
      </w:r>
    </w:p>
    <w:p w14:paraId="20F282A1" w14:textId="77777777" w:rsidR="001813BD" w:rsidRPr="001813BD" w:rsidRDefault="001813BD" w:rsidP="001813BD">
      <w:pPr>
        <w:jc w:val="center"/>
      </w:pPr>
      <w:proofErr w:type="spellStart"/>
      <w:r w:rsidRPr="001813BD">
        <w:t>Pripadnik</w:t>
      </w:r>
      <w:proofErr w:type="spellEnd"/>
      <w:r w:rsidRPr="001813BD">
        <w:t xml:space="preserve"> VBA, </w:t>
      </w:r>
      <w:proofErr w:type="spellStart"/>
      <w:r w:rsidRPr="001813BD">
        <w:t>odnosno</w:t>
      </w:r>
      <w:proofErr w:type="spellEnd"/>
      <w:r w:rsidRPr="001813BD">
        <w:t xml:space="preserve"> VOA je </w:t>
      </w:r>
      <w:proofErr w:type="spellStart"/>
      <w:r w:rsidRPr="001813BD">
        <w:t>dužan</w:t>
      </w:r>
      <w:proofErr w:type="spellEnd"/>
      <w:r w:rsidRPr="001813BD">
        <w:t xml:space="preserve"> da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posle</w:t>
      </w:r>
      <w:proofErr w:type="spellEnd"/>
      <w:r w:rsidRPr="001813BD">
        <w:t xml:space="preserve"> </w:t>
      </w:r>
      <w:proofErr w:type="spellStart"/>
      <w:r w:rsidRPr="001813BD">
        <w:t>prestanka</w:t>
      </w:r>
      <w:proofErr w:type="spellEnd"/>
      <w:r w:rsidRPr="001813BD">
        <w:t xml:space="preserve"> </w:t>
      </w:r>
      <w:proofErr w:type="spellStart"/>
      <w:r w:rsidRPr="001813BD">
        <w:t>rada</w:t>
      </w:r>
      <w:proofErr w:type="spellEnd"/>
      <w:r w:rsidRPr="001813BD">
        <w:t xml:space="preserve"> u VBA </w:t>
      </w:r>
      <w:proofErr w:type="spellStart"/>
      <w:r w:rsidRPr="001813BD">
        <w:t>ili</w:t>
      </w:r>
      <w:proofErr w:type="spellEnd"/>
      <w:r w:rsidRPr="001813BD">
        <w:t xml:space="preserve"> VOA </w:t>
      </w:r>
      <w:proofErr w:type="spellStart"/>
      <w:r w:rsidRPr="001813BD">
        <w:t>štiti</w:t>
      </w:r>
      <w:proofErr w:type="spellEnd"/>
      <w:r w:rsidRPr="001813BD">
        <w:t xml:space="preserve"> </w:t>
      </w:r>
      <w:proofErr w:type="spellStart"/>
      <w:r w:rsidRPr="001813BD">
        <w:t>tajnost</w:t>
      </w:r>
      <w:proofErr w:type="spellEnd"/>
      <w:r w:rsidRPr="001813BD">
        <w:t xml:space="preserve"> </w:t>
      </w:r>
      <w:proofErr w:type="spellStart"/>
      <w:r w:rsidRPr="001813BD">
        <w:t>identiteta</w:t>
      </w:r>
      <w:proofErr w:type="spellEnd"/>
      <w:r w:rsidRPr="001813BD">
        <w:t xml:space="preserve"> </w:t>
      </w:r>
      <w:proofErr w:type="spellStart"/>
      <w:r w:rsidRPr="001813BD">
        <w:t>pripadnika</w:t>
      </w:r>
      <w:proofErr w:type="spellEnd"/>
      <w:r w:rsidRPr="001813BD">
        <w:t xml:space="preserve"> VBA, </w:t>
      </w:r>
      <w:proofErr w:type="spellStart"/>
      <w:r w:rsidRPr="001813BD">
        <w:t>odnosno</w:t>
      </w:r>
      <w:proofErr w:type="spellEnd"/>
      <w:r w:rsidRPr="001813BD">
        <w:t xml:space="preserve"> VOA, </w:t>
      </w:r>
      <w:proofErr w:type="spellStart"/>
      <w:r w:rsidRPr="001813BD">
        <w:t>lica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kojima</w:t>
      </w:r>
      <w:proofErr w:type="spellEnd"/>
      <w:r w:rsidRPr="001813BD">
        <w:t xml:space="preserve"> je </w:t>
      </w:r>
      <w:proofErr w:type="spellStart"/>
      <w:r w:rsidRPr="001813BD">
        <w:t>uspostavljena</w:t>
      </w:r>
      <w:proofErr w:type="spellEnd"/>
      <w:r w:rsidRPr="001813BD">
        <w:t xml:space="preserve"> </w:t>
      </w:r>
      <w:proofErr w:type="spellStart"/>
      <w:r w:rsidRPr="001813BD">
        <w:t>tajna</w:t>
      </w:r>
      <w:proofErr w:type="spellEnd"/>
      <w:r w:rsidRPr="001813BD">
        <w:t xml:space="preserve"> </w:t>
      </w:r>
      <w:proofErr w:type="spellStart"/>
      <w:r w:rsidRPr="001813BD">
        <w:t>saradnja</w:t>
      </w:r>
      <w:proofErr w:type="spellEnd"/>
      <w:r w:rsidRPr="001813BD">
        <w:t xml:space="preserve">, </w:t>
      </w:r>
      <w:proofErr w:type="spellStart"/>
      <w:r w:rsidRPr="001813BD">
        <w:t>kao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drugih</w:t>
      </w:r>
      <w:proofErr w:type="spellEnd"/>
      <w:r w:rsidRPr="001813BD">
        <w:t xml:space="preserve"> </w:t>
      </w:r>
      <w:proofErr w:type="spellStart"/>
      <w:r w:rsidRPr="001813BD">
        <w:t>izvora</w:t>
      </w:r>
      <w:proofErr w:type="spellEnd"/>
      <w:r w:rsidRPr="001813BD">
        <w:t xml:space="preserve"> </w:t>
      </w:r>
      <w:proofErr w:type="spellStart"/>
      <w:r w:rsidRPr="001813BD">
        <w:t>podataka</w:t>
      </w:r>
      <w:proofErr w:type="spellEnd"/>
      <w:r w:rsidRPr="001813BD">
        <w:t xml:space="preserve">, </w:t>
      </w:r>
      <w:proofErr w:type="spellStart"/>
      <w:r w:rsidRPr="001813BD">
        <w:t>odnosno</w:t>
      </w:r>
      <w:proofErr w:type="spellEnd"/>
      <w:r w:rsidRPr="001813BD">
        <w:t xml:space="preserve"> </w:t>
      </w:r>
      <w:proofErr w:type="spellStart"/>
      <w:r w:rsidRPr="001813BD">
        <w:t>načina</w:t>
      </w:r>
      <w:proofErr w:type="spellEnd"/>
      <w:r w:rsidRPr="001813BD">
        <w:t xml:space="preserve"> </w:t>
      </w:r>
      <w:proofErr w:type="spellStart"/>
      <w:r w:rsidRPr="001813BD">
        <w:t>na</w:t>
      </w:r>
      <w:proofErr w:type="spellEnd"/>
      <w:r w:rsidRPr="001813BD">
        <w:t xml:space="preserve"> koji je </w:t>
      </w:r>
      <w:proofErr w:type="spellStart"/>
      <w:r w:rsidRPr="001813BD">
        <w:t>podatak</w:t>
      </w:r>
      <w:proofErr w:type="spellEnd"/>
      <w:r w:rsidRPr="001813BD">
        <w:t xml:space="preserve"> </w:t>
      </w:r>
      <w:proofErr w:type="spellStart"/>
      <w:r w:rsidRPr="001813BD">
        <w:t>prikupljen</w:t>
      </w:r>
      <w:proofErr w:type="spellEnd"/>
      <w:r w:rsidRPr="001813BD">
        <w:t xml:space="preserve">, u </w:t>
      </w:r>
      <w:proofErr w:type="spellStart"/>
      <w:r w:rsidRPr="001813BD">
        <w:t>skladu</w:t>
      </w:r>
      <w:proofErr w:type="spellEnd"/>
      <w:r w:rsidRPr="001813BD">
        <w:t xml:space="preserve"> </w:t>
      </w:r>
      <w:proofErr w:type="spellStart"/>
      <w:r w:rsidRPr="001813BD">
        <w:t>sa</w:t>
      </w:r>
      <w:proofErr w:type="spellEnd"/>
      <w:r w:rsidRPr="001813BD">
        <w:t xml:space="preserve"> </w:t>
      </w:r>
      <w:proofErr w:type="spellStart"/>
      <w:r w:rsidRPr="001813BD">
        <w:t>zakonom</w:t>
      </w:r>
      <w:proofErr w:type="spellEnd"/>
      <w:r w:rsidRPr="001813BD">
        <w:t xml:space="preserve"> </w:t>
      </w:r>
      <w:proofErr w:type="spellStart"/>
      <w:r w:rsidRPr="001813BD">
        <w:t>kojim</w:t>
      </w:r>
      <w:proofErr w:type="spellEnd"/>
      <w:r w:rsidRPr="001813BD">
        <w:t xml:space="preserve"> se </w:t>
      </w:r>
      <w:proofErr w:type="spellStart"/>
      <w:r w:rsidRPr="001813BD">
        <w:t>uređuje</w:t>
      </w:r>
      <w:proofErr w:type="spellEnd"/>
      <w:r w:rsidRPr="001813BD">
        <w:t xml:space="preserve"> </w:t>
      </w:r>
      <w:proofErr w:type="spellStart"/>
      <w:r w:rsidRPr="001813BD">
        <w:t>tajnost</w:t>
      </w:r>
      <w:proofErr w:type="spellEnd"/>
      <w:r w:rsidRPr="001813BD">
        <w:t xml:space="preserve"> </w:t>
      </w:r>
      <w:proofErr w:type="spellStart"/>
      <w:r w:rsidRPr="001813BD">
        <w:t>podataka</w:t>
      </w:r>
      <w:proofErr w:type="spellEnd"/>
      <w:r w:rsidRPr="001813BD">
        <w:t>.</w:t>
      </w:r>
    </w:p>
    <w:p w14:paraId="128A2785" w14:textId="77777777" w:rsidR="001813BD" w:rsidRPr="001813BD" w:rsidRDefault="001813BD" w:rsidP="001813BD">
      <w:pPr>
        <w:jc w:val="center"/>
        <w:rPr>
          <w:lang w:val="fr-FR"/>
        </w:rPr>
      </w:pPr>
      <w:bookmarkStart w:id="102" w:name="str_39"/>
      <w:bookmarkEnd w:id="102"/>
      <w:r w:rsidRPr="001813BD">
        <w:rPr>
          <w:lang w:val="fr-FR"/>
        </w:rPr>
        <w:t>XII ZAŠTITA PRAVA GRAĐANA</w:t>
      </w:r>
    </w:p>
    <w:p w14:paraId="591AC24D" w14:textId="77777777" w:rsidR="001813BD" w:rsidRPr="001813BD" w:rsidRDefault="001813BD" w:rsidP="001813BD">
      <w:pPr>
        <w:jc w:val="center"/>
        <w:rPr>
          <w:b/>
          <w:bCs/>
          <w:lang w:val="fr-FR"/>
        </w:rPr>
      </w:pPr>
      <w:bookmarkStart w:id="103" w:name="clan_61"/>
      <w:bookmarkEnd w:id="103"/>
      <w:proofErr w:type="spellStart"/>
      <w:r w:rsidRPr="001813BD">
        <w:rPr>
          <w:b/>
          <w:bCs/>
          <w:lang w:val="fr-FR"/>
        </w:rPr>
        <w:t>Član</w:t>
      </w:r>
      <w:proofErr w:type="spellEnd"/>
      <w:r w:rsidRPr="001813BD">
        <w:rPr>
          <w:b/>
          <w:bCs/>
          <w:lang w:val="fr-FR"/>
        </w:rPr>
        <w:t xml:space="preserve"> 61</w:t>
      </w:r>
    </w:p>
    <w:p w14:paraId="729CEB85" w14:textId="77777777" w:rsidR="001813BD" w:rsidRPr="001813BD" w:rsidRDefault="001813BD" w:rsidP="001813BD">
      <w:pPr>
        <w:jc w:val="center"/>
        <w:rPr>
          <w:lang w:val="fr-FR"/>
        </w:rPr>
      </w:pPr>
      <w:proofErr w:type="spellStart"/>
      <w:r w:rsidRPr="001813BD">
        <w:rPr>
          <w:lang w:val="fr-FR"/>
        </w:rPr>
        <w:t>Građanin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koji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smatra</w:t>
      </w:r>
      <w:proofErr w:type="spellEnd"/>
      <w:r w:rsidRPr="001813BD">
        <w:rPr>
          <w:lang w:val="fr-FR"/>
        </w:rPr>
        <w:t xml:space="preserve"> da su mu </w:t>
      </w:r>
      <w:proofErr w:type="spellStart"/>
      <w:r w:rsidRPr="001813BD">
        <w:rPr>
          <w:lang w:val="fr-FR"/>
        </w:rPr>
        <w:t>pojedinačnim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aktom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ili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radnjom</w:t>
      </w:r>
      <w:proofErr w:type="spellEnd"/>
      <w:r w:rsidRPr="001813BD">
        <w:rPr>
          <w:lang w:val="fr-FR"/>
        </w:rPr>
        <w:t xml:space="preserve"> VBA </w:t>
      </w:r>
      <w:proofErr w:type="spellStart"/>
      <w:r w:rsidRPr="001813BD">
        <w:rPr>
          <w:lang w:val="fr-FR"/>
        </w:rPr>
        <w:t>ili</w:t>
      </w:r>
      <w:proofErr w:type="spellEnd"/>
      <w:r w:rsidRPr="001813BD">
        <w:rPr>
          <w:lang w:val="fr-FR"/>
        </w:rPr>
        <w:t xml:space="preserve"> VOA </w:t>
      </w:r>
      <w:proofErr w:type="spellStart"/>
      <w:r w:rsidRPr="001813BD">
        <w:rPr>
          <w:lang w:val="fr-FR"/>
        </w:rPr>
        <w:t>povređena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ili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uskraćena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ljudska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prava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ili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slobode</w:t>
      </w:r>
      <w:proofErr w:type="spellEnd"/>
      <w:r w:rsidRPr="001813BD">
        <w:rPr>
          <w:lang w:val="fr-FR"/>
        </w:rPr>
        <w:t xml:space="preserve">, </w:t>
      </w:r>
      <w:proofErr w:type="spellStart"/>
      <w:r w:rsidRPr="001813BD">
        <w:rPr>
          <w:lang w:val="fr-FR"/>
        </w:rPr>
        <w:t>radi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zaštite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svojih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prava</w:t>
      </w:r>
      <w:proofErr w:type="spellEnd"/>
      <w:r w:rsidRPr="001813BD">
        <w:rPr>
          <w:lang w:val="fr-FR"/>
        </w:rPr>
        <w:t xml:space="preserve">, </w:t>
      </w:r>
      <w:proofErr w:type="spellStart"/>
      <w:r w:rsidRPr="001813BD">
        <w:rPr>
          <w:lang w:val="fr-FR"/>
        </w:rPr>
        <w:t>može</w:t>
      </w:r>
      <w:proofErr w:type="spellEnd"/>
      <w:r w:rsidRPr="001813BD">
        <w:rPr>
          <w:lang w:val="fr-FR"/>
        </w:rPr>
        <w:t xml:space="preserve"> da se </w:t>
      </w:r>
      <w:proofErr w:type="spellStart"/>
      <w:r w:rsidRPr="001813BD">
        <w:rPr>
          <w:lang w:val="fr-FR"/>
        </w:rPr>
        <w:t>obrati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generalnom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inspektoru</w:t>
      </w:r>
      <w:proofErr w:type="spellEnd"/>
      <w:r w:rsidRPr="001813BD">
        <w:rPr>
          <w:lang w:val="fr-FR"/>
        </w:rPr>
        <w:t xml:space="preserve">, </w:t>
      </w:r>
      <w:proofErr w:type="spellStart"/>
      <w:r w:rsidRPr="001813BD">
        <w:rPr>
          <w:lang w:val="fr-FR"/>
        </w:rPr>
        <w:t>odnosno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organima</w:t>
      </w:r>
      <w:proofErr w:type="spellEnd"/>
      <w:r w:rsidRPr="001813BD">
        <w:rPr>
          <w:lang w:val="fr-FR"/>
        </w:rPr>
        <w:t xml:space="preserve"> i </w:t>
      </w:r>
      <w:proofErr w:type="spellStart"/>
      <w:r w:rsidRPr="001813BD">
        <w:rPr>
          <w:lang w:val="fr-FR"/>
        </w:rPr>
        <w:t>institucijama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Republike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Srbije</w:t>
      </w:r>
      <w:proofErr w:type="spellEnd"/>
      <w:r w:rsidRPr="001813BD">
        <w:rPr>
          <w:lang w:val="fr-FR"/>
        </w:rPr>
        <w:t>.</w:t>
      </w:r>
    </w:p>
    <w:p w14:paraId="09044E92" w14:textId="77777777" w:rsidR="001813BD" w:rsidRPr="001813BD" w:rsidRDefault="001813BD" w:rsidP="001813BD">
      <w:pPr>
        <w:jc w:val="center"/>
        <w:rPr>
          <w:b/>
          <w:bCs/>
          <w:lang w:val="fr-FR"/>
        </w:rPr>
      </w:pPr>
      <w:bookmarkStart w:id="104" w:name="clan_62"/>
      <w:bookmarkEnd w:id="104"/>
      <w:proofErr w:type="spellStart"/>
      <w:r w:rsidRPr="001813BD">
        <w:rPr>
          <w:b/>
          <w:bCs/>
          <w:lang w:val="fr-FR"/>
        </w:rPr>
        <w:t>Član</w:t>
      </w:r>
      <w:proofErr w:type="spellEnd"/>
      <w:r w:rsidRPr="001813BD">
        <w:rPr>
          <w:b/>
          <w:bCs/>
          <w:lang w:val="fr-FR"/>
        </w:rPr>
        <w:t xml:space="preserve"> 62</w:t>
      </w:r>
    </w:p>
    <w:p w14:paraId="0546F742" w14:textId="77777777" w:rsidR="001813BD" w:rsidRPr="001813BD" w:rsidRDefault="001813BD" w:rsidP="001813BD">
      <w:pPr>
        <w:jc w:val="center"/>
        <w:rPr>
          <w:lang w:val="fr-FR"/>
        </w:rPr>
      </w:pPr>
      <w:r w:rsidRPr="001813BD">
        <w:rPr>
          <w:lang w:val="fr-FR"/>
        </w:rPr>
        <w:t xml:space="preserve">Za </w:t>
      </w:r>
      <w:proofErr w:type="spellStart"/>
      <w:r w:rsidRPr="001813BD">
        <w:rPr>
          <w:lang w:val="fr-FR"/>
        </w:rPr>
        <w:t>štetu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koju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svojim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nezakonitim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ili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nepravilnim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radom</w:t>
      </w:r>
      <w:proofErr w:type="spellEnd"/>
      <w:r w:rsidRPr="001813BD">
        <w:rPr>
          <w:lang w:val="fr-FR"/>
        </w:rPr>
        <w:t xml:space="preserve"> VBA </w:t>
      </w:r>
      <w:proofErr w:type="spellStart"/>
      <w:r w:rsidRPr="001813BD">
        <w:rPr>
          <w:lang w:val="fr-FR"/>
        </w:rPr>
        <w:t>ili</w:t>
      </w:r>
      <w:proofErr w:type="spellEnd"/>
      <w:r w:rsidRPr="001813BD">
        <w:rPr>
          <w:lang w:val="fr-FR"/>
        </w:rPr>
        <w:t xml:space="preserve"> VOA </w:t>
      </w:r>
      <w:proofErr w:type="spellStart"/>
      <w:r w:rsidRPr="001813BD">
        <w:rPr>
          <w:lang w:val="fr-FR"/>
        </w:rPr>
        <w:t>prouzrokuje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fizičkim</w:t>
      </w:r>
      <w:proofErr w:type="spellEnd"/>
      <w:r w:rsidRPr="001813BD">
        <w:rPr>
          <w:lang w:val="fr-FR"/>
        </w:rPr>
        <w:t xml:space="preserve"> i </w:t>
      </w:r>
      <w:proofErr w:type="spellStart"/>
      <w:r w:rsidRPr="001813BD">
        <w:rPr>
          <w:lang w:val="fr-FR"/>
        </w:rPr>
        <w:t>pravnim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licima</w:t>
      </w:r>
      <w:proofErr w:type="spellEnd"/>
      <w:r w:rsidRPr="001813BD">
        <w:rPr>
          <w:lang w:val="fr-FR"/>
        </w:rPr>
        <w:t xml:space="preserve"> </w:t>
      </w:r>
      <w:proofErr w:type="spellStart"/>
      <w:r w:rsidRPr="001813BD">
        <w:rPr>
          <w:lang w:val="fr-FR"/>
        </w:rPr>
        <w:t>odgovara</w:t>
      </w:r>
      <w:proofErr w:type="spellEnd"/>
      <w:r w:rsidRPr="001813BD">
        <w:rPr>
          <w:lang w:val="fr-FR"/>
        </w:rPr>
        <w:t xml:space="preserve"> Republika </w:t>
      </w:r>
      <w:proofErr w:type="spellStart"/>
      <w:r w:rsidRPr="001813BD">
        <w:rPr>
          <w:lang w:val="fr-FR"/>
        </w:rPr>
        <w:t>Srbija</w:t>
      </w:r>
      <w:proofErr w:type="spellEnd"/>
      <w:r w:rsidRPr="001813BD">
        <w:rPr>
          <w:lang w:val="fr-FR"/>
        </w:rPr>
        <w:t>.</w:t>
      </w:r>
    </w:p>
    <w:p w14:paraId="0E8845A5" w14:textId="77777777" w:rsidR="001813BD" w:rsidRPr="001813BD" w:rsidRDefault="001813BD" w:rsidP="001813BD">
      <w:pPr>
        <w:jc w:val="center"/>
      </w:pPr>
      <w:bookmarkStart w:id="105" w:name="str_40"/>
      <w:bookmarkEnd w:id="105"/>
      <w:r w:rsidRPr="001813BD">
        <w:t>XIII PRELAZNE I ZAVRŠNE ODREDBE</w:t>
      </w:r>
    </w:p>
    <w:p w14:paraId="1CE473EE" w14:textId="77777777" w:rsidR="001813BD" w:rsidRPr="001813BD" w:rsidRDefault="001813BD" w:rsidP="001813BD">
      <w:pPr>
        <w:jc w:val="center"/>
        <w:rPr>
          <w:b/>
          <w:bCs/>
        </w:rPr>
      </w:pPr>
      <w:bookmarkStart w:id="106" w:name="clan_63"/>
      <w:bookmarkEnd w:id="106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63</w:t>
      </w:r>
    </w:p>
    <w:p w14:paraId="034032A7" w14:textId="77777777" w:rsidR="001813BD" w:rsidRPr="001813BD" w:rsidRDefault="001813BD" w:rsidP="001813BD">
      <w:pPr>
        <w:jc w:val="center"/>
      </w:pPr>
      <w:proofErr w:type="spellStart"/>
      <w:r w:rsidRPr="001813BD">
        <w:t>Propisi</w:t>
      </w:r>
      <w:proofErr w:type="spellEnd"/>
      <w:r w:rsidRPr="001813BD">
        <w:t xml:space="preserve"> za </w:t>
      </w:r>
      <w:proofErr w:type="spellStart"/>
      <w:r w:rsidRPr="001813BD">
        <w:t>izvršenje</w:t>
      </w:r>
      <w:proofErr w:type="spellEnd"/>
      <w:r w:rsidRPr="001813BD">
        <w:t xml:space="preserve">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zakona</w:t>
      </w:r>
      <w:proofErr w:type="spellEnd"/>
      <w:r w:rsidRPr="001813BD">
        <w:t xml:space="preserve"> </w:t>
      </w:r>
      <w:proofErr w:type="spellStart"/>
      <w:r w:rsidRPr="001813BD">
        <w:t>doneće</w:t>
      </w:r>
      <w:proofErr w:type="spellEnd"/>
      <w:r w:rsidRPr="001813BD">
        <w:t xml:space="preserve"> se u </w:t>
      </w:r>
      <w:proofErr w:type="spellStart"/>
      <w:r w:rsidRPr="001813BD">
        <w:t>roku</w:t>
      </w:r>
      <w:proofErr w:type="spellEnd"/>
      <w:r w:rsidRPr="001813BD">
        <w:t xml:space="preserve"> od </w:t>
      </w:r>
      <w:proofErr w:type="spellStart"/>
      <w:r w:rsidRPr="001813BD">
        <w:t>šest</w:t>
      </w:r>
      <w:proofErr w:type="spellEnd"/>
      <w:r w:rsidRPr="001813BD">
        <w:t xml:space="preserve"> </w:t>
      </w:r>
      <w:proofErr w:type="spellStart"/>
      <w:r w:rsidRPr="001813BD">
        <w:t>meseci</w:t>
      </w:r>
      <w:proofErr w:type="spellEnd"/>
      <w:r w:rsidRPr="001813BD">
        <w:t xml:space="preserve"> od dana </w:t>
      </w:r>
      <w:proofErr w:type="spellStart"/>
      <w:r w:rsidRPr="001813BD">
        <w:t>početka</w:t>
      </w:r>
      <w:proofErr w:type="spellEnd"/>
      <w:r w:rsidRPr="001813BD">
        <w:t xml:space="preserve"> </w:t>
      </w:r>
      <w:proofErr w:type="spellStart"/>
      <w:r w:rsidRPr="001813BD">
        <w:t>primene</w:t>
      </w:r>
      <w:proofErr w:type="spellEnd"/>
      <w:r w:rsidRPr="001813BD">
        <w:t xml:space="preserve">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zakona</w:t>
      </w:r>
      <w:proofErr w:type="spellEnd"/>
      <w:r w:rsidRPr="001813BD">
        <w:t>.</w:t>
      </w:r>
    </w:p>
    <w:p w14:paraId="50E3E531" w14:textId="77777777" w:rsidR="001813BD" w:rsidRPr="001813BD" w:rsidRDefault="001813BD" w:rsidP="001813BD">
      <w:pPr>
        <w:jc w:val="center"/>
      </w:pPr>
      <w:proofErr w:type="spellStart"/>
      <w:r w:rsidRPr="001813BD">
        <w:t>Propisi</w:t>
      </w:r>
      <w:proofErr w:type="spellEnd"/>
      <w:r w:rsidRPr="001813BD">
        <w:t xml:space="preserve"> </w:t>
      </w:r>
      <w:proofErr w:type="spellStart"/>
      <w:r w:rsidRPr="001813BD">
        <w:t>doneti</w:t>
      </w:r>
      <w:proofErr w:type="spellEnd"/>
      <w:r w:rsidRPr="001813BD">
        <w:t xml:space="preserve"> za </w:t>
      </w:r>
      <w:proofErr w:type="spellStart"/>
      <w:r w:rsidRPr="001813BD">
        <w:t>izvršenje</w:t>
      </w:r>
      <w:proofErr w:type="spellEnd"/>
      <w:r w:rsidRPr="001813BD">
        <w:t xml:space="preserve"> </w:t>
      </w:r>
      <w:proofErr w:type="spellStart"/>
      <w:r w:rsidRPr="001813BD">
        <w:t>Zakona</w:t>
      </w:r>
      <w:proofErr w:type="spellEnd"/>
      <w:r w:rsidRPr="001813BD">
        <w:t xml:space="preserve"> o </w:t>
      </w:r>
      <w:proofErr w:type="spellStart"/>
      <w:r w:rsidRPr="001813BD">
        <w:t>službama</w:t>
      </w:r>
      <w:proofErr w:type="spellEnd"/>
      <w:r w:rsidRPr="001813BD">
        <w:t xml:space="preserve"> </w:t>
      </w:r>
      <w:proofErr w:type="spellStart"/>
      <w:r w:rsidRPr="001813BD">
        <w:t>bezbednosti</w:t>
      </w:r>
      <w:proofErr w:type="spellEnd"/>
      <w:r w:rsidRPr="001813BD">
        <w:t xml:space="preserve"> </w:t>
      </w:r>
      <w:proofErr w:type="spellStart"/>
      <w:r w:rsidRPr="001813BD">
        <w:t>Savezne</w:t>
      </w:r>
      <w:proofErr w:type="spellEnd"/>
      <w:r w:rsidRPr="001813BD">
        <w:t xml:space="preserve"> </w:t>
      </w:r>
      <w:proofErr w:type="spellStart"/>
      <w:r w:rsidRPr="001813BD">
        <w:t>Republike</w:t>
      </w:r>
      <w:proofErr w:type="spellEnd"/>
      <w:r w:rsidRPr="001813BD">
        <w:t xml:space="preserve"> </w:t>
      </w:r>
      <w:proofErr w:type="spellStart"/>
      <w:r w:rsidRPr="001813BD">
        <w:t>Jugoslavije</w:t>
      </w:r>
      <w:proofErr w:type="spellEnd"/>
      <w:r w:rsidRPr="001813BD">
        <w:t xml:space="preserve"> ("</w:t>
      </w:r>
      <w:proofErr w:type="spellStart"/>
      <w:r w:rsidRPr="001813BD">
        <w:t>Službeni</w:t>
      </w:r>
      <w:proofErr w:type="spellEnd"/>
      <w:r w:rsidRPr="001813BD">
        <w:t xml:space="preserve"> list SRJ", </w:t>
      </w:r>
      <w:proofErr w:type="spellStart"/>
      <w:r w:rsidRPr="001813BD">
        <w:t>broj</w:t>
      </w:r>
      <w:proofErr w:type="spellEnd"/>
      <w:r w:rsidRPr="001813BD">
        <w:t xml:space="preserve"> 37/02 </w:t>
      </w:r>
      <w:proofErr w:type="spellStart"/>
      <w:r w:rsidRPr="001813BD">
        <w:t>i</w:t>
      </w:r>
      <w:proofErr w:type="spellEnd"/>
      <w:r w:rsidRPr="001813BD">
        <w:t xml:space="preserve"> "</w:t>
      </w:r>
      <w:proofErr w:type="spellStart"/>
      <w:r w:rsidRPr="001813BD">
        <w:t>Službeni</w:t>
      </w:r>
      <w:proofErr w:type="spellEnd"/>
      <w:r w:rsidRPr="001813BD">
        <w:t xml:space="preserve"> list SCG", </w:t>
      </w:r>
      <w:proofErr w:type="spellStart"/>
      <w:r w:rsidRPr="001813BD">
        <w:t>broj</w:t>
      </w:r>
      <w:proofErr w:type="spellEnd"/>
      <w:r w:rsidRPr="001813BD">
        <w:t xml:space="preserve"> 17/04) </w:t>
      </w:r>
      <w:proofErr w:type="spellStart"/>
      <w:r w:rsidRPr="001813BD">
        <w:t>nastavljaju</w:t>
      </w:r>
      <w:proofErr w:type="spellEnd"/>
      <w:r w:rsidRPr="001813BD">
        <w:t xml:space="preserve"> da se </w:t>
      </w:r>
      <w:proofErr w:type="spellStart"/>
      <w:r w:rsidRPr="001813BD">
        <w:t>primenjuju</w:t>
      </w:r>
      <w:proofErr w:type="spellEnd"/>
      <w:r w:rsidRPr="001813BD">
        <w:t xml:space="preserve"> do </w:t>
      </w:r>
      <w:proofErr w:type="spellStart"/>
      <w:r w:rsidRPr="001813BD">
        <w:t>donošenja</w:t>
      </w:r>
      <w:proofErr w:type="spellEnd"/>
      <w:r w:rsidRPr="001813BD">
        <w:t xml:space="preserve"> </w:t>
      </w:r>
      <w:proofErr w:type="spellStart"/>
      <w:r w:rsidRPr="001813BD">
        <w:t>odgovarajućih</w:t>
      </w:r>
      <w:proofErr w:type="spellEnd"/>
      <w:r w:rsidRPr="001813BD">
        <w:t xml:space="preserve"> </w:t>
      </w:r>
      <w:proofErr w:type="spellStart"/>
      <w:r w:rsidRPr="001813BD">
        <w:t>propisa</w:t>
      </w:r>
      <w:proofErr w:type="spellEnd"/>
      <w:r w:rsidRPr="001813BD">
        <w:t xml:space="preserve"> za </w:t>
      </w:r>
      <w:proofErr w:type="spellStart"/>
      <w:r w:rsidRPr="001813BD">
        <w:t>izvršenje</w:t>
      </w:r>
      <w:proofErr w:type="spellEnd"/>
      <w:r w:rsidRPr="001813BD">
        <w:t xml:space="preserve">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zakona</w:t>
      </w:r>
      <w:proofErr w:type="spellEnd"/>
      <w:r w:rsidRPr="001813BD">
        <w:t xml:space="preserve">, </w:t>
      </w:r>
      <w:proofErr w:type="spellStart"/>
      <w:r w:rsidRPr="001813BD">
        <w:t>ako</w:t>
      </w:r>
      <w:proofErr w:type="spellEnd"/>
      <w:r w:rsidRPr="001813BD">
        <w:t xml:space="preserve"> </w:t>
      </w:r>
      <w:proofErr w:type="spellStart"/>
      <w:r w:rsidRPr="001813BD">
        <w:t>nisu</w:t>
      </w:r>
      <w:proofErr w:type="spellEnd"/>
      <w:r w:rsidRPr="001813BD">
        <w:t xml:space="preserve"> </w:t>
      </w:r>
      <w:proofErr w:type="spellStart"/>
      <w:r w:rsidRPr="001813BD">
        <w:t>suprotni</w:t>
      </w:r>
      <w:proofErr w:type="spellEnd"/>
      <w:r w:rsidRPr="001813BD">
        <w:t xml:space="preserve"> </w:t>
      </w:r>
      <w:proofErr w:type="spellStart"/>
      <w:r w:rsidRPr="001813BD">
        <w:t>odredbama</w:t>
      </w:r>
      <w:proofErr w:type="spellEnd"/>
      <w:r w:rsidRPr="001813BD">
        <w:t xml:space="preserve">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zakona</w:t>
      </w:r>
      <w:proofErr w:type="spellEnd"/>
      <w:r w:rsidRPr="001813BD">
        <w:t>.</w:t>
      </w:r>
    </w:p>
    <w:p w14:paraId="51DC6F4E" w14:textId="77777777" w:rsidR="001813BD" w:rsidRPr="001813BD" w:rsidRDefault="001813BD" w:rsidP="001813BD">
      <w:pPr>
        <w:jc w:val="center"/>
      </w:pPr>
      <w:r w:rsidRPr="001813BD">
        <w:t xml:space="preserve">Do </w:t>
      </w:r>
      <w:proofErr w:type="spellStart"/>
      <w:r w:rsidRPr="001813BD">
        <w:t>donošenja</w:t>
      </w:r>
      <w:proofErr w:type="spellEnd"/>
      <w:r w:rsidRPr="001813BD">
        <w:t xml:space="preserve"> </w:t>
      </w:r>
      <w:proofErr w:type="spellStart"/>
      <w:r w:rsidRPr="001813BD">
        <w:t>propisa</w:t>
      </w:r>
      <w:proofErr w:type="spellEnd"/>
      <w:r w:rsidRPr="001813BD">
        <w:t xml:space="preserve"> o </w:t>
      </w:r>
      <w:proofErr w:type="spellStart"/>
      <w:r w:rsidRPr="001813BD">
        <w:t>uređenju</w:t>
      </w:r>
      <w:proofErr w:type="spellEnd"/>
      <w:r w:rsidRPr="001813BD">
        <w:t xml:space="preserve"> </w:t>
      </w:r>
      <w:proofErr w:type="spellStart"/>
      <w:r w:rsidRPr="001813BD">
        <w:t>sudova</w:t>
      </w:r>
      <w:proofErr w:type="spellEnd"/>
      <w:r w:rsidRPr="001813BD">
        <w:t xml:space="preserve"> </w:t>
      </w:r>
      <w:proofErr w:type="spellStart"/>
      <w:r w:rsidRPr="001813BD">
        <w:t>i</w:t>
      </w:r>
      <w:proofErr w:type="spellEnd"/>
      <w:r w:rsidRPr="001813BD">
        <w:t xml:space="preserve"> </w:t>
      </w:r>
      <w:proofErr w:type="spellStart"/>
      <w:r w:rsidRPr="001813BD">
        <w:t>početka</w:t>
      </w:r>
      <w:proofErr w:type="spellEnd"/>
      <w:r w:rsidRPr="001813BD">
        <w:t xml:space="preserve"> </w:t>
      </w:r>
      <w:proofErr w:type="spellStart"/>
      <w:r w:rsidRPr="001813BD">
        <w:t>rada</w:t>
      </w:r>
      <w:proofErr w:type="spellEnd"/>
      <w:r w:rsidRPr="001813BD">
        <w:t xml:space="preserve"> </w:t>
      </w:r>
      <w:proofErr w:type="spellStart"/>
      <w:r w:rsidRPr="001813BD">
        <w:t>Vrhovnog</w:t>
      </w:r>
      <w:proofErr w:type="spellEnd"/>
      <w:r w:rsidRPr="001813BD">
        <w:t xml:space="preserve"> </w:t>
      </w:r>
      <w:proofErr w:type="spellStart"/>
      <w:r w:rsidRPr="001813BD">
        <w:t>kasacionog</w:t>
      </w:r>
      <w:proofErr w:type="spellEnd"/>
      <w:r w:rsidRPr="001813BD">
        <w:t xml:space="preserve"> </w:t>
      </w:r>
      <w:proofErr w:type="spellStart"/>
      <w:r w:rsidRPr="001813BD">
        <w:t>suda</w:t>
      </w:r>
      <w:proofErr w:type="spellEnd"/>
      <w:r w:rsidRPr="001813BD">
        <w:t xml:space="preserve">, </w:t>
      </w:r>
      <w:proofErr w:type="spellStart"/>
      <w:r w:rsidRPr="001813BD">
        <w:t>poslove</w:t>
      </w:r>
      <w:proofErr w:type="spellEnd"/>
      <w:r w:rsidRPr="001813BD">
        <w:t xml:space="preserve"> </w:t>
      </w:r>
      <w:proofErr w:type="spellStart"/>
      <w:r w:rsidRPr="001813BD">
        <w:t>Vrhovnog</w:t>
      </w:r>
      <w:proofErr w:type="spellEnd"/>
      <w:r w:rsidRPr="001813BD">
        <w:t xml:space="preserve"> </w:t>
      </w:r>
      <w:proofErr w:type="spellStart"/>
      <w:r w:rsidRPr="001813BD">
        <w:t>kasacionog</w:t>
      </w:r>
      <w:proofErr w:type="spellEnd"/>
      <w:r w:rsidRPr="001813BD">
        <w:t xml:space="preserve"> </w:t>
      </w:r>
      <w:proofErr w:type="spellStart"/>
      <w:r w:rsidRPr="001813BD">
        <w:t>suda</w:t>
      </w:r>
      <w:proofErr w:type="spellEnd"/>
      <w:r w:rsidRPr="001813BD">
        <w:t xml:space="preserve"> </w:t>
      </w:r>
      <w:proofErr w:type="spellStart"/>
      <w:r w:rsidRPr="001813BD">
        <w:t>iz</w:t>
      </w:r>
      <w:proofErr w:type="spellEnd"/>
      <w:r w:rsidRPr="001813BD">
        <w:t xml:space="preserve"> </w:t>
      </w:r>
      <w:proofErr w:type="spellStart"/>
      <w:r w:rsidRPr="001813BD">
        <w:t>odredaba</w:t>
      </w:r>
      <w:proofErr w:type="spellEnd"/>
      <w:r w:rsidRPr="001813BD">
        <w:t xml:space="preserve"> </w:t>
      </w:r>
      <w:proofErr w:type="spellStart"/>
      <w:r w:rsidRPr="001813BD">
        <w:t>člana</w:t>
      </w:r>
      <w:proofErr w:type="spellEnd"/>
      <w:r w:rsidRPr="001813BD">
        <w:t xml:space="preserve"> 14.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zakona</w:t>
      </w:r>
      <w:proofErr w:type="spellEnd"/>
      <w:r w:rsidRPr="001813BD">
        <w:t xml:space="preserve"> </w:t>
      </w:r>
      <w:proofErr w:type="spellStart"/>
      <w:r w:rsidRPr="001813BD">
        <w:t>vršiće</w:t>
      </w:r>
      <w:proofErr w:type="spellEnd"/>
      <w:r w:rsidRPr="001813BD">
        <w:t xml:space="preserve"> Vrhovni </w:t>
      </w:r>
      <w:proofErr w:type="spellStart"/>
      <w:r w:rsidRPr="001813BD">
        <w:t>sud</w:t>
      </w:r>
      <w:proofErr w:type="spellEnd"/>
      <w:r w:rsidRPr="001813BD">
        <w:t xml:space="preserve"> </w:t>
      </w:r>
      <w:proofErr w:type="spellStart"/>
      <w:r w:rsidRPr="001813BD">
        <w:t>Srbije</w:t>
      </w:r>
      <w:proofErr w:type="spellEnd"/>
      <w:r w:rsidRPr="001813BD">
        <w:t>.</w:t>
      </w:r>
    </w:p>
    <w:p w14:paraId="10A6E066" w14:textId="77777777" w:rsidR="001813BD" w:rsidRPr="001813BD" w:rsidRDefault="001813BD" w:rsidP="001813BD">
      <w:pPr>
        <w:jc w:val="center"/>
        <w:rPr>
          <w:b/>
          <w:bCs/>
        </w:rPr>
      </w:pPr>
      <w:bookmarkStart w:id="107" w:name="clan_64"/>
      <w:bookmarkEnd w:id="107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64</w:t>
      </w:r>
    </w:p>
    <w:p w14:paraId="6CFB7375" w14:textId="77777777" w:rsidR="001813BD" w:rsidRPr="001813BD" w:rsidRDefault="001813BD" w:rsidP="001813BD">
      <w:pPr>
        <w:jc w:val="center"/>
      </w:pPr>
      <w:r w:rsidRPr="001813BD">
        <w:t xml:space="preserve">Danom </w:t>
      </w:r>
      <w:proofErr w:type="spellStart"/>
      <w:r w:rsidRPr="001813BD">
        <w:t>stupanja</w:t>
      </w:r>
      <w:proofErr w:type="spellEnd"/>
      <w:r w:rsidRPr="001813BD">
        <w:t xml:space="preserve">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snagu</w:t>
      </w:r>
      <w:proofErr w:type="spellEnd"/>
      <w:r w:rsidRPr="001813BD">
        <w:t xml:space="preserve"> </w:t>
      </w:r>
      <w:proofErr w:type="spellStart"/>
      <w:r w:rsidRPr="001813BD">
        <w:t>ovog</w:t>
      </w:r>
      <w:proofErr w:type="spellEnd"/>
      <w:r w:rsidRPr="001813BD">
        <w:t xml:space="preserve"> </w:t>
      </w:r>
      <w:proofErr w:type="spellStart"/>
      <w:r w:rsidRPr="001813BD">
        <w:t>zakona</w:t>
      </w:r>
      <w:proofErr w:type="spellEnd"/>
      <w:r w:rsidRPr="001813BD">
        <w:t xml:space="preserve"> </w:t>
      </w:r>
      <w:proofErr w:type="spellStart"/>
      <w:r w:rsidRPr="001813BD">
        <w:t>prestaje</w:t>
      </w:r>
      <w:proofErr w:type="spellEnd"/>
      <w:r w:rsidRPr="001813BD">
        <w:t xml:space="preserve"> da </w:t>
      </w:r>
      <w:proofErr w:type="spellStart"/>
      <w:r w:rsidRPr="001813BD">
        <w:t>važi</w:t>
      </w:r>
      <w:proofErr w:type="spellEnd"/>
      <w:r w:rsidRPr="001813BD">
        <w:t xml:space="preserve"> Zakon o </w:t>
      </w:r>
      <w:proofErr w:type="spellStart"/>
      <w:r w:rsidRPr="001813BD">
        <w:t>službama</w:t>
      </w:r>
      <w:proofErr w:type="spellEnd"/>
      <w:r w:rsidRPr="001813BD">
        <w:t xml:space="preserve"> </w:t>
      </w:r>
      <w:proofErr w:type="spellStart"/>
      <w:r w:rsidRPr="001813BD">
        <w:t>bezbednosti</w:t>
      </w:r>
      <w:proofErr w:type="spellEnd"/>
      <w:r w:rsidRPr="001813BD">
        <w:t xml:space="preserve"> </w:t>
      </w:r>
      <w:proofErr w:type="spellStart"/>
      <w:r w:rsidRPr="001813BD">
        <w:t>Savezne</w:t>
      </w:r>
      <w:proofErr w:type="spellEnd"/>
      <w:r w:rsidRPr="001813BD">
        <w:t xml:space="preserve"> </w:t>
      </w:r>
      <w:proofErr w:type="spellStart"/>
      <w:r w:rsidRPr="001813BD">
        <w:t>Republike</w:t>
      </w:r>
      <w:proofErr w:type="spellEnd"/>
      <w:r w:rsidRPr="001813BD">
        <w:t xml:space="preserve"> </w:t>
      </w:r>
      <w:proofErr w:type="spellStart"/>
      <w:r w:rsidRPr="001813BD">
        <w:t>Jugoslavije</w:t>
      </w:r>
      <w:proofErr w:type="spellEnd"/>
      <w:r w:rsidRPr="001813BD">
        <w:t xml:space="preserve"> ("</w:t>
      </w:r>
      <w:proofErr w:type="spellStart"/>
      <w:r w:rsidRPr="001813BD">
        <w:t>Službeni</w:t>
      </w:r>
      <w:proofErr w:type="spellEnd"/>
      <w:r w:rsidRPr="001813BD">
        <w:t xml:space="preserve"> list SRJ", </w:t>
      </w:r>
      <w:proofErr w:type="spellStart"/>
      <w:r w:rsidRPr="001813BD">
        <w:t>broj</w:t>
      </w:r>
      <w:proofErr w:type="spellEnd"/>
      <w:r w:rsidRPr="001813BD">
        <w:t xml:space="preserve"> 37/02 </w:t>
      </w:r>
      <w:proofErr w:type="spellStart"/>
      <w:r w:rsidRPr="001813BD">
        <w:t>i</w:t>
      </w:r>
      <w:proofErr w:type="spellEnd"/>
      <w:r w:rsidRPr="001813BD">
        <w:t xml:space="preserve"> "</w:t>
      </w:r>
      <w:proofErr w:type="spellStart"/>
      <w:r w:rsidRPr="001813BD">
        <w:t>Službeni</w:t>
      </w:r>
      <w:proofErr w:type="spellEnd"/>
      <w:r w:rsidRPr="001813BD">
        <w:t xml:space="preserve"> list SCG", </w:t>
      </w:r>
      <w:proofErr w:type="spellStart"/>
      <w:r w:rsidRPr="001813BD">
        <w:t>broj</w:t>
      </w:r>
      <w:proofErr w:type="spellEnd"/>
      <w:r w:rsidRPr="001813BD">
        <w:t xml:space="preserve"> 17/04).</w:t>
      </w:r>
    </w:p>
    <w:p w14:paraId="05893782" w14:textId="77777777" w:rsidR="001813BD" w:rsidRPr="001813BD" w:rsidRDefault="001813BD" w:rsidP="001813BD">
      <w:pPr>
        <w:jc w:val="center"/>
        <w:rPr>
          <w:b/>
          <w:bCs/>
        </w:rPr>
      </w:pPr>
      <w:bookmarkStart w:id="108" w:name="clan_65"/>
      <w:bookmarkEnd w:id="108"/>
      <w:proofErr w:type="spellStart"/>
      <w:r w:rsidRPr="001813BD">
        <w:rPr>
          <w:b/>
          <w:bCs/>
        </w:rPr>
        <w:t>Član</w:t>
      </w:r>
      <w:proofErr w:type="spellEnd"/>
      <w:r w:rsidRPr="001813BD">
        <w:rPr>
          <w:b/>
          <w:bCs/>
        </w:rPr>
        <w:t xml:space="preserve"> 65</w:t>
      </w:r>
    </w:p>
    <w:p w14:paraId="5E81A4A3" w14:textId="3A67A93A" w:rsidR="00961C2E" w:rsidRDefault="001813BD" w:rsidP="001813BD">
      <w:pPr>
        <w:jc w:val="center"/>
      </w:pPr>
      <w:proofErr w:type="spellStart"/>
      <w:r w:rsidRPr="001813BD">
        <w:t>Ovaj</w:t>
      </w:r>
      <w:proofErr w:type="spellEnd"/>
      <w:r w:rsidRPr="001813BD">
        <w:t xml:space="preserve"> </w:t>
      </w:r>
      <w:proofErr w:type="spellStart"/>
      <w:r w:rsidRPr="001813BD">
        <w:t>zakon</w:t>
      </w:r>
      <w:proofErr w:type="spellEnd"/>
      <w:r w:rsidRPr="001813BD">
        <w:t xml:space="preserve"> stupa </w:t>
      </w:r>
      <w:proofErr w:type="spellStart"/>
      <w:r w:rsidRPr="001813BD">
        <w:t>na</w:t>
      </w:r>
      <w:proofErr w:type="spellEnd"/>
      <w:r w:rsidRPr="001813BD">
        <w:t xml:space="preserve"> </w:t>
      </w:r>
      <w:proofErr w:type="spellStart"/>
      <w:r w:rsidRPr="001813BD">
        <w:t>snagu</w:t>
      </w:r>
      <w:proofErr w:type="spellEnd"/>
      <w:r w:rsidRPr="001813BD">
        <w:t xml:space="preserve"> </w:t>
      </w:r>
      <w:proofErr w:type="spellStart"/>
      <w:r w:rsidRPr="001813BD">
        <w:t>osmog</w:t>
      </w:r>
      <w:proofErr w:type="spellEnd"/>
      <w:r w:rsidRPr="001813BD">
        <w:t xml:space="preserve"> dana od dana </w:t>
      </w:r>
      <w:proofErr w:type="spellStart"/>
      <w:r w:rsidRPr="001813BD">
        <w:t>objavljivanja</w:t>
      </w:r>
      <w:proofErr w:type="spellEnd"/>
      <w:r w:rsidRPr="001813BD">
        <w:t xml:space="preserve"> u "</w:t>
      </w:r>
      <w:proofErr w:type="spellStart"/>
      <w:r w:rsidRPr="001813BD">
        <w:t>Službenom</w:t>
      </w:r>
      <w:proofErr w:type="spellEnd"/>
      <w:r w:rsidRPr="001813BD">
        <w:t xml:space="preserve"> </w:t>
      </w:r>
      <w:proofErr w:type="spellStart"/>
      <w:r w:rsidRPr="001813BD">
        <w:t>glasniku</w:t>
      </w:r>
      <w:proofErr w:type="spellEnd"/>
      <w:r w:rsidRPr="001813BD">
        <w:t xml:space="preserve"> </w:t>
      </w:r>
      <w:proofErr w:type="spellStart"/>
      <w:r w:rsidRPr="001813BD">
        <w:t>Republike</w:t>
      </w:r>
      <w:proofErr w:type="spellEnd"/>
      <w:r w:rsidRPr="001813BD">
        <w:t xml:space="preserve"> </w:t>
      </w:r>
      <w:proofErr w:type="spellStart"/>
      <w:r w:rsidRPr="001813BD">
        <w:t>Srbije</w:t>
      </w:r>
      <w:proofErr w:type="spellEnd"/>
      <w:r w:rsidRPr="001813BD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109D9"/>
    <w:multiLevelType w:val="multilevel"/>
    <w:tmpl w:val="EDC8A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03746"/>
    <w:multiLevelType w:val="multilevel"/>
    <w:tmpl w:val="8210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30771F"/>
    <w:multiLevelType w:val="multilevel"/>
    <w:tmpl w:val="7A78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8C5BBB"/>
    <w:multiLevelType w:val="multilevel"/>
    <w:tmpl w:val="C3F4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7848A0"/>
    <w:multiLevelType w:val="multilevel"/>
    <w:tmpl w:val="CA06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6335275">
    <w:abstractNumId w:val="0"/>
  </w:num>
  <w:num w:numId="2" w16cid:durableId="458106457">
    <w:abstractNumId w:val="1"/>
  </w:num>
  <w:num w:numId="3" w16cid:durableId="958605610">
    <w:abstractNumId w:val="3"/>
  </w:num>
  <w:num w:numId="4" w16cid:durableId="1447701925">
    <w:abstractNumId w:val="2"/>
  </w:num>
  <w:num w:numId="5" w16cid:durableId="18890302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BD"/>
    <w:rsid w:val="001813BD"/>
    <w:rsid w:val="0060202F"/>
    <w:rsid w:val="00961C2E"/>
    <w:rsid w:val="00A67746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FF94A"/>
  <w15:chartTrackingRefBased/>
  <w15:docId w15:val="{DF9B5AC5-1A93-4C6A-AD5D-8047A310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3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3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3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3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3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3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3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3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3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3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3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3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3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3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3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3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3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13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3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13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1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13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13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13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3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3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13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13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8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5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43882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105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7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66474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1238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86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1133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2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679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265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4096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386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27316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66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7222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981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9939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8619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3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05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6548</Words>
  <Characters>37325</Characters>
  <Application>Microsoft Office Word</Application>
  <DocSecurity>0</DocSecurity>
  <Lines>311</Lines>
  <Paragraphs>87</Paragraphs>
  <ScaleCrop>false</ScaleCrop>
  <Company/>
  <LinksUpToDate>false</LinksUpToDate>
  <CharactersWithSpaces>43786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2024-05-28T15:15:00Z</dcterms:created>
  <dcterms:modified xsi:type="dcterms:W3CDTF">2024-05-28T15:23:00Z</dcterms:modified>
</cp:coreProperties>
</file>