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EE43" w14:textId="4B38AA13" w:rsidR="00B60BA0" w:rsidRPr="00B60BA0" w:rsidRDefault="00B60BA0" w:rsidP="00B60BA0">
      <w:pPr>
        <w:jc w:val="center"/>
      </w:pPr>
      <w:r w:rsidRPr="00B60BA0">
        <w:t> </w:t>
      </w:r>
      <w:r w:rsidRPr="00B60BA0">
        <w:rPr>
          <w:b/>
          <w:bCs/>
        </w:rPr>
        <w:t>ZAKON</w:t>
      </w:r>
      <w:r>
        <w:rPr>
          <w:b/>
          <w:bCs/>
        </w:rPr>
        <w:t xml:space="preserve"> </w:t>
      </w:r>
      <w:r w:rsidRPr="00B60BA0">
        <w:rPr>
          <w:b/>
          <w:bCs/>
        </w:rPr>
        <w:t xml:space="preserve">O </w:t>
      </w:r>
      <w:proofErr w:type="spellStart"/>
      <w:r w:rsidRPr="00B60BA0">
        <w:rPr>
          <w:b/>
          <w:bCs/>
        </w:rPr>
        <w:t>FINANSIRANjU</w:t>
      </w:r>
      <w:proofErr w:type="spellEnd"/>
      <w:r w:rsidRPr="00B60BA0">
        <w:rPr>
          <w:b/>
          <w:bCs/>
        </w:rPr>
        <w:t xml:space="preserve"> POLITIČKIH SUBJEKATA I IZBORNIH </w:t>
      </w:r>
      <w:proofErr w:type="spellStart"/>
      <w:r w:rsidRPr="00B60BA0">
        <w:rPr>
          <w:b/>
          <w:bCs/>
        </w:rPr>
        <w:t>KAMPANjA</w:t>
      </w:r>
      <w:proofErr w:type="spellEnd"/>
    </w:p>
    <w:p w14:paraId="4BCA4785" w14:textId="77777777" w:rsidR="00B60BA0" w:rsidRPr="00B60BA0" w:rsidRDefault="00B60BA0" w:rsidP="00B60BA0">
      <w:pPr>
        <w:jc w:val="center"/>
        <w:rPr>
          <w:i/>
          <w:iCs/>
        </w:rPr>
      </w:pPr>
      <w:r w:rsidRPr="00B60BA0">
        <w:rPr>
          <w:i/>
          <w:iCs/>
        </w:rPr>
        <w:t xml:space="preserve">("Sl. list CG", br. 3/2020 </w:t>
      </w:r>
      <w:proofErr w:type="spellStart"/>
      <w:r w:rsidRPr="00B60BA0">
        <w:rPr>
          <w:i/>
          <w:iCs/>
        </w:rPr>
        <w:t>i</w:t>
      </w:r>
      <w:proofErr w:type="spellEnd"/>
      <w:r w:rsidRPr="00B60BA0">
        <w:rPr>
          <w:i/>
          <w:iCs/>
        </w:rPr>
        <w:t xml:space="preserve"> 38/2020)</w:t>
      </w:r>
    </w:p>
    <w:p w14:paraId="61AB0200" w14:textId="2A26A896" w:rsidR="00B60BA0" w:rsidRPr="00B60BA0" w:rsidRDefault="00B60BA0" w:rsidP="00B60BA0">
      <w:pPr>
        <w:jc w:val="center"/>
      </w:pPr>
    </w:p>
    <w:p w14:paraId="7878B2C8" w14:textId="77777777" w:rsidR="00B60BA0" w:rsidRPr="00B60BA0" w:rsidRDefault="00B60BA0" w:rsidP="00B60BA0">
      <w:pPr>
        <w:jc w:val="center"/>
      </w:pPr>
      <w:bookmarkStart w:id="0" w:name="str_1"/>
      <w:bookmarkEnd w:id="0"/>
      <w:r w:rsidRPr="00B60BA0">
        <w:t>I. OSNOVNE ODREDBE</w:t>
      </w:r>
    </w:p>
    <w:p w14:paraId="496F9B5E" w14:textId="77777777" w:rsidR="00B60BA0" w:rsidRPr="00B60BA0" w:rsidRDefault="00B60BA0" w:rsidP="00B60BA0">
      <w:pPr>
        <w:jc w:val="center"/>
        <w:rPr>
          <w:b/>
          <w:bCs/>
        </w:rPr>
      </w:pPr>
      <w:bookmarkStart w:id="1" w:name="str_2"/>
      <w:bookmarkEnd w:id="1"/>
      <w:proofErr w:type="spellStart"/>
      <w:r w:rsidRPr="00B60BA0">
        <w:rPr>
          <w:b/>
          <w:bCs/>
        </w:rPr>
        <w:t>Predmet</w:t>
      </w:r>
      <w:proofErr w:type="spellEnd"/>
    </w:p>
    <w:p w14:paraId="59A8309A" w14:textId="77777777" w:rsidR="00B60BA0" w:rsidRPr="00B60BA0" w:rsidRDefault="00B60BA0" w:rsidP="00B60BA0">
      <w:pPr>
        <w:jc w:val="center"/>
        <w:rPr>
          <w:b/>
          <w:bCs/>
        </w:rPr>
      </w:pPr>
      <w:bookmarkStart w:id="2" w:name="clan_1"/>
      <w:bookmarkEnd w:id="2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1</w:t>
      </w:r>
    </w:p>
    <w:p w14:paraId="245D5A6A" w14:textId="77777777" w:rsidR="00B60BA0" w:rsidRPr="00B60BA0" w:rsidRDefault="00B60BA0" w:rsidP="00B60BA0">
      <w:pPr>
        <w:jc w:val="center"/>
      </w:pP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uređuju</w:t>
      </w:r>
      <w:proofErr w:type="spellEnd"/>
      <w:r w:rsidRPr="00B60BA0">
        <w:t xml:space="preserve"> se </w:t>
      </w:r>
      <w:proofErr w:type="spellStart"/>
      <w:r w:rsidRPr="00B60BA0">
        <w:t>način</w:t>
      </w:r>
      <w:proofErr w:type="spellEnd"/>
      <w:r w:rsidRPr="00B60BA0">
        <w:t xml:space="preserve"> </w:t>
      </w:r>
      <w:proofErr w:type="spellStart"/>
      <w:r w:rsidRPr="00B60BA0">
        <w:t>sticanja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obezbjeđivanja</w:t>
      </w:r>
      <w:proofErr w:type="spellEnd"/>
      <w:r w:rsidRPr="00B60BA0">
        <w:t xml:space="preserve"> </w:t>
      </w:r>
      <w:proofErr w:type="spellStart"/>
      <w:r w:rsidRPr="00B60BA0">
        <w:t>finansijskih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za </w:t>
      </w:r>
      <w:proofErr w:type="spellStart"/>
      <w:r w:rsidRPr="00B60BA0">
        <w:t>redovan</w:t>
      </w:r>
      <w:proofErr w:type="spellEnd"/>
      <w:r w:rsidRPr="00B60BA0">
        <w:t xml:space="preserve"> rad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, </w:t>
      </w:r>
      <w:proofErr w:type="spellStart"/>
      <w:r w:rsidRPr="00B60BA0">
        <w:t>zabrane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ograničenja</w:t>
      </w:r>
      <w:proofErr w:type="spellEnd"/>
      <w:r w:rsidRPr="00B60BA0">
        <w:t xml:space="preserve"> </w:t>
      </w:r>
      <w:proofErr w:type="spellStart"/>
      <w:r w:rsidRPr="00B60BA0">
        <w:t>raspolaganja</w:t>
      </w:r>
      <w:proofErr w:type="spellEnd"/>
      <w:r w:rsidRPr="00B60BA0">
        <w:t xml:space="preserve"> </w:t>
      </w:r>
      <w:proofErr w:type="spellStart"/>
      <w:r w:rsidRPr="00B60BA0">
        <w:t>državnom</w:t>
      </w:r>
      <w:proofErr w:type="spellEnd"/>
      <w:r w:rsidRPr="00B60BA0">
        <w:t xml:space="preserve"> </w:t>
      </w:r>
      <w:proofErr w:type="spellStart"/>
      <w:r w:rsidRPr="00B60BA0">
        <w:t>imovinom</w:t>
      </w:r>
      <w:proofErr w:type="spellEnd"/>
      <w:r w:rsidRPr="00B60BA0">
        <w:t xml:space="preserve">, </w:t>
      </w:r>
      <w:proofErr w:type="spellStart"/>
      <w:r w:rsidRPr="00B60BA0">
        <w:t>fondovima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ovlašćenjima</w:t>
      </w:r>
      <w:proofErr w:type="spellEnd"/>
      <w:r w:rsidRPr="00B60BA0">
        <w:t xml:space="preserve">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kontrola</w:t>
      </w:r>
      <w:proofErr w:type="spellEnd"/>
      <w:r w:rsidRPr="00B60BA0">
        <w:t xml:space="preserve">, </w:t>
      </w:r>
      <w:proofErr w:type="spellStart"/>
      <w:r w:rsidRPr="00B60BA0">
        <w:t>nadzor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revizija</w:t>
      </w:r>
      <w:proofErr w:type="spellEnd"/>
      <w:r w:rsidRPr="00B60BA0">
        <w:t xml:space="preserve"> </w:t>
      </w:r>
      <w:proofErr w:type="spellStart"/>
      <w:r w:rsidRPr="00B60BA0">
        <w:t>finansiranja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finansijskog</w:t>
      </w:r>
      <w:proofErr w:type="spellEnd"/>
      <w:r w:rsidRPr="00B60BA0">
        <w:t xml:space="preserve"> </w:t>
      </w:r>
      <w:proofErr w:type="spellStart"/>
      <w:r w:rsidRPr="00B60BA0">
        <w:t>poslovanja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u </w:t>
      </w:r>
      <w:proofErr w:type="spellStart"/>
      <w:r w:rsidRPr="00B60BA0">
        <w:t>cilju</w:t>
      </w:r>
      <w:proofErr w:type="spellEnd"/>
      <w:r w:rsidRPr="00B60BA0">
        <w:t xml:space="preserve"> </w:t>
      </w:r>
      <w:proofErr w:type="spellStart"/>
      <w:r w:rsidRPr="00B60BA0">
        <w:t>ostvarivanja</w:t>
      </w:r>
      <w:proofErr w:type="spellEnd"/>
      <w:r w:rsidRPr="00B60BA0">
        <w:t xml:space="preserve"> </w:t>
      </w:r>
      <w:proofErr w:type="spellStart"/>
      <w:r w:rsidRPr="00B60BA0">
        <w:t>zakonitosti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javnosti</w:t>
      </w:r>
      <w:proofErr w:type="spellEnd"/>
      <w:r w:rsidRPr="00B60BA0">
        <w:t xml:space="preserve"> </w:t>
      </w:r>
      <w:proofErr w:type="spellStart"/>
      <w:r w:rsidRPr="00B60BA0">
        <w:t>njihovog</w:t>
      </w:r>
      <w:proofErr w:type="spellEnd"/>
      <w:r w:rsidRPr="00B60BA0">
        <w:t xml:space="preserve"> </w:t>
      </w:r>
      <w:proofErr w:type="spellStart"/>
      <w:r w:rsidRPr="00B60BA0">
        <w:t>poslovanja</w:t>
      </w:r>
      <w:proofErr w:type="spellEnd"/>
      <w:r w:rsidRPr="00B60BA0">
        <w:t>.</w:t>
      </w:r>
    </w:p>
    <w:p w14:paraId="2C625F83" w14:textId="77777777" w:rsidR="00B60BA0" w:rsidRPr="00B60BA0" w:rsidRDefault="00B60BA0" w:rsidP="00B60BA0">
      <w:pPr>
        <w:jc w:val="center"/>
        <w:rPr>
          <w:b/>
          <w:bCs/>
        </w:rPr>
      </w:pPr>
      <w:bookmarkStart w:id="3" w:name="str_3"/>
      <w:bookmarkEnd w:id="3"/>
      <w:proofErr w:type="spellStart"/>
      <w:r w:rsidRPr="00B60BA0">
        <w:rPr>
          <w:b/>
          <w:bCs/>
        </w:rPr>
        <w:t>Politički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subjekt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izborna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kampanja</w:t>
      </w:r>
      <w:proofErr w:type="spellEnd"/>
    </w:p>
    <w:p w14:paraId="54F6F79C" w14:textId="77777777" w:rsidR="00B60BA0" w:rsidRPr="00B60BA0" w:rsidRDefault="00B60BA0" w:rsidP="00B60BA0">
      <w:pPr>
        <w:jc w:val="center"/>
        <w:rPr>
          <w:b/>
          <w:bCs/>
        </w:rPr>
      </w:pPr>
      <w:bookmarkStart w:id="4" w:name="clan_2"/>
      <w:bookmarkEnd w:id="4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</w:t>
      </w:r>
    </w:p>
    <w:p w14:paraId="2185FF67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subjekti</w:t>
      </w:r>
      <w:proofErr w:type="spellEnd"/>
      <w:r w:rsidRPr="00B60BA0">
        <w:t xml:space="preserve">, u </w:t>
      </w:r>
      <w:proofErr w:type="spellStart"/>
      <w:r w:rsidRPr="00B60BA0">
        <w:t>smislu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su</w:t>
      </w:r>
      <w:proofErr w:type="spellEnd"/>
      <w:r w:rsidRPr="00B60BA0">
        <w:t xml:space="preserve">: </w:t>
      </w:r>
      <w:proofErr w:type="spellStart"/>
      <w:r w:rsidRPr="00B60BA0">
        <w:t>političke</w:t>
      </w:r>
      <w:proofErr w:type="spellEnd"/>
      <w:r w:rsidRPr="00B60BA0">
        <w:t xml:space="preserve"> </w:t>
      </w:r>
      <w:proofErr w:type="spellStart"/>
      <w:r w:rsidRPr="00B60BA0">
        <w:t>partije</w:t>
      </w:r>
      <w:proofErr w:type="spellEnd"/>
      <w:r w:rsidRPr="00B60BA0">
        <w:t xml:space="preserve">, </w:t>
      </w:r>
      <w:proofErr w:type="spellStart"/>
      <w:r w:rsidRPr="00B60BA0">
        <w:t>koalicije</w:t>
      </w:r>
      <w:proofErr w:type="spellEnd"/>
      <w:r w:rsidRPr="00B60BA0">
        <w:t xml:space="preserve">, </w:t>
      </w:r>
      <w:proofErr w:type="spellStart"/>
      <w:r w:rsidRPr="00B60BA0">
        <w:t>grupe</w:t>
      </w:r>
      <w:proofErr w:type="spellEnd"/>
      <w:r w:rsidRPr="00B60BA0">
        <w:t xml:space="preserve"> </w:t>
      </w:r>
      <w:proofErr w:type="spellStart"/>
      <w:r w:rsidRPr="00B60BA0">
        <w:t>birača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kandidati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Gore.</w:t>
      </w:r>
    </w:p>
    <w:p w14:paraId="2CA3E331" w14:textId="77777777" w:rsidR="00B60BA0" w:rsidRPr="00B60BA0" w:rsidRDefault="00B60BA0" w:rsidP="00B60BA0">
      <w:pPr>
        <w:jc w:val="center"/>
      </w:pPr>
      <w:proofErr w:type="spellStart"/>
      <w:r w:rsidRPr="00B60BA0">
        <w:t>Politička</w:t>
      </w:r>
      <w:proofErr w:type="spellEnd"/>
      <w:r w:rsidRPr="00B60BA0">
        <w:t xml:space="preserve"> </w:t>
      </w:r>
      <w:proofErr w:type="spellStart"/>
      <w:r w:rsidRPr="00B60BA0">
        <w:t>partija</w:t>
      </w:r>
      <w:proofErr w:type="spellEnd"/>
      <w:r w:rsidRPr="00B60BA0">
        <w:t xml:space="preserve"> je </w:t>
      </w:r>
      <w:proofErr w:type="spellStart"/>
      <w:r w:rsidRPr="00B60BA0">
        <w:t>organizacija</w:t>
      </w:r>
      <w:proofErr w:type="spellEnd"/>
      <w:r w:rsidRPr="00B60BA0">
        <w:t xml:space="preserve"> </w:t>
      </w:r>
      <w:proofErr w:type="spellStart"/>
      <w:r w:rsidRPr="00B60BA0">
        <w:t>građana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je </w:t>
      </w:r>
      <w:proofErr w:type="spellStart"/>
      <w:r w:rsidRPr="00B60BA0">
        <w:t>upisana</w:t>
      </w:r>
      <w:proofErr w:type="spellEnd"/>
      <w:r w:rsidRPr="00B60BA0">
        <w:t xml:space="preserve"> u </w:t>
      </w:r>
      <w:proofErr w:type="spellStart"/>
      <w:r w:rsidRPr="00B60BA0">
        <w:t>Registar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partija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nadležnog</w:t>
      </w:r>
      <w:proofErr w:type="spellEnd"/>
      <w:r w:rsidRPr="00B60BA0">
        <w:t xml:space="preserve"> organa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uređuje</w:t>
      </w:r>
      <w:proofErr w:type="spellEnd"/>
      <w:r w:rsidRPr="00B60BA0">
        <w:t xml:space="preserve"> </w:t>
      </w:r>
      <w:proofErr w:type="spellStart"/>
      <w:r w:rsidRPr="00B60BA0">
        <w:t>osnivanje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rad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partija</w:t>
      </w:r>
      <w:proofErr w:type="spellEnd"/>
      <w:r w:rsidRPr="00B60BA0">
        <w:t>.</w:t>
      </w:r>
    </w:p>
    <w:p w14:paraId="264FA14C" w14:textId="77777777" w:rsidR="00B60BA0" w:rsidRPr="00B60BA0" w:rsidRDefault="00B60BA0" w:rsidP="00B60BA0">
      <w:pPr>
        <w:jc w:val="center"/>
      </w:pPr>
      <w:proofErr w:type="spellStart"/>
      <w:r w:rsidRPr="00B60BA0">
        <w:t>Koalicije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oblik</w:t>
      </w:r>
      <w:proofErr w:type="spellEnd"/>
      <w:r w:rsidRPr="00B60BA0">
        <w:t xml:space="preserve"> </w:t>
      </w:r>
      <w:proofErr w:type="spellStart"/>
      <w:r w:rsidRPr="00B60BA0">
        <w:t>udruživanja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</w:t>
      </w:r>
      <w:proofErr w:type="spellStart"/>
      <w:r w:rsidRPr="00B60BA0">
        <w:t>radi</w:t>
      </w:r>
      <w:proofErr w:type="spellEnd"/>
      <w:r w:rsidRPr="00B60BA0">
        <w:t xml:space="preserve"> </w:t>
      </w:r>
      <w:proofErr w:type="spellStart"/>
      <w:r w:rsidRPr="00B60BA0">
        <w:t>zajedničkog</w:t>
      </w:r>
      <w:proofErr w:type="spellEnd"/>
      <w:r w:rsidRPr="00B60BA0">
        <w:t xml:space="preserve"> </w:t>
      </w:r>
      <w:proofErr w:type="spellStart"/>
      <w:r w:rsidRPr="00B60BA0">
        <w:t>učestvovanja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izborima</w:t>
      </w:r>
      <w:proofErr w:type="spellEnd"/>
      <w:r w:rsidRPr="00B60BA0">
        <w:t xml:space="preserve">, koji </w:t>
      </w:r>
      <w:proofErr w:type="spellStart"/>
      <w:r w:rsidRPr="00B60BA0">
        <w:t>svoje</w:t>
      </w:r>
      <w:proofErr w:type="spellEnd"/>
      <w:r w:rsidRPr="00B60BA0">
        <w:t xml:space="preserve"> </w:t>
      </w:r>
      <w:proofErr w:type="spellStart"/>
      <w:r w:rsidRPr="00B60BA0">
        <w:t>međusobne</w:t>
      </w:r>
      <w:proofErr w:type="spellEnd"/>
      <w:r w:rsidRPr="00B60BA0">
        <w:t xml:space="preserve"> </w:t>
      </w:r>
      <w:proofErr w:type="spellStart"/>
      <w:r w:rsidRPr="00B60BA0">
        <w:t>odnose</w:t>
      </w:r>
      <w:proofErr w:type="spellEnd"/>
      <w:r w:rsidRPr="00B60BA0">
        <w:t xml:space="preserve"> </w:t>
      </w:r>
      <w:proofErr w:type="spellStart"/>
      <w:r w:rsidRPr="00B60BA0">
        <w:t>uređuju</w:t>
      </w:r>
      <w:proofErr w:type="spellEnd"/>
      <w:r w:rsidRPr="00B60BA0">
        <w:t xml:space="preserve"> </w:t>
      </w:r>
      <w:proofErr w:type="spellStart"/>
      <w:r w:rsidRPr="00B60BA0">
        <w:t>ugovorom</w:t>
      </w:r>
      <w:proofErr w:type="spellEnd"/>
      <w:r w:rsidRPr="00B60BA0">
        <w:t xml:space="preserve"> </w:t>
      </w:r>
      <w:proofErr w:type="spellStart"/>
      <w:r w:rsidRPr="00B60BA0">
        <w:t>ovjerenim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uređuje</w:t>
      </w:r>
      <w:proofErr w:type="spellEnd"/>
      <w:r w:rsidRPr="00B60BA0">
        <w:t xml:space="preserve"> </w:t>
      </w:r>
      <w:proofErr w:type="spellStart"/>
      <w:r w:rsidRPr="00B60BA0">
        <w:t>ovjeravanje</w:t>
      </w:r>
      <w:proofErr w:type="spellEnd"/>
      <w:r w:rsidRPr="00B60BA0">
        <w:t xml:space="preserve"> </w:t>
      </w:r>
      <w:proofErr w:type="spellStart"/>
      <w:r w:rsidRPr="00B60BA0">
        <w:t>potpisa</w:t>
      </w:r>
      <w:proofErr w:type="spellEnd"/>
      <w:r w:rsidRPr="00B60BA0">
        <w:t xml:space="preserve">, </w:t>
      </w:r>
      <w:proofErr w:type="spellStart"/>
      <w:r w:rsidRPr="00B60BA0">
        <w:t>rukopisa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prepisa</w:t>
      </w:r>
      <w:proofErr w:type="spellEnd"/>
      <w:r w:rsidRPr="00B60BA0">
        <w:t>.</w:t>
      </w:r>
    </w:p>
    <w:p w14:paraId="57EBB9EC" w14:textId="77777777" w:rsidR="00B60BA0" w:rsidRPr="00B60BA0" w:rsidRDefault="00B60BA0" w:rsidP="00B60BA0">
      <w:pPr>
        <w:jc w:val="center"/>
      </w:pPr>
      <w:r w:rsidRPr="00B60BA0">
        <w:t xml:space="preserve">Grupe </w:t>
      </w:r>
      <w:proofErr w:type="spellStart"/>
      <w:r w:rsidRPr="00B60BA0">
        <w:t>birača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oblik</w:t>
      </w:r>
      <w:proofErr w:type="spellEnd"/>
      <w:r w:rsidRPr="00B60BA0">
        <w:t xml:space="preserve"> </w:t>
      </w:r>
      <w:proofErr w:type="spellStart"/>
      <w:r w:rsidRPr="00B60BA0">
        <w:t>udruživanja</w:t>
      </w:r>
      <w:proofErr w:type="spellEnd"/>
      <w:r w:rsidRPr="00B60BA0">
        <w:t xml:space="preserve"> </w:t>
      </w:r>
      <w:proofErr w:type="spellStart"/>
      <w:r w:rsidRPr="00B60BA0">
        <w:t>birača</w:t>
      </w:r>
      <w:proofErr w:type="spellEnd"/>
      <w:r w:rsidRPr="00B60BA0">
        <w:t xml:space="preserve"> </w:t>
      </w:r>
      <w:proofErr w:type="spellStart"/>
      <w:r w:rsidRPr="00B60BA0">
        <w:t>radi</w:t>
      </w:r>
      <w:proofErr w:type="spellEnd"/>
      <w:r w:rsidRPr="00B60BA0">
        <w:t xml:space="preserve"> </w:t>
      </w:r>
      <w:proofErr w:type="spellStart"/>
      <w:r w:rsidRPr="00B60BA0">
        <w:t>zajedničkog</w:t>
      </w:r>
      <w:proofErr w:type="spellEnd"/>
      <w:r w:rsidRPr="00B60BA0">
        <w:t xml:space="preserve"> </w:t>
      </w:r>
      <w:proofErr w:type="spellStart"/>
      <w:r w:rsidRPr="00B60BA0">
        <w:t>nastupa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izborima</w:t>
      </w:r>
      <w:proofErr w:type="spellEnd"/>
      <w:r w:rsidRPr="00B60BA0">
        <w:t xml:space="preserve"> koji </w:t>
      </w:r>
      <w:proofErr w:type="spellStart"/>
      <w:r w:rsidRPr="00B60BA0">
        <w:t>svoje</w:t>
      </w:r>
      <w:proofErr w:type="spellEnd"/>
      <w:r w:rsidRPr="00B60BA0">
        <w:t xml:space="preserve"> </w:t>
      </w:r>
      <w:proofErr w:type="spellStart"/>
      <w:r w:rsidRPr="00B60BA0">
        <w:t>međusobne</w:t>
      </w:r>
      <w:proofErr w:type="spellEnd"/>
      <w:r w:rsidRPr="00B60BA0">
        <w:t xml:space="preserve"> </w:t>
      </w:r>
      <w:proofErr w:type="spellStart"/>
      <w:r w:rsidRPr="00B60BA0">
        <w:t>odnose</w:t>
      </w:r>
      <w:proofErr w:type="spellEnd"/>
      <w:r w:rsidRPr="00B60BA0">
        <w:t xml:space="preserve">, </w:t>
      </w:r>
      <w:proofErr w:type="spellStart"/>
      <w:r w:rsidRPr="00B60BA0">
        <w:t>uključujući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određivanje</w:t>
      </w:r>
      <w:proofErr w:type="spellEnd"/>
      <w:r w:rsidRPr="00B60BA0">
        <w:t xml:space="preserve"> </w:t>
      </w:r>
      <w:proofErr w:type="spellStart"/>
      <w:r w:rsidRPr="00B60BA0">
        <w:t>odgovornog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, </w:t>
      </w:r>
      <w:proofErr w:type="spellStart"/>
      <w:r w:rsidRPr="00B60BA0">
        <w:t>uređuju</w:t>
      </w:r>
      <w:proofErr w:type="spellEnd"/>
      <w:r w:rsidRPr="00B60BA0">
        <w:t xml:space="preserve"> </w:t>
      </w:r>
      <w:proofErr w:type="spellStart"/>
      <w:r w:rsidRPr="00B60BA0">
        <w:t>ugovorom</w:t>
      </w:r>
      <w:proofErr w:type="spellEnd"/>
      <w:r w:rsidRPr="00B60BA0">
        <w:t xml:space="preserve"> </w:t>
      </w:r>
      <w:proofErr w:type="spellStart"/>
      <w:r w:rsidRPr="00B60BA0">
        <w:t>ovjerenim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uređuje</w:t>
      </w:r>
      <w:proofErr w:type="spellEnd"/>
      <w:r w:rsidRPr="00B60BA0">
        <w:t xml:space="preserve"> </w:t>
      </w:r>
      <w:proofErr w:type="spellStart"/>
      <w:r w:rsidRPr="00B60BA0">
        <w:t>ovjeravanje</w:t>
      </w:r>
      <w:proofErr w:type="spellEnd"/>
      <w:r w:rsidRPr="00B60BA0">
        <w:t xml:space="preserve"> </w:t>
      </w:r>
      <w:proofErr w:type="spellStart"/>
      <w:r w:rsidRPr="00B60BA0">
        <w:t>potpisa</w:t>
      </w:r>
      <w:proofErr w:type="spellEnd"/>
      <w:r w:rsidRPr="00B60BA0">
        <w:t xml:space="preserve">, </w:t>
      </w:r>
      <w:proofErr w:type="spellStart"/>
      <w:r w:rsidRPr="00B60BA0">
        <w:t>rukopisa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prepisa</w:t>
      </w:r>
      <w:proofErr w:type="spellEnd"/>
      <w:r w:rsidRPr="00B60BA0">
        <w:t>.</w:t>
      </w:r>
    </w:p>
    <w:p w14:paraId="0948805C" w14:textId="77777777" w:rsidR="00B60BA0" w:rsidRPr="00B60BA0" w:rsidRDefault="00B60BA0" w:rsidP="00B60BA0">
      <w:pPr>
        <w:jc w:val="center"/>
      </w:pPr>
      <w:proofErr w:type="spellStart"/>
      <w:r w:rsidRPr="00B60BA0">
        <w:t>Kandidat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 je </w:t>
      </w:r>
      <w:proofErr w:type="spellStart"/>
      <w:r w:rsidRPr="00B60BA0">
        <w:t>fizičko</w:t>
      </w:r>
      <w:proofErr w:type="spellEnd"/>
      <w:r w:rsidRPr="00B60BA0">
        <w:t xml:space="preserve"> lice </w:t>
      </w:r>
      <w:proofErr w:type="spellStart"/>
      <w:r w:rsidRPr="00B60BA0">
        <w:t>koje</w:t>
      </w:r>
      <w:proofErr w:type="spellEnd"/>
      <w:r w:rsidRPr="00B60BA0">
        <w:t xml:space="preserve"> se </w:t>
      </w:r>
      <w:proofErr w:type="spellStart"/>
      <w:r w:rsidRPr="00B60BA0">
        <w:t>kandiduje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izborima</w:t>
      </w:r>
      <w:proofErr w:type="spellEnd"/>
      <w:r w:rsidRPr="00B60BA0">
        <w:t xml:space="preserve"> za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uređuje</w:t>
      </w:r>
      <w:proofErr w:type="spellEnd"/>
      <w:r w:rsidRPr="00B60BA0">
        <w:t xml:space="preserve">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Gore.</w:t>
      </w:r>
    </w:p>
    <w:p w14:paraId="3D70F2EF" w14:textId="77777777" w:rsidR="00B60BA0" w:rsidRPr="00B60BA0" w:rsidRDefault="00B60BA0" w:rsidP="00B60BA0">
      <w:pPr>
        <w:jc w:val="center"/>
      </w:pP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kampanja</w:t>
      </w:r>
      <w:proofErr w:type="spellEnd"/>
      <w:r w:rsidRPr="00B60BA0">
        <w:t xml:space="preserve"> je </w:t>
      </w:r>
      <w:proofErr w:type="spellStart"/>
      <w:r w:rsidRPr="00B60BA0">
        <w:t>skup</w:t>
      </w:r>
      <w:proofErr w:type="spellEnd"/>
      <w:r w:rsidRPr="00B60BA0">
        <w:t xml:space="preserve"> </w:t>
      </w:r>
      <w:proofErr w:type="spellStart"/>
      <w:r w:rsidRPr="00B60BA0">
        <w:t>aktivnosti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do dana </w:t>
      </w:r>
      <w:proofErr w:type="spellStart"/>
      <w:r w:rsidRPr="00B60BA0">
        <w:t>proglašenja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a </w:t>
      </w:r>
      <w:proofErr w:type="spellStart"/>
      <w:r w:rsidRPr="00B60BA0">
        <w:t>koje</w:t>
      </w:r>
      <w:proofErr w:type="spellEnd"/>
      <w:r w:rsidRPr="00B60BA0">
        <w:t xml:space="preserve"> se </w:t>
      </w:r>
      <w:proofErr w:type="spellStart"/>
      <w:r w:rsidRPr="00B60BA0">
        <w:t>odnose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: </w:t>
      </w:r>
      <w:proofErr w:type="spellStart"/>
      <w:r w:rsidRPr="00B60BA0">
        <w:t>javno</w:t>
      </w:r>
      <w:proofErr w:type="spellEnd"/>
      <w:r w:rsidRPr="00B60BA0">
        <w:t xml:space="preserve"> </w:t>
      </w:r>
      <w:proofErr w:type="spellStart"/>
      <w:r w:rsidRPr="00B60BA0">
        <w:t>predstavljanje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promovisanje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, </w:t>
      </w:r>
      <w:proofErr w:type="spellStart"/>
      <w:r w:rsidRPr="00B60BA0">
        <w:t>promovisanje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obrazlaganje</w:t>
      </w:r>
      <w:proofErr w:type="spellEnd"/>
      <w:r w:rsidRPr="00B60BA0">
        <w:t xml:space="preserve"> </w:t>
      </w:r>
      <w:proofErr w:type="spellStart"/>
      <w:r w:rsidRPr="00B60BA0">
        <w:t>izbornih</w:t>
      </w:r>
      <w:proofErr w:type="spellEnd"/>
      <w:r w:rsidRPr="00B60BA0">
        <w:t xml:space="preserve"> </w:t>
      </w:r>
      <w:proofErr w:type="spellStart"/>
      <w:r w:rsidRPr="00B60BA0">
        <w:t>programa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ciljem</w:t>
      </w:r>
      <w:proofErr w:type="spellEnd"/>
      <w:r w:rsidRPr="00B60BA0">
        <w:t xml:space="preserve"> </w:t>
      </w:r>
      <w:proofErr w:type="spellStart"/>
      <w:r w:rsidRPr="00B60BA0">
        <w:t>uvjeravanja</w:t>
      </w:r>
      <w:proofErr w:type="spellEnd"/>
      <w:r w:rsidRPr="00B60BA0">
        <w:t xml:space="preserve"> </w:t>
      </w:r>
      <w:proofErr w:type="spellStart"/>
      <w:r w:rsidRPr="00B60BA0">
        <w:t>birača</w:t>
      </w:r>
      <w:proofErr w:type="spellEnd"/>
      <w:r w:rsidRPr="00B60BA0">
        <w:t xml:space="preserve"> da </w:t>
      </w:r>
      <w:proofErr w:type="spellStart"/>
      <w:r w:rsidRPr="00B60BA0">
        <w:t>glasaju</w:t>
      </w:r>
      <w:proofErr w:type="spellEnd"/>
      <w:r w:rsidRPr="00B60BA0">
        <w:t xml:space="preserve"> za </w:t>
      </w:r>
      <w:proofErr w:type="spellStart"/>
      <w:r w:rsidRPr="00B60BA0">
        <w:t>kandidata</w:t>
      </w:r>
      <w:proofErr w:type="spellEnd"/>
      <w:r w:rsidRPr="00B60BA0">
        <w:t xml:space="preserve"> tog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 </w:t>
      </w:r>
      <w:proofErr w:type="spellStart"/>
      <w:r w:rsidRPr="00B60BA0">
        <w:t>koju</w:t>
      </w:r>
      <w:proofErr w:type="spellEnd"/>
      <w:r w:rsidRPr="00B60BA0">
        <w:t xml:space="preserve"> </w:t>
      </w:r>
      <w:proofErr w:type="spellStart"/>
      <w:r w:rsidRPr="00B60BA0">
        <w:t>podnosi</w:t>
      </w:r>
      <w:proofErr w:type="spellEnd"/>
      <w:r w:rsidRPr="00B60BA0">
        <w:t xml:space="preserve"> taj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>.</w:t>
      </w:r>
    </w:p>
    <w:p w14:paraId="3124866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Redovan</w:t>
      </w:r>
      <w:proofErr w:type="spellEnd"/>
      <w:r w:rsidRPr="00B60BA0">
        <w:rPr>
          <w:lang w:val="fr-FR"/>
        </w:rPr>
        <w:t xml:space="preserve"> rad je </w:t>
      </w:r>
      <w:proofErr w:type="spellStart"/>
      <w:r w:rsidRPr="00B60BA0">
        <w:rPr>
          <w:lang w:val="fr-FR"/>
        </w:rPr>
        <w:t>skup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aktivnosti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se ne </w:t>
      </w:r>
      <w:proofErr w:type="spellStart"/>
      <w:r w:rsidRPr="00B60BA0">
        <w:rPr>
          <w:lang w:val="fr-FR"/>
        </w:rPr>
        <w:t>odnose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>.</w:t>
      </w:r>
    </w:p>
    <w:p w14:paraId="6145E80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B60BA0">
        <w:rPr>
          <w:b/>
          <w:bCs/>
          <w:lang w:val="fr-FR"/>
        </w:rPr>
        <w:t>Upotreba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rodno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osjetljivog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jezika</w:t>
      </w:r>
      <w:proofErr w:type="spellEnd"/>
    </w:p>
    <w:p w14:paraId="51E2312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3</w:t>
      </w:r>
    </w:p>
    <w:p w14:paraId="6D836C6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izrazi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se, u </w:t>
      </w:r>
      <w:proofErr w:type="spellStart"/>
      <w:r w:rsidRPr="00B60BA0">
        <w:rPr>
          <w:lang w:val="fr-FR"/>
        </w:rPr>
        <w:t>ovom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zakonu</w:t>
      </w:r>
      <w:proofErr w:type="spellEnd"/>
      <w:r w:rsidRPr="00B60BA0">
        <w:rPr>
          <w:lang w:val="fr-FR"/>
        </w:rPr>
        <w:t xml:space="preserve">, koriste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muškom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obuhvataju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izraze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ženskom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rodu</w:t>
      </w:r>
      <w:proofErr w:type="spellEnd"/>
      <w:r w:rsidRPr="00B60BA0">
        <w:rPr>
          <w:lang w:val="fr-FR"/>
        </w:rPr>
        <w:t>.</w:t>
      </w:r>
    </w:p>
    <w:p w14:paraId="65E23B6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B60BA0">
        <w:rPr>
          <w:b/>
          <w:bCs/>
          <w:lang w:val="fr-FR"/>
        </w:rPr>
        <w:lastRenderedPageBreak/>
        <w:t>Izvori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finansiranja</w:t>
      </w:r>
      <w:proofErr w:type="spellEnd"/>
    </w:p>
    <w:p w14:paraId="330CC63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4</w:t>
      </w:r>
    </w:p>
    <w:p w14:paraId="0C1DEF6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redovan</w:t>
      </w:r>
      <w:proofErr w:type="spellEnd"/>
      <w:r w:rsidRPr="00B60BA0">
        <w:rPr>
          <w:lang w:val="fr-FR"/>
        </w:rPr>
        <w:t xml:space="preserve"> rad i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sticati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7374E7D9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B60BA0">
        <w:rPr>
          <w:b/>
          <w:bCs/>
          <w:lang w:val="fr-FR"/>
        </w:rPr>
        <w:t>Kontrola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finansiranja</w:t>
      </w:r>
      <w:proofErr w:type="spellEnd"/>
    </w:p>
    <w:p w14:paraId="66EF75F4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</w:t>
      </w:r>
    </w:p>
    <w:p w14:paraId="0B8CF0E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Kontrolu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izbornih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sprječavanje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korupcije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) </w:t>
      </w:r>
      <w:proofErr w:type="spellStart"/>
      <w:r w:rsidRPr="00B60BA0">
        <w:rPr>
          <w:lang w:val="fr-FR"/>
        </w:rPr>
        <w:t>osnovana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posebnim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3901960B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O </w:t>
      </w:r>
      <w:proofErr w:type="spellStart"/>
      <w:r w:rsidRPr="00B60BA0">
        <w:rPr>
          <w:lang w:val="fr-FR"/>
        </w:rPr>
        <w:t>rezultatima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sačinjava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zapisnik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obavezno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na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>.</w:t>
      </w:r>
    </w:p>
    <w:p w14:paraId="0CE60794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B60BA0">
        <w:rPr>
          <w:b/>
          <w:bCs/>
          <w:lang w:val="fr-FR"/>
        </w:rPr>
        <w:t>Javni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izvori</w:t>
      </w:r>
      <w:proofErr w:type="spellEnd"/>
    </w:p>
    <w:p w14:paraId="6FBD7B99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</w:t>
      </w:r>
    </w:p>
    <w:p w14:paraId="533B9DA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Javni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smislu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su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izdvajaju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 i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>).</w:t>
      </w:r>
    </w:p>
    <w:p w14:paraId="311D1B37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B60BA0">
        <w:rPr>
          <w:b/>
          <w:bCs/>
          <w:lang w:val="fr-FR"/>
        </w:rPr>
        <w:t>Privatni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izvori</w:t>
      </w:r>
      <w:proofErr w:type="spellEnd"/>
    </w:p>
    <w:p w14:paraId="44A9E24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7</w:t>
      </w:r>
    </w:p>
    <w:p w14:paraId="44597FD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Privatni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smislu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gramStart"/>
      <w:r w:rsidRPr="00B60BA0">
        <w:rPr>
          <w:lang w:val="fr-FR"/>
        </w:rPr>
        <w:t>su: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članarine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prilozi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legati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zaduživanje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banaka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drugih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Crnoj</w:t>
      </w:r>
      <w:proofErr w:type="spellEnd"/>
      <w:r w:rsidRPr="00B60BA0">
        <w:rPr>
          <w:lang w:val="fr-FR"/>
        </w:rPr>
        <w:t xml:space="preserve"> Gori.</w:t>
      </w:r>
    </w:p>
    <w:p w14:paraId="388A966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Članarina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novčani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plaća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uslovima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statutom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drugim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partije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mjesečnom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10%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neto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zarade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Crnoj</w:t>
      </w:r>
      <w:proofErr w:type="spellEnd"/>
      <w:r w:rsidRPr="00B60BA0">
        <w:rPr>
          <w:lang w:val="fr-FR"/>
        </w:rPr>
        <w:t xml:space="preserve"> Gori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>.</w:t>
      </w:r>
    </w:p>
    <w:p w14:paraId="37B9B155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Prilozi</w:t>
      </w:r>
      <w:proofErr w:type="spellEnd"/>
      <w:r w:rsidRPr="00B60BA0">
        <w:rPr>
          <w:lang w:val="fr-FR"/>
        </w:rPr>
        <w:t xml:space="preserve"> </w:t>
      </w:r>
      <w:proofErr w:type="gramStart"/>
      <w:r w:rsidRPr="00B60BA0">
        <w:rPr>
          <w:lang w:val="fr-FR"/>
        </w:rPr>
        <w:t>su:</w:t>
      </w:r>
      <w:proofErr w:type="gramEnd"/>
    </w:p>
    <w:p w14:paraId="69D4ECA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- </w:t>
      </w:r>
      <w:proofErr w:type="spellStart"/>
      <w:r w:rsidRPr="00B60BA0">
        <w:rPr>
          <w:lang w:val="fr-FR"/>
        </w:rPr>
        <w:t>uplate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privredna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preduzetnici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dobrovoljno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>;</w:t>
      </w:r>
      <w:proofErr w:type="gramEnd"/>
    </w:p>
    <w:p w14:paraId="2886EC2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- </w:t>
      </w:r>
      <w:proofErr w:type="spellStart"/>
      <w:r w:rsidRPr="00B60BA0">
        <w:rPr>
          <w:lang w:val="fr-FR"/>
        </w:rPr>
        <w:t>pružanje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proizvodi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bez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naknade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uslovima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stavlja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povlašćeni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položaj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odnosu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druge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potrošače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zaduživanje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banaka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drugih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uslovima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odstupaju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tržišnih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otpis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dijela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dugova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nenovčani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</w:t>
      </w:r>
      <w:proofErr w:type="spellEnd"/>
      <w:r w:rsidRPr="00B60BA0">
        <w:rPr>
          <w:lang w:val="fr-FR"/>
        </w:rPr>
        <w:t>).</w:t>
      </w:r>
    </w:p>
    <w:p w14:paraId="5B1D6955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Prilog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smatra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prihvaćenim</w:t>
      </w:r>
      <w:proofErr w:type="spellEnd"/>
      <w:r w:rsidRPr="00B60BA0">
        <w:rPr>
          <w:lang w:val="fr-FR"/>
        </w:rPr>
        <w:t xml:space="preserve"> ako se ne </w:t>
      </w:r>
      <w:proofErr w:type="spellStart"/>
      <w:r w:rsidRPr="00B60BA0">
        <w:rPr>
          <w:lang w:val="fr-FR"/>
        </w:rPr>
        <w:t>vrati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davaocu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>.</w:t>
      </w:r>
    </w:p>
    <w:p w14:paraId="125EB65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je da o </w:t>
      </w:r>
      <w:proofErr w:type="spellStart"/>
      <w:r w:rsidRPr="00B60BA0">
        <w:rPr>
          <w:lang w:val="fr-FR"/>
        </w:rPr>
        <w:t>prilogu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primaocu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priloga</w:t>
      </w:r>
      <w:proofErr w:type="spellEnd"/>
      <w:r w:rsidRPr="00B60BA0">
        <w:rPr>
          <w:lang w:val="fr-FR"/>
        </w:rPr>
        <w:t>.</w:t>
      </w:r>
    </w:p>
    <w:p w14:paraId="56855CD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Dobrovoljni</w:t>
      </w:r>
      <w:proofErr w:type="spellEnd"/>
      <w:r w:rsidRPr="00B60BA0">
        <w:rPr>
          <w:lang w:val="fr-FR"/>
        </w:rPr>
        <w:t xml:space="preserve"> rad </w:t>
      </w:r>
      <w:proofErr w:type="spellStart"/>
      <w:r w:rsidRPr="00B60BA0">
        <w:rPr>
          <w:lang w:val="fr-FR"/>
        </w:rPr>
        <w:t>volontera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potrebe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zahtijeva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kvalifikacije</w:t>
      </w:r>
      <w:proofErr w:type="spellEnd"/>
      <w:r w:rsidRPr="00B60BA0">
        <w:rPr>
          <w:lang w:val="fr-FR"/>
        </w:rPr>
        <w:t xml:space="preserve">, ne </w:t>
      </w:r>
      <w:proofErr w:type="spellStart"/>
      <w:r w:rsidRPr="00B60BA0">
        <w:rPr>
          <w:lang w:val="fr-FR"/>
        </w:rPr>
        <w:t>smatra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uslugama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>.</w:t>
      </w:r>
    </w:p>
    <w:p w14:paraId="5547003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Nenovčani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prilozi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obračunavaju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tržišnoj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vrijednosti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prijavljuju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prihod</w:t>
      </w:r>
      <w:proofErr w:type="spellEnd"/>
      <w:r w:rsidRPr="00B60BA0">
        <w:rPr>
          <w:lang w:val="fr-FR"/>
        </w:rPr>
        <w:t>.</w:t>
      </w:r>
    </w:p>
    <w:p w14:paraId="1FE0179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obračunavanja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izvještavanja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nenovčanim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prilozima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utvrđuje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pravilima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>.</w:t>
      </w:r>
    </w:p>
    <w:p w14:paraId="72F6055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Legat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poklon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sastoji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novca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dobara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umjetničke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kulturne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istorijske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vrijednosti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nepokretnosti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stavlja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raspolaganje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korišćenje</w:t>
      </w:r>
      <w:proofErr w:type="spellEnd"/>
      <w:r w:rsidRPr="00B60BA0">
        <w:rPr>
          <w:lang w:val="fr-FR"/>
        </w:rPr>
        <w:t>.</w:t>
      </w:r>
    </w:p>
    <w:p w14:paraId="63380D15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Zaduživanje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banaka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drugih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Crnoj</w:t>
      </w:r>
      <w:proofErr w:type="spellEnd"/>
      <w:r w:rsidRPr="00B60BA0">
        <w:rPr>
          <w:lang w:val="fr-FR"/>
        </w:rPr>
        <w:t xml:space="preserve"> Gori su </w:t>
      </w:r>
      <w:proofErr w:type="spellStart"/>
      <w:r w:rsidRPr="00B60BA0">
        <w:rPr>
          <w:lang w:val="fr-FR"/>
        </w:rPr>
        <w:t>krediti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zajmovi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ostale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banaka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drugih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785AD23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Privatni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prikupljati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odgovarajućeg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žiro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>.</w:t>
      </w:r>
    </w:p>
    <w:p w14:paraId="4F4078C7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8</w:t>
      </w:r>
    </w:p>
    <w:p w14:paraId="776645A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Zabranjeno</w:t>
      </w:r>
      <w:proofErr w:type="spellEnd"/>
      <w:r w:rsidRPr="00B60BA0">
        <w:rPr>
          <w:lang w:val="fr-FR"/>
        </w:rPr>
        <w:t xml:space="preserve"> je da </w:t>
      </w:r>
      <w:proofErr w:type="spellStart"/>
      <w:r w:rsidRPr="00B60BA0">
        <w:rPr>
          <w:lang w:val="fr-FR"/>
        </w:rPr>
        <w:t>politička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stiče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udio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akcije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privrednom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društvu</w:t>
      </w:r>
      <w:proofErr w:type="spellEnd"/>
      <w:r w:rsidRPr="00B60BA0">
        <w:rPr>
          <w:lang w:val="fr-FR"/>
        </w:rPr>
        <w:t>.</w:t>
      </w:r>
    </w:p>
    <w:p w14:paraId="298A1B7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sticati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prihod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promotivne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komercijalne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djelatnosti</w:t>
      </w:r>
      <w:proofErr w:type="spellEnd"/>
      <w:r w:rsidRPr="00B60BA0">
        <w:rPr>
          <w:lang w:val="fr-FR"/>
        </w:rPr>
        <w:t>.</w:t>
      </w:r>
    </w:p>
    <w:p w14:paraId="324B6B89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B60BA0">
        <w:rPr>
          <w:b/>
          <w:bCs/>
          <w:lang w:val="fr-FR"/>
        </w:rPr>
        <w:t>Korišćenje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budžetskih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sredstava</w:t>
      </w:r>
      <w:proofErr w:type="spellEnd"/>
    </w:p>
    <w:p w14:paraId="1269241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9</w:t>
      </w:r>
    </w:p>
    <w:p w14:paraId="6699439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koristiti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>:</w:t>
      </w:r>
      <w:proofErr w:type="gramEnd"/>
    </w:p>
    <w:p w14:paraId="20C3DB0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1)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>;</w:t>
      </w:r>
      <w:proofErr w:type="gramEnd"/>
    </w:p>
    <w:p w14:paraId="14B6016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2)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poslanika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odbornika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Predsjednika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Gore.</w:t>
      </w:r>
    </w:p>
    <w:p w14:paraId="25604A7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tačka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obuhvataju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zaposlenih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poslaničkim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klubovima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obezbjeđenje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prostorija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potrebe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>.</w:t>
      </w:r>
    </w:p>
    <w:p w14:paraId="7A15C21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upotreba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potrebe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>.</w:t>
      </w:r>
    </w:p>
    <w:p w14:paraId="2FC31CA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zaposlenih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poslaničkim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klubovima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obezbjeđenje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prostorija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poslaničke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klubove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obczbjeđuje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</w:t>
      </w:r>
      <w:proofErr w:type="spellEnd"/>
      <w:r w:rsidRPr="00B60BA0">
        <w:rPr>
          <w:lang w:val="fr-FR"/>
        </w:rPr>
        <w:t>).</w:t>
      </w:r>
    </w:p>
    <w:p w14:paraId="6B2E427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Poslovne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prostorije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redovan</w:t>
      </w:r>
      <w:proofErr w:type="spellEnd"/>
      <w:r w:rsidRPr="00B60BA0">
        <w:rPr>
          <w:lang w:val="fr-FR"/>
        </w:rPr>
        <w:t xml:space="preserve"> rad </w:t>
      </w:r>
      <w:proofErr w:type="spellStart"/>
      <w:r w:rsidRPr="00B60BA0">
        <w:rPr>
          <w:lang w:val="fr-FR"/>
        </w:rPr>
        <w:t>parlamentarnih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obezbjeđuje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zadužen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imovine</w:t>
      </w:r>
      <w:proofErr w:type="spellEnd"/>
      <w:r w:rsidRPr="00B60BA0">
        <w:rPr>
          <w:lang w:val="fr-FR"/>
        </w:rPr>
        <w:t>.</w:t>
      </w:r>
    </w:p>
    <w:p w14:paraId="68BA058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prostorije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potrebe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odborničkih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klubova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obezbjeđuje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zadužen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imovine</w:t>
      </w:r>
      <w:proofErr w:type="spellEnd"/>
      <w:r w:rsidRPr="00B60BA0">
        <w:rPr>
          <w:lang w:val="fr-FR"/>
        </w:rPr>
        <w:t>.</w:t>
      </w:r>
    </w:p>
    <w:p w14:paraId="43742FDE" w14:textId="77777777" w:rsidR="00B60BA0" w:rsidRPr="00B60BA0" w:rsidRDefault="00B60BA0" w:rsidP="00B60BA0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B60BA0">
        <w:rPr>
          <w:b/>
          <w:bCs/>
        </w:rPr>
        <w:t>Pravo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budžetska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sredstva</w:t>
      </w:r>
      <w:proofErr w:type="spellEnd"/>
    </w:p>
    <w:p w14:paraId="5B5D2739" w14:textId="77777777" w:rsidR="00B60BA0" w:rsidRPr="00B60BA0" w:rsidRDefault="00B60BA0" w:rsidP="00B60BA0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10</w:t>
      </w:r>
    </w:p>
    <w:p w14:paraId="1FB68BCD" w14:textId="77777777" w:rsidR="00B60BA0" w:rsidRPr="00B60BA0" w:rsidRDefault="00B60BA0" w:rsidP="00B60BA0">
      <w:pPr>
        <w:jc w:val="center"/>
      </w:pPr>
      <w:proofErr w:type="spellStart"/>
      <w:r w:rsidRPr="00B60BA0">
        <w:t>Pravo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9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tačka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ima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koji </w:t>
      </w:r>
      <w:proofErr w:type="spellStart"/>
      <w:r w:rsidRPr="00B60BA0">
        <w:t>učestvuje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izborima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osvoji</w:t>
      </w:r>
      <w:proofErr w:type="spellEnd"/>
      <w:r w:rsidRPr="00B60BA0">
        <w:t xml:space="preserve"> </w:t>
      </w:r>
      <w:proofErr w:type="spellStart"/>
      <w:r w:rsidRPr="00B60BA0">
        <w:t>najmanje</w:t>
      </w:r>
      <w:proofErr w:type="spellEnd"/>
      <w:r w:rsidRPr="00B60BA0">
        <w:t xml:space="preserve"> </w:t>
      </w:r>
      <w:proofErr w:type="spellStart"/>
      <w:r w:rsidRPr="00B60BA0">
        <w:t>jedan</w:t>
      </w:r>
      <w:proofErr w:type="spellEnd"/>
      <w:r w:rsidRPr="00B60BA0">
        <w:t xml:space="preserve"> </w:t>
      </w:r>
      <w:proofErr w:type="spellStart"/>
      <w:r w:rsidRPr="00B60BA0">
        <w:t>poslanički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odbornički</w:t>
      </w:r>
      <w:proofErr w:type="spellEnd"/>
      <w:r w:rsidRPr="00B60BA0">
        <w:t xml:space="preserve"> </w:t>
      </w:r>
      <w:proofErr w:type="spellStart"/>
      <w:r w:rsidRPr="00B60BA0">
        <w:t>mandat</w:t>
      </w:r>
      <w:proofErr w:type="spellEnd"/>
      <w:r w:rsidRPr="00B60BA0">
        <w:t>.</w:t>
      </w:r>
    </w:p>
    <w:p w14:paraId="391E0600" w14:textId="77777777" w:rsidR="00B60BA0" w:rsidRPr="00B60BA0" w:rsidRDefault="00B60BA0" w:rsidP="00B60BA0">
      <w:pPr>
        <w:jc w:val="center"/>
      </w:pPr>
      <w:proofErr w:type="spellStart"/>
      <w:r w:rsidRPr="00B60BA0">
        <w:t>Pravo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9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tačka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ima</w:t>
      </w:r>
      <w:proofErr w:type="spellEnd"/>
      <w:r w:rsidRPr="00B60BA0">
        <w:t xml:space="preserve"> </w:t>
      </w:r>
      <w:proofErr w:type="spellStart"/>
      <w:r w:rsidRPr="00B60BA0">
        <w:t>podnosilac</w:t>
      </w:r>
      <w:proofErr w:type="spellEnd"/>
      <w:r w:rsidRPr="00B60BA0">
        <w:t xml:space="preserve"> </w:t>
      </w:r>
      <w:proofErr w:type="spellStart"/>
      <w:r w:rsidRPr="00B60BA0">
        <w:t>potvrđene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proglašene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Gore.</w:t>
      </w:r>
    </w:p>
    <w:p w14:paraId="4FD8EF43" w14:textId="77777777" w:rsidR="00B60BA0" w:rsidRPr="00B60BA0" w:rsidRDefault="00B60BA0" w:rsidP="00B60BA0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B60BA0">
        <w:rPr>
          <w:b/>
          <w:bCs/>
        </w:rPr>
        <w:t>Korišćenje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sredstava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privatnih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izvora</w:t>
      </w:r>
      <w:proofErr w:type="spellEnd"/>
    </w:p>
    <w:p w14:paraId="505FBF32" w14:textId="77777777" w:rsidR="00B60BA0" w:rsidRPr="00B60BA0" w:rsidRDefault="00B60BA0" w:rsidP="00B60BA0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B60BA0">
        <w:rPr>
          <w:b/>
          <w:bCs/>
        </w:rPr>
        <w:lastRenderedPageBreak/>
        <w:t>Član</w:t>
      </w:r>
      <w:proofErr w:type="spellEnd"/>
      <w:r w:rsidRPr="00B60BA0">
        <w:rPr>
          <w:b/>
          <w:bCs/>
        </w:rPr>
        <w:t xml:space="preserve"> 11</w:t>
      </w:r>
    </w:p>
    <w:p w14:paraId="0436C38D" w14:textId="77777777" w:rsidR="00B60BA0" w:rsidRPr="00B60BA0" w:rsidRDefault="00B60BA0" w:rsidP="00B60BA0">
      <w:pPr>
        <w:jc w:val="center"/>
      </w:pPr>
      <w:r w:rsidRPr="00B60BA0">
        <w:t xml:space="preserve">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redovnog</w:t>
      </w:r>
      <w:proofErr w:type="spellEnd"/>
      <w:r w:rsidRPr="00B60BA0">
        <w:t xml:space="preserve"> </w:t>
      </w:r>
      <w:proofErr w:type="spellStart"/>
      <w:r w:rsidRPr="00B60BA0">
        <w:t>rada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koristiti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>.</w:t>
      </w:r>
    </w:p>
    <w:p w14:paraId="43F8984B" w14:textId="77777777" w:rsidR="00B60BA0" w:rsidRPr="00B60BA0" w:rsidRDefault="00B60BA0" w:rsidP="00B60BA0">
      <w:pPr>
        <w:jc w:val="center"/>
        <w:rPr>
          <w:lang w:val="fr-FR"/>
        </w:rPr>
      </w:pPr>
      <w:bookmarkStart w:id="22" w:name="str_12"/>
      <w:bookmarkEnd w:id="22"/>
      <w:r w:rsidRPr="00B60BA0">
        <w:rPr>
          <w:lang w:val="fr-FR"/>
        </w:rPr>
        <w:t xml:space="preserve">II.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REDOVNOG RADA POLITIČKIH SUBJEKATA</w:t>
      </w:r>
    </w:p>
    <w:p w14:paraId="32F74532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12</w:t>
      </w:r>
    </w:p>
    <w:p w14:paraId="532661BC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Troškovi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troškovi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proističu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rada, a </w:t>
      </w:r>
      <w:proofErr w:type="spellStart"/>
      <w:r w:rsidRPr="00B60BA0">
        <w:rPr>
          <w:lang w:val="fr-FR"/>
        </w:rPr>
        <w:t>odnose</w:t>
      </w:r>
      <w:proofErr w:type="spellEnd"/>
      <w:r w:rsidRPr="00B60BA0">
        <w:rPr>
          <w:lang w:val="fr-FR"/>
        </w:rPr>
        <w:t xml:space="preserve"> na: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zarada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zaposlenih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angažovanja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stručnjaka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saradnika</w:t>
      </w:r>
      <w:proofErr w:type="spellEnd"/>
      <w:r w:rsidRPr="00B60BA0">
        <w:rPr>
          <w:lang w:val="fr-FR"/>
        </w:rPr>
        <w:t xml:space="preserve">; </w:t>
      </w:r>
      <w:proofErr w:type="spellStart"/>
      <w:r w:rsidRPr="00B60BA0">
        <w:rPr>
          <w:lang w:val="fr-FR"/>
        </w:rPr>
        <w:t>poreze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doprinose</w:t>
      </w:r>
      <w:proofErr w:type="spellEnd"/>
      <w:r w:rsidRPr="00B60BA0">
        <w:rPr>
          <w:lang w:val="fr-FR"/>
        </w:rPr>
        <w:t xml:space="preserve">; </w:t>
      </w:r>
      <w:proofErr w:type="spellStart"/>
      <w:r w:rsidRPr="00B60BA0">
        <w:rPr>
          <w:lang w:val="fr-FR"/>
        </w:rPr>
        <w:t>administrativne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kancelarijske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uključujući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zakupa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prostorija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rad, </w:t>
      </w:r>
      <w:proofErr w:type="spellStart"/>
      <w:r w:rsidRPr="00B60BA0">
        <w:rPr>
          <w:lang w:val="fr-FR"/>
        </w:rPr>
        <w:t>režijske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prevoza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sastanaka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događaja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promocije</w:t>
      </w:r>
      <w:proofErr w:type="spellEnd"/>
      <w:r w:rsidRPr="00B60BA0">
        <w:rPr>
          <w:lang w:val="fr-FR"/>
        </w:rPr>
        <w:t xml:space="preserve"> rada i </w:t>
      </w:r>
      <w:proofErr w:type="spellStart"/>
      <w:r w:rsidRPr="00B60BA0">
        <w:rPr>
          <w:lang w:val="fr-FR"/>
        </w:rPr>
        <w:t>ciljeva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između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međunarodnih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aktivnosti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organizovanja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članove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aktiviste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istraživanja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mnjenja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nabavku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održavanje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opreme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provizije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banaka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slične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izdatke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svojstvene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>.</w:t>
      </w:r>
    </w:p>
    <w:p w14:paraId="02804995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B60BA0">
        <w:rPr>
          <w:b/>
          <w:bCs/>
          <w:lang w:val="fr-FR"/>
        </w:rPr>
        <w:t>Raspodjela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budžetskih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sredstava</w:t>
      </w:r>
      <w:proofErr w:type="spellEnd"/>
    </w:p>
    <w:p w14:paraId="0E939C45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13</w:t>
      </w:r>
    </w:p>
    <w:p w14:paraId="4FDEACF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iznose</w:t>
      </w:r>
      <w:proofErr w:type="spellEnd"/>
      <w:r w:rsidRPr="00B60BA0">
        <w:rPr>
          <w:lang w:val="fr-FR"/>
        </w:rPr>
        <w:t xml:space="preserve"> 0,5% </w:t>
      </w:r>
      <w:proofErr w:type="spellStart"/>
      <w:r w:rsidRPr="00B60BA0">
        <w:rPr>
          <w:lang w:val="fr-FR"/>
        </w:rPr>
        <w:t>planiranih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umanjenih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kapitalnog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fondova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tekući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>.</w:t>
      </w:r>
    </w:p>
    <w:p w14:paraId="2C9DEBB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Glavnog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grada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Prijestonice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) </w:t>
      </w:r>
      <w:proofErr w:type="spellStart"/>
      <w:r w:rsidRPr="00B60BA0">
        <w:rPr>
          <w:lang w:val="fr-FR"/>
        </w:rPr>
        <w:t>iznose</w:t>
      </w:r>
      <w:proofErr w:type="spellEnd"/>
      <w:r w:rsidRPr="00B60BA0">
        <w:rPr>
          <w:lang w:val="fr-FR"/>
        </w:rPr>
        <w:t xml:space="preserve"> 1,1% </w:t>
      </w:r>
      <w:proofErr w:type="spellStart"/>
      <w:r w:rsidRPr="00B60BA0">
        <w:rPr>
          <w:lang w:val="fr-FR"/>
        </w:rPr>
        <w:t>planiranih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umanjenih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kapitalnog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tekući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Glavnog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grada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Prijestonice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 xml:space="preserve">: </w:t>
      </w:r>
      <w:proofErr w:type="spellStart"/>
      <w:r w:rsidRPr="00B60BA0">
        <w:rPr>
          <w:lang w:val="fr-FR"/>
        </w:rPr>
        <w:t>Opština</w:t>
      </w:r>
      <w:proofErr w:type="spellEnd"/>
      <w:r w:rsidRPr="00B60BA0">
        <w:rPr>
          <w:lang w:val="fr-FR"/>
        </w:rPr>
        <w:t xml:space="preserve">)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>.</w:t>
      </w:r>
    </w:p>
    <w:p w14:paraId="4169054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Izuzetno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čiji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pet </w:t>
      </w:r>
      <w:proofErr w:type="spellStart"/>
      <w:r w:rsidRPr="00B60BA0">
        <w:rPr>
          <w:lang w:val="fr-FR"/>
        </w:rPr>
        <w:t>miliona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1,1% do 3% </w:t>
      </w:r>
      <w:proofErr w:type="spellStart"/>
      <w:r w:rsidRPr="00B60BA0">
        <w:rPr>
          <w:lang w:val="fr-FR"/>
        </w:rPr>
        <w:t>planiranih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umanjenih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kapitalnog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tekući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>.</w:t>
      </w:r>
    </w:p>
    <w:p w14:paraId="74FD46C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st. 1, 2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20% </w:t>
      </w:r>
      <w:proofErr w:type="spellStart"/>
      <w:r w:rsidRPr="00B60BA0">
        <w:rPr>
          <w:lang w:val="fr-FR"/>
        </w:rPr>
        <w:t>raspodjelju</w:t>
      </w:r>
      <w:r w:rsidRPr="00B60BA0">
        <w:rPr>
          <w:lang w:val="fr-FR"/>
        </w:rPr>
        <w:softHyphen/>
        <w:t>ju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jednakim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osvojili</w:t>
      </w:r>
      <w:proofErr w:type="spellEnd"/>
      <w:r w:rsidRPr="00B60BA0">
        <w:rPr>
          <w:lang w:val="fr-FR"/>
        </w:rPr>
        <w:t xml:space="preserve"> mandate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opština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ostalih</w:t>
      </w:r>
      <w:proofErr w:type="spellEnd"/>
      <w:r w:rsidRPr="00B60BA0">
        <w:rPr>
          <w:lang w:val="fr-FR"/>
        </w:rPr>
        <w:t xml:space="preserve"> 60%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srazmjerno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broju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poslaničkih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odborničkih</w:t>
      </w:r>
      <w:proofErr w:type="spellEnd"/>
      <w:r w:rsidRPr="00B60BA0">
        <w:rPr>
          <w:lang w:val="fr-FR"/>
        </w:rPr>
        <w:t xml:space="preserve"> mandata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trenutku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raspodjele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dok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ostalih</w:t>
      </w:r>
      <w:proofErr w:type="spellEnd"/>
      <w:r w:rsidRPr="00B60BA0">
        <w:rPr>
          <w:lang w:val="fr-FR"/>
        </w:rPr>
        <w:t xml:space="preserve"> 20% </w:t>
      </w:r>
      <w:proofErr w:type="spellStart"/>
      <w:r w:rsidRPr="00B60BA0">
        <w:rPr>
          <w:lang w:val="fr-FR"/>
        </w:rPr>
        <w:t>raspodjeljuju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jednakim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</w:t>
      </w:r>
      <w:r w:rsidRPr="00B60BA0">
        <w:rPr>
          <w:lang w:val="fr-FR"/>
        </w:rPr>
        <w:softHyphen/>
        <w:t>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srazmjerno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broju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izabranih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predstavnika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zastupljenog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pola</w:t>
      </w:r>
      <w:proofErr w:type="spellEnd"/>
      <w:r w:rsidRPr="00B60BA0">
        <w:rPr>
          <w:lang w:val="fr-FR"/>
        </w:rPr>
        <w:t>.</w:t>
      </w:r>
    </w:p>
    <w:p w14:paraId="3391C23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spajanja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dvije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više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partijama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raspoređuju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stavom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pripadaju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sljedbenik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spojenih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upisana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Registar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partija</w:t>
      </w:r>
      <w:proofErr w:type="spellEnd"/>
      <w:r w:rsidRPr="00B60BA0">
        <w:rPr>
          <w:lang w:val="fr-FR"/>
        </w:rPr>
        <w:t>.</w:t>
      </w:r>
    </w:p>
    <w:p w14:paraId="79D3DA18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dobije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je na </w:t>
      </w:r>
      <w:proofErr w:type="spellStart"/>
      <w:r w:rsidRPr="00B60BA0">
        <w:rPr>
          <w:lang w:val="fr-FR"/>
        </w:rPr>
        <w:t>izborima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nastupao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koalicija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grupa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birača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raspodjeljuju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sporazumom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aktom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obrazovanju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>.</w:t>
      </w:r>
    </w:p>
    <w:p w14:paraId="4F62B41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poslanik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poslanici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odbornik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konstituisanja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izabrani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napuste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promijene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članstvo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finansijska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raspoređuju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stavom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ostaju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kojem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poslanik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pripadao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trenutku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konstituisanja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skupštine</w:t>
      </w:r>
      <w:proofErr w:type="spellEnd"/>
      <w:r w:rsidRPr="00B60BA0">
        <w:rPr>
          <w:lang w:val="fr-FR"/>
        </w:rPr>
        <w:t>.</w:t>
      </w:r>
    </w:p>
    <w:p w14:paraId="18A2D90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finansija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finansija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 xml:space="preserve">: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)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>.</w:t>
      </w:r>
    </w:p>
    <w:p w14:paraId="3A6BB34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neizmirenih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>.</w:t>
      </w:r>
    </w:p>
    <w:p w14:paraId="50C8D825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obustaviće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ako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48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podnese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>.</w:t>
      </w:r>
    </w:p>
    <w:p w14:paraId="4418F63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Raspodjela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</w:p>
    <w:p w14:paraId="0CAB19C4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26" w:name="clan_14"/>
      <w:bookmarkEnd w:id="26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14</w:t>
      </w:r>
    </w:p>
    <w:p w14:paraId="1B08300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iznose</w:t>
      </w:r>
      <w:proofErr w:type="spellEnd"/>
      <w:r w:rsidRPr="00B60BA0">
        <w:rPr>
          <w:lang w:val="fr-FR"/>
        </w:rPr>
        <w:t xml:space="preserve"> 0,05% </w:t>
      </w:r>
      <w:proofErr w:type="spellStart"/>
      <w:r w:rsidRPr="00B60BA0">
        <w:rPr>
          <w:lang w:val="fr-FR"/>
        </w:rPr>
        <w:t>planiranih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umanjenih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kapitalnog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fondova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tekući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>.</w:t>
      </w:r>
    </w:p>
    <w:p w14:paraId="24262188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iznose</w:t>
      </w:r>
      <w:proofErr w:type="spellEnd"/>
      <w:r w:rsidRPr="00B60BA0">
        <w:rPr>
          <w:lang w:val="fr-FR"/>
        </w:rPr>
        <w:t xml:space="preserve"> 0,11% </w:t>
      </w:r>
      <w:proofErr w:type="spellStart"/>
      <w:r w:rsidRPr="00B60BA0">
        <w:rPr>
          <w:lang w:val="fr-FR"/>
        </w:rPr>
        <w:t>planiranih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umanjenih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kapitalnog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tekući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>.</w:t>
      </w:r>
    </w:p>
    <w:p w14:paraId="65E1145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Izuzetno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čiji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pet </w:t>
      </w:r>
      <w:proofErr w:type="spellStart"/>
      <w:r w:rsidRPr="00B60BA0">
        <w:rPr>
          <w:lang w:val="fr-FR"/>
        </w:rPr>
        <w:t>miliona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0,11% do 0,3% </w:t>
      </w:r>
      <w:proofErr w:type="spellStart"/>
      <w:r w:rsidRPr="00B60BA0">
        <w:rPr>
          <w:lang w:val="fr-FR"/>
        </w:rPr>
        <w:t>planiranih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umanjenih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kapitalnog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tekući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>.</w:t>
      </w:r>
    </w:p>
    <w:p w14:paraId="06D6B88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st. 1, 2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raspodjeljuju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jednakim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rad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>.</w:t>
      </w:r>
    </w:p>
    <w:p w14:paraId="767117B5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dobije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je na </w:t>
      </w:r>
      <w:proofErr w:type="spellStart"/>
      <w:r w:rsidRPr="00B60BA0">
        <w:rPr>
          <w:lang w:val="fr-FR"/>
        </w:rPr>
        <w:t>izborima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nastupao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koalicija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grupa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birača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raspodjeljuju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sporazumom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aktom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obrazovanju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>.</w:t>
      </w:r>
    </w:p>
    <w:p w14:paraId="6BA77BB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st. 1, 2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namijenjena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isključivo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trošiti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statutom</w:t>
      </w:r>
      <w:proofErr w:type="spellEnd"/>
      <w:r w:rsidRPr="00B60BA0">
        <w:rPr>
          <w:lang w:val="fr-FR"/>
        </w:rPr>
        <w:t xml:space="preserve"> te </w:t>
      </w:r>
      <w:proofErr w:type="spellStart"/>
      <w:r w:rsidRPr="00B60BA0">
        <w:rPr>
          <w:lang w:val="fr-FR"/>
        </w:rPr>
        <w:t>ženske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organizacije</w:t>
      </w:r>
      <w:proofErr w:type="spellEnd"/>
      <w:r w:rsidRPr="00B60BA0">
        <w:rPr>
          <w:lang w:val="fr-FR"/>
        </w:rPr>
        <w:t>.</w:t>
      </w:r>
    </w:p>
    <w:p w14:paraId="13419976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podračun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ženske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organizacije</w:t>
      </w:r>
      <w:proofErr w:type="spellEnd"/>
      <w:r w:rsidRPr="00B60BA0">
        <w:rPr>
          <w:lang w:val="fr-FR"/>
        </w:rPr>
        <w:t>.</w:t>
      </w:r>
    </w:p>
    <w:p w14:paraId="56A8FB1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neizmirenih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>.</w:t>
      </w:r>
    </w:p>
    <w:p w14:paraId="2BB5762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obustaviće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ako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48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podnese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sadrži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načinu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namjeni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utroška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>.</w:t>
      </w:r>
    </w:p>
    <w:p w14:paraId="6B83678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27" w:name="str_14"/>
      <w:bookmarkEnd w:id="27"/>
      <w:proofErr w:type="spellStart"/>
      <w:r w:rsidRPr="00B60BA0">
        <w:rPr>
          <w:b/>
          <w:bCs/>
          <w:lang w:val="fr-FR"/>
        </w:rPr>
        <w:t>Finansiranje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privatnih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izvora</w:t>
      </w:r>
      <w:proofErr w:type="spellEnd"/>
    </w:p>
    <w:p w14:paraId="2B267A75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28" w:name="clan_15"/>
      <w:bookmarkEnd w:id="28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15</w:t>
      </w:r>
    </w:p>
    <w:p w14:paraId="7E34B62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Visina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redovan</w:t>
      </w:r>
      <w:proofErr w:type="spellEnd"/>
      <w:r w:rsidRPr="00B60BA0">
        <w:rPr>
          <w:lang w:val="fr-FR"/>
        </w:rPr>
        <w:t xml:space="preserve"> rad u </w:t>
      </w:r>
      <w:proofErr w:type="spellStart"/>
      <w:r w:rsidRPr="00B60BA0">
        <w:rPr>
          <w:lang w:val="fr-FR"/>
        </w:rPr>
        <w:t>tekućoj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kalendarskoj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iznositi</w:t>
      </w:r>
      <w:proofErr w:type="spellEnd"/>
      <w:r w:rsidRPr="00B60BA0">
        <w:rPr>
          <w:lang w:val="fr-FR"/>
        </w:rPr>
        <w:t xml:space="preserve"> do 100%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mu </w:t>
      </w:r>
      <w:proofErr w:type="spellStart"/>
      <w:r w:rsidRPr="00B60BA0">
        <w:rPr>
          <w:lang w:val="fr-FR"/>
        </w:rPr>
        <w:t>pripadaju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473C628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pravo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do 10% </w:t>
      </w:r>
      <w:proofErr w:type="spellStart"/>
      <w:r w:rsidRPr="00B60BA0">
        <w:rPr>
          <w:lang w:val="fr-FR"/>
        </w:rPr>
        <w:t>ukupnih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729D0B7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članarine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kraja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januara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>.</w:t>
      </w:r>
    </w:p>
    <w:p w14:paraId="0DCEC5E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Za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fizičko</w:t>
      </w:r>
      <w:proofErr w:type="spellEnd"/>
      <w:r w:rsidRPr="00B60BA0">
        <w:rPr>
          <w:lang w:val="fr-FR"/>
        </w:rPr>
        <w:t xml:space="preserve"> lice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uplati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najviše</w:t>
      </w:r>
      <w:proofErr w:type="spellEnd"/>
      <w:r w:rsidRPr="00B60BA0">
        <w:rPr>
          <w:lang w:val="fr-FR"/>
        </w:rPr>
        <w:t xml:space="preserve"> 5.000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pravno</w:t>
      </w:r>
      <w:proofErr w:type="spellEnd"/>
      <w:r w:rsidRPr="00B60BA0">
        <w:rPr>
          <w:lang w:val="fr-FR"/>
        </w:rPr>
        <w:t xml:space="preserve"> lice </w:t>
      </w:r>
      <w:proofErr w:type="spellStart"/>
      <w:r w:rsidRPr="00B60BA0">
        <w:rPr>
          <w:lang w:val="fr-FR"/>
        </w:rPr>
        <w:t>najviše</w:t>
      </w:r>
      <w:proofErr w:type="spellEnd"/>
      <w:r w:rsidRPr="00B60BA0">
        <w:rPr>
          <w:lang w:val="fr-FR"/>
        </w:rPr>
        <w:t xml:space="preserve"> 20.000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godišnjem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>.</w:t>
      </w:r>
    </w:p>
    <w:p w14:paraId="508BF75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smiju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koristiti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redovan</w:t>
      </w:r>
      <w:proofErr w:type="spellEnd"/>
      <w:r w:rsidRPr="00B60BA0">
        <w:rPr>
          <w:lang w:val="fr-FR"/>
        </w:rPr>
        <w:t xml:space="preserve"> rad i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249C306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do 31. </w:t>
      </w:r>
      <w:proofErr w:type="spellStart"/>
      <w:proofErr w:type="gramStart"/>
      <w:r w:rsidRPr="00B60BA0">
        <w:rPr>
          <w:lang w:val="fr-FR"/>
        </w:rPr>
        <w:t>januara</w:t>
      </w:r>
      <w:proofErr w:type="spellEnd"/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>.</w:t>
      </w:r>
    </w:p>
    <w:p w14:paraId="16F8AB12" w14:textId="77777777" w:rsidR="00B60BA0" w:rsidRPr="00B60BA0" w:rsidRDefault="00B60BA0" w:rsidP="00B60BA0">
      <w:pPr>
        <w:jc w:val="center"/>
      </w:pPr>
      <w:bookmarkStart w:id="29" w:name="str_15"/>
      <w:bookmarkEnd w:id="29"/>
      <w:r w:rsidRPr="00B60BA0">
        <w:t xml:space="preserve">III. </w:t>
      </w:r>
      <w:proofErr w:type="spellStart"/>
      <w:r w:rsidRPr="00B60BA0">
        <w:t>FINANSIRANjE</w:t>
      </w:r>
      <w:proofErr w:type="spellEnd"/>
      <w:r w:rsidRPr="00B60BA0">
        <w:t xml:space="preserve"> IZBORNE </w:t>
      </w:r>
      <w:proofErr w:type="spellStart"/>
      <w:r w:rsidRPr="00B60BA0">
        <w:t>KAMPANjE</w:t>
      </w:r>
      <w:proofErr w:type="spellEnd"/>
      <w:r w:rsidRPr="00B60BA0">
        <w:t xml:space="preserve"> ZA IZBOR POSLANIKA I ODBORNIKA</w:t>
      </w:r>
    </w:p>
    <w:p w14:paraId="5CC77CFF" w14:textId="77777777" w:rsidR="00B60BA0" w:rsidRPr="00B60BA0" w:rsidRDefault="00B60BA0" w:rsidP="00B60BA0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B60BA0">
        <w:rPr>
          <w:b/>
          <w:bCs/>
        </w:rPr>
        <w:t>Troškovi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izborne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kampanje</w:t>
      </w:r>
      <w:proofErr w:type="spellEnd"/>
    </w:p>
    <w:p w14:paraId="6C1329F6" w14:textId="77777777" w:rsidR="00B60BA0" w:rsidRPr="00B60BA0" w:rsidRDefault="00B60BA0" w:rsidP="00B60BA0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16</w:t>
      </w:r>
    </w:p>
    <w:p w14:paraId="363DAEB7" w14:textId="77777777" w:rsidR="00B60BA0" w:rsidRPr="00B60BA0" w:rsidRDefault="00B60BA0" w:rsidP="00B60BA0">
      <w:pPr>
        <w:jc w:val="center"/>
      </w:pPr>
      <w:proofErr w:type="spellStart"/>
      <w:r w:rsidRPr="00B60BA0">
        <w:t>Troškovi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troškovi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koji </w:t>
      </w:r>
      <w:proofErr w:type="spellStart"/>
      <w:r w:rsidRPr="00B60BA0">
        <w:t>proističu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sprovođenja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teritoriji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kojoj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raspisani</w:t>
      </w:r>
      <w:proofErr w:type="spellEnd"/>
      <w:r w:rsidRPr="00B60BA0">
        <w:t xml:space="preserve"> </w:t>
      </w:r>
      <w:proofErr w:type="spellStart"/>
      <w:r w:rsidRPr="00B60BA0">
        <w:t>izbori</w:t>
      </w:r>
      <w:proofErr w:type="spellEnd"/>
      <w:r w:rsidRPr="00B60BA0">
        <w:t xml:space="preserve">, a koji se </w:t>
      </w:r>
      <w:proofErr w:type="spellStart"/>
      <w:r w:rsidRPr="00B60BA0">
        <w:t>odnose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: </w:t>
      </w:r>
      <w:proofErr w:type="spellStart"/>
      <w:r w:rsidRPr="00B60BA0">
        <w:t>predizborne</w:t>
      </w:r>
      <w:proofErr w:type="spellEnd"/>
      <w:r w:rsidRPr="00B60BA0">
        <w:t xml:space="preserve"> </w:t>
      </w:r>
      <w:proofErr w:type="spellStart"/>
      <w:r w:rsidRPr="00B60BA0">
        <w:t>skupove</w:t>
      </w:r>
      <w:proofErr w:type="spellEnd"/>
      <w:r w:rsidRPr="00B60BA0">
        <w:t xml:space="preserve">, </w:t>
      </w:r>
      <w:proofErr w:type="spellStart"/>
      <w:r w:rsidRPr="00B60BA0">
        <w:t>reklamne</w:t>
      </w:r>
      <w:proofErr w:type="spellEnd"/>
      <w:r w:rsidRPr="00B60BA0">
        <w:t xml:space="preserve"> </w:t>
      </w:r>
      <w:proofErr w:type="spellStart"/>
      <w:r w:rsidRPr="00B60BA0">
        <w:t>spotove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reklamni</w:t>
      </w:r>
      <w:proofErr w:type="spellEnd"/>
      <w:r w:rsidRPr="00B60BA0">
        <w:t xml:space="preserve"> </w:t>
      </w:r>
      <w:proofErr w:type="spellStart"/>
      <w:r w:rsidRPr="00B60BA0">
        <w:t>materijal</w:t>
      </w:r>
      <w:proofErr w:type="spellEnd"/>
      <w:r w:rsidRPr="00B60BA0">
        <w:t xml:space="preserve">, </w:t>
      </w:r>
      <w:proofErr w:type="spellStart"/>
      <w:r w:rsidRPr="00B60BA0">
        <w:t>medijsko</w:t>
      </w:r>
      <w:proofErr w:type="spellEnd"/>
      <w:r w:rsidRPr="00B60BA0">
        <w:t xml:space="preserve"> </w:t>
      </w:r>
      <w:proofErr w:type="spellStart"/>
      <w:r w:rsidRPr="00B60BA0">
        <w:t>predstavljanje</w:t>
      </w:r>
      <w:proofErr w:type="spellEnd"/>
      <w:r w:rsidRPr="00B60BA0">
        <w:t xml:space="preserve">, </w:t>
      </w:r>
      <w:proofErr w:type="spellStart"/>
      <w:r w:rsidRPr="00B60BA0">
        <w:t>oglase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publikacije</w:t>
      </w:r>
      <w:proofErr w:type="spellEnd"/>
      <w:r w:rsidRPr="00B60BA0">
        <w:t xml:space="preserve">, </w:t>
      </w:r>
      <w:proofErr w:type="spellStart"/>
      <w:r w:rsidRPr="00B60BA0">
        <w:t>istraživanja</w:t>
      </w:r>
      <w:proofErr w:type="spellEnd"/>
      <w:r w:rsidRPr="00B60BA0">
        <w:t xml:space="preserve"> </w:t>
      </w:r>
      <w:proofErr w:type="spellStart"/>
      <w:r w:rsidRPr="00B60BA0">
        <w:t>javnog</w:t>
      </w:r>
      <w:proofErr w:type="spellEnd"/>
      <w:r w:rsidRPr="00B60BA0">
        <w:t xml:space="preserve"> </w:t>
      </w:r>
      <w:proofErr w:type="spellStart"/>
      <w:r w:rsidRPr="00B60BA0">
        <w:t>mnjenja</w:t>
      </w:r>
      <w:proofErr w:type="spellEnd"/>
      <w:r w:rsidRPr="00B60BA0">
        <w:t xml:space="preserve">, </w:t>
      </w:r>
      <w:proofErr w:type="spellStart"/>
      <w:r w:rsidRPr="00B60BA0">
        <w:t>angažovanje</w:t>
      </w:r>
      <w:proofErr w:type="spellEnd"/>
      <w:r w:rsidRPr="00B60BA0">
        <w:t xml:space="preserve"> </w:t>
      </w:r>
      <w:proofErr w:type="spellStart"/>
      <w:r w:rsidRPr="00B60BA0">
        <w:t>opunomoćenih</w:t>
      </w:r>
      <w:proofErr w:type="spellEnd"/>
      <w:r w:rsidRPr="00B60BA0">
        <w:t xml:space="preserve"> </w:t>
      </w:r>
      <w:proofErr w:type="spellStart"/>
      <w:r w:rsidRPr="00B60BA0">
        <w:t>predstavnika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u </w:t>
      </w:r>
      <w:proofErr w:type="spellStart"/>
      <w:r w:rsidRPr="00B60BA0">
        <w:t>prošireni</w:t>
      </w:r>
      <w:proofErr w:type="spellEnd"/>
      <w:r w:rsidRPr="00B60BA0">
        <w:t xml:space="preserve"> </w:t>
      </w:r>
      <w:proofErr w:type="spellStart"/>
      <w:r w:rsidRPr="00B60BA0">
        <w:t>sastav</w:t>
      </w:r>
      <w:proofErr w:type="spellEnd"/>
      <w:r w:rsidRPr="00B60BA0">
        <w:t xml:space="preserve"> organa za </w:t>
      </w:r>
      <w:proofErr w:type="spellStart"/>
      <w:r w:rsidRPr="00B60BA0">
        <w:t>sprovođenje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režijske</w:t>
      </w:r>
      <w:proofErr w:type="spellEnd"/>
      <w:r w:rsidRPr="00B60BA0">
        <w:t xml:space="preserve"> </w:t>
      </w:r>
      <w:proofErr w:type="spellStart"/>
      <w:r w:rsidRPr="00B60BA0">
        <w:t>troškove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opštu</w:t>
      </w:r>
      <w:proofErr w:type="spellEnd"/>
      <w:r w:rsidRPr="00B60BA0">
        <w:t xml:space="preserve"> </w:t>
      </w:r>
      <w:proofErr w:type="spellStart"/>
      <w:r w:rsidRPr="00B60BA0">
        <w:t>administraciju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troškove</w:t>
      </w:r>
      <w:proofErr w:type="spellEnd"/>
      <w:r w:rsidRPr="00B60BA0">
        <w:t xml:space="preserve"> </w:t>
      </w:r>
      <w:proofErr w:type="spellStart"/>
      <w:r w:rsidRPr="00B60BA0">
        <w:t>prevoza</w:t>
      </w:r>
      <w:proofErr w:type="spellEnd"/>
      <w:r w:rsidRPr="00B60BA0">
        <w:t xml:space="preserve"> u </w:t>
      </w:r>
      <w:proofErr w:type="spellStart"/>
      <w:r w:rsidRPr="00B60BA0">
        <w:t>periodu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77646F21" w14:textId="77777777" w:rsidR="00B60BA0" w:rsidRPr="00B60BA0" w:rsidRDefault="00B60BA0" w:rsidP="00B60BA0">
      <w:pPr>
        <w:jc w:val="center"/>
      </w:pPr>
      <w:proofErr w:type="spellStart"/>
      <w:r w:rsidRPr="00B60BA0">
        <w:t>Kada</w:t>
      </w:r>
      <w:proofErr w:type="spellEnd"/>
      <w:r w:rsidRPr="00B60BA0">
        <w:t xml:space="preserve"> </w:t>
      </w:r>
      <w:proofErr w:type="spellStart"/>
      <w:r w:rsidRPr="00B60BA0">
        <w:t>dva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više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</w:t>
      </w:r>
      <w:proofErr w:type="spellStart"/>
      <w:r w:rsidRPr="00B60BA0">
        <w:t>podnesu</w:t>
      </w:r>
      <w:proofErr w:type="spellEnd"/>
      <w:r w:rsidRPr="00B60BA0">
        <w:t xml:space="preserve"> </w:t>
      </w:r>
      <w:proofErr w:type="spellStart"/>
      <w:r w:rsidRPr="00B60BA0">
        <w:t>zajedničku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, </w:t>
      </w:r>
      <w:proofErr w:type="spellStart"/>
      <w:r w:rsidRPr="00B60BA0">
        <w:t>ukupni</w:t>
      </w:r>
      <w:proofErr w:type="spellEnd"/>
      <w:r w:rsidRPr="00B60BA0">
        <w:t xml:space="preserve"> </w:t>
      </w:r>
      <w:proofErr w:type="spellStart"/>
      <w:r w:rsidRPr="00B60BA0">
        <w:t>troškovi</w:t>
      </w:r>
      <w:proofErr w:type="spellEnd"/>
      <w:r w:rsidRPr="00B60BA0">
        <w:t xml:space="preserve"> od </w:t>
      </w:r>
      <w:proofErr w:type="spellStart"/>
      <w:r w:rsidRPr="00B60BA0">
        <w:t>strane</w:t>
      </w:r>
      <w:proofErr w:type="spellEnd"/>
      <w:r w:rsidRPr="00B60BA0">
        <w:t xml:space="preserve"> tog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obuhvataju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troškove</w:t>
      </w:r>
      <w:proofErr w:type="spellEnd"/>
      <w:r w:rsidRPr="00B60BA0">
        <w:t xml:space="preserve"> </w:t>
      </w:r>
      <w:proofErr w:type="spellStart"/>
      <w:r w:rsidRPr="00B60BA0">
        <w:t>svih</w:t>
      </w:r>
      <w:proofErr w:type="spellEnd"/>
      <w:r w:rsidRPr="00B60BA0">
        <w:t xml:space="preserve"> </w:t>
      </w:r>
      <w:proofErr w:type="spellStart"/>
      <w:r w:rsidRPr="00B60BA0">
        <w:t>pojedinačnih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podnijeli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 od </w:t>
      </w:r>
      <w:proofErr w:type="spellStart"/>
      <w:r w:rsidRPr="00B60BA0">
        <w:t>početka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do </w:t>
      </w:r>
      <w:proofErr w:type="spellStart"/>
      <w:r w:rsidRPr="00B60BA0">
        <w:t>datuma</w:t>
      </w:r>
      <w:proofErr w:type="spellEnd"/>
      <w:r w:rsidRPr="00B60BA0">
        <w:t xml:space="preserve"> </w:t>
      </w:r>
      <w:proofErr w:type="spellStart"/>
      <w:r w:rsidRPr="00B60BA0">
        <w:t>podnošenja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>.</w:t>
      </w:r>
    </w:p>
    <w:p w14:paraId="63083E38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je </w:t>
      </w:r>
      <w:proofErr w:type="spellStart"/>
      <w:r w:rsidRPr="00B60BA0">
        <w:t>dužan</w:t>
      </w:r>
      <w:proofErr w:type="spellEnd"/>
      <w:r w:rsidRPr="00B60BA0">
        <w:t xml:space="preserve"> da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sedam</w:t>
      </w:r>
      <w:proofErr w:type="spellEnd"/>
      <w:r w:rsidRPr="00B60BA0">
        <w:t xml:space="preserve"> dana </w:t>
      </w:r>
      <w:proofErr w:type="spellStart"/>
      <w:r w:rsidRPr="00B60BA0">
        <w:t>prije</w:t>
      </w:r>
      <w:proofErr w:type="spellEnd"/>
      <w:r w:rsidRPr="00B60BA0">
        <w:t xml:space="preserve">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</w:t>
      </w:r>
      <w:proofErr w:type="spellStart"/>
      <w:r w:rsidRPr="00B60BA0">
        <w:t>dostavi</w:t>
      </w:r>
      <w:proofErr w:type="spellEnd"/>
      <w:r w:rsidRPr="00B60BA0">
        <w:t xml:space="preserve"> Agenciji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medijskom</w:t>
      </w:r>
      <w:proofErr w:type="spellEnd"/>
      <w:r w:rsidRPr="00B60BA0">
        <w:t xml:space="preserve"> </w:t>
      </w:r>
      <w:proofErr w:type="spellStart"/>
      <w:r w:rsidRPr="00B60BA0">
        <w:t>oglašavanju</w:t>
      </w:r>
      <w:proofErr w:type="spellEnd"/>
      <w:r w:rsidRPr="00B60BA0">
        <w:t xml:space="preserve"> u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kampanji</w:t>
      </w:r>
      <w:proofErr w:type="spellEnd"/>
      <w:r w:rsidRPr="00B60BA0">
        <w:t>.</w:t>
      </w:r>
    </w:p>
    <w:p w14:paraId="4E47E6A6" w14:textId="77777777" w:rsidR="00B60BA0" w:rsidRPr="00B60BA0" w:rsidRDefault="00B60BA0" w:rsidP="00B60BA0">
      <w:pPr>
        <w:jc w:val="center"/>
      </w:pPr>
      <w:proofErr w:type="spellStart"/>
      <w:r w:rsidRPr="00B60BA0">
        <w:t>Izvještaj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sadrži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o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cijene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ostvarenog</w:t>
      </w:r>
      <w:proofErr w:type="spellEnd"/>
      <w:r w:rsidRPr="00B60BA0">
        <w:t xml:space="preserve"> </w:t>
      </w:r>
      <w:proofErr w:type="spellStart"/>
      <w:r w:rsidRPr="00B60BA0">
        <w:t>popusta</w:t>
      </w:r>
      <w:proofErr w:type="spellEnd"/>
      <w:r w:rsidRPr="00B60BA0">
        <w:t xml:space="preserve"> u </w:t>
      </w:r>
      <w:proofErr w:type="spellStart"/>
      <w:r w:rsidRPr="00B60BA0">
        <w:t>cijeni</w:t>
      </w:r>
      <w:proofErr w:type="spellEnd"/>
      <w:r w:rsidRPr="00B60BA0">
        <w:t xml:space="preserve"> za </w:t>
      </w:r>
      <w:proofErr w:type="spellStart"/>
      <w:r w:rsidRPr="00B60BA0">
        <w:t>medijsko</w:t>
      </w:r>
      <w:proofErr w:type="spellEnd"/>
      <w:r w:rsidRPr="00B60BA0">
        <w:t xml:space="preserve"> </w:t>
      </w:r>
      <w:proofErr w:type="spellStart"/>
      <w:r w:rsidRPr="00B60BA0">
        <w:t>oglašavanje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precizno</w:t>
      </w:r>
      <w:proofErr w:type="spellEnd"/>
      <w:r w:rsidRPr="00B60BA0">
        <w:t xml:space="preserve"> </w:t>
      </w:r>
      <w:proofErr w:type="spellStart"/>
      <w:r w:rsidRPr="00B60BA0">
        <w:t>označenim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klasifikovanim</w:t>
      </w:r>
      <w:proofErr w:type="spellEnd"/>
      <w:r w:rsidRPr="00B60BA0">
        <w:t xml:space="preserve"> </w:t>
      </w:r>
      <w:proofErr w:type="spellStart"/>
      <w:r w:rsidRPr="00B60BA0">
        <w:t>podacima</w:t>
      </w:r>
      <w:proofErr w:type="spellEnd"/>
      <w:r w:rsidRPr="00B60BA0">
        <w:t xml:space="preserve"> o </w:t>
      </w:r>
      <w:proofErr w:type="spellStart"/>
      <w:r w:rsidRPr="00B60BA0">
        <w:t>nazivu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koji </w:t>
      </w:r>
      <w:proofErr w:type="spellStart"/>
      <w:r w:rsidRPr="00B60BA0">
        <w:t>pruža</w:t>
      </w:r>
      <w:proofErr w:type="spellEnd"/>
      <w:r w:rsidRPr="00B60BA0">
        <w:t xml:space="preserve"> </w:t>
      </w:r>
      <w:proofErr w:type="spellStart"/>
      <w:r w:rsidRPr="00B60BA0">
        <w:t>usluge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, </w:t>
      </w:r>
      <w:proofErr w:type="spellStart"/>
      <w:r w:rsidRPr="00B60BA0">
        <w:t>broju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datumu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za </w:t>
      </w:r>
      <w:proofErr w:type="spellStart"/>
      <w:r w:rsidRPr="00B60BA0">
        <w:t>izvršene</w:t>
      </w:r>
      <w:proofErr w:type="spellEnd"/>
      <w:r w:rsidRPr="00B60BA0">
        <w:t xml:space="preserve"> </w:t>
      </w:r>
      <w:proofErr w:type="spellStart"/>
      <w:r w:rsidRPr="00B60BA0">
        <w:t>usluge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, </w:t>
      </w:r>
      <w:proofErr w:type="spellStart"/>
      <w:r w:rsidRPr="00B60BA0">
        <w:t>broju</w:t>
      </w:r>
      <w:proofErr w:type="spellEnd"/>
      <w:r w:rsidRPr="00B60BA0">
        <w:t xml:space="preserve"> </w:t>
      </w:r>
      <w:proofErr w:type="spellStart"/>
      <w:r w:rsidRPr="00B60BA0">
        <w:t>ugovorenih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izvršenih</w:t>
      </w:r>
      <w:proofErr w:type="spellEnd"/>
      <w:r w:rsidRPr="00B60BA0">
        <w:t xml:space="preserve"> </w:t>
      </w:r>
      <w:proofErr w:type="spellStart"/>
      <w:r w:rsidRPr="00B60BA0">
        <w:t>usluga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,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cijene</w:t>
      </w:r>
      <w:proofErr w:type="spellEnd"/>
      <w:r w:rsidRPr="00B60BA0">
        <w:t xml:space="preserve"> bez </w:t>
      </w:r>
      <w:proofErr w:type="spellStart"/>
      <w:r w:rsidRPr="00B60BA0">
        <w:t>popusta</w:t>
      </w:r>
      <w:proofErr w:type="spellEnd"/>
      <w:r w:rsidRPr="00B60BA0">
        <w:t xml:space="preserve">, </w:t>
      </w:r>
      <w:proofErr w:type="spellStart"/>
      <w:r w:rsidRPr="00B60BA0">
        <w:t>popustu</w:t>
      </w:r>
      <w:proofErr w:type="spellEnd"/>
      <w:r w:rsidRPr="00B60BA0">
        <w:t xml:space="preserve"> </w:t>
      </w:r>
      <w:proofErr w:type="spellStart"/>
      <w:r w:rsidRPr="00B60BA0">
        <w:t>izraženom</w:t>
      </w:r>
      <w:proofErr w:type="spellEnd"/>
      <w:r w:rsidRPr="00B60BA0">
        <w:t xml:space="preserve"> u </w:t>
      </w:r>
      <w:proofErr w:type="spellStart"/>
      <w:r w:rsidRPr="00B60BA0">
        <w:t>procentu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plaćenom</w:t>
      </w:r>
      <w:proofErr w:type="spellEnd"/>
      <w:r w:rsidRPr="00B60BA0">
        <w:t xml:space="preserve">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popustom</w:t>
      </w:r>
      <w:proofErr w:type="spellEnd"/>
      <w:r w:rsidRPr="00B60BA0">
        <w:t>.</w:t>
      </w:r>
    </w:p>
    <w:p w14:paraId="37685542" w14:textId="77777777" w:rsidR="00B60BA0" w:rsidRPr="00B60BA0" w:rsidRDefault="00B60BA0" w:rsidP="00B60BA0">
      <w:pPr>
        <w:jc w:val="center"/>
      </w:pPr>
      <w:proofErr w:type="spellStart"/>
      <w:r w:rsidRPr="00B60BA0">
        <w:t>Obrazac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uređuje</w:t>
      </w:r>
      <w:proofErr w:type="spellEnd"/>
      <w:r w:rsidRPr="00B60BA0">
        <w:t xml:space="preserve"> </w:t>
      </w:r>
      <w:proofErr w:type="spellStart"/>
      <w:r w:rsidRPr="00B60BA0">
        <w:t>Agencija</w:t>
      </w:r>
      <w:proofErr w:type="spellEnd"/>
      <w:r w:rsidRPr="00B60BA0">
        <w:t xml:space="preserve">, </w:t>
      </w:r>
      <w:proofErr w:type="spellStart"/>
      <w:r w:rsidRPr="00B60BA0">
        <w:t>objavljuje</w:t>
      </w:r>
      <w:proofErr w:type="spellEnd"/>
      <w:r w:rsidRPr="00B60BA0">
        <w:t xml:space="preserve"> ga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dostavlja</w:t>
      </w:r>
      <w:proofErr w:type="spellEnd"/>
      <w:r w:rsidRPr="00B60BA0">
        <w:t xml:space="preserve">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>.</w:t>
      </w:r>
    </w:p>
    <w:p w14:paraId="389B8E7B" w14:textId="77777777" w:rsidR="00B60BA0" w:rsidRPr="00B60BA0" w:rsidRDefault="00B60BA0" w:rsidP="00B60BA0">
      <w:pPr>
        <w:jc w:val="center"/>
      </w:pPr>
      <w:r w:rsidRPr="00B60BA0">
        <w:t xml:space="preserve">Subjekti koji </w:t>
      </w:r>
      <w:proofErr w:type="spellStart"/>
      <w:r w:rsidRPr="00B60BA0">
        <w:t>pružaju</w:t>
      </w:r>
      <w:proofErr w:type="spellEnd"/>
      <w:r w:rsidRPr="00B60BA0">
        <w:t xml:space="preserve"> </w:t>
      </w:r>
      <w:proofErr w:type="spellStart"/>
      <w:r w:rsidRPr="00B60BA0">
        <w:t>usluge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dužni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 Agenciji </w:t>
      </w:r>
      <w:proofErr w:type="spellStart"/>
      <w:r w:rsidRPr="00B60BA0">
        <w:t>dostave</w:t>
      </w:r>
      <w:proofErr w:type="spellEnd"/>
      <w:r w:rsidRPr="00B60BA0">
        <w:t xml:space="preserve"> </w:t>
      </w:r>
      <w:proofErr w:type="spellStart"/>
      <w:r w:rsidRPr="00B60BA0">
        <w:t>cjenovnik</w:t>
      </w:r>
      <w:proofErr w:type="spellEnd"/>
      <w:r w:rsidRPr="00B60BA0">
        <w:t xml:space="preserve"> </w:t>
      </w:r>
      <w:proofErr w:type="spellStart"/>
      <w:r w:rsidRPr="00B60BA0">
        <w:t>usluga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 u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kampanji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deset</w:t>
      </w:r>
      <w:proofErr w:type="spellEnd"/>
      <w:r w:rsidRPr="00B60BA0">
        <w:t xml:space="preserve"> dana od dana </w:t>
      </w:r>
      <w:proofErr w:type="spellStart"/>
      <w:r w:rsidRPr="00B60BA0">
        <w:t>raspisivanja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>.</w:t>
      </w:r>
    </w:p>
    <w:p w14:paraId="42B5E5CA" w14:textId="77777777" w:rsidR="00B60BA0" w:rsidRPr="00B60BA0" w:rsidRDefault="00B60BA0" w:rsidP="00B60BA0">
      <w:pPr>
        <w:jc w:val="center"/>
      </w:pPr>
      <w:proofErr w:type="spellStart"/>
      <w:r w:rsidRPr="00B60BA0">
        <w:t>Subjektima</w:t>
      </w:r>
      <w:proofErr w:type="spellEnd"/>
      <w:r w:rsidRPr="00B60BA0">
        <w:t xml:space="preserve"> koji Agenciji ne </w:t>
      </w:r>
      <w:proofErr w:type="spellStart"/>
      <w:r w:rsidRPr="00B60BA0">
        <w:t>dostave</w:t>
      </w:r>
      <w:proofErr w:type="spellEnd"/>
      <w:r w:rsidRPr="00B60BA0">
        <w:t xml:space="preserve"> </w:t>
      </w:r>
      <w:proofErr w:type="spellStart"/>
      <w:r w:rsidRPr="00B60BA0">
        <w:t>cjenovnik</w:t>
      </w:r>
      <w:proofErr w:type="spellEnd"/>
      <w:r w:rsidRPr="00B60BA0">
        <w:t xml:space="preserve"> </w:t>
      </w:r>
      <w:proofErr w:type="spellStart"/>
      <w:r w:rsidRPr="00B60BA0">
        <w:t>izbornog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rokom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6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pružanje</w:t>
      </w:r>
      <w:proofErr w:type="spellEnd"/>
      <w:r w:rsidRPr="00B60BA0">
        <w:t xml:space="preserve"> </w:t>
      </w:r>
      <w:proofErr w:type="spellStart"/>
      <w:r w:rsidRPr="00B60BA0">
        <w:t>usluga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573D5FCE" w14:textId="77777777" w:rsidR="00B60BA0" w:rsidRPr="00B60BA0" w:rsidRDefault="00B60BA0" w:rsidP="00B60BA0">
      <w:pPr>
        <w:jc w:val="center"/>
      </w:pPr>
      <w:proofErr w:type="spellStart"/>
      <w:r w:rsidRPr="00B60BA0">
        <w:t>Cijena</w:t>
      </w:r>
      <w:proofErr w:type="spellEnd"/>
      <w:r w:rsidRPr="00B60BA0">
        <w:t xml:space="preserve"> za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pružene</w:t>
      </w:r>
      <w:proofErr w:type="spellEnd"/>
      <w:r w:rsidRPr="00B60BA0">
        <w:t xml:space="preserve"> </w:t>
      </w:r>
      <w:proofErr w:type="spellStart"/>
      <w:r w:rsidRPr="00B60BA0">
        <w:t>usluge</w:t>
      </w:r>
      <w:proofErr w:type="spellEnd"/>
      <w:r w:rsidRPr="00B60BA0">
        <w:t xml:space="preserve">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 mora </w:t>
      </w:r>
      <w:proofErr w:type="spellStart"/>
      <w:r w:rsidRPr="00B60BA0">
        <w:t>biti</w:t>
      </w:r>
      <w:proofErr w:type="spellEnd"/>
      <w:r w:rsidRPr="00B60BA0">
        <w:t xml:space="preserve"> </w:t>
      </w:r>
      <w:proofErr w:type="spellStart"/>
      <w:r w:rsidRPr="00B60BA0">
        <w:t>nominalno</w:t>
      </w:r>
      <w:proofErr w:type="spellEnd"/>
      <w:r w:rsidRPr="00B60BA0">
        <w:t xml:space="preserve"> </w:t>
      </w:r>
      <w:proofErr w:type="spellStart"/>
      <w:r w:rsidRPr="00B60BA0">
        <w:t>određena</w:t>
      </w:r>
      <w:proofErr w:type="spellEnd"/>
      <w:r w:rsidRPr="00B60BA0">
        <w:t xml:space="preserve"> u </w:t>
      </w:r>
      <w:proofErr w:type="spellStart"/>
      <w:r w:rsidRPr="00B60BA0">
        <w:t>cjenovniku</w:t>
      </w:r>
      <w:proofErr w:type="spellEnd"/>
      <w:r w:rsidRPr="00B60BA0">
        <w:t xml:space="preserve"> koji je </w:t>
      </w:r>
      <w:proofErr w:type="spellStart"/>
      <w:r w:rsidRPr="00B60BA0">
        <w:t>dostavljen</w:t>
      </w:r>
      <w:proofErr w:type="spellEnd"/>
      <w:r w:rsidRPr="00B60BA0">
        <w:t xml:space="preserve"> Agenciji.</w:t>
      </w:r>
    </w:p>
    <w:p w14:paraId="6891517A" w14:textId="77777777" w:rsidR="00B60BA0" w:rsidRPr="00B60BA0" w:rsidRDefault="00B60BA0" w:rsidP="00B60BA0">
      <w:pPr>
        <w:jc w:val="center"/>
      </w:pPr>
      <w:proofErr w:type="spellStart"/>
      <w:r w:rsidRPr="00B60BA0">
        <w:t>Cjenovnik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6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ne </w:t>
      </w:r>
      <w:proofErr w:type="spellStart"/>
      <w:r w:rsidRPr="00B60BA0">
        <w:t>smije</w:t>
      </w:r>
      <w:proofErr w:type="spellEnd"/>
      <w:r w:rsidRPr="00B60BA0">
        <w:t xml:space="preserve"> se </w:t>
      </w:r>
      <w:proofErr w:type="spellStart"/>
      <w:r w:rsidRPr="00B60BA0">
        <w:t>mijenjati</w:t>
      </w:r>
      <w:proofErr w:type="spellEnd"/>
      <w:r w:rsidRPr="00B60BA0">
        <w:t xml:space="preserve">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29EFA7E3" w14:textId="77777777" w:rsidR="00B60BA0" w:rsidRPr="00B60BA0" w:rsidRDefault="00B60BA0" w:rsidP="00B60BA0">
      <w:pPr>
        <w:jc w:val="center"/>
      </w:pPr>
      <w:r w:rsidRPr="00B60BA0">
        <w:t xml:space="preserve">Subjekti koji </w:t>
      </w:r>
      <w:proofErr w:type="spellStart"/>
      <w:r w:rsidRPr="00B60BA0">
        <w:t>pružaju</w:t>
      </w:r>
      <w:proofErr w:type="spellEnd"/>
      <w:r w:rsidRPr="00B60BA0">
        <w:t xml:space="preserve"> </w:t>
      </w:r>
      <w:proofErr w:type="spellStart"/>
      <w:r w:rsidRPr="00B60BA0">
        <w:t>usluge</w:t>
      </w:r>
      <w:proofErr w:type="spellEnd"/>
      <w:r w:rsidRPr="00B60BA0">
        <w:t xml:space="preserve"> </w:t>
      </w:r>
      <w:proofErr w:type="spellStart"/>
      <w:r w:rsidRPr="00B60BA0">
        <w:t>medijskog</w:t>
      </w:r>
      <w:proofErr w:type="spellEnd"/>
      <w:r w:rsidRPr="00B60BA0">
        <w:t xml:space="preserve"> </w:t>
      </w:r>
      <w:proofErr w:type="spellStart"/>
      <w:r w:rsidRPr="00B60BA0">
        <w:t>oglašavanja</w:t>
      </w:r>
      <w:proofErr w:type="spellEnd"/>
      <w:r w:rsidRPr="00B60BA0">
        <w:t xml:space="preserve"> u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kampanji</w:t>
      </w:r>
      <w:proofErr w:type="spellEnd"/>
      <w:r w:rsidRPr="00B60BA0">
        <w:t xml:space="preserve"> </w:t>
      </w:r>
      <w:proofErr w:type="spellStart"/>
      <w:r w:rsidRPr="00B60BA0">
        <w:t>dužni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 </w:t>
      </w:r>
      <w:proofErr w:type="spellStart"/>
      <w:r w:rsidRPr="00B60BA0">
        <w:t>dostave</w:t>
      </w:r>
      <w:proofErr w:type="spellEnd"/>
      <w:r w:rsidRPr="00B60BA0">
        <w:t xml:space="preserve"> Agenciji </w:t>
      </w:r>
      <w:proofErr w:type="spellStart"/>
      <w:r w:rsidRPr="00B60BA0">
        <w:t>ugovore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zaključili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 u </w:t>
      </w:r>
      <w:proofErr w:type="spellStart"/>
      <w:r w:rsidRPr="00B60BA0">
        <w:t>vezi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izbornom</w:t>
      </w:r>
      <w:proofErr w:type="spellEnd"/>
      <w:r w:rsidRPr="00B60BA0">
        <w:t xml:space="preserve"> </w:t>
      </w:r>
      <w:proofErr w:type="spellStart"/>
      <w:r w:rsidRPr="00B60BA0">
        <w:t>kampanjom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pet dana od dana </w:t>
      </w:r>
      <w:proofErr w:type="spellStart"/>
      <w:r w:rsidRPr="00B60BA0">
        <w:t>zaključenja</w:t>
      </w:r>
      <w:proofErr w:type="spellEnd"/>
      <w:r w:rsidRPr="00B60BA0">
        <w:t xml:space="preserve"> </w:t>
      </w:r>
      <w:proofErr w:type="spellStart"/>
      <w:r w:rsidRPr="00B60BA0">
        <w:t>ugovora</w:t>
      </w:r>
      <w:proofErr w:type="spellEnd"/>
      <w:r w:rsidRPr="00B60BA0">
        <w:t>.</w:t>
      </w:r>
    </w:p>
    <w:p w14:paraId="6A087EE3" w14:textId="77777777" w:rsidR="00B60BA0" w:rsidRPr="00B60BA0" w:rsidRDefault="00B60BA0" w:rsidP="00B60BA0">
      <w:pPr>
        <w:jc w:val="center"/>
      </w:pPr>
      <w:proofErr w:type="spellStart"/>
      <w:r w:rsidRPr="00B60BA0">
        <w:t>Agencija</w:t>
      </w:r>
      <w:proofErr w:type="spellEnd"/>
      <w:r w:rsidRPr="00B60BA0">
        <w:t xml:space="preserve"> je </w:t>
      </w:r>
      <w:proofErr w:type="spellStart"/>
      <w:r w:rsidRPr="00B60BA0">
        <w:t>dužna</w:t>
      </w:r>
      <w:proofErr w:type="spellEnd"/>
      <w:r w:rsidRPr="00B60BA0">
        <w:t xml:space="preserve"> da </w:t>
      </w:r>
      <w:proofErr w:type="spellStart"/>
      <w:r w:rsidRPr="00B60BA0">
        <w:t>cjenovnike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ugovore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6 </w:t>
      </w:r>
      <w:proofErr w:type="spellStart"/>
      <w:r w:rsidRPr="00B60BA0">
        <w:t>i</w:t>
      </w:r>
      <w:proofErr w:type="spellEnd"/>
      <w:r w:rsidRPr="00B60BA0">
        <w:t xml:space="preserve"> 10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pet dana od dana </w:t>
      </w:r>
      <w:proofErr w:type="spellStart"/>
      <w:r w:rsidRPr="00B60BA0">
        <w:t>prijema</w:t>
      </w:r>
      <w:proofErr w:type="spellEnd"/>
      <w:r w:rsidRPr="00B60BA0">
        <w:t xml:space="preserve"> </w:t>
      </w:r>
      <w:proofErr w:type="spellStart"/>
      <w:r w:rsidRPr="00B60BA0">
        <w:t>objavi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>.</w:t>
      </w:r>
    </w:p>
    <w:p w14:paraId="62F8B8FB" w14:textId="77777777" w:rsidR="00B60BA0" w:rsidRPr="00B60BA0" w:rsidRDefault="00B60BA0" w:rsidP="00B60BA0">
      <w:pPr>
        <w:jc w:val="center"/>
      </w:pPr>
      <w:proofErr w:type="spellStart"/>
      <w:r w:rsidRPr="00B60BA0">
        <w:t>Troškovi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ne </w:t>
      </w:r>
      <w:proofErr w:type="spellStart"/>
      <w:r w:rsidRPr="00B60BA0">
        <w:t>smiju</w:t>
      </w:r>
      <w:proofErr w:type="spellEnd"/>
      <w:r w:rsidRPr="00B60BA0">
        <w:t xml:space="preserve"> </w:t>
      </w:r>
      <w:proofErr w:type="spellStart"/>
      <w:r w:rsidRPr="00B60BA0">
        <w:t>preći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7ADD7250" w14:textId="77777777" w:rsidR="00B60BA0" w:rsidRPr="00B60BA0" w:rsidRDefault="00B60BA0" w:rsidP="00B60BA0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B60BA0">
        <w:rPr>
          <w:b/>
          <w:bCs/>
        </w:rPr>
        <w:t>Finansiranje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izborne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kampanje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sredstava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redovnog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računa</w:t>
      </w:r>
      <w:proofErr w:type="spellEnd"/>
    </w:p>
    <w:p w14:paraId="1C774DF1" w14:textId="77777777" w:rsidR="00B60BA0" w:rsidRPr="00B60BA0" w:rsidRDefault="00B60BA0" w:rsidP="00B60BA0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17</w:t>
      </w:r>
    </w:p>
    <w:p w14:paraId="27F5D92A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koji </w:t>
      </w:r>
      <w:proofErr w:type="spellStart"/>
      <w:r w:rsidRPr="00B60BA0">
        <w:t>ima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svom</w:t>
      </w:r>
      <w:proofErr w:type="spellEnd"/>
      <w:r w:rsidRPr="00B60BA0">
        <w:t xml:space="preserve"> </w:t>
      </w:r>
      <w:proofErr w:type="spellStart"/>
      <w:r w:rsidRPr="00B60BA0">
        <w:t>redovnom</w:t>
      </w:r>
      <w:proofErr w:type="spellEnd"/>
      <w:r w:rsidRPr="00B60BA0">
        <w:t xml:space="preserve"> </w:t>
      </w:r>
      <w:proofErr w:type="spellStart"/>
      <w:r w:rsidRPr="00B60BA0">
        <w:t>računu</w:t>
      </w:r>
      <w:proofErr w:type="spellEnd"/>
      <w:r w:rsidRPr="00B60BA0">
        <w:t xml:space="preserve">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donijeti</w:t>
      </w:r>
      <w:proofErr w:type="spellEnd"/>
      <w:r w:rsidRPr="00B60BA0">
        <w:t xml:space="preserve"> </w:t>
      </w:r>
      <w:proofErr w:type="spellStart"/>
      <w:r w:rsidRPr="00B60BA0">
        <w:t>odluku</w:t>
      </w:r>
      <w:proofErr w:type="spellEnd"/>
      <w:r w:rsidRPr="00B60BA0">
        <w:t xml:space="preserve"> da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za </w:t>
      </w:r>
      <w:proofErr w:type="spellStart"/>
      <w:r w:rsidRPr="00B60BA0">
        <w:t>redovan</w:t>
      </w:r>
      <w:proofErr w:type="spellEnd"/>
      <w:r w:rsidRPr="00B60BA0">
        <w:t xml:space="preserve"> rad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za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posebne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 </w:t>
      </w:r>
      <w:proofErr w:type="spellStart"/>
      <w:r w:rsidRPr="00B60BA0">
        <w:t>koju</w:t>
      </w:r>
      <w:proofErr w:type="spellEnd"/>
      <w:r w:rsidRPr="00B60BA0">
        <w:t xml:space="preserve"> </w:t>
      </w:r>
      <w:proofErr w:type="spellStart"/>
      <w:r w:rsidRPr="00B60BA0">
        <w:t>dostavlja</w:t>
      </w:r>
      <w:proofErr w:type="spellEnd"/>
      <w:r w:rsidRPr="00B60BA0">
        <w:t xml:space="preserve"> Agenciji.</w:t>
      </w:r>
    </w:p>
    <w:p w14:paraId="1D98E618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moraju</w:t>
      </w:r>
      <w:proofErr w:type="spellEnd"/>
      <w:r w:rsidRPr="00B60BA0">
        <w:t xml:space="preserve"> </w:t>
      </w:r>
      <w:proofErr w:type="spellStart"/>
      <w:r w:rsidRPr="00B60BA0">
        <w:t>biti</w:t>
      </w:r>
      <w:proofErr w:type="spellEnd"/>
      <w:r w:rsidRPr="00B60BA0">
        <w:t xml:space="preserve"> </w:t>
      </w:r>
      <w:proofErr w:type="spellStart"/>
      <w:r w:rsidRPr="00B60BA0">
        <w:t>uplaćena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0DBFE54A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uplatiti</w:t>
      </w:r>
      <w:proofErr w:type="spellEnd"/>
      <w:r w:rsidRPr="00B60BA0">
        <w:t xml:space="preserve"> </w:t>
      </w:r>
      <w:proofErr w:type="spellStart"/>
      <w:r w:rsidRPr="00B60BA0">
        <w:t>sopstvena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do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>.</w:t>
      </w:r>
    </w:p>
    <w:p w14:paraId="15CBEEB3" w14:textId="77777777" w:rsidR="00B60BA0" w:rsidRPr="00B60BA0" w:rsidRDefault="00B60BA0" w:rsidP="00B60BA0">
      <w:pPr>
        <w:jc w:val="center"/>
      </w:pPr>
      <w:proofErr w:type="spellStart"/>
      <w:r w:rsidRPr="00B60BA0">
        <w:t>Uplaćena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posebnom</w:t>
      </w:r>
      <w:proofErr w:type="spellEnd"/>
      <w:r w:rsidRPr="00B60BA0">
        <w:t xml:space="preserve"> </w:t>
      </w:r>
      <w:proofErr w:type="spellStart"/>
      <w:r w:rsidRPr="00B60BA0">
        <w:t>računu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mogu</w:t>
      </w:r>
      <w:proofErr w:type="spellEnd"/>
      <w:r w:rsidRPr="00B60BA0">
        <w:t xml:space="preserve"> se </w:t>
      </w:r>
      <w:proofErr w:type="spellStart"/>
      <w:r w:rsidRPr="00B60BA0">
        <w:t>koristiti</w:t>
      </w:r>
      <w:proofErr w:type="spellEnd"/>
      <w:r w:rsidRPr="00B60BA0">
        <w:t xml:space="preserve"> </w:t>
      </w:r>
      <w:proofErr w:type="spellStart"/>
      <w:r w:rsidRPr="00B60BA0">
        <w:t>isključivo</w:t>
      </w:r>
      <w:proofErr w:type="spellEnd"/>
      <w:r w:rsidRPr="00B60BA0">
        <w:t xml:space="preserve"> za </w:t>
      </w:r>
      <w:proofErr w:type="spellStart"/>
      <w:r w:rsidRPr="00B60BA0">
        <w:t>tu</w:t>
      </w:r>
      <w:proofErr w:type="spellEnd"/>
      <w:r w:rsidRPr="00B60BA0">
        <w:t xml:space="preserve"> </w:t>
      </w:r>
      <w:proofErr w:type="spellStart"/>
      <w:r w:rsidRPr="00B60BA0">
        <w:t>namjenu</w:t>
      </w:r>
      <w:proofErr w:type="spellEnd"/>
      <w:r w:rsidRPr="00B60BA0">
        <w:t>.</w:t>
      </w:r>
    </w:p>
    <w:p w14:paraId="4B90FFF3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mogu</w:t>
      </w:r>
      <w:proofErr w:type="spellEnd"/>
      <w:r w:rsidRPr="00B60BA0">
        <w:t xml:space="preserve"> </w:t>
      </w:r>
      <w:proofErr w:type="spellStart"/>
      <w:r w:rsidRPr="00B60BA0">
        <w:t>biti</w:t>
      </w:r>
      <w:proofErr w:type="spellEnd"/>
      <w:r w:rsidRPr="00B60BA0">
        <w:t xml:space="preserve"> </w:t>
      </w:r>
      <w:proofErr w:type="spellStart"/>
      <w:r w:rsidRPr="00B60BA0">
        <w:t>predmet</w:t>
      </w:r>
      <w:proofErr w:type="spellEnd"/>
      <w:r w:rsidRPr="00B60BA0">
        <w:t xml:space="preserve"> </w:t>
      </w:r>
      <w:proofErr w:type="spellStart"/>
      <w:r w:rsidRPr="00B60BA0">
        <w:t>izvršenja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uređuje</w:t>
      </w:r>
      <w:proofErr w:type="spellEnd"/>
      <w:r w:rsidRPr="00B60BA0">
        <w:t xml:space="preserve"> </w:t>
      </w:r>
      <w:proofErr w:type="spellStart"/>
      <w:r w:rsidRPr="00B60BA0">
        <w:t>postupak</w:t>
      </w:r>
      <w:proofErr w:type="spellEnd"/>
      <w:r w:rsidRPr="00B60BA0">
        <w:t xml:space="preserve"> </w:t>
      </w:r>
      <w:proofErr w:type="spellStart"/>
      <w:r w:rsidRPr="00B60BA0">
        <w:t>izvršenja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obezbjeđenja</w:t>
      </w:r>
      <w:proofErr w:type="spellEnd"/>
      <w:r w:rsidRPr="00B60BA0">
        <w:t xml:space="preserve">, </w:t>
      </w:r>
      <w:proofErr w:type="spellStart"/>
      <w:r w:rsidRPr="00B60BA0">
        <w:t>osim</w:t>
      </w:r>
      <w:proofErr w:type="spellEnd"/>
      <w:r w:rsidRPr="00B60BA0">
        <w:t xml:space="preserve"> za </w:t>
      </w:r>
      <w:proofErr w:type="spellStart"/>
      <w:r w:rsidRPr="00B60BA0">
        <w:t>naplatu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14B7EC97" w14:textId="77777777" w:rsidR="00B60BA0" w:rsidRPr="00B60BA0" w:rsidRDefault="00B60BA0" w:rsidP="00B60BA0">
      <w:pPr>
        <w:jc w:val="center"/>
      </w:pPr>
      <w:proofErr w:type="spellStart"/>
      <w:r w:rsidRPr="00B60BA0">
        <w:t>Ako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posebnom</w:t>
      </w:r>
      <w:proofErr w:type="spellEnd"/>
      <w:r w:rsidRPr="00B60BA0">
        <w:t xml:space="preserve"> </w:t>
      </w:r>
      <w:proofErr w:type="spellStart"/>
      <w:r w:rsidRPr="00B60BA0">
        <w:t>računu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izmirenja</w:t>
      </w:r>
      <w:proofErr w:type="spellEnd"/>
      <w:r w:rsidRPr="00B60BA0">
        <w:t xml:space="preserve"> </w:t>
      </w:r>
      <w:proofErr w:type="spellStart"/>
      <w:r w:rsidRPr="00B60BA0">
        <w:t>svih</w:t>
      </w:r>
      <w:proofErr w:type="spellEnd"/>
      <w:r w:rsidRPr="00B60BA0">
        <w:t xml:space="preserve"> </w:t>
      </w:r>
      <w:proofErr w:type="spellStart"/>
      <w:r w:rsidRPr="00B60BA0">
        <w:t>obaveza</w:t>
      </w:r>
      <w:proofErr w:type="spellEnd"/>
      <w:r w:rsidRPr="00B60BA0">
        <w:t xml:space="preserve"> </w:t>
      </w:r>
      <w:proofErr w:type="spellStart"/>
      <w:r w:rsidRPr="00B60BA0">
        <w:t>ostanu</w:t>
      </w:r>
      <w:proofErr w:type="spellEnd"/>
      <w:r w:rsidRPr="00B60BA0">
        <w:t xml:space="preserve"> </w:t>
      </w:r>
      <w:proofErr w:type="spellStart"/>
      <w:r w:rsidRPr="00B60BA0">
        <w:t>neutrošena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je </w:t>
      </w:r>
      <w:proofErr w:type="spellStart"/>
      <w:r w:rsidRPr="00B60BA0">
        <w:t>dužan</w:t>
      </w:r>
      <w:proofErr w:type="spellEnd"/>
      <w:r w:rsidRPr="00B60BA0">
        <w:t xml:space="preserve"> da do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prenese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</w:t>
      </w:r>
      <w:proofErr w:type="spellEnd"/>
      <w:r w:rsidRPr="00B60BA0">
        <w:t xml:space="preserve"> </w:t>
      </w:r>
      <w:proofErr w:type="spellStart"/>
      <w:r w:rsidRPr="00B60BA0">
        <w:t>redovni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>.</w:t>
      </w:r>
    </w:p>
    <w:p w14:paraId="6EFC1220" w14:textId="77777777" w:rsidR="00B60BA0" w:rsidRPr="00B60BA0" w:rsidRDefault="00B60BA0" w:rsidP="00B60BA0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B60BA0">
        <w:rPr>
          <w:b/>
          <w:bCs/>
        </w:rPr>
        <w:t>Ograničenje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ukupnog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iznosa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troškova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izborne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kampanje</w:t>
      </w:r>
      <w:proofErr w:type="spellEnd"/>
    </w:p>
    <w:p w14:paraId="57505B72" w14:textId="77777777" w:rsidR="00B60BA0" w:rsidRPr="00B60BA0" w:rsidRDefault="00B60BA0" w:rsidP="00B60BA0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18</w:t>
      </w:r>
    </w:p>
    <w:p w14:paraId="40D10E23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mogu</w:t>
      </w:r>
      <w:proofErr w:type="spellEnd"/>
      <w:r w:rsidRPr="00B60BA0">
        <w:t xml:space="preserve"> se </w:t>
      </w:r>
      <w:proofErr w:type="spellStart"/>
      <w:r w:rsidRPr="00B60BA0">
        <w:t>koristiti</w:t>
      </w:r>
      <w:proofErr w:type="spellEnd"/>
      <w:r w:rsidRPr="00B60BA0">
        <w:t xml:space="preserve"> </w:t>
      </w:r>
      <w:proofErr w:type="spellStart"/>
      <w:r w:rsidRPr="00B60BA0">
        <w:t>isključivo</w:t>
      </w:r>
      <w:proofErr w:type="spellEnd"/>
      <w:r w:rsidRPr="00B60BA0">
        <w:t xml:space="preserve"> za </w:t>
      </w:r>
      <w:proofErr w:type="spellStart"/>
      <w:r w:rsidRPr="00B60BA0">
        <w:t>podmirenje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2F1839DF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, </w:t>
      </w:r>
      <w:proofErr w:type="spellStart"/>
      <w:r w:rsidRPr="00B60BA0">
        <w:t>čija</w:t>
      </w:r>
      <w:proofErr w:type="spellEnd"/>
      <w:r w:rsidRPr="00B60BA0">
        <w:t xml:space="preserve"> je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lista</w:t>
      </w:r>
      <w:proofErr w:type="spellEnd"/>
      <w:r w:rsidRPr="00B60BA0">
        <w:t xml:space="preserve"> </w:t>
      </w:r>
      <w:proofErr w:type="spellStart"/>
      <w:r w:rsidRPr="00B60BA0">
        <w:t>potvrđena</w:t>
      </w:r>
      <w:proofErr w:type="spellEnd"/>
      <w:r w:rsidRPr="00B60BA0">
        <w:t xml:space="preserve"> </w:t>
      </w:r>
      <w:proofErr w:type="spellStart"/>
      <w:r w:rsidRPr="00B60BA0">
        <w:t>odlukom</w:t>
      </w:r>
      <w:proofErr w:type="spellEnd"/>
      <w:r w:rsidRPr="00B60BA0">
        <w:t xml:space="preserve"> </w:t>
      </w:r>
      <w:proofErr w:type="spellStart"/>
      <w:r w:rsidRPr="00B60BA0">
        <w:t>nadležne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komisije</w:t>
      </w:r>
      <w:proofErr w:type="spellEnd"/>
      <w:r w:rsidRPr="00B60BA0">
        <w:t xml:space="preserve">,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utrošiti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u </w:t>
      </w:r>
      <w:proofErr w:type="spellStart"/>
      <w:r w:rsidRPr="00B60BA0">
        <w:t>iznosu</w:t>
      </w:r>
      <w:proofErr w:type="spellEnd"/>
      <w:r w:rsidRPr="00B60BA0">
        <w:t xml:space="preserve"> koji </w:t>
      </w:r>
      <w:proofErr w:type="spellStart"/>
      <w:r w:rsidRPr="00B60BA0">
        <w:t>premašuje</w:t>
      </w:r>
      <w:proofErr w:type="spellEnd"/>
      <w:r w:rsidRPr="00B60BA0">
        <w:t xml:space="preserve"> </w:t>
      </w:r>
      <w:proofErr w:type="spellStart"/>
      <w:r w:rsidRPr="00B60BA0">
        <w:t>najviši</w:t>
      </w:r>
      <w:proofErr w:type="spellEnd"/>
      <w:r w:rsidRPr="00B60BA0">
        <w:t xml:space="preserve"> </w:t>
      </w:r>
      <w:proofErr w:type="spellStart"/>
      <w:r w:rsidRPr="00B60BA0">
        <w:t>dozvoljeni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koji je </w:t>
      </w:r>
      <w:proofErr w:type="spellStart"/>
      <w:r w:rsidRPr="00B60BA0">
        <w:t>utvrđen</w:t>
      </w:r>
      <w:proofErr w:type="spellEnd"/>
      <w:r w:rsidRPr="00B60BA0">
        <w:t xml:space="preserve"> </w:t>
      </w: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>.</w:t>
      </w:r>
    </w:p>
    <w:p w14:paraId="4F70DBBB" w14:textId="77777777" w:rsidR="00B60BA0" w:rsidRPr="00B60BA0" w:rsidRDefault="00B60BA0" w:rsidP="00B60BA0">
      <w:pPr>
        <w:jc w:val="center"/>
      </w:pPr>
      <w:proofErr w:type="spellStart"/>
      <w:r w:rsidRPr="00B60BA0">
        <w:t>Agencija</w:t>
      </w:r>
      <w:proofErr w:type="spellEnd"/>
      <w:r w:rsidRPr="00B60BA0">
        <w:t xml:space="preserve"> </w:t>
      </w:r>
      <w:proofErr w:type="spellStart"/>
      <w:r w:rsidRPr="00B60BA0">
        <w:t>će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, </w:t>
      </w:r>
      <w:proofErr w:type="spellStart"/>
      <w:r w:rsidRPr="00B60BA0">
        <w:t>donijeti</w:t>
      </w:r>
      <w:proofErr w:type="spellEnd"/>
      <w:r w:rsidRPr="00B60BA0">
        <w:t xml:space="preserve"> </w:t>
      </w:r>
      <w:proofErr w:type="spellStart"/>
      <w:r w:rsidRPr="00B60BA0">
        <w:t>rješenje</w:t>
      </w:r>
      <w:proofErr w:type="spellEnd"/>
      <w:r w:rsidRPr="00B60BA0">
        <w:t xml:space="preserve"> o </w:t>
      </w:r>
      <w:proofErr w:type="spellStart"/>
      <w:r w:rsidRPr="00B60BA0">
        <w:t>visini</w:t>
      </w:r>
      <w:proofErr w:type="spellEnd"/>
      <w:r w:rsidRPr="00B60BA0">
        <w:t xml:space="preserve"> </w:t>
      </w:r>
      <w:proofErr w:type="spellStart"/>
      <w:r w:rsidRPr="00B60BA0">
        <w:t>iznosa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utrošiti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poslanika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odbornika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Gore.</w:t>
      </w:r>
    </w:p>
    <w:p w14:paraId="37AA65DB" w14:textId="77777777" w:rsidR="00B60BA0" w:rsidRPr="00B60BA0" w:rsidRDefault="00B60BA0" w:rsidP="00B60BA0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B60BA0">
        <w:rPr>
          <w:b/>
          <w:bCs/>
        </w:rPr>
        <w:t>Ograničenje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troškova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izborne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kampanje</w:t>
      </w:r>
      <w:proofErr w:type="spellEnd"/>
    </w:p>
    <w:p w14:paraId="1F1262FE" w14:textId="77777777" w:rsidR="00B60BA0" w:rsidRPr="00B60BA0" w:rsidRDefault="00B60BA0" w:rsidP="00B60BA0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19</w:t>
      </w:r>
    </w:p>
    <w:p w14:paraId="1F6C7B59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mogu</w:t>
      </w:r>
      <w:proofErr w:type="spellEnd"/>
      <w:r w:rsidRPr="00B60BA0">
        <w:t xml:space="preserve"> se </w:t>
      </w:r>
      <w:proofErr w:type="spellStart"/>
      <w:r w:rsidRPr="00B60BA0">
        <w:t>koristiti</w:t>
      </w:r>
      <w:proofErr w:type="spellEnd"/>
      <w:r w:rsidRPr="00B60BA0">
        <w:t xml:space="preserve"> </w:t>
      </w:r>
      <w:proofErr w:type="spellStart"/>
      <w:r w:rsidRPr="00B60BA0">
        <w:t>isključivo</w:t>
      </w:r>
      <w:proofErr w:type="spellEnd"/>
      <w:r w:rsidRPr="00B60BA0">
        <w:t xml:space="preserve"> za </w:t>
      </w:r>
      <w:proofErr w:type="spellStart"/>
      <w:r w:rsidRPr="00B60BA0">
        <w:t>podmirenje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1FC4CD57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ne </w:t>
      </w:r>
      <w:proofErr w:type="spellStart"/>
      <w:r w:rsidRPr="00B60BA0">
        <w:t>smiju</w:t>
      </w:r>
      <w:proofErr w:type="spellEnd"/>
      <w:r w:rsidRPr="00B60BA0">
        <w:t xml:space="preserve"> se </w:t>
      </w:r>
      <w:proofErr w:type="spellStart"/>
      <w:r w:rsidRPr="00B60BA0">
        <w:t>koristiti</w:t>
      </w:r>
      <w:proofErr w:type="spellEnd"/>
      <w:r w:rsidRPr="00B60BA0">
        <w:t xml:space="preserve"> za </w:t>
      </w:r>
      <w:proofErr w:type="spellStart"/>
      <w:r w:rsidRPr="00B60BA0">
        <w:t>podmirenje</w:t>
      </w:r>
      <w:proofErr w:type="spellEnd"/>
      <w:r w:rsidRPr="00B60BA0">
        <w:t xml:space="preserve"> </w:t>
      </w:r>
      <w:proofErr w:type="spellStart"/>
      <w:r w:rsidRPr="00B60BA0">
        <w:t>ličnih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listi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podnosilac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njegovih</w:t>
      </w:r>
      <w:proofErr w:type="spellEnd"/>
      <w:r w:rsidRPr="00B60BA0">
        <w:t xml:space="preserve"> </w:t>
      </w:r>
      <w:proofErr w:type="spellStart"/>
      <w:r w:rsidRPr="00B60BA0">
        <w:t>članova</w:t>
      </w:r>
      <w:proofErr w:type="spellEnd"/>
      <w:r w:rsidRPr="00B60BA0">
        <w:t xml:space="preserve"> </w:t>
      </w:r>
      <w:proofErr w:type="spellStart"/>
      <w:r w:rsidRPr="00B60BA0">
        <w:t>porodice</w:t>
      </w:r>
      <w:proofErr w:type="spellEnd"/>
      <w:r w:rsidRPr="00B60BA0">
        <w:t>.</w:t>
      </w:r>
    </w:p>
    <w:p w14:paraId="5C064B6F" w14:textId="77777777" w:rsidR="00B60BA0" w:rsidRPr="00B60BA0" w:rsidRDefault="00B60BA0" w:rsidP="00B60BA0">
      <w:pPr>
        <w:jc w:val="center"/>
      </w:pPr>
      <w:proofErr w:type="spellStart"/>
      <w:r w:rsidRPr="00B60BA0">
        <w:t>Troškovima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smatraju</w:t>
      </w:r>
      <w:proofErr w:type="spellEnd"/>
      <w:r w:rsidRPr="00B60BA0">
        <w:t xml:space="preserve"> se </w:t>
      </w:r>
      <w:proofErr w:type="spellStart"/>
      <w:r w:rsidRPr="00B60BA0">
        <w:t>izdaci</w:t>
      </w:r>
      <w:proofErr w:type="spellEnd"/>
      <w:r w:rsidRPr="00B60BA0">
        <w:t xml:space="preserve"> za </w:t>
      </w:r>
      <w:proofErr w:type="spellStart"/>
      <w:r w:rsidRPr="00B60BA0">
        <w:t>ličnu</w:t>
      </w:r>
      <w:proofErr w:type="spellEnd"/>
      <w:r w:rsidRPr="00B60BA0">
        <w:t xml:space="preserve"> </w:t>
      </w:r>
      <w:proofErr w:type="spellStart"/>
      <w:r w:rsidRPr="00B60BA0">
        <w:t>odjeću</w:t>
      </w:r>
      <w:proofErr w:type="spellEnd"/>
      <w:r w:rsidRPr="00B60BA0">
        <w:t xml:space="preserve">, </w:t>
      </w:r>
      <w:proofErr w:type="spellStart"/>
      <w:r w:rsidRPr="00B60BA0">
        <w:t>stvari</w:t>
      </w:r>
      <w:proofErr w:type="spellEnd"/>
      <w:r w:rsidRPr="00B60BA0">
        <w:t xml:space="preserve"> u </w:t>
      </w:r>
      <w:proofErr w:type="spellStart"/>
      <w:r w:rsidRPr="00B60BA0">
        <w:t>domaćinstvu</w:t>
      </w:r>
      <w:proofErr w:type="spellEnd"/>
      <w:r w:rsidRPr="00B60BA0">
        <w:t xml:space="preserve">, </w:t>
      </w:r>
      <w:proofErr w:type="spellStart"/>
      <w:r w:rsidRPr="00B60BA0">
        <w:t>otplatu</w:t>
      </w:r>
      <w:proofErr w:type="spellEnd"/>
      <w:r w:rsidRPr="00B60BA0">
        <w:t xml:space="preserve"> </w:t>
      </w:r>
      <w:proofErr w:type="spellStart"/>
      <w:r w:rsidRPr="00B60BA0">
        <w:t>ličnih</w:t>
      </w:r>
      <w:proofErr w:type="spellEnd"/>
      <w:r w:rsidRPr="00B60BA0">
        <w:t xml:space="preserve"> </w:t>
      </w:r>
      <w:proofErr w:type="spellStart"/>
      <w:r w:rsidRPr="00B60BA0">
        <w:t>dugova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dugova</w:t>
      </w:r>
      <w:proofErr w:type="spellEnd"/>
      <w:r w:rsidRPr="00B60BA0">
        <w:t xml:space="preserve"> </w:t>
      </w:r>
      <w:proofErr w:type="spellStart"/>
      <w:r w:rsidRPr="00B60BA0">
        <w:t>članova</w:t>
      </w:r>
      <w:proofErr w:type="spellEnd"/>
      <w:r w:rsidRPr="00B60BA0">
        <w:t xml:space="preserve"> </w:t>
      </w:r>
      <w:proofErr w:type="spellStart"/>
      <w:r w:rsidRPr="00B60BA0">
        <w:t>porodice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ostali</w:t>
      </w:r>
      <w:proofErr w:type="spellEnd"/>
      <w:r w:rsidRPr="00B60BA0">
        <w:t xml:space="preserve"> </w:t>
      </w:r>
      <w:proofErr w:type="spellStart"/>
      <w:r w:rsidRPr="00B60BA0">
        <w:t>izdaci</w:t>
      </w:r>
      <w:proofErr w:type="spellEnd"/>
      <w:r w:rsidRPr="00B60BA0">
        <w:t xml:space="preserve"> koji </w:t>
      </w:r>
      <w:proofErr w:type="spellStart"/>
      <w:r w:rsidRPr="00B60BA0">
        <w:t>nijesu</w:t>
      </w:r>
      <w:proofErr w:type="spellEnd"/>
      <w:r w:rsidRPr="00B60BA0">
        <w:t xml:space="preserve"> u </w:t>
      </w:r>
      <w:proofErr w:type="spellStart"/>
      <w:r w:rsidRPr="00B60BA0">
        <w:t>neposrednoj</w:t>
      </w:r>
      <w:proofErr w:type="spellEnd"/>
      <w:r w:rsidRPr="00B60BA0">
        <w:t xml:space="preserve"> </w:t>
      </w:r>
      <w:proofErr w:type="spellStart"/>
      <w:r w:rsidRPr="00B60BA0">
        <w:t>vezi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izbornom</w:t>
      </w:r>
      <w:proofErr w:type="spellEnd"/>
      <w:r w:rsidRPr="00B60BA0">
        <w:t xml:space="preserve"> </w:t>
      </w:r>
      <w:proofErr w:type="spellStart"/>
      <w:r w:rsidRPr="00B60BA0">
        <w:t>kampanjom</w:t>
      </w:r>
      <w:proofErr w:type="spellEnd"/>
      <w:r w:rsidRPr="00B60BA0">
        <w:t>.</w:t>
      </w:r>
    </w:p>
    <w:p w14:paraId="7888D071" w14:textId="77777777" w:rsidR="00B60BA0" w:rsidRPr="00B60BA0" w:rsidRDefault="00B60BA0" w:rsidP="00B60BA0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B60BA0">
        <w:rPr>
          <w:b/>
          <w:bCs/>
        </w:rPr>
        <w:t>Raspodjela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budžetskih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sredstava</w:t>
      </w:r>
      <w:proofErr w:type="spellEnd"/>
    </w:p>
    <w:p w14:paraId="33B16734" w14:textId="77777777" w:rsidR="00B60BA0" w:rsidRPr="00B60BA0" w:rsidRDefault="00B60BA0" w:rsidP="00B60BA0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20</w:t>
      </w:r>
    </w:p>
    <w:p w14:paraId="37D0FBF3" w14:textId="77777777" w:rsidR="00B60BA0" w:rsidRPr="00B60BA0" w:rsidRDefault="00B60BA0" w:rsidP="00B60BA0">
      <w:pPr>
        <w:jc w:val="center"/>
      </w:pP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16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poslanika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odbornika</w:t>
      </w:r>
      <w:proofErr w:type="spellEnd"/>
      <w:r w:rsidRPr="00B60BA0">
        <w:t xml:space="preserve">, </w:t>
      </w:r>
      <w:proofErr w:type="spellStart"/>
      <w:r w:rsidRPr="00B60BA0">
        <w:t>obezbjeđuju</w:t>
      </w:r>
      <w:proofErr w:type="spellEnd"/>
      <w:r w:rsidRPr="00B60BA0">
        <w:t xml:space="preserve"> se u </w:t>
      </w:r>
      <w:proofErr w:type="spellStart"/>
      <w:r w:rsidRPr="00B60BA0">
        <w:t>godini</w:t>
      </w:r>
      <w:proofErr w:type="spellEnd"/>
      <w:r w:rsidRPr="00B60BA0">
        <w:t xml:space="preserve"> u </w:t>
      </w:r>
      <w:proofErr w:type="spellStart"/>
      <w:r w:rsidRPr="00B60BA0">
        <w:t>kojoj</w:t>
      </w:r>
      <w:proofErr w:type="spellEnd"/>
      <w:r w:rsidRPr="00B60BA0">
        <w:t xml:space="preserve"> se </w:t>
      </w:r>
      <w:proofErr w:type="spellStart"/>
      <w:r w:rsidRPr="00B60BA0">
        <w:t>održavaju</w:t>
      </w:r>
      <w:proofErr w:type="spellEnd"/>
      <w:r w:rsidRPr="00B60BA0">
        <w:t xml:space="preserve"> </w:t>
      </w:r>
      <w:proofErr w:type="spellStart"/>
      <w:r w:rsidRPr="00B60BA0">
        <w:t>redovni</w:t>
      </w:r>
      <w:proofErr w:type="spellEnd"/>
      <w:r w:rsidRPr="00B60BA0">
        <w:t xml:space="preserve"> </w:t>
      </w:r>
      <w:proofErr w:type="spellStart"/>
      <w:r w:rsidRPr="00B60BA0">
        <w:t>izbori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to u </w:t>
      </w:r>
      <w:proofErr w:type="spellStart"/>
      <w:r w:rsidRPr="00B60BA0">
        <w:t>iznosu</w:t>
      </w:r>
      <w:proofErr w:type="spellEnd"/>
      <w:r w:rsidRPr="00B60BA0">
        <w:t xml:space="preserve"> od 0,25% </w:t>
      </w:r>
      <w:proofErr w:type="spellStart"/>
      <w:r w:rsidRPr="00B60BA0">
        <w:t>planiranih</w:t>
      </w:r>
      <w:proofErr w:type="spellEnd"/>
      <w:r w:rsidRPr="00B60BA0">
        <w:t xml:space="preserve"> </w:t>
      </w:r>
      <w:proofErr w:type="spellStart"/>
      <w:r w:rsidRPr="00B60BA0">
        <w:t>ukupnih</w:t>
      </w:r>
      <w:proofErr w:type="spellEnd"/>
      <w:r w:rsidRPr="00B60BA0">
        <w:t xml:space="preserve"> </w:t>
      </w:r>
      <w:proofErr w:type="spellStart"/>
      <w:r w:rsidRPr="00B60BA0">
        <w:t>budžetskih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, </w:t>
      </w:r>
      <w:proofErr w:type="spellStart"/>
      <w:r w:rsidRPr="00B60BA0">
        <w:t>umanjenih</w:t>
      </w:r>
      <w:proofErr w:type="spellEnd"/>
      <w:r w:rsidRPr="00B60BA0">
        <w:t xml:space="preserve"> za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kapitalnog</w:t>
      </w:r>
      <w:proofErr w:type="spellEnd"/>
      <w:r w:rsidRPr="00B60BA0">
        <w:t xml:space="preserve"> </w:t>
      </w:r>
      <w:proofErr w:type="spellStart"/>
      <w:r w:rsidRPr="00B60BA0">
        <w:t>budžeta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budžeta</w:t>
      </w:r>
      <w:proofErr w:type="spellEnd"/>
      <w:r w:rsidRPr="00B60BA0">
        <w:t xml:space="preserve"> </w:t>
      </w:r>
      <w:proofErr w:type="spellStart"/>
      <w:r w:rsidRPr="00B60BA0">
        <w:t>državnih</w:t>
      </w:r>
      <w:proofErr w:type="spellEnd"/>
      <w:r w:rsidRPr="00B60BA0">
        <w:t xml:space="preserve"> </w:t>
      </w:r>
      <w:proofErr w:type="spellStart"/>
      <w:r w:rsidRPr="00B60BA0">
        <w:t>fondova</w:t>
      </w:r>
      <w:proofErr w:type="spellEnd"/>
      <w:r w:rsidRPr="00B60BA0">
        <w:t xml:space="preserve"> (</w:t>
      </w:r>
      <w:proofErr w:type="spellStart"/>
      <w:r w:rsidRPr="00B60BA0">
        <w:t>tekući</w:t>
      </w:r>
      <w:proofErr w:type="spellEnd"/>
      <w:r w:rsidRPr="00B60BA0">
        <w:t xml:space="preserve"> </w:t>
      </w:r>
      <w:proofErr w:type="spellStart"/>
      <w:r w:rsidRPr="00B60BA0">
        <w:t>budžet</w:t>
      </w:r>
      <w:proofErr w:type="spellEnd"/>
      <w:r w:rsidRPr="00B60BA0">
        <w:t xml:space="preserve">), za </w:t>
      </w:r>
      <w:proofErr w:type="spellStart"/>
      <w:r w:rsidRPr="00B60BA0">
        <w:t>godinu</w:t>
      </w:r>
      <w:proofErr w:type="spellEnd"/>
      <w:r w:rsidRPr="00B60BA0">
        <w:t xml:space="preserve"> za </w:t>
      </w:r>
      <w:proofErr w:type="spellStart"/>
      <w:r w:rsidRPr="00B60BA0">
        <w:t>koju</w:t>
      </w:r>
      <w:proofErr w:type="spellEnd"/>
      <w:r w:rsidRPr="00B60BA0">
        <w:t xml:space="preserve"> se </w:t>
      </w:r>
      <w:proofErr w:type="spellStart"/>
      <w:r w:rsidRPr="00B60BA0">
        <w:t>budžet</w:t>
      </w:r>
      <w:proofErr w:type="spellEnd"/>
      <w:r w:rsidRPr="00B60BA0">
        <w:t xml:space="preserve"> </w:t>
      </w:r>
      <w:proofErr w:type="spellStart"/>
      <w:r w:rsidRPr="00B60BA0">
        <w:t>donosi</w:t>
      </w:r>
      <w:proofErr w:type="spellEnd"/>
      <w:r w:rsidRPr="00B60BA0">
        <w:t>.</w:t>
      </w:r>
    </w:p>
    <w:p w14:paraId="675E6CBF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u </w:t>
      </w:r>
      <w:proofErr w:type="spellStart"/>
      <w:r w:rsidRPr="00B60BA0">
        <w:t>visini</w:t>
      </w:r>
      <w:proofErr w:type="spellEnd"/>
      <w:r w:rsidRPr="00B60BA0">
        <w:t xml:space="preserve"> od 20% </w:t>
      </w:r>
      <w:proofErr w:type="spellStart"/>
      <w:r w:rsidRPr="00B60BA0">
        <w:t>raspodjeljuju</w:t>
      </w:r>
      <w:proofErr w:type="spellEnd"/>
      <w:r w:rsidRPr="00B60BA0">
        <w:t xml:space="preserve"> se u </w:t>
      </w:r>
      <w:proofErr w:type="spellStart"/>
      <w:r w:rsidRPr="00B60BA0">
        <w:t>jednakim</w:t>
      </w:r>
      <w:proofErr w:type="spellEnd"/>
      <w:r w:rsidRPr="00B60BA0">
        <w:t xml:space="preserve"> </w:t>
      </w:r>
      <w:proofErr w:type="spellStart"/>
      <w:r w:rsidRPr="00B60BA0">
        <w:t>iznosima</w:t>
      </w:r>
      <w:proofErr w:type="spellEnd"/>
      <w:r w:rsidRPr="00B60BA0">
        <w:t xml:space="preserve">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osam</w:t>
      </w:r>
      <w:proofErr w:type="spellEnd"/>
      <w:r w:rsidRPr="00B60BA0">
        <w:t xml:space="preserve"> dana od </w:t>
      </w:r>
      <w:proofErr w:type="spellStart"/>
      <w:r w:rsidRPr="00B60BA0">
        <w:t>isteka</w:t>
      </w:r>
      <w:proofErr w:type="spellEnd"/>
      <w:r w:rsidRPr="00B60BA0">
        <w:t xml:space="preserve"> </w:t>
      </w:r>
      <w:proofErr w:type="spellStart"/>
      <w:r w:rsidRPr="00B60BA0">
        <w:t>roka</w:t>
      </w:r>
      <w:proofErr w:type="spellEnd"/>
      <w:r w:rsidRPr="00B60BA0">
        <w:t xml:space="preserve"> za </w:t>
      </w:r>
      <w:proofErr w:type="spellStart"/>
      <w:r w:rsidRPr="00B60BA0">
        <w:t>dostavljanje</w:t>
      </w:r>
      <w:proofErr w:type="spellEnd"/>
      <w:r w:rsidRPr="00B60BA0">
        <w:t xml:space="preserve"> </w:t>
      </w:r>
      <w:proofErr w:type="spellStart"/>
      <w:r w:rsidRPr="00B60BA0">
        <w:t>izbornih</w:t>
      </w:r>
      <w:proofErr w:type="spellEnd"/>
      <w:r w:rsidRPr="00B60BA0">
        <w:t xml:space="preserve"> </w:t>
      </w:r>
      <w:proofErr w:type="spellStart"/>
      <w:r w:rsidRPr="00B60BA0">
        <w:t>lista</w:t>
      </w:r>
      <w:proofErr w:type="spellEnd"/>
      <w:r w:rsidRPr="00B60BA0">
        <w:t>.</w:t>
      </w:r>
    </w:p>
    <w:p w14:paraId="2C7EC291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u </w:t>
      </w:r>
      <w:proofErr w:type="spellStart"/>
      <w:r w:rsidRPr="00B60BA0">
        <w:t>visini</w:t>
      </w:r>
      <w:proofErr w:type="spellEnd"/>
      <w:r w:rsidRPr="00B60BA0">
        <w:t xml:space="preserve"> od 80% </w:t>
      </w:r>
      <w:proofErr w:type="spellStart"/>
      <w:r w:rsidRPr="00B60BA0">
        <w:t>raspodjeljuju</w:t>
      </w:r>
      <w:proofErr w:type="spellEnd"/>
      <w:r w:rsidRPr="00B60BA0">
        <w:t xml:space="preserve"> se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osvojili</w:t>
      </w:r>
      <w:proofErr w:type="spellEnd"/>
      <w:r w:rsidRPr="00B60BA0">
        <w:t xml:space="preserve"> mandate, </w:t>
      </w:r>
      <w:proofErr w:type="spellStart"/>
      <w:r w:rsidRPr="00B60BA0">
        <w:t>srazmjerno</w:t>
      </w:r>
      <w:proofErr w:type="spellEnd"/>
      <w:r w:rsidRPr="00B60BA0">
        <w:t xml:space="preserve"> </w:t>
      </w:r>
      <w:proofErr w:type="spellStart"/>
      <w:r w:rsidRPr="00B60BA0">
        <w:t>broju</w:t>
      </w:r>
      <w:proofErr w:type="spellEnd"/>
      <w:r w:rsidRPr="00B60BA0">
        <w:t xml:space="preserve"> </w:t>
      </w:r>
      <w:proofErr w:type="spellStart"/>
      <w:r w:rsidRPr="00B60BA0">
        <w:t>osvojenih</w:t>
      </w:r>
      <w:proofErr w:type="spellEnd"/>
      <w:r w:rsidRPr="00B60BA0">
        <w:t xml:space="preserve"> </w:t>
      </w:r>
      <w:proofErr w:type="spellStart"/>
      <w:r w:rsidRPr="00B60BA0">
        <w:t>mandata</w:t>
      </w:r>
      <w:proofErr w:type="spellEnd"/>
      <w:r w:rsidRPr="00B60BA0">
        <w:t>.</w:t>
      </w:r>
    </w:p>
    <w:p w14:paraId="15FAECBA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raspodjeljuju</w:t>
      </w:r>
      <w:proofErr w:type="spellEnd"/>
      <w:r w:rsidRPr="00B60BA0">
        <w:t xml:space="preserve"> se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deset</w:t>
      </w:r>
      <w:proofErr w:type="spellEnd"/>
      <w:r w:rsidRPr="00B60BA0">
        <w:t xml:space="preserve"> dana od dana </w:t>
      </w:r>
      <w:proofErr w:type="spellStart"/>
      <w:r w:rsidRPr="00B60BA0">
        <w:t>kad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subjekti</w:t>
      </w:r>
      <w:proofErr w:type="spellEnd"/>
      <w:r w:rsidRPr="00B60BA0">
        <w:t xml:space="preserve"> </w:t>
      </w:r>
      <w:proofErr w:type="spellStart"/>
      <w:r w:rsidRPr="00B60BA0">
        <w:t>dostave</w:t>
      </w:r>
      <w:proofErr w:type="spellEnd"/>
      <w:r w:rsidRPr="00B60BA0">
        <w:t xml:space="preserve"> Agenciji </w:t>
      </w:r>
      <w:proofErr w:type="spellStart"/>
      <w:r w:rsidRPr="00B60BA0">
        <w:t>izvještaje</w:t>
      </w:r>
      <w:proofErr w:type="spellEnd"/>
      <w:r w:rsidRPr="00B60BA0">
        <w:t xml:space="preserve"> o </w:t>
      </w:r>
      <w:proofErr w:type="spellStart"/>
      <w:r w:rsidRPr="00B60BA0">
        <w:t>sredstvima</w:t>
      </w:r>
      <w:proofErr w:type="spellEnd"/>
      <w:r w:rsidRPr="00B60BA0">
        <w:t xml:space="preserve"> </w:t>
      </w:r>
      <w:proofErr w:type="spellStart"/>
      <w:r w:rsidRPr="00B60BA0">
        <w:t>prikupljenim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utrošenim</w:t>
      </w:r>
      <w:proofErr w:type="spellEnd"/>
      <w:r w:rsidRPr="00B60BA0">
        <w:t xml:space="preserve"> za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propratnom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50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565849F3" w14:textId="77777777" w:rsidR="00B60BA0" w:rsidRPr="00B60BA0" w:rsidRDefault="00B60BA0" w:rsidP="00B60BA0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B60BA0">
        <w:rPr>
          <w:b/>
          <w:bCs/>
        </w:rPr>
        <w:t>Način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prenosa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budžetskih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sredstava</w:t>
      </w:r>
      <w:proofErr w:type="spellEnd"/>
    </w:p>
    <w:p w14:paraId="1419D9D4" w14:textId="77777777" w:rsidR="00B60BA0" w:rsidRPr="00B60BA0" w:rsidRDefault="00B60BA0" w:rsidP="00B60BA0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21</w:t>
      </w:r>
    </w:p>
    <w:p w14:paraId="3EC658BB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20 </w:t>
      </w:r>
      <w:proofErr w:type="spellStart"/>
      <w:r w:rsidRPr="00B60BA0">
        <w:t>stav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Ministarstvo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organ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 </w:t>
      </w:r>
      <w:proofErr w:type="spellStart"/>
      <w:r w:rsidRPr="00B60BA0">
        <w:t>prenosi</w:t>
      </w:r>
      <w:proofErr w:type="spellEnd"/>
      <w:r w:rsidRPr="00B60BA0">
        <w:t xml:space="preserve">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,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dobijanja</w:t>
      </w:r>
      <w:proofErr w:type="spellEnd"/>
      <w:r w:rsidRPr="00B60BA0">
        <w:t xml:space="preserve"> </w:t>
      </w:r>
      <w:proofErr w:type="spellStart"/>
      <w:r w:rsidRPr="00B60BA0">
        <w:t>obavještenja</w:t>
      </w:r>
      <w:proofErr w:type="spellEnd"/>
      <w:r w:rsidRPr="00B60BA0">
        <w:t xml:space="preserve"> od </w:t>
      </w:r>
      <w:proofErr w:type="spellStart"/>
      <w:r w:rsidRPr="00B60BA0">
        <w:t>nadležne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komisije</w:t>
      </w:r>
      <w:proofErr w:type="spellEnd"/>
      <w:r w:rsidRPr="00B60BA0">
        <w:t xml:space="preserve"> o </w:t>
      </w:r>
      <w:proofErr w:type="spellStart"/>
      <w:r w:rsidRPr="00B60BA0">
        <w:t>broju</w:t>
      </w:r>
      <w:proofErr w:type="spellEnd"/>
      <w:r w:rsidRPr="00B60BA0">
        <w:t xml:space="preserve"> </w:t>
      </w:r>
      <w:proofErr w:type="spellStart"/>
      <w:r w:rsidRPr="00B60BA0">
        <w:t>osvojenih</w:t>
      </w:r>
      <w:proofErr w:type="spellEnd"/>
      <w:r w:rsidRPr="00B60BA0">
        <w:t xml:space="preserve"> </w:t>
      </w:r>
      <w:proofErr w:type="spellStart"/>
      <w:r w:rsidRPr="00B60BA0">
        <w:t>mandata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obavještenja</w:t>
      </w:r>
      <w:proofErr w:type="spellEnd"/>
      <w:r w:rsidRPr="00B60BA0">
        <w:t xml:space="preserve"> </w:t>
      </w:r>
      <w:proofErr w:type="spellStart"/>
      <w:r w:rsidRPr="00B60BA0">
        <w:t>Agencije</w:t>
      </w:r>
      <w:proofErr w:type="spellEnd"/>
      <w:r w:rsidRPr="00B60BA0">
        <w:t xml:space="preserve"> o </w:t>
      </w:r>
      <w:proofErr w:type="spellStart"/>
      <w:r w:rsidRPr="00B60BA0">
        <w:t>ispunjenju</w:t>
      </w:r>
      <w:proofErr w:type="spellEnd"/>
      <w:r w:rsidRPr="00B60BA0">
        <w:t xml:space="preserve"> </w:t>
      </w:r>
      <w:proofErr w:type="spellStart"/>
      <w:r w:rsidRPr="00B60BA0">
        <w:t>uslova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20 </w:t>
      </w:r>
      <w:proofErr w:type="spellStart"/>
      <w:r w:rsidRPr="00B60BA0">
        <w:t>stav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5A46D90C" w14:textId="77777777" w:rsidR="00B60BA0" w:rsidRPr="00B60BA0" w:rsidRDefault="00B60BA0" w:rsidP="00B60BA0">
      <w:pPr>
        <w:jc w:val="center"/>
      </w:pPr>
      <w:r w:rsidRPr="00B60BA0">
        <w:t xml:space="preserve">Akt o </w:t>
      </w:r>
      <w:proofErr w:type="spellStart"/>
      <w:r w:rsidRPr="00B60BA0">
        <w:t>prenosu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odgovarajućom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, </w:t>
      </w:r>
      <w:proofErr w:type="spellStart"/>
      <w:r w:rsidRPr="00B60BA0">
        <w:t>objavljuje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 </w:t>
      </w:r>
      <w:proofErr w:type="spellStart"/>
      <w:r w:rsidRPr="00B60BA0">
        <w:t>Ministarstva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opštine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sedam</w:t>
      </w:r>
      <w:proofErr w:type="spellEnd"/>
      <w:r w:rsidRPr="00B60BA0">
        <w:t xml:space="preserve"> dana od dana </w:t>
      </w:r>
      <w:proofErr w:type="spellStart"/>
      <w:r w:rsidRPr="00B60BA0">
        <w:t>njegovog</w:t>
      </w:r>
      <w:proofErr w:type="spellEnd"/>
      <w:r w:rsidRPr="00B60BA0">
        <w:t xml:space="preserve"> </w:t>
      </w:r>
      <w:proofErr w:type="spellStart"/>
      <w:r w:rsidRPr="00B60BA0">
        <w:t>donošenja</w:t>
      </w:r>
      <w:proofErr w:type="spellEnd"/>
      <w:r w:rsidRPr="00B60BA0">
        <w:t>.</w:t>
      </w:r>
    </w:p>
    <w:p w14:paraId="6B017667" w14:textId="77777777" w:rsidR="00B60BA0" w:rsidRPr="00B60BA0" w:rsidRDefault="00B60BA0" w:rsidP="00B60BA0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B60BA0">
        <w:rPr>
          <w:b/>
          <w:bCs/>
        </w:rPr>
        <w:t>Vanredni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izbori</w:t>
      </w:r>
      <w:proofErr w:type="spellEnd"/>
    </w:p>
    <w:p w14:paraId="32282D7A" w14:textId="77777777" w:rsidR="00B60BA0" w:rsidRPr="00B60BA0" w:rsidRDefault="00B60BA0" w:rsidP="00B60BA0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22</w:t>
      </w:r>
    </w:p>
    <w:p w14:paraId="4A657610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vanrednih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</w:t>
      </w:r>
      <w:proofErr w:type="spellStart"/>
      <w:r w:rsidRPr="00B60BA0">
        <w:t>potrebna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se </w:t>
      </w:r>
      <w:proofErr w:type="spellStart"/>
      <w:r w:rsidRPr="00B60BA0">
        <w:t>određuju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raspodjeljuju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tekuće</w:t>
      </w:r>
      <w:proofErr w:type="spellEnd"/>
      <w:r w:rsidRPr="00B60BA0">
        <w:t xml:space="preserve"> </w:t>
      </w:r>
      <w:proofErr w:type="spellStart"/>
      <w:r w:rsidRPr="00B60BA0">
        <w:t>budžetske</w:t>
      </w:r>
      <w:proofErr w:type="spellEnd"/>
      <w:r w:rsidRPr="00B60BA0">
        <w:t xml:space="preserve"> </w:t>
      </w:r>
      <w:proofErr w:type="spellStart"/>
      <w:r w:rsidRPr="00B60BA0">
        <w:t>rezerve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članom</w:t>
      </w:r>
      <w:proofErr w:type="spellEnd"/>
      <w:r w:rsidRPr="00B60BA0">
        <w:t xml:space="preserve"> 20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316F2E5D" w14:textId="77777777" w:rsidR="00B60BA0" w:rsidRPr="00B60BA0" w:rsidRDefault="00B60BA0" w:rsidP="00B60BA0">
      <w:pPr>
        <w:jc w:val="center"/>
        <w:rPr>
          <w:b/>
          <w:bCs/>
        </w:rPr>
      </w:pPr>
      <w:bookmarkStart w:id="44" w:name="str_23"/>
      <w:bookmarkEnd w:id="44"/>
      <w:proofErr w:type="spellStart"/>
      <w:r w:rsidRPr="00B60BA0">
        <w:rPr>
          <w:b/>
          <w:bCs/>
        </w:rPr>
        <w:t>Sredstva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privatnih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izvora</w:t>
      </w:r>
      <w:proofErr w:type="spellEnd"/>
    </w:p>
    <w:p w14:paraId="11526481" w14:textId="77777777" w:rsidR="00B60BA0" w:rsidRPr="00B60BA0" w:rsidRDefault="00B60BA0" w:rsidP="00B60BA0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23</w:t>
      </w:r>
    </w:p>
    <w:p w14:paraId="20E65D9D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prikupljati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samo</w:t>
      </w:r>
      <w:proofErr w:type="spellEnd"/>
      <w:r w:rsidRPr="00B60BA0">
        <w:t xml:space="preserve"> u </w:t>
      </w:r>
      <w:proofErr w:type="spellStart"/>
      <w:r w:rsidRPr="00B60BA0">
        <w:t>vrijeme</w:t>
      </w:r>
      <w:proofErr w:type="spellEnd"/>
      <w:r w:rsidRPr="00B60BA0">
        <w:t xml:space="preserve"> </w:t>
      </w:r>
      <w:proofErr w:type="spellStart"/>
      <w:r w:rsidRPr="00B60BA0">
        <w:t>trajanja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odredbama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40A22514" w14:textId="77777777" w:rsidR="00B60BA0" w:rsidRPr="00B60BA0" w:rsidRDefault="00B60BA0" w:rsidP="00B60BA0">
      <w:pPr>
        <w:jc w:val="center"/>
      </w:pPr>
      <w:r w:rsidRPr="00B60BA0">
        <w:t xml:space="preserve">Visina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,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prikupi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poslanika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odbornika</w:t>
      </w:r>
      <w:proofErr w:type="spellEnd"/>
      <w:r w:rsidRPr="00B60BA0">
        <w:t xml:space="preserve">,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preći</w:t>
      </w:r>
      <w:proofErr w:type="spellEnd"/>
      <w:r w:rsidRPr="00B60BA0">
        <w:t xml:space="preserve"> </w:t>
      </w:r>
      <w:proofErr w:type="spellStart"/>
      <w:r w:rsidRPr="00B60BA0">
        <w:t>tridesetostruki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mu </w:t>
      </w:r>
      <w:proofErr w:type="spellStart"/>
      <w:r w:rsidRPr="00B60BA0">
        <w:t>pripadaju</w:t>
      </w:r>
      <w:proofErr w:type="spellEnd"/>
      <w:r w:rsidRPr="00B60BA0">
        <w:t xml:space="preserve"> u </w:t>
      </w:r>
      <w:proofErr w:type="spellStart"/>
      <w:r w:rsidRPr="00B60BA0">
        <w:t>smislu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20 </w:t>
      </w:r>
      <w:proofErr w:type="spellStart"/>
      <w:r w:rsidRPr="00B60BA0">
        <w:t>stav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27755053" w14:textId="77777777" w:rsidR="00B60BA0" w:rsidRPr="00B60BA0" w:rsidRDefault="00B60BA0" w:rsidP="00B60BA0">
      <w:pPr>
        <w:jc w:val="center"/>
        <w:rPr>
          <w:b/>
          <w:bCs/>
        </w:rPr>
      </w:pPr>
      <w:bookmarkStart w:id="46" w:name="str_24"/>
      <w:bookmarkEnd w:id="46"/>
      <w:proofErr w:type="spellStart"/>
      <w:r w:rsidRPr="00B60BA0">
        <w:rPr>
          <w:b/>
          <w:bCs/>
        </w:rPr>
        <w:t>Obaveza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otvaranja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posebnog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žiro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računa</w:t>
      </w:r>
      <w:proofErr w:type="spellEnd"/>
    </w:p>
    <w:p w14:paraId="5A9754BF" w14:textId="77777777" w:rsidR="00B60BA0" w:rsidRPr="00B60BA0" w:rsidRDefault="00B60BA0" w:rsidP="00B60BA0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24</w:t>
      </w:r>
    </w:p>
    <w:p w14:paraId="7A9AFFFF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svrhu</w:t>
      </w:r>
      <w:proofErr w:type="spellEnd"/>
      <w:r w:rsidRPr="00B60BA0">
        <w:t xml:space="preserve"> </w:t>
      </w:r>
      <w:proofErr w:type="spellStart"/>
      <w:r w:rsidRPr="00B60BA0">
        <w:t>prikupljanja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otvara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 xml:space="preserve">, </w:t>
      </w:r>
      <w:proofErr w:type="spellStart"/>
      <w:r w:rsidRPr="00B60BA0">
        <w:t>najkasnije</w:t>
      </w:r>
      <w:proofErr w:type="spellEnd"/>
      <w:r w:rsidRPr="00B60BA0">
        <w:t xml:space="preserve"> </w:t>
      </w:r>
      <w:proofErr w:type="spellStart"/>
      <w:r w:rsidRPr="00B60BA0">
        <w:t>narednog</w:t>
      </w:r>
      <w:proofErr w:type="spellEnd"/>
      <w:r w:rsidRPr="00B60BA0">
        <w:t xml:space="preserve">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o </w:t>
      </w:r>
      <w:proofErr w:type="spellStart"/>
      <w:r w:rsidRPr="00B60BA0">
        <w:t>čemu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</w:t>
      </w:r>
      <w:proofErr w:type="spellStart"/>
      <w:r w:rsidRPr="00B60BA0">
        <w:t>obavještava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, </w:t>
      </w:r>
      <w:proofErr w:type="spellStart"/>
      <w:r w:rsidRPr="00B60BA0">
        <w:t>i</w:t>
      </w:r>
      <w:proofErr w:type="spellEnd"/>
      <w:r w:rsidRPr="00B60BA0">
        <w:t xml:space="preserve"> taj </w:t>
      </w:r>
      <w:proofErr w:type="spellStart"/>
      <w:r w:rsidRPr="00B60BA0">
        <w:t>račun</w:t>
      </w:r>
      <w:proofErr w:type="spellEnd"/>
      <w:r w:rsidRPr="00B60BA0">
        <w:t xml:space="preserve"> se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koristiti</w:t>
      </w:r>
      <w:proofErr w:type="spellEnd"/>
      <w:r w:rsidRPr="00B60BA0">
        <w:t xml:space="preserve"> u </w:t>
      </w:r>
      <w:proofErr w:type="spellStart"/>
      <w:r w:rsidRPr="00B60BA0">
        <w:t>druge</w:t>
      </w:r>
      <w:proofErr w:type="spellEnd"/>
      <w:r w:rsidRPr="00B60BA0">
        <w:t xml:space="preserve"> </w:t>
      </w:r>
      <w:proofErr w:type="spellStart"/>
      <w:r w:rsidRPr="00B60BA0">
        <w:t>svrhe</w:t>
      </w:r>
      <w:proofErr w:type="spellEnd"/>
      <w:r w:rsidRPr="00B60BA0">
        <w:t>.</w:t>
      </w:r>
    </w:p>
    <w:p w14:paraId="275BC6F5" w14:textId="77777777" w:rsidR="00B60BA0" w:rsidRPr="00B60BA0" w:rsidRDefault="00B60BA0" w:rsidP="00B60BA0">
      <w:pPr>
        <w:jc w:val="center"/>
      </w:pPr>
      <w:proofErr w:type="spellStart"/>
      <w:r w:rsidRPr="00B60BA0">
        <w:t>Izuzetno</w:t>
      </w:r>
      <w:proofErr w:type="spellEnd"/>
      <w:r w:rsidRPr="00B60BA0">
        <w:t xml:space="preserve"> od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u </w:t>
      </w:r>
      <w:proofErr w:type="spellStart"/>
      <w:r w:rsidRPr="00B60BA0">
        <w:t>slučaju</w:t>
      </w:r>
      <w:proofErr w:type="spellEnd"/>
      <w:r w:rsidRPr="00B60BA0">
        <w:t xml:space="preserve"> da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započne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dužan</w:t>
      </w:r>
      <w:proofErr w:type="spellEnd"/>
      <w:r w:rsidRPr="00B60BA0">
        <w:t xml:space="preserve"> je da,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početka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>.</w:t>
      </w:r>
    </w:p>
    <w:p w14:paraId="06EC7F72" w14:textId="77777777" w:rsidR="00B60BA0" w:rsidRPr="00B60BA0" w:rsidRDefault="00B60BA0" w:rsidP="00B60BA0">
      <w:pPr>
        <w:jc w:val="center"/>
      </w:pP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namijenjena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uplaćuju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plaćanja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vrši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tog </w:t>
      </w:r>
      <w:proofErr w:type="spellStart"/>
      <w:r w:rsidRPr="00B60BA0">
        <w:t>računa</w:t>
      </w:r>
      <w:proofErr w:type="spellEnd"/>
      <w:r w:rsidRPr="00B60BA0">
        <w:t xml:space="preserve">, do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>.</w:t>
      </w:r>
    </w:p>
    <w:p w14:paraId="39E1F51B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Kada</w:t>
      </w:r>
      <w:proofErr w:type="spellEnd"/>
      <w:r w:rsidRPr="00B60BA0">
        <w:t xml:space="preserve"> </w:t>
      </w:r>
      <w:proofErr w:type="spellStart"/>
      <w:r w:rsidRPr="00B60BA0">
        <w:t>dva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više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</w:t>
      </w:r>
      <w:proofErr w:type="spellStart"/>
      <w:r w:rsidRPr="00B60BA0">
        <w:t>podnesu</w:t>
      </w:r>
      <w:proofErr w:type="spellEnd"/>
      <w:r w:rsidRPr="00B60BA0">
        <w:t xml:space="preserve"> </w:t>
      </w:r>
      <w:proofErr w:type="spellStart"/>
      <w:r w:rsidRPr="00B60BA0">
        <w:t>zajedničku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 (u </w:t>
      </w:r>
      <w:proofErr w:type="spellStart"/>
      <w:r w:rsidRPr="00B60BA0">
        <w:t>daljem</w:t>
      </w:r>
      <w:proofErr w:type="spellEnd"/>
      <w:r w:rsidRPr="00B60BA0">
        <w:t xml:space="preserve"> </w:t>
      </w:r>
      <w:proofErr w:type="spellStart"/>
      <w:r w:rsidRPr="00B60BA0">
        <w:t>tekstu</w:t>
      </w:r>
      <w:proofErr w:type="spellEnd"/>
      <w:r w:rsidRPr="00B60BA0">
        <w:t xml:space="preserve">: </w:t>
      </w:r>
      <w:proofErr w:type="spellStart"/>
      <w:r w:rsidRPr="00B60BA0">
        <w:t>koalicija</w:t>
      </w:r>
      <w:proofErr w:type="spellEnd"/>
      <w:r w:rsidRPr="00B60BA0">
        <w:t xml:space="preserve">),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namijenjena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tih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</w:t>
      </w:r>
      <w:proofErr w:type="spellStart"/>
      <w:r w:rsidRPr="00B60BA0">
        <w:t>uplaćuju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jednog</w:t>
      </w:r>
      <w:proofErr w:type="spellEnd"/>
      <w:r w:rsidRPr="00B60BA0">
        <w:t xml:space="preserve"> od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, </w:t>
      </w:r>
      <w:proofErr w:type="spellStart"/>
      <w:r w:rsidRPr="00B60BA0">
        <w:t>kojeg</w:t>
      </w:r>
      <w:proofErr w:type="spellEnd"/>
      <w:r w:rsidRPr="00B60BA0">
        <w:t xml:space="preserve"> </w:t>
      </w:r>
      <w:proofErr w:type="spellStart"/>
      <w:r w:rsidRPr="00B60BA0">
        <w:t>ti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subjekti</w:t>
      </w:r>
      <w:proofErr w:type="spellEnd"/>
      <w:r w:rsidRPr="00B60BA0">
        <w:t xml:space="preserve"> </w:t>
      </w:r>
      <w:proofErr w:type="spellStart"/>
      <w:r w:rsidRPr="00B60BA0">
        <w:t>sporazumno</w:t>
      </w:r>
      <w:proofErr w:type="spellEnd"/>
      <w:r w:rsidRPr="00B60BA0">
        <w:t xml:space="preserve"> </w:t>
      </w:r>
      <w:proofErr w:type="spellStart"/>
      <w:r w:rsidRPr="00B60BA0">
        <w:t>odrede</w:t>
      </w:r>
      <w:proofErr w:type="spellEnd"/>
      <w:r w:rsidRPr="00B60BA0">
        <w:t xml:space="preserve">, o </w:t>
      </w:r>
      <w:proofErr w:type="spellStart"/>
      <w:r w:rsidRPr="00B60BA0">
        <w:t>čemu</w:t>
      </w:r>
      <w:proofErr w:type="spellEnd"/>
      <w:r w:rsidRPr="00B60BA0">
        <w:t xml:space="preserve"> </w:t>
      </w:r>
      <w:proofErr w:type="spellStart"/>
      <w:r w:rsidRPr="00B60BA0">
        <w:t>obavještavaju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otvaranja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>.</w:t>
      </w:r>
    </w:p>
    <w:p w14:paraId="2C84EB98" w14:textId="77777777" w:rsidR="00B60BA0" w:rsidRPr="00B60BA0" w:rsidRDefault="00B60BA0" w:rsidP="00B60BA0">
      <w:pPr>
        <w:jc w:val="center"/>
      </w:pP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pojedinačni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član</w:t>
      </w:r>
      <w:proofErr w:type="spellEnd"/>
      <w:r w:rsidRPr="00B60BA0">
        <w:t xml:space="preserve"> </w:t>
      </w:r>
      <w:proofErr w:type="spellStart"/>
      <w:r w:rsidRPr="00B60BA0">
        <w:t>koalicije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uplaćuje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zaključenog</w:t>
      </w:r>
      <w:proofErr w:type="spellEnd"/>
      <w:r w:rsidRPr="00B60BA0">
        <w:t xml:space="preserve"> </w:t>
      </w:r>
      <w:proofErr w:type="spellStart"/>
      <w:r w:rsidRPr="00B60BA0">
        <w:t>međusobnog</w:t>
      </w:r>
      <w:proofErr w:type="spellEnd"/>
      <w:r w:rsidRPr="00B60BA0">
        <w:t xml:space="preserve"> </w:t>
      </w:r>
      <w:proofErr w:type="spellStart"/>
      <w:r w:rsidRPr="00B60BA0">
        <w:t>sporazuma</w:t>
      </w:r>
      <w:proofErr w:type="spellEnd"/>
      <w:r w:rsidRPr="00B60BA0">
        <w:t xml:space="preserve">, ne </w:t>
      </w:r>
      <w:proofErr w:type="spellStart"/>
      <w:r w:rsidRPr="00B60BA0">
        <w:t>smatraju</w:t>
      </w:r>
      <w:proofErr w:type="spellEnd"/>
      <w:r w:rsidRPr="00B60BA0">
        <w:t xml:space="preserve"> se </w:t>
      </w:r>
      <w:proofErr w:type="spellStart"/>
      <w:r w:rsidRPr="00B60BA0">
        <w:t>prilozima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prihodom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koji je </w:t>
      </w:r>
      <w:proofErr w:type="spellStart"/>
      <w:r w:rsidRPr="00B60BA0">
        <w:t>otvorio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>.</w:t>
      </w:r>
    </w:p>
    <w:p w14:paraId="024EF772" w14:textId="77777777" w:rsidR="00B60BA0" w:rsidRPr="00B60BA0" w:rsidRDefault="00B60BA0" w:rsidP="00B60BA0">
      <w:pPr>
        <w:jc w:val="center"/>
      </w:pPr>
      <w:r w:rsidRPr="00B60BA0">
        <w:t xml:space="preserve">Za </w:t>
      </w:r>
      <w:proofErr w:type="spellStart"/>
      <w:r w:rsidRPr="00B60BA0">
        <w:t>potrebe</w:t>
      </w:r>
      <w:proofErr w:type="spellEnd"/>
      <w:r w:rsidRPr="00B60BA0">
        <w:t xml:space="preserve"> </w:t>
      </w:r>
      <w:proofErr w:type="spellStart"/>
      <w:r w:rsidRPr="00B60BA0">
        <w:t>finansiranja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grupa</w:t>
      </w:r>
      <w:proofErr w:type="spellEnd"/>
      <w:r w:rsidRPr="00B60BA0">
        <w:t xml:space="preserve"> </w:t>
      </w:r>
      <w:proofErr w:type="spellStart"/>
      <w:r w:rsidRPr="00B60BA0">
        <w:t>birača</w:t>
      </w:r>
      <w:proofErr w:type="spellEnd"/>
      <w:r w:rsidRPr="00B60BA0">
        <w:t xml:space="preserve">,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otvara</w:t>
      </w:r>
      <w:proofErr w:type="spellEnd"/>
      <w:r w:rsidRPr="00B60BA0">
        <w:t xml:space="preserve"> </w:t>
      </w:r>
      <w:proofErr w:type="spellStart"/>
      <w:r w:rsidRPr="00B60BA0">
        <w:t>fizičko</w:t>
      </w:r>
      <w:proofErr w:type="spellEnd"/>
      <w:r w:rsidRPr="00B60BA0">
        <w:t xml:space="preserve"> lice </w:t>
      </w:r>
      <w:proofErr w:type="spellStart"/>
      <w:r w:rsidRPr="00B60BA0">
        <w:t>koga</w:t>
      </w:r>
      <w:proofErr w:type="spellEnd"/>
      <w:r w:rsidRPr="00B60BA0">
        <w:t xml:space="preserve"> </w:t>
      </w:r>
      <w:proofErr w:type="spellStart"/>
      <w:r w:rsidRPr="00B60BA0">
        <w:t>sporazumno</w:t>
      </w:r>
      <w:proofErr w:type="spellEnd"/>
      <w:r w:rsidRPr="00B60BA0">
        <w:t xml:space="preserve"> </w:t>
      </w:r>
      <w:proofErr w:type="spellStart"/>
      <w:r w:rsidRPr="00B60BA0">
        <w:t>odrede</w:t>
      </w:r>
      <w:proofErr w:type="spellEnd"/>
      <w:r w:rsidRPr="00B60BA0">
        <w:t xml:space="preserve">,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međusobnog</w:t>
      </w:r>
      <w:proofErr w:type="spellEnd"/>
      <w:r w:rsidRPr="00B60BA0">
        <w:t xml:space="preserve"> </w:t>
      </w:r>
      <w:proofErr w:type="spellStart"/>
      <w:r w:rsidRPr="00B60BA0">
        <w:t>ugovora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sklopili</w:t>
      </w:r>
      <w:proofErr w:type="spellEnd"/>
      <w:r w:rsidRPr="00B60BA0">
        <w:t xml:space="preserve"> </w:t>
      </w:r>
      <w:proofErr w:type="spellStart"/>
      <w:r w:rsidRPr="00B60BA0">
        <w:t>članovi</w:t>
      </w:r>
      <w:proofErr w:type="spellEnd"/>
      <w:r w:rsidRPr="00B60BA0">
        <w:t xml:space="preserve"> </w:t>
      </w:r>
      <w:proofErr w:type="spellStart"/>
      <w:r w:rsidRPr="00B60BA0">
        <w:t>grupe</w:t>
      </w:r>
      <w:proofErr w:type="spellEnd"/>
      <w:r w:rsidRPr="00B60BA0">
        <w:t xml:space="preserve"> </w:t>
      </w:r>
      <w:proofErr w:type="spellStart"/>
      <w:r w:rsidRPr="00B60BA0">
        <w:t>birača</w:t>
      </w:r>
      <w:proofErr w:type="spellEnd"/>
      <w:r w:rsidRPr="00B60BA0">
        <w:t xml:space="preserve">, a koji se </w:t>
      </w:r>
      <w:proofErr w:type="spellStart"/>
      <w:r w:rsidRPr="00B60BA0">
        <w:t>dostavlja</w:t>
      </w:r>
      <w:proofErr w:type="spellEnd"/>
      <w:r w:rsidRPr="00B60BA0">
        <w:t xml:space="preserve"> Agenciji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otvaranja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>.</w:t>
      </w:r>
    </w:p>
    <w:p w14:paraId="2A777FFF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je </w:t>
      </w:r>
      <w:proofErr w:type="spellStart"/>
      <w:r w:rsidRPr="00B60BA0">
        <w:t>sporazumno</w:t>
      </w:r>
      <w:proofErr w:type="spellEnd"/>
      <w:r w:rsidRPr="00B60BA0">
        <w:t xml:space="preserve"> </w:t>
      </w:r>
      <w:proofErr w:type="spellStart"/>
      <w:r w:rsidRPr="00B60BA0">
        <w:t>određeno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fizičko</w:t>
      </w:r>
      <w:proofErr w:type="spellEnd"/>
      <w:r w:rsidRPr="00B60BA0">
        <w:t xml:space="preserve"> lice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6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oidređeno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međusobnog</w:t>
      </w:r>
      <w:proofErr w:type="spellEnd"/>
      <w:r w:rsidRPr="00B60BA0">
        <w:t xml:space="preserve"> </w:t>
      </w:r>
      <w:proofErr w:type="spellStart"/>
      <w:r w:rsidRPr="00B60BA0">
        <w:t>ugovora</w:t>
      </w:r>
      <w:proofErr w:type="spellEnd"/>
      <w:r w:rsidRPr="00B60BA0">
        <w:t xml:space="preserve">, koji je </w:t>
      </w:r>
      <w:proofErr w:type="spellStart"/>
      <w:r w:rsidRPr="00B60BA0">
        <w:t>otvorio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je </w:t>
      </w:r>
      <w:proofErr w:type="spellStart"/>
      <w:r w:rsidRPr="00B60BA0">
        <w:t>odgovorno</w:t>
      </w:r>
      <w:proofErr w:type="spellEnd"/>
      <w:r w:rsidRPr="00B60BA0">
        <w:t xml:space="preserve"> za </w:t>
      </w:r>
      <w:proofErr w:type="spellStart"/>
      <w:r w:rsidRPr="00B60BA0">
        <w:t>dostavljanje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poštovanje</w:t>
      </w:r>
      <w:proofErr w:type="spellEnd"/>
      <w:r w:rsidRPr="00B60BA0">
        <w:t xml:space="preserve"> </w:t>
      </w:r>
      <w:proofErr w:type="spellStart"/>
      <w:r w:rsidRPr="00B60BA0">
        <w:t>propisanih</w:t>
      </w:r>
      <w:proofErr w:type="spellEnd"/>
      <w:r w:rsidRPr="00B60BA0">
        <w:t xml:space="preserve"> </w:t>
      </w:r>
      <w:proofErr w:type="spellStart"/>
      <w:r w:rsidRPr="00B60BA0">
        <w:t>obaveza</w:t>
      </w:r>
      <w:proofErr w:type="spellEnd"/>
      <w:r w:rsidRPr="00B60BA0">
        <w:t xml:space="preserve">, </w:t>
      </w:r>
      <w:proofErr w:type="spellStart"/>
      <w:r w:rsidRPr="00B60BA0">
        <w:t>zabrana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ograničenja</w:t>
      </w:r>
      <w:proofErr w:type="spellEnd"/>
      <w:r w:rsidRPr="00B60BA0">
        <w:t xml:space="preserve"> za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koji </w:t>
      </w:r>
      <w:proofErr w:type="spellStart"/>
      <w:r w:rsidRPr="00B60BA0">
        <w:t>učestvuje</w:t>
      </w:r>
      <w:proofErr w:type="spellEnd"/>
      <w:r w:rsidRPr="00B60BA0">
        <w:t xml:space="preserve"> u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kampanji</w:t>
      </w:r>
      <w:proofErr w:type="spellEnd"/>
      <w:r w:rsidRPr="00B60BA0">
        <w:t>.</w:t>
      </w:r>
    </w:p>
    <w:p w14:paraId="45761A3A" w14:textId="77777777" w:rsidR="00B60BA0" w:rsidRPr="00B60BA0" w:rsidRDefault="00B60BA0" w:rsidP="00B60BA0">
      <w:pPr>
        <w:jc w:val="center"/>
      </w:pPr>
      <w:proofErr w:type="spellStart"/>
      <w:r w:rsidRPr="00B60BA0">
        <w:t>Ako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pređu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23 </w:t>
      </w:r>
      <w:proofErr w:type="spellStart"/>
      <w:r w:rsidRPr="00B60BA0">
        <w:t>stav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višak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se </w:t>
      </w:r>
      <w:proofErr w:type="spellStart"/>
      <w:r w:rsidRPr="00B60BA0">
        <w:t>prebacuje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stalni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međusobnim</w:t>
      </w:r>
      <w:proofErr w:type="spellEnd"/>
      <w:r w:rsidRPr="00B60BA0">
        <w:t xml:space="preserve"> </w:t>
      </w:r>
      <w:proofErr w:type="spellStart"/>
      <w:r w:rsidRPr="00B60BA0">
        <w:t>sporazumom</w:t>
      </w:r>
      <w:proofErr w:type="spellEnd"/>
      <w:r w:rsidRPr="00B60BA0">
        <w:t>.</w:t>
      </w:r>
    </w:p>
    <w:p w14:paraId="5ED90394" w14:textId="77777777" w:rsidR="00B60BA0" w:rsidRPr="00B60BA0" w:rsidRDefault="00B60BA0" w:rsidP="00B60BA0">
      <w:pPr>
        <w:jc w:val="center"/>
      </w:pPr>
      <w:proofErr w:type="spellStart"/>
      <w:r w:rsidRPr="00B60BA0">
        <w:t>Ako</w:t>
      </w:r>
      <w:proofErr w:type="spellEnd"/>
      <w:r w:rsidRPr="00B60BA0">
        <w:t xml:space="preserve"> </w:t>
      </w:r>
      <w:proofErr w:type="spellStart"/>
      <w:r w:rsidRPr="00B60BA0">
        <w:t>ukupan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stalnom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računu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pređe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15 </w:t>
      </w:r>
      <w:proofErr w:type="spellStart"/>
      <w:r w:rsidRPr="00B60BA0">
        <w:t>st.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vrši</w:t>
      </w:r>
      <w:proofErr w:type="spellEnd"/>
      <w:r w:rsidRPr="00B60BA0">
        <w:t xml:space="preserve"> se </w:t>
      </w:r>
      <w:proofErr w:type="spellStart"/>
      <w:r w:rsidRPr="00B60BA0">
        <w:t>povraćaj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u </w:t>
      </w:r>
      <w:proofErr w:type="spellStart"/>
      <w:r w:rsidRPr="00B60BA0">
        <w:t>budžet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budžet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>.</w:t>
      </w:r>
    </w:p>
    <w:p w14:paraId="466B1CCE" w14:textId="77777777" w:rsidR="00B60BA0" w:rsidRPr="00B60BA0" w:rsidRDefault="00B60BA0" w:rsidP="00B60BA0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B60BA0">
        <w:rPr>
          <w:b/>
          <w:bCs/>
        </w:rPr>
        <w:t>Obaveza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zatvaranja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posebnog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žiro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računa</w:t>
      </w:r>
      <w:proofErr w:type="spellEnd"/>
    </w:p>
    <w:p w14:paraId="163CF516" w14:textId="77777777" w:rsidR="00B60BA0" w:rsidRPr="00B60BA0" w:rsidRDefault="00B60BA0" w:rsidP="00B60BA0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25</w:t>
      </w:r>
    </w:p>
    <w:p w14:paraId="3B931633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je </w:t>
      </w:r>
      <w:proofErr w:type="spellStart"/>
      <w:r w:rsidRPr="00B60BA0">
        <w:t>dužan</w:t>
      </w:r>
      <w:proofErr w:type="spellEnd"/>
      <w:r w:rsidRPr="00B60BA0">
        <w:t xml:space="preserve"> da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zatvori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90 dana od dana </w:t>
      </w:r>
      <w:proofErr w:type="spellStart"/>
      <w:r w:rsidRPr="00B60BA0">
        <w:t>objavljivanja</w:t>
      </w:r>
      <w:proofErr w:type="spellEnd"/>
      <w:r w:rsidRPr="00B60BA0">
        <w:t xml:space="preserve"> </w:t>
      </w:r>
      <w:proofErr w:type="spellStart"/>
      <w:r w:rsidRPr="00B60BA0">
        <w:t>kon</w:t>
      </w:r>
      <w:r w:rsidRPr="00B60BA0">
        <w:softHyphen/>
        <w:t>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o </w:t>
      </w:r>
      <w:proofErr w:type="spellStart"/>
      <w:r w:rsidRPr="00B60BA0">
        <w:t>čemu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</w:t>
      </w:r>
      <w:proofErr w:type="spellStart"/>
      <w:r w:rsidRPr="00B60BA0">
        <w:t>obavještava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dostavlja</w:t>
      </w:r>
      <w:proofErr w:type="spellEnd"/>
      <w:r w:rsidRPr="00B60BA0">
        <w:t xml:space="preserve"> </w:t>
      </w:r>
      <w:proofErr w:type="spellStart"/>
      <w:r w:rsidRPr="00B60BA0">
        <w:t>dokaz</w:t>
      </w:r>
      <w:proofErr w:type="spellEnd"/>
      <w:r w:rsidRPr="00B60BA0">
        <w:t xml:space="preserve"> o </w:t>
      </w:r>
      <w:proofErr w:type="spellStart"/>
      <w:r w:rsidRPr="00B60BA0">
        <w:t>zatvaranju</w:t>
      </w:r>
      <w:proofErr w:type="spellEnd"/>
      <w:r w:rsidRPr="00B60BA0">
        <w:t xml:space="preserve"> </w:t>
      </w:r>
      <w:proofErr w:type="spellStart"/>
      <w:r w:rsidRPr="00B60BA0">
        <w:t>istog</w:t>
      </w:r>
      <w:proofErr w:type="spellEnd"/>
      <w:r w:rsidRPr="00B60BA0">
        <w:t>.</w:t>
      </w:r>
    </w:p>
    <w:p w14:paraId="14C767C4" w14:textId="77777777" w:rsidR="00B60BA0" w:rsidRPr="00B60BA0" w:rsidRDefault="00B60BA0" w:rsidP="00B60BA0">
      <w:pPr>
        <w:jc w:val="center"/>
      </w:pPr>
      <w:proofErr w:type="spellStart"/>
      <w:r w:rsidRPr="00B60BA0">
        <w:t>Ukoliko</w:t>
      </w:r>
      <w:proofErr w:type="spellEnd"/>
      <w:r w:rsidRPr="00B60BA0">
        <w:t xml:space="preserve"> </w:t>
      </w:r>
      <w:proofErr w:type="spellStart"/>
      <w:r w:rsidRPr="00B60BA0">
        <w:t>obveznik</w:t>
      </w:r>
      <w:proofErr w:type="spellEnd"/>
      <w:r w:rsidRPr="00B60BA0">
        <w:t xml:space="preserve"> </w:t>
      </w:r>
      <w:proofErr w:type="spellStart"/>
      <w:r w:rsidRPr="00B60BA0">
        <w:t>uplate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ne </w:t>
      </w:r>
      <w:proofErr w:type="spellStart"/>
      <w:r w:rsidRPr="00B60BA0">
        <w:t>prenese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posebni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do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</w:t>
      </w:r>
      <w:proofErr w:type="spellStart"/>
      <w:r w:rsidRPr="00B60BA0">
        <w:t>obavezan</w:t>
      </w:r>
      <w:proofErr w:type="spellEnd"/>
      <w:r w:rsidRPr="00B60BA0">
        <w:t xml:space="preserve"> je da </w:t>
      </w:r>
      <w:proofErr w:type="spellStart"/>
      <w:r w:rsidRPr="00B60BA0">
        <w:t>isti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redovan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>.</w:t>
      </w:r>
    </w:p>
    <w:p w14:paraId="40E47763" w14:textId="77777777" w:rsidR="00B60BA0" w:rsidRPr="00B60BA0" w:rsidRDefault="00B60BA0" w:rsidP="00B60BA0">
      <w:pPr>
        <w:jc w:val="center"/>
      </w:pPr>
      <w:proofErr w:type="spellStart"/>
      <w:r w:rsidRPr="00B60BA0">
        <w:t>Obaveze</w:t>
      </w:r>
      <w:proofErr w:type="spellEnd"/>
      <w:r w:rsidRPr="00B60BA0">
        <w:t xml:space="preserve"> 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odustanka</w:t>
      </w:r>
      <w:proofErr w:type="spellEnd"/>
      <w:r w:rsidRPr="00B60BA0">
        <w:t xml:space="preserve"> od </w:t>
      </w:r>
      <w:proofErr w:type="spellStart"/>
      <w:r w:rsidRPr="00B60BA0">
        <w:t>podnošenja</w:t>
      </w:r>
      <w:proofErr w:type="spellEnd"/>
      <w:r w:rsidRPr="00B60BA0">
        <w:t xml:space="preserve">, </w:t>
      </w:r>
      <w:proofErr w:type="spellStart"/>
      <w:r w:rsidRPr="00B60BA0">
        <w:t>povlačenja</w:t>
      </w:r>
      <w:proofErr w:type="spellEnd"/>
      <w:r w:rsidRPr="00B60BA0">
        <w:t xml:space="preserve">, </w:t>
      </w:r>
      <w:proofErr w:type="spellStart"/>
      <w:r w:rsidRPr="00B60BA0">
        <w:t>odbacivanja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odbijanja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proofErr w:type="gramStart"/>
      <w:r w:rsidRPr="00B60BA0">
        <w:t>liste</w:t>
      </w:r>
      <w:proofErr w:type="spellEnd"/>
      <w:proofErr w:type="gramEnd"/>
    </w:p>
    <w:p w14:paraId="17C4D8C0" w14:textId="77777777" w:rsidR="00B60BA0" w:rsidRPr="00B60BA0" w:rsidRDefault="00B60BA0" w:rsidP="00B60BA0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26</w:t>
      </w:r>
    </w:p>
    <w:p w14:paraId="75BBF1AC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da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započne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, </w:t>
      </w:r>
      <w:proofErr w:type="spellStart"/>
      <w:r w:rsidRPr="00B60BA0">
        <w:t>dužan</w:t>
      </w:r>
      <w:proofErr w:type="spellEnd"/>
      <w:r w:rsidRPr="00B60BA0">
        <w:t xml:space="preserve"> je da </w:t>
      </w:r>
      <w:proofErr w:type="spellStart"/>
      <w:r w:rsidRPr="00B60BA0">
        <w:t>vrati</w:t>
      </w:r>
      <w:proofErr w:type="spellEnd"/>
      <w:r w:rsidRPr="00B60BA0">
        <w:t xml:space="preserve"> </w:t>
      </w:r>
      <w:proofErr w:type="spellStart"/>
      <w:r w:rsidRPr="00B60BA0">
        <w:t>neutrošena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uplatiocima</w:t>
      </w:r>
      <w:proofErr w:type="spellEnd"/>
      <w:r w:rsidRPr="00B60BA0">
        <w:t xml:space="preserve"> </w:t>
      </w:r>
      <w:proofErr w:type="spellStart"/>
      <w:r w:rsidRPr="00B60BA0">
        <w:t>srazmjerno</w:t>
      </w:r>
      <w:proofErr w:type="spellEnd"/>
      <w:r w:rsidRPr="00B60BA0">
        <w:t xml:space="preserve"> </w:t>
      </w:r>
      <w:proofErr w:type="spellStart"/>
      <w:r w:rsidRPr="00B60BA0">
        <w:t>uplaćenom</w:t>
      </w:r>
      <w:proofErr w:type="spellEnd"/>
      <w:r w:rsidRPr="00B60BA0">
        <w:t xml:space="preserve">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da </w:t>
      </w:r>
      <w:proofErr w:type="spellStart"/>
      <w:r w:rsidRPr="00B60BA0">
        <w:t>ih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u </w:t>
      </w:r>
      <w:proofErr w:type="spellStart"/>
      <w:r w:rsidRPr="00B60BA0">
        <w:t>državni</w:t>
      </w:r>
      <w:proofErr w:type="spellEnd"/>
      <w:r w:rsidRPr="00B60BA0">
        <w:t xml:space="preserve"> </w:t>
      </w:r>
      <w:proofErr w:type="spellStart"/>
      <w:r w:rsidRPr="00B60BA0">
        <w:t>budžet</w:t>
      </w:r>
      <w:proofErr w:type="spellEnd"/>
      <w:r w:rsidRPr="00B60BA0">
        <w:t xml:space="preserve">, </w:t>
      </w:r>
      <w:proofErr w:type="spellStart"/>
      <w:r w:rsidRPr="00B60BA0">
        <w:t>ukoliko</w:t>
      </w:r>
      <w:proofErr w:type="spellEnd"/>
      <w:r w:rsidRPr="00B60BA0">
        <w:t xml:space="preserve"> </w:t>
      </w:r>
      <w:proofErr w:type="spellStart"/>
      <w:r w:rsidRPr="00B60BA0">
        <w:t>odustane</w:t>
      </w:r>
      <w:proofErr w:type="spellEnd"/>
      <w:r w:rsidRPr="00B60BA0">
        <w:t xml:space="preserve"> od </w:t>
      </w:r>
      <w:proofErr w:type="spellStart"/>
      <w:r w:rsidRPr="00B60BA0">
        <w:t>podnošenja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, </w:t>
      </w:r>
      <w:proofErr w:type="spellStart"/>
      <w:r w:rsidRPr="00B60BA0">
        <w:t>povuče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, </w:t>
      </w:r>
      <w:proofErr w:type="spellStart"/>
      <w:r w:rsidRPr="00B60BA0">
        <w:t>nadležna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komisija</w:t>
      </w:r>
      <w:proofErr w:type="spellEnd"/>
      <w:r w:rsidRPr="00B60BA0">
        <w:t xml:space="preserve"> </w:t>
      </w:r>
      <w:proofErr w:type="spellStart"/>
      <w:r w:rsidRPr="00B60BA0">
        <w:t>donese</w:t>
      </w:r>
      <w:proofErr w:type="spellEnd"/>
      <w:r w:rsidRPr="00B60BA0">
        <w:t xml:space="preserve"> </w:t>
      </w:r>
      <w:proofErr w:type="spellStart"/>
      <w:r w:rsidRPr="00B60BA0">
        <w:t>rješenje</w:t>
      </w:r>
      <w:proofErr w:type="spellEnd"/>
      <w:r w:rsidRPr="00B60BA0">
        <w:t xml:space="preserve"> o </w:t>
      </w:r>
      <w:proofErr w:type="spellStart"/>
      <w:r w:rsidRPr="00B60BA0">
        <w:t>odbacivanju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koju</w:t>
      </w:r>
      <w:proofErr w:type="spellEnd"/>
      <w:r w:rsidRPr="00B60BA0">
        <w:t xml:space="preserve"> je </w:t>
      </w:r>
      <w:proofErr w:type="spellStart"/>
      <w:r w:rsidRPr="00B60BA0">
        <w:t>podnio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ukoliko</w:t>
      </w:r>
      <w:proofErr w:type="spellEnd"/>
      <w:r w:rsidRPr="00B60BA0">
        <w:t xml:space="preserve"> </w:t>
      </w:r>
      <w:proofErr w:type="spellStart"/>
      <w:r w:rsidRPr="00B60BA0">
        <w:t>nadležna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komisija</w:t>
      </w:r>
      <w:proofErr w:type="spellEnd"/>
      <w:r w:rsidRPr="00B60BA0">
        <w:t xml:space="preserve"> </w:t>
      </w:r>
      <w:proofErr w:type="spellStart"/>
      <w:r w:rsidRPr="00B60BA0">
        <w:t>donese</w:t>
      </w:r>
      <w:proofErr w:type="spellEnd"/>
      <w:r w:rsidRPr="00B60BA0">
        <w:t xml:space="preserve"> </w:t>
      </w:r>
      <w:proofErr w:type="spellStart"/>
      <w:r w:rsidRPr="00B60BA0">
        <w:t>rješenje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odbija</w:t>
      </w:r>
      <w:proofErr w:type="spellEnd"/>
      <w:r w:rsidRPr="00B60BA0">
        <w:t xml:space="preserve"> </w:t>
      </w:r>
      <w:proofErr w:type="spellStart"/>
      <w:r w:rsidRPr="00B60BA0">
        <w:t>proglašenje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koju</w:t>
      </w:r>
      <w:proofErr w:type="spellEnd"/>
      <w:r w:rsidRPr="00B60BA0">
        <w:t xml:space="preserve"> je </w:t>
      </w:r>
      <w:proofErr w:type="spellStart"/>
      <w:r w:rsidRPr="00B60BA0">
        <w:t>podnio</w:t>
      </w:r>
      <w:proofErr w:type="spellEnd"/>
      <w:r w:rsidRPr="00B60BA0">
        <w:t>.</w:t>
      </w:r>
    </w:p>
    <w:p w14:paraId="46334EF7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dužan</w:t>
      </w:r>
      <w:proofErr w:type="spellEnd"/>
      <w:r w:rsidRPr="00B60BA0">
        <w:t xml:space="preserve"> je da </w:t>
      </w:r>
      <w:proofErr w:type="spellStart"/>
      <w:r w:rsidRPr="00B60BA0">
        <w:t>zatvori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15 dana od dana </w:t>
      </w:r>
      <w:proofErr w:type="spellStart"/>
      <w:r w:rsidRPr="00B60BA0">
        <w:t>kad</w:t>
      </w:r>
      <w:proofErr w:type="spellEnd"/>
      <w:r w:rsidRPr="00B60BA0">
        <w:t xml:space="preserve"> je </w:t>
      </w:r>
      <w:proofErr w:type="spellStart"/>
      <w:r w:rsidRPr="00B60BA0">
        <w:t>nadležna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komisija</w:t>
      </w:r>
      <w:proofErr w:type="spellEnd"/>
      <w:r w:rsidRPr="00B60BA0">
        <w:t xml:space="preserve"> </w:t>
      </w:r>
      <w:proofErr w:type="spellStart"/>
      <w:r w:rsidRPr="00B60BA0">
        <w:t>objavila</w:t>
      </w:r>
      <w:proofErr w:type="spellEnd"/>
      <w:r w:rsidRPr="00B60BA0">
        <w:t xml:space="preserve"> </w:t>
      </w:r>
      <w:proofErr w:type="spellStart"/>
      <w:r w:rsidRPr="00B60BA0">
        <w:t>zbirnu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r w:rsidRPr="00B60BA0">
        <w:lastRenderedPageBreak/>
        <w:t xml:space="preserve">da Agenciji </w:t>
      </w:r>
      <w:proofErr w:type="spellStart"/>
      <w:r w:rsidRPr="00B60BA0">
        <w:t>dostavi</w:t>
      </w:r>
      <w:proofErr w:type="spellEnd"/>
      <w:r w:rsidRPr="00B60BA0">
        <w:t xml:space="preserve"> </w:t>
      </w:r>
      <w:proofErr w:type="spellStart"/>
      <w:r w:rsidRPr="00B60BA0">
        <w:t>potvrdu</w:t>
      </w:r>
      <w:proofErr w:type="spellEnd"/>
      <w:r w:rsidRPr="00B60BA0">
        <w:t xml:space="preserve"> o </w:t>
      </w:r>
      <w:proofErr w:type="spellStart"/>
      <w:r w:rsidRPr="00B60BA0">
        <w:t>zatvaranju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pet dana od dana </w:t>
      </w:r>
      <w:proofErr w:type="spellStart"/>
      <w:r w:rsidRPr="00B60BA0">
        <w:t>njegovog</w:t>
      </w:r>
      <w:proofErr w:type="spellEnd"/>
      <w:r w:rsidRPr="00B60BA0">
        <w:t xml:space="preserve"> </w:t>
      </w:r>
      <w:proofErr w:type="spellStart"/>
      <w:r w:rsidRPr="00B60BA0">
        <w:t>zatvaranja</w:t>
      </w:r>
      <w:proofErr w:type="spellEnd"/>
      <w:r w:rsidRPr="00B60BA0">
        <w:t>.</w:t>
      </w:r>
    </w:p>
    <w:p w14:paraId="396940C2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dužan</w:t>
      </w:r>
      <w:proofErr w:type="spellEnd"/>
      <w:r w:rsidRPr="00B60BA0">
        <w:t xml:space="preserve"> je da </w:t>
      </w:r>
      <w:proofErr w:type="spellStart"/>
      <w:r w:rsidRPr="00B60BA0">
        <w:t>sačini</w:t>
      </w:r>
      <w:proofErr w:type="spellEnd"/>
      <w:r w:rsidRPr="00B60BA0">
        <w:t xml:space="preserve">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finansiranju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zaključno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danom</w:t>
      </w:r>
      <w:proofErr w:type="spellEnd"/>
      <w:r w:rsidRPr="00B60BA0">
        <w:t xml:space="preserve">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25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da ga </w:t>
      </w:r>
      <w:proofErr w:type="spellStart"/>
      <w:r w:rsidRPr="00B60BA0">
        <w:t>dostavi</w:t>
      </w:r>
      <w:proofErr w:type="spellEnd"/>
      <w:r w:rsidRPr="00B60BA0">
        <w:t xml:space="preserve"> Agenciji u </w:t>
      </w:r>
      <w:proofErr w:type="spellStart"/>
      <w:r w:rsidRPr="00B60BA0">
        <w:t>roku</w:t>
      </w:r>
      <w:proofErr w:type="spellEnd"/>
      <w:r w:rsidRPr="00B60BA0">
        <w:t xml:space="preserve"> od 20 dana od dana </w:t>
      </w:r>
      <w:proofErr w:type="spellStart"/>
      <w:r w:rsidRPr="00B60BA0">
        <w:t>kad</w:t>
      </w:r>
      <w:proofErr w:type="spellEnd"/>
      <w:r w:rsidRPr="00B60BA0">
        <w:t xml:space="preserve"> je </w:t>
      </w:r>
      <w:proofErr w:type="spellStart"/>
      <w:r w:rsidRPr="00B60BA0">
        <w:t>nadležna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komisija</w:t>
      </w:r>
      <w:proofErr w:type="spellEnd"/>
      <w:r w:rsidRPr="00B60BA0">
        <w:t xml:space="preserve"> </w:t>
      </w:r>
      <w:proofErr w:type="spellStart"/>
      <w:r w:rsidRPr="00B60BA0">
        <w:t>objavila</w:t>
      </w:r>
      <w:proofErr w:type="spellEnd"/>
      <w:r w:rsidRPr="00B60BA0">
        <w:t xml:space="preserve"> </w:t>
      </w:r>
      <w:proofErr w:type="spellStart"/>
      <w:r w:rsidRPr="00B60BA0">
        <w:t>zbirnu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>.</w:t>
      </w:r>
    </w:p>
    <w:p w14:paraId="15E622F4" w14:textId="77777777" w:rsidR="00B60BA0" w:rsidRPr="00B60BA0" w:rsidRDefault="00B60BA0" w:rsidP="00B60BA0">
      <w:pPr>
        <w:jc w:val="center"/>
        <w:rPr>
          <w:b/>
          <w:bCs/>
        </w:rPr>
      </w:pPr>
      <w:bookmarkStart w:id="51" w:name="str_26"/>
      <w:bookmarkEnd w:id="51"/>
      <w:proofErr w:type="spellStart"/>
      <w:r w:rsidRPr="00B60BA0">
        <w:rPr>
          <w:b/>
          <w:bCs/>
        </w:rPr>
        <w:t>Odgovorno</w:t>
      </w:r>
      <w:proofErr w:type="spellEnd"/>
      <w:r w:rsidRPr="00B60BA0">
        <w:rPr>
          <w:b/>
          <w:bCs/>
        </w:rPr>
        <w:t xml:space="preserve"> lice</w:t>
      </w:r>
    </w:p>
    <w:p w14:paraId="38D7A144" w14:textId="77777777" w:rsidR="00B60BA0" w:rsidRPr="00B60BA0" w:rsidRDefault="00B60BA0" w:rsidP="00B60BA0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27</w:t>
      </w:r>
    </w:p>
    <w:p w14:paraId="43527124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određuje</w:t>
      </w:r>
      <w:proofErr w:type="spellEnd"/>
      <w:r w:rsidRPr="00B60BA0">
        <w:t xml:space="preserve"> lice </w:t>
      </w:r>
      <w:proofErr w:type="spellStart"/>
      <w:r w:rsidRPr="00B60BA0">
        <w:t>odgovorno</w:t>
      </w:r>
      <w:proofErr w:type="spellEnd"/>
      <w:r w:rsidRPr="00B60BA0">
        <w:t xml:space="preserve"> za </w:t>
      </w:r>
      <w:proofErr w:type="spellStart"/>
      <w:r w:rsidRPr="00B60BA0">
        <w:t>namjensko</w:t>
      </w:r>
      <w:proofErr w:type="spellEnd"/>
      <w:r w:rsidRPr="00B60BA0">
        <w:t xml:space="preserve"> </w:t>
      </w:r>
      <w:proofErr w:type="spellStart"/>
      <w:r w:rsidRPr="00B60BA0">
        <w:t>trošenje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za </w:t>
      </w:r>
      <w:proofErr w:type="spellStart"/>
      <w:r w:rsidRPr="00B60BA0">
        <w:t>podnošenje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 (u </w:t>
      </w:r>
      <w:proofErr w:type="spellStart"/>
      <w:r w:rsidRPr="00B60BA0">
        <w:t>daljem</w:t>
      </w:r>
      <w:proofErr w:type="spellEnd"/>
      <w:r w:rsidRPr="00B60BA0">
        <w:t xml:space="preserve"> </w:t>
      </w:r>
      <w:proofErr w:type="spellStart"/>
      <w:r w:rsidRPr="00B60BA0">
        <w:t>tekstu</w:t>
      </w:r>
      <w:proofErr w:type="spellEnd"/>
      <w:r w:rsidRPr="00B60BA0">
        <w:t xml:space="preserve">: </w:t>
      </w:r>
      <w:proofErr w:type="spellStart"/>
      <w:r w:rsidRPr="00B60BA0">
        <w:t>odgovorno</w:t>
      </w:r>
      <w:proofErr w:type="spellEnd"/>
      <w:r w:rsidRPr="00B60BA0">
        <w:t xml:space="preserve"> lice), </w:t>
      </w:r>
      <w:proofErr w:type="spellStart"/>
      <w:r w:rsidRPr="00B60BA0">
        <w:t>narednog</w:t>
      </w:r>
      <w:proofErr w:type="spellEnd"/>
      <w:r w:rsidRPr="00B60BA0">
        <w:t xml:space="preserve">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>.</w:t>
      </w:r>
    </w:p>
    <w:p w14:paraId="4CCB37D6" w14:textId="77777777" w:rsidR="00B60BA0" w:rsidRPr="00B60BA0" w:rsidRDefault="00B60BA0" w:rsidP="00B60BA0">
      <w:pPr>
        <w:jc w:val="center"/>
      </w:pPr>
      <w:proofErr w:type="spellStart"/>
      <w:r w:rsidRPr="00B60BA0">
        <w:t>Odgovorno</w:t>
      </w:r>
      <w:proofErr w:type="spellEnd"/>
      <w:r w:rsidRPr="00B60BA0">
        <w:t xml:space="preserve"> lice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grupe</w:t>
      </w:r>
      <w:proofErr w:type="spellEnd"/>
      <w:r w:rsidRPr="00B60BA0">
        <w:t xml:space="preserve"> </w:t>
      </w:r>
      <w:proofErr w:type="spellStart"/>
      <w:r w:rsidRPr="00B60BA0">
        <w:t>birača</w:t>
      </w:r>
      <w:proofErr w:type="spellEnd"/>
      <w:r w:rsidRPr="00B60BA0">
        <w:t xml:space="preserve">, </w:t>
      </w:r>
      <w:proofErr w:type="spellStart"/>
      <w:r w:rsidRPr="00B60BA0">
        <w:t>određeno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međusobnog</w:t>
      </w:r>
      <w:proofErr w:type="spellEnd"/>
      <w:r w:rsidRPr="00B60BA0">
        <w:t xml:space="preserve"> </w:t>
      </w:r>
      <w:proofErr w:type="spellStart"/>
      <w:r w:rsidRPr="00B60BA0">
        <w:t>ugovora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odgovorno</w:t>
      </w:r>
      <w:proofErr w:type="spellEnd"/>
      <w:r w:rsidRPr="00B60BA0">
        <w:t xml:space="preserve"> lice u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 </w:t>
      </w:r>
      <w:proofErr w:type="spellStart"/>
      <w:r w:rsidRPr="00B60BA0">
        <w:t>koaliciji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je </w:t>
      </w:r>
      <w:proofErr w:type="spellStart"/>
      <w:r w:rsidRPr="00B60BA0">
        <w:t>sporazumno</w:t>
      </w:r>
      <w:proofErr w:type="spellEnd"/>
      <w:r w:rsidRPr="00B60BA0">
        <w:t xml:space="preserve"> </w:t>
      </w:r>
      <w:proofErr w:type="spellStart"/>
      <w:r w:rsidRPr="00B60BA0">
        <w:t>određeno</w:t>
      </w:r>
      <w:proofErr w:type="spellEnd"/>
      <w:r w:rsidRPr="00B60BA0">
        <w:t xml:space="preserve">, </w:t>
      </w:r>
      <w:proofErr w:type="spellStart"/>
      <w:r w:rsidRPr="00B60BA0">
        <w:t>odgovorno</w:t>
      </w:r>
      <w:proofErr w:type="spellEnd"/>
      <w:r w:rsidRPr="00B60BA0">
        <w:t xml:space="preserve"> je za </w:t>
      </w:r>
      <w:proofErr w:type="spellStart"/>
      <w:r w:rsidRPr="00B60BA0">
        <w:t>dostavljanje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poštovanje</w:t>
      </w:r>
      <w:proofErr w:type="spellEnd"/>
      <w:r w:rsidRPr="00B60BA0">
        <w:t xml:space="preserve"> </w:t>
      </w:r>
      <w:proofErr w:type="spellStart"/>
      <w:r w:rsidRPr="00B60BA0">
        <w:t>obaveza</w:t>
      </w:r>
      <w:proofErr w:type="spellEnd"/>
      <w:r w:rsidRPr="00B60BA0">
        <w:t xml:space="preserve">, </w:t>
      </w:r>
      <w:proofErr w:type="spellStart"/>
      <w:r w:rsidRPr="00B60BA0">
        <w:t>zabrana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ograničenja</w:t>
      </w:r>
      <w:proofErr w:type="spellEnd"/>
      <w:r w:rsidRPr="00B60BA0">
        <w:t xml:space="preserve"> </w:t>
      </w:r>
      <w:proofErr w:type="spellStart"/>
      <w:r w:rsidRPr="00B60BA0">
        <w:t>propisanih</w:t>
      </w:r>
      <w:proofErr w:type="spellEnd"/>
      <w:r w:rsidRPr="00B60BA0">
        <w:t xml:space="preserve"> </w:t>
      </w: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za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koji </w:t>
      </w:r>
      <w:proofErr w:type="spellStart"/>
      <w:r w:rsidRPr="00B60BA0">
        <w:t>učestvuje</w:t>
      </w:r>
      <w:proofErr w:type="spellEnd"/>
      <w:r w:rsidRPr="00B60BA0">
        <w:t xml:space="preserve"> u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kampanji</w:t>
      </w:r>
      <w:proofErr w:type="spellEnd"/>
      <w:r w:rsidRPr="00B60BA0">
        <w:t>.</w:t>
      </w:r>
    </w:p>
    <w:p w14:paraId="2B29EAB4" w14:textId="77777777" w:rsidR="00B60BA0" w:rsidRPr="00B60BA0" w:rsidRDefault="00B60BA0" w:rsidP="00B60BA0">
      <w:pPr>
        <w:jc w:val="center"/>
      </w:pPr>
      <w:proofErr w:type="spellStart"/>
      <w:r w:rsidRPr="00B60BA0">
        <w:t>Potpis</w:t>
      </w:r>
      <w:proofErr w:type="spellEnd"/>
      <w:r w:rsidRPr="00B60BA0">
        <w:t xml:space="preserve"> </w:t>
      </w:r>
      <w:proofErr w:type="spellStart"/>
      <w:r w:rsidRPr="00B60BA0">
        <w:t>odgovornog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deponuje</w:t>
      </w:r>
      <w:proofErr w:type="spellEnd"/>
      <w:r w:rsidRPr="00B60BA0">
        <w:t xml:space="preserve"> se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>.</w:t>
      </w:r>
    </w:p>
    <w:p w14:paraId="021DCCB1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obavještava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određivanja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o </w:t>
      </w:r>
      <w:proofErr w:type="spellStart"/>
      <w:r w:rsidRPr="00B60BA0">
        <w:t>svakoj</w:t>
      </w:r>
      <w:proofErr w:type="spellEnd"/>
      <w:r w:rsidRPr="00B60BA0">
        <w:t xml:space="preserve"> </w:t>
      </w:r>
      <w:proofErr w:type="spellStart"/>
      <w:r w:rsidRPr="00B60BA0">
        <w:t>promjeni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se </w:t>
      </w:r>
      <w:proofErr w:type="spellStart"/>
      <w:r w:rsidRPr="00B60BA0">
        <w:t>odnosi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status tog </w:t>
      </w:r>
      <w:proofErr w:type="spellStart"/>
      <w:r w:rsidRPr="00B60BA0">
        <w:t>lica</w:t>
      </w:r>
      <w:proofErr w:type="spellEnd"/>
      <w:r w:rsidRPr="00B60BA0">
        <w:t>.</w:t>
      </w:r>
    </w:p>
    <w:p w14:paraId="4C4258D9" w14:textId="77777777" w:rsidR="00B60BA0" w:rsidRPr="00B60BA0" w:rsidRDefault="00B60BA0" w:rsidP="00B60BA0">
      <w:pPr>
        <w:jc w:val="center"/>
      </w:pPr>
      <w:bookmarkStart w:id="53" w:name="str_27"/>
      <w:bookmarkEnd w:id="53"/>
      <w:r w:rsidRPr="00B60BA0">
        <w:t xml:space="preserve">IV. </w:t>
      </w:r>
      <w:proofErr w:type="spellStart"/>
      <w:r w:rsidRPr="00B60BA0">
        <w:t>FINANSIRANjE</w:t>
      </w:r>
      <w:proofErr w:type="spellEnd"/>
      <w:r w:rsidRPr="00B60BA0">
        <w:t xml:space="preserve"> IZBORNE </w:t>
      </w:r>
      <w:proofErr w:type="spellStart"/>
      <w:r w:rsidRPr="00B60BA0">
        <w:t>KAMPANjE</w:t>
      </w:r>
      <w:proofErr w:type="spellEnd"/>
      <w:r w:rsidRPr="00B60BA0">
        <w:t xml:space="preserve"> KANDIDATA ZA IZBOR PREDSJEDNIKA CRNE GORE</w:t>
      </w:r>
    </w:p>
    <w:p w14:paraId="28575FAB" w14:textId="77777777" w:rsidR="00B60BA0" w:rsidRPr="00B60BA0" w:rsidRDefault="00B60BA0" w:rsidP="00B60BA0">
      <w:pPr>
        <w:jc w:val="center"/>
        <w:rPr>
          <w:b/>
          <w:bCs/>
        </w:rPr>
      </w:pPr>
      <w:bookmarkStart w:id="54" w:name="str_28"/>
      <w:bookmarkEnd w:id="54"/>
      <w:proofErr w:type="spellStart"/>
      <w:r w:rsidRPr="00B60BA0">
        <w:rPr>
          <w:b/>
          <w:bCs/>
        </w:rPr>
        <w:t>Raspodjela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budžetskih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sredstava</w:t>
      </w:r>
      <w:proofErr w:type="spellEnd"/>
    </w:p>
    <w:p w14:paraId="3AFDDDA4" w14:textId="77777777" w:rsidR="00B60BA0" w:rsidRPr="00B60BA0" w:rsidRDefault="00B60BA0" w:rsidP="00B60BA0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28</w:t>
      </w:r>
    </w:p>
    <w:p w14:paraId="382CB119" w14:textId="77777777" w:rsidR="00B60BA0" w:rsidRPr="00B60BA0" w:rsidRDefault="00B60BA0" w:rsidP="00B60BA0">
      <w:pPr>
        <w:jc w:val="center"/>
      </w:pP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dijela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16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kandidata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 </w:t>
      </w:r>
      <w:proofErr w:type="spellStart"/>
      <w:r w:rsidRPr="00B60BA0">
        <w:t>obezbjeđuju</w:t>
      </w:r>
      <w:proofErr w:type="spellEnd"/>
      <w:r w:rsidRPr="00B60BA0">
        <w:t xml:space="preserve"> se u </w:t>
      </w:r>
      <w:proofErr w:type="spellStart"/>
      <w:r w:rsidRPr="00B60BA0">
        <w:t>iznosu</w:t>
      </w:r>
      <w:proofErr w:type="spellEnd"/>
      <w:r w:rsidRPr="00B60BA0">
        <w:t xml:space="preserve"> od 0,07% </w:t>
      </w:r>
      <w:proofErr w:type="spellStart"/>
      <w:r w:rsidRPr="00B60BA0">
        <w:t>planiranih</w:t>
      </w:r>
      <w:proofErr w:type="spellEnd"/>
      <w:r w:rsidRPr="00B60BA0">
        <w:t xml:space="preserve"> </w:t>
      </w:r>
      <w:proofErr w:type="spellStart"/>
      <w:r w:rsidRPr="00B60BA0">
        <w:t>ukupnih</w:t>
      </w:r>
      <w:proofErr w:type="spellEnd"/>
      <w:r w:rsidRPr="00B60BA0">
        <w:t xml:space="preserve"> </w:t>
      </w:r>
      <w:proofErr w:type="spellStart"/>
      <w:r w:rsidRPr="00B60BA0">
        <w:t>budžetskih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, </w:t>
      </w:r>
      <w:proofErr w:type="spellStart"/>
      <w:r w:rsidRPr="00B60BA0">
        <w:t>umanjenih</w:t>
      </w:r>
      <w:proofErr w:type="spellEnd"/>
      <w:r w:rsidRPr="00B60BA0">
        <w:t xml:space="preserve"> za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kapitalnog</w:t>
      </w:r>
      <w:proofErr w:type="spellEnd"/>
      <w:r w:rsidRPr="00B60BA0">
        <w:t xml:space="preserve"> </w:t>
      </w:r>
      <w:proofErr w:type="spellStart"/>
      <w:r w:rsidRPr="00B60BA0">
        <w:t>budžeta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budžeta</w:t>
      </w:r>
      <w:proofErr w:type="spellEnd"/>
      <w:r w:rsidRPr="00B60BA0">
        <w:t xml:space="preserve"> </w:t>
      </w:r>
      <w:proofErr w:type="spellStart"/>
      <w:r w:rsidRPr="00B60BA0">
        <w:t>državnih</w:t>
      </w:r>
      <w:proofErr w:type="spellEnd"/>
      <w:r w:rsidRPr="00B60BA0">
        <w:t xml:space="preserve"> </w:t>
      </w:r>
      <w:proofErr w:type="spellStart"/>
      <w:r w:rsidRPr="00B60BA0">
        <w:t>fondova</w:t>
      </w:r>
      <w:proofErr w:type="spellEnd"/>
      <w:r w:rsidRPr="00B60BA0">
        <w:t xml:space="preserve"> (</w:t>
      </w:r>
      <w:proofErr w:type="spellStart"/>
      <w:r w:rsidRPr="00B60BA0">
        <w:t>tekući</w:t>
      </w:r>
      <w:proofErr w:type="spellEnd"/>
      <w:r w:rsidRPr="00B60BA0">
        <w:t xml:space="preserve"> </w:t>
      </w:r>
      <w:proofErr w:type="spellStart"/>
      <w:r w:rsidRPr="00B60BA0">
        <w:t>budžet</w:t>
      </w:r>
      <w:proofErr w:type="spellEnd"/>
      <w:r w:rsidRPr="00B60BA0">
        <w:t xml:space="preserve">), za </w:t>
      </w:r>
      <w:proofErr w:type="spellStart"/>
      <w:r w:rsidRPr="00B60BA0">
        <w:t>godinu</w:t>
      </w:r>
      <w:proofErr w:type="spellEnd"/>
      <w:r w:rsidRPr="00B60BA0">
        <w:t xml:space="preserve"> za </w:t>
      </w:r>
      <w:proofErr w:type="spellStart"/>
      <w:r w:rsidRPr="00B60BA0">
        <w:t>koju</w:t>
      </w:r>
      <w:proofErr w:type="spellEnd"/>
      <w:r w:rsidRPr="00B60BA0">
        <w:t xml:space="preserve"> se </w:t>
      </w:r>
      <w:proofErr w:type="spellStart"/>
      <w:r w:rsidRPr="00B60BA0">
        <w:t>budžet</w:t>
      </w:r>
      <w:proofErr w:type="spellEnd"/>
      <w:r w:rsidRPr="00B60BA0">
        <w:t xml:space="preserve"> </w:t>
      </w:r>
      <w:proofErr w:type="spellStart"/>
      <w:r w:rsidRPr="00B60BA0">
        <w:t>donosi</w:t>
      </w:r>
      <w:proofErr w:type="spellEnd"/>
      <w:r w:rsidRPr="00B60BA0">
        <w:t>.</w:t>
      </w:r>
    </w:p>
    <w:p w14:paraId="2592E1BA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samo</w:t>
      </w:r>
      <w:proofErr w:type="spellEnd"/>
      <w:r w:rsidRPr="00B60BA0">
        <w:t xml:space="preserve"> </w:t>
      </w:r>
      <w:proofErr w:type="spellStart"/>
      <w:r w:rsidRPr="00B60BA0">
        <w:t>jednog</w:t>
      </w:r>
      <w:proofErr w:type="spellEnd"/>
      <w:r w:rsidRPr="00B60BA0">
        <w:t xml:space="preserve"> </w:t>
      </w:r>
      <w:proofErr w:type="spellStart"/>
      <w:r w:rsidRPr="00B60BA0">
        <w:t>izbornog</w:t>
      </w:r>
      <w:proofErr w:type="spellEnd"/>
      <w:r w:rsidRPr="00B60BA0">
        <w:t xml:space="preserve"> </w:t>
      </w:r>
      <w:proofErr w:type="spellStart"/>
      <w:r w:rsidRPr="00B60BA0">
        <w:t>kruga</w:t>
      </w:r>
      <w:proofErr w:type="spellEnd"/>
      <w:r w:rsidRPr="00B60BA0">
        <w:t xml:space="preserve">,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raspodjeljuju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sljedeći</w:t>
      </w:r>
      <w:proofErr w:type="spellEnd"/>
      <w:r w:rsidRPr="00B60BA0">
        <w:t xml:space="preserve"> </w:t>
      </w:r>
      <w:proofErr w:type="spellStart"/>
      <w:r w:rsidRPr="00B60BA0">
        <w:t>način</w:t>
      </w:r>
      <w:proofErr w:type="spellEnd"/>
      <w:r w:rsidRPr="00B60BA0">
        <w:t>:</w:t>
      </w:r>
    </w:p>
    <w:p w14:paraId="0EEA67A7" w14:textId="77777777" w:rsidR="00B60BA0" w:rsidRPr="00B60BA0" w:rsidRDefault="00B60BA0" w:rsidP="00B60BA0">
      <w:pPr>
        <w:jc w:val="center"/>
      </w:pPr>
      <w:r w:rsidRPr="00B60BA0">
        <w:t xml:space="preserve">1) 20% </w:t>
      </w:r>
      <w:proofErr w:type="spellStart"/>
      <w:r w:rsidRPr="00B60BA0">
        <w:t>svim</w:t>
      </w:r>
      <w:proofErr w:type="spellEnd"/>
      <w:r w:rsidRPr="00B60BA0">
        <w:t xml:space="preserve"> </w:t>
      </w:r>
      <w:proofErr w:type="spellStart"/>
      <w:r w:rsidRPr="00B60BA0">
        <w:t>kandidatima</w:t>
      </w:r>
      <w:proofErr w:type="spellEnd"/>
      <w:r w:rsidRPr="00B60BA0">
        <w:t xml:space="preserve"> </w:t>
      </w:r>
      <w:proofErr w:type="spellStart"/>
      <w:r w:rsidRPr="00B60BA0">
        <w:t>kojima</w:t>
      </w:r>
      <w:proofErr w:type="spellEnd"/>
      <w:r w:rsidRPr="00B60BA0">
        <w:t xml:space="preserve"> je </w:t>
      </w:r>
      <w:proofErr w:type="spellStart"/>
      <w:r w:rsidRPr="00B60BA0">
        <w:t>utvrđena</w:t>
      </w:r>
      <w:proofErr w:type="spellEnd"/>
      <w:r w:rsidRPr="00B60BA0">
        <w:t xml:space="preserve"> </w:t>
      </w:r>
      <w:proofErr w:type="spellStart"/>
      <w:r w:rsidRPr="00B60BA0">
        <w:t>kandidatura</w:t>
      </w:r>
      <w:proofErr w:type="spellEnd"/>
      <w:r w:rsidRPr="00B60BA0">
        <w:t xml:space="preserve">, u </w:t>
      </w:r>
      <w:proofErr w:type="spellStart"/>
      <w:r w:rsidRPr="00B60BA0">
        <w:t>jednakim</w:t>
      </w:r>
      <w:proofErr w:type="spellEnd"/>
      <w:r w:rsidRPr="00B60BA0">
        <w:t xml:space="preserve"> </w:t>
      </w:r>
      <w:proofErr w:type="spellStart"/>
      <w:r w:rsidRPr="00B60BA0">
        <w:t>iznosima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deset</w:t>
      </w:r>
      <w:proofErr w:type="spellEnd"/>
      <w:r w:rsidRPr="00B60BA0">
        <w:t xml:space="preserve"> dana od dana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proofErr w:type="gramStart"/>
      <w:r w:rsidRPr="00B60BA0">
        <w:t>kandidata</w:t>
      </w:r>
      <w:proofErr w:type="spellEnd"/>
      <w:r w:rsidRPr="00B60BA0">
        <w:t>;</w:t>
      </w:r>
      <w:proofErr w:type="gramEnd"/>
    </w:p>
    <w:p w14:paraId="5197254B" w14:textId="77777777" w:rsidR="00B60BA0" w:rsidRPr="00B60BA0" w:rsidRDefault="00B60BA0" w:rsidP="00B60BA0">
      <w:pPr>
        <w:jc w:val="center"/>
      </w:pPr>
      <w:r w:rsidRPr="00B60BA0">
        <w:t xml:space="preserve">2) 80% </w:t>
      </w:r>
      <w:proofErr w:type="spellStart"/>
      <w:r w:rsidRPr="00B60BA0">
        <w:t>kandidatima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osvojili</w:t>
      </w:r>
      <w:proofErr w:type="spellEnd"/>
      <w:r w:rsidRPr="00B60BA0">
        <w:t xml:space="preserve"> </w:t>
      </w:r>
      <w:proofErr w:type="spellStart"/>
      <w:r w:rsidRPr="00B60BA0">
        <w:t>preko</w:t>
      </w:r>
      <w:proofErr w:type="spellEnd"/>
      <w:r w:rsidRPr="00B60BA0">
        <w:t xml:space="preserve"> 3% </w:t>
      </w:r>
      <w:proofErr w:type="spellStart"/>
      <w:r w:rsidRPr="00B60BA0">
        <w:t>glasova</w:t>
      </w:r>
      <w:proofErr w:type="spellEnd"/>
      <w:r w:rsidRPr="00B60BA0">
        <w:t xml:space="preserve">, </w:t>
      </w:r>
      <w:proofErr w:type="spellStart"/>
      <w:r w:rsidRPr="00B60BA0">
        <w:t>proporcionalno</w:t>
      </w:r>
      <w:proofErr w:type="spellEnd"/>
      <w:r w:rsidRPr="00B60BA0">
        <w:t xml:space="preserve"> </w:t>
      </w:r>
      <w:proofErr w:type="spellStart"/>
      <w:r w:rsidRPr="00B60BA0">
        <w:t>procentu</w:t>
      </w:r>
      <w:proofErr w:type="spellEnd"/>
      <w:r w:rsidRPr="00B60BA0">
        <w:t xml:space="preserve"> </w:t>
      </w:r>
      <w:proofErr w:type="spellStart"/>
      <w:r w:rsidRPr="00B60BA0">
        <w:t>osvojenih</w:t>
      </w:r>
      <w:proofErr w:type="spellEnd"/>
      <w:r w:rsidRPr="00B60BA0">
        <w:t xml:space="preserve"> </w:t>
      </w:r>
      <w:proofErr w:type="spellStart"/>
      <w:r w:rsidRPr="00B60BA0">
        <w:t>glasova</w:t>
      </w:r>
      <w:proofErr w:type="spellEnd"/>
      <w:r w:rsidRPr="00B60BA0">
        <w:t>.</w:t>
      </w:r>
    </w:p>
    <w:p w14:paraId="2E7E8DDB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dva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kruga</w:t>
      </w:r>
      <w:proofErr w:type="spellEnd"/>
      <w:r w:rsidRPr="00B60BA0">
        <w:t xml:space="preserve">,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raspodjeljuju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sljedeći</w:t>
      </w:r>
      <w:proofErr w:type="spellEnd"/>
      <w:r w:rsidRPr="00B60BA0">
        <w:t xml:space="preserve"> </w:t>
      </w:r>
      <w:proofErr w:type="spellStart"/>
      <w:r w:rsidRPr="00B60BA0">
        <w:t>način</w:t>
      </w:r>
      <w:proofErr w:type="spellEnd"/>
      <w:r w:rsidRPr="00B60BA0">
        <w:t>:</w:t>
      </w:r>
    </w:p>
    <w:p w14:paraId="4814DBB5" w14:textId="77777777" w:rsidR="00B60BA0" w:rsidRPr="00B60BA0" w:rsidRDefault="00B60BA0" w:rsidP="00B60BA0">
      <w:pPr>
        <w:jc w:val="center"/>
      </w:pPr>
      <w:r w:rsidRPr="00B60BA0">
        <w:t xml:space="preserve">1) 20% </w:t>
      </w:r>
      <w:proofErr w:type="spellStart"/>
      <w:r w:rsidRPr="00B60BA0">
        <w:t>svim</w:t>
      </w:r>
      <w:proofErr w:type="spellEnd"/>
      <w:r w:rsidRPr="00B60BA0">
        <w:t xml:space="preserve"> </w:t>
      </w:r>
      <w:proofErr w:type="spellStart"/>
      <w:r w:rsidRPr="00B60BA0">
        <w:t>kandidatima</w:t>
      </w:r>
      <w:proofErr w:type="spellEnd"/>
      <w:r w:rsidRPr="00B60BA0">
        <w:t xml:space="preserve"> </w:t>
      </w:r>
      <w:proofErr w:type="spellStart"/>
      <w:r w:rsidRPr="00B60BA0">
        <w:t>kojima</w:t>
      </w:r>
      <w:proofErr w:type="spellEnd"/>
      <w:r w:rsidRPr="00B60BA0">
        <w:t xml:space="preserve"> je </w:t>
      </w:r>
      <w:proofErr w:type="spellStart"/>
      <w:r w:rsidRPr="00B60BA0">
        <w:t>utvrđena</w:t>
      </w:r>
      <w:proofErr w:type="spellEnd"/>
      <w:r w:rsidRPr="00B60BA0">
        <w:t xml:space="preserve"> </w:t>
      </w:r>
      <w:proofErr w:type="spellStart"/>
      <w:r w:rsidRPr="00B60BA0">
        <w:t>kandidatura</w:t>
      </w:r>
      <w:proofErr w:type="spellEnd"/>
      <w:r w:rsidRPr="00B60BA0">
        <w:t xml:space="preserve">, u </w:t>
      </w:r>
      <w:proofErr w:type="spellStart"/>
      <w:r w:rsidRPr="00B60BA0">
        <w:t>jednakim</w:t>
      </w:r>
      <w:proofErr w:type="spellEnd"/>
      <w:r w:rsidRPr="00B60BA0">
        <w:t xml:space="preserve"> </w:t>
      </w:r>
      <w:proofErr w:type="spellStart"/>
      <w:r w:rsidRPr="00B60BA0">
        <w:t>iznosima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deset</w:t>
      </w:r>
      <w:proofErr w:type="spellEnd"/>
      <w:r w:rsidRPr="00B60BA0">
        <w:t xml:space="preserve"> dana od dana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proofErr w:type="gramStart"/>
      <w:r w:rsidRPr="00B60BA0">
        <w:t>kandidata</w:t>
      </w:r>
      <w:proofErr w:type="spellEnd"/>
      <w:r w:rsidRPr="00B60BA0">
        <w:t>;</w:t>
      </w:r>
      <w:proofErr w:type="gramEnd"/>
    </w:p>
    <w:p w14:paraId="633D7DBA" w14:textId="77777777" w:rsidR="00B60BA0" w:rsidRPr="00B60BA0" w:rsidRDefault="00B60BA0" w:rsidP="00B60BA0">
      <w:pPr>
        <w:jc w:val="center"/>
      </w:pPr>
      <w:r w:rsidRPr="00B60BA0">
        <w:t xml:space="preserve">2) 40% </w:t>
      </w:r>
      <w:proofErr w:type="spellStart"/>
      <w:r w:rsidRPr="00B60BA0">
        <w:t>kandidatima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osvojili</w:t>
      </w:r>
      <w:proofErr w:type="spellEnd"/>
      <w:r w:rsidRPr="00B60BA0">
        <w:t xml:space="preserve"> </w:t>
      </w:r>
      <w:proofErr w:type="spellStart"/>
      <w:r w:rsidRPr="00B60BA0">
        <w:t>preko</w:t>
      </w:r>
      <w:proofErr w:type="spellEnd"/>
      <w:r w:rsidRPr="00B60BA0">
        <w:t xml:space="preserve"> 3% </w:t>
      </w:r>
      <w:proofErr w:type="spellStart"/>
      <w:r w:rsidRPr="00B60BA0">
        <w:t>glasova</w:t>
      </w:r>
      <w:proofErr w:type="spellEnd"/>
      <w:r w:rsidRPr="00B60BA0">
        <w:t xml:space="preserve">, </w:t>
      </w:r>
      <w:proofErr w:type="spellStart"/>
      <w:r w:rsidRPr="00B60BA0">
        <w:t>pro</w:t>
      </w:r>
      <w:r w:rsidRPr="00B60BA0">
        <w:softHyphen/>
        <w:t>porcionalno</w:t>
      </w:r>
      <w:proofErr w:type="spellEnd"/>
      <w:r w:rsidRPr="00B60BA0">
        <w:t xml:space="preserve"> </w:t>
      </w:r>
      <w:proofErr w:type="spellStart"/>
      <w:r w:rsidRPr="00B60BA0">
        <w:t>procentu</w:t>
      </w:r>
      <w:proofErr w:type="spellEnd"/>
      <w:r w:rsidRPr="00B60BA0">
        <w:t xml:space="preserve"> </w:t>
      </w:r>
      <w:proofErr w:type="spellStart"/>
      <w:r w:rsidRPr="00B60BA0">
        <w:t>osvojenih</w:t>
      </w:r>
      <w:proofErr w:type="spellEnd"/>
      <w:r w:rsidRPr="00B60BA0">
        <w:t xml:space="preserve"> </w:t>
      </w:r>
      <w:proofErr w:type="spellStart"/>
      <w:proofErr w:type="gramStart"/>
      <w:r w:rsidRPr="00B60BA0">
        <w:t>glasova</w:t>
      </w:r>
      <w:proofErr w:type="spellEnd"/>
      <w:r w:rsidRPr="00B60BA0">
        <w:t>;</w:t>
      </w:r>
      <w:proofErr w:type="gramEnd"/>
    </w:p>
    <w:p w14:paraId="490D33A5" w14:textId="77777777" w:rsidR="00B60BA0" w:rsidRPr="00B60BA0" w:rsidRDefault="00B60BA0" w:rsidP="00B60BA0">
      <w:pPr>
        <w:jc w:val="center"/>
      </w:pPr>
      <w:r w:rsidRPr="00B60BA0">
        <w:t xml:space="preserve">3) 40% </w:t>
      </w:r>
      <w:proofErr w:type="spellStart"/>
      <w:r w:rsidRPr="00B60BA0">
        <w:t>obojici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</w:t>
      </w:r>
      <w:proofErr w:type="spellStart"/>
      <w:r w:rsidRPr="00B60BA0">
        <w:t>proporcionalno</w:t>
      </w:r>
      <w:proofErr w:type="spellEnd"/>
      <w:r w:rsidRPr="00B60BA0">
        <w:t xml:space="preserve"> </w:t>
      </w:r>
      <w:proofErr w:type="spellStart"/>
      <w:r w:rsidRPr="00B60BA0">
        <w:t>procentu</w:t>
      </w:r>
      <w:proofErr w:type="spellEnd"/>
      <w:r w:rsidRPr="00B60BA0">
        <w:t xml:space="preserve"> </w:t>
      </w:r>
      <w:proofErr w:type="spellStart"/>
      <w:r w:rsidRPr="00B60BA0">
        <w:t>osvojenih</w:t>
      </w:r>
      <w:proofErr w:type="spellEnd"/>
      <w:r w:rsidRPr="00B60BA0">
        <w:t xml:space="preserve"> </w:t>
      </w:r>
      <w:proofErr w:type="spellStart"/>
      <w:r w:rsidRPr="00B60BA0">
        <w:t>glasova</w:t>
      </w:r>
      <w:proofErr w:type="spellEnd"/>
      <w:r w:rsidRPr="00B60BA0">
        <w:t>.</w:t>
      </w:r>
    </w:p>
    <w:p w14:paraId="1A830A13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Raspodjela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2 </w:t>
      </w:r>
      <w:proofErr w:type="spellStart"/>
      <w:r w:rsidRPr="00B60BA0">
        <w:t>tačka</w:t>
      </w:r>
      <w:proofErr w:type="spellEnd"/>
      <w:r w:rsidRPr="00B60BA0">
        <w:t xml:space="preserve"> 2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3 </w:t>
      </w:r>
      <w:proofErr w:type="spellStart"/>
      <w:r w:rsidRPr="00B60BA0">
        <w:t>tač</w:t>
      </w:r>
      <w:proofErr w:type="spellEnd"/>
      <w:r w:rsidRPr="00B60BA0">
        <w:t xml:space="preserve">. 2 </w:t>
      </w:r>
      <w:proofErr w:type="spellStart"/>
      <w:r w:rsidRPr="00B60BA0">
        <w:t>i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izvršiće</w:t>
      </w:r>
      <w:proofErr w:type="spellEnd"/>
      <w:r w:rsidRPr="00B60BA0">
        <w:t xml:space="preserve"> se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objavljivanja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sedam</w:t>
      </w:r>
      <w:proofErr w:type="spellEnd"/>
      <w:r w:rsidRPr="00B60BA0">
        <w:t xml:space="preserve"> dana od dana </w:t>
      </w:r>
      <w:proofErr w:type="spellStart"/>
      <w:r w:rsidRPr="00B60BA0">
        <w:t>dostavljanja</w:t>
      </w:r>
      <w:proofErr w:type="spellEnd"/>
      <w:r w:rsidRPr="00B60BA0">
        <w:t xml:space="preserve"> Agenciji </w:t>
      </w:r>
      <w:proofErr w:type="spellStart"/>
      <w:r w:rsidRPr="00B60BA0">
        <w:t>izvještaja</w:t>
      </w:r>
      <w:proofErr w:type="spellEnd"/>
      <w:r w:rsidRPr="00B60BA0">
        <w:t xml:space="preserve"> o </w:t>
      </w:r>
      <w:proofErr w:type="spellStart"/>
      <w:r w:rsidRPr="00B60BA0">
        <w:t>sredstvima</w:t>
      </w:r>
      <w:proofErr w:type="spellEnd"/>
      <w:r w:rsidRPr="00B60BA0">
        <w:t xml:space="preserve"> </w:t>
      </w:r>
      <w:proofErr w:type="spellStart"/>
      <w:r w:rsidRPr="00B60BA0">
        <w:t>prikupljenim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utrošenim</w:t>
      </w:r>
      <w:proofErr w:type="spellEnd"/>
      <w:r w:rsidRPr="00B60BA0">
        <w:t xml:space="preserve"> za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propratnom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50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3026392B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vanrednih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potrebna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pokriće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određuju</w:t>
      </w:r>
      <w:proofErr w:type="spellEnd"/>
      <w:r w:rsidRPr="00B60BA0">
        <w:t xml:space="preserve"> se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raspodjeljuju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1 do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>.</w:t>
      </w:r>
    </w:p>
    <w:p w14:paraId="456BFE4A" w14:textId="77777777" w:rsidR="00B60BA0" w:rsidRPr="00B60BA0" w:rsidRDefault="00B60BA0" w:rsidP="00B60BA0">
      <w:pPr>
        <w:jc w:val="center"/>
        <w:rPr>
          <w:b/>
          <w:bCs/>
        </w:rPr>
      </w:pPr>
      <w:bookmarkStart w:id="56" w:name="str_29"/>
      <w:bookmarkEnd w:id="56"/>
      <w:proofErr w:type="spellStart"/>
      <w:r w:rsidRPr="00B60BA0">
        <w:rPr>
          <w:b/>
          <w:bCs/>
        </w:rPr>
        <w:t>Sredstva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privatnih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izvora</w:t>
      </w:r>
      <w:proofErr w:type="spellEnd"/>
    </w:p>
    <w:p w14:paraId="5B07244A" w14:textId="77777777" w:rsidR="00B60BA0" w:rsidRPr="00B60BA0" w:rsidRDefault="00B60BA0" w:rsidP="00B60BA0">
      <w:pPr>
        <w:jc w:val="center"/>
        <w:rPr>
          <w:b/>
          <w:bCs/>
        </w:rPr>
      </w:pPr>
      <w:bookmarkStart w:id="57" w:name="clan_29"/>
      <w:bookmarkEnd w:id="57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29</w:t>
      </w:r>
    </w:p>
    <w:p w14:paraId="3C0808B2" w14:textId="77777777" w:rsidR="00B60BA0" w:rsidRPr="00B60BA0" w:rsidRDefault="00B60BA0" w:rsidP="00B60BA0">
      <w:pPr>
        <w:jc w:val="center"/>
      </w:pP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prikupljati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samo</w:t>
      </w:r>
      <w:proofErr w:type="spellEnd"/>
      <w:r w:rsidRPr="00B60BA0">
        <w:t xml:space="preserve"> u </w:t>
      </w:r>
      <w:proofErr w:type="spellStart"/>
      <w:r w:rsidRPr="00B60BA0">
        <w:t>vrijeme</w:t>
      </w:r>
      <w:proofErr w:type="spellEnd"/>
      <w:r w:rsidRPr="00B60BA0">
        <w:t xml:space="preserve"> </w:t>
      </w:r>
      <w:proofErr w:type="spellStart"/>
      <w:r w:rsidRPr="00B60BA0">
        <w:t>trajanja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>.</w:t>
      </w:r>
    </w:p>
    <w:p w14:paraId="1B425807" w14:textId="77777777" w:rsidR="00B60BA0" w:rsidRPr="00B60BA0" w:rsidRDefault="00B60BA0" w:rsidP="00B60BA0">
      <w:pPr>
        <w:jc w:val="center"/>
      </w:pPr>
      <w:r w:rsidRPr="00B60BA0">
        <w:t xml:space="preserve">Visina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kandidat</w:t>
      </w:r>
      <w:proofErr w:type="spellEnd"/>
      <w:r w:rsidRPr="00B60BA0">
        <w:t xml:space="preserve"> </w:t>
      </w:r>
      <w:proofErr w:type="spellStart"/>
      <w:r w:rsidRPr="00B60BA0">
        <w:t>prikupi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preći</w:t>
      </w:r>
      <w:proofErr w:type="spellEnd"/>
      <w:r w:rsidRPr="00B60BA0">
        <w:t xml:space="preserve"> </w:t>
      </w:r>
      <w:proofErr w:type="spellStart"/>
      <w:r w:rsidRPr="00B60BA0">
        <w:t>ukupni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28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5B37C355" w14:textId="77777777" w:rsidR="00B60BA0" w:rsidRPr="00B60BA0" w:rsidRDefault="00B60BA0" w:rsidP="00B60BA0">
      <w:pPr>
        <w:jc w:val="center"/>
      </w:pPr>
      <w:proofErr w:type="spellStart"/>
      <w:r w:rsidRPr="00B60BA0">
        <w:t>Ukupna</w:t>
      </w:r>
      <w:proofErr w:type="spellEnd"/>
      <w:r w:rsidRPr="00B60BA0">
        <w:t xml:space="preserve"> </w:t>
      </w:r>
      <w:proofErr w:type="spellStart"/>
      <w:r w:rsidRPr="00B60BA0">
        <w:t>vrijednost</w:t>
      </w:r>
      <w:proofErr w:type="spellEnd"/>
      <w:r w:rsidRPr="00B60BA0">
        <w:t xml:space="preserve"> </w:t>
      </w:r>
      <w:proofErr w:type="spellStart"/>
      <w:r w:rsidRPr="00B60BA0">
        <w:t>uplate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priloga</w:t>
      </w:r>
      <w:proofErr w:type="spellEnd"/>
      <w:r w:rsidRPr="00B60BA0">
        <w:t xml:space="preserve"> </w:t>
      </w:r>
      <w:proofErr w:type="spellStart"/>
      <w:r w:rsidRPr="00B60BA0">
        <w:t>fizičkog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preduzetnika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preći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od 5.000 </w:t>
      </w:r>
      <w:proofErr w:type="spellStart"/>
      <w:r w:rsidRPr="00B60BA0">
        <w:t>eura</w:t>
      </w:r>
      <w:proofErr w:type="spellEnd"/>
      <w:r w:rsidRPr="00B60BA0">
        <w:t xml:space="preserve">, a </w:t>
      </w:r>
      <w:proofErr w:type="spellStart"/>
      <w:r w:rsidRPr="00B60BA0">
        <w:t>ukupna</w:t>
      </w:r>
      <w:proofErr w:type="spellEnd"/>
      <w:r w:rsidRPr="00B60BA0">
        <w:t xml:space="preserve"> </w:t>
      </w:r>
      <w:proofErr w:type="spellStart"/>
      <w:r w:rsidRPr="00B60BA0">
        <w:t>vrijednost</w:t>
      </w:r>
      <w:proofErr w:type="spellEnd"/>
      <w:r w:rsidRPr="00B60BA0">
        <w:t xml:space="preserve"> </w:t>
      </w:r>
      <w:proofErr w:type="spellStart"/>
      <w:r w:rsidRPr="00B60BA0">
        <w:t>uplate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priloga</w:t>
      </w:r>
      <w:proofErr w:type="spellEnd"/>
      <w:r w:rsidRPr="00B60BA0">
        <w:t xml:space="preserve"> </w:t>
      </w:r>
      <w:proofErr w:type="spellStart"/>
      <w:r w:rsidRPr="00B60BA0">
        <w:t>pravnog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privrednog</w:t>
      </w:r>
      <w:proofErr w:type="spellEnd"/>
      <w:r w:rsidRPr="00B60BA0">
        <w:t xml:space="preserve"> </w:t>
      </w:r>
      <w:proofErr w:type="spellStart"/>
      <w:r w:rsidRPr="00B60BA0">
        <w:t>društva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preći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od 20.000 </w:t>
      </w:r>
      <w:proofErr w:type="spellStart"/>
      <w:r w:rsidRPr="00B60BA0">
        <w:t>eura</w:t>
      </w:r>
      <w:proofErr w:type="spellEnd"/>
      <w:r w:rsidRPr="00B60BA0">
        <w:t>.</w:t>
      </w:r>
    </w:p>
    <w:p w14:paraId="054D75F7" w14:textId="77777777" w:rsidR="00B60BA0" w:rsidRPr="00B60BA0" w:rsidRDefault="00B60BA0" w:rsidP="00B60BA0">
      <w:pPr>
        <w:jc w:val="center"/>
        <w:rPr>
          <w:b/>
          <w:bCs/>
        </w:rPr>
      </w:pPr>
      <w:bookmarkStart w:id="58" w:name="str_30"/>
      <w:bookmarkEnd w:id="58"/>
      <w:proofErr w:type="spellStart"/>
      <w:r w:rsidRPr="00B60BA0">
        <w:rPr>
          <w:b/>
          <w:bCs/>
        </w:rPr>
        <w:t>Obaveza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otvaranja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posebnog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žiro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računa</w:t>
      </w:r>
      <w:proofErr w:type="spellEnd"/>
    </w:p>
    <w:p w14:paraId="07B32F4B" w14:textId="77777777" w:rsidR="00B60BA0" w:rsidRPr="00B60BA0" w:rsidRDefault="00B60BA0" w:rsidP="00B60BA0">
      <w:pPr>
        <w:jc w:val="center"/>
        <w:rPr>
          <w:b/>
          <w:bCs/>
        </w:rPr>
      </w:pPr>
      <w:bookmarkStart w:id="59" w:name="clan_30"/>
      <w:bookmarkEnd w:id="5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30</w:t>
      </w:r>
    </w:p>
    <w:p w14:paraId="002A0A52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svrhu</w:t>
      </w:r>
      <w:proofErr w:type="spellEnd"/>
      <w:r w:rsidRPr="00B60BA0">
        <w:t xml:space="preserve"> </w:t>
      </w:r>
      <w:proofErr w:type="spellStart"/>
      <w:r w:rsidRPr="00B60BA0">
        <w:t>prikupljanja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kandidat</w:t>
      </w:r>
      <w:proofErr w:type="spellEnd"/>
      <w:r w:rsidRPr="00B60BA0">
        <w:t xml:space="preserve"> </w:t>
      </w:r>
      <w:proofErr w:type="spellStart"/>
      <w:r w:rsidRPr="00B60BA0">
        <w:t>otvara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 xml:space="preserve">, </w:t>
      </w:r>
      <w:proofErr w:type="spellStart"/>
      <w:r w:rsidRPr="00B60BA0">
        <w:t>najkasnije</w:t>
      </w:r>
      <w:proofErr w:type="spellEnd"/>
      <w:r w:rsidRPr="00B60BA0">
        <w:t xml:space="preserve"> </w:t>
      </w:r>
      <w:proofErr w:type="spellStart"/>
      <w:r w:rsidRPr="00B60BA0">
        <w:t>narednog</w:t>
      </w:r>
      <w:proofErr w:type="spellEnd"/>
      <w:r w:rsidRPr="00B60BA0">
        <w:t xml:space="preserve">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o </w:t>
      </w:r>
      <w:proofErr w:type="spellStart"/>
      <w:r w:rsidRPr="00B60BA0">
        <w:t>čemu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</w:t>
      </w:r>
      <w:proofErr w:type="spellStart"/>
      <w:r w:rsidRPr="00B60BA0">
        <w:t>obavještava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, </w:t>
      </w:r>
      <w:proofErr w:type="spellStart"/>
      <w:r w:rsidRPr="00B60BA0">
        <w:t>i</w:t>
      </w:r>
      <w:proofErr w:type="spellEnd"/>
      <w:r w:rsidRPr="00B60BA0">
        <w:t xml:space="preserve"> taj </w:t>
      </w:r>
      <w:proofErr w:type="spellStart"/>
      <w:r w:rsidRPr="00B60BA0">
        <w:t>račun</w:t>
      </w:r>
      <w:proofErr w:type="spellEnd"/>
      <w:r w:rsidRPr="00B60BA0">
        <w:t xml:space="preserve"> se ne </w:t>
      </w:r>
      <w:proofErr w:type="spellStart"/>
      <w:r w:rsidRPr="00B60BA0">
        <w:t>može</w:t>
      </w:r>
      <w:proofErr w:type="spellEnd"/>
      <w:r w:rsidRPr="00B60BA0">
        <w:t xml:space="preserve"> </w:t>
      </w:r>
      <w:proofErr w:type="spellStart"/>
      <w:r w:rsidRPr="00B60BA0">
        <w:t>koristiti</w:t>
      </w:r>
      <w:proofErr w:type="spellEnd"/>
      <w:r w:rsidRPr="00B60BA0">
        <w:t xml:space="preserve"> u </w:t>
      </w:r>
      <w:proofErr w:type="spellStart"/>
      <w:r w:rsidRPr="00B60BA0">
        <w:t>druge</w:t>
      </w:r>
      <w:proofErr w:type="spellEnd"/>
      <w:r w:rsidRPr="00B60BA0">
        <w:t xml:space="preserve"> </w:t>
      </w:r>
      <w:proofErr w:type="spellStart"/>
      <w:r w:rsidRPr="00B60BA0">
        <w:t>svrhe</w:t>
      </w:r>
      <w:proofErr w:type="spellEnd"/>
      <w:r w:rsidRPr="00B60BA0">
        <w:t>.</w:t>
      </w:r>
    </w:p>
    <w:p w14:paraId="67DA967F" w14:textId="77777777" w:rsidR="00B60BA0" w:rsidRPr="00B60BA0" w:rsidRDefault="00B60BA0" w:rsidP="00B60BA0">
      <w:pPr>
        <w:jc w:val="center"/>
      </w:pPr>
      <w:proofErr w:type="spellStart"/>
      <w:r w:rsidRPr="00B60BA0">
        <w:t>Izuzetno</w:t>
      </w:r>
      <w:proofErr w:type="spellEnd"/>
      <w:r w:rsidRPr="00B60BA0">
        <w:t xml:space="preserve"> od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u </w:t>
      </w:r>
      <w:proofErr w:type="spellStart"/>
      <w:r w:rsidRPr="00B60BA0">
        <w:t>slučaju</w:t>
      </w:r>
      <w:proofErr w:type="spellEnd"/>
      <w:r w:rsidRPr="00B60BA0">
        <w:t xml:space="preserve"> da </w:t>
      </w:r>
      <w:proofErr w:type="spellStart"/>
      <w:r w:rsidRPr="00B60BA0">
        <w:t>kandidat</w:t>
      </w:r>
      <w:proofErr w:type="spellEnd"/>
      <w:r w:rsidRPr="00B60BA0">
        <w:t xml:space="preserve"> </w:t>
      </w:r>
      <w:proofErr w:type="spellStart"/>
      <w:r w:rsidRPr="00B60BA0">
        <w:t>započne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, </w:t>
      </w:r>
      <w:proofErr w:type="spellStart"/>
      <w:r w:rsidRPr="00B60BA0">
        <w:t>dužan</w:t>
      </w:r>
      <w:proofErr w:type="spellEnd"/>
      <w:r w:rsidRPr="00B60BA0">
        <w:t xml:space="preserve"> je da,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početka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>.</w:t>
      </w:r>
    </w:p>
    <w:p w14:paraId="47CC7482" w14:textId="77777777" w:rsidR="00B60BA0" w:rsidRPr="00B60BA0" w:rsidRDefault="00B60BA0" w:rsidP="00B60BA0">
      <w:pPr>
        <w:jc w:val="center"/>
      </w:pP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namijenjena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uplaćuju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plaćanja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vrše</w:t>
      </w:r>
      <w:proofErr w:type="spellEnd"/>
      <w:r w:rsidRPr="00B60BA0">
        <w:t xml:space="preserve"> se </w:t>
      </w:r>
      <w:proofErr w:type="spellStart"/>
      <w:r w:rsidRPr="00B60BA0">
        <w:t>sa</w:t>
      </w:r>
      <w:proofErr w:type="spellEnd"/>
      <w:r w:rsidRPr="00B60BA0">
        <w:t xml:space="preserve"> tog </w:t>
      </w:r>
      <w:proofErr w:type="spellStart"/>
      <w:r w:rsidRPr="00B60BA0">
        <w:t>računa</w:t>
      </w:r>
      <w:proofErr w:type="spellEnd"/>
      <w:r w:rsidRPr="00B60BA0">
        <w:t>.</w:t>
      </w:r>
    </w:p>
    <w:p w14:paraId="099E7672" w14:textId="77777777" w:rsidR="00B60BA0" w:rsidRPr="00B60BA0" w:rsidRDefault="00B60BA0" w:rsidP="00B60BA0">
      <w:pPr>
        <w:jc w:val="center"/>
      </w:pPr>
      <w:proofErr w:type="spellStart"/>
      <w:r w:rsidRPr="00B60BA0">
        <w:t>Ako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pređu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29 </w:t>
      </w:r>
      <w:proofErr w:type="spellStart"/>
      <w:r w:rsidRPr="00B60BA0">
        <w:t>stav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vrši</w:t>
      </w:r>
      <w:proofErr w:type="spellEnd"/>
      <w:r w:rsidRPr="00B60BA0">
        <w:t xml:space="preserve"> se </w:t>
      </w:r>
      <w:proofErr w:type="spellStart"/>
      <w:r w:rsidRPr="00B60BA0">
        <w:t>povraćaj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u </w:t>
      </w:r>
      <w:proofErr w:type="spellStart"/>
      <w:r w:rsidRPr="00B60BA0">
        <w:t>budžet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Gore.</w:t>
      </w:r>
    </w:p>
    <w:p w14:paraId="1F32B760" w14:textId="77777777" w:rsidR="00B60BA0" w:rsidRPr="00B60BA0" w:rsidRDefault="00B60BA0" w:rsidP="00B60BA0">
      <w:pPr>
        <w:jc w:val="center"/>
      </w:pPr>
      <w:proofErr w:type="spellStart"/>
      <w:r w:rsidRPr="00B60BA0">
        <w:t>Troškovi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ne </w:t>
      </w:r>
      <w:proofErr w:type="spellStart"/>
      <w:r w:rsidRPr="00B60BA0">
        <w:t>smiju</w:t>
      </w:r>
      <w:proofErr w:type="spellEnd"/>
      <w:r w:rsidRPr="00B60BA0">
        <w:t xml:space="preserve"> </w:t>
      </w:r>
      <w:proofErr w:type="spellStart"/>
      <w:r w:rsidRPr="00B60BA0">
        <w:t>preći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28 </w:t>
      </w:r>
      <w:proofErr w:type="spellStart"/>
      <w:r w:rsidRPr="00B60BA0">
        <w:t>i</w:t>
      </w:r>
      <w:proofErr w:type="spellEnd"/>
      <w:r w:rsidRPr="00B60BA0">
        <w:t xml:space="preserve"> 29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77B1AE0C" w14:textId="77777777" w:rsidR="00B60BA0" w:rsidRPr="00B60BA0" w:rsidRDefault="00B60BA0" w:rsidP="00B60BA0">
      <w:pPr>
        <w:jc w:val="center"/>
        <w:rPr>
          <w:b/>
          <w:bCs/>
        </w:rPr>
      </w:pPr>
      <w:bookmarkStart w:id="60" w:name="str_31"/>
      <w:bookmarkEnd w:id="60"/>
      <w:proofErr w:type="spellStart"/>
      <w:r w:rsidRPr="00B60BA0">
        <w:rPr>
          <w:b/>
          <w:bCs/>
        </w:rPr>
        <w:t>Obaveza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zatvaranja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posebnog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žiro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računa</w:t>
      </w:r>
      <w:proofErr w:type="spellEnd"/>
    </w:p>
    <w:p w14:paraId="766EE9D5" w14:textId="77777777" w:rsidR="00B60BA0" w:rsidRPr="00B60BA0" w:rsidRDefault="00B60BA0" w:rsidP="00B60BA0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31</w:t>
      </w:r>
    </w:p>
    <w:p w14:paraId="180D8ABD" w14:textId="77777777" w:rsidR="00B60BA0" w:rsidRPr="00B60BA0" w:rsidRDefault="00B60BA0" w:rsidP="00B60BA0">
      <w:pPr>
        <w:jc w:val="center"/>
      </w:pPr>
      <w:proofErr w:type="spellStart"/>
      <w:r w:rsidRPr="00B60BA0">
        <w:t>Kandidat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 je </w:t>
      </w:r>
      <w:proofErr w:type="spellStart"/>
      <w:r w:rsidRPr="00B60BA0">
        <w:t>dužan</w:t>
      </w:r>
      <w:proofErr w:type="spellEnd"/>
      <w:r w:rsidRPr="00B60BA0">
        <w:t xml:space="preserve"> da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zatvori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90 dana od dana </w:t>
      </w:r>
      <w:proofErr w:type="spellStart"/>
      <w:r w:rsidRPr="00B60BA0">
        <w:t>objavljivanja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o </w:t>
      </w:r>
      <w:proofErr w:type="spellStart"/>
      <w:r w:rsidRPr="00B60BA0">
        <w:t>čemu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</w:t>
      </w:r>
      <w:proofErr w:type="spellStart"/>
      <w:r w:rsidRPr="00B60BA0">
        <w:t>obavještava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dostavlja</w:t>
      </w:r>
      <w:proofErr w:type="spellEnd"/>
      <w:r w:rsidRPr="00B60BA0">
        <w:t xml:space="preserve"> </w:t>
      </w:r>
      <w:proofErr w:type="spellStart"/>
      <w:r w:rsidRPr="00B60BA0">
        <w:t>dokaz</w:t>
      </w:r>
      <w:proofErr w:type="spellEnd"/>
      <w:r w:rsidRPr="00B60BA0">
        <w:t xml:space="preserve"> o </w:t>
      </w:r>
      <w:proofErr w:type="spellStart"/>
      <w:r w:rsidRPr="00B60BA0">
        <w:t>zatvaranju</w:t>
      </w:r>
      <w:proofErr w:type="spellEnd"/>
      <w:r w:rsidRPr="00B60BA0">
        <w:t xml:space="preserve"> </w:t>
      </w:r>
      <w:proofErr w:type="spellStart"/>
      <w:r w:rsidRPr="00B60BA0">
        <w:t>istog</w:t>
      </w:r>
      <w:proofErr w:type="spellEnd"/>
      <w:r w:rsidRPr="00B60BA0">
        <w:t>.</w:t>
      </w:r>
    </w:p>
    <w:p w14:paraId="5A903FF6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Ukoliko</w:t>
      </w:r>
      <w:proofErr w:type="spellEnd"/>
      <w:r w:rsidRPr="00B60BA0">
        <w:t xml:space="preserve"> </w:t>
      </w:r>
      <w:proofErr w:type="spellStart"/>
      <w:r w:rsidRPr="00B60BA0">
        <w:t>obveznik</w:t>
      </w:r>
      <w:proofErr w:type="spellEnd"/>
      <w:r w:rsidRPr="00B60BA0">
        <w:t xml:space="preserve"> </w:t>
      </w:r>
      <w:proofErr w:type="spellStart"/>
      <w:r w:rsidRPr="00B60BA0">
        <w:t>uplate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ne </w:t>
      </w:r>
      <w:proofErr w:type="spellStart"/>
      <w:r w:rsidRPr="00B60BA0">
        <w:t>prenese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posebni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do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</w:t>
      </w:r>
      <w:proofErr w:type="spellStart"/>
      <w:r w:rsidRPr="00B60BA0">
        <w:t>obavezan</w:t>
      </w:r>
      <w:proofErr w:type="spellEnd"/>
      <w:r w:rsidRPr="00B60BA0">
        <w:t xml:space="preserve"> je da </w:t>
      </w:r>
      <w:proofErr w:type="spellStart"/>
      <w:r w:rsidRPr="00B60BA0">
        <w:t>isti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redovan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>.</w:t>
      </w:r>
    </w:p>
    <w:p w14:paraId="6AF2AF42" w14:textId="77777777" w:rsidR="00B60BA0" w:rsidRPr="00B60BA0" w:rsidRDefault="00B60BA0" w:rsidP="00B60BA0">
      <w:pPr>
        <w:jc w:val="center"/>
        <w:rPr>
          <w:b/>
          <w:bCs/>
        </w:rPr>
      </w:pPr>
      <w:bookmarkStart w:id="62" w:name="str_32"/>
      <w:bookmarkEnd w:id="62"/>
      <w:proofErr w:type="spellStart"/>
      <w:r w:rsidRPr="00B60BA0">
        <w:rPr>
          <w:b/>
          <w:bCs/>
        </w:rPr>
        <w:t>Odgovorno</w:t>
      </w:r>
      <w:proofErr w:type="spellEnd"/>
      <w:r w:rsidRPr="00B60BA0">
        <w:rPr>
          <w:b/>
          <w:bCs/>
        </w:rPr>
        <w:t xml:space="preserve"> lice</w:t>
      </w:r>
    </w:p>
    <w:p w14:paraId="7B3A7095" w14:textId="77777777" w:rsidR="00B60BA0" w:rsidRPr="00B60BA0" w:rsidRDefault="00B60BA0" w:rsidP="00B60BA0">
      <w:pPr>
        <w:jc w:val="center"/>
        <w:rPr>
          <w:b/>
          <w:bCs/>
        </w:rPr>
      </w:pPr>
      <w:bookmarkStart w:id="63" w:name="clan_32"/>
      <w:bookmarkEnd w:id="63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32</w:t>
      </w:r>
    </w:p>
    <w:p w14:paraId="0BFDFCD8" w14:textId="77777777" w:rsidR="00B60BA0" w:rsidRPr="00B60BA0" w:rsidRDefault="00B60BA0" w:rsidP="00B60BA0">
      <w:pPr>
        <w:jc w:val="center"/>
      </w:pPr>
      <w:proofErr w:type="spellStart"/>
      <w:r w:rsidRPr="00B60BA0">
        <w:t>Kandidat</w:t>
      </w:r>
      <w:proofErr w:type="spellEnd"/>
      <w:r w:rsidRPr="00B60BA0">
        <w:t xml:space="preserve"> </w:t>
      </w:r>
      <w:proofErr w:type="spellStart"/>
      <w:r w:rsidRPr="00B60BA0">
        <w:t>određuje</w:t>
      </w:r>
      <w:proofErr w:type="spellEnd"/>
      <w:r w:rsidRPr="00B60BA0">
        <w:t xml:space="preserve"> </w:t>
      </w:r>
      <w:proofErr w:type="spellStart"/>
      <w:r w:rsidRPr="00B60BA0">
        <w:t>odgovorno</w:t>
      </w:r>
      <w:proofErr w:type="spellEnd"/>
      <w:r w:rsidRPr="00B60BA0">
        <w:t xml:space="preserve"> lice za </w:t>
      </w:r>
      <w:proofErr w:type="spellStart"/>
      <w:r w:rsidRPr="00B60BA0">
        <w:t>namjensko</w:t>
      </w:r>
      <w:proofErr w:type="spellEnd"/>
      <w:r w:rsidRPr="00B60BA0">
        <w:t xml:space="preserve"> </w:t>
      </w:r>
      <w:proofErr w:type="spellStart"/>
      <w:r w:rsidRPr="00B60BA0">
        <w:t>trošenje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za </w:t>
      </w:r>
      <w:proofErr w:type="spellStart"/>
      <w:r w:rsidRPr="00B60BA0">
        <w:t>podnošenje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, </w:t>
      </w:r>
      <w:proofErr w:type="spellStart"/>
      <w:r w:rsidRPr="00B60BA0">
        <w:t>narednog</w:t>
      </w:r>
      <w:proofErr w:type="spellEnd"/>
      <w:r w:rsidRPr="00B60BA0">
        <w:t xml:space="preserve">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>.</w:t>
      </w:r>
    </w:p>
    <w:p w14:paraId="29D98F8F" w14:textId="77777777" w:rsidR="00B60BA0" w:rsidRPr="00B60BA0" w:rsidRDefault="00B60BA0" w:rsidP="00B60BA0">
      <w:pPr>
        <w:jc w:val="center"/>
      </w:pPr>
      <w:proofErr w:type="spellStart"/>
      <w:r w:rsidRPr="00B60BA0">
        <w:t>Potpis</w:t>
      </w:r>
      <w:proofErr w:type="spellEnd"/>
      <w:r w:rsidRPr="00B60BA0">
        <w:t xml:space="preserve"> </w:t>
      </w:r>
      <w:proofErr w:type="spellStart"/>
      <w:r w:rsidRPr="00B60BA0">
        <w:t>odgovornog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deponuje</w:t>
      </w:r>
      <w:proofErr w:type="spellEnd"/>
      <w:r w:rsidRPr="00B60BA0">
        <w:t xml:space="preserve"> se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>.</w:t>
      </w:r>
    </w:p>
    <w:p w14:paraId="1A65376B" w14:textId="77777777" w:rsidR="00B60BA0" w:rsidRPr="00B60BA0" w:rsidRDefault="00B60BA0" w:rsidP="00B60BA0">
      <w:pPr>
        <w:jc w:val="center"/>
      </w:pPr>
      <w:proofErr w:type="spellStart"/>
      <w:r w:rsidRPr="00B60BA0">
        <w:t>Kandidat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podnosilac</w:t>
      </w:r>
      <w:proofErr w:type="spellEnd"/>
      <w:r w:rsidRPr="00B60BA0">
        <w:t xml:space="preserve"> </w:t>
      </w:r>
      <w:proofErr w:type="spellStart"/>
      <w:r w:rsidRPr="00B60BA0">
        <w:t>predloga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, </w:t>
      </w:r>
      <w:proofErr w:type="spellStart"/>
      <w:r w:rsidRPr="00B60BA0">
        <w:t>obavještava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određivanja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o </w:t>
      </w:r>
      <w:proofErr w:type="spellStart"/>
      <w:r w:rsidRPr="00B60BA0">
        <w:t>svakoj</w:t>
      </w:r>
      <w:proofErr w:type="spellEnd"/>
      <w:r w:rsidRPr="00B60BA0">
        <w:t xml:space="preserve"> </w:t>
      </w:r>
      <w:proofErr w:type="spellStart"/>
      <w:r w:rsidRPr="00B60BA0">
        <w:t>promjeni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se </w:t>
      </w:r>
      <w:proofErr w:type="spellStart"/>
      <w:r w:rsidRPr="00B60BA0">
        <w:t>odnosi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status tog </w:t>
      </w:r>
      <w:proofErr w:type="spellStart"/>
      <w:r w:rsidRPr="00B60BA0">
        <w:t>lica</w:t>
      </w:r>
      <w:proofErr w:type="spellEnd"/>
      <w:r w:rsidRPr="00B60BA0">
        <w:t>.</w:t>
      </w:r>
    </w:p>
    <w:p w14:paraId="380BCEE0" w14:textId="77777777" w:rsidR="00B60BA0" w:rsidRPr="00B60BA0" w:rsidRDefault="00B60BA0" w:rsidP="00B60BA0">
      <w:pPr>
        <w:jc w:val="center"/>
      </w:pPr>
      <w:bookmarkStart w:id="64" w:name="str_33"/>
      <w:bookmarkEnd w:id="64"/>
      <w:r w:rsidRPr="00B60BA0">
        <w:t xml:space="preserve">V. ZABRANE I </w:t>
      </w:r>
      <w:proofErr w:type="spellStart"/>
      <w:r w:rsidRPr="00B60BA0">
        <w:t>OGRANIČENjA</w:t>
      </w:r>
      <w:proofErr w:type="spellEnd"/>
    </w:p>
    <w:p w14:paraId="380C3A65" w14:textId="77777777" w:rsidR="00B60BA0" w:rsidRPr="00B60BA0" w:rsidRDefault="00B60BA0" w:rsidP="00B60BA0">
      <w:pPr>
        <w:jc w:val="center"/>
        <w:rPr>
          <w:b/>
          <w:bCs/>
        </w:rPr>
      </w:pPr>
      <w:bookmarkStart w:id="65" w:name="str_34"/>
      <w:bookmarkEnd w:id="65"/>
      <w:proofErr w:type="spellStart"/>
      <w:r w:rsidRPr="00B60BA0">
        <w:rPr>
          <w:b/>
          <w:bCs/>
        </w:rPr>
        <w:t>Zabrana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finansiranja</w:t>
      </w:r>
      <w:proofErr w:type="spellEnd"/>
    </w:p>
    <w:p w14:paraId="4829186C" w14:textId="77777777" w:rsidR="00B60BA0" w:rsidRPr="00B60BA0" w:rsidRDefault="00B60BA0" w:rsidP="00B60BA0">
      <w:pPr>
        <w:jc w:val="center"/>
        <w:rPr>
          <w:b/>
          <w:bCs/>
        </w:rPr>
      </w:pPr>
      <w:bookmarkStart w:id="66" w:name="clan_33"/>
      <w:bookmarkEnd w:id="66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33</w:t>
      </w:r>
    </w:p>
    <w:p w14:paraId="6B9AB801" w14:textId="77777777" w:rsidR="00B60BA0" w:rsidRPr="00B60BA0" w:rsidRDefault="00B60BA0" w:rsidP="00B60BA0">
      <w:pPr>
        <w:jc w:val="center"/>
      </w:pP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 </w:t>
      </w:r>
      <w:proofErr w:type="spellStart"/>
      <w:r w:rsidRPr="00B60BA0">
        <w:t>primanje</w:t>
      </w:r>
      <w:proofErr w:type="spellEnd"/>
      <w:r w:rsidRPr="00B60BA0">
        <w:t xml:space="preserve"> </w:t>
      </w:r>
      <w:proofErr w:type="spellStart"/>
      <w:r w:rsidRPr="00B60BA0">
        <w:t>materijalne</w:t>
      </w:r>
      <w:proofErr w:type="spellEnd"/>
      <w:r w:rsidRPr="00B60BA0">
        <w:t xml:space="preserve">, </w:t>
      </w:r>
      <w:proofErr w:type="spellStart"/>
      <w:r w:rsidRPr="00B60BA0">
        <w:t>finansijske</w:t>
      </w:r>
      <w:proofErr w:type="spellEnd"/>
      <w:r w:rsidRPr="00B60BA0">
        <w:t xml:space="preserve"> </w:t>
      </w:r>
      <w:proofErr w:type="spellStart"/>
      <w:r w:rsidRPr="00B60BA0">
        <w:t>pomoći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nenovčanih</w:t>
      </w:r>
      <w:proofErr w:type="spellEnd"/>
      <w:r w:rsidRPr="00B60BA0">
        <w:t xml:space="preserve"> </w:t>
      </w:r>
      <w:proofErr w:type="spellStart"/>
      <w:r w:rsidRPr="00B60BA0">
        <w:t>priloga</w:t>
      </w:r>
      <w:proofErr w:type="spellEnd"/>
      <w:r w:rsidRPr="00B60BA0">
        <w:t xml:space="preserve"> od: </w:t>
      </w:r>
      <w:proofErr w:type="spellStart"/>
      <w:r w:rsidRPr="00B60BA0">
        <w:t>drugih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, </w:t>
      </w:r>
      <w:proofErr w:type="spellStart"/>
      <w:r w:rsidRPr="00B60BA0">
        <w:t>pri</w:t>
      </w:r>
      <w:r w:rsidRPr="00B60BA0">
        <w:softHyphen/>
        <w:t>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pravnih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van </w:t>
      </w:r>
      <w:proofErr w:type="spellStart"/>
      <w:r w:rsidRPr="00B60BA0">
        <w:t>teritorije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Gore, </w:t>
      </w:r>
      <w:proofErr w:type="spellStart"/>
      <w:r w:rsidRPr="00B60BA0">
        <w:t>fizičkih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preduzetnika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nemaju</w:t>
      </w:r>
      <w:proofErr w:type="spellEnd"/>
      <w:r w:rsidRPr="00B60BA0">
        <w:t xml:space="preserve"> </w:t>
      </w:r>
      <w:proofErr w:type="spellStart"/>
      <w:r w:rsidRPr="00B60BA0">
        <w:t>biračko</w:t>
      </w:r>
      <w:proofErr w:type="spellEnd"/>
      <w:r w:rsidRPr="00B60BA0">
        <w:t xml:space="preserve"> </w:t>
      </w:r>
      <w:proofErr w:type="spellStart"/>
      <w:r w:rsidRPr="00B60BA0">
        <w:t>pravo</w:t>
      </w:r>
      <w:proofErr w:type="spellEnd"/>
      <w:r w:rsidRPr="00B60BA0">
        <w:t xml:space="preserve"> u </w:t>
      </w:r>
      <w:proofErr w:type="spellStart"/>
      <w:r w:rsidRPr="00B60BA0">
        <w:t>Crnoj</w:t>
      </w:r>
      <w:proofErr w:type="spellEnd"/>
      <w:r w:rsidRPr="00B60BA0">
        <w:t xml:space="preserve"> Gori, </w:t>
      </w:r>
      <w:proofErr w:type="spellStart"/>
      <w:r w:rsidRPr="00B60BA0">
        <w:t>anoni</w:t>
      </w:r>
      <w:r w:rsidRPr="00B60BA0">
        <w:softHyphen/>
        <w:t>mnih</w:t>
      </w:r>
      <w:proofErr w:type="spellEnd"/>
      <w:r w:rsidRPr="00B60BA0">
        <w:t xml:space="preserve"> </w:t>
      </w:r>
      <w:proofErr w:type="spellStart"/>
      <w:r w:rsidRPr="00B60BA0">
        <w:t>darodavaca</w:t>
      </w:r>
      <w:proofErr w:type="spellEnd"/>
      <w:r w:rsidRPr="00B60BA0">
        <w:t xml:space="preserve">,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ustanova</w:t>
      </w:r>
      <w:proofErr w:type="spellEnd"/>
      <w:r w:rsidRPr="00B60BA0">
        <w:t xml:space="preserve">, </w:t>
      </w:r>
      <w:proofErr w:type="spellStart"/>
      <w:r w:rsidRPr="00B60BA0">
        <w:t>pravnih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učešćem</w:t>
      </w:r>
      <w:proofErr w:type="spellEnd"/>
      <w:r w:rsidRPr="00B60BA0">
        <w:t xml:space="preserve"> </w:t>
      </w:r>
      <w:proofErr w:type="spellStart"/>
      <w:r w:rsidRPr="00B60BA0">
        <w:t>državnog</w:t>
      </w:r>
      <w:proofErr w:type="spellEnd"/>
      <w:r w:rsidRPr="00B60BA0">
        <w:t xml:space="preserve"> </w:t>
      </w:r>
      <w:proofErr w:type="spellStart"/>
      <w:r w:rsidRPr="00B60BA0">
        <w:t>kapitala</w:t>
      </w:r>
      <w:proofErr w:type="spellEnd"/>
      <w:r w:rsidRPr="00B60BA0">
        <w:t xml:space="preserve">, </w:t>
      </w:r>
      <w:proofErr w:type="spellStart"/>
      <w:r w:rsidRPr="00B60BA0">
        <w:t>sindikata</w:t>
      </w:r>
      <w:proofErr w:type="spellEnd"/>
      <w:r w:rsidRPr="00B60BA0">
        <w:t xml:space="preserve">, </w:t>
      </w:r>
      <w:proofErr w:type="spellStart"/>
      <w:r w:rsidRPr="00B60BA0">
        <w:t>vjerskih</w:t>
      </w:r>
      <w:proofErr w:type="spellEnd"/>
      <w:r w:rsidRPr="00B60BA0">
        <w:t xml:space="preserve"> </w:t>
      </w:r>
      <w:proofErr w:type="spellStart"/>
      <w:r w:rsidRPr="00B60BA0">
        <w:t>zajednica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organizacija</w:t>
      </w:r>
      <w:proofErr w:type="spellEnd"/>
      <w:r w:rsidRPr="00B60BA0">
        <w:t xml:space="preserve">, </w:t>
      </w:r>
      <w:proofErr w:type="spellStart"/>
      <w:r w:rsidRPr="00B60BA0">
        <w:t>nevladinih</w:t>
      </w:r>
      <w:proofErr w:type="spellEnd"/>
      <w:r w:rsidRPr="00B60BA0">
        <w:t xml:space="preserve"> </w:t>
      </w:r>
      <w:proofErr w:type="spellStart"/>
      <w:r w:rsidRPr="00B60BA0">
        <w:t>organizacija</w:t>
      </w:r>
      <w:proofErr w:type="spellEnd"/>
      <w:r w:rsidRPr="00B60BA0">
        <w:t xml:space="preserve">, </w:t>
      </w:r>
      <w:proofErr w:type="spellStart"/>
      <w:r w:rsidRPr="00B60BA0">
        <w:t>kazina</w:t>
      </w:r>
      <w:proofErr w:type="spellEnd"/>
      <w:r w:rsidRPr="00B60BA0">
        <w:t xml:space="preserve">, </w:t>
      </w:r>
      <w:proofErr w:type="spellStart"/>
      <w:r w:rsidRPr="00B60BA0">
        <w:t>kladionica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drugih</w:t>
      </w:r>
      <w:proofErr w:type="spellEnd"/>
      <w:r w:rsidRPr="00B60BA0">
        <w:t xml:space="preserve"> </w:t>
      </w:r>
      <w:proofErr w:type="spellStart"/>
      <w:r w:rsidRPr="00B60BA0">
        <w:t>priređivača</w:t>
      </w:r>
      <w:proofErr w:type="spellEnd"/>
      <w:r w:rsidRPr="00B60BA0">
        <w:t xml:space="preserve"> </w:t>
      </w:r>
      <w:proofErr w:type="spellStart"/>
      <w:r w:rsidRPr="00B60BA0">
        <w:t>igara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sreću</w:t>
      </w:r>
      <w:proofErr w:type="spellEnd"/>
      <w:r w:rsidRPr="00B60BA0">
        <w:t>.</w:t>
      </w:r>
    </w:p>
    <w:p w14:paraId="2991F739" w14:textId="77777777" w:rsidR="00B60BA0" w:rsidRPr="00B60BA0" w:rsidRDefault="00B60BA0" w:rsidP="00B60BA0">
      <w:pPr>
        <w:jc w:val="center"/>
      </w:pP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licu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je </w:t>
      </w:r>
      <w:proofErr w:type="spellStart"/>
      <w:r w:rsidRPr="00B60BA0">
        <w:t>pravosnažno</w:t>
      </w:r>
      <w:proofErr w:type="spellEnd"/>
      <w:r w:rsidRPr="00B60BA0">
        <w:t xml:space="preserve"> </w:t>
      </w:r>
      <w:proofErr w:type="spellStart"/>
      <w:r w:rsidRPr="00B60BA0">
        <w:t>osuđeno</w:t>
      </w:r>
      <w:proofErr w:type="spellEnd"/>
      <w:r w:rsidRPr="00B60BA0">
        <w:t xml:space="preserve"> za </w:t>
      </w:r>
      <w:proofErr w:type="spellStart"/>
      <w:r w:rsidRPr="00B60BA0">
        <w:t>krivično</w:t>
      </w:r>
      <w:proofErr w:type="spellEnd"/>
      <w:r w:rsidRPr="00B60BA0">
        <w:t xml:space="preserve"> </w:t>
      </w:r>
      <w:proofErr w:type="spellStart"/>
      <w:r w:rsidRPr="00B60BA0">
        <w:t>djelo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elementima</w:t>
      </w:r>
      <w:proofErr w:type="spellEnd"/>
      <w:r w:rsidRPr="00B60BA0">
        <w:t xml:space="preserve"> </w:t>
      </w:r>
      <w:proofErr w:type="spellStart"/>
      <w:r w:rsidRPr="00B60BA0">
        <w:t>korupcije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organizovanog</w:t>
      </w:r>
      <w:proofErr w:type="spellEnd"/>
      <w:r w:rsidRPr="00B60BA0">
        <w:t xml:space="preserve"> </w:t>
      </w:r>
      <w:proofErr w:type="spellStart"/>
      <w:r w:rsidRPr="00B60BA0">
        <w:t>kriminala</w:t>
      </w:r>
      <w:proofErr w:type="spellEnd"/>
      <w:r w:rsidRPr="00B60BA0">
        <w:t xml:space="preserve"> da </w:t>
      </w:r>
      <w:proofErr w:type="spellStart"/>
      <w:r w:rsidRPr="00B60BA0">
        <w:t>finansira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>.</w:t>
      </w:r>
    </w:p>
    <w:p w14:paraId="5FC61F18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fizičkom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pravnom</w:t>
      </w:r>
      <w:proofErr w:type="spellEnd"/>
      <w:r w:rsidRPr="00B60BA0">
        <w:t xml:space="preserve"> </w:t>
      </w:r>
      <w:proofErr w:type="spellStart"/>
      <w:r w:rsidRPr="00B60BA0">
        <w:t>licu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vođenje</w:t>
      </w:r>
      <w:proofErr w:type="spellEnd"/>
      <w:r w:rsidRPr="00B60BA0">
        <w:t xml:space="preserve"> </w:t>
      </w:r>
      <w:proofErr w:type="spellStart"/>
      <w:r w:rsidRPr="00B60BA0">
        <w:t>medijskih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kampanja</w:t>
      </w:r>
      <w:proofErr w:type="spellEnd"/>
      <w:r w:rsidRPr="00B60BA0">
        <w:t xml:space="preserve"> u </w:t>
      </w:r>
      <w:proofErr w:type="spellStart"/>
      <w:r w:rsidRPr="00B60BA0">
        <w:t>ime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za </w:t>
      </w:r>
      <w:proofErr w:type="spellStart"/>
      <w:r w:rsidRPr="00B60BA0">
        <w:t>potrebe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>.</w:t>
      </w:r>
    </w:p>
    <w:p w14:paraId="4EA3D04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zaduživati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>.</w:t>
      </w:r>
    </w:p>
    <w:p w14:paraId="7D7B327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privredna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preduzetnici</w:t>
      </w:r>
      <w:proofErr w:type="spellEnd"/>
      <w:r w:rsidRPr="00B60BA0">
        <w:rPr>
          <w:lang w:val="fr-FR"/>
        </w:rPr>
        <w:t xml:space="preserve"> i sa </w:t>
      </w:r>
      <w:proofErr w:type="spellStart"/>
      <w:r w:rsidRPr="00B60BA0">
        <w:rPr>
          <w:lang w:val="fr-FR"/>
        </w:rPr>
        <w:t>njima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povezana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su, na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ugovora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nadležnim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vršili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interesa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zaključili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postupku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nabavki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dvije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zaključivanju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vrijeme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dvije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prestanka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odnosa</w:t>
      </w:r>
      <w:proofErr w:type="spellEnd"/>
      <w:r w:rsidRPr="00B60BA0">
        <w:rPr>
          <w:lang w:val="fr-FR"/>
        </w:rPr>
        <w:t xml:space="preserve">, ne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>.</w:t>
      </w:r>
    </w:p>
    <w:p w14:paraId="7A4B581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Fizičko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pravno</w:t>
      </w:r>
      <w:proofErr w:type="spellEnd"/>
      <w:r w:rsidRPr="00B60BA0">
        <w:rPr>
          <w:lang w:val="fr-FR"/>
        </w:rPr>
        <w:t xml:space="preserve"> lice u </w:t>
      </w:r>
      <w:proofErr w:type="spellStart"/>
      <w:r w:rsidRPr="00B60BA0">
        <w:rPr>
          <w:lang w:val="fr-FR"/>
        </w:rPr>
        <w:t>odnosu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poreski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pokrenuo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prinudne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naplate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zaključka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prinudnoj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naplati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poreske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>.</w:t>
      </w:r>
    </w:p>
    <w:p w14:paraId="378057E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Pravno</w:t>
      </w:r>
      <w:proofErr w:type="spellEnd"/>
      <w:r w:rsidRPr="00B60BA0">
        <w:rPr>
          <w:lang w:val="fr-FR"/>
        </w:rPr>
        <w:t xml:space="preserve"> lice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trajanju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mjeseca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izmirilo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dospjele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zaposlenima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>.</w:t>
      </w:r>
    </w:p>
    <w:p w14:paraId="51BA27FE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67" w:name="clan_34"/>
      <w:bookmarkEnd w:id="67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34</w:t>
      </w:r>
    </w:p>
    <w:p w14:paraId="6D9D0FA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Zabranjeno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obećavati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stavljati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izgled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kakvu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protivuslugu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privilegiju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ličnu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korist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pribavljanja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materijalne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nenovčane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podrške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>.</w:t>
      </w:r>
    </w:p>
    <w:p w14:paraId="3D6DF4A6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Zabranjeno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primanje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novcu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obliku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proizvoda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trećih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posrednika</w:t>
      </w:r>
      <w:proofErr w:type="spellEnd"/>
      <w:r w:rsidRPr="00B60BA0">
        <w:rPr>
          <w:lang w:val="fr-FR"/>
        </w:rPr>
        <w:t>).</w:t>
      </w:r>
    </w:p>
    <w:p w14:paraId="3E4F57B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Zabranjeno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prikrivanje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skupljenih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finansiranja</w:t>
      </w:r>
      <w:proofErr w:type="spellEnd"/>
      <w:r w:rsidRPr="00B60BA0">
        <w:rPr>
          <w:lang w:val="fr-FR"/>
        </w:rPr>
        <w:t>.</w:t>
      </w:r>
    </w:p>
    <w:p w14:paraId="04E44E3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68" w:name="str_35"/>
      <w:bookmarkEnd w:id="68"/>
      <w:proofErr w:type="spellStart"/>
      <w:r w:rsidRPr="00B60BA0">
        <w:rPr>
          <w:b/>
          <w:bCs/>
          <w:lang w:val="fr-FR"/>
        </w:rPr>
        <w:t>Zabrana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vršenja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pritiska</w:t>
      </w:r>
      <w:proofErr w:type="spellEnd"/>
    </w:p>
    <w:p w14:paraId="459A3654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69" w:name="clan_35"/>
      <w:bookmarkEnd w:id="69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35</w:t>
      </w:r>
    </w:p>
    <w:p w14:paraId="482308E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Zabranjeno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pravnim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fizičkim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pritiska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privredna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prilikom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aktivnosti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vezane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>.</w:t>
      </w:r>
    </w:p>
    <w:p w14:paraId="0318B42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upotrebe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distribucije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propagandnog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materijala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prikupljanja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potpisa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podrške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 i </w:t>
      </w:r>
      <w:proofErr w:type="spellStart"/>
      <w:r w:rsidRPr="00B60BA0">
        <w:rPr>
          <w:lang w:val="fr-FR"/>
        </w:rPr>
        <w:t>kandidature</w:t>
      </w:r>
      <w:proofErr w:type="spellEnd"/>
    </w:p>
    <w:p w14:paraId="65C4CF4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70" w:name="clan_36"/>
      <w:bookmarkEnd w:id="70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36</w:t>
      </w:r>
    </w:p>
    <w:p w14:paraId="4A51BC9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Zabranjeno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korišćenje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prostorija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organa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ustanova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fondova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privrednih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čiji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osnivač</w:t>
      </w:r>
      <w:proofErr w:type="spellEnd"/>
      <w:r w:rsidRPr="00B60BA0">
        <w:rPr>
          <w:lang w:val="fr-FR"/>
        </w:rPr>
        <w:t xml:space="preserve"> i/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većinski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djelimični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vlasnik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pripremu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realizaciju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aktivnosti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isti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uslovi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obezbijede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učesnicima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izbornom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procesu</w:t>
      </w:r>
      <w:proofErr w:type="spellEnd"/>
      <w:r w:rsidRPr="00B60BA0">
        <w:rPr>
          <w:lang w:val="fr-FR"/>
        </w:rPr>
        <w:t>.</w:t>
      </w:r>
    </w:p>
    <w:p w14:paraId="3CBC510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distribucija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propagandnog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materijala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prikupljanje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potpisa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podrške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predaju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kandidature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Predsjednika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 u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javnim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ustanovama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fondovima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privrednim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čiji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osnivač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većinski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djelimični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vlasnik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>.</w:t>
      </w:r>
    </w:p>
    <w:p w14:paraId="1F7E7761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71" w:name="clan_37"/>
      <w:bookmarkEnd w:id="71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37</w:t>
      </w:r>
    </w:p>
    <w:p w14:paraId="51B6904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Zabranjeno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plaćeno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reklamiranje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Crnoj</w:t>
      </w:r>
      <w:proofErr w:type="spellEnd"/>
      <w:r w:rsidRPr="00B60BA0">
        <w:rPr>
          <w:lang w:val="fr-FR"/>
        </w:rPr>
        <w:t xml:space="preserve"> Gori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organa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ustanova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fondova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bilo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favorizovati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njihove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predstavnike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63CA4EBB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72" w:name="str_36"/>
      <w:bookmarkEnd w:id="72"/>
      <w:proofErr w:type="spellStart"/>
      <w:r w:rsidRPr="00B60BA0">
        <w:rPr>
          <w:b/>
          <w:bCs/>
          <w:lang w:val="fr-FR"/>
        </w:rPr>
        <w:t>Ograničenje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upotrebe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državnih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sredstava</w:t>
      </w:r>
      <w:proofErr w:type="spellEnd"/>
    </w:p>
    <w:p w14:paraId="633B52B1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73" w:name="clan_38"/>
      <w:bookmarkEnd w:id="73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38</w:t>
      </w:r>
    </w:p>
    <w:p w14:paraId="75E04CA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potrošačkim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osim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komisiji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opštinskim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komisijama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zabranjena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prethodnih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šest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osim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slučajevima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vanrednog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stanja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38EA9D2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Izuzetno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izbori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prvoj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polovini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zabranjena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potrošačkim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određenih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planom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početku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fiskalne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>.</w:t>
      </w:r>
    </w:p>
    <w:p w14:paraId="1B9AE6D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Zabrana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odnosi</w:t>
      </w:r>
      <w:proofErr w:type="spellEnd"/>
      <w:r w:rsidRPr="00B60BA0">
        <w:rPr>
          <w:lang w:val="fr-FR"/>
        </w:rPr>
        <w:t xml:space="preserve"> se i na,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ovlašćenja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djelatnost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interesa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ugovora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nadležnim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organom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privredna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su u </w:t>
      </w:r>
      <w:proofErr w:type="spellStart"/>
      <w:r w:rsidRPr="00B60BA0">
        <w:rPr>
          <w:lang w:val="fr-FR"/>
        </w:rPr>
        <w:t>vlasništvu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uređuje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prevencija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spiječavanje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korupcije</w:t>
      </w:r>
      <w:proofErr w:type="spellEnd"/>
      <w:r w:rsidRPr="00B60BA0">
        <w:rPr>
          <w:lang w:val="fr-FR"/>
        </w:rPr>
        <w:t>.</w:t>
      </w:r>
    </w:p>
    <w:p w14:paraId="20957BA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Izuzetno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ustanovama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socijalne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dječje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zaštite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poljoprivrede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zabranjena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posljednjih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šest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>.</w:t>
      </w:r>
    </w:p>
    <w:p w14:paraId="21B5711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potrošačke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jedinice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državnom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, su </w:t>
      </w:r>
      <w:proofErr w:type="spellStart"/>
      <w:r w:rsidRPr="00B60BA0">
        <w:rPr>
          <w:lang w:val="fr-FR"/>
        </w:rPr>
        <w:t>dužne</w:t>
      </w:r>
      <w:proofErr w:type="spellEnd"/>
      <w:r w:rsidRPr="00B60BA0">
        <w:rPr>
          <w:lang w:val="fr-FR"/>
        </w:rPr>
        <w:t xml:space="preserve"> da,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sedmodnevno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objavljuju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analitičke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kartice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svom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posjedu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dostavljaju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tijelu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antikorupcije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</w:t>
      </w:r>
      <w:proofErr w:type="spellEnd"/>
      <w:r w:rsidRPr="00B60BA0">
        <w:rPr>
          <w:lang w:val="fr-FR"/>
        </w:rPr>
        <w:t xml:space="preserve">) i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>.</w:t>
      </w:r>
    </w:p>
    <w:p w14:paraId="48C03468" w14:textId="77777777" w:rsidR="00B60BA0" w:rsidRPr="00B60BA0" w:rsidRDefault="00B60BA0" w:rsidP="00B60BA0">
      <w:pPr>
        <w:jc w:val="center"/>
        <w:rPr>
          <w:b/>
          <w:bCs/>
        </w:rPr>
      </w:pPr>
      <w:bookmarkStart w:id="74" w:name="str_37"/>
      <w:bookmarkEnd w:id="74"/>
      <w:proofErr w:type="spellStart"/>
      <w:r w:rsidRPr="00B60BA0">
        <w:rPr>
          <w:b/>
          <w:bCs/>
        </w:rPr>
        <w:t>Zabrana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upotrebe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državne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mehanizacije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opreme</w:t>
      </w:r>
      <w:proofErr w:type="spellEnd"/>
    </w:p>
    <w:p w14:paraId="10A74457" w14:textId="77777777" w:rsidR="00B60BA0" w:rsidRPr="00B60BA0" w:rsidRDefault="00B60BA0" w:rsidP="00B60BA0">
      <w:pPr>
        <w:jc w:val="center"/>
        <w:rPr>
          <w:b/>
          <w:bCs/>
        </w:rPr>
      </w:pPr>
      <w:bookmarkStart w:id="75" w:name="clan_39"/>
      <w:bookmarkEnd w:id="75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39</w:t>
      </w:r>
    </w:p>
    <w:p w14:paraId="7BF566D0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periodu</w:t>
      </w:r>
      <w:proofErr w:type="spellEnd"/>
      <w:r w:rsidRPr="00B60BA0">
        <w:t xml:space="preserve"> od </w:t>
      </w:r>
      <w:proofErr w:type="spellStart"/>
      <w:r w:rsidRPr="00B60BA0">
        <w:t>šest</w:t>
      </w:r>
      <w:proofErr w:type="spellEnd"/>
      <w:r w:rsidRPr="00B60BA0">
        <w:t xml:space="preserve"> </w:t>
      </w:r>
      <w:proofErr w:type="spellStart"/>
      <w:r w:rsidRPr="00B60BA0">
        <w:t>mjeseci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roka</w:t>
      </w:r>
      <w:proofErr w:type="spellEnd"/>
      <w:r w:rsidRPr="00B60BA0">
        <w:t xml:space="preserve"> </w:t>
      </w:r>
      <w:proofErr w:type="spellStart"/>
      <w:r w:rsidRPr="00B60BA0">
        <w:t>predviđenog</w:t>
      </w:r>
      <w:proofErr w:type="spellEnd"/>
      <w:r w:rsidRPr="00B60BA0">
        <w:t xml:space="preserve"> za </w:t>
      </w:r>
      <w:proofErr w:type="spellStart"/>
      <w:r w:rsidRPr="00B60BA0">
        <w:t>održavanje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računajući</w:t>
      </w:r>
      <w:proofErr w:type="spellEnd"/>
      <w:r w:rsidRPr="00B60BA0">
        <w:t xml:space="preserve">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rok</w:t>
      </w:r>
      <w:proofErr w:type="spellEnd"/>
      <w:r w:rsidRPr="00B60BA0">
        <w:t xml:space="preserve"> </w:t>
      </w:r>
      <w:proofErr w:type="spellStart"/>
      <w:r w:rsidRPr="00B60BA0">
        <w:t>predviđen</w:t>
      </w:r>
      <w:proofErr w:type="spellEnd"/>
      <w:r w:rsidRPr="00B60BA0">
        <w:t xml:space="preserve"> za </w:t>
      </w:r>
      <w:proofErr w:type="spellStart"/>
      <w:r w:rsidRPr="00B60BA0">
        <w:t>održavanje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datum </w:t>
      </w:r>
      <w:proofErr w:type="spellStart"/>
      <w:r w:rsidRPr="00B60BA0">
        <w:t>na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izbori</w:t>
      </w:r>
      <w:proofErr w:type="spellEnd"/>
      <w:r w:rsidRPr="00B60BA0">
        <w:t xml:space="preserve"> </w:t>
      </w:r>
      <w:proofErr w:type="spellStart"/>
      <w:r w:rsidRPr="00B60BA0">
        <w:t>bili</w:t>
      </w:r>
      <w:proofErr w:type="spellEnd"/>
      <w:r w:rsidRPr="00B60BA0">
        <w:t xml:space="preserve"> </w:t>
      </w:r>
      <w:proofErr w:type="spellStart"/>
      <w:r w:rsidRPr="00B60BA0">
        <w:t>održani</w:t>
      </w:r>
      <w:proofErr w:type="spellEnd"/>
      <w:r w:rsidRPr="00B60BA0">
        <w:t xml:space="preserve"> u </w:t>
      </w:r>
      <w:proofErr w:type="spellStart"/>
      <w:r w:rsidRPr="00B60BA0">
        <w:t>tekućem</w:t>
      </w:r>
      <w:proofErr w:type="spellEnd"/>
      <w:r w:rsidRPr="00B60BA0">
        <w:t xml:space="preserve"> </w:t>
      </w:r>
      <w:proofErr w:type="spellStart"/>
      <w:r w:rsidRPr="00B60BA0">
        <w:t>mandatu</w:t>
      </w:r>
      <w:proofErr w:type="spellEnd"/>
      <w:r w:rsidRPr="00B60BA0">
        <w:t xml:space="preserve">, </w:t>
      </w:r>
      <w:proofErr w:type="spellStart"/>
      <w:r w:rsidRPr="00B60BA0">
        <w:t>zabranjuje</w:t>
      </w:r>
      <w:proofErr w:type="spellEnd"/>
      <w:r w:rsidRPr="00B60BA0">
        <w:t xml:space="preserve"> se </w:t>
      </w:r>
      <w:proofErr w:type="spellStart"/>
      <w:r w:rsidRPr="00B60BA0">
        <w:t>privrednim</w:t>
      </w:r>
      <w:proofErr w:type="spellEnd"/>
      <w:r w:rsidRPr="00B60BA0">
        <w:t xml:space="preserve"> </w:t>
      </w:r>
      <w:proofErr w:type="spellStart"/>
      <w:r w:rsidRPr="00B60BA0">
        <w:t>društvima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osnivač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većinski</w:t>
      </w:r>
      <w:proofErr w:type="spellEnd"/>
      <w:r w:rsidRPr="00B60BA0">
        <w:t xml:space="preserve"> </w:t>
      </w:r>
      <w:proofErr w:type="spellStart"/>
      <w:r w:rsidRPr="00B60BA0">
        <w:t>vlasnik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jedinica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da </w:t>
      </w:r>
      <w:proofErr w:type="spellStart"/>
      <w:r w:rsidRPr="00B60BA0">
        <w:t>svoju</w:t>
      </w:r>
      <w:proofErr w:type="spellEnd"/>
      <w:r w:rsidRPr="00B60BA0">
        <w:t xml:space="preserve"> </w:t>
      </w:r>
      <w:proofErr w:type="spellStart"/>
      <w:r w:rsidRPr="00B60BA0">
        <w:t>mehanizaciju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opremu</w:t>
      </w:r>
      <w:proofErr w:type="spellEnd"/>
      <w:r w:rsidRPr="00B60BA0">
        <w:t xml:space="preserve"> </w:t>
      </w:r>
      <w:proofErr w:type="spellStart"/>
      <w:r w:rsidRPr="00B60BA0">
        <w:t>ustupaju</w:t>
      </w:r>
      <w:proofErr w:type="spellEnd"/>
      <w:r w:rsidRPr="00B60BA0">
        <w:t xml:space="preserve"> </w:t>
      </w:r>
      <w:proofErr w:type="spellStart"/>
      <w:r w:rsidRPr="00B60BA0">
        <w:t>trećim</w:t>
      </w:r>
      <w:proofErr w:type="spellEnd"/>
      <w:r w:rsidRPr="00B60BA0">
        <w:t xml:space="preserve"> </w:t>
      </w:r>
      <w:proofErr w:type="spellStart"/>
      <w:r w:rsidRPr="00B60BA0">
        <w:t>licima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upotrebu</w:t>
      </w:r>
      <w:proofErr w:type="spellEnd"/>
      <w:r w:rsidRPr="00B60BA0">
        <w:t xml:space="preserve"> bez </w:t>
      </w:r>
      <w:proofErr w:type="spellStart"/>
      <w:r w:rsidRPr="00B60BA0">
        <w:t>posebne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bez </w:t>
      </w:r>
      <w:proofErr w:type="spellStart"/>
      <w:r w:rsidRPr="00B60BA0">
        <w:t>ugovora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naknadom</w:t>
      </w:r>
      <w:proofErr w:type="spellEnd"/>
      <w:r w:rsidRPr="00B60BA0">
        <w:t xml:space="preserve">, </w:t>
      </w:r>
      <w:proofErr w:type="spellStart"/>
      <w:r w:rsidRPr="00B60BA0">
        <w:t>izuzev</w:t>
      </w:r>
      <w:proofErr w:type="spellEnd"/>
      <w:r w:rsidRPr="00B60BA0">
        <w:t xml:space="preserve"> u </w:t>
      </w:r>
      <w:proofErr w:type="spellStart"/>
      <w:r w:rsidRPr="00B60BA0">
        <w:t>slučajevima</w:t>
      </w:r>
      <w:proofErr w:type="spellEnd"/>
      <w:r w:rsidRPr="00B60BA0">
        <w:t xml:space="preserve"> </w:t>
      </w:r>
      <w:proofErr w:type="spellStart"/>
      <w:r w:rsidRPr="00B60BA0">
        <w:t>sanacije</w:t>
      </w:r>
      <w:proofErr w:type="spellEnd"/>
      <w:r w:rsidRPr="00B60BA0">
        <w:t xml:space="preserve"> </w:t>
      </w:r>
      <w:proofErr w:type="spellStart"/>
      <w:r w:rsidRPr="00B60BA0">
        <w:t>štete</w:t>
      </w:r>
      <w:proofErr w:type="spellEnd"/>
      <w:r w:rsidRPr="00B60BA0">
        <w:t xml:space="preserve"> </w:t>
      </w:r>
      <w:proofErr w:type="spellStart"/>
      <w:r w:rsidRPr="00B60BA0">
        <w:t>nastale</w:t>
      </w:r>
      <w:proofErr w:type="spellEnd"/>
      <w:r w:rsidRPr="00B60BA0">
        <w:t xml:space="preserve"> </w:t>
      </w:r>
      <w:proofErr w:type="spellStart"/>
      <w:r w:rsidRPr="00B60BA0">
        <w:t>usljed</w:t>
      </w:r>
      <w:proofErr w:type="spellEnd"/>
      <w:r w:rsidRPr="00B60BA0">
        <w:t xml:space="preserve"> </w:t>
      </w:r>
      <w:proofErr w:type="spellStart"/>
      <w:r w:rsidRPr="00B60BA0">
        <w:t>elementarnih</w:t>
      </w:r>
      <w:proofErr w:type="spellEnd"/>
      <w:r w:rsidRPr="00B60BA0">
        <w:t xml:space="preserve"> </w:t>
      </w:r>
      <w:proofErr w:type="spellStart"/>
      <w:r w:rsidRPr="00B60BA0">
        <w:t>nepogoda</w:t>
      </w:r>
      <w:proofErr w:type="spellEnd"/>
      <w:r w:rsidRPr="00B60BA0">
        <w:t xml:space="preserve">, </w:t>
      </w:r>
      <w:proofErr w:type="spellStart"/>
      <w:r w:rsidRPr="00B60BA0">
        <w:t>požara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sprečavanja</w:t>
      </w:r>
      <w:proofErr w:type="spellEnd"/>
      <w:r w:rsidRPr="00B60BA0">
        <w:t xml:space="preserve"> </w:t>
      </w:r>
      <w:proofErr w:type="spellStart"/>
      <w:r w:rsidRPr="00B60BA0">
        <w:t>širenja</w:t>
      </w:r>
      <w:proofErr w:type="spellEnd"/>
      <w:r w:rsidRPr="00B60BA0">
        <w:t xml:space="preserve"> </w:t>
      </w:r>
      <w:proofErr w:type="spellStart"/>
      <w:r w:rsidRPr="00B60BA0">
        <w:t>epidemije</w:t>
      </w:r>
      <w:proofErr w:type="spellEnd"/>
      <w:r w:rsidRPr="00B60BA0">
        <w:t xml:space="preserve"> </w:t>
      </w:r>
      <w:proofErr w:type="spellStart"/>
      <w:r w:rsidRPr="00B60BA0">
        <w:t>zaraznih</w:t>
      </w:r>
      <w:proofErr w:type="spellEnd"/>
      <w:r w:rsidRPr="00B60BA0">
        <w:t xml:space="preserve"> </w:t>
      </w:r>
      <w:proofErr w:type="spellStart"/>
      <w:r w:rsidRPr="00B60BA0">
        <w:t>bolesti</w:t>
      </w:r>
      <w:proofErr w:type="spellEnd"/>
      <w:r w:rsidRPr="00B60BA0">
        <w:t>.</w:t>
      </w:r>
    </w:p>
    <w:p w14:paraId="10763606" w14:textId="77777777" w:rsidR="00B60BA0" w:rsidRPr="00B60BA0" w:rsidRDefault="00B60BA0" w:rsidP="00B60BA0">
      <w:pPr>
        <w:jc w:val="center"/>
      </w:pP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, </w:t>
      </w:r>
      <w:proofErr w:type="spellStart"/>
      <w:r w:rsidRPr="00B60BA0">
        <w:t>ugovore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naloge</w:t>
      </w:r>
      <w:proofErr w:type="spellEnd"/>
      <w:r w:rsidRPr="00B60BA0">
        <w:t xml:space="preserve"> za </w:t>
      </w:r>
      <w:proofErr w:type="spellStart"/>
      <w:r w:rsidRPr="00B60BA0">
        <w:t>upotrebu</w:t>
      </w:r>
      <w:proofErr w:type="spellEnd"/>
      <w:r w:rsidRPr="00B60BA0">
        <w:t xml:space="preserve"> </w:t>
      </w:r>
      <w:proofErr w:type="spellStart"/>
      <w:r w:rsidRPr="00B60BA0">
        <w:t>mehanizacije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opreme</w:t>
      </w:r>
      <w:proofErr w:type="spellEnd"/>
      <w:r w:rsidRPr="00B60BA0">
        <w:t xml:space="preserve"> van </w:t>
      </w:r>
      <w:proofErr w:type="spellStart"/>
      <w:r w:rsidRPr="00B60BA0">
        <w:t>osnovne</w:t>
      </w:r>
      <w:proofErr w:type="spellEnd"/>
      <w:r w:rsidRPr="00B60BA0">
        <w:t xml:space="preserve"> </w:t>
      </w:r>
      <w:proofErr w:type="spellStart"/>
      <w:r w:rsidRPr="00B60BA0">
        <w:t>djelatnosti</w:t>
      </w:r>
      <w:proofErr w:type="spellEnd"/>
      <w:r w:rsidRPr="00B60BA0">
        <w:t xml:space="preserve">, </w:t>
      </w:r>
      <w:proofErr w:type="spellStart"/>
      <w:r w:rsidRPr="00B60BA0">
        <w:t>privredna</w:t>
      </w:r>
      <w:proofErr w:type="spellEnd"/>
      <w:r w:rsidRPr="00B60BA0">
        <w:t xml:space="preserve"> </w:t>
      </w:r>
      <w:proofErr w:type="spellStart"/>
      <w:r w:rsidRPr="00B60BA0">
        <w:t>društva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dužna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 </w:t>
      </w:r>
      <w:proofErr w:type="spellStart"/>
      <w:r w:rsidRPr="00B60BA0">
        <w:t>objave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zvaničnoj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dostave</w:t>
      </w:r>
      <w:proofErr w:type="spellEnd"/>
      <w:r w:rsidRPr="00B60BA0">
        <w:t xml:space="preserve"> Agenciji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Odboru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donošenja</w:t>
      </w:r>
      <w:proofErr w:type="spellEnd"/>
      <w:r w:rsidRPr="00B60BA0">
        <w:t>.</w:t>
      </w:r>
    </w:p>
    <w:p w14:paraId="22032C6B" w14:textId="77777777" w:rsidR="00B60BA0" w:rsidRPr="00B60BA0" w:rsidRDefault="00B60BA0" w:rsidP="00B60BA0">
      <w:pPr>
        <w:jc w:val="center"/>
        <w:rPr>
          <w:b/>
          <w:bCs/>
        </w:rPr>
      </w:pPr>
      <w:bookmarkStart w:id="76" w:name="str_38"/>
      <w:bookmarkEnd w:id="76"/>
      <w:proofErr w:type="spellStart"/>
      <w:r w:rsidRPr="00B60BA0">
        <w:rPr>
          <w:b/>
          <w:bCs/>
        </w:rPr>
        <w:t>Transparentnost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socijalnih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davanja</w:t>
      </w:r>
      <w:proofErr w:type="spellEnd"/>
    </w:p>
    <w:p w14:paraId="6ECBCD19" w14:textId="77777777" w:rsidR="00B60BA0" w:rsidRPr="00B60BA0" w:rsidRDefault="00B60BA0" w:rsidP="00B60BA0">
      <w:pPr>
        <w:jc w:val="center"/>
        <w:rPr>
          <w:b/>
          <w:bCs/>
        </w:rPr>
      </w:pPr>
      <w:bookmarkStart w:id="77" w:name="clan_40"/>
      <w:bookmarkEnd w:id="77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40</w:t>
      </w:r>
    </w:p>
    <w:p w14:paraId="1B883C2F" w14:textId="77777777" w:rsidR="00B60BA0" w:rsidRPr="00B60BA0" w:rsidRDefault="00B60BA0" w:rsidP="00B60BA0">
      <w:pPr>
        <w:jc w:val="center"/>
      </w:pP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lokalnim</w:t>
      </w:r>
      <w:proofErr w:type="spellEnd"/>
      <w:r w:rsidRPr="00B60BA0">
        <w:t xml:space="preserve"> </w:t>
      </w:r>
      <w:proofErr w:type="spellStart"/>
      <w:r w:rsidRPr="00B60BA0">
        <w:t>budžetskim</w:t>
      </w:r>
      <w:proofErr w:type="spellEnd"/>
      <w:r w:rsidRPr="00B60BA0">
        <w:t xml:space="preserve"> </w:t>
      </w:r>
      <w:proofErr w:type="spellStart"/>
      <w:r w:rsidRPr="00B60BA0">
        <w:t>potrošačkim</w:t>
      </w:r>
      <w:proofErr w:type="spellEnd"/>
      <w:r w:rsidRPr="00B60BA0">
        <w:t xml:space="preserve"> </w:t>
      </w:r>
      <w:proofErr w:type="spellStart"/>
      <w:r w:rsidRPr="00B60BA0">
        <w:t>jedinicama</w:t>
      </w:r>
      <w:proofErr w:type="spellEnd"/>
      <w:r w:rsidRPr="00B60BA0">
        <w:t xml:space="preserve">, </w:t>
      </w:r>
      <w:proofErr w:type="spellStart"/>
      <w:r w:rsidRPr="00B60BA0">
        <w:t>zabranjena</w:t>
      </w:r>
      <w:proofErr w:type="spellEnd"/>
      <w:r w:rsidRPr="00B60BA0">
        <w:t xml:space="preserve"> je </w:t>
      </w:r>
      <w:proofErr w:type="spellStart"/>
      <w:r w:rsidRPr="00B60BA0">
        <w:t>isplata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davanje</w:t>
      </w:r>
      <w:proofErr w:type="spellEnd"/>
      <w:r w:rsidRPr="00B60BA0">
        <w:t xml:space="preserve"> </w:t>
      </w:r>
      <w:proofErr w:type="spellStart"/>
      <w:r w:rsidRPr="00B60BA0">
        <w:t>jednokratne</w:t>
      </w:r>
      <w:proofErr w:type="spellEnd"/>
      <w:r w:rsidRPr="00B60BA0">
        <w:t xml:space="preserve"> </w:t>
      </w:r>
      <w:proofErr w:type="spellStart"/>
      <w:r w:rsidRPr="00B60BA0">
        <w:t>novčane</w:t>
      </w:r>
      <w:proofErr w:type="spellEnd"/>
      <w:r w:rsidRPr="00B60BA0">
        <w:t xml:space="preserve"> </w:t>
      </w:r>
      <w:proofErr w:type="spellStart"/>
      <w:r w:rsidRPr="00B60BA0">
        <w:t>pomoći</w:t>
      </w:r>
      <w:proofErr w:type="spellEnd"/>
      <w:r w:rsidRPr="00B60BA0">
        <w:t xml:space="preserve">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uređuju</w:t>
      </w:r>
      <w:proofErr w:type="spellEnd"/>
      <w:r w:rsidRPr="00B60BA0">
        <w:t xml:space="preserve"> </w:t>
      </w:r>
      <w:proofErr w:type="spellStart"/>
      <w:r w:rsidRPr="00B60BA0">
        <w:t>prava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obavljanje</w:t>
      </w:r>
      <w:proofErr w:type="spellEnd"/>
      <w:r w:rsidRPr="00B60BA0">
        <w:t xml:space="preserve"> </w:t>
      </w:r>
      <w:proofErr w:type="spellStart"/>
      <w:r w:rsidRPr="00B60BA0">
        <w:t>djelatnosti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dječije</w:t>
      </w:r>
      <w:proofErr w:type="spellEnd"/>
      <w:r w:rsidRPr="00B60BA0">
        <w:t xml:space="preserve"> </w:t>
      </w:r>
      <w:proofErr w:type="spellStart"/>
      <w:r w:rsidRPr="00B60BA0">
        <w:t>zaštite</w:t>
      </w:r>
      <w:proofErr w:type="spellEnd"/>
      <w:r w:rsidRPr="00B60BA0">
        <w:t xml:space="preserve">, </w:t>
      </w:r>
      <w:proofErr w:type="spellStart"/>
      <w:r w:rsidRPr="00B60BA0">
        <w:t>osim</w:t>
      </w:r>
      <w:proofErr w:type="spellEnd"/>
      <w:r w:rsidRPr="00B60BA0">
        <w:t xml:space="preserve"> 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smrti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porodice</w:t>
      </w:r>
      <w:proofErr w:type="spellEnd"/>
      <w:r w:rsidRPr="00B60BA0">
        <w:t xml:space="preserve">, </w:t>
      </w:r>
      <w:proofErr w:type="spellStart"/>
      <w:r w:rsidRPr="00B60BA0">
        <w:t>teškog</w:t>
      </w:r>
      <w:proofErr w:type="spellEnd"/>
      <w:r w:rsidRPr="00B60BA0">
        <w:t xml:space="preserve"> </w:t>
      </w:r>
      <w:proofErr w:type="spellStart"/>
      <w:r w:rsidRPr="00B60BA0">
        <w:t>oboljenja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prouzrokuje</w:t>
      </w:r>
      <w:proofErr w:type="spellEnd"/>
      <w:r w:rsidRPr="00B60BA0">
        <w:t xml:space="preserve"> </w:t>
      </w:r>
      <w:proofErr w:type="spellStart"/>
      <w:r w:rsidRPr="00B60BA0">
        <w:t>trajni</w:t>
      </w:r>
      <w:proofErr w:type="spellEnd"/>
      <w:r w:rsidRPr="00B60BA0">
        <w:t xml:space="preserve"> </w:t>
      </w:r>
      <w:proofErr w:type="spellStart"/>
      <w:r w:rsidRPr="00B60BA0">
        <w:t>invaliditet</w:t>
      </w:r>
      <w:proofErr w:type="spellEnd"/>
      <w:r w:rsidRPr="00B60BA0">
        <w:t xml:space="preserve"> u </w:t>
      </w:r>
      <w:proofErr w:type="spellStart"/>
      <w:r w:rsidRPr="00B60BA0">
        <w:t>procentu</w:t>
      </w:r>
      <w:proofErr w:type="spellEnd"/>
      <w:r w:rsidRPr="00B60BA0">
        <w:t xml:space="preserve"> </w:t>
      </w:r>
      <w:proofErr w:type="spellStart"/>
      <w:r w:rsidRPr="00B60BA0">
        <w:t>većem</w:t>
      </w:r>
      <w:proofErr w:type="spellEnd"/>
      <w:r w:rsidRPr="00B60BA0">
        <w:t xml:space="preserve"> od 50%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štete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stambenom</w:t>
      </w:r>
      <w:proofErr w:type="spellEnd"/>
      <w:r w:rsidRPr="00B60BA0">
        <w:t xml:space="preserve"> </w:t>
      </w:r>
      <w:proofErr w:type="spellStart"/>
      <w:r w:rsidRPr="00B60BA0">
        <w:t>objektu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imovini</w:t>
      </w:r>
      <w:proofErr w:type="spellEnd"/>
      <w:r w:rsidRPr="00B60BA0">
        <w:t xml:space="preserve"> </w:t>
      </w:r>
      <w:proofErr w:type="spellStart"/>
      <w:r w:rsidRPr="00B60BA0">
        <w:t>usljed</w:t>
      </w:r>
      <w:proofErr w:type="spellEnd"/>
      <w:r w:rsidRPr="00B60BA0">
        <w:t xml:space="preserve"> </w:t>
      </w:r>
      <w:proofErr w:type="spellStart"/>
      <w:r w:rsidRPr="00B60BA0">
        <w:t>požara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prirodne</w:t>
      </w:r>
      <w:proofErr w:type="spellEnd"/>
      <w:r w:rsidRPr="00B60BA0">
        <w:t xml:space="preserve"> </w:t>
      </w:r>
      <w:proofErr w:type="spellStart"/>
      <w:r w:rsidRPr="00B60BA0">
        <w:t>nepogode</w:t>
      </w:r>
      <w:proofErr w:type="spellEnd"/>
      <w:r w:rsidRPr="00B60BA0">
        <w:t>.</w:t>
      </w:r>
    </w:p>
    <w:p w14:paraId="5479938A" w14:textId="77777777" w:rsidR="00B60BA0" w:rsidRPr="00B60BA0" w:rsidRDefault="00B60BA0" w:rsidP="00B60BA0">
      <w:pPr>
        <w:jc w:val="center"/>
      </w:pPr>
      <w:proofErr w:type="spellStart"/>
      <w:r w:rsidRPr="00B60BA0">
        <w:t>Lokalnim</w:t>
      </w:r>
      <w:proofErr w:type="spellEnd"/>
      <w:r w:rsidRPr="00B60BA0">
        <w:t xml:space="preserve"> </w:t>
      </w:r>
      <w:proofErr w:type="spellStart"/>
      <w:r w:rsidRPr="00B60BA0">
        <w:t>budžetskim</w:t>
      </w:r>
      <w:proofErr w:type="spellEnd"/>
      <w:r w:rsidRPr="00B60BA0">
        <w:t xml:space="preserve"> </w:t>
      </w:r>
      <w:proofErr w:type="spellStart"/>
      <w:r w:rsidRPr="00B60BA0">
        <w:t>potrošačkim</w:t>
      </w:r>
      <w:proofErr w:type="spellEnd"/>
      <w:r w:rsidRPr="00B60BA0">
        <w:t xml:space="preserve"> </w:t>
      </w:r>
      <w:proofErr w:type="spellStart"/>
      <w:r w:rsidRPr="00B60BA0">
        <w:t>jedinicama</w:t>
      </w:r>
      <w:proofErr w:type="spellEnd"/>
      <w:r w:rsidRPr="00B60BA0">
        <w:t xml:space="preserve">, </w:t>
      </w:r>
      <w:proofErr w:type="spellStart"/>
      <w:r w:rsidRPr="00B60BA0">
        <w:t>zabranjena</w:t>
      </w:r>
      <w:proofErr w:type="spellEnd"/>
      <w:r w:rsidRPr="00B60BA0">
        <w:t xml:space="preserve"> je </w:t>
      </w:r>
      <w:proofErr w:type="spellStart"/>
      <w:r w:rsidRPr="00B60BA0">
        <w:t>mjesečna</w:t>
      </w:r>
      <w:proofErr w:type="spellEnd"/>
      <w:r w:rsidRPr="00B60BA0">
        <w:t xml:space="preserve"> </w:t>
      </w:r>
      <w:proofErr w:type="spellStart"/>
      <w:r w:rsidRPr="00B60BA0">
        <w:t>potrošnja</w:t>
      </w:r>
      <w:proofErr w:type="spellEnd"/>
      <w:r w:rsidRPr="00B60BA0">
        <w:t xml:space="preserve"> u </w:t>
      </w:r>
      <w:proofErr w:type="spellStart"/>
      <w:r w:rsidRPr="00B60BA0">
        <w:t>pogledu</w:t>
      </w:r>
      <w:proofErr w:type="spellEnd"/>
      <w:r w:rsidRPr="00B60BA0">
        <w:t xml:space="preserve"> </w:t>
      </w:r>
      <w:proofErr w:type="spellStart"/>
      <w:r w:rsidRPr="00B60BA0">
        <w:t>materijalnih</w:t>
      </w:r>
      <w:proofErr w:type="spellEnd"/>
      <w:r w:rsidRPr="00B60BA0">
        <w:t xml:space="preserve"> </w:t>
      </w:r>
      <w:proofErr w:type="spellStart"/>
      <w:r w:rsidRPr="00B60BA0">
        <w:t>davanja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zaštite</w:t>
      </w:r>
      <w:proofErr w:type="spellEnd"/>
      <w:r w:rsidRPr="00B60BA0">
        <w:t xml:space="preserve"> u </w:t>
      </w:r>
      <w:proofErr w:type="spellStart"/>
      <w:r w:rsidRPr="00B60BA0">
        <w:t>nadležnosti</w:t>
      </w:r>
      <w:proofErr w:type="spellEnd"/>
      <w:r w:rsidRPr="00B60BA0">
        <w:t xml:space="preserve"> </w:t>
      </w:r>
      <w:proofErr w:type="spellStart"/>
      <w:r w:rsidRPr="00B60BA0">
        <w:t>jedinice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kojim</w:t>
      </w:r>
      <w:proofErr w:type="spellEnd"/>
      <w:r w:rsidRPr="00B60BA0">
        <w:t xml:space="preserve"> se </w:t>
      </w:r>
      <w:proofErr w:type="spellStart"/>
      <w:r w:rsidRPr="00B60BA0">
        <w:t>uređuju</w:t>
      </w:r>
      <w:proofErr w:type="spellEnd"/>
      <w:r w:rsidRPr="00B60BA0">
        <w:t xml:space="preserve"> </w:t>
      </w:r>
      <w:proofErr w:type="spellStart"/>
      <w:r w:rsidRPr="00B60BA0">
        <w:t>prava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obavljanje</w:t>
      </w:r>
      <w:proofErr w:type="spellEnd"/>
      <w:r w:rsidRPr="00B60BA0">
        <w:t xml:space="preserve"> </w:t>
      </w:r>
      <w:proofErr w:type="spellStart"/>
      <w:r w:rsidRPr="00B60BA0">
        <w:t>djelatnosti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dječije</w:t>
      </w:r>
      <w:proofErr w:type="spellEnd"/>
      <w:r w:rsidRPr="00B60BA0">
        <w:t xml:space="preserve"> </w:t>
      </w:r>
      <w:proofErr w:type="spellStart"/>
      <w:r w:rsidRPr="00B60BA0">
        <w:t>zaštite</w:t>
      </w:r>
      <w:proofErr w:type="spellEnd"/>
      <w:r w:rsidRPr="00B60BA0">
        <w:t xml:space="preserve">, </w:t>
      </w:r>
      <w:proofErr w:type="spellStart"/>
      <w:r w:rsidRPr="00B60BA0">
        <w:t>veća</w:t>
      </w:r>
      <w:proofErr w:type="spellEnd"/>
      <w:r w:rsidRPr="00B60BA0">
        <w:t xml:space="preserve"> od 20% </w:t>
      </w:r>
      <w:proofErr w:type="spellStart"/>
      <w:r w:rsidRPr="00B60BA0">
        <w:t>prosječne</w:t>
      </w:r>
      <w:proofErr w:type="spellEnd"/>
      <w:r w:rsidRPr="00B60BA0">
        <w:t xml:space="preserve"> </w:t>
      </w:r>
      <w:proofErr w:type="spellStart"/>
      <w:r w:rsidRPr="00B60BA0">
        <w:t>mjesečne</w:t>
      </w:r>
      <w:proofErr w:type="spellEnd"/>
      <w:r w:rsidRPr="00B60BA0">
        <w:t xml:space="preserve"> </w:t>
      </w:r>
      <w:proofErr w:type="spellStart"/>
      <w:r w:rsidRPr="00B60BA0">
        <w:t>potrošnje</w:t>
      </w:r>
      <w:proofErr w:type="spellEnd"/>
      <w:r w:rsidRPr="00B60BA0">
        <w:t xml:space="preserve"> za ova </w:t>
      </w:r>
      <w:proofErr w:type="spellStart"/>
      <w:r w:rsidRPr="00B60BA0">
        <w:t>davanja</w:t>
      </w:r>
      <w:proofErr w:type="spellEnd"/>
      <w:r w:rsidRPr="00B60BA0">
        <w:t xml:space="preserve"> u </w:t>
      </w:r>
      <w:proofErr w:type="spellStart"/>
      <w:r w:rsidRPr="00B60BA0">
        <w:t>trećem</w:t>
      </w:r>
      <w:proofErr w:type="spellEnd"/>
      <w:r w:rsidRPr="00B60BA0">
        <w:t xml:space="preserve"> </w:t>
      </w:r>
      <w:proofErr w:type="spellStart"/>
      <w:r w:rsidRPr="00B60BA0">
        <w:t>kvartalu</w:t>
      </w:r>
      <w:proofErr w:type="spellEnd"/>
      <w:r w:rsidRPr="00B60BA0">
        <w:t xml:space="preserve"> </w:t>
      </w:r>
      <w:proofErr w:type="spellStart"/>
      <w:r w:rsidRPr="00B60BA0">
        <w:t>prethodne</w:t>
      </w:r>
      <w:proofErr w:type="spellEnd"/>
      <w:r w:rsidRPr="00B60BA0">
        <w:t xml:space="preserve"> </w:t>
      </w:r>
      <w:proofErr w:type="spellStart"/>
      <w:r w:rsidRPr="00B60BA0">
        <w:t>budžetske</w:t>
      </w:r>
      <w:proofErr w:type="spellEnd"/>
      <w:r w:rsidRPr="00B60BA0">
        <w:t xml:space="preserve"> </w:t>
      </w:r>
      <w:proofErr w:type="spellStart"/>
      <w:r w:rsidRPr="00B60BA0">
        <w:t>godine</w:t>
      </w:r>
      <w:proofErr w:type="spellEnd"/>
      <w:r w:rsidRPr="00B60BA0">
        <w:t>.</w:t>
      </w:r>
    </w:p>
    <w:p w14:paraId="571E0560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Zabranjena</w:t>
      </w:r>
      <w:proofErr w:type="spellEnd"/>
      <w:r w:rsidRPr="00B60BA0">
        <w:t xml:space="preserve"> je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tekuće</w:t>
      </w:r>
      <w:proofErr w:type="spellEnd"/>
      <w:r w:rsidRPr="00B60BA0">
        <w:t xml:space="preserve"> </w:t>
      </w:r>
      <w:proofErr w:type="spellStart"/>
      <w:r w:rsidRPr="00B60BA0">
        <w:t>budžetske</w:t>
      </w:r>
      <w:proofErr w:type="spellEnd"/>
      <w:r w:rsidRPr="00B60BA0">
        <w:t xml:space="preserve"> </w:t>
      </w:r>
      <w:proofErr w:type="spellStart"/>
      <w:r w:rsidRPr="00B60BA0">
        <w:t>rezerve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državnog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lokalnog</w:t>
      </w:r>
      <w:proofErr w:type="spellEnd"/>
      <w:r w:rsidRPr="00B60BA0">
        <w:t xml:space="preserve"> </w:t>
      </w:r>
      <w:proofErr w:type="spellStart"/>
      <w:r w:rsidRPr="00B60BA0">
        <w:t>nivoa</w:t>
      </w:r>
      <w:proofErr w:type="spellEnd"/>
      <w:r w:rsidRPr="00B60BA0">
        <w:t xml:space="preserve"> </w:t>
      </w:r>
      <w:proofErr w:type="spellStart"/>
      <w:r w:rsidRPr="00B60BA0">
        <w:t>dodjela</w:t>
      </w:r>
      <w:proofErr w:type="spellEnd"/>
      <w:r w:rsidRPr="00B60BA0">
        <w:t xml:space="preserve"> </w:t>
      </w:r>
      <w:proofErr w:type="spellStart"/>
      <w:r w:rsidRPr="00B60BA0">
        <w:t>socijalnih</w:t>
      </w:r>
      <w:proofErr w:type="spellEnd"/>
      <w:r w:rsidRPr="00B60BA0">
        <w:t xml:space="preserve"> </w:t>
      </w:r>
      <w:proofErr w:type="spellStart"/>
      <w:r w:rsidRPr="00B60BA0">
        <w:t>davanja</w:t>
      </w:r>
      <w:proofErr w:type="spellEnd"/>
      <w:r w:rsidRPr="00B60BA0">
        <w:t xml:space="preserve"> u </w:t>
      </w:r>
      <w:proofErr w:type="spellStart"/>
      <w:r w:rsidRPr="00B60BA0">
        <w:t>godini</w:t>
      </w:r>
      <w:proofErr w:type="spellEnd"/>
      <w:r w:rsidRPr="00B60BA0">
        <w:t xml:space="preserve"> u </w:t>
      </w:r>
      <w:proofErr w:type="spellStart"/>
      <w:r w:rsidRPr="00B60BA0">
        <w:t>kojoj</w:t>
      </w:r>
      <w:proofErr w:type="spellEnd"/>
      <w:r w:rsidRPr="00B60BA0">
        <w:t xml:space="preserve"> se </w:t>
      </w:r>
      <w:proofErr w:type="spellStart"/>
      <w:r w:rsidRPr="00B60BA0">
        <w:t>održavaju</w:t>
      </w:r>
      <w:proofErr w:type="spellEnd"/>
      <w:r w:rsidRPr="00B60BA0">
        <w:t xml:space="preserve"> </w:t>
      </w:r>
      <w:proofErr w:type="spellStart"/>
      <w:r w:rsidRPr="00B60BA0">
        <w:t>lokalni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parlamentarni</w:t>
      </w:r>
      <w:proofErr w:type="spellEnd"/>
      <w:r w:rsidRPr="00B60BA0">
        <w:t xml:space="preserve"> </w:t>
      </w:r>
      <w:proofErr w:type="spellStart"/>
      <w:r w:rsidRPr="00B60BA0">
        <w:t>izbori</w:t>
      </w:r>
      <w:proofErr w:type="spellEnd"/>
      <w:r w:rsidRPr="00B60BA0">
        <w:t xml:space="preserve">, </w:t>
      </w:r>
      <w:proofErr w:type="spellStart"/>
      <w:r w:rsidRPr="00B60BA0">
        <w:t>osim</w:t>
      </w:r>
      <w:proofErr w:type="spellEnd"/>
      <w:r w:rsidRPr="00B60BA0">
        <w:t xml:space="preserve"> u </w:t>
      </w:r>
      <w:proofErr w:type="spellStart"/>
      <w:r w:rsidRPr="00B60BA0">
        <w:t>slučaju</w:t>
      </w:r>
      <w:proofErr w:type="spellEnd"/>
      <w:r w:rsidRPr="00B60BA0">
        <w:t xml:space="preserve">, </w:t>
      </w:r>
      <w:proofErr w:type="spellStart"/>
      <w:r w:rsidRPr="00B60BA0">
        <w:t>ratnog</w:t>
      </w:r>
      <w:proofErr w:type="spellEnd"/>
      <w:r w:rsidRPr="00B60BA0">
        <w:t xml:space="preserve"> </w:t>
      </w:r>
      <w:proofErr w:type="spellStart"/>
      <w:r w:rsidRPr="00B60BA0">
        <w:t>stanja</w:t>
      </w:r>
      <w:proofErr w:type="spellEnd"/>
      <w:r w:rsidRPr="00B60BA0">
        <w:t xml:space="preserve">, </w:t>
      </w:r>
      <w:proofErr w:type="spellStart"/>
      <w:r w:rsidRPr="00B60BA0">
        <w:t>vanrednog</w:t>
      </w:r>
      <w:proofErr w:type="spellEnd"/>
      <w:r w:rsidRPr="00B60BA0">
        <w:t xml:space="preserve"> </w:t>
      </w:r>
      <w:proofErr w:type="spellStart"/>
      <w:r w:rsidRPr="00B60BA0">
        <w:t>stanja</w:t>
      </w:r>
      <w:proofErr w:type="spellEnd"/>
      <w:r w:rsidRPr="00B60BA0">
        <w:t xml:space="preserve">, </w:t>
      </w:r>
      <w:proofErr w:type="spellStart"/>
      <w:r w:rsidRPr="00B60BA0">
        <w:t>epidemije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pandemije</w:t>
      </w:r>
      <w:proofErr w:type="spellEnd"/>
      <w:r w:rsidRPr="00B60BA0">
        <w:t xml:space="preserve"> </w:t>
      </w:r>
      <w:proofErr w:type="spellStart"/>
      <w:r w:rsidRPr="00B60BA0">
        <w:t>zaraznih</w:t>
      </w:r>
      <w:proofErr w:type="spellEnd"/>
      <w:r w:rsidRPr="00B60BA0">
        <w:t xml:space="preserve"> </w:t>
      </w:r>
      <w:proofErr w:type="spellStart"/>
      <w:r w:rsidRPr="00B60BA0">
        <w:t>bolesti</w:t>
      </w:r>
      <w:proofErr w:type="spellEnd"/>
      <w:r w:rsidRPr="00B60BA0">
        <w:t>.</w:t>
      </w:r>
    </w:p>
    <w:p w14:paraId="35C11176" w14:textId="77777777" w:rsidR="00B60BA0" w:rsidRPr="00B60BA0" w:rsidRDefault="00B60BA0" w:rsidP="00B60BA0">
      <w:pPr>
        <w:jc w:val="center"/>
      </w:pPr>
      <w:r w:rsidRPr="00B60BA0">
        <w:t xml:space="preserve">Za </w:t>
      </w:r>
      <w:proofErr w:type="spellStart"/>
      <w:r w:rsidRPr="00B60BA0">
        <w:t>slučaj</w:t>
      </w:r>
      <w:proofErr w:type="spellEnd"/>
      <w:r w:rsidRPr="00B60BA0">
        <w:t xml:space="preserve"> </w:t>
      </w:r>
      <w:proofErr w:type="spellStart"/>
      <w:r w:rsidRPr="00B60BA0">
        <w:t>vanrednih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</w:t>
      </w:r>
      <w:proofErr w:type="spellStart"/>
      <w:r w:rsidRPr="00B60BA0">
        <w:t>zabrana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važi</w:t>
      </w:r>
      <w:proofErr w:type="spellEnd"/>
      <w:r w:rsidRPr="00B60BA0">
        <w:t xml:space="preserve"> </w:t>
      </w:r>
      <w:proofErr w:type="spellStart"/>
      <w:r w:rsidRPr="00B60BA0">
        <w:t>šest</w:t>
      </w:r>
      <w:proofErr w:type="spellEnd"/>
      <w:r w:rsidRPr="00B60BA0">
        <w:t xml:space="preserve"> </w:t>
      </w:r>
      <w:proofErr w:type="spellStart"/>
      <w:r w:rsidRPr="00B60BA0">
        <w:t>mjeseci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>.</w:t>
      </w:r>
    </w:p>
    <w:p w14:paraId="4AC7B0B0" w14:textId="77777777" w:rsidR="00B60BA0" w:rsidRPr="00B60BA0" w:rsidRDefault="00B60BA0" w:rsidP="00B60BA0">
      <w:pPr>
        <w:jc w:val="center"/>
      </w:pPr>
      <w:proofErr w:type="spellStart"/>
      <w:r w:rsidRPr="00B60BA0">
        <w:t>Ministarstvo</w:t>
      </w:r>
      <w:proofErr w:type="spellEnd"/>
      <w:r w:rsidRPr="00B60BA0">
        <w:t xml:space="preserve"> </w:t>
      </w:r>
      <w:proofErr w:type="spellStart"/>
      <w:r w:rsidRPr="00B60BA0">
        <w:t>nadležno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rada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socijalnog</w:t>
      </w:r>
      <w:proofErr w:type="spellEnd"/>
      <w:r w:rsidRPr="00B60BA0">
        <w:t xml:space="preserve"> </w:t>
      </w:r>
      <w:proofErr w:type="spellStart"/>
      <w:r w:rsidRPr="00B60BA0">
        <w:t>staranja</w:t>
      </w:r>
      <w:proofErr w:type="spellEnd"/>
      <w:r w:rsidRPr="00B60BA0">
        <w:t xml:space="preserve"> </w:t>
      </w:r>
      <w:proofErr w:type="spellStart"/>
      <w:r w:rsidRPr="00B60BA0">
        <w:t>prikuplja</w:t>
      </w:r>
      <w:proofErr w:type="spellEnd"/>
      <w:r w:rsidRPr="00B60BA0">
        <w:t xml:space="preserve"> </w:t>
      </w:r>
      <w:proofErr w:type="spellStart"/>
      <w:r w:rsidRPr="00B60BA0">
        <w:t>analitičke</w:t>
      </w:r>
      <w:proofErr w:type="spellEnd"/>
      <w:r w:rsidRPr="00B60BA0">
        <w:t xml:space="preserve"> </w:t>
      </w:r>
      <w:proofErr w:type="spellStart"/>
      <w:r w:rsidRPr="00B60BA0">
        <w:t>kartice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sadrže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o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broju</w:t>
      </w:r>
      <w:proofErr w:type="spellEnd"/>
      <w:r w:rsidRPr="00B60BA0">
        <w:t xml:space="preserve"> </w:t>
      </w:r>
      <w:proofErr w:type="spellStart"/>
      <w:r w:rsidRPr="00B60BA0">
        <w:t>korisnika</w:t>
      </w:r>
      <w:proofErr w:type="spellEnd"/>
      <w:r w:rsidRPr="00B60BA0">
        <w:t xml:space="preserve"> </w:t>
      </w:r>
      <w:proofErr w:type="spellStart"/>
      <w:r w:rsidRPr="00B60BA0">
        <w:t>svih</w:t>
      </w:r>
      <w:proofErr w:type="spellEnd"/>
      <w:r w:rsidRPr="00B60BA0">
        <w:t xml:space="preserve"> </w:t>
      </w:r>
      <w:proofErr w:type="spellStart"/>
      <w:r w:rsidRPr="00B60BA0">
        <w:t>oblika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pomoći</w:t>
      </w:r>
      <w:proofErr w:type="spellEnd"/>
      <w:r w:rsidRPr="00B60BA0">
        <w:t xml:space="preserve">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o </w:t>
      </w:r>
      <w:proofErr w:type="spellStart"/>
      <w:r w:rsidRPr="00B60BA0">
        <w:t>vrsti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primaocima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pomoći</w:t>
      </w:r>
      <w:proofErr w:type="spellEnd"/>
      <w:r w:rsidRPr="00B60BA0">
        <w:t>.</w:t>
      </w:r>
    </w:p>
    <w:p w14:paraId="69D21B17" w14:textId="77777777" w:rsidR="00B60BA0" w:rsidRPr="00B60BA0" w:rsidRDefault="00B60BA0" w:rsidP="00B60BA0">
      <w:pPr>
        <w:jc w:val="center"/>
      </w:pPr>
      <w:proofErr w:type="spellStart"/>
      <w:r w:rsidRPr="00B60BA0">
        <w:t>Opštine</w:t>
      </w:r>
      <w:proofErr w:type="spellEnd"/>
      <w:r w:rsidRPr="00B60BA0">
        <w:t xml:space="preserve"> </w:t>
      </w:r>
      <w:proofErr w:type="spellStart"/>
      <w:r w:rsidRPr="00B60BA0">
        <w:t>prikupljaju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o </w:t>
      </w:r>
      <w:proofErr w:type="spellStart"/>
      <w:r w:rsidRPr="00B60BA0">
        <w:t>raspodjeli</w:t>
      </w:r>
      <w:proofErr w:type="spellEnd"/>
      <w:r w:rsidRPr="00B60BA0">
        <w:t xml:space="preserve"> </w:t>
      </w:r>
      <w:proofErr w:type="spellStart"/>
      <w:r w:rsidRPr="00B60BA0">
        <w:t>svih</w:t>
      </w:r>
      <w:proofErr w:type="spellEnd"/>
      <w:r w:rsidRPr="00B60BA0">
        <w:t xml:space="preserve"> </w:t>
      </w:r>
      <w:proofErr w:type="spellStart"/>
      <w:r w:rsidRPr="00B60BA0">
        <w:t>oblika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pomoći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lokalnom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uključujući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o </w:t>
      </w:r>
      <w:proofErr w:type="spellStart"/>
      <w:r w:rsidRPr="00B60BA0">
        <w:t>vrsti</w:t>
      </w:r>
      <w:proofErr w:type="spellEnd"/>
      <w:r w:rsidRPr="00B60BA0">
        <w:t xml:space="preserve">, </w:t>
      </w:r>
      <w:proofErr w:type="spellStart"/>
      <w:r w:rsidRPr="00B60BA0">
        <w:t>iznosima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primaocima</w:t>
      </w:r>
      <w:proofErr w:type="spellEnd"/>
      <w:r w:rsidRPr="00B60BA0">
        <w:t xml:space="preserve"> </w:t>
      </w:r>
      <w:proofErr w:type="spellStart"/>
      <w:r w:rsidRPr="00B60BA0">
        <w:t>socijalne</w:t>
      </w:r>
      <w:proofErr w:type="spellEnd"/>
      <w:r w:rsidRPr="00B60BA0">
        <w:t xml:space="preserve"> </w:t>
      </w:r>
      <w:proofErr w:type="spellStart"/>
      <w:r w:rsidRPr="00B60BA0">
        <w:t>pomoći</w:t>
      </w:r>
      <w:proofErr w:type="spellEnd"/>
      <w:r w:rsidRPr="00B60BA0">
        <w:t>.</w:t>
      </w:r>
    </w:p>
    <w:p w14:paraId="3C662250" w14:textId="77777777" w:rsidR="00B60BA0" w:rsidRPr="00B60BA0" w:rsidRDefault="00B60BA0" w:rsidP="00B60BA0">
      <w:pPr>
        <w:jc w:val="center"/>
      </w:pPr>
      <w:proofErr w:type="spellStart"/>
      <w:r w:rsidRPr="00B60BA0">
        <w:t>Podaci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5 </w:t>
      </w:r>
      <w:proofErr w:type="spellStart"/>
      <w:r w:rsidRPr="00B60BA0">
        <w:t>i</w:t>
      </w:r>
      <w:proofErr w:type="spellEnd"/>
      <w:r w:rsidRPr="00B60BA0">
        <w:t xml:space="preserve"> 6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objavljuju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internet </w:t>
      </w:r>
      <w:proofErr w:type="spellStart"/>
      <w:r w:rsidRPr="00B60BA0">
        <w:t>stranicama</w:t>
      </w:r>
      <w:proofErr w:type="spellEnd"/>
      <w:r w:rsidRPr="00B60BA0">
        <w:t xml:space="preserve"> </w:t>
      </w:r>
      <w:proofErr w:type="spellStart"/>
      <w:r w:rsidRPr="00B60BA0">
        <w:t>institucija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ih</w:t>
      </w:r>
      <w:proofErr w:type="spellEnd"/>
      <w:r w:rsidRPr="00B60BA0">
        <w:t xml:space="preserve"> </w:t>
      </w:r>
      <w:proofErr w:type="spellStart"/>
      <w:r w:rsidRPr="00B60BA0">
        <w:t>prikupljaju</w:t>
      </w:r>
      <w:proofErr w:type="spellEnd"/>
      <w:r w:rsidRPr="00B60BA0">
        <w:t xml:space="preserve">,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dostavljaju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sedmodnevnom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 </w:t>
      </w:r>
      <w:proofErr w:type="spellStart"/>
      <w:r w:rsidRPr="00B60BA0">
        <w:t>Odboru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Agenciji.</w:t>
      </w:r>
    </w:p>
    <w:p w14:paraId="353F328D" w14:textId="77777777" w:rsidR="00B60BA0" w:rsidRPr="00B60BA0" w:rsidRDefault="00B60BA0" w:rsidP="00B60BA0">
      <w:pPr>
        <w:jc w:val="center"/>
      </w:pPr>
      <w:proofErr w:type="spellStart"/>
      <w:r w:rsidRPr="00B60BA0">
        <w:t>Članovi</w:t>
      </w:r>
      <w:proofErr w:type="spellEnd"/>
      <w:r w:rsidRPr="00B60BA0">
        <w:t xml:space="preserve"> </w:t>
      </w:r>
      <w:proofErr w:type="spellStart"/>
      <w:r w:rsidRPr="00B60BA0">
        <w:t>Odbora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ovlašćena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odgovorna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u Agenciji </w:t>
      </w:r>
      <w:proofErr w:type="spellStart"/>
      <w:r w:rsidRPr="00B60BA0">
        <w:t>dužni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 </w:t>
      </w:r>
      <w:proofErr w:type="spellStart"/>
      <w:r w:rsidRPr="00B60BA0">
        <w:t>vode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o </w:t>
      </w:r>
      <w:proofErr w:type="spellStart"/>
      <w:r w:rsidRPr="00B60BA0">
        <w:t>zaštiti</w:t>
      </w:r>
      <w:proofErr w:type="spellEnd"/>
      <w:r w:rsidRPr="00B60BA0">
        <w:t xml:space="preserve"> </w:t>
      </w:r>
      <w:proofErr w:type="spellStart"/>
      <w:r w:rsidRPr="00B60BA0">
        <w:t>ličnih</w:t>
      </w:r>
      <w:proofErr w:type="spellEnd"/>
      <w:r w:rsidRPr="00B60BA0">
        <w:t xml:space="preserve"> </w:t>
      </w:r>
      <w:proofErr w:type="spellStart"/>
      <w:r w:rsidRPr="00B60BA0">
        <w:t>podataka</w:t>
      </w:r>
      <w:proofErr w:type="spellEnd"/>
      <w:r w:rsidRPr="00B60BA0">
        <w:t xml:space="preserve"> koji se </w:t>
      </w:r>
      <w:proofErr w:type="spellStart"/>
      <w:r w:rsidRPr="00B60BA0">
        <w:t>nalaze</w:t>
      </w:r>
      <w:proofErr w:type="spellEnd"/>
      <w:r w:rsidRPr="00B60BA0">
        <w:t xml:space="preserve"> u </w:t>
      </w:r>
      <w:proofErr w:type="spellStart"/>
      <w:r w:rsidRPr="00B60BA0">
        <w:t>dostavljenih</w:t>
      </w:r>
      <w:proofErr w:type="spellEnd"/>
      <w:r w:rsidRPr="00B60BA0">
        <w:t xml:space="preserve"> </w:t>
      </w:r>
      <w:proofErr w:type="spellStart"/>
      <w:r w:rsidRPr="00B60BA0">
        <w:t>podacima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dokumentaciji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5 </w:t>
      </w:r>
      <w:proofErr w:type="spellStart"/>
      <w:r w:rsidRPr="00B60BA0">
        <w:t>i</w:t>
      </w:r>
      <w:proofErr w:type="spellEnd"/>
      <w:r w:rsidRPr="00B60BA0">
        <w:t xml:space="preserve"> 6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>.</w:t>
      </w:r>
    </w:p>
    <w:p w14:paraId="54831CBE" w14:textId="77777777" w:rsidR="00B60BA0" w:rsidRPr="00B60BA0" w:rsidRDefault="00B60BA0" w:rsidP="00B60BA0">
      <w:pPr>
        <w:jc w:val="center"/>
        <w:rPr>
          <w:b/>
          <w:bCs/>
        </w:rPr>
      </w:pPr>
      <w:bookmarkStart w:id="78" w:name="str_39"/>
      <w:bookmarkEnd w:id="78"/>
      <w:proofErr w:type="spellStart"/>
      <w:r w:rsidRPr="00B60BA0">
        <w:rPr>
          <w:b/>
          <w:bCs/>
        </w:rPr>
        <w:t>Transparentnost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budžetskih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rashoda</w:t>
      </w:r>
      <w:proofErr w:type="spellEnd"/>
    </w:p>
    <w:p w14:paraId="44F296D7" w14:textId="77777777" w:rsidR="00B60BA0" w:rsidRPr="00B60BA0" w:rsidRDefault="00B60BA0" w:rsidP="00B60BA0">
      <w:pPr>
        <w:jc w:val="center"/>
        <w:rPr>
          <w:b/>
          <w:bCs/>
        </w:rPr>
      </w:pPr>
      <w:bookmarkStart w:id="79" w:name="clan_41"/>
      <w:bookmarkEnd w:id="7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41</w:t>
      </w:r>
    </w:p>
    <w:p w14:paraId="29918C93" w14:textId="77777777" w:rsidR="00B60BA0" w:rsidRPr="00B60BA0" w:rsidRDefault="00B60BA0" w:rsidP="00B60BA0">
      <w:pPr>
        <w:jc w:val="center"/>
      </w:pPr>
      <w:proofErr w:type="spellStart"/>
      <w:r w:rsidRPr="00B60BA0">
        <w:t>Ministarstvo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sedmodnevnom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 </w:t>
      </w:r>
      <w:proofErr w:type="spellStart"/>
      <w:r w:rsidRPr="00B60BA0">
        <w:t>objavljuje</w:t>
      </w:r>
      <w:proofErr w:type="spellEnd"/>
      <w:r w:rsidRPr="00B60BA0">
        <w:t xml:space="preserve"> </w:t>
      </w:r>
      <w:proofErr w:type="spellStart"/>
      <w:r w:rsidRPr="00B60BA0">
        <w:t>izvode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državnog</w:t>
      </w:r>
      <w:proofErr w:type="spellEnd"/>
      <w:r w:rsidRPr="00B60BA0">
        <w:t xml:space="preserve"> </w:t>
      </w:r>
      <w:proofErr w:type="spellStart"/>
      <w:r w:rsidRPr="00B60BA0">
        <w:t>trezora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analitičku</w:t>
      </w:r>
      <w:proofErr w:type="spellEnd"/>
      <w:r w:rsidRPr="00B60BA0">
        <w:t xml:space="preserve"> </w:t>
      </w:r>
      <w:proofErr w:type="spellStart"/>
      <w:r w:rsidRPr="00B60BA0">
        <w:t>karticu</w:t>
      </w:r>
      <w:proofErr w:type="spellEnd"/>
    </w:p>
    <w:p w14:paraId="4FCAAE68" w14:textId="77777777" w:rsidR="00B60BA0" w:rsidRPr="00B60BA0" w:rsidRDefault="00B60BA0" w:rsidP="00B60BA0">
      <w:pPr>
        <w:jc w:val="center"/>
      </w:pPr>
      <w:r w:rsidRPr="00B60BA0">
        <w:t xml:space="preserve">O </w:t>
      </w:r>
      <w:proofErr w:type="spellStart"/>
      <w:r w:rsidRPr="00B60BA0">
        <w:t>potrošnji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budžetske</w:t>
      </w:r>
      <w:proofErr w:type="spellEnd"/>
      <w:r w:rsidRPr="00B60BA0">
        <w:t xml:space="preserve"> </w:t>
      </w:r>
      <w:proofErr w:type="spellStart"/>
      <w:r w:rsidRPr="00B60BA0">
        <w:t>rezerve</w:t>
      </w:r>
      <w:proofErr w:type="spellEnd"/>
      <w:r w:rsidRPr="00B60BA0">
        <w:t xml:space="preserve"> 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>.</w:t>
      </w:r>
    </w:p>
    <w:p w14:paraId="2D919ECE" w14:textId="77777777" w:rsidR="00B60BA0" w:rsidRPr="00B60BA0" w:rsidRDefault="00B60BA0" w:rsidP="00B60BA0">
      <w:pPr>
        <w:jc w:val="center"/>
      </w:pPr>
      <w:r w:rsidRPr="00B60BA0">
        <w:t xml:space="preserve">Organ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 </w:t>
      </w:r>
      <w:proofErr w:type="spellStart"/>
      <w:r w:rsidRPr="00B60BA0">
        <w:t>na.</w:t>
      </w:r>
      <w:proofErr w:type="spellEnd"/>
      <w:r w:rsidRPr="00B60BA0">
        <w:t xml:space="preserve"> </w:t>
      </w:r>
      <w:proofErr w:type="spellStart"/>
      <w:r w:rsidRPr="00B60BA0">
        <w:t>sedmodnevnom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, </w:t>
      </w:r>
      <w:proofErr w:type="spellStart"/>
      <w:r w:rsidRPr="00B60BA0">
        <w:t>na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 </w:t>
      </w:r>
      <w:proofErr w:type="spellStart"/>
      <w:r w:rsidRPr="00B60BA0">
        <w:t>opštine</w:t>
      </w:r>
      <w:proofErr w:type="spellEnd"/>
      <w:r w:rsidRPr="00B60BA0">
        <w:t xml:space="preserve">, </w:t>
      </w:r>
      <w:proofErr w:type="spellStart"/>
      <w:r w:rsidRPr="00B60BA0">
        <w:t>objavljuje</w:t>
      </w:r>
      <w:proofErr w:type="spellEnd"/>
      <w:r w:rsidRPr="00B60BA0">
        <w:t xml:space="preserve"> </w:t>
      </w:r>
      <w:proofErr w:type="spellStart"/>
      <w:r w:rsidRPr="00B60BA0">
        <w:t>izvode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lokalnog</w:t>
      </w:r>
      <w:proofErr w:type="spellEnd"/>
      <w:r w:rsidRPr="00B60BA0">
        <w:t xml:space="preserve"> </w:t>
      </w:r>
      <w:proofErr w:type="spellStart"/>
      <w:r w:rsidRPr="00B60BA0">
        <w:t>trezora</w:t>
      </w:r>
      <w:proofErr w:type="spellEnd"/>
      <w:r w:rsidRPr="00B60BA0">
        <w:t xml:space="preserve">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analitičku</w:t>
      </w:r>
      <w:proofErr w:type="spellEnd"/>
      <w:r w:rsidRPr="00B60BA0">
        <w:t xml:space="preserve"> </w:t>
      </w:r>
      <w:proofErr w:type="spellStart"/>
      <w:r w:rsidRPr="00B60BA0">
        <w:t>karticu</w:t>
      </w:r>
      <w:proofErr w:type="spellEnd"/>
      <w:r w:rsidRPr="00B60BA0">
        <w:t xml:space="preserve"> o </w:t>
      </w:r>
      <w:proofErr w:type="spellStart"/>
      <w:r w:rsidRPr="00B60BA0">
        <w:t>potrošnji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budžetske</w:t>
      </w:r>
      <w:proofErr w:type="spellEnd"/>
      <w:r w:rsidRPr="00B60BA0">
        <w:t xml:space="preserve"> </w:t>
      </w:r>
      <w:proofErr w:type="spellStart"/>
      <w:r w:rsidRPr="00B60BA0">
        <w:t>rezerve</w:t>
      </w:r>
      <w:proofErr w:type="spellEnd"/>
      <w:r w:rsidRPr="00B60BA0">
        <w:t xml:space="preserve"> 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>.</w:t>
      </w:r>
    </w:p>
    <w:p w14:paraId="46860234" w14:textId="77777777" w:rsidR="00B60BA0" w:rsidRPr="00B60BA0" w:rsidRDefault="00B60BA0" w:rsidP="00B60BA0">
      <w:pPr>
        <w:jc w:val="center"/>
      </w:pPr>
      <w:proofErr w:type="spellStart"/>
      <w:r w:rsidRPr="00B60BA0">
        <w:t>Podaci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 </w:t>
      </w:r>
      <w:proofErr w:type="spellStart"/>
      <w:r w:rsidRPr="00B60BA0">
        <w:t>kojima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opredijeljene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plaćena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, </w:t>
      </w:r>
      <w:proofErr w:type="spellStart"/>
      <w:r w:rsidRPr="00B60BA0">
        <w:t>dostavljaju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sedmodnevnom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 </w:t>
      </w:r>
      <w:proofErr w:type="spellStart"/>
      <w:r w:rsidRPr="00B60BA0">
        <w:t>Odboru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Agenciji.</w:t>
      </w:r>
    </w:p>
    <w:p w14:paraId="1E0F55AA" w14:textId="77777777" w:rsidR="00B60BA0" w:rsidRPr="00B60BA0" w:rsidRDefault="00B60BA0" w:rsidP="00B60BA0">
      <w:pPr>
        <w:jc w:val="center"/>
      </w:pPr>
      <w:proofErr w:type="spellStart"/>
      <w:r w:rsidRPr="00B60BA0">
        <w:t>Članovi</w:t>
      </w:r>
      <w:proofErr w:type="spellEnd"/>
      <w:r w:rsidRPr="00B60BA0">
        <w:t xml:space="preserve"> </w:t>
      </w:r>
      <w:proofErr w:type="spellStart"/>
      <w:r w:rsidRPr="00B60BA0">
        <w:t>Odbora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ovlašćena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odgovorna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u Agenciji </w:t>
      </w:r>
      <w:proofErr w:type="spellStart"/>
      <w:r w:rsidRPr="00B60BA0">
        <w:t>dužni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 </w:t>
      </w:r>
      <w:proofErr w:type="spellStart"/>
      <w:r w:rsidRPr="00B60BA0">
        <w:t>vode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o </w:t>
      </w:r>
      <w:proofErr w:type="spellStart"/>
      <w:r w:rsidRPr="00B60BA0">
        <w:t>zaštiti</w:t>
      </w:r>
      <w:proofErr w:type="spellEnd"/>
      <w:r w:rsidRPr="00B60BA0">
        <w:t xml:space="preserve"> </w:t>
      </w:r>
      <w:proofErr w:type="spellStart"/>
      <w:r w:rsidRPr="00B60BA0">
        <w:t>ličnih</w:t>
      </w:r>
      <w:proofErr w:type="spellEnd"/>
      <w:r w:rsidRPr="00B60BA0">
        <w:t xml:space="preserve"> </w:t>
      </w:r>
      <w:proofErr w:type="spellStart"/>
      <w:r w:rsidRPr="00B60BA0">
        <w:t>podataka</w:t>
      </w:r>
      <w:proofErr w:type="spellEnd"/>
      <w:r w:rsidRPr="00B60BA0">
        <w:t xml:space="preserve"> koji se </w:t>
      </w:r>
      <w:proofErr w:type="spellStart"/>
      <w:r w:rsidRPr="00B60BA0">
        <w:t>nalaze</w:t>
      </w:r>
      <w:proofErr w:type="spellEnd"/>
      <w:r w:rsidRPr="00B60BA0">
        <w:t xml:space="preserve"> u </w:t>
      </w:r>
      <w:proofErr w:type="spellStart"/>
      <w:r w:rsidRPr="00B60BA0">
        <w:t>dostavljenih</w:t>
      </w:r>
      <w:proofErr w:type="spellEnd"/>
      <w:r w:rsidRPr="00B60BA0">
        <w:t xml:space="preserve"> </w:t>
      </w:r>
      <w:proofErr w:type="spellStart"/>
      <w:r w:rsidRPr="00B60BA0">
        <w:t>podacima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dokumentaciji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>.</w:t>
      </w:r>
    </w:p>
    <w:p w14:paraId="4D562D41" w14:textId="77777777" w:rsidR="00B60BA0" w:rsidRPr="00B60BA0" w:rsidRDefault="00B60BA0" w:rsidP="00B60BA0">
      <w:pPr>
        <w:jc w:val="center"/>
        <w:rPr>
          <w:b/>
          <w:bCs/>
        </w:rPr>
      </w:pPr>
      <w:bookmarkStart w:id="80" w:name="str_40"/>
      <w:bookmarkEnd w:id="80"/>
      <w:proofErr w:type="spellStart"/>
      <w:r w:rsidRPr="00B60BA0">
        <w:rPr>
          <w:b/>
          <w:bCs/>
        </w:rPr>
        <w:t>Zabrana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otpisa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dugova</w:t>
      </w:r>
      <w:proofErr w:type="spellEnd"/>
    </w:p>
    <w:p w14:paraId="7E12EFED" w14:textId="77777777" w:rsidR="00B60BA0" w:rsidRPr="00B60BA0" w:rsidRDefault="00B60BA0" w:rsidP="00B60BA0">
      <w:pPr>
        <w:jc w:val="center"/>
        <w:rPr>
          <w:b/>
          <w:bCs/>
        </w:rPr>
      </w:pPr>
      <w:bookmarkStart w:id="81" w:name="clan_42"/>
      <w:bookmarkEnd w:id="81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42</w:t>
      </w:r>
    </w:p>
    <w:p w14:paraId="378B44B8" w14:textId="77777777" w:rsidR="00B60BA0" w:rsidRPr="00B60BA0" w:rsidRDefault="00B60BA0" w:rsidP="00B60BA0">
      <w:pPr>
        <w:jc w:val="center"/>
      </w:pP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pravnim</w:t>
      </w:r>
      <w:proofErr w:type="spellEnd"/>
      <w:r w:rsidRPr="00B60BA0">
        <w:t xml:space="preserve"> </w:t>
      </w:r>
      <w:proofErr w:type="spellStart"/>
      <w:r w:rsidRPr="00B60BA0">
        <w:t>licima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osnivač</w:t>
      </w:r>
      <w:proofErr w:type="spellEnd"/>
      <w:r w:rsidRPr="00B60BA0">
        <w:t xml:space="preserve">, </w:t>
      </w:r>
      <w:proofErr w:type="spellStart"/>
      <w:r w:rsidRPr="00B60BA0">
        <w:t>djelimični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većinski</w:t>
      </w:r>
      <w:proofErr w:type="spellEnd"/>
      <w:r w:rsidRPr="00B60BA0">
        <w:t xml:space="preserve"> </w:t>
      </w:r>
      <w:proofErr w:type="spellStart"/>
      <w:r w:rsidRPr="00B60BA0">
        <w:t>vlasnik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jedinica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 da, 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mjesec</w:t>
      </w:r>
      <w:proofErr w:type="spellEnd"/>
      <w:r w:rsidRPr="00B60BA0">
        <w:t xml:space="preserve"> dana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vrše</w:t>
      </w:r>
      <w:proofErr w:type="spellEnd"/>
      <w:r w:rsidRPr="00B60BA0">
        <w:t xml:space="preserve"> </w:t>
      </w:r>
      <w:proofErr w:type="spellStart"/>
      <w:r w:rsidRPr="00B60BA0">
        <w:t>otpis</w:t>
      </w:r>
      <w:proofErr w:type="spellEnd"/>
      <w:r w:rsidRPr="00B60BA0">
        <w:t xml:space="preserve"> </w:t>
      </w:r>
      <w:proofErr w:type="spellStart"/>
      <w:r w:rsidRPr="00B60BA0">
        <w:t>dugova</w:t>
      </w:r>
      <w:proofErr w:type="spellEnd"/>
      <w:r w:rsidRPr="00B60BA0">
        <w:t xml:space="preserve"> </w:t>
      </w:r>
      <w:proofErr w:type="spellStart"/>
      <w:r w:rsidRPr="00B60BA0">
        <w:t>građanima</w:t>
      </w:r>
      <w:proofErr w:type="spellEnd"/>
      <w:r w:rsidRPr="00B60BA0">
        <w:t xml:space="preserve">, </w:t>
      </w:r>
      <w:proofErr w:type="spellStart"/>
      <w:r w:rsidRPr="00B60BA0">
        <w:t>uključujući</w:t>
      </w:r>
      <w:proofErr w:type="spellEnd"/>
      <w:r w:rsidRPr="00B60BA0">
        <w:t xml:space="preserve"> </w:t>
      </w:r>
      <w:proofErr w:type="spellStart"/>
      <w:r w:rsidRPr="00B60BA0">
        <w:t>račune</w:t>
      </w:r>
      <w:proofErr w:type="spellEnd"/>
      <w:r w:rsidRPr="00B60BA0">
        <w:t xml:space="preserve"> za </w:t>
      </w:r>
      <w:proofErr w:type="spellStart"/>
      <w:r w:rsidRPr="00B60BA0">
        <w:t>utrošenu</w:t>
      </w:r>
      <w:proofErr w:type="spellEnd"/>
      <w:r w:rsidRPr="00B60BA0">
        <w:t xml:space="preserve"> </w:t>
      </w:r>
      <w:proofErr w:type="spellStart"/>
      <w:r w:rsidRPr="00B60BA0">
        <w:t>električnu</w:t>
      </w:r>
      <w:proofErr w:type="spellEnd"/>
      <w:r w:rsidRPr="00B60BA0">
        <w:t xml:space="preserve"> </w:t>
      </w:r>
      <w:proofErr w:type="spellStart"/>
      <w:r w:rsidRPr="00B60BA0">
        <w:t>energiju</w:t>
      </w:r>
      <w:proofErr w:type="spellEnd"/>
      <w:r w:rsidRPr="00B60BA0">
        <w:t xml:space="preserve">, </w:t>
      </w:r>
      <w:proofErr w:type="spellStart"/>
      <w:r w:rsidRPr="00B60BA0">
        <w:t>vodu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račune</w:t>
      </w:r>
      <w:proofErr w:type="spellEnd"/>
      <w:r w:rsidRPr="00B60BA0">
        <w:t xml:space="preserve"> za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vrste</w:t>
      </w:r>
      <w:proofErr w:type="spellEnd"/>
      <w:r w:rsidRPr="00B60BA0">
        <w:t xml:space="preserve">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usluga</w:t>
      </w:r>
      <w:proofErr w:type="spellEnd"/>
      <w:r w:rsidRPr="00B60BA0">
        <w:t>.</w:t>
      </w:r>
    </w:p>
    <w:p w14:paraId="74D816CA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godini</w:t>
      </w:r>
      <w:proofErr w:type="spellEnd"/>
      <w:r w:rsidRPr="00B60BA0">
        <w:t xml:space="preserve"> u </w:t>
      </w:r>
      <w:proofErr w:type="spellStart"/>
      <w:r w:rsidRPr="00B60BA0">
        <w:t>kojoj</w:t>
      </w:r>
      <w:proofErr w:type="spellEnd"/>
      <w:r w:rsidRPr="00B60BA0">
        <w:t xml:space="preserve"> se </w:t>
      </w:r>
      <w:proofErr w:type="spellStart"/>
      <w:r w:rsidRPr="00B60BA0">
        <w:t>održavaju</w:t>
      </w:r>
      <w:proofErr w:type="spellEnd"/>
      <w:r w:rsidRPr="00B60BA0">
        <w:t xml:space="preserve"> </w:t>
      </w:r>
      <w:proofErr w:type="spellStart"/>
      <w:r w:rsidRPr="00B60BA0">
        <w:t>redovni</w:t>
      </w:r>
      <w:proofErr w:type="spellEnd"/>
      <w:r w:rsidRPr="00B60BA0">
        <w:t xml:space="preserve"> </w:t>
      </w:r>
      <w:proofErr w:type="spellStart"/>
      <w:r w:rsidRPr="00B60BA0">
        <w:t>izbori</w:t>
      </w:r>
      <w:proofErr w:type="spellEnd"/>
      <w:r w:rsidRPr="00B60BA0">
        <w:t xml:space="preserve">, </w:t>
      </w:r>
      <w:proofErr w:type="spellStart"/>
      <w:r w:rsidRPr="00B60BA0">
        <w:t>i</w:t>
      </w:r>
      <w:proofErr w:type="spellEnd"/>
      <w:r w:rsidRPr="00B60BA0">
        <w:t xml:space="preserve"> 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prijevremenih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njihovog</w:t>
      </w:r>
      <w:proofErr w:type="spellEnd"/>
      <w:r w:rsidRPr="00B60BA0">
        <w:t xml:space="preserve"> </w:t>
      </w:r>
      <w:proofErr w:type="spellStart"/>
      <w:r w:rsidRPr="00B60BA0">
        <w:t>raspisivanja</w:t>
      </w:r>
      <w:proofErr w:type="spellEnd"/>
      <w:r w:rsidRPr="00B60BA0">
        <w:t xml:space="preserve"> do </w:t>
      </w:r>
      <w:proofErr w:type="spellStart"/>
      <w:r w:rsidRPr="00B60BA0">
        <w:t>dva</w:t>
      </w:r>
      <w:proofErr w:type="spellEnd"/>
      <w:r w:rsidRPr="00B60BA0">
        <w:t xml:space="preserve"> </w:t>
      </w:r>
      <w:proofErr w:type="spellStart"/>
      <w:r w:rsidRPr="00B60BA0">
        <w:t>mjeseca</w:t>
      </w:r>
      <w:proofErr w:type="spellEnd"/>
      <w:r w:rsidRPr="00B60BA0">
        <w:t xml:space="preserve"> od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lastRenderedPageBreak/>
        <w:t>uvođenje</w:t>
      </w:r>
      <w:proofErr w:type="spellEnd"/>
      <w:r w:rsidRPr="00B60BA0">
        <w:t xml:space="preserve"> </w:t>
      </w:r>
      <w:proofErr w:type="spellStart"/>
      <w:r w:rsidRPr="00B60BA0">
        <w:t>novih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jednokratnih</w:t>
      </w:r>
      <w:proofErr w:type="spellEnd"/>
      <w:r w:rsidRPr="00B60BA0">
        <w:t xml:space="preserve"> </w:t>
      </w:r>
      <w:proofErr w:type="spellStart"/>
      <w:r w:rsidRPr="00B60BA0">
        <w:t>subvencija</w:t>
      </w:r>
      <w:proofErr w:type="spellEnd"/>
      <w:r w:rsidRPr="00B60BA0">
        <w:t xml:space="preserve"> za </w:t>
      </w:r>
      <w:proofErr w:type="spellStart"/>
      <w:r w:rsidRPr="00B60BA0">
        <w:t>struju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subvencija</w:t>
      </w:r>
      <w:proofErr w:type="spellEnd"/>
      <w:r w:rsidRPr="00B60BA0">
        <w:t xml:space="preserve"> u </w:t>
      </w:r>
      <w:proofErr w:type="spellStart"/>
      <w:r w:rsidRPr="00B60BA0">
        <w:t>plaćanju</w:t>
      </w:r>
      <w:proofErr w:type="spellEnd"/>
      <w:r w:rsidRPr="00B60BA0">
        <w:t xml:space="preserve"> </w:t>
      </w:r>
      <w:proofErr w:type="spellStart"/>
      <w:r w:rsidRPr="00B60BA0">
        <w:t>komunalnih</w:t>
      </w:r>
      <w:proofErr w:type="spellEnd"/>
      <w:r w:rsidRPr="00B60BA0">
        <w:t xml:space="preserve"> </w:t>
      </w:r>
      <w:proofErr w:type="spellStart"/>
      <w:r w:rsidRPr="00B60BA0">
        <w:t>usluga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pružaju</w:t>
      </w:r>
      <w:proofErr w:type="spellEnd"/>
      <w:r w:rsidRPr="00B60BA0">
        <w:t xml:space="preserve"> </w:t>
      </w:r>
      <w:proofErr w:type="spellStart"/>
      <w:r w:rsidRPr="00B60BA0">
        <w:t>privredna</w:t>
      </w:r>
      <w:proofErr w:type="spellEnd"/>
      <w:r w:rsidRPr="00B60BA0">
        <w:t xml:space="preserve"> </w:t>
      </w:r>
      <w:proofErr w:type="spellStart"/>
      <w:r w:rsidRPr="00B60BA0">
        <w:t>društva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osnivač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>/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potpuni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djelimični</w:t>
      </w:r>
      <w:proofErr w:type="spellEnd"/>
      <w:r w:rsidRPr="00B60BA0">
        <w:t xml:space="preserve"> </w:t>
      </w:r>
      <w:proofErr w:type="spellStart"/>
      <w:r w:rsidRPr="00B60BA0">
        <w:t>vlasnik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jedinica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>.</w:t>
      </w:r>
    </w:p>
    <w:p w14:paraId="20EF3C52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periodu</w:t>
      </w:r>
      <w:proofErr w:type="spellEnd"/>
      <w:r w:rsidRPr="00B60BA0">
        <w:t xml:space="preserve"> od </w:t>
      </w:r>
      <w:proofErr w:type="spellStart"/>
      <w:r w:rsidRPr="00B60BA0">
        <w:t>raspisivanja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do </w:t>
      </w:r>
      <w:proofErr w:type="spellStart"/>
      <w:r w:rsidRPr="00B60BA0">
        <w:t>dva</w:t>
      </w:r>
      <w:proofErr w:type="spellEnd"/>
      <w:r w:rsidRPr="00B60BA0">
        <w:t xml:space="preserve"> </w:t>
      </w:r>
      <w:proofErr w:type="spellStart"/>
      <w:r w:rsidRPr="00B60BA0">
        <w:t>mjeseca</w:t>
      </w:r>
      <w:proofErr w:type="spellEnd"/>
      <w:r w:rsidRPr="00B60BA0">
        <w:t xml:space="preserve">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nadležnim</w:t>
      </w:r>
      <w:proofErr w:type="spellEnd"/>
      <w:r w:rsidRPr="00B60BA0">
        <w:t xml:space="preserve">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lokalnim</w:t>
      </w:r>
      <w:proofErr w:type="spellEnd"/>
      <w:r w:rsidRPr="00B60BA0">
        <w:t xml:space="preserve"> </w:t>
      </w:r>
      <w:proofErr w:type="spellStart"/>
      <w:r w:rsidRPr="00B60BA0">
        <w:t>organima</w:t>
      </w:r>
      <w:proofErr w:type="spellEnd"/>
      <w:r w:rsidRPr="00B60BA0">
        <w:t xml:space="preserve">, </w:t>
      </w:r>
      <w:proofErr w:type="spellStart"/>
      <w:r w:rsidRPr="00B60BA0">
        <w:t>zabranjen</w:t>
      </w:r>
      <w:proofErr w:type="spellEnd"/>
      <w:r w:rsidRPr="00B60BA0">
        <w:t xml:space="preserve"> je </w:t>
      </w:r>
      <w:proofErr w:type="spellStart"/>
      <w:r w:rsidRPr="00B60BA0">
        <w:t>otpis</w:t>
      </w:r>
      <w:proofErr w:type="spellEnd"/>
      <w:r w:rsidRPr="00B60BA0">
        <w:t xml:space="preserve"> </w:t>
      </w:r>
      <w:proofErr w:type="spellStart"/>
      <w:r w:rsidRPr="00B60BA0">
        <w:t>obaveza</w:t>
      </w:r>
      <w:proofErr w:type="spellEnd"/>
      <w:r w:rsidRPr="00B60BA0">
        <w:t xml:space="preserve"> po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oprosta</w:t>
      </w:r>
      <w:proofErr w:type="spellEnd"/>
      <w:r w:rsidRPr="00B60BA0">
        <w:t xml:space="preserve"> </w:t>
      </w:r>
      <w:proofErr w:type="spellStart"/>
      <w:r w:rsidRPr="00B60BA0">
        <w:t>poreza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dodatu</w:t>
      </w:r>
      <w:proofErr w:type="spellEnd"/>
      <w:r w:rsidRPr="00B60BA0">
        <w:t xml:space="preserve"> </w:t>
      </w:r>
      <w:proofErr w:type="spellStart"/>
      <w:r w:rsidRPr="00B60BA0">
        <w:t>vrijednost</w:t>
      </w:r>
      <w:proofErr w:type="spellEnd"/>
      <w:r w:rsidRPr="00B60BA0">
        <w:t xml:space="preserve">, </w:t>
      </w:r>
      <w:proofErr w:type="spellStart"/>
      <w:r w:rsidRPr="00B60BA0">
        <w:t>ostalih</w:t>
      </w:r>
      <w:proofErr w:type="spellEnd"/>
      <w:r w:rsidRPr="00B60BA0">
        <w:t xml:space="preserve"> </w:t>
      </w:r>
      <w:proofErr w:type="spellStart"/>
      <w:r w:rsidRPr="00B60BA0">
        <w:t>poreza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parafiskalnih</w:t>
      </w:r>
      <w:proofErr w:type="spellEnd"/>
      <w:r w:rsidRPr="00B60BA0">
        <w:t xml:space="preserve"> </w:t>
      </w:r>
      <w:proofErr w:type="spellStart"/>
      <w:r w:rsidRPr="00B60BA0">
        <w:t>dažbina</w:t>
      </w:r>
      <w:proofErr w:type="spellEnd"/>
      <w:r w:rsidRPr="00B60BA0">
        <w:t>.</w:t>
      </w:r>
    </w:p>
    <w:p w14:paraId="14E9CFDD" w14:textId="77777777" w:rsidR="00B60BA0" w:rsidRPr="00B60BA0" w:rsidRDefault="00B60BA0" w:rsidP="00B60BA0">
      <w:pPr>
        <w:jc w:val="center"/>
        <w:rPr>
          <w:b/>
          <w:bCs/>
        </w:rPr>
      </w:pPr>
      <w:bookmarkStart w:id="82" w:name="str_41"/>
      <w:bookmarkEnd w:id="82"/>
      <w:proofErr w:type="spellStart"/>
      <w:r w:rsidRPr="00B60BA0">
        <w:rPr>
          <w:b/>
          <w:bCs/>
        </w:rPr>
        <w:t>Korišćenje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službenih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vozila</w:t>
      </w:r>
      <w:proofErr w:type="spellEnd"/>
    </w:p>
    <w:p w14:paraId="68D7FBFE" w14:textId="77777777" w:rsidR="00B60BA0" w:rsidRPr="00B60BA0" w:rsidRDefault="00B60BA0" w:rsidP="00B60BA0">
      <w:pPr>
        <w:jc w:val="center"/>
        <w:rPr>
          <w:b/>
          <w:bCs/>
        </w:rPr>
      </w:pPr>
      <w:bookmarkStart w:id="83" w:name="clan_43"/>
      <w:bookmarkEnd w:id="83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43</w:t>
      </w:r>
    </w:p>
    <w:p w14:paraId="40EB2DA5" w14:textId="77777777" w:rsidR="00B60BA0" w:rsidRPr="00B60BA0" w:rsidRDefault="00B60BA0" w:rsidP="00B60BA0">
      <w:pPr>
        <w:jc w:val="center"/>
      </w:pP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funkcionerima</w:t>
      </w:r>
      <w:proofErr w:type="spellEnd"/>
      <w:r w:rsidRPr="00B60BA0">
        <w:t xml:space="preserve"> </w:t>
      </w:r>
      <w:proofErr w:type="spellStart"/>
      <w:r w:rsidRPr="00B60BA0">
        <w:t>korišćenje</w:t>
      </w:r>
      <w:proofErr w:type="spellEnd"/>
      <w:r w:rsidRPr="00B60BA0">
        <w:t xml:space="preserve"> </w:t>
      </w:r>
      <w:proofErr w:type="spellStart"/>
      <w:r w:rsidRPr="00B60BA0">
        <w:t>službenih</w:t>
      </w:r>
      <w:proofErr w:type="spellEnd"/>
      <w:r w:rsidRPr="00B60BA0">
        <w:t xml:space="preserve"> </w:t>
      </w:r>
      <w:proofErr w:type="spellStart"/>
      <w:r w:rsidRPr="00B60BA0">
        <w:t>automobila</w:t>
      </w:r>
      <w:proofErr w:type="spellEnd"/>
      <w:r w:rsidRPr="00B60BA0">
        <w:t xml:space="preserve"> u </w:t>
      </w:r>
      <w:proofErr w:type="spellStart"/>
      <w:r w:rsidRPr="00B60BA0">
        <w:t>periodu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osim</w:t>
      </w:r>
      <w:proofErr w:type="spellEnd"/>
      <w:r w:rsidRPr="00B60BA0">
        <w:t xml:space="preserve"> u </w:t>
      </w:r>
      <w:proofErr w:type="spellStart"/>
      <w:r w:rsidRPr="00B60BA0">
        <w:t>slučajevima</w:t>
      </w:r>
      <w:proofErr w:type="spellEnd"/>
      <w:r w:rsidRPr="00B60BA0">
        <w:t xml:space="preserve"> </w:t>
      </w:r>
      <w:proofErr w:type="spellStart"/>
      <w:r w:rsidRPr="00B60BA0">
        <w:t>službene</w:t>
      </w:r>
      <w:proofErr w:type="spellEnd"/>
      <w:r w:rsidRPr="00B60BA0">
        <w:t xml:space="preserve"> </w:t>
      </w:r>
      <w:proofErr w:type="spellStart"/>
      <w:r w:rsidRPr="00B60BA0">
        <w:t>potrebe</w:t>
      </w:r>
      <w:proofErr w:type="spellEnd"/>
      <w:r w:rsidRPr="00B60BA0">
        <w:t>.</w:t>
      </w:r>
    </w:p>
    <w:p w14:paraId="1942DBC6" w14:textId="77777777" w:rsidR="00B60BA0" w:rsidRPr="00B60BA0" w:rsidRDefault="00B60BA0" w:rsidP="00B60BA0">
      <w:pPr>
        <w:jc w:val="center"/>
      </w:pPr>
      <w:proofErr w:type="spellStart"/>
      <w:r w:rsidRPr="00B60BA0">
        <w:t>Zabrana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ne </w:t>
      </w:r>
      <w:proofErr w:type="spellStart"/>
      <w:r w:rsidRPr="00B60BA0">
        <w:t>odnosi</w:t>
      </w:r>
      <w:proofErr w:type="spellEnd"/>
      <w:r w:rsidRPr="00B60BA0">
        <w:t xml:space="preserve"> se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imaju</w:t>
      </w:r>
      <w:proofErr w:type="spellEnd"/>
      <w:r w:rsidRPr="00B60BA0">
        <w:t xml:space="preserve"> status </w:t>
      </w:r>
      <w:proofErr w:type="spellStart"/>
      <w:r w:rsidRPr="00B60BA0">
        <w:t>štićenih</w:t>
      </w:r>
      <w:proofErr w:type="spellEnd"/>
      <w:r w:rsidRPr="00B60BA0">
        <w:t xml:space="preserve"> </w:t>
      </w:r>
      <w:proofErr w:type="spellStart"/>
      <w:r w:rsidRPr="00B60BA0">
        <w:t>ličnosti</w:t>
      </w:r>
      <w:proofErr w:type="spellEnd"/>
      <w:r w:rsidRPr="00B60BA0">
        <w:t>.</w:t>
      </w:r>
    </w:p>
    <w:p w14:paraId="34F603B0" w14:textId="77777777" w:rsidR="00B60BA0" w:rsidRPr="00B60BA0" w:rsidRDefault="00B60BA0" w:rsidP="00B60BA0">
      <w:pPr>
        <w:jc w:val="center"/>
      </w:pPr>
      <w:r w:rsidRPr="00B60BA0">
        <w:t xml:space="preserve">Svi </w:t>
      </w:r>
      <w:proofErr w:type="spellStart"/>
      <w:r w:rsidRPr="00B60BA0">
        <w:t>državni</w:t>
      </w:r>
      <w:proofErr w:type="spellEnd"/>
      <w:r w:rsidRPr="00B60BA0">
        <w:t xml:space="preserve"> </w:t>
      </w:r>
      <w:proofErr w:type="spellStart"/>
      <w:r w:rsidRPr="00B60BA0">
        <w:t>organi</w:t>
      </w:r>
      <w:proofErr w:type="spellEnd"/>
      <w:r w:rsidRPr="00B60BA0">
        <w:t xml:space="preserve">, </w:t>
      </w:r>
      <w:proofErr w:type="spellStart"/>
      <w:r w:rsidRPr="00B60BA0">
        <w:t>organi</w:t>
      </w:r>
      <w:proofErr w:type="spellEnd"/>
      <w:r w:rsidRPr="00B60BA0">
        <w:t xml:space="preserve"> </w:t>
      </w:r>
      <w:proofErr w:type="spellStart"/>
      <w:r w:rsidRPr="00B60BA0">
        <w:t>državne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organi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</w:t>
      </w:r>
      <w:proofErr w:type="spellStart"/>
      <w:r w:rsidRPr="00B60BA0">
        <w:t>organi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javne</w:t>
      </w:r>
      <w:proofErr w:type="spellEnd"/>
      <w:r w:rsidRPr="00B60BA0">
        <w:t xml:space="preserve"> </w:t>
      </w:r>
      <w:proofErr w:type="spellStart"/>
      <w:r w:rsidRPr="00B60BA0">
        <w:t>ustanove</w:t>
      </w:r>
      <w:proofErr w:type="spellEnd"/>
      <w:r w:rsidRPr="00B60BA0">
        <w:t xml:space="preserve">, </w:t>
      </w:r>
      <w:proofErr w:type="spellStart"/>
      <w:r w:rsidRPr="00B60BA0">
        <w:t>državni</w:t>
      </w:r>
      <w:proofErr w:type="spellEnd"/>
      <w:r w:rsidRPr="00B60BA0">
        <w:t xml:space="preserve"> </w:t>
      </w:r>
      <w:proofErr w:type="spellStart"/>
      <w:r w:rsidRPr="00B60BA0">
        <w:t>fondovi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privredna</w:t>
      </w:r>
      <w:proofErr w:type="spellEnd"/>
      <w:r w:rsidRPr="00B60BA0">
        <w:t xml:space="preserve"> </w:t>
      </w:r>
      <w:proofErr w:type="spellStart"/>
      <w:r w:rsidRPr="00B60BA0">
        <w:t>društva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osnivač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>/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većinski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djelimični</w:t>
      </w:r>
      <w:proofErr w:type="spellEnd"/>
      <w:r w:rsidRPr="00B60BA0">
        <w:t xml:space="preserve"> </w:t>
      </w:r>
      <w:proofErr w:type="spellStart"/>
      <w:r w:rsidRPr="00B60BA0">
        <w:t>vlasnik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jedinica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 </w:t>
      </w:r>
      <w:proofErr w:type="spellStart"/>
      <w:r w:rsidRPr="00B60BA0">
        <w:t>dužni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da,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, </w:t>
      </w:r>
      <w:proofErr w:type="spellStart"/>
      <w:r w:rsidRPr="00B60BA0">
        <w:t>objavljuju</w:t>
      </w:r>
      <w:proofErr w:type="spellEnd"/>
      <w:r w:rsidRPr="00B60BA0">
        <w:t xml:space="preserve"> </w:t>
      </w:r>
      <w:proofErr w:type="spellStart"/>
      <w:r w:rsidRPr="00B60BA0">
        <w:t>sedmodnevno</w:t>
      </w:r>
      <w:proofErr w:type="spellEnd"/>
      <w:r w:rsidRPr="00B60BA0">
        <w:t xml:space="preserve">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izdate</w:t>
      </w:r>
      <w:proofErr w:type="spellEnd"/>
      <w:r w:rsidRPr="00B60BA0">
        <w:t xml:space="preserve"> </w:t>
      </w:r>
      <w:proofErr w:type="spellStart"/>
      <w:r w:rsidRPr="00B60BA0">
        <w:t>putne</w:t>
      </w:r>
      <w:proofErr w:type="spellEnd"/>
      <w:r w:rsidRPr="00B60BA0">
        <w:t xml:space="preserve"> </w:t>
      </w:r>
      <w:proofErr w:type="spellStart"/>
      <w:r w:rsidRPr="00B60BA0">
        <w:t>naloge</w:t>
      </w:r>
      <w:proofErr w:type="spellEnd"/>
      <w:r w:rsidRPr="00B60BA0">
        <w:t xml:space="preserve"> za </w:t>
      </w:r>
      <w:proofErr w:type="spellStart"/>
      <w:r w:rsidRPr="00B60BA0">
        <w:t>upravljanje</w:t>
      </w:r>
      <w:proofErr w:type="spellEnd"/>
      <w:r w:rsidRPr="00B60BA0">
        <w:t xml:space="preserve"> </w:t>
      </w:r>
      <w:proofErr w:type="spellStart"/>
      <w:r w:rsidRPr="00B60BA0">
        <w:t>službenim</w:t>
      </w:r>
      <w:proofErr w:type="spellEnd"/>
      <w:r w:rsidRPr="00B60BA0">
        <w:t xml:space="preserve"> </w:t>
      </w:r>
      <w:proofErr w:type="spellStart"/>
      <w:r w:rsidRPr="00B60BA0">
        <w:t>vozilima</w:t>
      </w:r>
      <w:proofErr w:type="spellEnd"/>
      <w:r w:rsidRPr="00B60BA0">
        <w:t xml:space="preserve">,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>.</w:t>
      </w:r>
    </w:p>
    <w:p w14:paraId="5CF838B9" w14:textId="77777777" w:rsidR="00B60BA0" w:rsidRPr="00B60BA0" w:rsidRDefault="00B60BA0" w:rsidP="00B60BA0">
      <w:pPr>
        <w:jc w:val="center"/>
      </w:pPr>
      <w:r w:rsidRPr="00B60BA0">
        <w:t xml:space="preserve">Putni </w:t>
      </w:r>
      <w:proofErr w:type="spellStart"/>
      <w:r w:rsidRPr="00B60BA0">
        <w:t>nalozi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dostavljaju</w:t>
      </w:r>
      <w:proofErr w:type="spellEnd"/>
      <w:r w:rsidRPr="00B60BA0">
        <w:t xml:space="preserve"> se Agenciji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nedeljnom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,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ih</w:t>
      </w:r>
      <w:proofErr w:type="spellEnd"/>
      <w:r w:rsidRPr="00B60BA0">
        <w:t xml:space="preserve">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prijema</w:t>
      </w:r>
      <w:proofErr w:type="spellEnd"/>
      <w:r w:rsidRPr="00B60BA0">
        <w:t xml:space="preserve"> </w:t>
      </w:r>
      <w:proofErr w:type="spellStart"/>
      <w:r w:rsidRPr="00B60BA0">
        <w:t>odmah</w:t>
      </w:r>
      <w:proofErr w:type="spellEnd"/>
      <w:r w:rsidRPr="00B60BA0">
        <w:t xml:space="preserve"> </w:t>
      </w:r>
      <w:proofErr w:type="spellStart"/>
      <w:r w:rsidRPr="00B60BA0">
        <w:t>dostavlja</w:t>
      </w:r>
      <w:proofErr w:type="spellEnd"/>
      <w:r w:rsidRPr="00B60BA0">
        <w:t xml:space="preserve"> </w:t>
      </w:r>
      <w:proofErr w:type="spellStart"/>
      <w:r w:rsidRPr="00B60BA0">
        <w:t>Odboru</w:t>
      </w:r>
      <w:proofErr w:type="spellEnd"/>
      <w:r w:rsidRPr="00B60BA0">
        <w:t>.</w:t>
      </w:r>
    </w:p>
    <w:p w14:paraId="39A4FD7B" w14:textId="77777777" w:rsidR="00B60BA0" w:rsidRPr="00B60BA0" w:rsidRDefault="00B60BA0" w:rsidP="00B60BA0">
      <w:pPr>
        <w:jc w:val="center"/>
        <w:rPr>
          <w:b/>
          <w:bCs/>
        </w:rPr>
      </w:pPr>
      <w:bookmarkStart w:id="84" w:name="str_42"/>
      <w:bookmarkEnd w:id="84"/>
      <w:proofErr w:type="spellStart"/>
      <w:r w:rsidRPr="00B60BA0">
        <w:rPr>
          <w:b/>
          <w:bCs/>
        </w:rPr>
        <w:t>Zapošljavanje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angažovanje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zaposlenih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lica</w:t>
      </w:r>
      <w:proofErr w:type="spellEnd"/>
    </w:p>
    <w:p w14:paraId="099D1D38" w14:textId="77777777" w:rsidR="00B60BA0" w:rsidRPr="00B60BA0" w:rsidRDefault="00B60BA0" w:rsidP="00B60BA0">
      <w:pPr>
        <w:jc w:val="center"/>
        <w:rPr>
          <w:b/>
          <w:bCs/>
        </w:rPr>
      </w:pPr>
      <w:bookmarkStart w:id="85" w:name="clan_44"/>
      <w:bookmarkEnd w:id="85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44</w:t>
      </w:r>
    </w:p>
    <w:p w14:paraId="6B76B666" w14:textId="77777777" w:rsidR="00B60BA0" w:rsidRPr="00B60BA0" w:rsidRDefault="00B60BA0" w:rsidP="00B60BA0">
      <w:pPr>
        <w:jc w:val="center"/>
      </w:pPr>
      <w:r w:rsidRPr="00B60BA0">
        <w:t xml:space="preserve">U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organima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državne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ustanovama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fondovima</w:t>
      </w:r>
      <w:proofErr w:type="spellEnd"/>
      <w:r w:rsidRPr="00B60BA0">
        <w:t xml:space="preserve">, 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</w:t>
      </w:r>
      <w:proofErr w:type="spellStart"/>
      <w:r w:rsidRPr="00B60BA0">
        <w:t>mogu</w:t>
      </w:r>
      <w:proofErr w:type="spellEnd"/>
      <w:r w:rsidRPr="00B60BA0">
        <w:t xml:space="preserve"> se </w:t>
      </w:r>
      <w:proofErr w:type="spellStart"/>
      <w:r w:rsidRPr="00B60BA0">
        <w:t>izuzetno</w:t>
      </w:r>
      <w:proofErr w:type="spellEnd"/>
      <w:r w:rsidRPr="00B60BA0">
        <w:t xml:space="preserve"> </w:t>
      </w:r>
      <w:proofErr w:type="spellStart"/>
      <w:r w:rsidRPr="00B60BA0">
        <w:t>zaposliti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određeno</w:t>
      </w:r>
      <w:proofErr w:type="spellEnd"/>
      <w:r w:rsidRPr="00B60BA0">
        <w:t xml:space="preserve"> </w:t>
      </w:r>
      <w:proofErr w:type="spellStart"/>
      <w:r w:rsidRPr="00B60BA0">
        <w:t>vrijeme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zaključiti</w:t>
      </w:r>
      <w:proofErr w:type="spellEnd"/>
      <w:r w:rsidRPr="00B60BA0">
        <w:t xml:space="preserve"> </w:t>
      </w:r>
      <w:proofErr w:type="spellStart"/>
      <w:r w:rsidRPr="00B60BA0">
        <w:t>ugovor</w:t>
      </w:r>
      <w:proofErr w:type="spellEnd"/>
      <w:r w:rsidRPr="00B60BA0">
        <w:t xml:space="preserve"> za </w:t>
      </w:r>
      <w:proofErr w:type="spellStart"/>
      <w:r w:rsidRPr="00B60BA0">
        <w:t>obavljanje</w:t>
      </w:r>
      <w:proofErr w:type="spellEnd"/>
      <w:r w:rsidRPr="00B60BA0">
        <w:t xml:space="preserve"> </w:t>
      </w:r>
      <w:proofErr w:type="spellStart"/>
      <w:r w:rsidRPr="00B60BA0">
        <w:t>privremenih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povremenih</w:t>
      </w:r>
      <w:proofErr w:type="spellEnd"/>
      <w:r w:rsidRPr="00B60BA0">
        <w:t xml:space="preserve"> </w:t>
      </w:r>
      <w:proofErr w:type="spellStart"/>
      <w:r w:rsidRPr="00B60BA0">
        <w:t>poslova</w:t>
      </w:r>
      <w:proofErr w:type="spellEnd"/>
      <w:r w:rsidRPr="00B60BA0">
        <w:t xml:space="preserve">, </w:t>
      </w:r>
      <w:proofErr w:type="spellStart"/>
      <w:r w:rsidRPr="00B60BA0">
        <w:t>radi</w:t>
      </w:r>
      <w:proofErr w:type="spellEnd"/>
      <w:r w:rsidRPr="00B60BA0">
        <w:t xml:space="preserve"> </w:t>
      </w:r>
      <w:proofErr w:type="spellStart"/>
      <w:r w:rsidRPr="00B60BA0">
        <w:t>obezbjeđivanja</w:t>
      </w:r>
      <w:proofErr w:type="spellEnd"/>
      <w:r w:rsidRPr="00B60BA0">
        <w:t xml:space="preserve"> </w:t>
      </w:r>
      <w:proofErr w:type="spellStart"/>
      <w:r w:rsidRPr="00B60BA0">
        <w:t>neometanog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redovnog</w:t>
      </w:r>
      <w:proofErr w:type="spellEnd"/>
      <w:r w:rsidRPr="00B60BA0">
        <w:t xml:space="preserve"> </w:t>
      </w:r>
      <w:proofErr w:type="spellStart"/>
      <w:r w:rsidRPr="00B60BA0">
        <w:t>odvijanja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funkcionisanja</w:t>
      </w:r>
      <w:proofErr w:type="spellEnd"/>
      <w:r w:rsidRPr="00B60BA0">
        <w:t xml:space="preserve"> </w:t>
      </w:r>
      <w:proofErr w:type="spellStart"/>
      <w:r w:rsidRPr="00B60BA0">
        <w:t>procesa</w:t>
      </w:r>
      <w:proofErr w:type="spellEnd"/>
      <w:r w:rsidRPr="00B60BA0">
        <w:t xml:space="preserve"> </w:t>
      </w:r>
      <w:proofErr w:type="spellStart"/>
      <w:r w:rsidRPr="00B60BA0">
        <w:t>rada</w:t>
      </w:r>
      <w:proofErr w:type="spellEnd"/>
      <w:r w:rsidRPr="00B60BA0">
        <w:t xml:space="preserve"> </w:t>
      </w:r>
      <w:proofErr w:type="spellStart"/>
      <w:r w:rsidRPr="00B60BA0">
        <w:t>tih</w:t>
      </w:r>
      <w:proofErr w:type="spellEnd"/>
      <w:r w:rsidRPr="00B60BA0">
        <w:t xml:space="preserve"> organa,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 </w:t>
      </w:r>
      <w:proofErr w:type="spellStart"/>
      <w:r w:rsidRPr="00B60BA0">
        <w:t>nadležnog</w:t>
      </w:r>
      <w:proofErr w:type="spellEnd"/>
      <w:r w:rsidRPr="00B60BA0">
        <w:t xml:space="preserve"> organa </w:t>
      </w:r>
      <w:proofErr w:type="spellStart"/>
      <w:r w:rsidRPr="00B60BA0">
        <w:t>ovih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, </w:t>
      </w:r>
      <w:proofErr w:type="spellStart"/>
      <w:r w:rsidRPr="00B60BA0">
        <w:t>samo</w:t>
      </w:r>
      <w:proofErr w:type="spellEnd"/>
      <w:r w:rsidRPr="00B60BA0">
        <w:t xml:space="preserve"> </w:t>
      </w:r>
      <w:proofErr w:type="spellStart"/>
      <w:r w:rsidRPr="00B60BA0">
        <w:t>ako</w:t>
      </w:r>
      <w:proofErr w:type="spellEnd"/>
      <w:r w:rsidRPr="00B60BA0">
        <w:t xml:space="preserve"> je to </w:t>
      </w:r>
      <w:proofErr w:type="spellStart"/>
      <w:r w:rsidRPr="00B60BA0">
        <w:t>predviđeno</w:t>
      </w:r>
      <w:proofErr w:type="spellEnd"/>
      <w:r w:rsidRPr="00B60BA0">
        <w:t xml:space="preserve"> </w:t>
      </w:r>
      <w:proofErr w:type="spellStart"/>
      <w:r w:rsidRPr="00B60BA0">
        <w:t>aktom</w:t>
      </w:r>
      <w:proofErr w:type="spellEnd"/>
      <w:r w:rsidRPr="00B60BA0">
        <w:t xml:space="preserve"> o </w:t>
      </w:r>
      <w:proofErr w:type="spellStart"/>
      <w:r w:rsidRPr="00B60BA0">
        <w:t>sistematizaciji</w:t>
      </w:r>
      <w:proofErr w:type="spellEnd"/>
      <w:r w:rsidRPr="00B60BA0">
        <w:t xml:space="preserve"> </w:t>
      </w:r>
      <w:proofErr w:type="spellStart"/>
      <w:r w:rsidRPr="00B60BA0">
        <w:t>radnih</w:t>
      </w:r>
      <w:proofErr w:type="spellEnd"/>
      <w:r w:rsidRPr="00B60BA0">
        <w:t xml:space="preserve"> </w:t>
      </w:r>
      <w:proofErr w:type="spellStart"/>
      <w:r w:rsidRPr="00B60BA0">
        <w:t>mjesta</w:t>
      </w:r>
      <w:proofErr w:type="spellEnd"/>
      <w:r w:rsidRPr="00B60BA0">
        <w:t>.</w:t>
      </w:r>
    </w:p>
    <w:p w14:paraId="444044B7" w14:textId="77777777" w:rsidR="00B60BA0" w:rsidRPr="00B60BA0" w:rsidRDefault="00B60BA0" w:rsidP="00B60BA0">
      <w:pPr>
        <w:jc w:val="center"/>
      </w:pPr>
      <w:proofErr w:type="spellStart"/>
      <w:r w:rsidRPr="00B60BA0">
        <w:t>Organi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pravna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dužni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da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 o </w:t>
      </w:r>
      <w:proofErr w:type="spellStart"/>
      <w:r w:rsidRPr="00B60BA0">
        <w:t>zapošljavanju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donijete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zakonima</w:t>
      </w:r>
      <w:proofErr w:type="spellEnd"/>
      <w:r w:rsidRPr="00B60BA0">
        <w:t xml:space="preserve"> </w:t>
      </w:r>
      <w:proofErr w:type="spellStart"/>
      <w:r w:rsidRPr="00B60BA0">
        <w:t>kojima</w:t>
      </w:r>
      <w:proofErr w:type="spellEnd"/>
      <w:r w:rsidRPr="00B60BA0">
        <w:t xml:space="preserve"> </w:t>
      </w:r>
      <w:proofErr w:type="spellStart"/>
      <w:r w:rsidRPr="00B60BA0">
        <w:t>seuređuju</w:t>
      </w:r>
      <w:proofErr w:type="spellEnd"/>
      <w:r w:rsidRPr="00B60BA0">
        <w:t xml:space="preserve"> </w:t>
      </w:r>
      <w:proofErr w:type="spellStart"/>
      <w:r w:rsidRPr="00B60BA0">
        <w:t>radni</w:t>
      </w:r>
      <w:proofErr w:type="spellEnd"/>
      <w:r w:rsidRPr="00B60BA0">
        <w:t xml:space="preserve"> </w:t>
      </w:r>
      <w:proofErr w:type="spellStart"/>
      <w:r w:rsidRPr="00B60BA0">
        <w:t>odnosi</w:t>
      </w:r>
      <w:proofErr w:type="spellEnd"/>
      <w:r w:rsidRPr="00B60BA0">
        <w:t xml:space="preserve">, </w:t>
      </w:r>
      <w:proofErr w:type="spellStart"/>
      <w:r w:rsidRPr="00B60BA0">
        <w:t>prava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obaveze</w:t>
      </w:r>
      <w:proofErr w:type="spellEnd"/>
      <w:r w:rsidRPr="00B60BA0">
        <w:t xml:space="preserve"> </w:t>
      </w:r>
      <w:proofErr w:type="spellStart"/>
      <w:r w:rsidRPr="00B60BA0">
        <w:t>državnih</w:t>
      </w:r>
      <w:proofErr w:type="spellEnd"/>
      <w:r w:rsidRPr="00B60BA0">
        <w:t xml:space="preserve"> </w:t>
      </w:r>
      <w:proofErr w:type="spellStart"/>
      <w:r w:rsidRPr="00B60BA0">
        <w:t>službenika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namještenika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obligacioni</w:t>
      </w:r>
      <w:proofErr w:type="spellEnd"/>
      <w:r w:rsidRPr="00B60BA0">
        <w:t xml:space="preserve"> </w:t>
      </w:r>
      <w:proofErr w:type="spellStart"/>
      <w:r w:rsidRPr="00B60BA0">
        <w:t>odnosi</w:t>
      </w:r>
      <w:proofErr w:type="spellEnd"/>
      <w:r w:rsidRPr="00B60BA0">
        <w:t xml:space="preserve">,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kompletnom</w:t>
      </w:r>
      <w:proofErr w:type="spellEnd"/>
      <w:r w:rsidRPr="00B60BA0">
        <w:t xml:space="preserve"> </w:t>
      </w:r>
      <w:proofErr w:type="spellStart"/>
      <w:r w:rsidRPr="00B60BA0">
        <w:t>pratećom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, </w:t>
      </w:r>
      <w:proofErr w:type="spellStart"/>
      <w:r w:rsidRPr="00B60BA0">
        <w:t>dostave</w:t>
      </w:r>
      <w:proofErr w:type="spellEnd"/>
      <w:r w:rsidRPr="00B60BA0">
        <w:t xml:space="preserve"> Agenciji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donošenja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>.</w:t>
      </w:r>
    </w:p>
    <w:p w14:paraId="7098FC6A" w14:textId="77777777" w:rsidR="00B60BA0" w:rsidRPr="00B60BA0" w:rsidRDefault="00B60BA0" w:rsidP="00B60BA0">
      <w:pPr>
        <w:jc w:val="center"/>
      </w:pPr>
      <w:proofErr w:type="spellStart"/>
      <w:r w:rsidRPr="00B60BA0">
        <w:t>Agencija</w:t>
      </w:r>
      <w:proofErr w:type="spellEnd"/>
      <w:r w:rsidRPr="00B60BA0">
        <w:t xml:space="preserve"> je </w:t>
      </w:r>
      <w:proofErr w:type="spellStart"/>
      <w:r w:rsidRPr="00B60BA0">
        <w:t>dužna</w:t>
      </w:r>
      <w:proofErr w:type="spellEnd"/>
      <w:r w:rsidRPr="00B60BA0">
        <w:t xml:space="preserve"> da </w:t>
      </w:r>
      <w:proofErr w:type="spellStart"/>
      <w:r w:rsidRPr="00B60BA0">
        <w:t>dostavljena</w:t>
      </w:r>
      <w:proofErr w:type="spellEnd"/>
      <w:r w:rsidRPr="00B60BA0">
        <w:t xml:space="preserve"> </w:t>
      </w:r>
      <w:proofErr w:type="spellStart"/>
      <w:r w:rsidRPr="00B60BA0">
        <w:t>akta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</w:t>
      </w:r>
      <w:proofErr w:type="spellStart"/>
      <w:r w:rsidRPr="00B60BA0">
        <w:t>sedam</w:t>
      </w:r>
      <w:proofErr w:type="spellEnd"/>
      <w:r w:rsidRPr="00B60BA0">
        <w:t xml:space="preserve"> dana od dana </w:t>
      </w:r>
      <w:proofErr w:type="spellStart"/>
      <w:r w:rsidRPr="00B60BA0">
        <w:t>dostavljanja</w:t>
      </w:r>
      <w:proofErr w:type="spellEnd"/>
      <w:r w:rsidRPr="00B60BA0">
        <w:t xml:space="preserve"> </w:t>
      </w:r>
      <w:proofErr w:type="spellStart"/>
      <w:r w:rsidRPr="00B60BA0">
        <w:t>objavi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>.</w:t>
      </w:r>
    </w:p>
    <w:p w14:paraId="381869D7" w14:textId="77777777" w:rsidR="00B60BA0" w:rsidRPr="00B60BA0" w:rsidRDefault="00B60BA0" w:rsidP="00B60BA0">
      <w:pPr>
        <w:jc w:val="center"/>
      </w:pPr>
      <w:proofErr w:type="spellStart"/>
      <w:r w:rsidRPr="00B60BA0">
        <w:t>Zabranjeno</w:t>
      </w:r>
      <w:proofErr w:type="spellEnd"/>
      <w:r w:rsidRPr="00B60BA0">
        <w:t xml:space="preserve"> je </w:t>
      </w:r>
      <w:proofErr w:type="spellStart"/>
      <w:r w:rsidRPr="00B60BA0">
        <w:t>angažovanje</w:t>
      </w:r>
      <w:proofErr w:type="spellEnd"/>
      <w:r w:rsidRPr="00B60BA0">
        <w:t xml:space="preserve">,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radnog</w:t>
      </w:r>
      <w:proofErr w:type="spellEnd"/>
      <w:r w:rsidRPr="00B60BA0">
        <w:t xml:space="preserve"> </w:t>
      </w:r>
      <w:proofErr w:type="spellStart"/>
      <w:r w:rsidRPr="00B60BA0">
        <w:t>vremena</w:t>
      </w:r>
      <w:proofErr w:type="spellEnd"/>
      <w:r w:rsidRPr="00B60BA0">
        <w:t xml:space="preserve">,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aktivno</w:t>
      </w:r>
      <w:r w:rsidRPr="00B60BA0">
        <w:softHyphen/>
        <w:t>stima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funkcionerima</w:t>
      </w:r>
      <w:proofErr w:type="spellEnd"/>
      <w:r w:rsidRPr="00B60BA0">
        <w:t xml:space="preserve">, </w:t>
      </w:r>
      <w:proofErr w:type="spellStart"/>
      <w:r w:rsidRPr="00B60BA0">
        <w:t>izuzev</w:t>
      </w:r>
      <w:proofErr w:type="spellEnd"/>
      <w:r w:rsidRPr="00B60BA0">
        <w:t xml:space="preserve"> </w:t>
      </w:r>
      <w:proofErr w:type="spellStart"/>
      <w:r w:rsidRPr="00B60BA0">
        <w:t>poslanicima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odbornicima</w:t>
      </w:r>
      <w:proofErr w:type="spellEnd"/>
      <w:r w:rsidRPr="00B60BA0">
        <w:t xml:space="preserve">,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zaposlenim</w:t>
      </w:r>
      <w:proofErr w:type="spellEnd"/>
      <w:r w:rsidRPr="00B60BA0">
        <w:t xml:space="preserve"> u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organima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državne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preduzećima</w:t>
      </w:r>
      <w:proofErr w:type="spellEnd"/>
      <w:r w:rsidRPr="00B60BA0">
        <w:t xml:space="preserve">,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ustanovama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fondovima</w:t>
      </w:r>
      <w:proofErr w:type="spellEnd"/>
      <w:r w:rsidRPr="00B60BA0">
        <w:t>.</w:t>
      </w:r>
    </w:p>
    <w:p w14:paraId="1BA13659" w14:textId="77777777" w:rsidR="00B60BA0" w:rsidRPr="00B60BA0" w:rsidRDefault="00B60BA0" w:rsidP="00B60BA0">
      <w:pPr>
        <w:jc w:val="center"/>
        <w:rPr>
          <w:b/>
          <w:bCs/>
        </w:rPr>
      </w:pPr>
      <w:bookmarkStart w:id="86" w:name="clan_45"/>
      <w:bookmarkEnd w:id="86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45</w:t>
      </w:r>
    </w:p>
    <w:p w14:paraId="12AEB4A0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Mjere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ograničenja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38 </w:t>
      </w:r>
      <w:proofErr w:type="spellStart"/>
      <w:r w:rsidRPr="00B60BA0">
        <w:t>stav</w:t>
      </w:r>
      <w:proofErr w:type="spellEnd"/>
      <w:r w:rsidRPr="00B60BA0">
        <w:t xml:space="preserve"> 5, </w:t>
      </w:r>
      <w:proofErr w:type="spellStart"/>
      <w:r w:rsidRPr="00B60BA0">
        <w:t>člana</w:t>
      </w:r>
      <w:proofErr w:type="spellEnd"/>
      <w:r w:rsidRPr="00B60BA0">
        <w:t xml:space="preserve"> 42, </w:t>
      </w:r>
      <w:proofErr w:type="spellStart"/>
      <w:r w:rsidRPr="00B60BA0">
        <w:t>člana</w:t>
      </w:r>
      <w:proofErr w:type="spellEnd"/>
      <w:r w:rsidRPr="00B60BA0">
        <w:t xml:space="preserve"> 43 </w:t>
      </w:r>
      <w:proofErr w:type="spellStart"/>
      <w:r w:rsidRPr="00B60BA0">
        <w:t>st.</w:t>
      </w:r>
      <w:proofErr w:type="spellEnd"/>
      <w:r w:rsidRPr="00B60BA0">
        <w:t xml:space="preserve"> 3 </w:t>
      </w:r>
      <w:proofErr w:type="spellStart"/>
      <w:r w:rsidRPr="00B60BA0">
        <w:t>i</w:t>
      </w:r>
      <w:proofErr w:type="spellEnd"/>
      <w:r w:rsidRPr="00B60BA0">
        <w:t xml:space="preserve"> 4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44 </w:t>
      </w:r>
      <w:proofErr w:type="spellStart"/>
      <w:r w:rsidRPr="00B60BA0">
        <w:t>st.</w:t>
      </w:r>
      <w:proofErr w:type="spellEnd"/>
      <w:r w:rsidRPr="00B60BA0">
        <w:t xml:space="preserve"> 1, 2 </w:t>
      </w:r>
      <w:proofErr w:type="spellStart"/>
      <w:r w:rsidRPr="00B60BA0">
        <w:t>i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primjenjuju</w:t>
      </w:r>
      <w:proofErr w:type="spellEnd"/>
      <w:r w:rsidRPr="00B60BA0">
        <w:t xml:space="preserve"> se 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za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Gore, </w:t>
      </w:r>
      <w:proofErr w:type="spellStart"/>
      <w:r w:rsidRPr="00B60BA0">
        <w:t>izbora</w:t>
      </w:r>
      <w:proofErr w:type="spellEnd"/>
      <w:r w:rsidRPr="00B60BA0">
        <w:t xml:space="preserve"> za </w:t>
      </w:r>
      <w:proofErr w:type="spellStart"/>
      <w:r w:rsidRPr="00B60BA0">
        <w:t>poslanike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za </w:t>
      </w:r>
      <w:proofErr w:type="spellStart"/>
      <w:r w:rsidRPr="00B60BA0">
        <w:t>odbornike</w:t>
      </w:r>
      <w:proofErr w:type="spellEnd"/>
      <w:r w:rsidRPr="00B60BA0">
        <w:t xml:space="preserve"> </w:t>
      </w:r>
      <w:proofErr w:type="spellStart"/>
      <w:r w:rsidRPr="00B60BA0">
        <w:t>ako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tim</w:t>
      </w:r>
      <w:proofErr w:type="spellEnd"/>
      <w:r w:rsidRPr="00B60BA0">
        <w:t xml:space="preserve"> </w:t>
      </w:r>
      <w:proofErr w:type="spellStart"/>
      <w:r w:rsidRPr="00B60BA0">
        <w:t>izborima</w:t>
      </w:r>
      <w:proofErr w:type="spellEnd"/>
      <w:r w:rsidRPr="00B60BA0">
        <w:t xml:space="preserve"> </w:t>
      </w:r>
      <w:proofErr w:type="spellStart"/>
      <w:r w:rsidRPr="00B60BA0">
        <w:t>ima</w:t>
      </w:r>
      <w:proofErr w:type="spellEnd"/>
      <w:r w:rsidRPr="00B60BA0">
        <w:t xml:space="preserve"> </w:t>
      </w:r>
      <w:proofErr w:type="spellStart"/>
      <w:r w:rsidRPr="00B60BA0">
        <w:t>najmanje</w:t>
      </w:r>
      <w:proofErr w:type="spellEnd"/>
      <w:r w:rsidRPr="00B60BA0">
        <w:t xml:space="preserve"> 20% </w:t>
      </w:r>
      <w:proofErr w:type="spellStart"/>
      <w:r w:rsidRPr="00B60BA0">
        <w:t>birača</w:t>
      </w:r>
      <w:proofErr w:type="spellEnd"/>
      <w:r w:rsidRPr="00B60BA0">
        <w:t xml:space="preserve"> od </w:t>
      </w:r>
      <w:proofErr w:type="spellStart"/>
      <w:r w:rsidRPr="00B60BA0">
        <w:t>ukupno</w:t>
      </w:r>
      <w:proofErr w:type="spellEnd"/>
      <w:r w:rsidRPr="00B60BA0">
        <w:t xml:space="preserve"> </w:t>
      </w:r>
      <w:proofErr w:type="spellStart"/>
      <w:r w:rsidRPr="00B60BA0">
        <w:t>upisanih</w:t>
      </w:r>
      <w:proofErr w:type="spellEnd"/>
      <w:r w:rsidRPr="00B60BA0">
        <w:t xml:space="preserve"> u </w:t>
      </w:r>
      <w:proofErr w:type="spellStart"/>
      <w:r w:rsidRPr="00B60BA0">
        <w:t>birački</w:t>
      </w:r>
      <w:proofErr w:type="spellEnd"/>
      <w:r w:rsidRPr="00B60BA0">
        <w:t xml:space="preserve"> </w:t>
      </w:r>
      <w:proofErr w:type="spellStart"/>
      <w:r w:rsidRPr="00B60BA0">
        <w:t>spisak</w:t>
      </w:r>
      <w:proofErr w:type="spellEnd"/>
      <w:r w:rsidRPr="00B60BA0">
        <w:t>.</w:t>
      </w:r>
    </w:p>
    <w:p w14:paraId="53540BC1" w14:textId="77777777" w:rsidR="00B60BA0" w:rsidRPr="00B60BA0" w:rsidRDefault="00B60BA0" w:rsidP="00B60BA0">
      <w:pPr>
        <w:jc w:val="center"/>
      </w:pPr>
      <w:proofErr w:type="spellStart"/>
      <w:r w:rsidRPr="00B60BA0">
        <w:t>Ako</w:t>
      </w:r>
      <w:proofErr w:type="spellEnd"/>
      <w:r w:rsidRPr="00B60BA0">
        <w:t xml:space="preserve"> se </w:t>
      </w:r>
      <w:proofErr w:type="spellStart"/>
      <w:r w:rsidRPr="00B60BA0">
        <w:t>izbori</w:t>
      </w:r>
      <w:proofErr w:type="spellEnd"/>
      <w:r w:rsidRPr="00B60BA0">
        <w:t xml:space="preserve"> za </w:t>
      </w:r>
      <w:proofErr w:type="spellStart"/>
      <w:r w:rsidRPr="00B60BA0">
        <w:t>odbornike</w:t>
      </w:r>
      <w:proofErr w:type="spellEnd"/>
      <w:r w:rsidRPr="00B60BA0">
        <w:t xml:space="preserve"> </w:t>
      </w:r>
      <w:proofErr w:type="spellStart"/>
      <w:r w:rsidRPr="00B60BA0">
        <w:t>održavaju</w:t>
      </w:r>
      <w:proofErr w:type="spellEnd"/>
      <w:r w:rsidRPr="00B60BA0">
        <w:t xml:space="preserve"> u </w:t>
      </w:r>
      <w:proofErr w:type="spellStart"/>
      <w:r w:rsidRPr="00B60BA0">
        <w:t>jednoj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više</w:t>
      </w:r>
      <w:proofErr w:type="spellEnd"/>
      <w:r w:rsidRPr="00B60BA0">
        <w:t xml:space="preserve"> </w:t>
      </w:r>
      <w:proofErr w:type="spellStart"/>
      <w:r w:rsidRPr="00B60BA0">
        <w:t>opština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kojima</w:t>
      </w:r>
      <w:proofErr w:type="spellEnd"/>
      <w:r w:rsidRPr="00B60BA0">
        <w:t xml:space="preserve"> </w:t>
      </w:r>
      <w:proofErr w:type="spellStart"/>
      <w:r w:rsidRPr="00B60BA0">
        <w:t>ima</w:t>
      </w:r>
      <w:proofErr w:type="spellEnd"/>
      <w:r w:rsidRPr="00B60BA0">
        <w:t xml:space="preserve"> </w:t>
      </w:r>
      <w:proofErr w:type="spellStart"/>
      <w:r w:rsidRPr="00B60BA0">
        <w:t>manje</w:t>
      </w:r>
      <w:proofErr w:type="spellEnd"/>
      <w:r w:rsidRPr="00B60BA0">
        <w:t xml:space="preserve"> od 20% </w:t>
      </w:r>
      <w:proofErr w:type="spellStart"/>
      <w:r w:rsidRPr="00B60BA0">
        <w:t>birača</w:t>
      </w:r>
      <w:proofErr w:type="spellEnd"/>
      <w:r w:rsidRPr="00B60BA0">
        <w:t xml:space="preserve"> od </w:t>
      </w:r>
      <w:proofErr w:type="spellStart"/>
      <w:r w:rsidRPr="00B60BA0">
        <w:t>ukupno</w:t>
      </w:r>
      <w:proofErr w:type="spellEnd"/>
      <w:r w:rsidRPr="00B60BA0">
        <w:t xml:space="preserve"> </w:t>
      </w:r>
      <w:proofErr w:type="spellStart"/>
      <w:r w:rsidRPr="00B60BA0">
        <w:t>upisanih</w:t>
      </w:r>
      <w:proofErr w:type="spellEnd"/>
      <w:r w:rsidRPr="00B60BA0">
        <w:t xml:space="preserve"> u </w:t>
      </w:r>
      <w:proofErr w:type="spellStart"/>
      <w:r w:rsidRPr="00B60BA0">
        <w:t>birački</w:t>
      </w:r>
      <w:proofErr w:type="spellEnd"/>
      <w:r w:rsidRPr="00B60BA0">
        <w:t xml:space="preserve"> </w:t>
      </w:r>
      <w:proofErr w:type="spellStart"/>
      <w:r w:rsidRPr="00B60BA0">
        <w:t>spisak</w:t>
      </w:r>
      <w:proofErr w:type="spellEnd"/>
      <w:r w:rsidRPr="00B60BA0">
        <w:t xml:space="preserve">, </w:t>
      </w:r>
      <w:proofErr w:type="spellStart"/>
      <w:r w:rsidRPr="00B60BA0">
        <w:t>mjere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ograničenja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38 </w:t>
      </w:r>
      <w:proofErr w:type="spellStart"/>
      <w:r w:rsidRPr="00B60BA0">
        <w:t>stav</w:t>
      </w:r>
      <w:proofErr w:type="spellEnd"/>
      <w:r w:rsidRPr="00B60BA0">
        <w:t xml:space="preserve"> 5, </w:t>
      </w:r>
      <w:proofErr w:type="spellStart"/>
      <w:r w:rsidRPr="00B60BA0">
        <w:t>člana</w:t>
      </w:r>
      <w:proofErr w:type="spellEnd"/>
      <w:r w:rsidRPr="00B60BA0">
        <w:t xml:space="preserve"> 40 </w:t>
      </w:r>
      <w:proofErr w:type="spellStart"/>
      <w:r w:rsidRPr="00B60BA0">
        <w:t>stav</w:t>
      </w:r>
      <w:proofErr w:type="spellEnd"/>
      <w:r w:rsidRPr="00B60BA0">
        <w:t xml:space="preserve"> 6, </w:t>
      </w:r>
      <w:proofErr w:type="spellStart"/>
      <w:r w:rsidRPr="00B60BA0">
        <w:t>člana</w:t>
      </w:r>
      <w:proofErr w:type="spellEnd"/>
      <w:r w:rsidRPr="00B60BA0">
        <w:t xml:space="preserve"> 41 </w:t>
      </w:r>
      <w:proofErr w:type="spellStart"/>
      <w:r w:rsidRPr="00B60BA0">
        <w:t>stav</w:t>
      </w:r>
      <w:proofErr w:type="spellEnd"/>
      <w:r w:rsidRPr="00B60BA0">
        <w:t xml:space="preserve"> 2, </w:t>
      </w:r>
      <w:proofErr w:type="spellStart"/>
      <w:r w:rsidRPr="00B60BA0">
        <w:t>člana</w:t>
      </w:r>
      <w:proofErr w:type="spellEnd"/>
      <w:r w:rsidRPr="00B60BA0">
        <w:t xml:space="preserve"> 42, </w:t>
      </w:r>
      <w:proofErr w:type="spellStart"/>
      <w:r w:rsidRPr="00B60BA0">
        <w:t>člana</w:t>
      </w:r>
      <w:proofErr w:type="spellEnd"/>
      <w:r w:rsidRPr="00B60BA0">
        <w:t xml:space="preserve"> 43 </w:t>
      </w:r>
      <w:proofErr w:type="spellStart"/>
      <w:r w:rsidRPr="00B60BA0">
        <w:t>st.</w:t>
      </w:r>
      <w:proofErr w:type="spellEnd"/>
      <w:r w:rsidRPr="00B60BA0">
        <w:t xml:space="preserve"> 3 </w:t>
      </w:r>
      <w:proofErr w:type="spellStart"/>
      <w:r w:rsidRPr="00B60BA0">
        <w:t>i</w:t>
      </w:r>
      <w:proofErr w:type="spellEnd"/>
      <w:r w:rsidRPr="00B60BA0">
        <w:t xml:space="preserve"> 4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44 </w:t>
      </w:r>
      <w:proofErr w:type="spellStart"/>
      <w:r w:rsidRPr="00B60BA0">
        <w:t>st.</w:t>
      </w:r>
      <w:proofErr w:type="spellEnd"/>
      <w:r w:rsidRPr="00B60BA0">
        <w:t xml:space="preserve"> 1, 2 </w:t>
      </w:r>
      <w:proofErr w:type="spellStart"/>
      <w:r w:rsidRPr="00B60BA0">
        <w:t>i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primjenjuju</w:t>
      </w:r>
      <w:proofErr w:type="spellEnd"/>
      <w:r w:rsidRPr="00B60BA0">
        <w:t xml:space="preserve"> se </w:t>
      </w:r>
      <w:proofErr w:type="spellStart"/>
      <w:r w:rsidRPr="00B60BA0">
        <w:t>samo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teritoriji</w:t>
      </w:r>
      <w:proofErr w:type="spellEnd"/>
      <w:r w:rsidRPr="00B60BA0">
        <w:t xml:space="preserve"> </w:t>
      </w:r>
      <w:proofErr w:type="spellStart"/>
      <w:r w:rsidRPr="00B60BA0">
        <w:t>tih</w:t>
      </w:r>
      <w:proofErr w:type="spellEnd"/>
      <w:r w:rsidRPr="00B60BA0">
        <w:t xml:space="preserve"> </w:t>
      </w:r>
      <w:proofErr w:type="spellStart"/>
      <w:r w:rsidRPr="00B60BA0">
        <w:t>opština</w:t>
      </w:r>
      <w:proofErr w:type="spellEnd"/>
      <w:r w:rsidRPr="00B60BA0">
        <w:t>.</w:t>
      </w:r>
    </w:p>
    <w:p w14:paraId="5A53DCB4" w14:textId="77777777" w:rsidR="00B60BA0" w:rsidRPr="00B60BA0" w:rsidRDefault="00B60BA0" w:rsidP="00B60BA0">
      <w:pPr>
        <w:jc w:val="center"/>
        <w:rPr>
          <w:b/>
          <w:bCs/>
        </w:rPr>
      </w:pPr>
      <w:bookmarkStart w:id="87" w:name="clan_46"/>
      <w:bookmarkEnd w:id="87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46</w:t>
      </w:r>
    </w:p>
    <w:p w14:paraId="5E46CD51" w14:textId="77777777" w:rsidR="00B60BA0" w:rsidRPr="00B60BA0" w:rsidRDefault="00B60BA0" w:rsidP="00B60BA0">
      <w:pPr>
        <w:jc w:val="center"/>
      </w:pPr>
      <w:proofErr w:type="spellStart"/>
      <w:r w:rsidRPr="00B60BA0">
        <w:t>Način</w:t>
      </w:r>
      <w:proofErr w:type="spellEnd"/>
      <w:r w:rsidRPr="00B60BA0">
        <w:t xml:space="preserve"> </w:t>
      </w:r>
      <w:proofErr w:type="spellStart"/>
      <w:r w:rsidRPr="00B60BA0">
        <w:t>vršenja</w:t>
      </w:r>
      <w:proofErr w:type="spellEnd"/>
      <w:r w:rsidRPr="00B60BA0">
        <w:t xml:space="preserve"> </w:t>
      </w:r>
      <w:proofErr w:type="spellStart"/>
      <w:r w:rsidRPr="00B60BA0">
        <w:t>kontrole</w:t>
      </w:r>
      <w:proofErr w:type="spellEnd"/>
      <w:r w:rsidRPr="00B60BA0">
        <w:t xml:space="preserve"> </w:t>
      </w:r>
      <w:proofErr w:type="spellStart"/>
      <w:r w:rsidRPr="00B60BA0">
        <w:t>primjene</w:t>
      </w:r>
      <w:proofErr w:type="spellEnd"/>
      <w:r w:rsidRPr="00B60BA0">
        <w:t xml:space="preserve"> </w:t>
      </w:r>
      <w:proofErr w:type="spellStart"/>
      <w:r w:rsidRPr="00B60BA0">
        <w:t>odredaba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33 do 45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uređuje</w:t>
      </w:r>
      <w:proofErr w:type="spellEnd"/>
      <w:r w:rsidRPr="00B60BA0">
        <w:t xml:space="preserve"> se </w:t>
      </w:r>
      <w:proofErr w:type="spellStart"/>
      <w:r w:rsidRPr="00B60BA0">
        <w:t>posebnim</w:t>
      </w:r>
      <w:proofErr w:type="spellEnd"/>
      <w:r w:rsidRPr="00B60BA0">
        <w:t xml:space="preserve"> </w:t>
      </w:r>
      <w:proofErr w:type="spellStart"/>
      <w:r w:rsidRPr="00B60BA0">
        <w:t>aktom</w:t>
      </w:r>
      <w:proofErr w:type="spellEnd"/>
      <w:r w:rsidRPr="00B60BA0">
        <w:t xml:space="preserve"> koji </w:t>
      </w:r>
      <w:proofErr w:type="spellStart"/>
      <w:r w:rsidRPr="00B60BA0">
        <w:t>donosi</w:t>
      </w:r>
      <w:proofErr w:type="spellEnd"/>
      <w:r w:rsidRPr="00B60BA0">
        <w:t xml:space="preserve"> </w:t>
      </w:r>
      <w:proofErr w:type="spellStart"/>
      <w:r w:rsidRPr="00B60BA0">
        <w:t>Agencija</w:t>
      </w:r>
      <w:proofErr w:type="spellEnd"/>
      <w:r w:rsidRPr="00B60BA0">
        <w:t>.</w:t>
      </w:r>
    </w:p>
    <w:p w14:paraId="5D3F73CA" w14:textId="77777777" w:rsidR="00B60BA0" w:rsidRPr="00B60BA0" w:rsidRDefault="00B60BA0" w:rsidP="00B60BA0">
      <w:pPr>
        <w:jc w:val="center"/>
      </w:pPr>
      <w:proofErr w:type="spellStart"/>
      <w:r w:rsidRPr="00B60BA0">
        <w:t>Posebnim</w:t>
      </w:r>
      <w:proofErr w:type="spellEnd"/>
      <w:r w:rsidRPr="00B60BA0">
        <w:t xml:space="preserve"> </w:t>
      </w:r>
      <w:proofErr w:type="spellStart"/>
      <w:r w:rsidRPr="00B60BA0">
        <w:t>aktom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uređuju</w:t>
      </w:r>
      <w:proofErr w:type="spellEnd"/>
      <w:r w:rsidRPr="00B60BA0">
        <w:t xml:space="preserve"> se </w:t>
      </w:r>
      <w:proofErr w:type="spellStart"/>
      <w:r w:rsidRPr="00B60BA0">
        <w:t>redovne</w:t>
      </w:r>
      <w:proofErr w:type="spellEnd"/>
      <w:r w:rsidRPr="00B60BA0">
        <w:t xml:space="preserve">, </w:t>
      </w:r>
      <w:proofErr w:type="spellStart"/>
      <w:r w:rsidRPr="00B60BA0">
        <w:t>proaktivne</w:t>
      </w:r>
      <w:proofErr w:type="spellEnd"/>
      <w:r w:rsidRPr="00B60BA0">
        <w:t xml:space="preserve"> </w:t>
      </w:r>
      <w:proofErr w:type="spellStart"/>
      <w:r w:rsidRPr="00B60BA0">
        <w:t>provjere</w:t>
      </w:r>
      <w:proofErr w:type="spellEnd"/>
      <w:r w:rsidRPr="00B60BA0">
        <w:t xml:space="preserve"> </w:t>
      </w:r>
      <w:proofErr w:type="spellStart"/>
      <w:r w:rsidRPr="00B60BA0">
        <w:t>poštovanja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od </w:t>
      </w:r>
      <w:proofErr w:type="spellStart"/>
      <w:r w:rsidRPr="00B60BA0">
        <w:t>strane</w:t>
      </w:r>
      <w:proofErr w:type="spellEnd"/>
      <w:r w:rsidRPr="00B60BA0">
        <w:t xml:space="preserve"> </w:t>
      </w:r>
      <w:proofErr w:type="spellStart"/>
      <w:r w:rsidRPr="00B60BA0">
        <w:t>državnih</w:t>
      </w:r>
      <w:proofErr w:type="spellEnd"/>
      <w:r w:rsidRPr="00B60BA0">
        <w:t xml:space="preserve"> organa, organa </w:t>
      </w:r>
      <w:proofErr w:type="spellStart"/>
      <w:r w:rsidRPr="00B60BA0">
        <w:t>državne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organa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organa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ustanova</w:t>
      </w:r>
      <w:proofErr w:type="spellEnd"/>
      <w:r w:rsidRPr="00B60BA0">
        <w:t xml:space="preserve">, </w:t>
      </w:r>
      <w:proofErr w:type="spellStart"/>
      <w:r w:rsidRPr="00B60BA0">
        <w:t>državnih</w:t>
      </w:r>
      <w:proofErr w:type="spellEnd"/>
      <w:r w:rsidRPr="00B60BA0">
        <w:t xml:space="preserve"> </w:t>
      </w:r>
      <w:proofErr w:type="spellStart"/>
      <w:r w:rsidRPr="00B60BA0">
        <w:t>fondova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u </w:t>
      </w:r>
      <w:proofErr w:type="spellStart"/>
      <w:r w:rsidRPr="00B60BA0">
        <w:t>potpunom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djelimičnom</w:t>
      </w:r>
      <w:proofErr w:type="spellEnd"/>
      <w:r w:rsidRPr="00B60BA0">
        <w:t xml:space="preserve"> </w:t>
      </w:r>
      <w:proofErr w:type="spellStart"/>
      <w:r w:rsidRPr="00B60BA0">
        <w:t>vlasništvu</w:t>
      </w:r>
      <w:proofErr w:type="spellEnd"/>
      <w:r w:rsidRPr="00B60BA0">
        <w:t xml:space="preserve"> </w:t>
      </w:r>
      <w:proofErr w:type="spellStart"/>
      <w:r w:rsidRPr="00B60BA0">
        <w:t>države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jedince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>.</w:t>
      </w:r>
    </w:p>
    <w:p w14:paraId="664A04A4" w14:textId="77777777" w:rsidR="00B60BA0" w:rsidRPr="00B60BA0" w:rsidRDefault="00B60BA0" w:rsidP="00B60BA0">
      <w:pPr>
        <w:jc w:val="center"/>
      </w:pPr>
      <w:r w:rsidRPr="00B60BA0">
        <w:t xml:space="preserve">Subjekti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biraju</w:t>
      </w:r>
      <w:proofErr w:type="spellEnd"/>
      <w:r w:rsidRPr="00B60BA0">
        <w:t xml:space="preserve"> se za </w:t>
      </w:r>
      <w:proofErr w:type="spellStart"/>
      <w:r w:rsidRPr="00B60BA0">
        <w:t>reviziju</w:t>
      </w:r>
      <w:proofErr w:type="spellEnd"/>
      <w:r w:rsidRPr="00B60BA0">
        <w:t xml:space="preserve"> </w:t>
      </w:r>
      <w:proofErr w:type="spellStart"/>
      <w:r w:rsidRPr="00B60BA0">
        <w:t>usklađenosti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rizika</w:t>
      </w:r>
      <w:proofErr w:type="spellEnd"/>
      <w:r w:rsidRPr="00B60BA0">
        <w:t xml:space="preserve">, </w:t>
      </w:r>
      <w:proofErr w:type="spellStart"/>
      <w:r w:rsidRPr="00B60BA0">
        <w:t>sistemom</w:t>
      </w:r>
      <w:proofErr w:type="spellEnd"/>
      <w:r w:rsidRPr="00B60BA0">
        <w:t xml:space="preserve"> </w:t>
      </w:r>
      <w:proofErr w:type="spellStart"/>
      <w:r w:rsidRPr="00B60BA0">
        <w:t>slučajnog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ne</w:t>
      </w:r>
      <w:r w:rsidRPr="00B60BA0">
        <w:softHyphen/>
        <w:t>kog</w:t>
      </w:r>
      <w:proofErr w:type="spellEnd"/>
      <w:r w:rsidRPr="00B60BA0">
        <w:t xml:space="preserve"> </w:t>
      </w:r>
      <w:proofErr w:type="spellStart"/>
      <w:r w:rsidRPr="00B60BA0">
        <w:t>drugog</w:t>
      </w:r>
      <w:proofErr w:type="spellEnd"/>
      <w:r w:rsidRPr="00B60BA0">
        <w:t xml:space="preserve"> </w:t>
      </w:r>
      <w:proofErr w:type="spellStart"/>
      <w:r w:rsidRPr="00B60BA0">
        <w:t>kriterijuma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posebnim</w:t>
      </w:r>
      <w:proofErr w:type="spellEnd"/>
      <w:r w:rsidRPr="00B60BA0">
        <w:t xml:space="preserve"> </w:t>
      </w:r>
      <w:proofErr w:type="spellStart"/>
      <w:r w:rsidRPr="00B60BA0">
        <w:t>aktom</w:t>
      </w:r>
      <w:proofErr w:type="spellEnd"/>
      <w:r w:rsidRPr="00B60BA0">
        <w:t>.</w:t>
      </w:r>
    </w:p>
    <w:p w14:paraId="40A0F5DF" w14:textId="77777777" w:rsidR="00B60BA0" w:rsidRPr="00B60BA0" w:rsidRDefault="00B60BA0" w:rsidP="00B60BA0">
      <w:pPr>
        <w:jc w:val="center"/>
      </w:pPr>
      <w:proofErr w:type="spellStart"/>
      <w:r w:rsidRPr="00B60BA0">
        <w:t>Analitičke</w:t>
      </w:r>
      <w:proofErr w:type="spellEnd"/>
      <w:r w:rsidRPr="00B60BA0">
        <w:t xml:space="preserve"> </w:t>
      </w:r>
      <w:proofErr w:type="spellStart"/>
      <w:r w:rsidRPr="00B60BA0">
        <w:t>kartice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38, 40 </w:t>
      </w:r>
      <w:proofErr w:type="spellStart"/>
      <w:r w:rsidRPr="00B60BA0">
        <w:t>i</w:t>
      </w:r>
      <w:proofErr w:type="spellEnd"/>
      <w:r w:rsidRPr="00B60BA0">
        <w:t xml:space="preserve"> 41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moraju</w:t>
      </w:r>
      <w:proofErr w:type="spellEnd"/>
      <w:r w:rsidRPr="00B60BA0">
        <w:t xml:space="preserve"> da </w:t>
      </w:r>
      <w:proofErr w:type="spellStart"/>
      <w:r w:rsidRPr="00B60BA0">
        <w:t>pruže</w:t>
      </w:r>
      <w:proofErr w:type="spellEnd"/>
      <w:r w:rsidRPr="00B60BA0">
        <w:t xml:space="preserve"> </w:t>
      </w:r>
      <w:proofErr w:type="spellStart"/>
      <w:r w:rsidRPr="00B60BA0">
        <w:t>precizne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potpune</w:t>
      </w:r>
      <w:proofErr w:type="spellEnd"/>
      <w:r w:rsidRPr="00B60BA0">
        <w:t xml:space="preserve"> </w:t>
      </w:r>
      <w:proofErr w:type="spellStart"/>
      <w:r w:rsidRPr="00B60BA0">
        <w:t>informacije</w:t>
      </w:r>
      <w:proofErr w:type="spellEnd"/>
      <w:r w:rsidRPr="00B60BA0">
        <w:t xml:space="preserve"> </w:t>
      </w:r>
      <w:proofErr w:type="spellStart"/>
      <w:r w:rsidRPr="00B60BA0">
        <w:t>najmanje</w:t>
      </w:r>
      <w:proofErr w:type="spellEnd"/>
      <w:r w:rsidRPr="00B60BA0">
        <w:t xml:space="preserve"> o </w:t>
      </w:r>
      <w:proofErr w:type="spellStart"/>
      <w:r w:rsidRPr="00B60BA0">
        <w:t>sljedećim</w:t>
      </w:r>
      <w:proofErr w:type="spellEnd"/>
      <w:r w:rsidRPr="00B60BA0">
        <w:t xml:space="preserve"> </w:t>
      </w:r>
      <w:proofErr w:type="spellStart"/>
      <w:r w:rsidRPr="00B60BA0">
        <w:t>kate</w:t>
      </w:r>
      <w:r w:rsidRPr="00B60BA0">
        <w:softHyphen/>
        <w:t>gorijama</w:t>
      </w:r>
      <w:proofErr w:type="spellEnd"/>
      <w:r w:rsidRPr="00B60BA0">
        <w:t xml:space="preserve">: </w:t>
      </w: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linija</w:t>
      </w:r>
      <w:proofErr w:type="spellEnd"/>
      <w:r w:rsidRPr="00B60BA0">
        <w:t xml:space="preserve">, </w:t>
      </w:r>
      <w:proofErr w:type="spellStart"/>
      <w:r w:rsidRPr="00B60BA0">
        <w:t>transakcioni</w:t>
      </w:r>
      <w:proofErr w:type="spellEnd"/>
      <w:r w:rsidRPr="00B60BA0">
        <w:t xml:space="preserve"> </w:t>
      </w:r>
      <w:proofErr w:type="spellStart"/>
      <w:r w:rsidRPr="00B60BA0">
        <w:t>broj</w:t>
      </w:r>
      <w:proofErr w:type="spellEnd"/>
      <w:r w:rsidRPr="00B60BA0">
        <w:t xml:space="preserve">, </w:t>
      </w:r>
      <w:proofErr w:type="spellStart"/>
      <w:r w:rsidRPr="00B60BA0">
        <w:t>primalac</w:t>
      </w:r>
      <w:proofErr w:type="spellEnd"/>
      <w:r w:rsidRPr="00B60BA0">
        <w:t>/</w:t>
      </w:r>
      <w:proofErr w:type="spellStart"/>
      <w:r w:rsidRPr="00B60BA0">
        <w:t>platilac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registracioni</w:t>
      </w:r>
      <w:proofErr w:type="spellEnd"/>
      <w:r w:rsidRPr="00B60BA0">
        <w:t xml:space="preserve"> </w:t>
      </w:r>
      <w:proofErr w:type="spellStart"/>
      <w:r w:rsidRPr="00B60BA0">
        <w:t>broj</w:t>
      </w:r>
      <w:proofErr w:type="spellEnd"/>
      <w:r w:rsidRPr="00B60BA0">
        <w:t xml:space="preserve"> </w:t>
      </w:r>
      <w:proofErr w:type="spellStart"/>
      <w:r w:rsidRPr="00B60BA0">
        <w:t>kad</w:t>
      </w:r>
      <w:proofErr w:type="spellEnd"/>
      <w:r w:rsidRPr="00B60BA0">
        <w:t xml:space="preserve"> je u </w:t>
      </w:r>
      <w:proofErr w:type="spellStart"/>
      <w:r w:rsidRPr="00B60BA0">
        <w:t>pitanju</w:t>
      </w:r>
      <w:proofErr w:type="spellEnd"/>
      <w:r w:rsidRPr="00B60BA0">
        <w:t xml:space="preserve"> </w:t>
      </w:r>
      <w:proofErr w:type="spellStart"/>
      <w:r w:rsidRPr="00B60BA0">
        <w:t>pravni</w:t>
      </w:r>
      <w:proofErr w:type="spellEnd"/>
      <w:r w:rsidRPr="00B60BA0">
        <w:t xml:space="preserve"> </w:t>
      </w:r>
      <w:proofErr w:type="spellStart"/>
      <w:r w:rsidRPr="00B60BA0">
        <w:t>subjekat</w:t>
      </w:r>
      <w:proofErr w:type="spellEnd"/>
      <w:r w:rsidRPr="00B60BA0">
        <w:t xml:space="preserve"> (</w:t>
      </w:r>
      <w:proofErr w:type="spellStart"/>
      <w:r w:rsidRPr="00B60BA0">
        <w:t>poreski</w:t>
      </w:r>
      <w:proofErr w:type="spellEnd"/>
      <w:r w:rsidRPr="00B60BA0">
        <w:t xml:space="preserve"> </w:t>
      </w:r>
      <w:proofErr w:type="spellStart"/>
      <w:r w:rsidRPr="00B60BA0">
        <w:t>identiftkacioni</w:t>
      </w:r>
      <w:proofErr w:type="spellEnd"/>
      <w:r w:rsidRPr="00B60BA0">
        <w:t xml:space="preserve"> </w:t>
      </w:r>
      <w:proofErr w:type="spellStart"/>
      <w:r w:rsidRPr="00B60BA0">
        <w:t>broj</w:t>
      </w:r>
      <w:proofErr w:type="spellEnd"/>
      <w:r w:rsidRPr="00B60BA0">
        <w:t xml:space="preserve"> - PIB),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datum.</w:t>
      </w:r>
    </w:p>
    <w:p w14:paraId="7A05543C" w14:textId="77777777" w:rsidR="00B60BA0" w:rsidRPr="00B60BA0" w:rsidRDefault="00B60BA0" w:rsidP="00B60BA0">
      <w:pPr>
        <w:jc w:val="center"/>
      </w:pPr>
      <w:r w:rsidRPr="00B60BA0">
        <w:t xml:space="preserve">Svi </w:t>
      </w:r>
      <w:proofErr w:type="spellStart"/>
      <w:r w:rsidRPr="00B60BA0">
        <w:t>akti</w:t>
      </w:r>
      <w:proofErr w:type="spellEnd"/>
      <w:r w:rsidRPr="00B60BA0">
        <w:t xml:space="preserve">, </w:t>
      </w:r>
      <w:proofErr w:type="spellStart"/>
      <w:r w:rsidRPr="00B60BA0">
        <w:t>podaci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dokumenti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38, 39, 40, 41, 43 </w:t>
      </w:r>
      <w:proofErr w:type="spellStart"/>
      <w:r w:rsidRPr="00B60BA0">
        <w:t>i</w:t>
      </w:r>
      <w:proofErr w:type="spellEnd"/>
      <w:r w:rsidRPr="00B60BA0">
        <w:t xml:space="preserve"> 44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</w:t>
      </w:r>
      <w:proofErr w:type="spellStart"/>
      <w:r w:rsidRPr="00B60BA0">
        <w:t>organi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pravna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dostavljaju</w:t>
      </w:r>
      <w:proofErr w:type="spellEnd"/>
      <w:r w:rsidRPr="00B60BA0">
        <w:t xml:space="preserve"> Agenciji, </w:t>
      </w:r>
      <w:proofErr w:type="spellStart"/>
      <w:r w:rsidRPr="00B60BA0">
        <w:t>Agencija</w:t>
      </w:r>
      <w:proofErr w:type="spellEnd"/>
      <w:r w:rsidRPr="00B60BA0">
        <w:t xml:space="preserve"> </w:t>
      </w:r>
      <w:proofErr w:type="spellStart"/>
      <w:r w:rsidRPr="00B60BA0">
        <w:t>objavljuje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svojoj</w:t>
      </w:r>
      <w:proofErr w:type="spellEnd"/>
      <w:r w:rsidRPr="00B60BA0">
        <w:t xml:space="preserve"> internet </w:t>
      </w:r>
      <w:proofErr w:type="spellStart"/>
      <w:r w:rsidRPr="00B60BA0">
        <w:t>stranici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dostavljanja</w:t>
      </w:r>
      <w:proofErr w:type="spellEnd"/>
      <w:r w:rsidRPr="00B60BA0">
        <w:t>.</w:t>
      </w:r>
    </w:p>
    <w:p w14:paraId="397D750A" w14:textId="77777777" w:rsidR="00B60BA0" w:rsidRPr="00B60BA0" w:rsidRDefault="00B60BA0" w:rsidP="00B60BA0">
      <w:pPr>
        <w:jc w:val="center"/>
      </w:pPr>
      <w:bookmarkStart w:id="88" w:name="str_43"/>
      <w:bookmarkEnd w:id="88"/>
      <w:r w:rsidRPr="00B60BA0">
        <w:t xml:space="preserve">VI. FINANSIJSKO </w:t>
      </w:r>
      <w:proofErr w:type="spellStart"/>
      <w:r w:rsidRPr="00B60BA0">
        <w:t>POSLOVANjE</w:t>
      </w:r>
      <w:proofErr w:type="spellEnd"/>
      <w:r w:rsidRPr="00B60BA0">
        <w:t xml:space="preserve"> POLITIČKOG SUBJEKTA</w:t>
      </w:r>
    </w:p>
    <w:p w14:paraId="1CFFC233" w14:textId="77777777" w:rsidR="00B60BA0" w:rsidRPr="00B60BA0" w:rsidRDefault="00B60BA0" w:rsidP="00B60BA0">
      <w:pPr>
        <w:jc w:val="center"/>
        <w:rPr>
          <w:b/>
          <w:bCs/>
        </w:rPr>
      </w:pPr>
      <w:bookmarkStart w:id="89" w:name="str_44"/>
      <w:bookmarkEnd w:id="89"/>
      <w:proofErr w:type="spellStart"/>
      <w:r w:rsidRPr="00B60BA0">
        <w:rPr>
          <w:b/>
          <w:bCs/>
        </w:rPr>
        <w:t>Oporezivanje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prihoda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političkog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subjekta</w:t>
      </w:r>
      <w:proofErr w:type="spellEnd"/>
    </w:p>
    <w:p w14:paraId="1AC9CF88" w14:textId="77777777" w:rsidR="00B60BA0" w:rsidRPr="00B60BA0" w:rsidRDefault="00B60BA0" w:rsidP="00B60BA0">
      <w:pPr>
        <w:jc w:val="center"/>
        <w:rPr>
          <w:b/>
          <w:bCs/>
        </w:rPr>
      </w:pPr>
      <w:bookmarkStart w:id="90" w:name="clan_47"/>
      <w:bookmarkEnd w:id="90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47</w:t>
      </w:r>
    </w:p>
    <w:p w14:paraId="4B2B664D" w14:textId="77777777" w:rsidR="00B60BA0" w:rsidRPr="00B60BA0" w:rsidRDefault="00B60BA0" w:rsidP="00B60BA0">
      <w:pPr>
        <w:jc w:val="center"/>
      </w:pPr>
      <w:proofErr w:type="spellStart"/>
      <w:r w:rsidRPr="00B60BA0">
        <w:t>Prihodi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je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stekao</w:t>
      </w:r>
      <w:proofErr w:type="spellEnd"/>
      <w:r w:rsidRPr="00B60BA0">
        <w:t xml:space="preserve"> od </w:t>
      </w:r>
      <w:proofErr w:type="spellStart"/>
      <w:r w:rsidRPr="00B60BA0">
        <w:t>članarine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priloga</w:t>
      </w:r>
      <w:proofErr w:type="spellEnd"/>
      <w:r w:rsidRPr="00B60BA0">
        <w:t xml:space="preserve"> ne </w:t>
      </w:r>
      <w:proofErr w:type="spellStart"/>
      <w:r w:rsidRPr="00B60BA0">
        <w:t>podliježu</w:t>
      </w:r>
      <w:proofErr w:type="spellEnd"/>
      <w:r w:rsidRPr="00B60BA0">
        <w:t xml:space="preserve"> </w:t>
      </w:r>
      <w:proofErr w:type="spellStart"/>
      <w:r w:rsidRPr="00B60BA0">
        <w:t>oporezivanju</w:t>
      </w:r>
      <w:proofErr w:type="spellEnd"/>
      <w:r w:rsidRPr="00B60BA0">
        <w:t>.</w:t>
      </w:r>
    </w:p>
    <w:p w14:paraId="5B00864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Ostali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prihodi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stekao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oporezuju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3E2BC6EE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1" w:name="str_45"/>
      <w:bookmarkEnd w:id="91"/>
      <w:proofErr w:type="spellStart"/>
      <w:r w:rsidRPr="00B60BA0">
        <w:rPr>
          <w:b/>
          <w:bCs/>
          <w:lang w:val="fr-FR"/>
        </w:rPr>
        <w:t>Obaveza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vođenja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računovodstvene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evidencije</w:t>
      </w:r>
      <w:proofErr w:type="spellEnd"/>
    </w:p>
    <w:p w14:paraId="307B6557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2" w:name="clan_48"/>
      <w:bookmarkEnd w:id="92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48</w:t>
      </w:r>
    </w:p>
    <w:p w14:paraId="08EB7C06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računovodstvenu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evidenciju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prihodima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imovini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rashodima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porijeklu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posebno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),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strukturi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prihoda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imovine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rashoda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propisom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donijeti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60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stupanja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snagu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4D01953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završni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godišnji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vođenje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jedinstvenog</w:t>
      </w:r>
      <w:proofErr w:type="spellEnd"/>
      <w:r w:rsidRPr="00B60BA0">
        <w:rPr>
          <w:lang w:val="fr-FR"/>
        </w:rPr>
        <w:t xml:space="preserve"> registra </w:t>
      </w:r>
      <w:proofErr w:type="spellStart"/>
      <w:r w:rsidRPr="00B60BA0">
        <w:rPr>
          <w:lang w:val="fr-FR"/>
        </w:rPr>
        <w:t>poreskih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obveznika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Državnoj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revizorskoj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do 31. </w:t>
      </w:r>
      <w:proofErr w:type="spellStart"/>
      <w:proofErr w:type="gramStart"/>
      <w:r w:rsidRPr="00B60BA0">
        <w:rPr>
          <w:lang w:val="fr-FR"/>
        </w:rPr>
        <w:t>marta</w:t>
      </w:r>
      <w:proofErr w:type="spellEnd"/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>.</w:t>
      </w:r>
    </w:p>
    <w:p w14:paraId="50C76C06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Prilikom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propratna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revizorskoj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imovini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privrednih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osnovao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kojima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vlasnički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udio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obuhvata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redovan</w:t>
      </w:r>
      <w:proofErr w:type="spellEnd"/>
      <w:r w:rsidRPr="00B60BA0">
        <w:rPr>
          <w:lang w:val="fr-FR"/>
        </w:rPr>
        <w:t xml:space="preserve"> rad.</w:t>
      </w:r>
    </w:p>
    <w:p w14:paraId="0D880FB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u </w:t>
      </w:r>
      <w:proofErr w:type="spellStart"/>
      <w:r w:rsidRPr="00B60BA0">
        <w:rPr>
          <w:lang w:val="fr-FR"/>
        </w:rPr>
        <w:t>izvještaju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navede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tačne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potpune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>.</w:t>
      </w:r>
    </w:p>
    <w:p w14:paraId="37D01B7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štampanoj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elektronskoj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formi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obrascu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60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stupanja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snagu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45BAE70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dokumenta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st. 2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>.</w:t>
      </w:r>
    </w:p>
    <w:p w14:paraId="2E3E7507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3" w:name="str_46"/>
      <w:bookmarkEnd w:id="93"/>
      <w:proofErr w:type="spellStart"/>
      <w:r w:rsidRPr="00B60BA0">
        <w:rPr>
          <w:b/>
          <w:bCs/>
          <w:lang w:val="fr-FR"/>
        </w:rPr>
        <w:t>Unutrašnja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kontrola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finansijskog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poslovanja</w:t>
      </w:r>
      <w:proofErr w:type="spellEnd"/>
    </w:p>
    <w:p w14:paraId="2D1C53D4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4" w:name="clan_49"/>
      <w:bookmarkEnd w:id="94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49</w:t>
      </w:r>
    </w:p>
    <w:p w14:paraId="32C8AE0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svojim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unutrašnje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poslovanja</w:t>
      </w:r>
      <w:proofErr w:type="spellEnd"/>
      <w:r w:rsidRPr="00B60BA0">
        <w:rPr>
          <w:lang w:val="fr-FR"/>
        </w:rPr>
        <w:t>.</w:t>
      </w:r>
    </w:p>
    <w:p w14:paraId="57C91D5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lice </w:t>
      </w:r>
      <w:proofErr w:type="spellStart"/>
      <w:r w:rsidRPr="00B60BA0">
        <w:rPr>
          <w:lang w:val="fr-FR"/>
        </w:rPr>
        <w:t>odgovorno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poslovanje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propiše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ostvarivanja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uvida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prihode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rashode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</w:t>
      </w:r>
      <w:proofErr w:type="spellEnd"/>
      <w:r w:rsidRPr="00B60BA0">
        <w:rPr>
          <w:lang w:val="fr-FR"/>
        </w:rPr>
        <w:t xml:space="preserve"> plan i program rada do </w:t>
      </w:r>
      <w:proofErr w:type="spellStart"/>
      <w:r w:rsidRPr="00B60BA0">
        <w:rPr>
          <w:lang w:val="fr-FR"/>
        </w:rPr>
        <w:t>kraja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narednu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>.</w:t>
      </w:r>
    </w:p>
    <w:p w14:paraId="59780B97" w14:textId="77777777" w:rsidR="00B60BA0" w:rsidRPr="00B60BA0" w:rsidRDefault="00B60BA0" w:rsidP="00B60BA0">
      <w:pPr>
        <w:jc w:val="center"/>
        <w:rPr>
          <w:lang w:val="fr-FR"/>
        </w:rPr>
      </w:pPr>
      <w:bookmarkStart w:id="95" w:name="str_47"/>
      <w:bookmarkEnd w:id="95"/>
      <w:r w:rsidRPr="00B60BA0">
        <w:rPr>
          <w:lang w:val="fr-FR"/>
        </w:rPr>
        <w:t xml:space="preserve">VII. </w:t>
      </w:r>
      <w:proofErr w:type="spellStart"/>
      <w:r w:rsidRPr="00B60BA0">
        <w:rPr>
          <w:lang w:val="fr-FR"/>
        </w:rPr>
        <w:t>PODNOŠENjE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OBJAVLjIVANjE</w:t>
      </w:r>
      <w:proofErr w:type="spellEnd"/>
      <w:r w:rsidRPr="00B60BA0">
        <w:rPr>
          <w:lang w:val="fr-FR"/>
        </w:rPr>
        <w:t xml:space="preserve"> IZVJEŠTAJA</w:t>
      </w:r>
    </w:p>
    <w:p w14:paraId="6D619065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6" w:name="str_48"/>
      <w:bookmarkEnd w:id="96"/>
      <w:proofErr w:type="spellStart"/>
      <w:r w:rsidRPr="00B60BA0">
        <w:rPr>
          <w:b/>
          <w:bCs/>
          <w:lang w:val="fr-FR"/>
        </w:rPr>
        <w:t>Podnošenje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izvještaja</w:t>
      </w:r>
      <w:proofErr w:type="spellEnd"/>
      <w:r w:rsidRPr="00B60BA0">
        <w:rPr>
          <w:b/>
          <w:bCs/>
          <w:lang w:val="fr-FR"/>
        </w:rPr>
        <w:t xml:space="preserve"> o </w:t>
      </w:r>
      <w:proofErr w:type="spellStart"/>
      <w:r w:rsidRPr="00B60BA0">
        <w:rPr>
          <w:b/>
          <w:bCs/>
          <w:lang w:val="fr-FR"/>
        </w:rPr>
        <w:t>utrošenim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sredstvima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za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izbornu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kampanju</w:t>
      </w:r>
      <w:proofErr w:type="spellEnd"/>
    </w:p>
    <w:p w14:paraId="52ED6C26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7" w:name="clan_50"/>
      <w:bookmarkEnd w:id="97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50</w:t>
      </w:r>
    </w:p>
    <w:p w14:paraId="795AD89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sačini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porijeklu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strukturi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utrošenih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podnese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, sa </w:t>
      </w:r>
      <w:proofErr w:type="spellStart"/>
      <w:r w:rsidRPr="00B60BA0">
        <w:rPr>
          <w:lang w:val="fr-FR"/>
        </w:rPr>
        <w:t>pratećom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30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>.</w:t>
      </w:r>
    </w:p>
    <w:p w14:paraId="2D33796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štampanoj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elektronskoj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formi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obrascu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2AC499B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Ako se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više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održavaju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istom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zajednička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objedinjen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porijeklu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strukturi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utrošenih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30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>.</w:t>
      </w:r>
    </w:p>
    <w:p w14:paraId="5349D7A6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izvještajima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st. 1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iskazuju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ukupno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odvojeno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>.</w:t>
      </w:r>
    </w:p>
    <w:p w14:paraId="52E2D0CC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st. 1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izvode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banke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prikazuju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prihode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rashode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tih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njihovog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otvaranja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>.</w:t>
      </w:r>
    </w:p>
    <w:p w14:paraId="6271059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8" w:name="str_49"/>
      <w:bookmarkEnd w:id="98"/>
      <w:proofErr w:type="spellStart"/>
      <w:r w:rsidRPr="00B60BA0">
        <w:rPr>
          <w:b/>
          <w:bCs/>
          <w:lang w:val="fr-FR"/>
        </w:rPr>
        <w:lastRenderedPageBreak/>
        <w:t>Objavljivanje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izvještaja</w:t>
      </w:r>
      <w:proofErr w:type="spellEnd"/>
    </w:p>
    <w:p w14:paraId="24F13A45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99" w:name="clan_51"/>
      <w:bookmarkEnd w:id="99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51</w:t>
      </w:r>
    </w:p>
    <w:p w14:paraId="5555219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>.</w:t>
      </w:r>
    </w:p>
    <w:p w14:paraId="3DF56981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0" w:name="str_50"/>
      <w:bookmarkEnd w:id="100"/>
      <w:proofErr w:type="spellStart"/>
      <w:r w:rsidRPr="00B60BA0">
        <w:rPr>
          <w:b/>
          <w:bCs/>
          <w:lang w:val="fr-FR"/>
        </w:rPr>
        <w:t>Podnošenje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izvještaja</w:t>
      </w:r>
      <w:proofErr w:type="spellEnd"/>
      <w:r w:rsidRPr="00B60BA0">
        <w:rPr>
          <w:b/>
          <w:bCs/>
          <w:lang w:val="fr-FR"/>
        </w:rPr>
        <w:t xml:space="preserve"> o </w:t>
      </w:r>
      <w:proofErr w:type="spellStart"/>
      <w:r w:rsidRPr="00B60BA0">
        <w:rPr>
          <w:b/>
          <w:bCs/>
          <w:lang w:val="fr-FR"/>
        </w:rPr>
        <w:t>prihodima</w:t>
      </w:r>
      <w:proofErr w:type="spellEnd"/>
      <w:r w:rsidRPr="00B60BA0">
        <w:rPr>
          <w:b/>
          <w:bCs/>
          <w:lang w:val="fr-FR"/>
        </w:rPr>
        <w:t xml:space="preserve"> i </w:t>
      </w:r>
      <w:proofErr w:type="spellStart"/>
      <w:r w:rsidRPr="00B60BA0">
        <w:rPr>
          <w:b/>
          <w:bCs/>
          <w:lang w:val="fr-FR"/>
        </w:rPr>
        <w:t>imovini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kandidata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za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izbor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Predsjednika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Crne</w:t>
      </w:r>
      <w:proofErr w:type="spellEnd"/>
      <w:r w:rsidRPr="00B60BA0">
        <w:rPr>
          <w:b/>
          <w:bCs/>
          <w:lang w:val="fr-FR"/>
        </w:rPr>
        <w:t xml:space="preserve"> Gore</w:t>
      </w:r>
    </w:p>
    <w:p w14:paraId="0ADD4BB0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1" w:name="clan_52"/>
      <w:bookmarkEnd w:id="101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52</w:t>
      </w:r>
    </w:p>
    <w:p w14:paraId="66AD5FE6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Kandidat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Predsjednika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prihodima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imovini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sebe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bračnog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vanbračnog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supružnika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djecu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žive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zajedničkom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domaćinstvu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kandidature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obrascu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strane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>.</w:t>
      </w:r>
    </w:p>
    <w:p w14:paraId="2444E6E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se na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>.</w:t>
      </w:r>
    </w:p>
    <w:p w14:paraId="025AF86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2" w:name="str_51"/>
      <w:bookmarkEnd w:id="102"/>
      <w:proofErr w:type="spellStart"/>
      <w:r w:rsidRPr="00B60BA0">
        <w:rPr>
          <w:b/>
          <w:bCs/>
          <w:lang w:val="fr-FR"/>
        </w:rPr>
        <w:t>Objavljivanje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imena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fizičkih</w:t>
      </w:r>
      <w:proofErr w:type="spellEnd"/>
      <w:r w:rsidRPr="00B60BA0">
        <w:rPr>
          <w:b/>
          <w:bCs/>
          <w:lang w:val="fr-FR"/>
        </w:rPr>
        <w:t xml:space="preserve"> i </w:t>
      </w:r>
      <w:proofErr w:type="spellStart"/>
      <w:r w:rsidRPr="00B60BA0">
        <w:rPr>
          <w:b/>
          <w:bCs/>
          <w:lang w:val="fr-FR"/>
        </w:rPr>
        <w:t>pravnih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lica</w:t>
      </w:r>
      <w:proofErr w:type="spellEnd"/>
    </w:p>
    <w:p w14:paraId="76F90C2A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3" w:name="clan_53"/>
      <w:bookmarkEnd w:id="103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53</w:t>
      </w:r>
    </w:p>
    <w:p w14:paraId="4B54ABA8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petnaestodnevno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prilozima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fizičkih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>.</w:t>
      </w:r>
    </w:p>
    <w:p w14:paraId="0A4A3B4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Obrazac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sadržinu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5CD1C8B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>.</w:t>
      </w:r>
    </w:p>
    <w:p w14:paraId="770D38B1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4" w:name="str_52"/>
      <w:bookmarkEnd w:id="104"/>
      <w:proofErr w:type="spellStart"/>
      <w:r w:rsidRPr="00B60BA0">
        <w:rPr>
          <w:b/>
          <w:bCs/>
          <w:lang w:val="fr-FR"/>
        </w:rPr>
        <w:t>Dostavljanje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privremenog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izvještaja</w:t>
      </w:r>
      <w:proofErr w:type="spellEnd"/>
    </w:p>
    <w:p w14:paraId="5144CAF2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5" w:name="clan_54"/>
      <w:bookmarkEnd w:id="105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54</w:t>
      </w:r>
    </w:p>
    <w:p w14:paraId="572A8E7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pet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privremeni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troškovima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16A7477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Obrazac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sadržinu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2A6C6AF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24 </w:t>
      </w:r>
      <w:proofErr w:type="spellStart"/>
      <w:r w:rsidRPr="00B60BA0">
        <w:rPr>
          <w:lang w:val="fr-FR"/>
        </w:rPr>
        <w:t>časa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časa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>.</w:t>
      </w:r>
    </w:p>
    <w:p w14:paraId="1C50EA1D" w14:textId="77777777" w:rsidR="00B60BA0" w:rsidRPr="00B60BA0" w:rsidRDefault="00B60BA0" w:rsidP="00B60BA0">
      <w:pPr>
        <w:jc w:val="center"/>
        <w:rPr>
          <w:lang w:val="fr-FR"/>
        </w:rPr>
      </w:pPr>
      <w:bookmarkStart w:id="106" w:name="str_53"/>
      <w:bookmarkEnd w:id="106"/>
      <w:r w:rsidRPr="00B60BA0">
        <w:rPr>
          <w:lang w:val="fr-FR"/>
        </w:rPr>
        <w:t>VIII. NADZOR</w:t>
      </w:r>
    </w:p>
    <w:p w14:paraId="67322696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7" w:name="str_54"/>
      <w:bookmarkEnd w:id="107"/>
      <w:proofErr w:type="spellStart"/>
      <w:r w:rsidRPr="00B60BA0">
        <w:rPr>
          <w:b/>
          <w:bCs/>
          <w:lang w:val="fr-FR"/>
        </w:rPr>
        <w:t>Organi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sprovođenja</w:t>
      </w:r>
      <w:proofErr w:type="spellEnd"/>
    </w:p>
    <w:p w14:paraId="09FF3059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8" w:name="clan_55"/>
      <w:bookmarkEnd w:id="108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55</w:t>
      </w:r>
    </w:p>
    <w:p w14:paraId="1DEE705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Nadzor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sprovođenjem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okviru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5F599C2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lastRenderedPageBreak/>
        <w:t>Državna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revizorska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viši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procijenjenog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rizika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kriterijuma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Uputstva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metodologiji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revizije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revizije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pravilnosti</w:t>
      </w:r>
      <w:proofErr w:type="spellEnd"/>
      <w:r w:rsidRPr="00B60BA0">
        <w:rPr>
          <w:lang w:val="fr-FR"/>
        </w:rPr>
        <w:t>.</w:t>
      </w:r>
    </w:p>
    <w:p w14:paraId="0BC8E52E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Državna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revizorska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da, u </w:t>
      </w:r>
      <w:proofErr w:type="spellStart"/>
      <w:r w:rsidRPr="00B60BA0">
        <w:rPr>
          <w:lang w:val="fr-FR"/>
        </w:rPr>
        <w:t>četverogodišnjem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izvrši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parlamentarni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status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državnom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>.</w:t>
      </w:r>
    </w:p>
    <w:p w14:paraId="350CDB18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09" w:name="str_55"/>
      <w:bookmarkEnd w:id="109"/>
      <w:proofErr w:type="spellStart"/>
      <w:r w:rsidRPr="00B60BA0">
        <w:rPr>
          <w:b/>
          <w:bCs/>
          <w:lang w:val="fr-FR"/>
        </w:rPr>
        <w:t>Postupanje</w:t>
      </w:r>
      <w:proofErr w:type="spellEnd"/>
      <w:r w:rsidRPr="00B60BA0">
        <w:rPr>
          <w:b/>
          <w:bCs/>
          <w:lang w:val="fr-FR"/>
        </w:rPr>
        <w:t xml:space="preserve"> i </w:t>
      </w:r>
      <w:proofErr w:type="spellStart"/>
      <w:r w:rsidRPr="00B60BA0">
        <w:rPr>
          <w:b/>
          <w:bCs/>
          <w:lang w:val="fr-FR"/>
        </w:rPr>
        <w:t>odlučivanje</w:t>
      </w:r>
      <w:proofErr w:type="spellEnd"/>
      <w:r w:rsidRPr="00B60BA0">
        <w:rPr>
          <w:b/>
          <w:bCs/>
          <w:lang w:val="fr-FR"/>
        </w:rPr>
        <w:t xml:space="preserve"> u </w:t>
      </w:r>
      <w:proofErr w:type="spellStart"/>
      <w:r w:rsidRPr="00B60BA0">
        <w:rPr>
          <w:b/>
          <w:bCs/>
          <w:lang w:val="fr-FR"/>
        </w:rPr>
        <w:t>slučaju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povrede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zakona</w:t>
      </w:r>
      <w:proofErr w:type="spellEnd"/>
    </w:p>
    <w:p w14:paraId="493E0933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0" w:name="clan_56"/>
      <w:bookmarkEnd w:id="110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56</w:t>
      </w:r>
    </w:p>
    <w:p w14:paraId="6BF3CF6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kome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odlučuje</w:t>
      </w:r>
      <w:proofErr w:type="spellEnd"/>
      <w:r w:rsidRPr="00B60BA0">
        <w:rPr>
          <w:lang w:val="fr-FR"/>
        </w:rPr>
        <w:t xml:space="preserve"> da li </w:t>
      </w:r>
      <w:proofErr w:type="spellStart"/>
      <w:r w:rsidRPr="00B60BA0">
        <w:rPr>
          <w:lang w:val="fr-FR"/>
        </w:rPr>
        <w:t>postoji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povreda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izriču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03698A0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pokrenuti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službenoj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dužnosti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sopstvenih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saznanja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</w:t>
      </w:r>
      <w:r w:rsidRPr="00B60BA0">
        <w:rPr>
          <w:lang w:val="fr-FR"/>
        </w:rPr>
        <w:softHyphen/>
        <w:t>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>.</w:t>
      </w:r>
    </w:p>
    <w:p w14:paraId="02DFF02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O </w:t>
      </w:r>
      <w:proofErr w:type="spellStart"/>
      <w:r w:rsidRPr="00B60BA0">
        <w:rPr>
          <w:lang w:val="fr-FR"/>
        </w:rPr>
        <w:t>pokretanju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nepokretanju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postupka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prijavi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>.</w:t>
      </w:r>
    </w:p>
    <w:p w14:paraId="640CCCF3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 u </w:t>
      </w:r>
      <w:proofErr w:type="spellStart"/>
      <w:r w:rsidRPr="00B60BA0">
        <w:rPr>
          <w:lang w:val="fr-FR"/>
        </w:rPr>
        <w:t>pisanoj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formi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obavijesti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podnosioca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odluci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pokrene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pokrene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podnešenoj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priloži</w:t>
      </w:r>
      <w:proofErr w:type="spellEnd"/>
      <w:r w:rsidRPr="00B60BA0">
        <w:rPr>
          <w:lang w:val="fr-FR"/>
        </w:rPr>
        <w:t xml:space="preserve"> mu je sa </w:t>
      </w:r>
      <w:proofErr w:type="spellStart"/>
      <w:r w:rsidRPr="00B60BA0">
        <w:rPr>
          <w:lang w:val="fr-FR"/>
        </w:rPr>
        <w:t>obrazloženjem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prijave</w:t>
      </w:r>
      <w:proofErr w:type="spellEnd"/>
      <w:r w:rsidRPr="00B60BA0">
        <w:rPr>
          <w:lang w:val="fr-FR"/>
        </w:rPr>
        <w:t>.</w:t>
      </w:r>
    </w:p>
    <w:p w14:paraId="5A1F7CB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Podnosiocu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garantuje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zaštitu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anonimnosti</w:t>
      </w:r>
      <w:proofErr w:type="spellEnd"/>
      <w:r w:rsidRPr="00B60BA0">
        <w:rPr>
          <w:lang w:val="fr-FR"/>
        </w:rPr>
        <w:t>.</w:t>
      </w:r>
    </w:p>
    <w:p w14:paraId="0501562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prijavljivanja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rješavanja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prigovora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podnijetih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zbog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sumnje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postojanje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povreda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1F53A4F6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O </w:t>
      </w:r>
      <w:proofErr w:type="spellStart"/>
      <w:r w:rsidRPr="00B60BA0">
        <w:rPr>
          <w:lang w:val="fr-FR"/>
        </w:rPr>
        <w:t>pokretanju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obavještava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>.</w:t>
      </w:r>
    </w:p>
    <w:p w14:paraId="66EC3613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1" w:name="str_56"/>
      <w:bookmarkEnd w:id="111"/>
      <w:proofErr w:type="spellStart"/>
      <w:r w:rsidRPr="00B60BA0">
        <w:rPr>
          <w:b/>
          <w:bCs/>
          <w:lang w:val="fr-FR"/>
        </w:rPr>
        <w:t>Utvrđivanje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činjenica</w:t>
      </w:r>
      <w:proofErr w:type="spellEnd"/>
      <w:r w:rsidRPr="00B60BA0">
        <w:rPr>
          <w:b/>
          <w:bCs/>
          <w:lang w:val="fr-FR"/>
        </w:rPr>
        <w:t xml:space="preserve"> i </w:t>
      </w:r>
      <w:proofErr w:type="spellStart"/>
      <w:r w:rsidRPr="00B60BA0">
        <w:rPr>
          <w:b/>
          <w:bCs/>
          <w:lang w:val="fr-FR"/>
        </w:rPr>
        <w:t>okolnosti</w:t>
      </w:r>
      <w:proofErr w:type="spellEnd"/>
    </w:p>
    <w:p w14:paraId="0EE36666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2" w:name="clan_57"/>
      <w:bookmarkEnd w:id="112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57</w:t>
      </w:r>
    </w:p>
    <w:p w14:paraId="44DC155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56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direktor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ovlasti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(u </w:t>
      </w:r>
      <w:proofErr w:type="spellStart"/>
      <w:r w:rsidRPr="00B60BA0">
        <w:rPr>
          <w:lang w:val="fr-FR"/>
        </w:rPr>
        <w:t>daljem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tekstu</w:t>
      </w:r>
      <w:proofErr w:type="spellEnd"/>
      <w:r w:rsidRPr="00B60BA0">
        <w:rPr>
          <w:lang w:val="fr-FR"/>
        </w:rPr>
        <w:t>:</w:t>
      </w:r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ovlašćeni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službenik</w:t>
      </w:r>
      <w:proofErr w:type="spellEnd"/>
      <w:r w:rsidRPr="00B60BA0">
        <w:rPr>
          <w:lang w:val="fr-FR"/>
        </w:rPr>
        <w:t>).</w:t>
      </w:r>
    </w:p>
    <w:p w14:paraId="4A2AC27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Ovlašćeni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je da, po </w:t>
      </w:r>
      <w:proofErr w:type="spellStart"/>
      <w:r w:rsidRPr="00B60BA0">
        <w:rPr>
          <w:lang w:val="fr-FR"/>
        </w:rPr>
        <w:t>službenoj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dužnosti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pribavi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obavještenja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činjenicama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neophodne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vođenje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odlučivanje</w:t>
      </w:r>
      <w:proofErr w:type="spellEnd"/>
      <w:r w:rsidRPr="00B60BA0">
        <w:rPr>
          <w:lang w:val="fr-FR"/>
        </w:rPr>
        <w:t xml:space="preserve">, o </w:t>
      </w:r>
      <w:proofErr w:type="spellStart"/>
      <w:r w:rsidRPr="00B60BA0">
        <w:rPr>
          <w:lang w:val="fr-FR"/>
        </w:rPr>
        <w:t>kojima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evidenciju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privredna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ustanove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druga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>.</w:t>
      </w:r>
    </w:p>
    <w:p w14:paraId="6572C9E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Organi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dužni</w:t>
      </w:r>
      <w:proofErr w:type="spellEnd"/>
      <w:r w:rsidRPr="00B60BA0">
        <w:rPr>
          <w:lang w:val="fr-FR"/>
        </w:rPr>
        <w:t xml:space="preserve"> su da,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dostave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tražene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obavještenja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uvid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traženu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7FB8CD74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fizička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postupe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dužni</w:t>
      </w:r>
      <w:proofErr w:type="spellEnd"/>
      <w:r w:rsidRPr="00B60BA0">
        <w:rPr>
          <w:lang w:val="fr-FR"/>
        </w:rPr>
        <w:t xml:space="preserve"> su da o </w:t>
      </w:r>
      <w:proofErr w:type="spellStart"/>
      <w:r w:rsidRPr="00B60BA0">
        <w:rPr>
          <w:lang w:val="fr-FR"/>
        </w:rPr>
        <w:t>razlozima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bez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odlaganja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obavijeste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Agenciju</w:t>
      </w:r>
      <w:proofErr w:type="spellEnd"/>
      <w:r w:rsidRPr="00B60BA0">
        <w:rPr>
          <w:lang w:val="fr-FR"/>
        </w:rPr>
        <w:t>.</w:t>
      </w:r>
    </w:p>
    <w:p w14:paraId="6FAEC4DD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obavještava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nadzor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njihovim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radom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podnosi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>.</w:t>
      </w:r>
    </w:p>
    <w:p w14:paraId="1EC33784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3" w:name="str_57"/>
      <w:bookmarkEnd w:id="113"/>
      <w:proofErr w:type="spellStart"/>
      <w:r w:rsidRPr="00B60BA0">
        <w:rPr>
          <w:b/>
          <w:bCs/>
          <w:lang w:val="fr-FR"/>
        </w:rPr>
        <w:lastRenderedPageBreak/>
        <w:t>Sprovođenje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kontrole</w:t>
      </w:r>
      <w:proofErr w:type="spellEnd"/>
      <w:r w:rsidRPr="00B60BA0">
        <w:rPr>
          <w:b/>
          <w:bCs/>
          <w:lang w:val="fr-FR"/>
        </w:rPr>
        <w:t xml:space="preserve"> i </w:t>
      </w:r>
      <w:proofErr w:type="spellStart"/>
      <w:r w:rsidRPr="00B60BA0">
        <w:rPr>
          <w:b/>
          <w:bCs/>
          <w:lang w:val="fr-FR"/>
        </w:rPr>
        <w:t>nadzora</w:t>
      </w:r>
      <w:proofErr w:type="spellEnd"/>
      <w:r w:rsidRPr="00B60BA0">
        <w:rPr>
          <w:b/>
          <w:bCs/>
          <w:lang w:val="fr-FR"/>
        </w:rPr>
        <w:t xml:space="preserve"> u </w:t>
      </w:r>
      <w:proofErr w:type="spellStart"/>
      <w:r w:rsidRPr="00B60BA0">
        <w:rPr>
          <w:b/>
          <w:bCs/>
          <w:lang w:val="fr-FR"/>
        </w:rPr>
        <w:t>toku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izborne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kampanje</w:t>
      </w:r>
      <w:proofErr w:type="spellEnd"/>
    </w:p>
    <w:p w14:paraId="423585B7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4" w:name="clan_58"/>
      <w:bookmarkEnd w:id="114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58</w:t>
      </w:r>
    </w:p>
    <w:p w14:paraId="1A57914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dužni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vode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redovno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ažuriraju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evidencije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sredstvima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troškovima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2C6C20F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cilju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sprovođenja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nadzora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redovno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svim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aktivnostima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teku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vezano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utrošena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4B38651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da na </w:t>
      </w:r>
      <w:proofErr w:type="spellStart"/>
      <w:r w:rsidRPr="00B60BA0">
        <w:rPr>
          <w:lang w:val="fr-FR"/>
        </w:rPr>
        <w:t>zahtjev</w:t>
      </w:r>
      <w:proofErr w:type="spellEnd"/>
      <w:r w:rsidRPr="00B60BA0">
        <w:rPr>
          <w:lang w:val="fr-FR"/>
        </w:rPr>
        <w:t xml:space="preserve"> i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, a ne </w:t>
      </w:r>
      <w:proofErr w:type="spellStart"/>
      <w:r w:rsidRPr="00B60BA0">
        <w:rPr>
          <w:lang w:val="fr-FR"/>
        </w:rPr>
        <w:t>dužem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potrebni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nadležnosti</w:t>
      </w:r>
      <w:proofErr w:type="spellEnd"/>
      <w:r w:rsidRPr="00B60BA0">
        <w:rPr>
          <w:lang w:val="fr-FR"/>
        </w:rPr>
        <w:t>.</w:t>
      </w:r>
    </w:p>
    <w:p w14:paraId="4D8BDFC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sprovodi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nadzor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obračuna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nenovčanih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plaćenog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medijskog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oglašavanja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zabrane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vođenja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njihovo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ostalih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zabrana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ograničenja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0A14B1C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Ako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tokom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sprovođenja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nadzora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pribavi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upućuju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nepravilnosti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kršenja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dužna</w:t>
      </w:r>
      <w:proofErr w:type="spellEnd"/>
      <w:r w:rsidRPr="00B60BA0">
        <w:rPr>
          <w:lang w:val="fr-FR"/>
        </w:rPr>
        <w:t xml:space="preserve"> je da,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uočene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nepravilnosti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kršenja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podnese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inicijativu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>.</w:t>
      </w:r>
    </w:p>
    <w:p w14:paraId="56F4187F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sprovedenom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nadzoru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izvršenoj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izrađuje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60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proglašenja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konačnih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rezultata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>.</w:t>
      </w:r>
    </w:p>
    <w:p w14:paraId="6D5CA2BD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nadzora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tokom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bliže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će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urediti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Pravilnikom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15DC2E5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5" w:name="str_58"/>
      <w:bookmarkEnd w:id="115"/>
      <w:proofErr w:type="spellStart"/>
      <w:r w:rsidRPr="00B60BA0">
        <w:rPr>
          <w:b/>
          <w:bCs/>
          <w:lang w:val="fr-FR"/>
        </w:rPr>
        <w:t>Primjena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pravila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upravnog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postupka</w:t>
      </w:r>
      <w:proofErr w:type="spellEnd"/>
    </w:p>
    <w:p w14:paraId="3AEB6972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6" w:name="clan_59"/>
      <w:bookmarkEnd w:id="116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59</w:t>
      </w:r>
    </w:p>
    <w:p w14:paraId="7439151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Na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povrede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shodno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primjenjuju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uređuje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>.</w:t>
      </w:r>
    </w:p>
    <w:p w14:paraId="4CEA71DD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7" w:name="str_59"/>
      <w:bookmarkEnd w:id="117"/>
      <w:proofErr w:type="spellStart"/>
      <w:r w:rsidRPr="00B60BA0">
        <w:rPr>
          <w:b/>
          <w:bCs/>
          <w:lang w:val="fr-FR"/>
        </w:rPr>
        <w:t>Mjere</w:t>
      </w:r>
      <w:proofErr w:type="spellEnd"/>
    </w:p>
    <w:p w14:paraId="591EFDC8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8" w:name="clan_60"/>
      <w:bookmarkEnd w:id="118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60</w:t>
      </w:r>
    </w:p>
    <w:p w14:paraId="14FABAF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izriče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upozorenja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ako u </w:t>
      </w:r>
      <w:proofErr w:type="spellStart"/>
      <w:r w:rsidRPr="00B60BA0">
        <w:rPr>
          <w:lang w:val="fr-FR"/>
        </w:rPr>
        <w:t>postupku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nedostatke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ukloniti</w:t>
      </w:r>
      <w:proofErr w:type="spellEnd"/>
      <w:r w:rsidRPr="00B60BA0">
        <w:rPr>
          <w:lang w:val="fr-FR"/>
        </w:rPr>
        <w:t>.</w:t>
      </w:r>
    </w:p>
    <w:p w14:paraId="71E3A9B6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Ako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postupi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mjeri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upozorenja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isteka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je u </w:t>
      </w:r>
      <w:proofErr w:type="spellStart"/>
      <w:r w:rsidRPr="00B60BA0">
        <w:rPr>
          <w:lang w:val="fr-FR"/>
        </w:rPr>
        <w:t>odluci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određen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kraći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deset</w:t>
      </w:r>
      <w:proofErr w:type="spellEnd"/>
      <w:r w:rsidRPr="00B60BA0">
        <w:rPr>
          <w:lang w:val="fr-FR"/>
        </w:rPr>
        <w:t xml:space="preserve"> ni </w:t>
      </w:r>
      <w:proofErr w:type="spellStart"/>
      <w:r w:rsidRPr="00B60BA0">
        <w:rPr>
          <w:lang w:val="fr-FR"/>
        </w:rPr>
        <w:t>duži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30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radi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kršenju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čiji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nedostaci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mogu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otkloniti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zahtjev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pokretanje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prekršajnog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sudom</w:t>
      </w:r>
      <w:proofErr w:type="spellEnd"/>
      <w:r w:rsidRPr="00B60BA0">
        <w:rPr>
          <w:lang w:val="fr-FR"/>
        </w:rPr>
        <w:t>.</w:t>
      </w:r>
    </w:p>
    <w:p w14:paraId="45F2A15B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Za </w:t>
      </w:r>
      <w:proofErr w:type="spellStart"/>
      <w:r w:rsidRPr="00B60BA0">
        <w:rPr>
          <w:lang w:val="fr-FR"/>
        </w:rPr>
        <w:t>kršenje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odredaba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odnose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potpunog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djelimičnog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prenos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lastRenderedPageBreak/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0824EBD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nedostavljanja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strane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propisanim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rokovima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propisani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neotvaranja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žiro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izbornoj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nedostavljanja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određivanju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odgovornog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izriče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0B77568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Obustava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traje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urednog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ispunjenja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isteka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zatvaranje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žiro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izbornoj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25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7C3FCD0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Ako </w:t>
      </w:r>
      <w:proofErr w:type="spellStart"/>
      <w:r w:rsidRPr="00B60BA0">
        <w:rPr>
          <w:lang w:val="fr-FR"/>
        </w:rPr>
        <w:t>obaveza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uredno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ispunjena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roka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propisanog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zatvaranje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25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će</w:t>
      </w:r>
      <w:proofErr w:type="spellEnd"/>
      <w:r w:rsidRPr="00B60BA0">
        <w:rPr>
          <w:lang w:val="fr-FR"/>
        </w:rPr>
        <w:t xml:space="preserve"> tom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potpunog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>.</w:t>
      </w:r>
    </w:p>
    <w:p w14:paraId="36A8E6F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izriče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potpunog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osude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prekršaj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66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tač</w:t>
      </w:r>
      <w:proofErr w:type="spellEnd"/>
      <w:r w:rsidRPr="00B60BA0">
        <w:rPr>
          <w:lang w:val="fr-FR"/>
        </w:rPr>
        <w:t xml:space="preserve">. 1, 6, 20, 29 i 40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08B1B41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izriče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djelimičnog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pripadajućeg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prekorači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najviši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dozvoljeni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18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24571487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Mjera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djelimičnog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izriče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onolikom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koliko je </w:t>
      </w:r>
      <w:proofErr w:type="spellStart"/>
      <w:r w:rsidRPr="00B60BA0">
        <w:rPr>
          <w:lang w:val="fr-FR"/>
        </w:rPr>
        <w:t>prekoračen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najviši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dozvoljeni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18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3BBB32AB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Ako je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prekoračenja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najvišeg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dozvoljenog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pripadajućeg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će</w:t>
      </w:r>
      <w:proofErr w:type="spellEnd"/>
      <w:r w:rsidRPr="00B60BA0">
        <w:rPr>
          <w:lang w:val="fr-FR"/>
        </w:rPr>
        <w:t xml:space="preserve"> tom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potpunog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pripada</w:t>
      </w:r>
      <w:proofErr w:type="spellEnd"/>
      <w:r w:rsidRPr="00B60BA0">
        <w:rPr>
          <w:lang w:val="fr-FR"/>
        </w:rPr>
        <w:t xml:space="preserve"> tom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>.</w:t>
      </w:r>
    </w:p>
    <w:p w14:paraId="1793A9BB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Za </w:t>
      </w:r>
      <w:proofErr w:type="spellStart"/>
      <w:r w:rsidRPr="00B60BA0">
        <w:rPr>
          <w:lang w:val="fr-FR"/>
        </w:rPr>
        <w:t>kršenje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odredaba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odnose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izreći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propisan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>.</w:t>
      </w:r>
    </w:p>
    <w:p w14:paraId="16E33C1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nedostavljanja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vezi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izriče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>.</w:t>
      </w:r>
    </w:p>
    <w:p w14:paraId="2684C09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Privremena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</w:t>
      </w:r>
      <w:r w:rsidRPr="00B60BA0">
        <w:rPr>
          <w:lang w:val="fr-FR"/>
        </w:rPr>
        <w:softHyphen/>
        <w:t>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tom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traje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urednog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ispunjenja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najduže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kraja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kojoj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dužan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>.</w:t>
      </w:r>
    </w:p>
    <w:p w14:paraId="4DDDBF0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Ako je </w:t>
      </w:r>
      <w:proofErr w:type="spellStart"/>
      <w:r w:rsidRPr="00B60BA0">
        <w:rPr>
          <w:lang w:val="fr-FR"/>
        </w:rPr>
        <w:t>obaveza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uredno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ispunjena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kraja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izvršenja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prestaje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privremena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obustava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prenos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isplaćuje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bez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umanjenja</w:t>
      </w:r>
      <w:proofErr w:type="spellEnd"/>
      <w:r w:rsidRPr="00B60BA0">
        <w:rPr>
          <w:lang w:val="fr-FR"/>
        </w:rPr>
        <w:t>.</w:t>
      </w:r>
    </w:p>
    <w:p w14:paraId="4EF5EBF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Ako </w:t>
      </w:r>
      <w:proofErr w:type="spellStart"/>
      <w:r w:rsidRPr="00B60BA0">
        <w:rPr>
          <w:lang w:val="fr-FR"/>
        </w:rPr>
        <w:t>obaveza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uredno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ispunjena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kraja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gubi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pravo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prenos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tu </w:t>
      </w:r>
      <w:proofErr w:type="spellStart"/>
      <w:r w:rsidRPr="00B60BA0">
        <w:rPr>
          <w:lang w:val="fr-FR"/>
        </w:rPr>
        <w:t>budžetsku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mu </w:t>
      </w:r>
      <w:proofErr w:type="spellStart"/>
      <w:r w:rsidRPr="00B60BA0">
        <w:rPr>
          <w:lang w:val="fr-FR"/>
        </w:rPr>
        <w:t>pripada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isteka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završetka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>.</w:t>
      </w:r>
    </w:p>
    <w:p w14:paraId="4B69878B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gubitku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donosi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>.</w:t>
      </w:r>
    </w:p>
    <w:p w14:paraId="2A81B72A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19" w:name="clan_61"/>
      <w:bookmarkEnd w:id="119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61</w:t>
      </w:r>
    </w:p>
    <w:p w14:paraId="4D5C8DAA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Odluka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60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konačna</w:t>
      </w:r>
      <w:proofErr w:type="spellEnd"/>
      <w:r w:rsidRPr="00B60BA0">
        <w:rPr>
          <w:lang w:val="fr-FR"/>
        </w:rPr>
        <w:t xml:space="preserve"> je i </w:t>
      </w:r>
      <w:proofErr w:type="spellStart"/>
      <w:r w:rsidRPr="00B60BA0">
        <w:rPr>
          <w:lang w:val="fr-FR"/>
        </w:rPr>
        <w:t>protiv</w:t>
      </w:r>
      <w:proofErr w:type="spellEnd"/>
      <w:r w:rsidRPr="00B60BA0">
        <w:rPr>
          <w:lang w:val="fr-FR"/>
        </w:rPr>
        <w:t xml:space="preserve"> te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pokrenuti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spor</w:t>
      </w:r>
      <w:proofErr w:type="spellEnd"/>
      <w:r w:rsidRPr="00B60BA0">
        <w:rPr>
          <w:lang w:val="fr-FR"/>
        </w:rPr>
        <w:t>.</w:t>
      </w:r>
    </w:p>
    <w:p w14:paraId="72B39091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60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>.</w:t>
      </w:r>
    </w:p>
    <w:p w14:paraId="6DBDF466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20" w:name="str_60"/>
      <w:bookmarkEnd w:id="120"/>
      <w:proofErr w:type="spellStart"/>
      <w:r w:rsidRPr="00B60BA0">
        <w:rPr>
          <w:b/>
          <w:bCs/>
          <w:lang w:val="fr-FR"/>
        </w:rPr>
        <w:t>Shodna</w:t>
      </w:r>
      <w:proofErr w:type="spellEnd"/>
      <w:r w:rsidRPr="00B60BA0">
        <w:rPr>
          <w:b/>
          <w:bCs/>
          <w:lang w:val="fr-FR"/>
        </w:rPr>
        <w:t xml:space="preserve"> </w:t>
      </w:r>
      <w:proofErr w:type="spellStart"/>
      <w:r w:rsidRPr="00B60BA0">
        <w:rPr>
          <w:b/>
          <w:bCs/>
          <w:lang w:val="fr-FR"/>
        </w:rPr>
        <w:t>primjena</w:t>
      </w:r>
      <w:proofErr w:type="spellEnd"/>
    </w:p>
    <w:p w14:paraId="2B55D249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21" w:name="clan_62"/>
      <w:bookmarkEnd w:id="121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62</w:t>
      </w:r>
    </w:p>
    <w:p w14:paraId="1670FD49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oduzeće</w:t>
      </w:r>
      <w:proofErr w:type="spellEnd"/>
      <w:r w:rsidRPr="00B60BA0">
        <w:rPr>
          <w:lang w:val="fr-FR"/>
        </w:rPr>
        <w:t xml:space="preserve"> se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prekršajima</w:t>
      </w:r>
      <w:proofErr w:type="spellEnd"/>
      <w:r w:rsidRPr="00B60BA0">
        <w:rPr>
          <w:lang w:val="fr-FR"/>
        </w:rPr>
        <w:t>.</w:t>
      </w:r>
    </w:p>
    <w:p w14:paraId="07B186EE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22" w:name="str_61"/>
      <w:bookmarkEnd w:id="122"/>
      <w:proofErr w:type="spellStart"/>
      <w:r w:rsidRPr="00B60BA0">
        <w:rPr>
          <w:b/>
          <w:bCs/>
          <w:lang w:val="fr-FR"/>
        </w:rPr>
        <w:t>Revizija</w:t>
      </w:r>
      <w:proofErr w:type="spellEnd"/>
    </w:p>
    <w:p w14:paraId="40920EC9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23" w:name="clan_63"/>
      <w:bookmarkEnd w:id="123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63</w:t>
      </w:r>
    </w:p>
    <w:p w14:paraId="3E4E02F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Državna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revizorska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institucija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reviziju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mišljenje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preporuke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otklanjanje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nepravilnosti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preduzima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mjere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ovim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utvrđena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rada te </w:t>
      </w:r>
      <w:proofErr w:type="spellStart"/>
      <w:r w:rsidRPr="00B60BA0">
        <w:rPr>
          <w:lang w:val="fr-FR"/>
        </w:rPr>
        <w:t>institucije</w:t>
      </w:r>
      <w:proofErr w:type="spellEnd"/>
      <w:r w:rsidRPr="00B60BA0">
        <w:rPr>
          <w:lang w:val="fr-FR"/>
        </w:rPr>
        <w:t>.</w:t>
      </w:r>
    </w:p>
    <w:p w14:paraId="51D3D428" w14:textId="77777777" w:rsidR="00B60BA0" w:rsidRPr="00B60BA0" w:rsidRDefault="00B60BA0" w:rsidP="00B60BA0">
      <w:pPr>
        <w:jc w:val="center"/>
      </w:pPr>
      <w:bookmarkStart w:id="124" w:name="str_62"/>
      <w:bookmarkEnd w:id="124"/>
      <w:r w:rsidRPr="00B60BA0">
        <w:t>IX. KAZNENE ODREDBE</w:t>
      </w:r>
    </w:p>
    <w:p w14:paraId="467EDEFE" w14:textId="77777777" w:rsidR="00B60BA0" w:rsidRPr="00B60BA0" w:rsidRDefault="00B60BA0" w:rsidP="00B60BA0">
      <w:pPr>
        <w:jc w:val="center"/>
        <w:rPr>
          <w:b/>
          <w:bCs/>
        </w:rPr>
      </w:pPr>
      <w:bookmarkStart w:id="125" w:name="str_63"/>
      <w:bookmarkEnd w:id="125"/>
      <w:proofErr w:type="spellStart"/>
      <w:r w:rsidRPr="00B60BA0">
        <w:rPr>
          <w:b/>
          <w:bCs/>
        </w:rPr>
        <w:t>Prekršaji</w:t>
      </w:r>
      <w:proofErr w:type="spellEnd"/>
    </w:p>
    <w:p w14:paraId="0C3D95A9" w14:textId="77777777" w:rsidR="00B60BA0" w:rsidRPr="00B60BA0" w:rsidRDefault="00B60BA0" w:rsidP="00B60BA0">
      <w:pPr>
        <w:jc w:val="center"/>
        <w:rPr>
          <w:b/>
          <w:bCs/>
        </w:rPr>
      </w:pPr>
      <w:bookmarkStart w:id="126" w:name="clan_64"/>
      <w:bookmarkEnd w:id="126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64</w:t>
      </w:r>
    </w:p>
    <w:p w14:paraId="31A330A3" w14:textId="77777777" w:rsidR="00B60BA0" w:rsidRPr="00B60BA0" w:rsidRDefault="00B60BA0" w:rsidP="00B60BA0">
      <w:pPr>
        <w:jc w:val="center"/>
      </w:pPr>
      <w:proofErr w:type="spellStart"/>
      <w:r w:rsidRPr="00B60BA0">
        <w:t>Novčanom</w:t>
      </w:r>
      <w:proofErr w:type="spellEnd"/>
      <w:r w:rsidRPr="00B60BA0">
        <w:t xml:space="preserve"> </w:t>
      </w:r>
      <w:proofErr w:type="spellStart"/>
      <w:r w:rsidRPr="00B60BA0">
        <w:t>kaznom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od 5.000 </w:t>
      </w:r>
      <w:proofErr w:type="spellStart"/>
      <w:r w:rsidRPr="00B60BA0">
        <w:t>eura</w:t>
      </w:r>
      <w:proofErr w:type="spellEnd"/>
      <w:r w:rsidRPr="00B60BA0">
        <w:t xml:space="preserve"> do 20.000 </w:t>
      </w:r>
      <w:proofErr w:type="spellStart"/>
      <w:r w:rsidRPr="00B60BA0">
        <w:t>eura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pravno</w:t>
      </w:r>
      <w:proofErr w:type="spellEnd"/>
      <w:r w:rsidRPr="00B60BA0">
        <w:t xml:space="preserve"> lice, </w:t>
      </w:r>
      <w:proofErr w:type="spellStart"/>
      <w:r w:rsidRPr="00B60BA0">
        <w:t>ako</w:t>
      </w:r>
      <w:proofErr w:type="spellEnd"/>
      <w:r w:rsidRPr="00B60BA0">
        <w:t>:</w:t>
      </w:r>
    </w:p>
    <w:p w14:paraId="5C8DB88D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1) ne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prilogu</w:t>
      </w:r>
      <w:proofErr w:type="spellEnd"/>
      <w:r w:rsidRPr="00B60BA0">
        <w:rPr>
          <w:lang w:val="fr-FR"/>
        </w:rPr>
        <w:t xml:space="preserve"> i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primaocu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7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5</w:t>
      </w:r>
      <w:proofErr w:type="gramStart"/>
      <w:r w:rsidRPr="00B60BA0">
        <w:rPr>
          <w:lang w:val="fr-FR"/>
        </w:rPr>
        <w:t>);</w:t>
      </w:r>
      <w:proofErr w:type="gramEnd"/>
    </w:p>
    <w:p w14:paraId="43EDE32C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2)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više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20.000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godišnjem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1830E2A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3) </w:t>
      </w:r>
      <w:proofErr w:type="spellStart"/>
      <w:r w:rsidRPr="00B60BA0">
        <w:rPr>
          <w:lang w:val="fr-FR"/>
        </w:rPr>
        <w:t>pruža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medijskog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oglašavanja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, a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cjenovnik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medijskog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oglašavanja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izbornoj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deset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6</w:t>
      </w:r>
      <w:proofErr w:type="gramStart"/>
      <w:r w:rsidRPr="00B60BA0">
        <w:rPr>
          <w:lang w:val="fr-FR"/>
        </w:rPr>
        <w:t>);</w:t>
      </w:r>
      <w:proofErr w:type="gramEnd"/>
    </w:p>
    <w:p w14:paraId="267502E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4) </w:t>
      </w:r>
      <w:proofErr w:type="spellStart"/>
      <w:r w:rsidRPr="00B60BA0">
        <w:rPr>
          <w:lang w:val="fr-FR"/>
        </w:rPr>
        <w:t>postupi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7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71FE368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5) ne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cijenu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pružene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cjenovniku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8</w:t>
      </w:r>
      <w:proofErr w:type="gramStart"/>
      <w:r w:rsidRPr="00B60BA0">
        <w:rPr>
          <w:lang w:val="fr-FR"/>
        </w:rPr>
        <w:t>);</w:t>
      </w:r>
      <w:proofErr w:type="gramEnd"/>
    </w:p>
    <w:p w14:paraId="407DEF18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6) </w:t>
      </w:r>
      <w:proofErr w:type="spellStart"/>
      <w:r w:rsidRPr="00B60BA0">
        <w:rPr>
          <w:lang w:val="fr-FR"/>
        </w:rPr>
        <w:t>mijenja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cjenovnik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6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9</w:t>
      </w:r>
      <w:proofErr w:type="gramStart"/>
      <w:r w:rsidRPr="00B60BA0">
        <w:rPr>
          <w:lang w:val="fr-FR"/>
        </w:rPr>
        <w:t>);</w:t>
      </w:r>
      <w:proofErr w:type="gramEnd"/>
    </w:p>
    <w:p w14:paraId="3A4A4BD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7) </w:t>
      </w:r>
      <w:proofErr w:type="spellStart"/>
      <w:r w:rsidRPr="00B60BA0">
        <w:rPr>
          <w:lang w:val="fr-FR"/>
        </w:rPr>
        <w:t>pruža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medijskog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oglašavanja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izbornoj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kampanji</w:t>
      </w:r>
      <w:proofErr w:type="spellEnd"/>
      <w:r w:rsidRPr="00B60BA0">
        <w:rPr>
          <w:lang w:val="fr-FR"/>
        </w:rPr>
        <w:t xml:space="preserve">, a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zaključene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vezi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izbornom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kampanjom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pet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10</w:t>
      </w:r>
      <w:proofErr w:type="gramStart"/>
      <w:r w:rsidRPr="00B60BA0">
        <w:rPr>
          <w:lang w:val="fr-FR"/>
        </w:rPr>
        <w:t>);</w:t>
      </w:r>
      <w:proofErr w:type="gramEnd"/>
    </w:p>
    <w:p w14:paraId="4F4CC5C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8)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prilog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vrijednosti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20.000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29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4F4B7BF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9)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medijsku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javnu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ime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potrebe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1DDFA06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10) da </w:t>
      </w:r>
      <w:proofErr w:type="spellStart"/>
      <w:r w:rsidRPr="00B60BA0">
        <w:rPr>
          <w:lang w:val="fr-FR"/>
        </w:rPr>
        <w:t>prilog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protiv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njega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poreski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pokrenuo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prinudne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naplate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zaključka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prinudnoj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naplati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poreske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6</w:t>
      </w:r>
      <w:proofErr w:type="gramStart"/>
      <w:r w:rsidRPr="00B60BA0">
        <w:rPr>
          <w:lang w:val="fr-FR"/>
        </w:rPr>
        <w:t>);</w:t>
      </w:r>
      <w:proofErr w:type="gramEnd"/>
    </w:p>
    <w:p w14:paraId="271A4C7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11) da </w:t>
      </w:r>
      <w:proofErr w:type="spellStart"/>
      <w:r w:rsidRPr="00B60BA0">
        <w:rPr>
          <w:lang w:val="fr-FR"/>
        </w:rPr>
        <w:t>prilog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a u </w:t>
      </w:r>
      <w:proofErr w:type="spellStart"/>
      <w:r w:rsidRPr="00B60BA0">
        <w:rPr>
          <w:lang w:val="fr-FR"/>
        </w:rPr>
        <w:t>trajanju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mjeseca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izmirilo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dospjele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zaposlenima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7</w:t>
      </w:r>
      <w:proofErr w:type="gramStart"/>
      <w:r w:rsidRPr="00B60BA0">
        <w:rPr>
          <w:lang w:val="fr-FR"/>
        </w:rPr>
        <w:t>);</w:t>
      </w:r>
      <w:proofErr w:type="gramEnd"/>
    </w:p>
    <w:p w14:paraId="36F35289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12) </w:t>
      </w:r>
      <w:proofErr w:type="spellStart"/>
      <w:r w:rsidRPr="00B60BA0">
        <w:rPr>
          <w:lang w:val="fr-FR"/>
        </w:rPr>
        <w:t>pruži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materijalnu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nenovčanu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podršku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kakve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protivusluge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privilegije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koristi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2FB2103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13) da </w:t>
      </w:r>
      <w:proofErr w:type="spellStart"/>
      <w:r w:rsidRPr="00B60BA0">
        <w:rPr>
          <w:lang w:val="fr-FR"/>
        </w:rPr>
        <w:t>prilog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novcu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obliku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proizvoda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trećih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posrednika</w:t>
      </w:r>
      <w:proofErr w:type="spellEnd"/>
      <w:r w:rsidRPr="00B60BA0">
        <w:rPr>
          <w:lang w:val="fr-FR"/>
        </w:rPr>
        <w:t>)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5D23C0AD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14) </w:t>
      </w:r>
      <w:proofErr w:type="spellStart"/>
      <w:r w:rsidRPr="00B60BA0">
        <w:rPr>
          <w:lang w:val="fr-FR"/>
        </w:rPr>
        <w:t>postupi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3FA3926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15)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otpis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dugova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građanima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uključujući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utrošenu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električnu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energiju</w:t>
      </w:r>
      <w:proofErr w:type="spellEnd"/>
      <w:r w:rsidRPr="00B60BA0">
        <w:rPr>
          <w:lang w:val="fr-FR"/>
        </w:rPr>
        <w:t xml:space="preserve">, vodu,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račune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vrste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42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01334B7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16) ne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sedmodnevno</w:t>
      </w:r>
      <w:proofErr w:type="spellEnd"/>
      <w:r w:rsidRPr="00B60BA0">
        <w:rPr>
          <w:lang w:val="fr-FR"/>
        </w:rPr>
        <w:t xml:space="preserve"> na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izdate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putne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vozilima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27E1C40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17)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nedeljnom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putne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1B293CAC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18)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zaposli</w:t>
      </w:r>
      <w:proofErr w:type="spellEnd"/>
      <w:r w:rsidRPr="00B60BA0">
        <w:rPr>
          <w:lang w:val="fr-FR"/>
        </w:rPr>
        <w:t xml:space="preserve"> lice na </w:t>
      </w:r>
      <w:proofErr w:type="spellStart"/>
      <w:r w:rsidRPr="00B60BA0">
        <w:rPr>
          <w:lang w:val="fr-FR"/>
        </w:rPr>
        <w:t>određeno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vrijeme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privremenih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povremenih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44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18095D7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19)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zapošljavanju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donijete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uređuju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namještenika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obligacioni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odnosi</w:t>
      </w:r>
      <w:proofErr w:type="spellEnd"/>
      <w:r w:rsidRPr="00B60BA0">
        <w:rPr>
          <w:lang w:val="fr-FR"/>
        </w:rPr>
        <w:t xml:space="preserve">, sa </w:t>
      </w:r>
      <w:proofErr w:type="spellStart"/>
      <w:r w:rsidRPr="00B60BA0">
        <w:rPr>
          <w:lang w:val="fr-FR"/>
        </w:rPr>
        <w:t>kom</w:t>
      </w:r>
      <w:r w:rsidRPr="00B60BA0">
        <w:rPr>
          <w:lang w:val="fr-FR"/>
        </w:rPr>
        <w:softHyphen/>
        <w:t>pletnom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pratećom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3A52E77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20)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tražene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obavještenja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stavi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uvid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traženu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57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1987C5B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21) ne </w:t>
      </w:r>
      <w:proofErr w:type="spellStart"/>
      <w:r w:rsidRPr="00B60BA0">
        <w:rPr>
          <w:lang w:val="fr-FR"/>
        </w:rPr>
        <w:t>postupi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57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.</w:t>
      </w:r>
    </w:p>
    <w:p w14:paraId="08BA010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Za </w:t>
      </w:r>
      <w:proofErr w:type="spellStart"/>
      <w:r w:rsidRPr="00B60BA0">
        <w:rPr>
          <w:lang w:val="fr-FR"/>
        </w:rPr>
        <w:t>prekršaj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kazniće</w:t>
      </w:r>
      <w:proofErr w:type="spellEnd"/>
      <w:r w:rsidRPr="00B60BA0">
        <w:rPr>
          <w:lang w:val="fr-FR"/>
        </w:rPr>
        <w:t xml:space="preserve"> se i </w:t>
      </w:r>
      <w:proofErr w:type="spellStart"/>
      <w:r w:rsidRPr="00B60BA0">
        <w:rPr>
          <w:lang w:val="fr-FR"/>
        </w:rPr>
        <w:t>odgovorno</w:t>
      </w:r>
      <w:proofErr w:type="spellEnd"/>
      <w:r w:rsidRPr="00B60BA0">
        <w:rPr>
          <w:lang w:val="fr-FR"/>
        </w:rPr>
        <w:t xml:space="preserve"> lice u </w:t>
      </w:r>
      <w:proofErr w:type="spellStart"/>
      <w:r w:rsidRPr="00B60BA0">
        <w:rPr>
          <w:lang w:val="fr-FR"/>
        </w:rPr>
        <w:t>pravnom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novčanom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kaznom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500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do 2.000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>.</w:t>
      </w:r>
    </w:p>
    <w:p w14:paraId="62C594A6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27" w:name="clan_65"/>
      <w:bookmarkEnd w:id="127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65</w:t>
      </w:r>
    </w:p>
    <w:p w14:paraId="50E485DC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Novčanom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kaznom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5.000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do 20.000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kazniće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prekršaj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, </w:t>
      </w:r>
      <w:proofErr w:type="gramStart"/>
      <w:r w:rsidRPr="00B60BA0">
        <w:rPr>
          <w:lang w:val="fr-FR"/>
        </w:rPr>
        <w:t>ako:</w:t>
      </w:r>
      <w:proofErr w:type="gramEnd"/>
    </w:p>
    <w:p w14:paraId="69F035C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1)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medijskom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oglašavanju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izbornoj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3F4C83A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2)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7563DF3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3) do </w:t>
      </w:r>
      <w:proofErr w:type="spellStart"/>
      <w:r w:rsidRPr="00B60BA0">
        <w:rPr>
          <w:lang w:val="fr-FR"/>
        </w:rPr>
        <w:t>zatvaranja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prenese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da na </w:t>
      </w:r>
      <w:proofErr w:type="spellStart"/>
      <w:r w:rsidRPr="00B60BA0">
        <w:rPr>
          <w:lang w:val="fr-FR"/>
        </w:rPr>
        <w:t>posebnom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izmirenja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ostanu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neutrošena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17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6</w:t>
      </w:r>
      <w:proofErr w:type="gramStart"/>
      <w:r w:rsidRPr="00B60BA0">
        <w:rPr>
          <w:lang w:val="fr-FR"/>
        </w:rPr>
        <w:t>);</w:t>
      </w:r>
      <w:proofErr w:type="gramEnd"/>
    </w:p>
    <w:p w14:paraId="1376D4E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4) </w:t>
      </w:r>
      <w:proofErr w:type="spellStart"/>
      <w:r w:rsidRPr="00B60BA0">
        <w:rPr>
          <w:lang w:val="fr-FR"/>
        </w:rPr>
        <w:t>višak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prebaci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stalni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žiro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međusobnim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sporazumom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8</w:t>
      </w:r>
      <w:proofErr w:type="gramStart"/>
      <w:r w:rsidRPr="00B60BA0">
        <w:rPr>
          <w:lang w:val="fr-FR"/>
        </w:rPr>
        <w:t>);</w:t>
      </w:r>
      <w:proofErr w:type="gramEnd"/>
    </w:p>
    <w:p w14:paraId="50D2D4C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5) ne </w:t>
      </w:r>
      <w:proofErr w:type="spellStart"/>
      <w:r w:rsidRPr="00B60BA0">
        <w:rPr>
          <w:lang w:val="fr-FR"/>
        </w:rPr>
        <w:t>izvrši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povraćaj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ukupan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stalnom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žiro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pređe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15 st. 1 i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9</w:t>
      </w:r>
      <w:proofErr w:type="gramStart"/>
      <w:r w:rsidRPr="00B60BA0">
        <w:rPr>
          <w:lang w:val="fr-FR"/>
        </w:rPr>
        <w:t>);</w:t>
      </w:r>
      <w:proofErr w:type="gramEnd"/>
    </w:p>
    <w:p w14:paraId="4339798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6) ne </w:t>
      </w:r>
      <w:proofErr w:type="spellStart"/>
      <w:r w:rsidRPr="00B60BA0">
        <w:rPr>
          <w:lang w:val="fr-FR"/>
        </w:rPr>
        <w:t>vrati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neutrošena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uplatiocima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srazmjerno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uplaćenom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ih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uplati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državni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odustane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liste, </w:t>
      </w:r>
      <w:proofErr w:type="spellStart"/>
      <w:r w:rsidRPr="00B60BA0">
        <w:rPr>
          <w:lang w:val="fr-FR"/>
        </w:rPr>
        <w:t>povuče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listu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nadležna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komisija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rješenje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odbacivanju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podnio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komisija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rješenje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odbija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proglašenje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 </w:t>
      </w:r>
      <w:proofErr w:type="spellStart"/>
      <w:r w:rsidRPr="00B60BA0">
        <w:rPr>
          <w:lang w:val="fr-FR"/>
        </w:rPr>
        <w:t>koju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podnio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0EF7584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7) </w:t>
      </w:r>
      <w:proofErr w:type="spellStart"/>
      <w:r w:rsidRPr="00B60BA0">
        <w:rPr>
          <w:lang w:val="fr-FR"/>
        </w:rPr>
        <w:t>postupi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26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4203674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8) </w:t>
      </w:r>
      <w:proofErr w:type="spellStart"/>
      <w:r w:rsidRPr="00B60BA0">
        <w:rPr>
          <w:lang w:val="fr-FR"/>
        </w:rPr>
        <w:t>postupi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26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179DD87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9) ne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lice </w:t>
      </w:r>
      <w:proofErr w:type="spellStart"/>
      <w:r w:rsidRPr="00B60BA0">
        <w:rPr>
          <w:lang w:val="fr-FR"/>
        </w:rPr>
        <w:t>odgovorno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namjensko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potvrđivanja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27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1D857C76" w14:textId="77777777" w:rsidR="00B60BA0" w:rsidRPr="00B60BA0" w:rsidRDefault="00B60BA0" w:rsidP="00B60BA0">
      <w:pPr>
        <w:jc w:val="center"/>
      </w:pPr>
      <w:r w:rsidRPr="00B60BA0">
        <w:t xml:space="preserve">10) </w:t>
      </w:r>
      <w:proofErr w:type="spellStart"/>
      <w:r w:rsidRPr="00B60BA0">
        <w:t>potpis</w:t>
      </w:r>
      <w:proofErr w:type="spellEnd"/>
      <w:r w:rsidRPr="00B60BA0">
        <w:t xml:space="preserve"> </w:t>
      </w:r>
      <w:proofErr w:type="spellStart"/>
      <w:r w:rsidRPr="00B60BA0">
        <w:t>odgovornog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ne </w:t>
      </w:r>
      <w:proofErr w:type="spellStart"/>
      <w:r w:rsidRPr="00B60BA0">
        <w:t>deponuje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27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250475B0" w14:textId="77777777" w:rsidR="00B60BA0" w:rsidRPr="00B60BA0" w:rsidRDefault="00B60BA0" w:rsidP="00B60BA0">
      <w:pPr>
        <w:jc w:val="center"/>
      </w:pPr>
      <w:r w:rsidRPr="00B60BA0">
        <w:t xml:space="preserve">11)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određivanja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27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ne </w:t>
      </w:r>
      <w:proofErr w:type="spellStart"/>
      <w:r w:rsidRPr="00B60BA0">
        <w:t>obavijesti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o </w:t>
      </w:r>
      <w:proofErr w:type="spellStart"/>
      <w:r w:rsidRPr="00B60BA0">
        <w:t>svakoj</w:t>
      </w:r>
      <w:proofErr w:type="spellEnd"/>
      <w:r w:rsidRPr="00B60BA0">
        <w:t xml:space="preserve"> </w:t>
      </w:r>
      <w:proofErr w:type="spellStart"/>
      <w:r w:rsidRPr="00B60BA0">
        <w:t>prom</w:t>
      </w:r>
      <w:r w:rsidRPr="00B60BA0">
        <w:softHyphen/>
        <w:t>jeni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se </w:t>
      </w:r>
      <w:proofErr w:type="spellStart"/>
      <w:r w:rsidRPr="00B60BA0">
        <w:t>odnosi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status tog </w:t>
      </w:r>
      <w:proofErr w:type="spellStart"/>
      <w:r w:rsidRPr="00B60BA0">
        <w:t>lica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27 </w:t>
      </w:r>
      <w:proofErr w:type="spellStart"/>
      <w:r w:rsidRPr="00B60BA0">
        <w:t>stav</w:t>
      </w:r>
      <w:proofErr w:type="spellEnd"/>
      <w:r w:rsidRPr="00B60BA0">
        <w:t xml:space="preserve"> 4</w:t>
      </w:r>
      <w:proofErr w:type="gramStart"/>
      <w:r w:rsidRPr="00B60BA0">
        <w:t>);</w:t>
      </w:r>
      <w:proofErr w:type="gramEnd"/>
    </w:p>
    <w:p w14:paraId="3723AAF8" w14:textId="77777777" w:rsidR="00B60BA0" w:rsidRPr="00B60BA0" w:rsidRDefault="00B60BA0" w:rsidP="00B60BA0">
      <w:pPr>
        <w:jc w:val="center"/>
      </w:pPr>
      <w:r w:rsidRPr="00B60BA0">
        <w:t xml:space="preserve">12) </w:t>
      </w:r>
      <w:proofErr w:type="spellStart"/>
      <w:r w:rsidRPr="00B60BA0">
        <w:t>koristi</w:t>
      </w:r>
      <w:proofErr w:type="spellEnd"/>
      <w:r w:rsidRPr="00B60BA0">
        <w:t xml:space="preserve"> </w:t>
      </w:r>
      <w:proofErr w:type="spellStart"/>
      <w:r w:rsidRPr="00B60BA0">
        <w:t>prostorije</w:t>
      </w:r>
      <w:proofErr w:type="spellEnd"/>
      <w:r w:rsidRPr="00B60BA0">
        <w:t xml:space="preserve"> </w:t>
      </w:r>
      <w:proofErr w:type="spellStart"/>
      <w:r w:rsidRPr="00B60BA0">
        <w:t>državnih</w:t>
      </w:r>
      <w:proofErr w:type="spellEnd"/>
      <w:r w:rsidRPr="00B60BA0">
        <w:t xml:space="preserve"> organa, organa </w:t>
      </w:r>
      <w:proofErr w:type="spellStart"/>
      <w:r w:rsidRPr="00B60BA0">
        <w:t>državne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organa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organa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ustanova</w:t>
      </w:r>
      <w:proofErr w:type="spellEnd"/>
      <w:r w:rsidRPr="00B60BA0">
        <w:t xml:space="preserve">, </w:t>
      </w:r>
      <w:proofErr w:type="spellStart"/>
      <w:r w:rsidRPr="00B60BA0">
        <w:t>državnih</w:t>
      </w:r>
      <w:proofErr w:type="spellEnd"/>
      <w:r w:rsidRPr="00B60BA0">
        <w:t xml:space="preserve"> </w:t>
      </w:r>
      <w:proofErr w:type="spellStart"/>
      <w:r w:rsidRPr="00B60BA0">
        <w:t>fondova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osnivač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>/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većinski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djelimični</w:t>
      </w:r>
      <w:proofErr w:type="spellEnd"/>
      <w:r w:rsidRPr="00B60BA0">
        <w:t xml:space="preserve"> </w:t>
      </w:r>
      <w:proofErr w:type="spellStart"/>
      <w:r w:rsidRPr="00B60BA0">
        <w:t>vlasnik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jedinica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 za </w:t>
      </w:r>
      <w:proofErr w:type="spellStart"/>
      <w:r w:rsidRPr="00B60BA0">
        <w:t>pripremu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realizaciju</w:t>
      </w:r>
      <w:proofErr w:type="spellEnd"/>
      <w:r w:rsidRPr="00B60BA0">
        <w:t xml:space="preserve"> </w:t>
      </w:r>
      <w:proofErr w:type="spellStart"/>
      <w:r w:rsidRPr="00B60BA0">
        <w:t>aktivnosti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ukoliko</w:t>
      </w:r>
      <w:proofErr w:type="spellEnd"/>
      <w:r w:rsidRPr="00B60BA0">
        <w:t xml:space="preserve"> se </w:t>
      </w:r>
      <w:proofErr w:type="spellStart"/>
      <w:r w:rsidRPr="00B60BA0">
        <w:t>isti</w:t>
      </w:r>
      <w:proofErr w:type="spellEnd"/>
      <w:r w:rsidRPr="00B60BA0">
        <w:t xml:space="preserve"> </w:t>
      </w:r>
      <w:proofErr w:type="spellStart"/>
      <w:r w:rsidRPr="00B60BA0">
        <w:t>uslovi</w:t>
      </w:r>
      <w:proofErr w:type="spellEnd"/>
      <w:r w:rsidRPr="00B60BA0">
        <w:t xml:space="preserve"> ne </w:t>
      </w:r>
      <w:proofErr w:type="spellStart"/>
      <w:r w:rsidRPr="00B60BA0">
        <w:t>obezbijede</w:t>
      </w:r>
      <w:proofErr w:type="spellEnd"/>
      <w:r w:rsidRPr="00B60BA0">
        <w:t xml:space="preserve"> </w:t>
      </w:r>
      <w:proofErr w:type="spellStart"/>
      <w:r w:rsidRPr="00B60BA0">
        <w:t>svim</w:t>
      </w:r>
      <w:proofErr w:type="spellEnd"/>
      <w:r w:rsidRPr="00B60BA0">
        <w:t xml:space="preserve"> </w:t>
      </w:r>
      <w:proofErr w:type="spellStart"/>
      <w:r w:rsidRPr="00B60BA0">
        <w:t>učesnicima</w:t>
      </w:r>
      <w:proofErr w:type="spellEnd"/>
      <w:r w:rsidRPr="00B60BA0">
        <w:t xml:space="preserve"> u </w:t>
      </w:r>
      <w:proofErr w:type="spellStart"/>
      <w:r w:rsidRPr="00B60BA0">
        <w:t>izbornom</w:t>
      </w:r>
      <w:proofErr w:type="spellEnd"/>
      <w:r w:rsidRPr="00B60BA0">
        <w:t xml:space="preserve"> </w:t>
      </w:r>
      <w:proofErr w:type="spellStart"/>
      <w:r w:rsidRPr="00B60BA0">
        <w:t>procesu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36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6E62B140" w14:textId="77777777" w:rsidR="00B60BA0" w:rsidRPr="00B60BA0" w:rsidRDefault="00B60BA0" w:rsidP="00B60BA0">
      <w:pPr>
        <w:jc w:val="center"/>
      </w:pPr>
      <w:r w:rsidRPr="00B60BA0">
        <w:t xml:space="preserve">13) </w:t>
      </w:r>
      <w:proofErr w:type="spellStart"/>
      <w:r w:rsidRPr="00B60BA0">
        <w:t>vrši</w:t>
      </w:r>
      <w:proofErr w:type="spellEnd"/>
      <w:r w:rsidRPr="00B60BA0">
        <w:t xml:space="preserve"> </w:t>
      </w:r>
      <w:proofErr w:type="spellStart"/>
      <w:r w:rsidRPr="00B60BA0">
        <w:t>distribuciju</w:t>
      </w:r>
      <w:proofErr w:type="spellEnd"/>
      <w:r w:rsidRPr="00B60BA0">
        <w:t xml:space="preserve"> </w:t>
      </w:r>
      <w:proofErr w:type="spellStart"/>
      <w:r w:rsidRPr="00B60BA0">
        <w:t>propagandnog</w:t>
      </w:r>
      <w:proofErr w:type="spellEnd"/>
      <w:r w:rsidRPr="00B60BA0">
        <w:t xml:space="preserve"> </w:t>
      </w:r>
      <w:proofErr w:type="spellStart"/>
      <w:r w:rsidRPr="00B60BA0">
        <w:t>materijala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prikuplja</w:t>
      </w:r>
      <w:proofErr w:type="spellEnd"/>
      <w:r w:rsidRPr="00B60BA0">
        <w:t xml:space="preserve"> </w:t>
      </w:r>
      <w:proofErr w:type="spellStart"/>
      <w:r w:rsidRPr="00B60BA0">
        <w:t>potpise</w:t>
      </w:r>
      <w:proofErr w:type="spellEnd"/>
      <w:r w:rsidRPr="00B60BA0">
        <w:t xml:space="preserve"> </w:t>
      </w:r>
      <w:proofErr w:type="spellStart"/>
      <w:r w:rsidRPr="00B60BA0">
        <w:t>podrške</w:t>
      </w:r>
      <w:proofErr w:type="spellEnd"/>
      <w:r w:rsidRPr="00B60BA0">
        <w:t xml:space="preserve"> za </w:t>
      </w:r>
      <w:proofErr w:type="spellStart"/>
      <w:r w:rsidRPr="00B60BA0">
        <w:t>predaju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predaju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Predsjednika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 u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organima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državne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</w:t>
      </w:r>
      <w:proofErr w:type="spellStart"/>
      <w:r w:rsidRPr="00B60BA0">
        <w:t>organima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, </w:t>
      </w:r>
      <w:proofErr w:type="spellStart"/>
      <w:r w:rsidRPr="00B60BA0">
        <w:t>javnim</w:t>
      </w:r>
      <w:proofErr w:type="spellEnd"/>
      <w:r w:rsidRPr="00B60BA0">
        <w:t xml:space="preserve"> </w:t>
      </w:r>
      <w:proofErr w:type="spellStart"/>
      <w:r w:rsidRPr="00B60BA0">
        <w:t>ustanovama</w:t>
      </w:r>
      <w:proofErr w:type="spellEnd"/>
      <w:r w:rsidRPr="00B60BA0">
        <w:t xml:space="preserve">, </w:t>
      </w:r>
      <w:proofErr w:type="spellStart"/>
      <w:r w:rsidRPr="00B60BA0">
        <w:t>državnim</w:t>
      </w:r>
      <w:proofErr w:type="spellEnd"/>
      <w:r w:rsidRPr="00B60BA0">
        <w:t xml:space="preserve"> </w:t>
      </w:r>
      <w:proofErr w:type="spellStart"/>
      <w:r w:rsidRPr="00B60BA0">
        <w:t>fondovima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privrednim</w:t>
      </w:r>
      <w:proofErr w:type="spellEnd"/>
      <w:r w:rsidRPr="00B60BA0">
        <w:t xml:space="preserve"> </w:t>
      </w:r>
      <w:proofErr w:type="spellStart"/>
      <w:r w:rsidRPr="00B60BA0">
        <w:t>društvima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osnivač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većinski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djelimični</w:t>
      </w:r>
      <w:proofErr w:type="spellEnd"/>
      <w:r w:rsidRPr="00B60BA0">
        <w:t xml:space="preserve"> </w:t>
      </w:r>
      <w:proofErr w:type="spellStart"/>
      <w:r w:rsidRPr="00B60BA0">
        <w:t>vlasnik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jedinica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36 </w:t>
      </w:r>
      <w:proofErr w:type="spellStart"/>
      <w:r w:rsidRPr="00B60BA0">
        <w:t>stav</w:t>
      </w:r>
      <w:proofErr w:type="spellEnd"/>
      <w:r w:rsidRPr="00B60BA0">
        <w:t xml:space="preserve"> 2).</w:t>
      </w:r>
    </w:p>
    <w:p w14:paraId="5B36D730" w14:textId="77777777" w:rsidR="00B60BA0" w:rsidRPr="00B60BA0" w:rsidRDefault="00B60BA0" w:rsidP="00B60BA0">
      <w:pPr>
        <w:jc w:val="center"/>
      </w:pPr>
      <w:r w:rsidRPr="00B60BA0">
        <w:t xml:space="preserve">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odgovorno</w:t>
      </w:r>
      <w:proofErr w:type="spellEnd"/>
      <w:r w:rsidRPr="00B60BA0">
        <w:t xml:space="preserve"> lice u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 </w:t>
      </w:r>
      <w:proofErr w:type="spellStart"/>
      <w:r w:rsidRPr="00B60BA0">
        <w:t>novčanom</w:t>
      </w:r>
      <w:proofErr w:type="spellEnd"/>
      <w:r w:rsidRPr="00B60BA0">
        <w:t xml:space="preserve"> </w:t>
      </w:r>
      <w:proofErr w:type="spellStart"/>
      <w:r w:rsidRPr="00B60BA0">
        <w:t>kaznom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od 500 </w:t>
      </w:r>
      <w:proofErr w:type="spellStart"/>
      <w:r w:rsidRPr="00B60BA0">
        <w:t>eura</w:t>
      </w:r>
      <w:proofErr w:type="spellEnd"/>
      <w:r w:rsidRPr="00B60BA0">
        <w:t xml:space="preserve"> do 2.000 </w:t>
      </w:r>
      <w:proofErr w:type="spellStart"/>
      <w:r w:rsidRPr="00B60BA0">
        <w:t>eura</w:t>
      </w:r>
      <w:proofErr w:type="spellEnd"/>
      <w:r w:rsidRPr="00B60BA0">
        <w:t>.</w:t>
      </w:r>
    </w:p>
    <w:p w14:paraId="61EA3EDA" w14:textId="77777777" w:rsidR="00B60BA0" w:rsidRPr="00B60BA0" w:rsidRDefault="00B60BA0" w:rsidP="00B60BA0">
      <w:pPr>
        <w:jc w:val="center"/>
        <w:rPr>
          <w:b/>
          <w:bCs/>
        </w:rPr>
      </w:pPr>
      <w:bookmarkStart w:id="128" w:name="clan_66"/>
      <w:bookmarkEnd w:id="128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66</w:t>
      </w:r>
    </w:p>
    <w:p w14:paraId="727A190B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Novčanom</w:t>
      </w:r>
      <w:proofErr w:type="spellEnd"/>
      <w:r w:rsidRPr="00B60BA0">
        <w:t xml:space="preserve"> </w:t>
      </w:r>
      <w:proofErr w:type="spellStart"/>
      <w:r w:rsidRPr="00B60BA0">
        <w:t>kaznom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od 10.000 </w:t>
      </w:r>
      <w:proofErr w:type="spellStart"/>
      <w:r w:rsidRPr="00B60BA0">
        <w:t>eura</w:t>
      </w:r>
      <w:proofErr w:type="spellEnd"/>
      <w:r w:rsidRPr="00B60BA0">
        <w:t xml:space="preserve"> do 20.000 </w:t>
      </w:r>
      <w:proofErr w:type="spellStart"/>
      <w:r w:rsidRPr="00B60BA0">
        <w:t>eura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, </w:t>
      </w:r>
      <w:proofErr w:type="spellStart"/>
      <w:r w:rsidRPr="00B60BA0">
        <w:t>ako</w:t>
      </w:r>
      <w:proofErr w:type="spellEnd"/>
      <w:r w:rsidRPr="00B60BA0">
        <w:t>:</w:t>
      </w:r>
    </w:p>
    <w:p w14:paraId="511FB1C2" w14:textId="77777777" w:rsidR="00B60BA0" w:rsidRPr="00B60BA0" w:rsidRDefault="00B60BA0" w:rsidP="00B60BA0">
      <w:pPr>
        <w:jc w:val="center"/>
      </w:pPr>
      <w:r w:rsidRPr="00B60BA0">
        <w:t xml:space="preserve">1) </w:t>
      </w:r>
      <w:proofErr w:type="spellStart"/>
      <w:r w:rsidRPr="00B60BA0">
        <w:t>privatne</w:t>
      </w:r>
      <w:proofErr w:type="spellEnd"/>
      <w:r w:rsidRPr="00B60BA0">
        <w:t xml:space="preserve"> </w:t>
      </w:r>
      <w:proofErr w:type="spellStart"/>
      <w:r w:rsidRPr="00B60BA0">
        <w:t>izvore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7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prikuplja</w:t>
      </w:r>
      <w:proofErr w:type="spellEnd"/>
      <w:r w:rsidRPr="00B60BA0">
        <w:t xml:space="preserve"> </w:t>
      </w:r>
      <w:proofErr w:type="spellStart"/>
      <w:r w:rsidRPr="00B60BA0">
        <w:t>preko</w:t>
      </w:r>
      <w:proofErr w:type="spellEnd"/>
      <w:r w:rsidRPr="00B60BA0">
        <w:t xml:space="preserve"> </w:t>
      </w:r>
      <w:proofErr w:type="spellStart"/>
      <w:r w:rsidRPr="00B60BA0">
        <w:t>odgovarajućeg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7 </w:t>
      </w:r>
      <w:proofErr w:type="spellStart"/>
      <w:r w:rsidRPr="00B60BA0">
        <w:t>stav</w:t>
      </w:r>
      <w:proofErr w:type="spellEnd"/>
      <w:r w:rsidRPr="00B60BA0">
        <w:t xml:space="preserve"> 11</w:t>
      </w:r>
      <w:proofErr w:type="gramStart"/>
      <w:r w:rsidRPr="00B60BA0">
        <w:t>);</w:t>
      </w:r>
      <w:proofErr w:type="gramEnd"/>
    </w:p>
    <w:p w14:paraId="47F33592" w14:textId="77777777" w:rsidR="00B60BA0" w:rsidRPr="00B60BA0" w:rsidRDefault="00B60BA0" w:rsidP="00B60BA0">
      <w:pPr>
        <w:jc w:val="center"/>
      </w:pPr>
      <w:r w:rsidRPr="00B60BA0">
        <w:t xml:space="preserve">2) </w:t>
      </w:r>
      <w:proofErr w:type="spellStart"/>
      <w:r w:rsidRPr="00B60BA0">
        <w:t>stiče</w:t>
      </w:r>
      <w:proofErr w:type="spellEnd"/>
      <w:r w:rsidRPr="00B60BA0">
        <w:t xml:space="preserve"> </w:t>
      </w:r>
      <w:proofErr w:type="spellStart"/>
      <w:r w:rsidRPr="00B60BA0">
        <w:t>udio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akcije</w:t>
      </w:r>
      <w:proofErr w:type="spellEnd"/>
      <w:r w:rsidRPr="00B60BA0">
        <w:t xml:space="preserve"> u </w:t>
      </w:r>
      <w:proofErr w:type="spellStart"/>
      <w:r w:rsidRPr="00B60BA0">
        <w:t>privrednom</w:t>
      </w:r>
      <w:proofErr w:type="spellEnd"/>
      <w:r w:rsidRPr="00B60BA0">
        <w:t xml:space="preserve"> </w:t>
      </w:r>
      <w:proofErr w:type="spellStart"/>
      <w:r w:rsidRPr="00B60BA0">
        <w:t>društvu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8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585AF090" w14:textId="77777777" w:rsidR="00B60BA0" w:rsidRPr="00B60BA0" w:rsidRDefault="00B60BA0" w:rsidP="00B60BA0">
      <w:pPr>
        <w:jc w:val="center"/>
      </w:pPr>
      <w:r w:rsidRPr="00B60BA0">
        <w:t xml:space="preserve">3) </w:t>
      </w:r>
      <w:proofErr w:type="spellStart"/>
      <w:r w:rsidRPr="00B60BA0">
        <w:t>stiče</w:t>
      </w:r>
      <w:proofErr w:type="spellEnd"/>
      <w:r w:rsidRPr="00B60BA0">
        <w:t xml:space="preserve"> </w:t>
      </w:r>
      <w:proofErr w:type="spellStart"/>
      <w:r w:rsidRPr="00B60BA0">
        <w:t>prihod</w:t>
      </w:r>
      <w:proofErr w:type="spellEnd"/>
      <w:r w:rsidRPr="00B60BA0">
        <w:t xml:space="preserve"> od </w:t>
      </w:r>
      <w:proofErr w:type="spellStart"/>
      <w:r w:rsidRPr="00B60BA0">
        <w:t>promotivne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komercijalne</w:t>
      </w:r>
      <w:proofErr w:type="spellEnd"/>
      <w:r w:rsidRPr="00B60BA0">
        <w:t xml:space="preserve"> </w:t>
      </w:r>
      <w:proofErr w:type="spellStart"/>
      <w:r w:rsidRPr="00B60BA0">
        <w:t>djelatnosti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8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33CBABF0" w14:textId="77777777" w:rsidR="00B60BA0" w:rsidRPr="00B60BA0" w:rsidRDefault="00B60BA0" w:rsidP="00B60BA0">
      <w:pPr>
        <w:jc w:val="center"/>
      </w:pPr>
      <w:r w:rsidRPr="00B60BA0">
        <w:t xml:space="preserve">4) </w:t>
      </w:r>
      <w:proofErr w:type="spellStart"/>
      <w:r w:rsidRPr="00B60BA0">
        <w:t>koristi</w:t>
      </w:r>
      <w:proofErr w:type="spellEnd"/>
      <w:r w:rsidRPr="00B60BA0">
        <w:t xml:space="preserve"> </w:t>
      </w: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za </w:t>
      </w:r>
      <w:proofErr w:type="spellStart"/>
      <w:r w:rsidRPr="00B60BA0">
        <w:t>lične</w:t>
      </w:r>
      <w:proofErr w:type="spellEnd"/>
      <w:r w:rsidRPr="00B60BA0">
        <w:t xml:space="preserve"> </w:t>
      </w:r>
      <w:proofErr w:type="spellStart"/>
      <w:r w:rsidRPr="00B60BA0">
        <w:t>potrebe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9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278FF80C" w14:textId="77777777" w:rsidR="00B60BA0" w:rsidRPr="00B60BA0" w:rsidRDefault="00B60BA0" w:rsidP="00B60BA0">
      <w:pPr>
        <w:jc w:val="center"/>
      </w:pPr>
      <w:r w:rsidRPr="00B60BA0">
        <w:t xml:space="preserve">5) </w:t>
      </w:r>
      <w:proofErr w:type="spellStart"/>
      <w:r w:rsidRPr="00B60BA0">
        <w:t>prikupi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za </w:t>
      </w:r>
      <w:proofErr w:type="spellStart"/>
      <w:r w:rsidRPr="00B60BA0">
        <w:t>redovan</w:t>
      </w:r>
      <w:proofErr w:type="spellEnd"/>
      <w:r w:rsidRPr="00B60BA0">
        <w:t xml:space="preserve"> rad u </w:t>
      </w:r>
      <w:proofErr w:type="spellStart"/>
      <w:r w:rsidRPr="00B60BA0">
        <w:t>tekućoj</w:t>
      </w:r>
      <w:proofErr w:type="spellEnd"/>
      <w:r w:rsidRPr="00B60BA0">
        <w:t xml:space="preserve"> </w:t>
      </w:r>
      <w:proofErr w:type="spellStart"/>
      <w:r w:rsidRPr="00B60BA0">
        <w:t>kalendarskoj</w:t>
      </w:r>
      <w:proofErr w:type="spellEnd"/>
      <w:r w:rsidRPr="00B60BA0">
        <w:t xml:space="preserve"> </w:t>
      </w:r>
      <w:proofErr w:type="spellStart"/>
      <w:r w:rsidRPr="00B60BA0">
        <w:t>godini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većem</w:t>
      </w:r>
      <w:proofErr w:type="spellEnd"/>
      <w:r w:rsidRPr="00B60BA0">
        <w:t xml:space="preserve"> od 100%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mu </w:t>
      </w:r>
      <w:proofErr w:type="spellStart"/>
      <w:r w:rsidRPr="00B60BA0">
        <w:t>pripadaju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budžetskih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članom</w:t>
      </w:r>
      <w:proofErr w:type="spellEnd"/>
      <w:r w:rsidRPr="00B60BA0">
        <w:t xml:space="preserve"> 13 </w:t>
      </w:r>
      <w:proofErr w:type="spellStart"/>
      <w:r w:rsidRPr="00B60BA0">
        <w:t>stav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15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592BA060" w14:textId="77777777" w:rsidR="00B60BA0" w:rsidRPr="00B60BA0" w:rsidRDefault="00B60BA0" w:rsidP="00B60BA0">
      <w:pPr>
        <w:jc w:val="center"/>
      </w:pPr>
      <w:r w:rsidRPr="00B60BA0">
        <w:t xml:space="preserve">6) </w:t>
      </w:r>
      <w:proofErr w:type="spellStart"/>
      <w:r w:rsidRPr="00B60BA0">
        <w:t>prikupi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većem</w:t>
      </w:r>
      <w:proofErr w:type="spellEnd"/>
      <w:r w:rsidRPr="00B60BA0">
        <w:t xml:space="preserve"> od 10% </w:t>
      </w:r>
      <w:proofErr w:type="spellStart"/>
      <w:r w:rsidRPr="00B60BA0">
        <w:t>ukupnih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13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ukoliko</w:t>
      </w:r>
      <w:proofErr w:type="spellEnd"/>
      <w:r w:rsidRPr="00B60BA0">
        <w:t xml:space="preserve"> </w:t>
      </w:r>
      <w:proofErr w:type="spellStart"/>
      <w:r w:rsidRPr="00B60BA0">
        <w:t>nema</w:t>
      </w:r>
      <w:proofErr w:type="spellEnd"/>
      <w:r w:rsidRPr="00B60BA0">
        <w:t xml:space="preserve"> </w:t>
      </w:r>
      <w:proofErr w:type="spellStart"/>
      <w:r w:rsidRPr="00B60BA0">
        <w:t>pravo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budžetska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15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79B46FAB" w14:textId="77777777" w:rsidR="00B60BA0" w:rsidRPr="00B60BA0" w:rsidRDefault="00B60BA0" w:rsidP="00B60BA0">
      <w:pPr>
        <w:jc w:val="center"/>
      </w:pPr>
      <w:r w:rsidRPr="00B60BA0">
        <w:t xml:space="preserve">7) </w:t>
      </w:r>
      <w:proofErr w:type="spellStart"/>
      <w:r w:rsidRPr="00B60BA0">
        <w:t>odluku</w:t>
      </w:r>
      <w:proofErr w:type="spellEnd"/>
      <w:r w:rsidRPr="00B60BA0">
        <w:t xml:space="preserve"> o </w:t>
      </w:r>
      <w:proofErr w:type="spellStart"/>
      <w:r w:rsidRPr="00B60BA0">
        <w:t>visini</w:t>
      </w:r>
      <w:proofErr w:type="spellEnd"/>
      <w:r w:rsidRPr="00B60BA0">
        <w:t xml:space="preserve"> </w:t>
      </w:r>
      <w:proofErr w:type="spellStart"/>
      <w:r w:rsidRPr="00B60BA0">
        <w:t>članarine</w:t>
      </w:r>
      <w:proofErr w:type="spellEnd"/>
      <w:r w:rsidRPr="00B60BA0">
        <w:t xml:space="preserve"> za </w:t>
      </w:r>
      <w:proofErr w:type="spellStart"/>
      <w:r w:rsidRPr="00B60BA0">
        <w:t>tekuću</w:t>
      </w:r>
      <w:proofErr w:type="spellEnd"/>
      <w:r w:rsidRPr="00B60BA0">
        <w:t xml:space="preserve"> </w:t>
      </w:r>
      <w:proofErr w:type="spellStart"/>
      <w:r w:rsidRPr="00B60BA0">
        <w:t>godinu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Agenciji </w:t>
      </w:r>
      <w:proofErr w:type="spellStart"/>
      <w:r w:rsidRPr="00B60BA0">
        <w:t>najkasnije</w:t>
      </w:r>
      <w:proofErr w:type="spellEnd"/>
      <w:r w:rsidRPr="00B60BA0">
        <w:t xml:space="preserve"> do </w:t>
      </w:r>
      <w:proofErr w:type="spellStart"/>
      <w:r w:rsidRPr="00B60BA0">
        <w:t>kraja</w:t>
      </w:r>
      <w:proofErr w:type="spellEnd"/>
      <w:r w:rsidRPr="00B60BA0">
        <w:t xml:space="preserve"> </w:t>
      </w:r>
      <w:proofErr w:type="spellStart"/>
      <w:r w:rsidRPr="00B60BA0">
        <w:t>januara</w:t>
      </w:r>
      <w:proofErr w:type="spellEnd"/>
      <w:r w:rsidRPr="00B60BA0">
        <w:t xml:space="preserve"> </w:t>
      </w:r>
      <w:proofErr w:type="spellStart"/>
      <w:r w:rsidRPr="00B60BA0">
        <w:t>tekuće</w:t>
      </w:r>
      <w:proofErr w:type="spellEnd"/>
      <w:r w:rsidRPr="00B60BA0">
        <w:t xml:space="preserve"> </w:t>
      </w:r>
      <w:proofErr w:type="spellStart"/>
      <w:r w:rsidRPr="00B60BA0">
        <w:t>godine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15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1A2CE96F" w14:textId="77777777" w:rsidR="00B60BA0" w:rsidRPr="00B60BA0" w:rsidRDefault="00B60BA0" w:rsidP="00B60BA0">
      <w:pPr>
        <w:jc w:val="center"/>
      </w:pPr>
      <w:r w:rsidRPr="00B60BA0">
        <w:t xml:space="preserve">8)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15 </w:t>
      </w:r>
      <w:proofErr w:type="spellStart"/>
      <w:r w:rsidRPr="00B60BA0">
        <w:t>stav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pređu</w:t>
      </w:r>
      <w:proofErr w:type="spellEnd"/>
      <w:r w:rsidRPr="00B60BA0">
        <w:t xml:space="preserve"> </w:t>
      </w:r>
      <w:proofErr w:type="spellStart"/>
      <w:r w:rsidRPr="00B60BA0">
        <w:t>ukupan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subjekti</w:t>
      </w:r>
      <w:proofErr w:type="spellEnd"/>
      <w:r w:rsidRPr="00B60BA0">
        <w:t xml:space="preserve"> </w:t>
      </w:r>
      <w:proofErr w:type="spellStart"/>
      <w:r w:rsidRPr="00B60BA0">
        <w:t>mogu</w:t>
      </w:r>
      <w:proofErr w:type="spellEnd"/>
      <w:r w:rsidRPr="00B60BA0">
        <w:t xml:space="preserve"> </w:t>
      </w:r>
      <w:proofErr w:type="spellStart"/>
      <w:r w:rsidRPr="00B60BA0">
        <w:t>koristiti</w:t>
      </w:r>
      <w:proofErr w:type="spellEnd"/>
      <w:r w:rsidRPr="00B60BA0">
        <w:t xml:space="preserve"> za </w:t>
      </w:r>
      <w:proofErr w:type="spellStart"/>
      <w:r w:rsidRPr="00B60BA0">
        <w:t>redovan</w:t>
      </w:r>
      <w:proofErr w:type="spellEnd"/>
      <w:r w:rsidRPr="00B60BA0">
        <w:t xml:space="preserve"> rad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15 </w:t>
      </w:r>
      <w:proofErr w:type="spellStart"/>
      <w:r w:rsidRPr="00B60BA0">
        <w:t>stav</w:t>
      </w:r>
      <w:proofErr w:type="spellEnd"/>
      <w:r w:rsidRPr="00B60BA0">
        <w:t xml:space="preserve"> 5</w:t>
      </w:r>
      <w:proofErr w:type="gramStart"/>
      <w:r w:rsidRPr="00B60BA0">
        <w:t>);</w:t>
      </w:r>
      <w:proofErr w:type="gramEnd"/>
    </w:p>
    <w:p w14:paraId="480419F8" w14:textId="77777777" w:rsidR="00B60BA0" w:rsidRPr="00B60BA0" w:rsidRDefault="00B60BA0" w:rsidP="00B60BA0">
      <w:pPr>
        <w:jc w:val="center"/>
      </w:pPr>
      <w:r w:rsidRPr="00B60BA0">
        <w:t xml:space="preserve">9) </w:t>
      </w:r>
      <w:proofErr w:type="spellStart"/>
      <w:r w:rsidRPr="00B60BA0">
        <w:t>troškovi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pređu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16 </w:t>
      </w:r>
      <w:proofErr w:type="spellStart"/>
      <w:r w:rsidRPr="00B60BA0">
        <w:t>stav</w:t>
      </w:r>
      <w:proofErr w:type="spellEnd"/>
      <w:r w:rsidRPr="00B60BA0">
        <w:t xml:space="preserve"> 12</w:t>
      </w:r>
      <w:proofErr w:type="gramStart"/>
      <w:r w:rsidRPr="00B60BA0">
        <w:t>);</w:t>
      </w:r>
      <w:proofErr w:type="gramEnd"/>
    </w:p>
    <w:p w14:paraId="60652658" w14:textId="77777777" w:rsidR="00B60BA0" w:rsidRPr="00B60BA0" w:rsidRDefault="00B60BA0" w:rsidP="00B60BA0">
      <w:pPr>
        <w:jc w:val="center"/>
      </w:pPr>
      <w:r w:rsidRPr="00B60BA0">
        <w:t xml:space="preserve">10)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redovnog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za </w:t>
      </w:r>
      <w:proofErr w:type="spellStart"/>
      <w:r w:rsidRPr="00B60BA0">
        <w:t>redovan</w:t>
      </w:r>
      <w:proofErr w:type="spellEnd"/>
      <w:r w:rsidRPr="00B60BA0">
        <w:t xml:space="preserve"> rad </w:t>
      </w:r>
      <w:proofErr w:type="spellStart"/>
      <w:r w:rsidRPr="00B60BA0">
        <w:t>koristi</w:t>
      </w:r>
      <w:proofErr w:type="spellEnd"/>
      <w:r w:rsidRPr="00B60BA0">
        <w:t xml:space="preserve"> za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suprotno</w:t>
      </w:r>
      <w:proofErr w:type="spellEnd"/>
      <w:r w:rsidRPr="00B60BA0">
        <w:t xml:space="preserve"> </w:t>
      </w:r>
      <w:proofErr w:type="spellStart"/>
      <w:r w:rsidRPr="00B60BA0">
        <w:t>članu</w:t>
      </w:r>
      <w:proofErr w:type="spellEnd"/>
      <w:r w:rsidRPr="00B60BA0">
        <w:t xml:space="preserve"> 17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proofErr w:type="gramStart"/>
      <w:r w:rsidRPr="00B60BA0">
        <w:t>zakona</w:t>
      </w:r>
      <w:proofErr w:type="spellEnd"/>
      <w:r w:rsidRPr="00B60BA0">
        <w:t>;</w:t>
      </w:r>
      <w:proofErr w:type="gramEnd"/>
    </w:p>
    <w:p w14:paraId="237CE359" w14:textId="77777777" w:rsidR="00B60BA0" w:rsidRPr="00B60BA0" w:rsidRDefault="00B60BA0" w:rsidP="00B60BA0">
      <w:pPr>
        <w:jc w:val="center"/>
      </w:pPr>
      <w:r w:rsidRPr="00B60BA0">
        <w:t xml:space="preserve">11)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17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 t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17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092A9DF5" w14:textId="77777777" w:rsidR="00B60BA0" w:rsidRPr="00B60BA0" w:rsidRDefault="00B60BA0" w:rsidP="00B60BA0">
      <w:pPr>
        <w:jc w:val="center"/>
      </w:pPr>
      <w:r w:rsidRPr="00B60BA0">
        <w:t xml:space="preserve">12) </w:t>
      </w:r>
      <w:proofErr w:type="spellStart"/>
      <w:r w:rsidRPr="00B60BA0">
        <w:t>sopstvena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nakon</w:t>
      </w:r>
      <w:proofErr w:type="spellEnd"/>
      <w:r w:rsidRPr="00B60BA0">
        <w:t xml:space="preserve">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17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42FA8490" w14:textId="77777777" w:rsidR="00B60BA0" w:rsidRPr="00B60BA0" w:rsidRDefault="00B60BA0" w:rsidP="00B60BA0">
      <w:pPr>
        <w:jc w:val="center"/>
      </w:pPr>
      <w:r w:rsidRPr="00B60BA0">
        <w:t xml:space="preserve">13) </w:t>
      </w:r>
      <w:proofErr w:type="spellStart"/>
      <w:r w:rsidRPr="00B60BA0">
        <w:t>uplaćena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posebnom</w:t>
      </w:r>
      <w:proofErr w:type="spellEnd"/>
      <w:r w:rsidRPr="00B60BA0">
        <w:t xml:space="preserve"> </w:t>
      </w:r>
      <w:proofErr w:type="spellStart"/>
      <w:r w:rsidRPr="00B60BA0">
        <w:t>računu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</w:t>
      </w:r>
      <w:proofErr w:type="spellStart"/>
      <w:r w:rsidRPr="00B60BA0">
        <w:t>suprotno</w:t>
      </w:r>
      <w:proofErr w:type="spellEnd"/>
      <w:r w:rsidRPr="00B60BA0">
        <w:t xml:space="preserve"> </w:t>
      </w:r>
      <w:proofErr w:type="spellStart"/>
      <w:r w:rsidRPr="00B60BA0">
        <w:t>članu</w:t>
      </w:r>
      <w:proofErr w:type="spellEnd"/>
      <w:r w:rsidRPr="00B60BA0">
        <w:t xml:space="preserve"> 17 </w:t>
      </w:r>
      <w:proofErr w:type="spellStart"/>
      <w:r w:rsidRPr="00B60BA0">
        <w:t>stav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proofErr w:type="gramStart"/>
      <w:r w:rsidRPr="00B60BA0">
        <w:t>zakona</w:t>
      </w:r>
      <w:proofErr w:type="spellEnd"/>
      <w:r w:rsidRPr="00B60BA0">
        <w:t>;</w:t>
      </w:r>
      <w:proofErr w:type="gramEnd"/>
    </w:p>
    <w:p w14:paraId="1FBC69DF" w14:textId="77777777" w:rsidR="00B60BA0" w:rsidRPr="00B60BA0" w:rsidRDefault="00B60BA0" w:rsidP="00B60BA0">
      <w:pPr>
        <w:jc w:val="center"/>
      </w:pPr>
      <w:r w:rsidRPr="00B60BA0">
        <w:t xml:space="preserve">14)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, </w:t>
      </w:r>
      <w:proofErr w:type="spellStart"/>
      <w:r w:rsidRPr="00B60BA0">
        <w:t>koristi</w:t>
      </w:r>
      <w:proofErr w:type="spellEnd"/>
      <w:r w:rsidRPr="00B60BA0">
        <w:t xml:space="preserve"> </w:t>
      </w:r>
      <w:proofErr w:type="spellStart"/>
      <w:r w:rsidRPr="00B60BA0">
        <w:t>suprotno</w:t>
      </w:r>
      <w:proofErr w:type="spellEnd"/>
      <w:r w:rsidRPr="00B60BA0">
        <w:t xml:space="preserve"> </w:t>
      </w:r>
      <w:proofErr w:type="spellStart"/>
      <w:r w:rsidRPr="00B60BA0">
        <w:t>članu</w:t>
      </w:r>
      <w:proofErr w:type="spellEnd"/>
      <w:r w:rsidRPr="00B60BA0">
        <w:t xml:space="preserve"> 18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proofErr w:type="gramStart"/>
      <w:r w:rsidRPr="00B60BA0">
        <w:t>zakona</w:t>
      </w:r>
      <w:proofErr w:type="spellEnd"/>
      <w:r w:rsidRPr="00B60BA0">
        <w:t>;</w:t>
      </w:r>
      <w:proofErr w:type="gramEnd"/>
    </w:p>
    <w:p w14:paraId="1A365686" w14:textId="77777777" w:rsidR="00B60BA0" w:rsidRPr="00B60BA0" w:rsidRDefault="00B60BA0" w:rsidP="00B60BA0">
      <w:pPr>
        <w:jc w:val="center"/>
      </w:pPr>
      <w:r w:rsidRPr="00B60BA0">
        <w:t xml:space="preserve">15) </w:t>
      </w:r>
      <w:proofErr w:type="spellStart"/>
      <w:r w:rsidRPr="00B60BA0">
        <w:t>utroši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u </w:t>
      </w:r>
      <w:proofErr w:type="spellStart"/>
      <w:r w:rsidRPr="00B60BA0">
        <w:t>iznosu</w:t>
      </w:r>
      <w:proofErr w:type="spellEnd"/>
      <w:r w:rsidRPr="00B60BA0">
        <w:t xml:space="preserve"> koji </w:t>
      </w:r>
      <w:proofErr w:type="spellStart"/>
      <w:r w:rsidRPr="00B60BA0">
        <w:t>premašuje</w:t>
      </w:r>
      <w:proofErr w:type="spellEnd"/>
      <w:r w:rsidRPr="00B60BA0">
        <w:t xml:space="preserve"> </w:t>
      </w:r>
      <w:proofErr w:type="spellStart"/>
      <w:r w:rsidRPr="00B60BA0">
        <w:t>najviši</w:t>
      </w:r>
      <w:proofErr w:type="spellEnd"/>
      <w:r w:rsidRPr="00B60BA0">
        <w:t xml:space="preserve"> </w:t>
      </w:r>
      <w:proofErr w:type="spellStart"/>
      <w:r w:rsidRPr="00B60BA0">
        <w:t>dozvoljeni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koji je </w:t>
      </w:r>
      <w:proofErr w:type="spellStart"/>
      <w:r w:rsidRPr="00B60BA0">
        <w:t>utvrđen</w:t>
      </w:r>
      <w:proofErr w:type="spellEnd"/>
      <w:r w:rsidRPr="00B60BA0">
        <w:t xml:space="preserve"> </w:t>
      </w: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,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odluke</w:t>
      </w:r>
      <w:proofErr w:type="spellEnd"/>
      <w:r w:rsidRPr="00B60BA0">
        <w:t xml:space="preserve"> </w:t>
      </w:r>
      <w:proofErr w:type="spellStart"/>
      <w:r w:rsidRPr="00B60BA0">
        <w:t>nadležne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komisije</w:t>
      </w:r>
      <w:proofErr w:type="spellEnd"/>
      <w:r w:rsidRPr="00B60BA0">
        <w:t xml:space="preserve"> o </w:t>
      </w:r>
      <w:proofErr w:type="spellStart"/>
      <w:r w:rsidRPr="00B60BA0">
        <w:t>potvrđivanju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18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31A2033C" w14:textId="77777777" w:rsidR="00B60BA0" w:rsidRPr="00B60BA0" w:rsidRDefault="00B60BA0" w:rsidP="00B60BA0">
      <w:pPr>
        <w:jc w:val="center"/>
      </w:pPr>
      <w:r w:rsidRPr="00B60BA0">
        <w:t xml:space="preserve">16)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prikupljena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</w:t>
      </w:r>
      <w:proofErr w:type="spellStart"/>
      <w:r w:rsidRPr="00B60BA0">
        <w:t>suprotno</w:t>
      </w:r>
      <w:proofErr w:type="spellEnd"/>
      <w:r w:rsidRPr="00B60BA0">
        <w:t xml:space="preserve"> </w:t>
      </w:r>
      <w:proofErr w:type="spellStart"/>
      <w:r w:rsidRPr="00B60BA0">
        <w:t>članu</w:t>
      </w:r>
      <w:proofErr w:type="spellEnd"/>
      <w:r w:rsidRPr="00B60BA0">
        <w:t xml:space="preserve"> 19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proofErr w:type="gramStart"/>
      <w:r w:rsidRPr="00B60BA0">
        <w:t>zakona</w:t>
      </w:r>
      <w:proofErr w:type="spellEnd"/>
      <w:r w:rsidRPr="00B60BA0">
        <w:t>;</w:t>
      </w:r>
      <w:proofErr w:type="gramEnd"/>
    </w:p>
    <w:p w14:paraId="2F62E340" w14:textId="77777777" w:rsidR="00B60BA0" w:rsidRPr="00B60BA0" w:rsidRDefault="00B60BA0" w:rsidP="00B60BA0">
      <w:pPr>
        <w:jc w:val="center"/>
      </w:pPr>
      <w:r w:rsidRPr="00B60BA0">
        <w:t xml:space="preserve">17)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19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za </w:t>
      </w:r>
      <w:proofErr w:type="spellStart"/>
      <w:r w:rsidRPr="00B60BA0">
        <w:t>podmirenje</w:t>
      </w:r>
      <w:proofErr w:type="spellEnd"/>
      <w:r w:rsidRPr="00B60BA0">
        <w:t xml:space="preserve"> </w:t>
      </w:r>
      <w:proofErr w:type="spellStart"/>
      <w:r w:rsidRPr="00B60BA0">
        <w:t>ličnih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izbornoj</w:t>
      </w:r>
      <w:proofErr w:type="spellEnd"/>
      <w:r w:rsidRPr="00B60BA0">
        <w:t xml:space="preserve"> </w:t>
      </w:r>
      <w:proofErr w:type="spellStart"/>
      <w:r w:rsidRPr="00B60BA0">
        <w:t>listi</w:t>
      </w:r>
      <w:proofErr w:type="spellEnd"/>
      <w:r w:rsidRPr="00B60BA0">
        <w:t xml:space="preserve"> </w:t>
      </w:r>
      <w:proofErr w:type="spellStart"/>
      <w:r w:rsidRPr="00B60BA0">
        <w:t>čiji</w:t>
      </w:r>
      <w:proofErr w:type="spellEnd"/>
      <w:r w:rsidRPr="00B60BA0">
        <w:t xml:space="preserve"> je </w:t>
      </w:r>
      <w:proofErr w:type="spellStart"/>
      <w:r w:rsidRPr="00B60BA0">
        <w:t>podnosilac</w:t>
      </w:r>
      <w:proofErr w:type="spellEnd"/>
      <w:r w:rsidRPr="00B60BA0">
        <w:t xml:space="preserve"> </w:t>
      </w:r>
      <w:proofErr w:type="spellStart"/>
      <w:r w:rsidRPr="00B60BA0">
        <w:t>politički</w:t>
      </w:r>
      <w:proofErr w:type="spellEnd"/>
      <w:r w:rsidRPr="00B60BA0">
        <w:t xml:space="preserve"> </w:t>
      </w:r>
      <w:proofErr w:type="spellStart"/>
      <w:r w:rsidRPr="00B60BA0">
        <w:t>subjekt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njegovih</w:t>
      </w:r>
      <w:proofErr w:type="spellEnd"/>
      <w:r w:rsidRPr="00B60BA0">
        <w:t xml:space="preserve"> </w:t>
      </w:r>
      <w:proofErr w:type="spellStart"/>
      <w:r w:rsidRPr="00B60BA0">
        <w:t>članova</w:t>
      </w:r>
      <w:proofErr w:type="spellEnd"/>
      <w:r w:rsidRPr="00B60BA0">
        <w:t xml:space="preserve"> </w:t>
      </w:r>
      <w:proofErr w:type="spellStart"/>
      <w:r w:rsidRPr="00B60BA0">
        <w:t>porodice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19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7FB4C88A" w14:textId="77777777" w:rsidR="00B60BA0" w:rsidRPr="00B60BA0" w:rsidRDefault="00B60BA0" w:rsidP="00B60BA0">
      <w:pPr>
        <w:jc w:val="center"/>
      </w:pPr>
      <w:r w:rsidRPr="00B60BA0">
        <w:lastRenderedPageBreak/>
        <w:t xml:space="preserve">18) </w:t>
      </w:r>
      <w:proofErr w:type="spellStart"/>
      <w:r w:rsidRPr="00B60BA0">
        <w:t>prikuplja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suprotno</w:t>
      </w:r>
      <w:proofErr w:type="spellEnd"/>
      <w:r w:rsidRPr="00B60BA0">
        <w:t xml:space="preserve"> </w:t>
      </w:r>
      <w:proofErr w:type="spellStart"/>
      <w:r w:rsidRPr="00B60BA0">
        <w:t>članu</w:t>
      </w:r>
      <w:proofErr w:type="spellEnd"/>
      <w:r w:rsidRPr="00B60BA0">
        <w:t xml:space="preserve"> 23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proofErr w:type="gramStart"/>
      <w:r w:rsidRPr="00B60BA0">
        <w:t>zakona</w:t>
      </w:r>
      <w:proofErr w:type="spellEnd"/>
      <w:r w:rsidRPr="00B60BA0">
        <w:t>;</w:t>
      </w:r>
      <w:proofErr w:type="gramEnd"/>
    </w:p>
    <w:p w14:paraId="557E6279" w14:textId="77777777" w:rsidR="00B60BA0" w:rsidRPr="00B60BA0" w:rsidRDefault="00B60BA0" w:rsidP="00B60BA0">
      <w:pPr>
        <w:jc w:val="center"/>
      </w:pPr>
      <w:r w:rsidRPr="00B60BA0">
        <w:t xml:space="preserve">19)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za </w:t>
      </w:r>
      <w:proofErr w:type="spellStart"/>
      <w:r w:rsidRPr="00B60BA0">
        <w:t>izbor</w:t>
      </w:r>
      <w:proofErr w:type="spellEnd"/>
      <w:r w:rsidRPr="00B60BA0">
        <w:t xml:space="preserve"> </w:t>
      </w:r>
      <w:proofErr w:type="spellStart"/>
      <w:r w:rsidRPr="00B60BA0">
        <w:t>poslanika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odbornika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veći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od </w:t>
      </w:r>
      <w:proofErr w:type="spellStart"/>
      <w:r w:rsidRPr="00B60BA0">
        <w:t>tridesetostrukog</w:t>
      </w:r>
      <w:proofErr w:type="spellEnd"/>
      <w:r w:rsidRPr="00B60BA0">
        <w:t xml:space="preserve"> </w:t>
      </w:r>
      <w:proofErr w:type="spellStart"/>
      <w:r w:rsidRPr="00B60BA0">
        <w:t>iznosa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mu </w:t>
      </w:r>
      <w:proofErr w:type="spellStart"/>
      <w:r w:rsidRPr="00B60BA0">
        <w:t>pripadaju</w:t>
      </w:r>
      <w:proofErr w:type="spellEnd"/>
      <w:r w:rsidRPr="00B60BA0">
        <w:t xml:space="preserve"> u </w:t>
      </w:r>
      <w:proofErr w:type="spellStart"/>
      <w:r w:rsidRPr="00B60BA0">
        <w:t>smislu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20 </w:t>
      </w:r>
      <w:proofErr w:type="spellStart"/>
      <w:r w:rsidRPr="00B60BA0">
        <w:t>stav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23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6C949E09" w14:textId="77777777" w:rsidR="00B60BA0" w:rsidRPr="00B60BA0" w:rsidRDefault="00B60BA0" w:rsidP="00B60BA0">
      <w:pPr>
        <w:jc w:val="center"/>
      </w:pPr>
      <w:r w:rsidRPr="00B60BA0">
        <w:t xml:space="preserve">20) u </w:t>
      </w:r>
      <w:proofErr w:type="spellStart"/>
      <w:r w:rsidRPr="00B60BA0">
        <w:t>svrhu</w:t>
      </w:r>
      <w:proofErr w:type="spellEnd"/>
      <w:r w:rsidRPr="00B60BA0">
        <w:t xml:space="preserve"> </w:t>
      </w:r>
      <w:proofErr w:type="spellStart"/>
      <w:r w:rsidRPr="00B60BA0">
        <w:t>prikupljanja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 xml:space="preserve">, </w:t>
      </w:r>
      <w:proofErr w:type="spellStart"/>
      <w:r w:rsidRPr="00B60BA0">
        <w:t>najkasnije</w:t>
      </w:r>
      <w:proofErr w:type="spellEnd"/>
      <w:r w:rsidRPr="00B60BA0">
        <w:t xml:space="preserve"> </w:t>
      </w:r>
      <w:proofErr w:type="spellStart"/>
      <w:r w:rsidRPr="00B60BA0">
        <w:t>narednog</w:t>
      </w:r>
      <w:proofErr w:type="spellEnd"/>
      <w:r w:rsidRPr="00B60BA0">
        <w:t xml:space="preserve">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1C7FB68F" w14:textId="77777777" w:rsidR="00B60BA0" w:rsidRPr="00B60BA0" w:rsidRDefault="00B60BA0" w:rsidP="00B60BA0">
      <w:pPr>
        <w:jc w:val="center"/>
      </w:pPr>
      <w:r w:rsidRPr="00B60BA0">
        <w:t xml:space="preserve">21)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ne </w:t>
      </w:r>
      <w:proofErr w:type="spellStart"/>
      <w:r w:rsidRPr="00B60BA0">
        <w:t>obavijesti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6A8B4604" w14:textId="77777777" w:rsidR="00B60BA0" w:rsidRPr="00B60BA0" w:rsidRDefault="00B60BA0" w:rsidP="00B60BA0">
      <w:pPr>
        <w:jc w:val="center"/>
      </w:pPr>
      <w:r w:rsidRPr="00B60BA0">
        <w:t xml:space="preserve">22)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u </w:t>
      </w:r>
      <w:proofErr w:type="spellStart"/>
      <w:r w:rsidRPr="00B60BA0">
        <w:t>druge</w:t>
      </w:r>
      <w:proofErr w:type="spellEnd"/>
      <w:r w:rsidRPr="00B60BA0">
        <w:t xml:space="preserve"> </w:t>
      </w:r>
      <w:proofErr w:type="spellStart"/>
      <w:r w:rsidRPr="00B60BA0">
        <w:t>svrhe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7C09FEE3" w14:textId="77777777" w:rsidR="00B60BA0" w:rsidRPr="00B60BA0" w:rsidRDefault="00B60BA0" w:rsidP="00B60BA0">
      <w:pPr>
        <w:jc w:val="center"/>
      </w:pPr>
      <w:r w:rsidRPr="00B60BA0">
        <w:t xml:space="preserve">23) </w:t>
      </w:r>
      <w:proofErr w:type="spellStart"/>
      <w:r w:rsidRPr="00B60BA0">
        <w:t>započne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a ne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268438D6" w14:textId="77777777" w:rsidR="00B60BA0" w:rsidRPr="00B60BA0" w:rsidRDefault="00B60BA0" w:rsidP="00B60BA0">
      <w:pPr>
        <w:jc w:val="center"/>
      </w:pPr>
      <w:r w:rsidRPr="00B60BA0">
        <w:t xml:space="preserve">24) </w:t>
      </w: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namijenjena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plaćanja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vrši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tog </w:t>
      </w:r>
      <w:proofErr w:type="spellStart"/>
      <w:r w:rsidRPr="00B60BA0">
        <w:t>računa</w:t>
      </w:r>
      <w:proofErr w:type="spellEnd"/>
      <w:r w:rsidRPr="00B60BA0">
        <w:t xml:space="preserve">, do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24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398532A6" w14:textId="77777777" w:rsidR="00B60BA0" w:rsidRPr="00B60BA0" w:rsidRDefault="00B60BA0" w:rsidP="00B60BA0">
      <w:pPr>
        <w:jc w:val="center"/>
      </w:pPr>
      <w:r w:rsidRPr="00B60BA0">
        <w:t xml:space="preserve">25)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zatvori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90 dana od dana </w:t>
      </w:r>
      <w:proofErr w:type="spellStart"/>
      <w:r w:rsidRPr="00B60BA0">
        <w:t>objavljivanja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25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45F4DA07" w14:textId="77777777" w:rsidR="00B60BA0" w:rsidRPr="00B60BA0" w:rsidRDefault="00B60BA0" w:rsidP="00B60BA0">
      <w:pPr>
        <w:jc w:val="center"/>
      </w:pPr>
      <w:r w:rsidRPr="00B60BA0">
        <w:t xml:space="preserve">26)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ne </w:t>
      </w:r>
      <w:proofErr w:type="spellStart"/>
      <w:r w:rsidRPr="00B60BA0">
        <w:t>obavijesti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25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5D5D2292" w14:textId="77777777" w:rsidR="00B60BA0" w:rsidRPr="00B60BA0" w:rsidRDefault="00B60BA0" w:rsidP="00B60BA0">
      <w:pPr>
        <w:jc w:val="center"/>
      </w:pPr>
      <w:r w:rsidRPr="00B60BA0">
        <w:t xml:space="preserve">27)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Agenciji </w:t>
      </w:r>
      <w:proofErr w:type="spellStart"/>
      <w:r w:rsidRPr="00B60BA0">
        <w:t>dokaz</w:t>
      </w:r>
      <w:proofErr w:type="spellEnd"/>
      <w:r w:rsidRPr="00B60BA0">
        <w:t xml:space="preserve"> o </w:t>
      </w:r>
      <w:proofErr w:type="spellStart"/>
      <w:r w:rsidRPr="00B60BA0">
        <w:t>zatvaranju</w:t>
      </w:r>
      <w:proofErr w:type="spellEnd"/>
      <w:r w:rsidRPr="00B60BA0">
        <w:t xml:space="preserve"> </w:t>
      </w:r>
      <w:proofErr w:type="spellStart"/>
      <w:r w:rsidRPr="00B60BA0">
        <w:t>istog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25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590427AF" w14:textId="77777777" w:rsidR="00B60BA0" w:rsidRPr="00B60BA0" w:rsidRDefault="00B60BA0" w:rsidP="00B60BA0">
      <w:pPr>
        <w:jc w:val="center"/>
      </w:pPr>
      <w:r w:rsidRPr="00B60BA0">
        <w:t xml:space="preserve">28) </w:t>
      </w:r>
      <w:proofErr w:type="spellStart"/>
      <w:r w:rsidRPr="00B60BA0">
        <w:t>prikupi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</w:t>
      </w:r>
      <w:proofErr w:type="spellStart"/>
      <w:r w:rsidRPr="00B60BA0">
        <w:t>većem</w:t>
      </w:r>
      <w:proofErr w:type="spellEnd"/>
      <w:r w:rsidRPr="00B60BA0">
        <w:t xml:space="preserve"> od </w:t>
      </w:r>
      <w:proofErr w:type="spellStart"/>
      <w:r w:rsidRPr="00B60BA0">
        <w:t>ukupnog</w:t>
      </w:r>
      <w:proofErr w:type="spellEnd"/>
      <w:r w:rsidRPr="00B60BA0">
        <w:t xml:space="preserve"> </w:t>
      </w:r>
      <w:proofErr w:type="spellStart"/>
      <w:r w:rsidRPr="00B60BA0">
        <w:t>iznosa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28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29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0F734CF4" w14:textId="77777777" w:rsidR="00B60BA0" w:rsidRPr="00B60BA0" w:rsidRDefault="00B60BA0" w:rsidP="00B60BA0">
      <w:pPr>
        <w:jc w:val="center"/>
      </w:pPr>
      <w:r w:rsidRPr="00B60BA0">
        <w:t xml:space="preserve">29) u </w:t>
      </w:r>
      <w:proofErr w:type="spellStart"/>
      <w:r w:rsidRPr="00B60BA0">
        <w:t>svrhu</w:t>
      </w:r>
      <w:proofErr w:type="spellEnd"/>
      <w:r w:rsidRPr="00B60BA0">
        <w:t xml:space="preserve"> </w:t>
      </w:r>
      <w:proofErr w:type="spellStart"/>
      <w:r w:rsidRPr="00B60BA0">
        <w:t>prikupljanja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kandidat</w:t>
      </w:r>
      <w:proofErr w:type="spellEnd"/>
      <w:r w:rsidRPr="00B60BA0">
        <w:t xml:space="preserve"> ne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</w:t>
      </w:r>
      <w:r w:rsidRPr="00B60BA0">
        <w:softHyphen/>
        <w:t>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 xml:space="preserve">, </w:t>
      </w:r>
      <w:proofErr w:type="spellStart"/>
      <w:r w:rsidRPr="00B60BA0">
        <w:t>najkasnije</w:t>
      </w:r>
      <w:proofErr w:type="spellEnd"/>
      <w:r w:rsidRPr="00B60BA0">
        <w:t xml:space="preserve"> </w:t>
      </w:r>
      <w:proofErr w:type="spellStart"/>
      <w:r w:rsidRPr="00B60BA0">
        <w:t>narednog</w:t>
      </w:r>
      <w:proofErr w:type="spellEnd"/>
      <w:r w:rsidRPr="00B60BA0">
        <w:t xml:space="preserve"> dana od dana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555BE117" w14:textId="77777777" w:rsidR="00B60BA0" w:rsidRPr="00B60BA0" w:rsidRDefault="00B60BA0" w:rsidP="00B60BA0">
      <w:pPr>
        <w:jc w:val="center"/>
      </w:pPr>
      <w:r w:rsidRPr="00B60BA0">
        <w:t xml:space="preserve">30)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ne </w:t>
      </w:r>
      <w:proofErr w:type="spellStart"/>
      <w:r w:rsidRPr="00B60BA0">
        <w:t>obavijesti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40D70EE4" w14:textId="77777777" w:rsidR="00B60BA0" w:rsidRPr="00B60BA0" w:rsidRDefault="00B60BA0" w:rsidP="00B60BA0">
      <w:pPr>
        <w:jc w:val="center"/>
      </w:pPr>
      <w:r w:rsidRPr="00B60BA0">
        <w:t xml:space="preserve">31)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u </w:t>
      </w:r>
      <w:proofErr w:type="spellStart"/>
      <w:r w:rsidRPr="00B60BA0">
        <w:t>druge</w:t>
      </w:r>
      <w:proofErr w:type="spellEnd"/>
      <w:r w:rsidRPr="00B60BA0">
        <w:t xml:space="preserve"> </w:t>
      </w:r>
      <w:proofErr w:type="spellStart"/>
      <w:r w:rsidRPr="00B60BA0">
        <w:t>svrhe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15630B03" w14:textId="77777777" w:rsidR="00B60BA0" w:rsidRPr="00B60BA0" w:rsidRDefault="00B60BA0" w:rsidP="00B60BA0">
      <w:pPr>
        <w:jc w:val="center"/>
      </w:pPr>
      <w:r w:rsidRPr="00B60BA0">
        <w:t xml:space="preserve">32) </w:t>
      </w:r>
      <w:proofErr w:type="spellStart"/>
      <w:r w:rsidRPr="00B60BA0">
        <w:t>započne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potvrđivanja</w:t>
      </w:r>
      <w:proofErr w:type="spellEnd"/>
      <w:r w:rsidRPr="00B60BA0">
        <w:t xml:space="preserve"> </w:t>
      </w:r>
      <w:proofErr w:type="spellStart"/>
      <w:r w:rsidRPr="00B60BA0">
        <w:t>kandida</w:t>
      </w:r>
      <w:r w:rsidRPr="00B60BA0">
        <w:softHyphen/>
        <w:t>ture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utvrđivanja</w:t>
      </w:r>
      <w:proofErr w:type="spellEnd"/>
      <w:r w:rsidRPr="00B60BA0">
        <w:t xml:space="preserve"> </w:t>
      </w:r>
      <w:proofErr w:type="spellStart"/>
      <w:r w:rsidRPr="00B60BA0">
        <w:t>liste</w:t>
      </w:r>
      <w:proofErr w:type="spellEnd"/>
      <w:r w:rsidRPr="00B60BA0">
        <w:t xml:space="preserve"> </w:t>
      </w:r>
      <w:proofErr w:type="spellStart"/>
      <w:r w:rsidRPr="00B60BA0">
        <w:t>kandidata</w:t>
      </w:r>
      <w:proofErr w:type="spellEnd"/>
      <w:r w:rsidRPr="00B60BA0">
        <w:t xml:space="preserve">, a ne </w:t>
      </w:r>
      <w:proofErr w:type="spellStart"/>
      <w:r w:rsidRPr="00B60BA0">
        <w:t>otvori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prije</w:t>
      </w:r>
      <w:proofErr w:type="spellEnd"/>
      <w:r w:rsidRPr="00B60BA0">
        <w:t xml:space="preserve"> </w:t>
      </w:r>
      <w:proofErr w:type="spellStart"/>
      <w:r w:rsidRPr="00B60BA0">
        <w:t>početka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13AA1ED3" w14:textId="77777777" w:rsidR="00B60BA0" w:rsidRPr="00B60BA0" w:rsidRDefault="00B60BA0" w:rsidP="00B60BA0">
      <w:pPr>
        <w:jc w:val="center"/>
      </w:pPr>
      <w:r w:rsidRPr="00B60BA0">
        <w:t xml:space="preserve">33) </w:t>
      </w: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namijenjena</w:t>
      </w:r>
      <w:proofErr w:type="spellEnd"/>
      <w:r w:rsidRPr="00B60BA0">
        <w:t xml:space="preserve">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006D48FE" w14:textId="77777777" w:rsidR="00B60BA0" w:rsidRPr="00B60BA0" w:rsidRDefault="00B60BA0" w:rsidP="00B60BA0">
      <w:pPr>
        <w:jc w:val="center"/>
      </w:pPr>
      <w:r w:rsidRPr="00B60BA0">
        <w:lastRenderedPageBreak/>
        <w:t xml:space="preserve">34) </w:t>
      </w:r>
      <w:proofErr w:type="spellStart"/>
      <w:r w:rsidRPr="00B60BA0">
        <w:t>sva</w:t>
      </w:r>
      <w:proofErr w:type="spellEnd"/>
      <w:r w:rsidRPr="00B60BA0">
        <w:t xml:space="preserve"> </w:t>
      </w:r>
      <w:proofErr w:type="spellStart"/>
      <w:r w:rsidRPr="00B60BA0">
        <w:t>plaćanja</w:t>
      </w:r>
      <w:proofErr w:type="spellEnd"/>
      <w:r w:rsidRPr="00B60BA0">
        <w:t xml:space="preserve"> </w:t>
      </w:r>
      <w:proofErr w:type="spellStart"/>
      <w:r w:rsidRPr="00B60BA0">
        <w:t>troškova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vrši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7B95DE8F" w14:textId="77777777" w:rsidR="00B60BA0" w:rsidRPr="00B60BA0" w:rsidRDefault="00B60BA0" w:rsidP="00B60BA0">
      <w:pPr>
        <w:jc w:val="center"/>
      </w:pPr>
      <w:r w:rsidRPr="00B60BA0">
        <w:t xml:space="preserve">35) </w:t>
      </w:r>
      <w:proofErr w:type="spellStart"/>
      <w:r w:rsidRPr="00B60BA0">
        <w:t>troškovi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pređu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28 </w:t>
      </w:r>
      <w:proofErr w:type="spellStart"/>
      <w:r w:rsidRPr="00B60BA0">
        <w:t>i</w:t>
      </w:r>
      <w:proofErr w:type="spellEnd"/>
      <w:r w:rsidRPr="00B60BA0">
        <w:t xml:space="preserve"> 29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30 </w:t>
      </w:r>
      <w:proofErr w:type="spellStart"/>
      <w:r w:rsidRPr="00B60BA0">
        <w:t>stav</w:t>
      </w:r>
      <w:proofErr w:type="spellEnd"/>
      <w:r w:rsidRPr="00B60BA0">
        <w:t xml:space="preserve"> 5</w:t>
      </w:r>
      <w:proofErr w:type="gramStart"/>
      <w:r w:rsidRPr="00B60BA0">
        <w:t>);</w:t>
      </w:r>
      <w:proofErr w:type="gramEnd"/>
    </w:p>
    <w:p w14:paraId="3F880D2F" w14:textId="77777777" w:rsidR="00B60BA0" w:rsidRPr="00B60BA0" w:rsidRDefault="00B60BA0" w:rsidP="00B60BA0">
      <w:pPr>
        <w:jc w:val="center"/>
      </w:pPr>
      <w:r w:rsidRPr="00B60BA0">
        <w:t xml:space="preserve">36) </w:t>
      </w:r>
      <w:proofErr w:type="spellStart"/>
      <w:r w:rsidRPr="00B60BA0">
        <w:t>poseban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zatvori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90 dana od dana </w:t>
      </w:r>
      <w:proofErr w:type="spellStart"/>
      <w:r w:rsidRPr="00B60BA0">
        <w:t>objavljivanja</w:t>
      </w:r>
      <w:proofErr w:type="spellEnd"/>
      <w:r w:rsidRPr="00B60BA0">
        <w:t xml:space="preserve"> </w:t>
      </w:r>
      <w:proofErr w:type="spellStart"/>
      <w:r w:rsidRPr="00B60BA0">
        <w:t>konačnih</w:t>
      </w:r>
      <w:proofErr w:type="spellEnd"/>
      <w:r w:rsidRPr="00B60BA0">
        <w:t xml:space="preserve"> </w:t>
      </w:r>
      <w:proofErr w:type="spellStart"/>
      <w:r w:rsidRPr="00B60BA0">
        <w:t>rezultata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31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616EA568" w14:textId="77777777" w:rsidR="00B60BA0" w:rsidRPr="00B60BA0" w:rsidRDefault="00B60BA0" w:rsidP="00B60BA0">
      <w:pPr>
        <w:jc w:val="center"/>
      </w:pPr>
      <w:r w:rsidRPr="00B60BA0">
        <w:t xml:space="preserve">37)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ne </w:t>
      </w:r>
      <w:proofErr w:type="spellStart"/>
      <w:r w:rsidRPr="00B60BA0">
        <w:t>obavijesti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31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6CCC5EBF" w14:textId="77777777" w:rsidR="00B60BA0" w:rsidRPr="00B60BA0" w:rsidRDefault="00B60BA0" w:rsidP="00B60BA0">
      <w:pPr>
        <w:jc w:val="center"/>
      </w:pPr>
      <w:r w:rsidRPr="00B60BA0">
        <w:t xml:space="preserve">38)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zatvaranja</w:t>
      </w:r>
      <w:proofErr w:type="spellEnd"/>
      <w:r w:rsidRPr="00B60BA0">
        <w:t xml:space="preserve"> </w:t>
      </w:r>
      <w:proofErr w:type="spellStart"/>
      <w:r w:rsidRPr="00B60BA0">
        <w:t>posebnog</w:t>
      </w:r>
      <w:proofErr w:type="spellEnd"/>
      <w:r w:rsidRPr="00B60BA0">
        <w:t xml:space="preserve"> </w:t>
      </w:r>
      <w:proofErr w:type="spellStart"/>
      <w:r w:rsidRPr="00B60BA0">
        <w:t>žiro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Agenciji </w:t>
      </w:r>
      <w:proofErr w:type="spellStart"/>
      <w:r w:rsidRPr="00B60BA0">
        <w:t>dokaz</w:t>
      </w:r>
      <w:proofErr w:type="spellEnd"/>
      <w:r w:rsidRPr="00B60BA0">
        <w:t xml:space="preserve"> o </w:t>
      </w:r>
      <w:proofErr w:type="spellStart"/>
      <w:r w:rsidRPr="00B60BA0">
        <w:t>zatvaranju</w:t>
      </w:r>
      <w:proofErr w:type="spellEnd"/>
      <w:r w:rsidRPr="00B60BA0">
        <w:t xml:space="preserve"> </w:t>
      </w:r>
      <w:proofErr w:type="spellStart"/>
      <w:r w:rsidRPr="00B60BA0">
        <w:t>istog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31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775BA8AA" w14:textId="77777777" w:rsidR="00B60BA0" w:rsidRPr="00B60BA0" w:rsidRDefault="00B60BA0" w:rsidP="00B60BA0">
      <w:pPr>
        <w:jc w:val="center"/>
      </w:pPr>
      <w:r w:rsidRPr="00B60BA0">
        <w:t xml:space="preserve">39) </w:t>
      </w:r>
      <w:proofErr w:type="spellStart"/>
      <w:r w:rsidRPr="00B60BA0">
        <w:t>primi</w:t>
      </w:r>
      <w:proofErr w:type="spellEnd"/>
      <w:r w:rsidRPr="00B60BA0">
        <w:t xml:space="preserve"> </w:t>
      </w:r>
      <w:proofErr w:type="spellStart"/>
      <w:r w:rsidRPr="00B60BA0">
        <w:t>materijalnu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finansijsku</w:t>
      </w:r>
      <w:proofErr w:type="spellEnd"/>
      <w:r w:rsidRPr="00B60BA0">
        <w:t xml:space="preserve"> </w:t>
      </w:r>
      <w:proofErr w:type="spellStart"/>
      <w:r w:rsidRPr="00B60BA0">
        <w:t>pomoć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nenovčane</w:t>
      </w:r>
      <w:proofErr w:type="spellEnd"/>
      <w:r w:rsidRPr="00B60BA0">
        <w:t xml:space="preserve"> </w:t>
      </w:r>
      <w:proofErr w:type="spellStart"/>
      <w:r w:rsidRPr="00B60BA0">
        <w:t>priloge</w:t>
      </w:r>
      <w:proofErr w:type="spellEnd"/>
      <w:r w:rsidRPr="00B60BA0">
        <w:t xml:space="preserve"> od: </w:t>
      </w:r>
      <w:proofErr w:type="spellStart"/>
      <w:r w:rsidRPr="00B60BA0">
        <w:t>drugih</w:t>
      </w:r>
      <w:proofErr w:type="spellEnd"/>
      <w:r w:rsidRPr="00B60BA0">
        <w:t xml:space="preserve"> </w:t>
      </w:r>
      <w:proofErr w:type="spellStart"/>
      <w:r w:rsidRPr="00B60BA0">
        <w:t>država</w:t>
      </w:r>
      <w:proofErr w:type="spellEnd"/>
      <w:r w:rsidRPr="00B60BA0">
        <w:t xml:space="preserve">, </w:t>
      </w:r>
      <w:proofErr w:type="spellStart"/>
      <w:r w:rsidRPr="00B60BA0">
        <w:t>privrednih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pravnih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van </w:t>
      </w:r>
      <w:proofErr w:type="spellStart"/>
      <w:r w:rsidRPr="00B60BA0">
        <w:t>teritorije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Gore, </w:t>
      </w:r>
      <w:proofErr w:type="spellStart"/>
      <w:r w:rsidRPr="00B60BA0">
        <w:t>fizičkih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preduzetnika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nemaju</w:t>
      </w:r>
      <w:proofErr w:type="spellEnd"/>
      <w:r w:rsidRPr="00B60BA0">
        <w:t xml:space="preserve"> </w:t>
      </w:r>
      <w:proofErr w:type="spellStart"/>
      <w:r w:rsidRPr="00B60BA0">
        <w:t>biračko</w:t>
      </w:r>
      <w:proofErr w:type="spellEnd"/>
      <w:r w:rsidRPr="00B60BA0">
        <w:t xml:space="preserve"> </w:t>
      </w:r>
      <w:proofErr w:type="spellStart"/>
      <w:r w:rsidRPr="00B60BA0">
        <w:t>pravo</w:t>
      </w:r>
      <w:proofErr w:type="spellEnd"/>
      <w:r w:rsidRPr="00B60BA0">
        <w:t xml:space="preserve"> u </w:t>
      </w:r>
      <w:proofErr w:type="spellStart"/>
      <w:r w:rsidRPr="00B60BA0">
        <w:t>Crnoj</w:t>
      </w:r>
      <w:proofErr w:type="spellEnd"/>
      <w:r w:rsidRPr="00B60BA0">
        <w:t xml:space="preserve"> Gori, </w:t>
      </w:r>
      <w:proofErr w:type="spellStart"/>
      <w:r w:rsidRPr="00B60BA0">
        <w:t>anonimnih</w:t>
      </w:r>
      <w:proofErr w:type="spellEnd"/>
      <w:r w:rsidRPr="00B60BA0">
        <w:t xml:space="preserve"> </w:t>
      </w:r>
      <w:proofErr w:type="spellStart"/>
      <w:r w:rsidRPr="00B60BA0">
        <w:t>darodavaca</w:t>
      </w:r>
      <w:proofErr w:type="spellEnd"/>
      <w:r w:rsidRPr="00B60BA0">
        <w:t xml:space="preserve">,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ustanova</w:t>
      </w:r>
      <w:proofErr w:type="spellEnd"/>
      <w:r w:rsidRPr="00B60BA0">
        <w:t xml:space="preserve">, </w:t>
      </w:r>
      <w:proofErr w:type="spellStart"/>
      <w:r w:rsidRPr="00B60BA0">
        <w:t>pravnih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učešćem</w:t>
      </w:r>
      <w:proofErr w:type="spellEnd"/>
      <w:r w:rsidRPr="00B60BA0">
        <w:t xml:space="preserve"> </w:t>
      </w:r>
      <w:proofErr w:type="spellStart"/>
      <w:r w:rsidRPr="00B60BA0">
        <w:t>državnog</w:t>
      </w:r>
      <w:proofErr w:type="spellEnd"/>
      <w:r w:rsidRPr="00B60BA0">
        <w:t xml:space="preserve"> </w:t>
      </w:r>
      <w:proofErr w:type="spellStart"/>
      <w:r w:rsidRPr="00B60BA0">
        <w:t>kapitala</w:t>
      </w:r>
      <w:proofErr w:type="spellEnd"/>
      <w:r w:rsidRPr="00B60BA0">
        <w:t xml:space="preserve">, </w:t>
      </w:r>
      <w:proofErr w:type="spellStart"/>
      <w:r w:rsidRPr="00B60BA0">
        <w:t>sindikata</w:t>
      </w:r>
      <w:proofErr w:type="spellEnd"/>
      <w:r w:rsidRPr="00B60BA0">
        <w:t xml:space="preserve">, </w:t>
      </w:r>
      <w:proofErr w:type="spellStart"/>
      <w:r w:rsidRPr="00B60BA0">
        <w:t>vjerskih</w:t>
      </w:r>
      <w:proofErr w:type="spellEnd"/>
      <w:r w:rsidRPr="00B60BA0">
        <w:t xml:space="preserve"> </w:t>
      </w:r>
      <w:proofErr w:type="spellStart"/>
      <w:r w:rsidRPr="00B60BA0">
        <w:t>zajednica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organizacija</w:t>
      </w:r>
      <w:proofErr w:type="spellEnd"/>
      <w:r w:rsidRPr="00B60BA0">
        <w:t xml:space="preserve">, </w:t>
      </w:r>
      <w:proofErr w:type="spellStart"/>
      <w:r w:rsidRPr="00B60BA0">
        <w:t>nevladinih</w:t>
      </w:r>
      <w:proofErr w:type="spellEnd"/>
      <w:r w:rsidRPr="00B60BA0">
        <w:t xml:space="preserve"> </w:t>
      </w:r>
      <w:proofErr w:type="spellStart"/>
      <w:r w:rsidRPr="00B60BA0">
        <w:t>organizacija</w:t>
      </w:r>
      <w:proofErr w:type="spellEnd"/>
      <w:r w:rsidRPr="00B60BA0">
        <w:t xml:space="preserve">, </w:t>
      </w:r>
      <w:proofErr w:type="spellStart"/>
      <w:r w:rsidRPr="00B60BA0">
        <w:t>kazina</w:t>
      </w:r>
      <w:proofErr w:type="spellEnd"/>
      <w:r w:rsidRPr="00B60BA0">
        <w:t xml:space="preserve">, </w:t>
      </w:r>
      <w:proofErr w:type="spellStart"/>
      <w:r w:rsidRPr="00B60BA0">
        <w:t>kladionica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drugih</w:t>
      </w:r>
      <w:proofErr w:type="spellEnd"/>
      <w:r w:rsidRPr="00B60BA0">
        <w:t xml:space="preserve"> </w:t>
      </w:r>
      <w:proofErr w:type="spellStart"/>
      <w:r w:rsidRPr="00B60BA0">
        <w:t>priređivača</w:t>
      </w:r>
      <w:proofErr w:type="spellEnd"/>
      <w:r w:rsidRPr="00B60BA0">
        <w:t xml:space="preserve"> </w:t>
      </w:r>
      <w:proofErr w:type="spellStart"/>
      <w:r w:rsidRPr="00B60BA0">
        <w:t>igara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sreću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33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12627586" w14:textId="77777777" w:rsidR="00B60BA0" w:rsidRPr="00B60BA0" w:rsidRDefault="00B60BA0" w:rsidP="00B60BA0">
      <w:pPr>
        <w:jc w:val="center"/>
      </w:pPr>
      <w:r w:rsidRPr="00B60BA0">
        <w:t xml:space="preserve">40) se </w:t>
      </w:r>
      <w:proofErr w:type="spellStart"/>
      <w:r w:rsidRPr="00B60BA0">
        <w:t>zadužuje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fizičkih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33 </w:t>
      </w:r>
      <w:proofErr w:type="spellStart"/>
      <w:r w:rsidRPr="00B60BA0">
        <w:t>stav</w:t>
      </w:r>
      <w:proofErr w:type="spellEnd"/>
      <w:r w:rsidRPr="00B60BA0">
        <w:t xml:space="preserve"> 4</w:t>
      </w:r>
      <w:proofErr w:type="gramStart"/>
      <w:r w:rsidRPr="00B60BA0">
        <w:t>);</w:t>
      </w:r>
      <w:proofErr w:type="gramEnd"/>
    </w:p>
    <w:p w14:paraId="66436194" w14:textId="77777777" w:rsidR="00B60BA0" w:rsidRPr="00B60BA0" w:rsidRDefault="00B60BA0" w:rsidP="00B60BA0">
      <w:pPr>
        <w:jc w:val="center"/>
      </w:pPr>
      <w:r w:rsidRPr="00B60BA0">
        <w:t xml:space="preserve">41) </w:t>
      </w:r>
      <w:proofErr w:type="spellStart"/>
      <w:r w:rsidRPr="00B60BA0">
        <w:t>obeća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stavi</w:t>
      </w:r>
      <w:proofErr w:type="spellEnd"/>
      <w:r w:rsidRPr="00B60BA0">
        <w:t xml:space="preserve"> u </w:t>
      </w:r>
      <w:proofErr w:type="spellStart"/>
      <w:r w:rsidRPr="00B60BA0">
        <w:t>izgled</w:t>
      </w:r>
      <w:proofErr w:type="spellEnd"/>
      <w:r w:rsidRPr="00B60BA0">
        <w:t xml:space="preserve"> </w:t>
      </w:r>
      <w:proofErr w:type="spellStart"/>
      <w:r w:rsidRPr="00B60BA0">
        <w:t>političku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bilo</w:t>
      </w:r>
      <w:proofErr w:type="spellEnd"/>
      <w:r w:rsidRPr="00B60BA0">
        <w:t xml:space="preserve"> </w:t>
      </w:r>
      <w:proofErr w:type="spellStart"/>
      <w:r w:rsidRPr="00B60BA0">
        <w:t>kakvu</w:t>
      </w:r>
      <w:proofErr w:type="spellEnd"/>
      <w:r w:rsidRPr="00B60BA0">
        <w:t xml:space="preserve"> </w:t>
      </w:r>
      <w:proofErr w:type="spellStart"/>
      <w:r w:rsidRPr="00B60BA0">
        <w:t>drugu</w:t>
      </w:r>
      <w:proofErr w:type="spellEnd"/>
      <w:r w:rsidRPr="00B60BA0">
        <w:t xml:space="preserve"> </w:t>
      </w:r>
      <w:proofErr w:type="spellStart"/>
      <w:r w:rsidRPr="00B60BA0">
        <w:t>protivuslugu</w:t>
      </w:r>
      <w:proofErr w:type="spellEnd"/>
      <w:r w:rsidRPr="00B60BA0">
        <w:t xml:space="preserve">, </w:t>
      </w:r>
      <w:proofErr w:type="spellStart"/>
      <w:r w:rsidRPr="00B60BA0">
        <w:t>privilegiju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ličnu</w:t>
      </w:r>
      <w:proofErr w:type="spellEnd"/>
      <w:r w:rsidRPr="00B60BA0">
        <w:t xml:space="preserve"> </w:t>
      </w:r>
      <w:proofErr w:type="spellStart"/>
      <w:r w:rsidRPr="00B60BA0">
        <w:t>korist</w:t>
      </w:r>
      <w:proofErr w:type="spellEnd"/>
      <w:r w:rsidRPr="00B60BA0">
        <w:t xml:space="preserve"> </w:t>
      </w:r>
      <w:proofErr w:type="spellStart"/>
      <w:r w:rsidRPr="00B60BA0">
        <w:t>fizičkom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pravnom</w:t>
      </w:r>
      <w:proofErr w:type="spellEnd"/>
      <w:r w:rsidRPr="00B60BA0">
        <w:t xml:space="preserve"> </w:t>
      </w:r>
      <w:proofErr w:type="spellStart"/>
      <w:r w:rsidRPr="00B60BA0">
        <w:t>licu</w:t>
      </w:r>
      <w:proofErr w:type="spellEnd"/>
      <w:r w:rsidRPr="00B60BA0">
        <w:t xml:space="preserve"> </w:t>
      </w:r>
      <w:proofErr w:type="spellStart"/>
      <w:r w:rsidRPr="00B60BA0">
        <w:t>radi</w:t>
      </w:r>
      <w:proofErr w:type="spellEnd"/>
      <w:r w:rsidRPr="00B60BA0">
        <w:t xml:space="preserve"> </w:t>
      </w:r>
      <w:proofErr w:type="spellStart"/>
      <w:r w:rsidRPr="00B60BA0">
        <w:t>pribavljanja</w:t>
      </w:r>
      <w:proofErr w:type="spellEnd"/>
      <w:r w:rsidRPr="00B60BA0">
        <w:t xml:space="preserve"> </w:t>
      </w:r>
      <w:proofErr w:type="spellStart"/>
      <w:r w:rsidRPr="00B60BA0">
        <w:t>finansijske</w:t>
      </w:r>
      <w:proofErr w:type="spellEnd"/>
      <w:r w:rsidRPr="00B60BA0">
        <w:t xml:space="preserve">, </w:t>
      </w:r>
      <w:proofErr w:type="spellStart"/>
      <w:r w:rsidRPr="00B60BA0">
        <w:t>materijalne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nenovčane</w:t>
      </w:r>
      <w:proofErr w:type="spellEnd"/>
      <w:r w:rsidRPr="00B60BA0">
        <w:t xml:space="preserve"> </w:t>
      </w:r>
      <w:proofErr w:type="spellStart"/>
      <w:r w:rsidRPr="00B60BA0">
        <w:t>podrške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34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42036B0B" w14:textId="77777777" w:rsidR="00B60BA0" w:rsidRPr="00B60BA0" w:rsidRDefault="00B60BA0" w:rsidP="00B60BA0">
      <w:pPr>
        <w:jc w:val="center"/>
      </w:pPr>
      <w:r w:rsidRPr="00B60BA0">
        <w:t xml:space="preserve">42) </w:t>
      </w:r>
      <w:proofErr w:type="spellStart"/>
      <w:r w:rsidRPr="00B60BA0">
        <w:t>primi</w:t>
      </w:r>
      <w:proofErr w:type="spellEnd"/>
      <w:r w:rsidRPr="00B60BA0">
        <w:t xml:space="preserve"> </w:t>
      </w:r>
      <w:proofErr w:type="spellStart"/>
      <w:r w:rsidRPr="00B60BA0">
        <w:t>prilog</w:t>
      </w:r>
      <w:proofErr w:type="spellEnd"/>
      <w:r w:rsidRPr="00B60BA0">
        <w:t xml:space="preserve"> u </w:t>
      </w:r>
      <w:proofErr w:type="spellStart"/>
      <w:r w:rsidRPr="00B60BA0">
        <w:t>novcu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obliku</w:t>
      </w:r>
      <w:proofErr w:type="spellEnd"/>
      <w:r w:rsidRPr="00B60BA0">
        <w:t xml:space="preserve"> </w:t>
      </w:r>
      <w:proofErr w:type="spellStart"/>
      <w:r w:rsidRPr="00B60BA0">
        <w:t>proizvoda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usluga</w:t>
      </w:r>
      <w:proofErr w:type="spellEnd"/>
      <w:r w:rsidRPr="00B60BA0">
        <w:t xml:space="preserve"> </w:t>
      </w:r>
      <w:proofErr w:type="spellStart"/>
      <w:r w:rsidRPr="00B60BA0">
        <w:t>preko</w:t>
      </w:r>
      <w:proofErr w:type="spellEnd"/>
      <w:r w:rsidRPr="00B60BA0">
        <w:t xml:space="preserve"> </w:t>
      </w:r>
      <w:proofErr w:type="spellStart"/>
      <w:r w:rsidRPr="00B60BA0">
        <w:t>trećih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(</w:t>
      </w:r>
      <w:proofErr w:type="spellStart"/>
      <w:r w:rsidRPr="00B60BA0">
        <w:t>posrednika</w:t>
      </w:r>
      <w:proofErr w:type="spellEnd"/>
      <w:r w:rsidRPr="00B60BA0">
        <w:t>) (</w:t>
      </w:r>
      <w:proofErr w:type="spellStart"/>
      <w:r w:rsidRPr="00B60BA0">
        <w:t>član</w:t>
      </w:r>
      <w:proofErr w:type="spellEnd"/>
      <w:r w:rsidRPr="00B60BA0">
        <w:t xml:space="preserve"> 34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182E5DA4" w14:textId="77777777" w:rsidR="00B60BA0" w:rsidRPr="00B60BA0" w:rsidRDefault="00B60BA0" w:rsidP="00B60BA0">
      <w:pPr>
        <w:jc w:val="center"/>
      </w:pPr>
      <w:r w:rsidRPr="00B60BA0">
        <w:t xml:space="preserve">43) </w:t>
      </w:r>
      <w:proofErr w:type="spellStart"/>
      <w:r w:rsidRPr="00B60BA0">
        <w:t>prikriva</w:t>
      </w:r>
      <w:proofErr w:type="spellEnd"/>
      <w:r w:rsidRPr="00B60BA0">
        <w:t xml:space="preserve"> </w:t>
      </w:r>
      <w:proofErr w:type="spellStart"/>
      <w:r w:rsidRPr="00B60BA0">
        <w:t>privatne</w:t>
      </w:r>
      <w:proofErr w:type="spellEnd"/>
      <w:r w:rsidRPr="00B60BA0">
        <w:t xml:space="preserve"> </w:t>
      </w:r>
      <w:proofErr w:type="spellStart"/>
      <w:r w:rsidRPr="00B60BA0">
        <w:t>izvore</w:t>
      </w:r>
      <w:proofErr w:type="spellEnd"/>
      <w:r w:rsidRPr="00B60BA0">
        <w:t xml:space="preserve"> </w:t>
      </w:r>
      <w:proofErr w:type="spellStart"/>
      <w:r w:rsidRPr="00B60BA0">
        <w:t>finansiranja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iznose</w:t>
      </w:r>
      <w:proofErr w:type="spellEnd"/>
      <w:r w:rsidRPr="00B60BA0">
        <w:t xml:space="preserve"> </w:t>
      </w:r>
      <w:proofErr w:type="spellStart"/>
      <w:r w:rsidRPr="00B60BA0">
        <w:t>skupljene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finansiranja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34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45CB0B7C" w14:textId="77777777" w:rsidR="00B60BA0" w:rsidRPr="00B60BA0" w:rsidRDefault="00B60BA0" w:rsidP="00B60BA0">
      <w:pPr>
        <w:jc w:val="center"/>
      </w:pPr>
      <w:r w:rsidRPr="00B60BA0">
        <w:t xml:space="preserve">44) ne </w:t>
      </w:r>
      <w:proofErr w:type="spellStart"/>
      <w:r w:rsidRPr="00B60BA0">
        <w:t>vodi</w:t>
      </w:r>
      <w:proofErr w:type="spellEnd"/>
      <w:r w:rsidRPr="00B60BA0">
        <w:t xml:space="preserve"> </w:t>
      </w:r>
      <w:proofErr w:type="spellStart"/>
      <w:r w:rsidRPr="00B60BA0">
        <w:t>računovodstvenu</w:t>
      </w:r>
      <w:proofErr w:type="spellEnd"/>
      <w:r w:rsidRPr="00B60BA0">
        <w:t xml:space="preserve"> </w:t>
      </w:r>
      <w:proofErr w:type="spellStart"/>
      <w:r w:rsidRPr="00B60BA0">
        <w:t>evidenciju</w:t>
      </w:r>
      <w:proofErr w:type="spellEnd"/>
      <w:r w:rsidRPr="00B60BA0">
        <w:t xml:space="preserve"> o </w:t>
      </w:r>
      <w:proofErr w:type="spellStart"/>
      <w:r w:rsidRPr="00B60BA0">
        <w:t>prihodima</w:t>
      </w:r>
      <w:proofErr w:type="spellEnd"/>
      <w:r w:rsidRPr="00B60BA0">
        <w:t xml:space="preserve">, </w:t>
      </w:r>
      <w:proofErr w:type="spellStart"/>
      <w:r w:rsidRPr="00B60BA0">
        <w:t>imovini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rashodima</w:t>
      </w:r>
      <w:proofErr w:type="spellEnd"/>
      <w:r w:rsidRPr="00B60BA0">
        <w:t xml:space="preserve"> po </w:t>
      </w:r>
      <w:proofErr w:type="spellStart"/>
      <w:r w:rsidRPr="00B60BA0">
        <w:t>porijeklu</w:t>
      </w:r>
      <w:proofErr w:type="spellEnd"/>
      <w:r w:rsidRPr="00B60BA0">
        <w:t xml:space="preserve"> (</w:t>
      </w:r>
      <w:proofErr w:type="spellStart"/>
      <w:r w:rsidRPr="00B60BA0">
        <w:t>posebno</w:t>
      </w:r>
      <w:proofErr w:type="spellEnd"/>
      <w:r w:rsidRPr="00B60BA0">
        <w:t xml:space="preserve"> za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), </w:t>
      </w:r>
      <w:proofErr w:type="spellStart"/>
      <w:r w:rsidRPr="00B60BA0">
        <w:t>visini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strukturi</w:t>
      </w:r>
      <w:proofErr w:type="spellEnd"/>
      <w:r w:rsidRPr="00B60BA0">
        <w:t xml:space="preserve"> </w:t>
      </w:r>
      <w:proofErr w:type="spellStart"/>
      <w:r w:rsidRPr="00B60BA0">
        <w:t>prihoda</w:t>
      </w:r>
      <w:proofErr w:type="spellEnd"/>
      <w:r w:rsidRPr="00B60BA0">
        <w:t xml:space="preserve">, </w:t>
      </w:r>
      <w:proofErr w:type="spellStart"/>
      <w:r w:rsidRPr="00B60BA0">
        <w:t>imovine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rashoda</w:t>
      </w:r>
      <w:proofErr w:type="spellEnd"/>
      <w:r w:rsidRPr="00B60BA0">
        <w:t xml:space="preserve">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propisom</w:t>
      </w:r>
      <w:proofErr w:type="spellEnd"/>
      <w:r w:rsidRPr="00B60BA0">
        <w:t xml:space="preserve"> </w:t>
      </w:r>
      <w:proofErr w:type="spellStart"/>
      <w:r w:rsidRPr="00B60BA0">
        <w:t>Ministarstva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48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198462A6" w14:textId="77777777" w:rsidR="00B60BA0" w:rsidRPr="00B60BA0" w:rsidRDefault="00B60BA0" w:rsidP="00B60BA0">
      <w:pPr>
        <w:jc w:val="center"/>
      </w:pPr>
      <w:r w:rsidRPr="00B60BA0">
        <w:t xml:space="preserve">45) ne </w:t>
      </w:r>
      <w:proofErr w:type="spellStart"/>
      <w:r w:rsidRPr="00B60BA0">
        <w:t>podnese</w:t>
      </w:r>
      <w:proofErr w:type="spellEnd"/>
      <w:r w:rsidRPr="00B60BA0">
        <w:t xml:space="preserve"> </w:t>
      </w:r>
      <w:proofErr w:type="spellStart"/>
      <w:r w:rsidRPr="00B60BA0">
        <w:t>završni</w:t>
      </w:r>
      <w:proofErr w:type="spellEnd"/>
      <w:r w:rsidRPr="00B60BA0">
        <w:t xml:space="preserve"> </w:t>
      </w:r>
      <w:proofErr w:type="spellStart"/>
      <w:r w:rsidRPr="00B60BA0">
        <w:t>račun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godišnji</w:t>
      </w:r>
      <w:proofErr w:type="spellEnd"/>
      <w:r w:rsidRPr="00B60BA0">
        <w:t xml:space="preserve"> </w:t>
      </w:r>
      <w:proofErr w:type="spellStart"/>
      <w:r w:rsidRPr="00B60BA0">
        <w:t>konsolidovani</w:t>
      </w:r>
      <w:proofErr w:type="spellEnd"/>
      <w:r w:rsidRPr="00B60BA0">
        <w:t xml:space="preserve"> </w:t>
      </w:r>
      <w:proofErr w:type="spellStart"/>
      <w:r w:rsidRPr="00B60BA0">
        <w:t>finansijski</w:t>
      </w:r>
      <w:proofErr w:type="spellEnd"/>
      <w:r w:rsidRPr="00B60BA0">
        <w:t xml:space="preserve"> </w:t>
      </w:r>
      <w:proofErr w:type="spellStart"/>
      <w:r w:rsidRPr="00B60BA0">
        <w:t>izvještaj</w:t>
      </w:r>
      <w:proofErr w:type="spellEnd"/>
      <w:r w:rsidRPr="00B60BA0">
        <w:t xml:space="preserve"> </w:t>
      </w:r>
      <w:proofErr w:type="spellStart"/>
      <w:r w:rsidRPr="00B60BA0">
        <w:t>organu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 </w:t>
      </w:r>
      <w:proofErr w:type="spellStart"/>
      <w:r w:rsidRPr="00B60BA0">
        <w:t>nadležnom</w:t>
      </w:r>
      <w:proofErr w:type="spellEnd"/>
      <w:r w:rsidRPr="00B60BA0">
        <w:t xml:space="preserve"> za </w:t>
      </w:r>
      <w:proofErr w:type="spellStart"/>
      <w:r w:rsidRPr="00B60BA0">
        <w:t>vođenje</w:t>
      </w:r>
      <w:proofErr w:type="spellEnd"/>
      <w:r w:rsidRPr="00B60BA0">
        <w:t xml:space="preserve"> </w:t>
      </w:r>
      <w:proofErr w:type="spellStart"/>
      <w:r w:rsidRPr="00B60BA0">
        <w:t>jedinstvenog</w:t>
      </w:r>
      <w:proofErr w:type="spellEnd"/>
      <w:r w:rsidRPr="00B60BA0">
        <w:t xml:space="preserve"> </w:t>
      </w:r>
      <w:proofErr w:type="spellStart"/>
      <w:r w:rsidRPr="00B60BA0">
        <w:t>registra</w:t>
      </w:r>
      <w:proofErr w:type="spellEnd"/>
      <w:r w:rsidRPr="00B60BA0">
        <w:t xml:space="preserve"> </w:t>
      </w:r>
      <w:proofErr w:type="spellStart"/>
      <w:r w:rsidRPr="00B60BA0">
        <w:t>poreskih</w:t>
      </w:r>
      <w:proofErr w:type="spellEnd"/>
      <w:r w:rsidRPr="00B60BA0">
        <w:t xml:space="preserve"> </w:t>
      </w:r>
      <w:proofErr w:type="spellStart"/>
      <w:r w:rsidRPr="00B60BA0">
        <w:t>obveznika</w:t>
      </w:r>
      <w:proofErr w:type="spellEnd"/>
      <w:r w:rsidRPr="00B60BA0">
        <w:t xml:space="preserve">, </w:t>
      </w:r>
      <w:proofErr w:type="spellStart"/>
      <w:r w:rsidRPr="00B60BA0">
        <w:t>Državnoj</w:t>
      </w:r>
      <w:proofErr w:type="spellEnd"/>
      <w:r w:rsidRPr="00B60BA0">
        <w:t xml:space="preserve"> </w:t>
      </w:r>
      <w:proofErr w:type="spellStart"/>
      <w:r w:rsidRPr="00B60BA0">
        <w:t>revizorskoj</w:t>
      </w:r>
      <w:proofErr w:type="spellEnd"/>
      <w:r w:rsidRPr="00B60BA0">
        <w:t xml:space="preserve"> </w:t>
      </w:r>
      <w:proofErr w:type="spellStart"/>
      <w:r w:rsidRPr="00B60BA0">
        <w:t>instituciji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Agenciji, </w:t>
      </w:r>
      <w:proofErr w:type="spellStart"/>
      <w:r w:rsidRPr="00B60BA0">
        <w:t>najkasnije</w:t>
      </w:r>
      <w:proofErr w:type="spellEnd"/>
      <w:r w:rsidRPr="00B60BA0">
        <w:t xml:space="preserve"> do 31. </w:t>
      </w:r>
      <w:proofErr w:type="spellStart"/>
      <w:r w:rsidRPr="00B60BA0">
        <w:t>marta</w:t>
      </w:r>
      <w:proofErr w:type="spellEnd"/>
      <w:r w:rsidRPr="00B60BA0">
        <w:t xml:space="preserve"> </w:t>
      </w:r>
      <w:proofErr w:type="spellStart"/>
      <w:r w:rsidRPr="00B60BA0">
        <w:t>tekuće</w:t>
      </w:r>
      <w:proofErr w:type="spellEnd"/>
      <w:r w:rsidRPr="00B60BA0">
        <w:t xml:space="preserve"> za </w:t>
      </w:r>
      <w:proofErr w:type="spellStart"/>
      <w:r w:rsidRPr="00B60BA0">
        <w:t>prethodnu</w:t>
      </w:r>
      <w:proofErr w:type="spellEnd"/>
      <w:r w:rsidRPr="00B60BA0">
        <w:t xml:space="preserve"> </w:t>
      </w:r>
      <w:proofErr w:type="spellStart"/>
      <w:r w:rsidRPr="00B60BA0">
        <w:t>godinu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48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06C9428A" w14:textId="77777777" w:rsidR="00B60BA0" w:rsidRPr="00B60BA0" w:rsidRDefault="00B60BA0" w:rsidP="00B60BA0">
      <w:pPr>
        <w:jc w:val="center"/>
      </w:pPr>
      <w:r w:rsidRPr="00B60BA0">
        <w:t xml:space="preserve">46) ne </w:t>
      </w:r>
      <w:proofErr w:type="spellStart"/>
      <w:r w:rsidRPr="00B60BA0">
        <w:t>dostavi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propratna</w:t>
      </w:r>
      <w:proofErr w:type="spellEnd"/>
      <w:r w:rsidRPr="00B60BA0">
        <w:t xml:space="preserve"> </w:t>
      </w:r>
      <w:proofErr w:type="spellStart"/>
      <w:r w:rsidRPr="00B60BA0">
        <w:t>dokumenta</w:t>
      </w:r>
      <w:proofErr w:type="spellEnd"/>
      <w:r w:rsidRPr="00B60BA0">
        <w:t xml:space="preserve">, </w:t>
      </w:r>
      <w:proofErr w:type="spellStart"/>
      <w:r w:rsidRPr="00B60BA0">
        <w:t>Državnoj</w:t>
      </w:r>
      <w:proofErr w:type="spellEnd"/>
      <w:r w:rsidRPr="00B60BA0">
        <w:t xml:space="preserve"> </w:t>
      </w:r>
      <w:proofErr w:type="spellStart"/>
      <w:r w:rsidRPr="00B60BA0">
        <w:t>revizorskoj</w:t>
      </w:r>
      <w:proofErr w:type="spellEnd"/>
      <w:r w:rsidRPr="00B60BA0">
        <w:t xml:space="preserve"> </w:t>
      </w:r>
      <w:proofErr w:type="spellStart"/>
      <w:r w:rsidRPr="00B60BA0">
        <w:t>instituciji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Agenciji </w:t>
      </w:r>
      <w:proofErr w:type="spellStart"/>
      <w:r w:rsidRPr="00B60BA0">
        <w:t>finansijske</w:t>
      </w:r>
      <w:proofErr w:type="spellEnd"/>
      <w:r w:rsidRPr="00B60BA0">
        <w:t xml:space="preserve"> </w:t>
      </w:r>
      <w:proofErr w:type="spellStart"/>
      <w:r w:rsidRPr="00B60BA0">
        <w:t>izvještaje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izvještaje</w:t>
      </w:r>
      <w:proofErr w:type="spellEnd"/>
      <w:r w:rsidRPr="00B60BA0">
        <w:t xml:space="preserve"> o </w:t>
      </w:r>
      <w:proofErr w:type="spellStart"/>
      <w:r w:rsidRPr="00B60BA0">
        <w:t>imovini</w:t>
      </w:r>
      <w:proofErr w:type="spellEnd"/>
      <w:r w:rsidRPr="00B60BA0">
        <w:t xml:space="preserve"> </w:t>
      </w:r>
      <w:proofErr w:type="spellStart"/>
      <w:r w:rsidRPr="00B60BA0">
        <w:t>svih</w:t>
      </w:r>
      <w:proofErr w:type="spellEnd"/>
      <w:r w:rsidRPr="00B60BA0">
        <w:t xml:space="preserve"> </w:t>
      </w:r>
      <w:proofErr w:type="spellStart"/>
      <w:r w:rsidRPr="00B60BA0">
        <w:t>pravnih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privrednih</w:t>
      </w:r>
      <w:proofErr w:type="spellEnd"/>
      <w:r w:rsidRPr="00B60BA0">
        <w:t xml:space="preserve"> </w:t>
      </w:r>
      <w:proofErr w:type="spellStart"/>
      <w:r w:rsidRPr="00B60BA0">
        <w:t>društava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je </w:t>
      </w:r>
      <w:proofErr w:type="spellStart"/>
      <w:r w:rsidRPr="00B60BA0">
        <w:t>osnovao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u </w:t>
      </w:r>
      <w:proofErr w:type="spellStart"/>
      <w:r w:rsidRPr="00B60BA0">
        <w:t>kojima</w:t>
      </w:r>
      <w:proofErr w:type="spellEnd"/>
      <w:r w:rsidRPr="00B60BA0">
        <w:t xml:space="preserve"> </w:t>
      </w:r>
      <w:proofErr w:type="spellStart"/>
      <w:r w:rsidRPr="00B60BA0">
        <w:t>ima</w:t>
      </w:r>
      <w:proofErr w:type="spellEnd"/>
      <w:r w:rsidRPr="00B60BA0">
        <w:t xml:space="preserve"> </w:t>
      </w:r>
      <w:proofErr w:type="spellStart"/>
      <w:r w:rsidRPr="00B60BA0">
        <w:t>vlasnički</w:t>
      </w:r>
      <w:proofErr w:type="spellEnd"/>
      <w:r w:rsidRPr="00B60BA0">
        <w:t xml:space="preserve"> </w:t>
      </w:r>
      <w:proofErr w:type="spellStart"/>
      <w:r w:rsidRPr="00B60BA0">
        <w:t>udio</w:t>
      </w:r>
      <w:proofErr w:type="spellEnd"/>
      <w:r w:rsidRPr="00B60BA0">
        <w:t xml:space="preserve">, koji </w:t>
      </w:r>
      <w:proofErr w:type="spellStart"/>
      <w:r w:rsidRPr="00B60BA0">
        <w:t>obuhvata</w:t>
      </w:r>
      <w:proofErr w:type="spellEnd"/>
      <w:r w:rsidRPr="00B60BA0">
        <w:t xml:space="preserve">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redovan</w:t>
      </w:r>
      <w:proofErr w:type="spellEnd"/>
      <w:r w:rsidRPr="00B60BA0">
        <w:t xml:space="preserve"> rad (</w:t>
      </w:r>
      <w:proofErr w:type="spellStart"/>
      <w:r w:rsidRPr="00B60BA0">
        <w:t>član</w:t>
      </w:r>
      <w:proofErr w:type="spellEnd"/>
      <w:r w:rsidRPr="00B60BA0">
        <w:t xml:space="preserve"> 48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720A5F81" w14:textId="77777777" w:rsidR="00B60BA0" w:rsidRPr="00B60BA0" w:rsidRDefault="00B60BA0" w:rsidP="00B60BA0">
      <w:pPr>
        <w:jc w:val="center"/>
      </w:pPr>
      <w:r w:rsidRPr="00B60BA0">
        <w:t xml:space="preserve">47) u </w:t>
      </w:r>
      <w:proofErr w:type="spellStart"/>
      <w:r w:rsidRPr="00B60BA0">
        <w:t>izvještaju</w:t>
      </w:r>
      <w:proofErr w:type="spellEnd"/>
      <w:r w:rsidRPr="00B60BA0">
        <w:t xml:space="preserve"> ne </w:t>
      </w:r>
      <w:proofErr w:type="spellStart"/>
      <w:r w:rsidRPr="00B60BA0">
        <w:t>navede</w:t>
      </w:r>
      <w:proofErr w:type="spellEnd"/>
      <w:r w:rsidRPr="00B60BA0">
        <w:t xml:space="preserve"> </w:t>
      </w:r>
      <w:proofErr w:type="spellStart"/>
      <w:r w:rsidRPr="00B60BA0">
        <w:t>tačne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potpune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48 </w:t>
      </w:r>
      <w:proofErr w:type="spellStart"/>
      <w:r w:rsidRPr="00B60BA0">
        <w:t>stav</w:t>
      </w:r>
      <w:proofErr w:type="spellEnd"/>
      <w:r w:rsidRPr="00B60BA0">
        <w:t xml:space="preserve"> 4</w:t>
      </w:r>
      <w:proofErr w:type="gramStart"/>
      <w:r w:rsidRPr="00B60BA0">
        <w:t>);</w:t>
      </w:r>
      <w:proofErr w:type="gramEnd"/>
    </w:p>
    <w:p w14:paraId="12FEBA9F" w14:textId="77777777" w:rsidR="00B60BA0" w:rsidRPr="00B60BA0" w:rsidRDefault="00B60BA0" w:rsidP="00B60BA0">
      <w:pPr>
        <w:jc w:val="center"/>
      </w:pPr>
      <w:r w:rsidRPr="00B60BA0">
        <w:t xml:space="preserve">48) </w:t>
      </w:r>
      <w:proofErr w:type="spellStart"/>
      <w:r w:rsidRPr="00B60BA0">
        <w:t>svojim</w:t>
      </w:r>
      <w:proofErr w:type="spellEnd"/>
      <w:r w:rsidRPr="00B60BA0">
        <w:t xml:space="preserve"> </w:t>
      </w:r>
      <w:proofErr w:type="spellStart"/>
      <w:r w:rsidRPr="00B60BA0">
        <w:t>aktima</w:t>
      </w:r>
      <w:proofErr w:type="spellEnd"/>
      <w:r w:rsidRPr="00B60BA0">
        <w:t xml:space="preserve"> ne </w:t>
      </w:r>
      <w:proofErr w:type="spellStart"/>
      <w:r w:rsidRPr="00B60BA0">
        <w:t>uredi</w:t>
      </w:r>
      <w:proofErr w:type="spellEnd"/>
      <w:r w:rsidRPr="00B60BA0">
        <w:t xml:space="preserve"> </w:t>
      </w:r>
      <w:proofErr w:type="spellStart"/>
      <w:r w:rsidRPr="00B60BA0">
        <w:t>način</w:t>
      </w:r>
      <w:proofErr w:type="spellEnd"/>
      <w:r w:rsidRPr="00B60BA0">
        <w:t xml:space="preserve"> </w:t>
      </w:r>
      <w:proofErr w:type="spellStart"/>
      <w:r w:rsidRPr="00B60BA0">
        <w:t>vršenja</w:t>
      </w:r>
      <w:proofErr w:type="spellEnd"/>
      <w:r w:rsidRPr="00B60BA0">
        <w:t xml:space="preserve"> </w:t>
      </w:r>
      <w:proofErr w:type="spellStart"/>
      <w:r w:rsidRPr="00B60BA0">
        <w:t>unutrašnje</w:t>
      </w:r>
      <w:proofErr w:type="spellEnd"/>
      <w:r w:rsidRPr="00B60BA0">
        <w:t xml:space="preserve"> </w:t>
      </w:r>
      <w:proofErr w:type="spellStart"/>
      <w:r w:rsidRPr="00B60BA0">
        <w:t>kontrole</w:t>
      </w:r>
      <w:proofErr w:type="spellEnd"/>
      <w:r w:rsidRPr="00B60BA0">
        <w:t xml:space="preserve"> </w:t>
      </w:r>
      <w:proofErr w:type="spellStart"/>
      <w:r w:rsidRPr="00B60BA0">
        <w:t>finansijskog</w:t>
      </w:r>
      <w:proofErr w:type="spellEnd"/>
      <w:r w:rsidRPr="00B60BA0">
        <w:t xml:space="preserve"> </w:t>
      </w:r>
      <w:proofErr w:type="spellStart"/>
      <w:r w:rsidRPr="00B60BA0">
        <w:t>poslovanja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49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514A28D2" w14:textId="77777777" w:rsidR="00B60BA0" w:rsidRPr="00B60BA0" w:rsidRDefault="00B60BA0" w:rsidP="00B60BA0">
      <w:pPr>
        <w:jc w:val="center"/>
      </w:pPr>
      <w:r w:rsidRPr="00B60BA0">
        <w:lastRenderedPageBreak/>
        <w:t xml:space="preserve">49) ne </w:t>
      </w:r>
      <w:proofErr w:type="spellStart"/>
      <w:r w:rsidRPr="00B60BA0">
        <w:t>odredi</w:t>
      </w:r>
      <w:proofErr w:type="spellEnd"/>
      <w:r w:rsidRPr="00B60BA0">
        <w:t xml:space="preserve"> lice </w:t>
      </w:r>
      <w:proofErr w:type="spellStart"/>
      <w:r w:rsidRPr="00B60BA0">
        <w:t>odgovorno</w:t>
      </w:r>
      <w:proofErr w:type="spellEnd"/>
      <w:r w:rsidRPr="00B60BA0">
        <w:t xml:space="preserve"> za </w:t>
      </w:r>
      <w:proofErr w:type="spellStart"/>
      <w:r w:rsidRPr="00B60BA0">
        <w:t>finansijsko</w:t>
      </w:r>
      <w:proofErr w:type="spellEnd"/>
      <w:r w:rsidRPr="00B60BA0">
        <w:t xml:space="preserve"> </w:t>
      </w:r>
      <w:proofErr w:type="spellStart"/>
      <w:r w:rsidRPr="00B60BA0">
        <w:t>poslovanje</w:t>
      </w:r>
      <w:proofErr w:type="spellEnd"/>
      <w:r w:rsidRPr="00B60BA0">
        <w:t xml:space="preserve">, ne </w:t>
      </w:r>
      <w:proofErr w:type="spellStart"/>
      <w:r w:rsidRPr="00B60BA0">
        <w:t>propiše</w:t>
      </w:r>
      <w:proofErr w:type="spellEnd"/>
      <w:r w:rsidRPr="00B60BA0">
        <w:t xml:space="preserve"> </w:t>
      </w:r>
      <w:proofErr w:type="spellStart"/>
      <w:r w:rsidRPr="00B60BA0">
        <w:t>način</w:t>
      </w:r>
      <w:proofErr w:type="spellEnd"/>
      <w:r w:rsidRPr="00B60BA0">
        <w:t xml:space="preserve"> </w:t>
      </w:r>
      <w:proofErr w:type="spellStart"/>
      <w:r w:rsidRPr="00B60BA0">
        <w:t>ostvarivanja</w:t>
      </w:r>
      <w:proofErr w:type="spellEnd"/>
      <w:r w:rsidRPr="00B60BA0">
        <w:t xml:space="preserve"> </w:t>
      </w:r>
      <w:proofErr w:type="spellStart"/>
      <w:r w:rsidRPr="00B60BA0">
        <w:t>uvida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u </w:t>
      </w:r>
      <w:proofErr w:type="spellStart"/>
      <w:r w:rsidRPr="00B60BA0">
        <w:t>prihode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rashode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ne </w:t>
      </w:r>
      <w:proofErr w:type="spellStart"/>
      <w:r w:rsidRPr="00B60BA0">
        <w:t>donese</w:t>
      </w:r>
      <w:proofErr w:type="spellEnd"/>
      <w:r w:rsidRPr="00B60BA0">
        <w:t xml:space="preserve"> </w:t>
      </w:r>
      <w:proofErr w:type="spellStart"/>
      <w:r w:rsidRPr="00B60BA0">
        <w:t>finansijski</w:t>
      </w:r>
      <w:proofErr w:type="spellEnd"/>
      <w:r w:rsidRPr="00B60BA0">
        <w:t xml:space="preserve"> plan </w:t>
      </w:r>
      <w:proofErr w:type="spellStart"/>
      <w:r w:rsidRPr="00B60BA0">
        <w:t>i</w:t>
      </w:r>
      <w:proofErr w:type="spellEnd"/>
      <w:r w:rsidRPr="00B60BA0">
        <w:t xml:space="preserve"> program </w:t>
      </w:r>
      <w:proofErr w:type="spellStart"/>
      <w:r w:rsidRPr="00B60BA0">
        <w:t>rada</w:t>
      </w:r>
      <w:proofErr w:type="spellEnd"/>
      <w:r w:rsidRPr="00B60BA0">
        <w:t xml:space="preserve"> do </w:t>
      </w:r>
      <w:proofErr w:type="spellStart"/>
      <w:r w:rsidRPr="00B60BA0">
        <w:t>kraja</w:t>
      </w:r>
      <w:proofErr w:type="spellEnd"/>
      <w:r w:rsidRPr="00B60BA0">
        <w:t xml:space="preserve"> </w:t>
      </w:r>
      <w:proofErr w:type="spellStart"/>
      <w:r w:rsidRPr="00B60BA0">
        <w:t>tekuće</w:t>
      </w:r>
      <w:proofErr w:type="spellEnd"/>
      <w:r w:rsidRPr="00B60BA0">
        <w:t xml:space="preserve"> za </w:t>
      </w:r>
      <w:proofErr w:type="spellStart"/>
      <w:r w:rsidRPr="00B60BA0">
        <w:t>narednu</w:t>
      </w:r>
      <w:proofErr w:type="spellEnd"/>
      <w:r w:rsidRPr="00B60BA0">
        <w:t xml:space="preserve"> </w:t>
      </w:r>
      <w:proofErr w:type="spellStart"/>
      <w:r w:rsidRPr="00B60BA0">
        <w:t>godinu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49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250CEFEF" w14:textId="77777777" w:rsidR="00B60BA0" w:rsidRPr="00B60BA0" w:rsidRDefault="00B60BA0" w:rsidP="00B60BA0">
      <w:pPr>
        <w:jc w:val="center"/>
      </w:pPr>
      <w:r w:rsidRPr="00B60BA0">
        <w:t xml:space="preserve">50) u </w:t>
      </w:r>
      <w:proofErr w:type="spellStart"/>
      <w:r w:rsidRPr="00B60BA0">
        <w:t>roku</w:t>
      </w:r>
      <w:proofErr w:type="spellEnd"/>
      <w:r w:rsidRPr="00B60BA0">
        <w:t xml:space="preserve"> od 30 dana od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ne </w:t>
      </w:r>
      <w:proofErr w:type="spellStart"/>
      <w:r w:rsidRPr="00B60BA0">
        <w:t>podnese</w:t>
      </w:r>
      <w:proofErr w:type="spellEnd"/>
      <w:r w:rsidRPr="00B60BA0">
        <w:t xml:space="preserve"> Agenciji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porijeklu</w:t>
      </w:r>
      <w:proofErr w:type="spellEnd"/>
      <w:r w:rsidRPr="00B60BA0">
        <w:t xml:space="preserve">, </w:t>
      </w:r>
      <w:proofErr w:type="spellStart"/>
      <w:r w:rsidRPr="00B60BA0">
        <w:t>visini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strukturi</w:t>
      </w:r>
      <w:proofErr w:type="spellEnd"/>
      <w:r w:rsidRPr="00B60BA0">
        <w:t xml:space="preserve"> </w:t>
      </w:r>
      <w:proofErr w:type="spellStart"/>
      <w:r w:rsidRPr="00B60BA0">
        <w:t>prikupljenih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utrošenih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za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,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pratećom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7C5D7006" w14:textId="77777777" w:rsidR="00B60BA0" w:rsidRPr="00B60BA0" w:rsidRDefault="00B60BA0" w:rsidP="00B60BA0">
      <w:pPr>
        <w:jc w:val="center"/>
      </w:pPr>
      <w:r w:rsidRPr="00B60BA0">
        <w:t xml:space="preserve">51) </w:t>
      </w:r>
      <w:proofErr w:type="spellStart"/>
      <w:r w:rsidRPr="00B60BA0">
        <w:t>izvještaj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u </w:t>
      </w:r>
      <w:proofErr w:type="spellStart"/>
      <w:r w:rsidRPr="00B60BA0">
        <w:t>štampanoj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elektronskoj</w:t>
      </w:r>
      <w:proofErr w:type="spellEnd"/>
      <w:r w:rsidRPr="00B60BA0">
        <w:t xml:space="preserve"> </w:t>
      </w:r>
      <w:proofErr w:type="spellStart"/>
      <w:r w:rsidRPr="00B60BA0">
        <w:t>formi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obrascu</w:t>
      </w:r>
      <w:proofErr w:type="spellEnd"/>
      <w:r w:rsidRPr="00B60BA0">
        <w:t xml:space="preserve"> koji </w:t>
      </w:r>
      <w:proofErr w:type="spellStart"/>
      <w:r w:rsidRPr="00B60BA0">
        <w:t>utvrdi</w:t>
      </w:r>
      <w:proofErr w:type="spellEnd"/>
      <w:r w:rsidRPr="00B60BA0">
        <w:t xml:space="preserve"> </w:t>
      </w:r>
      <w:proofErr w:type="spellStart"/>
      <w:r w:rsidRPr="00B60BA0">
        <w:t>Agencija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279F8BF8" w14:textId="77777777" w:rsidR="00B60BA0" w:rsidRPr="00B60BA0" w:rsidRDefault="00B60BA0" w:rsidP="00B60BA0">
      <w:pPr>
        <w:jc w:val="center"/>
      </w:pPr>
      <w:r w:rsidRPr="00B60BA0">
        <w:t xml:space="preserve">52) ne </w:t>
      </w:r>
      <w:proofErr w:type="spellStart"/>
      <w:r w:rsidRPr="00B60BA0">
        <w:t>dostavi</w:t>
      </w:r>
      <w:proofErr w:type="spellEnd"/>
      <w:r w:rsidRPr="00B60BA0">
        <w:t xml:space="preserve"> </w:t>
      </w:r>
      <w:proofErr w:type="spellStart"/>
      <w:r w:rsidRPr="00B60BA0">
        <w:t>objedinjen</w:t>
      </w:r>
      <w:proofErr w:type="spellEnd"/>
      <w:r w:rsidRPr="00B60BA0">
        <w:t xml:space="preserve">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porijeklu</w:t>
      </w:r>
      <w:proofErr w:type="spellEnd"/>
      <w:r w:rsidRPr="00B60BA0">
        <w:t xml:space="preserve">, </w:t>
      </w:r>
      <w:proofErr w:type="spellStart"/>
      <w:r w:rsidRPr="00B60BA0">
        <w:t>visini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struk</w:t>
      </w:r>
      <w:r w:rsidRPr="00B60BA0">
        <w:softHyphen/>
        <w:t>turi</w:t>
      </w:r>
      <w:proofErr w:type="spellEnd"/>
      <w:r w:rsidRPr="00B60BA0">
        <w:t xml:space="preserve"> </w:t>
      </w:r>
      <w:proofErr w:type="spellStart"/>
      <w:r w:rsidRPr="00B60BA0">
        <w:t>prikupljenih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utrošenih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Agenciji, u </w:t>
      </w:r>
      <w:proofErr w:type="spellStart"/>
      <w:r w:rsidRPr="00B60BA0">
        <w:t>roku</w:t>
      </w:r>
      <w:proofErr w:type="spellEnd"/>
      <w:r w:rsidRPr="00B60BA0">
        <w:t xml:space="preserve"> od 30 dana od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, u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ako</w:t>
      </w:r>
      <w:proofErr w:type="spellEnd"/>
      <w:r w:rsidRPr="00B60BA0">
        <w:t xml:space="preserve"> se za </w:t>
      </w:r>
      <w:proofErr w:type="spellStart"/>
      <w:r w:rsidRPr="00B60BA0">
        <w:t>više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koji se </w:t>
      </w:r>
      <w:proofErr w:type="spellStart"/>
      <w:r w:rsidRPr="00B60BA0">
        <w:t>održavaju</w:t>
      </w:r>
      <w:proofErr w:type="spellEnd"/>
      <w:r w:rsidRPr="00B60BA0">
        <w:t xml:space="preserve"> u </w:t>
      </w:r>
      <w:proofErr w:type="spellStart"/>
      <w:r w:rsidRPr="00B60BA0">
        <w:t>istom</w:t>
      </w:r>
      <w:proofErr w:type="spellEnd"/>
      <w:r w:rsidRPr="00B60BA0">
        <w:t xml:space="preserve"> </w:t>
      </w:r>
      <w:proofErr w:type="spellStart"/>
      <w:r w:rsidRPr="00B60BA0">
        <w:t>danu</w:t>
      </w:r>
      <w:proofErr w:type="spellEnd"/>
      <w:r w:rsidRPr="00B60BA0">
        <w:t xml:space="preserve"> </w:t>
      </w:r>
      <w:proofErr w:type="spellStart"/>
      <w:r w:rsidRPr="00B60BA0">
        <w:t>vodi</w:t>
      </w:r>
      <w:proofErr w:type="spellEnd"/>
      <w:r w:rsidRPr="00B60BA0">
        <w:t xml:space="preserve"> </w:t>
      </w:r>
      <w:proofErr w:type="spellStart"/>
      <w:r w:rsidRPr="00B60BA0">
        <w:t>zajednička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kampanja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2EC97140" w14:textId="77777777" w:rsidR="00B60BA0" w:rsidRPr="00B60BA0" w:rsidRDefault="00B60BA0" w:rsidP="00B60BA0">
      <w:pPr>
        <w:jc w:val="center"/>
      </w:pPr>
      <w:r w:rsidRPr="00B60BA0">
        <w:t xml:space="preserve">53) </w:t>
      </w:r>
      <w:proofErr w:type="spellStart"/>
      <w:r w:rsidRPr="00B60BA0">
        <w:t>uz</w:t>
      </w:r>
      <w:proofErr w:type="spellEnd"/>
      <w:r w:rsidRPr="00B60BA0">
        <w:t xml:space="preserve"> </w:t>
      </w:r>
      <w:proofErr w:type="spellStart"/>
      <w:r w:rsidRPr="00B60BA0">
        <w:t>izvještaje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50 </w:t>
      </w:r>
      <w:proofErr w:type="spellStart"/>
      <w:r w:rsidRPr="00B60BA0">
        <w:t>st.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</w:t>
      </w:r>
      <w:proofErr w:type="spellStart"/>
      <w:r w:rsidRPr="00B60BA0">
        <w:t>izvode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banke</w:t>
      </w:r>
      <w:proofErr w:type="spellEnd"/>
      <w:r w:rsidRPr="00B60BA0">
        <w:t xml:space="preserve"> koji </w:t>
      </w:r>
      <w:proofErr w:type="spellStart"/>
      <w:r w:rsidRPr="00B60BA0">
        <w:t>prikazuju</w:t>
      </w:r>
      <w:proofErr w:type="spellEnd"/>
      <w:r w:rsidRPr="00B60BA0">
        <w:t xml:space="preserve">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prihode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rashode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tih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 u </w:t>
      </w:r>
      <w:proofErr w:type="spellStart"/>
      <w:r w:rsidRPr="00B60BA0">
        <w:t>periodu</w:t>
      </w:r>
      <w:proofErr w:type="spellEnd"/>
      <w:r w:rsidRPr="00B60BA0">
        <w:t xml:space="preserve"> od </w:t>
      </w:r>
      <w:proofErr w:type="spellStart"/>
      <w:r w:rsidRPr="00B60BA0">
        <w:t>njihovog</w:t>
      </w:r>
      <w:proofErr w:type="spellEnd"/>
      <w:r w:rsidRPr="00B60BA0">
        <w:t xml:space="preserve"> </w:t>
      </w:r>
      <w:proofErr w:type="spellStart"/>
      <w:r w:rsidRPr="00B60BA0">
        <w:t>otvaranja</w:t>
      </w:r>
      <w:proofErr w:type="spellEnd"/>
      <w:r w:rsidRPr="00B60BA0">
        <w:t xml:space="preserve"> do dana </w:t>
      </w:r>
      <w:proofErr w:type="spellStart"/>
      <w:r w:rsidRPr="00B60BA0">
        <w:t>podnošenja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5</w:t>
      </w:r>
      <w:proofErr w:type="gramStart"/>
      <w:r w:rsidRPr="00B60BA0">
        <w:t>);</w:t>
      </w:r>
      <w:proofErr w:type="gramEnd"/>
    </w:p>
    <w:p w14:paraId="010A7B05" w14:textId="77777777" w:rsidR="00B60BA0" w:rsidRPr="00B60BA0" w:rsidRDefault="00B60BA0" w:rsidP="00B60BA0">
      <w:pPr>
        <w:jc w:val="center"/>
      </w:pPr>
      <w:r w:rsidRPr="00B60BA0">
        <w:t xml:space="preserve">54) </w:t>
      </w:r>
      <w:proofErr w:type="spellStart"/>
      <w:r w:rsidRPr="00B60BA0">
        <w:t>petnaestodnevno</w:t>
      </w:r>
      <w:proofErr w:type="spellEnd"/>
      <w:r w:rsidRPr="00B60BA0">
        <w:t xml:space="preserve">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dostavlja</w:t>
      </w:r>
      <w:proofErr w:type="spellEnd"/>
      <w:r w:rsidRPr="00B60BA0">
        <w:t xml:space="preserve"> Agenciji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prilozima</w:t>
      </w:r>
      <w:proofErr w:type="spellEnd"/>
      <w:r w:rsidRPr="00B60BA0">
        <w:t xml:space="preserve"> </w:t>
      </w:r>
      <w:proofErr w:type="spellStart"/>
      <w:r w:rsidRPr="00B60BA0">
        <w:t>pravnih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fizičkih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53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0A1E2F55" w14:textId="77777777" w:rsidR="00B60BA0" w:rsidRPr="00B60BA0" w:rsidRDefault="00B60BA0" w:rsidP="00B60BA0">
      <w:pPr>
        <w:jc w:val="center"/>
      </w:pPr>
      <w:r w:rsidRPr="00B60BA0">
        <w:t xml:space="preserve">55) pet dana </w:t>
      </w:r>
      <w:proofErr w:type="spellStart"/>
      <w:r w:rsidRPr="00B60BA0">
        <w:t>prije</w:t>
      </w:r>
      <w:proofErr w:type="spellEnd"/>
      <w:r w:rsidRPr="00B60BA0">
        <w:t xml:space="preserve">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Agenciji </w:t>
      </w:r>
      <w:proofErr w:type="spellStart"/>
      <w:r w:rsidRPr="00B60BA0">
        <w:t>privremeni</w:t>
      </w:r>
      <w:proofErr w:type="spellEnd"/>
      <w:r w:rsidRPr="00B60BA0">
        <w:t xml:space="preserve">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troškovima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54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430A926B" w14:textId="77777777" w:rsidR="00B60BA0" w:rsidRPr="00B60BA0" w:rsidRDefault="00B60BA0" w:rsidP="00B60BA0">
      <w:pPr>
        <w:jc w:val="center"/>
      </w:pPr>
      <w:r w:rsidRPr="00B60BA0">
        <w:t xml:space="preserve">56)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trajanja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ne </w:t>
      </w:r>
      <w:proofErr w:type="spellStart"/>
      <w:r w:rsidRPr="00B60BA0">
        <w:t>vode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redovno</w:t>
      </w:r>
      <w:proofErr w:type="spellEnd"/>
      <w:r w:rsidRPr="00B60BA0">
        <w:t xml:space="preserve"> ne </w:t>
      </w:r>
      <w:proofErr w:type="spellStart"/>
      <w:r w:rsidRPr="00B60BA0">
        <w:t>ažuriraju</w:t>
      </w:r>
      <w:proofErr w:type="spellEnd"/>
      <w:r w:rsidRPr="00B60BA0">
        <w:t xml:space="preserve"> </w:t>
      </w:r>
      <w:proofErr w:type="spellStart"/>
      <w:r w:rsidRPr="00B60BA0">
        <w:t>evidencije</w:t>
      </w:r>
      <w:proofErr w:type="spellEnd"/>
      <w:r w:rsidRPr="00B60BA0">
        <w:t xml:space="preserve"> o </w:t>
      </w:r>
      <w:proofErr w:type="spellStart"/>
      <w:r w:rsidRPr="00B60BA0">
        <w:t>sredstvima</w:t>
      </w:r>
      <w:proofErr w:type="spellEnd"/>
      <w:r w:rsidRPr="00B60BA0">
        <w:t xml:space="preserve"> </w:t>
      </w:r>
      <w:proofErr w:type="spellStart"/>
      <w:r w:rsidRPr="00B60BA0">
        <w:t>prikupljenim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troškovima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58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079FDD3E" w14:textId="77777777" w:rsidR="00B60BA0" w:rsidRPr="00B60BA0" w:rsidRDefault="00B60BA0" w:rsidP="00B60BA0">
      <w:pPr>
        <w:jc w:val="center"/>
      </w:pPr>
      <w:r w:rsidRPr="00B60BA0">
        <w:t xml:space="preserve">57)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zahtjev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koji </w:t>
      </w:r>
      <w:proofErr w:type="spellStart"/>
      <w:r w:rsidRPr="00B60BA0">
        <w:t>odredi</w:t>
      </w:r>
      <w:proofErr w:type="spellEnd"/>
      <w:r w:rsidRPr="00B60BA0">
        <w:t xml:space="preserve"> </w:t>
      </w:r>
      <w:proofErr w:type="spellStart"/>
      <w:r w:rsidRPr="00B60BA0">
        <w:t>Agencija</w:t>
      </w:r>
      <w:proofErr w:type="spellEnd"/>
      <w:r w:rsidRPr="00B60BA0">
        <w:t xml:space="preserve">, a ne </w:t>
      </w:r>
      <w:proofErr w:type="spellStart"/>
      <w:r w:rsidRPr="00B60BA0">
        <w:t>dužem</w:t>
      </w:r>
      <w:proofErr w:type="spellEnd"/>
      <w:r w:rsidRPr="00B60BA0">
        <w:t xml:space="preserve"> od tri dana, ne </w:t>
      </w:r>
      <w:proofErr w:type="spellStart"/>
      <w:r w:rsidRPr="00B60BA0">
        <w:t>dostavi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 Agenciji </w:t>
      </w:r>
      <w:proofErr w:type="spellStart"/>
      <w:r w:rsidRPr="00B60BA0">
        <w:t>potrebni</w:t>
      </w:r>
      <w:proofErr w:type="spellEnd"/>
      <w:r w:rsidRPr="00B60BA0">
        <w:t xml:space="preserve"> za </w:t>
      </w:r>
      <w:proofErr w:type="spellStart"/>
      <w:r w:rsidRPr="00B60BA0">
        <w:t>obavljanje</w:t>
      </w:r>
      <w:proofErr w:type="spellEnd"/>
      <w:r w:rsidRPr="00B60BA0">
        <w:t xml:space="preserve"> </w:t>
      </w:r>
      <w:proofErr w:type="spellStart"/>
      <w:r w:rsidRPr="00B60BA0">
        <w:t>poslova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njene</w:t>
      </w:r>
      <w:proofErr w:type="spellEnd"/>
      <w:r w:rsidRPr="00B60BA0">
        <w:t xml:space="preserve"> </w:t>
      </w:r>
      <w:proofErr w:type="spellStart"/>
      <w:r w:rsidRPr="00B60BA0">
        <w:t>nadležnosti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58 </w:t>
      </w:r>
      <w:proofErr w:type="spellStart"/>
      <w:r w:rsidRPr="00B60BA0">
        <w:t>stav</w:t>
      </w:r>
      <w:proofErr w:type="spellEnd"/>
      <w:r w:rsidRPr="00B60BA0">
        <w:t xml:space="preserve"> 3).</w:t>
      </w:r>
    </w:p>
    <w:p w14:paraId="1AF73E89" w14:textId="77777777" w:rsidR="00B60BA0" w:rsidRPr="00B60BA0" w:rsidRDefault="00B60BA0" w:rsidP="00B60BA0">
      <w:pPr>
        <w:jc w:val="center"/>
      </w:pPr>
      <w:r w:rsidRPr="00B60BA0">
        <w:t xml:space="preserve">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odgovorno</w:t>
      </w:r>
      <w:proofErr w:type="spellEnd"/>
      <w:r w:rsidRPr="00B60BA0">
        <w:t xml:space="preserve"> lice u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 </w:t>
      </w:r>
      <w:proofErr w:type="spellStart"/>
      <w:r w:rsidRPr="00B60BA0">
        <w:t>novčanom</w:t>
      </w:r>
      <w:proofErr w:type="spellEnd"/>
      <w:r w:rsidRPr="00B60BA0">
        <w:t xml:space="preserve"> </w:t>
      </w:r>
      <w:proofErr w:type="spellStart"/>
      <w:r w:rsidRPr="00B60BA0">
        <w:t>kaznomu</w:t>
      </w:r>
      <w:proofErr w:type="spellEnd"/>
      <w:r w:rsidRPr="00B60BA0">
        <w:t xml:space="preserve"> </w:t>
      </w:r>
      <w:proofErr w:type="spellStart"/>
      <w:r w:rsidRPr="00B60BA0">
        <w:t>iznosuod</w:t>
      </w:r>
      <w:proofErr w:type="spellEnd"/>
      <w:r w:rsidRPr="00B60BA0">
        <w:t xml:space="preserve"> 500 </w:t>
      </w:r>
      <w:proofErr w:type="spellStart"/>
      <w:r w:rsidRPr="00B60BA0">
        <w:t>eura</w:t>
      </w:r>
      <w:proofErr w:type="spellEnd"/>
      <w:r w:rsidRPr="00B60BA0">
        <w:t xml:space="preserve"> do 2.000 </w:t>
      </w:r>
      <w:proofErr w:type="spellStart"/>
      <w:r w:rsidRPr="00B60BA0">
        <w:t>eura</w:t>
      </w:r>
      <w:proofErr w:type="spellEnd"/>
      <w:r w:rsidRPr="00B60BA0">
        <w:t>.</w:t>
      </w:r>
    </w:p>
    <w:p w14:paraId="1A26CB4A" w14:textId="77777777" w:rsidR="00B60BA0" w:rsidRPr="00B60BA0" w:rsidRDefault="00B60BA0" w:rsidP="00B60BA0">
      <w:pPr>
        <w:jc w:val="center"/>
        <w:rPr>
          <w:b/>
          <w:bCs/>
        </w:rPr>
      </w:pPr>
      <w:bookmarkStart w:id="129" w:name="clan_67"/>
      <w:bookmarkEnd w:id="12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67</w:t>
      </w:r>
    </w:p>
    <w:p w14:paraId="5D518E3A" w14:textId="77777777" w:rsidR="00B60BA0" w:rsidRPr="00B60BA0" w:rsidRDefault="00B60BA0" w:rsidP="00B60BA0">
      <w:pPr>
        <w:jc w:val="center"/>
      </w:pPr>
      <w:proofErr w:type="spellStart"/>
      <w:r w:rsidRPr="00B60BA0">
        <w:t>Novčanom</w:t>
      </w:r>
      <w:proofErr w:type="spellEnd"/>
      <w:r w:rsidRPr="00B60BA0">
        <w:t xml:space="preserve"> </w:t>
      </w:r>
      <w:proofErr w:type="spellStart"/>
      <w:r w:rsidRPr="00B60BA0">
        <w:t>kaznom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od 500 </w:t>
      </w:r>
      <w:proofErr w:type="spellStart"/>
      <w:r w:rsidRPr="00B60BA0">
        <w:t>eura</w:t>
      </w:r>
      <w:proofErr w:type="spellEnd"/>
      <w:r w:rsidRPr="00B60BA0">
        <w:t xml:space="preserve"> do 2.000 </w:t>
      </w:r>
      <w:proofErr w:type="spellStart"/>
      <w:r w:rsidRPr="00B60BA0">
        <w:t>eura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odgovorno</w:t>
      </w:r>
      <w:proofErr w:type="spellEnd"/>
      <w:r w:rsidRPr="00B60BA0">
        <w:t xml:space="preserve"> lice </w:t>
      </w:r>
      <w:proofErr w:type="spellStart"/>
      <w:r w:rsidRPr="00B60BA0">
        <w:t>Agencije</w:t>
      </w:r>
      <w:proofErr w:type="spellEnd"/>
      <w:r w:rsidRPr="00B60BA0">
        <w:t xml:space="preserve">, </w:t>
      </w:r>
      <w:proofErr w:type="spellStart"/>
      <w:r w:rsidRPr="00B60BA0">
        <w:t>ako</w:t>
      </w:r>
      <w:proofErr w:type="spellEnd"/>
      <w:r w:rsidRPr="00B60BA0">
        <w:t>:</w:t>
      </w:r>
    </w:p>
    <w:p w14:paraId="1CCA37B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1) o </w:t>
      </w:r>
      <w:proofErr w:type="spellStart"/>
      <w:r w:rsidRPr="00B60BA0">
        <w:rPr>
          <w:lang w:val="fr-FR"/>
        </w:rPr>
        <w:t>rezultatima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sačini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zapisnik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isti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kontrole</w:t>
      </w:r>
      <w:proofErr w:type="spellEnd"/>
      <w:r w:rsidRPr="00B60BA0">
        <w:rPr>
          <w:lang w:val="fr-FR"/>
        </w:rPr>
        <w:t xml:space="preserve"> i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ga</w:t>
      </w:r>
      <w:proofErr w:type="spellEnd"/>
      <w:r w:rsidRPr="00B60BA0">
        <w:rPr>
          <w:lang w:val="fr-FR"/>
        </w:rPr>
        <w:t xml:space="preserve"> na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14C7350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2)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članarine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istu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3949279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3) ne </w:t>
      </w:r>
      <w:proofErr w:type="spellStart"/>
      <w:r w:rsidRPr="00B60BA0">
        <w:rPr>
          <w:lang w:val="fr-FR"/>
        </w:rPr>
        <w:t>uredi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obrazac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isti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i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5</w:t>
      </w:r>
      <w:proofErr w:type="gramStart"/>
      <w:r w:rsidRPr="00B60BA0">
        <w:rPr>
          <w:lang w:val="fr-FR"/>
        </w:rPr>
        <w:t>);</w:t>
      </w:r>
      <w:proofErr w:type="gramEnd"/>
    </w:p>
    <w:p w14:paraId="468025CB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4)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pet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cjenovnike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ugovore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16 st. 6 i 10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11</w:t>
      </w:r>
      <w:proofErr w:type="gramStart"/>
      <w:r w:rsidRPr="00B60BA0">
        <w:rPr>
          <w:lang w:val="fr-FR"/>
        </w:rPr>
        <w:t>);</w:t>
      </w:r>
      <w:proofErr w:type="gramEnd"/>
    </w:p>
    <w:p w14:paraId="3D36AC18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5) ne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rješenje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utrošiti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potvrđivanja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liste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7574FC4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6) ne </w:t>
      </w:r>
      <w:proofErr w:type="spellStart"/>
      <w:r w:rsidRPr="00B60BA0">
        <w:rPr>
          <w:lang w:val="fr-FR"/>
        </w:rPr>
        <w:t>vodi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zaštiti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ličnih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podataka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nalaze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dostavljenim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podacima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dokumentaciji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40 st. 1 i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8</w:t>
      </w:r>
      <w:proofErr w:type="gramStart"/>
      <w:r w:rsidRPr="00B60BA0">
        <w:rPr>
          <w:lang w:val="fr-FR"/>
        </w:rPr>
        <w:t>);</w:t>
      </w:r>
      <w:proofErr w:type="gramEnd"/>
    </w:p>
    <w:p w14:paraId="23FEBDF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7) </w:t>
      </w:r>
      <w:proofErr w:type="spellStart"/>
      <w:r w:rsidRPr="00B60BA0">
        <w:rPr>
          <w:lang w:val="fr-FR"/>
        </w:rPr>
        <w:t>odmah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putne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dostavljaju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nedeljnom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7ECA203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8) </w:t>
      </w:r>
      <w:proofErr w:type="spellStart"/>
      <w:r w:rsidRPr="00B60BA0">
        <w:rPr>
          <w:lang w:val="fr-FR"/>
        </w:rPr>
        <w:t>dostavljena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dostavljanja</w:t>
      </w:r>
      <w:proofErr w:type="spellEnd"/>
      <w:r w:rsidRPr="00B60BA0">
        <w:rPr>
          <w:lang w:val="fr-FR"/>
        </w:rPr>
        <w:t xml:space="preserve">,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2B42D15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9) </w:t>
      </w:r>
      <w:proofErr w:type="spellStart"/>
      <w:r w:rsidRPr="00B60BA0">
        <w:rPr>
          <w:lang w:val="fr-FR"/>
        </w:rPr>
        <w:t>dostavljena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akta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dokumenta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</w:t>
      </w:r>
      <w:proofErr w:type="spellEnd"/>
      <w:r w:rsidRPr="00B60BA0">
        <w:rPr>
          <w:lang w:val="fr-FR"/>
        </w:rPr>
        <w:t xml:space="preserve">. 38, 39, 40, 41, 43 i 44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dostavljaju</w:t>
      </w:r>
      <w:proofErr w:type="spellEnd"/>
    </w:p>
    <w:p w14:paraId="3D66F8DC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proofErr w:type="gramStart"/>
      <w:r w:rsidRPr="00B60BA0">
        <w:rPr>
          <w:lang w:val="fr-FR"/>
        </w:rPr>
        <w:t>Agenciji,u</w:t>
      </w:r>
      <w:proofErr w:type="spellEnd"/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dostavljanja</w:t>
      </w:r>
      <w:proofErr w:type="spellEnd"/>
      <w:r w:rsidRPr="00B60BA0">
        <w:rPr>
          <w:lang w:val="fr-FR"/>
        </w:rPr>
        <w:t xml:space="preserve">,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5);</w:t>
      </w:r>
    </w:p>
    <w:p w14:paraId="3265F779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10)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48 st. 2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6</w:t>
      </w:r>
      <w:proofErr w:type="gramStart"/>
      <w:r w:rsidRPr="00B60BA0">
        <w:rPr>
          <w:lang w:val="fr-FR"/>
        </w:rPr>
        <w:t>);</w:t>
      </w:r>
      <w:proofErr w:type="gramEnd"/>
    </w:p>
    <w:p w14:paraId="0CD3B7D9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11)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51</w:t>
      </w:r>
      <w:proofErr w:type="gramStart"/>
      <w:r w:rsidRPr="00B60BA0">
        <w:rPr>
          <w:lang w:val="fr-FR"/>
        </w:rPr>
        <w:t>);</w:t>
      </w:r>
      <w:proofErr w:type="gramEnd"/>
    </w:p>
    <w:p w14:paraId="3140BFF9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12)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52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52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1C11798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13)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656F906C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14)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54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24 </w:t>
      </w:r>
      <w:proofErr w:type="spellStart"/>
      <w:r w:rsidRPr="00B60BA0">
        <w:rPr>
          <w:lang w:val="fr-FR"/>
        </w:rPr>
        <w:t>časa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časa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0404666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15) ne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pokretanju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nepokretanju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postupka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prijavi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fizičkog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37D9A88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16) u </w:t>
      </w:r>
      <w:proofErr w:type="spellStart"/>
      <w:r w:rsidRPr="00B60BA0">
        <w:rPr>
          <w:lang w:val="fr-FR"/>
        </w:rPr>
        <w:t>pisanoj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formi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obavijesti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podnosioca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odluci</w:t>
      </w:r>
      <w:proofErr w:type="spellEnd"/>
      <w:r w:rsidRPr="00B60BA0">
        <w:rPr>
          <w:lang w:val="fr-FR"/>
        </w:rPr>
        <w:t xml:space="preserve"> da </w:t>
      </w:r>
      <w:proofErr w:type="spellStart"/>
      <w:r w:rsidRPr="00B60BA0">
        <w:rPr>
          <w:lang w:val="fr-FR"/>
        </w:rPr>
        <w:t>pokrene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pokrene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postupak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podnešenoj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prijave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4).</w:t>
      </w:r>
    </w:p>
    <w:p w14:paraId="34242455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30" w:name="clan_68"/>
      <w:bookmarkEnd w:id="130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68</w:t>
      </w:r>
    </w:p>
    <w:p w14:paraId="69929510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Novčanom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kaznom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do 2.000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kazniće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prekršaj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odgovorno</w:t>
      </w:r>
      <w:proofErr w:type="spellEnd"/>
      <w:r w:rsidRPr="00B60BA0">
        <w:rPr>
          <w:lang w:val="fr-FR"/>
        </w:rPr>
        <w:t xml:space="preserve"> lice u </w:t>
      </w:r>
      <w:proofErr w:type="spellStart"/>
      <w:r w:rsidRPr="00B60BA0">
        <w:rPr>
          <w:lang w:val="fr-FR"/>
        </w:rPr>
        <w:t>državnom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organu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javnoj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ustanovi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državnom</w:t>
      </w:r>
      <w:proofErr w:type="spellEnd"/>
      <w:r w:rsidRPr="00B60BA0">
        <w:rPr>
          <w:lang w:val="fr-FR"/>
        </w:rPr>
        <w:t xml:space="preserve"> fondu i </w:t>
      </w:r>
      <w:proofErr w:type="spellStart"/>
      <w:r w:rsidRPr="00B60BA0">
        <w:rPr>
          <w:lang w:val="fr-FR"/>
        </w:rPr>
        <w:t>privrednom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čiji</w:t>
      </w:r>
      <w:proofErr w:type="spellEnd"/>
      <w:r w:rsidRPr="00B60BA0">
        <w:rPr>
          <w:lang w:val="fr-FR"/>
        </w:rPr>
        <w:t xml:space="preserve"> je </w:t>
      </w:r>
      <w:proofErr w:type="spellStart"/>
      <w:r w:rsidRPr="00B60BA0">
        <w:rPr>
          <w:lang w:val="fr-FR"/>
        </w:rPr>
        <w:t>osnivač</w:t>
      </w:r>
      <w:proofErr w:type="spellEnd"/>
      <w:r w:rsidRPr="00B60BA0">
        <w:rPr>
          <w:lang w:val="fr-FR"/>
        </w:rPr>
        <w:t xml:space="preserve"> i/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većinski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djelimični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vlasnik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</w:t>
      </w:r>
      <w:proofErr w:type="gramStart"/>
      <w:r w:rsidRPr="00B60BA0">
        <w:rPr>
          <w:lang w:val="fr-FR"/>
        </w:rPr>
        <w:t>ako:</w:t>
      </w:r>
      <w:proofErr w:type="gramEnd"/>
    </w:p>
    <w:p w14:paraId="376D6BE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7BD0E4F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17EBC699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3)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4B2E955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4) ne </w:t>
      </w:r>
      <w:proofErr w:type="spellStart"/>
      <w:r w:rsidRPr="00B60BA0">
        <w:rPr>
          <w:lang w:val="fr-FR"/>
        </w:rPr>
        <w:t>prenese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mjesečno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8</w:t>
      </w:r>
      <w:proofErr w:type="gramStart"/>
      <w:r w:rsidRPr="00B60BA0">
        <w:rPr>
          <w:lang w:val="fr-FR"/>
        </w:rPr>
        <w:t>);</w:t>
      </w:r>
      <w:proofErr w:type="gramEnd"/>
    </w:p>
    <w:p w14:paraId="5524794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5)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neizmirenih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političkih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subjekata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9</w:t>
      </w:r>
      <w:proofErr w:type="gramStart"/>
      <w:r w:rsidRPr="00B60BA0">
        <w:rPr>
          <w:lang w:val="fr-FR"/>
        </w:rPr>
        <w:t>);</w:t>
      </w:r>
      <w:proofErr w:type="gramEnd"/>
    </w:p>
    <w:p w14:paraId="734CB17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6) ne </w:t>
      </w:r>
      <w:proofErr w:type="spellStart"/>
      <w:r w:rsidRPr="00B60BA0">
        <w:rPr>
          <w:lang w:val="fr-FR"/>
        </w:rPr>
        <w:t>obustavi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ako u </w:t>
      </w:r>
      <w:proofErr w:type="spellStart"/>
      <w:r w:rsidRPr="00B60BA0">
        <w:rPr>
          <w:lang w:val="fr-FR"/>
        </w:rPr>
        <w:t>predviđenom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48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podnese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10</w:t>
      </w:r>
      <w:proofErr w:type="gramStart"/>
      <w:r w:rsidRPr="00B60BA0">
        <w:rPr>
          <w:lang w:val="fr-FR"/>
        </w:rPr>
        <w:t>);</w:t>
      </w:r>
      <w:proofErr w:type="gramEnd"/>
    </w:p>
    <w:p w14:paraId="60410FED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7)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3B0CCDF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8)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75455E08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9)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skupštini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opštine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01353DB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10) ne </w:t>
      </w:r>
      <w:proofErr w:type="spellStart"/>
      <w:r w:rsidRPr="00B60BA0">
        <w:rPr>
          <w:lang w:val="fr-FR"/>
        </w:rPr>
        <w:t>prenese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podračun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ženske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7</w:t>
      </w:r>
      <w:proofErr w:type="gramStart"/>
      <w:r w:rsidRPr="00B60BA0">
        <w:rPr>
          <w:lang w:val="fr-FR"/>
        </w:rPr>
        <w:t>);</w:t>
      </w:r>
      <w:proofErr w:type="gramEnd"/>
    </w:p>
    <w:p w14:paraId="728C484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11) </w:t>
      </w:r>
      <w:proofErr w:type="spellStart"/>
      <w:r w:rsidRPr="00B60BA0">
        <w:rPr>
          <w:lang w:val="fr-FR"/>
        </w:rPr>
        <w:t>iia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do </w:t>
      </w:r>
      <w:proofErr w:type="spellStart"/>
      <w:r w:rsidRPr="00B60BA0">
        <w:rPr>
          <w:lang w:val="fr-FR"/>
        </w:rPr>
        <w:t>petog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mjesecu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neizmirenih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redovnog</w:t>
      </w:r>
      <w:proofErr w:type="spellEnd"/>
      <w:r w:rsidRPr="00B60BA0">
        <w:rPr>
          <w:lang w:val="fr-FR"/>
        </w:rPr>
        <w:t xml:space="preserve"> rada </w:t>
      </w:r>
      <w:proofErr w:type="spellStart"/>
      <w:r w:rsidRPr="00B60BA0">
        <w:rPr>
          <w:lang w:val="fr-FR"/>
        </w:rPr>
        <w:t>ženskih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organizacija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8</w:t>
      </w:r>
      <w:proofErr w:type="gramStart"/>
      <w:r w:rsidRPr="00B60BA0">
        <w:rPr>
          <w:lang w:val="fr-FR"/>
        </w:rPr>
        <w:t>);</w:t>
      </w:r>
      <w:proofErr w:type="gramEnd"/>
    </w:p>
    <w:p w14:paraId="0ABCABC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12) ne </w:t>
      </w:r>
      <w:proofErr w:type="spellStart"/>
      <w:r w:rsidRPr="00B60BA0">
        <w:rPr>
          <w:lang w:val="fr-FR"/>
        </w:rPr>
        <w:t>obustavi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uplatu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subjektu</w:t>
      </w:r>
      <w:proofErr w:type="spellEnd"/>
      <w:r w:rsidRPr="00B60BA0">
        <w:rPr>
          <w:lang w:val="fr-FR"/>
        </w:rPr>
        <w:t xml:space="preserve">, ako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48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podnese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godišnji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konsolidovani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finansijski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sadrži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načinu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namjeni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utroška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9</w:t>
      </w:r>
      <w:proofErr w:type="gramStart"/>
      <w:r w:rsidRPr="00B60BA0">
        <w:rPr>
          <w:lang w:val="fr-FR"/>
        </w:rPr>
        <w:t>);</w:t>
      </w:r>
      <w:proofErr w:type="gramEnd"/>
    </w:p>
    <w:p w14:paraId="0315A45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13) ne </w:t>
      </w:r>
      <w:proofErr w:type="spellStart"/>
      <w:r w:rsidRPr="00B60BA0">
        <w:rPr>
          <w:lang w:val="fr-FR"/>
        </w:rPr>
        <w:t>donese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najkasnije</w:t>
      </w:r>
      <w:proofErr w:type="spellEnd"/>
      <w:r w:rsidRPr="00B60BA0">
        <w:rPr>
          <w:lang w:val="fr-FR"/>
        </w:rPr>
        <w:t xml:space="preserve"> do 31. </w:t>
      </w:r>
      <w:proofErr w:type="spellStart"/>
      <w:proofErr w:type="gramStart"/>
      <w:r w:rsidRPr="00B60BA0">
        <w:rPr>
          <w:lang w:val="fr-FR"/>
        </w:rPr>
        <w:t>januara</w:t>
      </w:r>
      <w:proofErr w:type="spellEnd"/>
      <w:proofErr w:type="gram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i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je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15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6);</w:t>
      </w:r>
    </w:p>
    <w:p w14:paraId="704F65C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14)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16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poslanika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odbornika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3100E6B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15)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20% ne </w:t>
      </w:r>
      <w:proofErr w:type="spellStart"/>
      <w:r w:rsidRPr="00B60BA0">
        <w:rPr>
          <w:lang w:val="fr-FR"/>
        </w:rPr>
        <w:t>raspodijeli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jednakim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isteka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izbornih</w:t>
      </w:r>
      <w:proofErr w:type="spellEnd"/>
      <w:r w:rsidRPr="00B60BA0">
        <w:rPr>
          <w:lang w:val="fr-FR"/>
        </w:rPr>
        <w:t xml:space="preserve"> lista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0A9F5C96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16)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visini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80% ne </w:t>
      </w:r>
      <w:proofErr w:type="spellStart"/>
      <w:r w:rsidRPr="00B60BA0">
        <w:rPr>
          <w:lang w:val="fr-FR"/>
        </w:rPr>
        <w:t>raspodijeli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osvojili</w:t>
      </w:r>
      <w:proofErr w:type="spellEnd"/>
      <w:r w:rsidRPr="00B60BA0">
        <w:rPr>
          <w:lang w:val="fr-FR"/>
        </w:rPr>
        <w:t xml:space="preserve"> mandate, </w:t>
      </w:r>
      <w:proofErr w:type="spellStart"/>
      <w:r w:rsidRPr="00B60BA0">
        <w:rPr>
          <w:lang w:val="fr-FR"/>
        </w:rPr>
        <w:t>srazmjerno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broju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osvojenih</w:t>
      </w:r>
      <w:proofErr w:type="spellEnd"/>
      <w:r w:rsidRPr="00B60BA0">
        <w:rPr>
          <w:lang w:val="fr-FR"/>
        </w:rPr>
        <w:t xml:space="preserve"> mandata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1EAFAE2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17)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raspodijeli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deset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sredstvima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utrošenim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propratnom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54B7CDF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18)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prenese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dobijanja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obavještenja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komisije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broju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osvojenih</w:t>
      </w:r>
      <w:proofErr w:type="spellEnd"/>
      <w:r w:rsidRPr="00B60BA0">
        <w:rPr>
          <w:lang w:val="fr-FR"/>
        </w:rPr>
        <w:t xml:space="preserve"> mandata i </w:t>
      </w:r>
      <w:proofErr w:type="spellStart"/>
      <w:r w:rsidRPr="00B60BA0">
        <w:rPr>
          <w:lang w:val="fr-FR"/>
        </w:rPr>
        <w:t>obavještenja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ispunjenju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21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2A65CD2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19) </w:t>
      </w:r>
      <w:proofErr w:type="spellStart"/>
      <w:r w:rsidRPr="00B60BA0">
        <w:rPr>
          <w:lang w:val="fr-FR"/>
        </w:rPr>
        <w:t>akt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prenosu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21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sa </w:t>
      </w:r>
      <w:proofErr w:type="spellStart"/>
      <w:r w:rsidRPr="00B60BA0">
        <w:rPr>
          <w:lang w:val="fr-FR"/>
        </w:rPr>
        <w:t>odgovarajućom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 xml:space="preserve">,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njegovog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21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1E7D43F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20) ne </w:t>
      </w:r>
      <w:proofErr w:type="spellStart"/>
      <w:r w:rsidRPr="00B60BA0">
        <w:rPr>
          <w:lang w:val="fr-FR"/>
        </w:rPr>
        <w:t>obezbijedi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troškova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Predsjednika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članom</w:t>
      </w:r>
      <w:proofErr w:type="spellEnd"/>
      <w:r w:rsidRPr="00B60BA0">
        <w:rPr>
          <w:lang w:val="fr-FR"/>
        </w:rPr>
        <w:t xml:space="preserve"> 28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46A6186D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21)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tačka</w:t>
      </w:r>
      <w:proofErr w:type="spellEnd"/>
      <w:r w:rsidRPr="00B60BA0">
        <w:rPr>
          <w:lang w:val="fr-FR"/>
        </w:rPr>
        <w:t xml:space="preserve"> 2 i </w:t>
      </w:r>
      <w:proofErr w:type="spellStart"/>
      <w:r w:rsidRPr="00B60BA0">
        <w:rPr>
          <w:lang w:val="fr-FR"/>
        </w:rPr>
        <w:t>stava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tač</w:t>
      </w:r>
      <w:proofErr w:type="spellEnd"/>
      <w:r w:rsidRPr="00B60BA0">
        <w:rPr>
          <w:lang w:val="fr-FR"/>
        </w:rPr>
        <w:t xml:space="preserve">. 2 i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raspodijeli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objavljivanja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konačnih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rezultata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i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sedam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dostavljanja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sredstvima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utrošenim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propratnom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50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28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6D03ED6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22)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plaćeno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reklamiranje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Crnoj</w:t>
      </w:r>
      <w:proofErr w:type="spellEnd"/>
      <w:r w:rsidRPr="00B60BA0">
        <w:rPr>
          <w:lang w:val="fr-FR"/>
        </w:rPr>
        <w:t xml:space="preserve"> Gori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bilo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može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favorizovati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subjekte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njihove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predstavnike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37</w:t>
      </w:r>
      <w:proofErr w:type="gramStart"/>
      <w:r w:rsidRPr="00B60BA0">
        <w:rPr>
          <w:lang w:val="fr-FR"/>
        </w:rPr>
        <w:t>);</w:t>
      </w:r>
      <w:proofErr w:type="gramEnd"/>
    </w:p>
    <w:p w14:paraId="4AB87B0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23)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potrošačkim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prethodnih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šest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osim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slučajevima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vanrednog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22540B37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24) se </w:t>
      </w:r>
      <w:proofErr w:type="spellStart"/>
      <w:r w:rsidRPr="00B60BA0">
        <w:rPr>
          <w:lang w:val="fr-FR"/>
        </w:rPr>
        <w:t>izbori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prvoj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polovini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, a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budžetskim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potrošačkim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određenog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planom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Ministarstvo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uprave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početku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fiskalne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0D3F10C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25)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javnim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preduzećima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vrše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ovlašćenja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djelatnost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interesa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ugovora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nadležnim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organom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privrednim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društvima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koja</w:t>
      </w:r>
      <w:proofErr w:type="spellEnd"/>
      <w:r w:rsidRPr="00B60BA0">
        <w:rPr>
          <w:lang w:val="fr-FR"/>
        </w:rPr>
        <w:t xml:space="preserve"> su u </w:t>
      </w:r>
      <w:proofErr w:type="spellStart"/>
      <w:r w:rsidRPr="00B60BA0">
        <w:rPr>
          <w:lang w:val="fr-FR"/>
        </w:rPr>
        <w:t>vlasništvu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uređuje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prevencija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spiječavanje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korupcije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prethodnih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šest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osim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slučajevima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vanrednog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3);</w:t>
      </w:r>
    </w:p>
    <w:p w14:paraId="47727270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26)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ustanovama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socijalne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dječje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zaštite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državnim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lokalnim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organima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nadležnim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poljoprivrede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posljednjih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šest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0C9D009E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27)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sedmodnevno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analitičke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kartice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svom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posjedu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5</w:t>
      </w:r>
      <w:proofErr w:type="gramStart"/>
      <w:r w:rsidRPr="00B60BA0">
        <w:rPr>
          <w:lang w:val="fr-FR"/>
        </w:rPr>
        <w:t>);</w:t>
      </w:r>
      <w:proofErr w:type="gramEnd"/>
    </w:p>
    <w:p w14:paraId="7E2D5D46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28)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mjesec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analitičke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kartice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svih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računa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imaju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svom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posjedu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sedmodnevno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dostavljaju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38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5</w:t>
      </w:r>
      <w:proofErr w:type="gramStart"/>
      <w:r w:rsidRPr="00B60BA0">
        <w:rPr>
          <w:lang w:val="fr-FR"/>
        </w:rPr>
        <w:t>);</w:t>
      </w:r>
      <w:proofErr w:type="gramEnd"/>
    </w:p>
    <w:p w14:paraId="2D604942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lastRenderedPageBreak/>
        <w:t xml:space="preserve">29)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šest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predviđenog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računajući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rok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predviđen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datum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izbori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održani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tekućem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mandatu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ustupi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svoju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mehanizaciju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opremu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trećim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licima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upotrebu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bez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posebne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bez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ugovora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naknadom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izuzev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slučajevima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sanacije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štete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nastale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usljed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elementarnih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nepogoda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požara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sprečavanja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širenja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epidemije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zaraznih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bolesti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39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61E7222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30)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zvaničnoj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i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Odboru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ugovore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upotrebu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mehanizacije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opreme</w:t>
      </w:r>
      <w:proofErr w:type="spellEnd"/>
      <w:r w:rsidRPr="00B60BA0">
        <w:rPr>
          <w:lang w:val="fr-FR"/>
        </w:rPr>
        <w:t xml:space="preserve"> van </w:t>
      </w:r>
      <w:proofErr w:type="spellStart"/>
      <w:r w:rsidRPr="00B60BA0">
        <w:rPr>
          <w:lang w:val="fr-FR"/>
        </w:rPr>
        <w:t>osnovne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djelatnosti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39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7B15D5FB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31) </w:t>
      </w:r>
      <w:proofErr w:type="spellStart"/>
      <w:r w:rsidRPr="00B60BA0">
        <w:rPr>
          <w:lang w:val="fr-FR"/>
        </w:rPr>
        <w:t>isplati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dodijeli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jednokratnu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novčanu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pomoć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40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0FBEF7A5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32) je </w:t>
      </w:r>
      <w:proofErr w:type="spellStart"/>
      <w:r w:rsidRPr="00B60BA0">
        <w:rPr>
          <w:lang w:val="fr-FR"/>
        </w:rPr>
        <w:t>mjesečna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pogledu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materijalnih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socijalne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zaštite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nadležnosti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jedinice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samouprave</w:t>
      </w:r>
      <w:proofErr w:type="spellEnd"/>
      <w:r w:rsidRPr="00B60BA0">
        <w:rPr>
          <w:lang w:val="fr-FR"/>
        </w:rPr>
        <w:t xml:space="preserve">,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uređuju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djelatnosti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socijalne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dječije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zaštite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veća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20% </w:t>
      </w:r>
      <w:proofErr w:type="spellStart"/>
      <w:r w:rsidRPr="00B60BA0">
        <w:rPr>
          <w:lang w:val="fr-FR"/>
        </w:rPr>
        <w:t>prosječne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mjesečne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potrošnje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trećem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kvartalu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prethodne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godine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2C2F395A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33) </w:t>
      </w:r>
      <w:proofErr w:type="spellStart"/>
      <w:r w:rsidRPr="00B60BA0">
        <w:rPr>
          <w:lang w:val="fr-FR"/>
        </w:rPr>
        <w:t>dodijeli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socijalna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davanja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godini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kojoj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održavaju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lokalni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parlamentarni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tekuće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rezerve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državnog</w:t>
      </w:r>
      <w:proofErr w:type="spellEnd"/>
      <w:r w:rsidRPr="00B60BA0">
        <w:rPr>
          <w:lang w:val="fr-FR"/>
        </w:rPr>
        <w:t xml:space="preserve"> i sa </w:t>
      </w:r>
      <w:proofErr w:type="spellStart"/>
      <w:r w:rsidRPr="00B60BA0">
        <w:rPr>
          <w:lang w:val="fr-FR"/>
        </w:rPr>
        <w:t>lokalnog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2AB8055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34)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40 st. 5 i 6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i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sedmodnevnom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7</w:t>
      </w:r>
      <w:proofErr w:type="gramStart"/>
      <w:r w:rsidRPr="00B60BA0">
        <w:rPr>
          <w:lang w:val="fr-FR"/>
        </w:rPr>
        <w:t>);</w:t>
      </w:r>
      <w:proofErr w:type="gramEnd"/>
    </w:p>
    <w:p w14:paraId="70B0C32C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35) ne </w:t>
      </w:r>
      <w:proofErr w:type="spellStart"/>
      <w:r w:rsidRPr="00B60BA0">
        <w:rPr>
          <w:lang w:val="fr-FR"/>
        </w:rPr>
        <w:t>objavi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svojoj</w:t>
      </w:r>
      <w:proofErr w:type="spellEnd"/>
      <w:r w:rsidRPr="00B60BA0">
        <w:rPr>
          <w:lang w:val="fr-FR"/>
        </w:rPr>
        <w:t xml:space="preserve">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sedmodnevnom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izvode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trezora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analitičku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karticu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potrošnji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budžetske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rezerve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</w:t>
      </w:r>
      <w:r w:rsidRPr="00B60BA0">
        <w:rPr>
          <w:lang w:val="fr-FR"/>
        </w:rPr>
        <w:softHyphen/>
        <w:t>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41 st. 1 i 2</w:t>
      </w:r>
      <w:proofErr w:type="gramStart"/>
      <w:r w:rsidRPr="00B60BA0">
        <w:rPr>
          <w:lang w:val="fr-FR"/>
        </w:rPr>
        <w:t>);</w:t>
      </w:r>
      <w:proofErr w:type="gramEnd"/>
    </w:p>
    <w:p w14:paraId="483C6B84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36)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41 st. 1 i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kao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kojima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opredijeljene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plaćena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sedmodnevnom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Odboru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41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50F57C98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37) </w:t>
      </w:r>
      <w:proofErr w:type="spellStart"/>
      <w:r w:rsidRPr="00B60BA0">
        <w:rPr>
          <w:lang w:val="fr-FR"/>
        </w:rPr>
        <w:t>uvodi</w:t>
      </w:r>
      <w:proofErr w:type="spellEnd"/>
      <w:r w:rsidRPr="00B60BA0">
        <w:rPr>
          <w:lang w:val="fr-FR"/>
        </w:rPr>
        <w:t xml:space="preserve"> nove </w:t>
      </w:r>
      <w:proofErr w:type="spellStart"/>
      <w:r w:rsidRPr="00B60BA0">
        <w:rPr>
          <w:lang w:val="fr-FR"/>
        </w:rPr>
        <w:t>ili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jednokratne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subvencije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struju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subven</w:t>
      </w:r>
      <w:r w:rsidRPr="00B60BA0">
        <w:rPr>
          <w:lang w:val="fr-FR"/>
        </w:rPr>
        <w:softHyphen/>
        <w:t>cije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plaćanju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komunalnih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usluga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godini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kojoj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održavaju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redovni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izbori</w:t>
      </w:r>
      <w:proofErr w:type="spellEnd"/>
      <w:r w:rsidRPr="00B60BA0">
        <w:rPr>
          <w:lang w:val="fr-FR"/>
        </w:rPr>
        <w:t xml:space="preserve">, i u </w:t>
      </w:r>
      <w:proofErr w:type="spellStart"/>
      <w:r w:rsidRPr="00B60BA0">
        <w:rPr>
          <w:lang w:val="fr-FR"/>
        </w:rPr>
        <w:t>slučaju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prijevremenih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njihovog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konačnih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rezultata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42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74B9C4A8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38) </w:t>
      </w:r>
      <w:proofErr w:type="spellStart"/>
      <w:r w:rsidRPr="00B60BA0">
        <w:rPr>
          <w:lang w:val="fr-FR"/>
        </w:rPr>
        <w:t>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otpis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obaveza</w:t>
      </w:r>
      <w:proofErr w:type="spellEnd"/>
      <w:r w:rsidRPr="00B60BA0">
        <w:rPr>
          <w:lang w:val="fr-FR"/>
        </w:rPr>
        <w:t xml:space="preserve"> po </w:t>
      </w:r>
      <w:proofErr w:type="spellStart"/>
      <w:r w:rsidRPr="00B60BA0">
        <w:rPr>
          <w:lang w:val="fr-FR"/>
        </w:rPr>
        <w:t>osnovu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oprosta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poreza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dodatu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vrijednost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ostalih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poreza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parafiskalnih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dažbina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mjeseca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nakon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konačnih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rezultata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42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15BA616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39) ne </w:t>
      </w:r>
      <w:proofErr w:type="spellStart"/>
      <w:r w:rsidRPr="00B60BA0">
        <w:rPr>
          <w:lang w:val="fr-FR"/>
        </w:rPr>
        <w:t>objavljuje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sedmodnevno</w:t>
      </w:r>
      <w:proofErr w:type="spellEnd"/>
      <w:r w:rsidRPr="00B60BA0">
        <w:rPr>
          <w:lang w:val="fr-FR"/>
        </w:rPr>
        <w:t xml:space="preserve"> na internet </w:t>
      </w:r>
      <w:proofErr w:type="spellStart"/>
      <w:r w:rsidRPr="00B60BA0">
        <w:rPr>
          <w:lang w:val="fr-FR"/>
        </w:rPr>
        <w:t>stranici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izdate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putne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upravljanje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službenim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vozilima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</w:t>
      </w:r>
      <w:proofErr w:type="gramStart"/>
      <w:r w:rsidRPr="00B60BA0">
        <w:rPr>
          <w:lang w:val="fr-FR"/>
        </w:rPr>
        <w:t>);</w:t>
      </w:r>
      <w:proofErr w:type="gramEnd"/>
    </w:p>
    <w:p w14:paraId="2A36CC49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40)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, na </w:t>
      </w:r>
      <w:proofErr w:type="spellStart"/>
      <w:r w:rsidRPr="00B60BA0">
        <w:rPr>
          <w:lang w:val="fr-FR"/>
        </w:rPr>
        <w:t>nedeljnom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nivou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putne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naloge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43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1347E4A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41) u </w:t>
      </w:r>
      <w:proofErr w:type="spellStart"/>
      <w:r w:rsidRPr="00B60BA0">
        <w:rPr>
          <w:lang w:val="fr-FR"/>
        </w:rPr>
        <w:t>periodu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raspisivanja</w:t>
      </w:r>
      <w:proofErr w:type="spellEnd"/>
      <w:r w:rsidRPr="00B60BA0">
        <w:rPr>
          <w:lang w:val="fr-FR"/>
        </w:rPr>
        <w:t xml:space="preserve"> do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održavanja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zaposli</w:t>
      </w:r>
      <w:proofErr w:type="spellEnd"/>
      <w:r w:rsidRPr="00B60BA0">
        <w:rPr>
          <w:lang w:val="fr-FR"/>
        </w:rPr>
        <w:t xml:space="preserve"> lice na </w:t>
      </w:r>
      <w:proofErr w:type="spellStart"/>
      <w:r w:rsidRPr="00B60BA0">
        <w:rPr>
          <w:lang w:val="fr-FR"/>
        </w:rPr>
        <w:t>određeno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vrijeme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zaključi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ugovor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obavljanje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privremenih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povremenih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poslova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44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481B0C11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42) </w:t>
      </w:r>
      <w:proofErr w:type="spellStart"/>
      <w:r w:rsidRPr="00B60BA0">
        <w:rPr>
          <w:lang w:val="fr-FR"/>
        </w:rPr>
        <w:t>sve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o </w:t>
      </w:r>
      <w:proofErr w:type="spellStart"/>
      <w:r w:rsidRPr="00B60BA0">
        <w:rPr>
          <w:lang w:val="fr-FR"/>
        </w:rPr>
        <w:t>zapošljavanju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koje</w:t>
      </w:r>
      <w:proofErr w:type="spellEnd"/>
      <w:r w:rsidRPr="00B60BA0">
        <w:rPr>
          <w:lang w:val="fr-FR"/>
        </w:rPr>
        <w:t xml:space="preserve"> su </w:t>
      </w:r>
      <w:proofErr w:type="spellStart"/>
      <w:r w:rsidRPr="00B60BA0">
        <w:rPr>
          <w:lang w:val="fr-FR"/>
        </w:rPr>
        <w:t>donijete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zakonima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kojima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uređuju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radni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odnosi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prava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obaveze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državnih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službenika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namještenika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obligacioni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odnosi</w:t>
      </w:r>
      <w:proofErr w:type="spellEnd"/>
      <w:r w:rsidRPr="00B60BA0">
        <w:rPr>
          <w:lang w:val="fr-FR"/>
        </w:rPr>
        <w:t xml:space="preserve">, sa </w:t>
      </w:r>
      <w:proofErr w:type="spellStart"/>
      <w:r w:rsidRPr="00B60BA0">
        <w:rPr>
          <w:lang w:val="fr-FR"/>
        </w:rPr>
        <w:t>kompletnom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lastRenderedPageBreak/>
        <w:t>pratećom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dokumentacijom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Agenciji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tri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donošenja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odluke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44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</w:t>
      </w:r>
      <w:proofErr w:type="gramStart"/>
      <w:r w:rsidRPr="00B60BA0">
        <w:rPr>
          <w:lang w:val="fr-FR"/>
        </w:rPr>
        <w:t>);</w:t>
      </w:r>
      <w:proofErr w:type="gramEnd"/>
    </w:p>
    <w:p w14:paraId="50AAD39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43) u </w:t>
      </w:r>
      <w:proofErr w:type="spellStart"/>
      <w:r w:rsidRPr="00B60BA0">
        <w:rPr>
          <w:lang w:val="fr-FR"/>
        </w:rPr>
        <w:t>roku</w:t>
      </w:r>
      <w:proofErr w:type="spellEnd"/>
      <w:r w:rsidRPr="00B60BA0">
        <w:rPr>
          <w:lang w:val="fr-FR"/>
        </w:rPr>
        <w:t xml:space="preserve"> i na </w:t>
      </w:r>
      <w:proofErr w:type="spellStart"/>
      <w:r w:rsidRPr="00B60BA0">
        <w:rPr>
          <w:lang w:val="fr-FR"/>
        </w:rPr>
        <w:t>način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koji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Agencija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dostavi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tražene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podatke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obavještenja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ne </w:t>
      </w:r>
      <w:proofErr w:type="spellStart"/>
      <w:r w:rsidRPr="00B60BA0">
        <w:rPr>
          <w:lang w:val="fr-FR"/>
        </w:rPr>
        <w:t>stavi</w:t>
      </w:r>
      <w:proofErr w:type="spellEnd"/>
      <w:r w:rsidRPr="00B60BA0">
        <w:rPr>
          <w:lang w:val="fr-FR"/>
        </w:rPr>
        <w:t xml:space="preserve"> na </w:t>
      </w:r>
      <w:proofErr w:type="spellStart"/>
      <w:r w:rsidRPr="00B60BA0">
        <w:rPr>
          <w:lang w:val="fr-FR"/>
        </w:rPr>
        <w:t>uvid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traženu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dokumentaciju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skladu</w:t>
      </w:r>
      <w:proofErr w:type="spellEnd"/>
      <w:r w:rsidRPr="00B60BA0">
        <w:rPr>
          <w:lang w:val="fr-FR"/>
        </w:rPr>
        <w:t xml:space="preserve"> sa </w:t>
      </w:r>
      <w:proofErr w:type="spellStart"/>
      <w:r w:rsidRPr="00B60BA0">
        <w:rPr>
          <w:lang w:val="fr-FR"/>
        </w:rPr>
        <w:t>zakonom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57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3).</w:t>
      </w:r>
    </w:p>
    <w:p w14:paraId="448566BC" w14:textId="77777777" w:rsidR="00B60BA0" w:rsidRPr="00B60BA0" w:rsidRDefault="00B60BA0" w:rsidP="00B60BA0">
      <w:pPr>
        <w:jc w:val="center"/>
        <w:rPr>
          <w:b/>
          <w:bCs/>
          <w:lang w:val="fr-FR"/>
        </w:rPr>
      </w:pPr>
      <w:bookmarkStart w:id="131" w:name="clan_69"/>
      <w:bookmarkEnd w:id="131"/>
      <w:proofErr w:type="spellStart"/>
      <w:r w:rsidRPr="00B60BA0">
        <w:rPr>
          <w:b/>
          <w:bCs/>
          <w:lang w:val="fr-FR"/>
        </w:rPr>
        <w:t>Član</w:t>
      </w:r>
      <w:proofErr w:type="spellEnd"/>
      <w:r w:rsidRPr="00B60BA0">
        <w:rPr>
          <w:b/>
          <w:bCs/>
          <w:lang w:val="fr-FR"/>
        </w:rPr>
        <w:t xml:space="preserve"> 69</w:t>
      </w:r>
    </w:p>
    <w:p w14:paraId="4CC30A52" w14:textId="77777777" w:rsidR="00B60BA0" w:rsidRPr="00B60BA0" w:rsidRDefault="00B60BA0" w:rsidP="00B60BA0">
      <w:pPr>
        <w:jc w:val="center"/>
        <w:rPr>
          <w:lang w:val="fr-FR"/>
        </w:rPr>
      </w:pPr>
      <w:proofErr w:type="spellStart"/>
      <w:r w:rsidRPr="00B60BA0">
        <w:rPr>
          <w:lang w:val="fr-FR"/>
        </w:rPr>
        <w:t>Novčanom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kaznom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iznosu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1.000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do 2.000 </w:t>
      </w:r>
      <w:proofErr w:type="spellStart"/>
      <w:r w:rsidRPr="00B60BA0">
        <w:rPr>
          <w:lang w:val="fr-FR"/>
        </w:rPr>
        <w:t>eura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kazniće</w:t>
      </w:r>
      <w:proofErr w:type="spellEnd"/>
      <w:r w:rsidRPr="00B60BA0">
        <w:rPr>
          <w:lang w:val="fr-FR"/>
        </w:rPr>
        <w:t xml:space="preserve"> se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prekršaj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Predsjednika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Gore, </w:t>
      </w:r>
      <w:proofErr w:type="gramStart"/>
      <w:r w:rsidRPr="00B60BA0">
        <w:rPr>
          <w:lang w:val="fr-FR"/>
        </w:rPr>
        <w:t>ako:</w:t>
      </w:r>
      <w:proofErr w:type="gramEnd"/>
    </w:p>
    <w:p w14:paraId="716FC553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1) </w:t>
      </w:r>
      <w:proofErr w:type="spellStart"/>
      <w:r w:rsidRPr="00B60BA0">
        <w:rPr>
          <w:lang w:val="fr-FR"/>
        </w:rPr>
        <w:t>prikuplja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suprotno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članu</w:t>
      </w:r>
      <w:proofErr w:type="spellEnd"/>
      <w:r w:rsidRPr="00B60BA0">
        <w:rPr>
          <w:lang w:val="fr-FR"/>
        </w:rPr>
        <w:t xml:space="preserve"> 29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proofErr w:type="gram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>;</w:t>
      </w:r>
      <w:proofErr w:type="gramEnd"/>
    </w:p>
    <w:p w14:paraId="67F203AD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2) ne </w:t>
      </w:r>
      <w:proofErr w:type="spellStart"/>
      <w:r w:rsidRPr="00B60BA0">
        <w:rPr>
          <w:lang w:val="fr-FR"/>
        </w:rPr>
        <w:t>izvrši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povraćaj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u </w:t>
      </w:r>
      <w:proofErr w:type="spellStart"/>
      <w:r w:rsidRPr="00B60BA0">
        <w:rPr>
          <w:lang w:val="fr-FR"/>
        </w:rPr>
        <w:t>budžet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Crne</w:t>
      </w:r>
      <w:proofErr w:type="spellEnd"/>
      <w:r w:rsidRPr="00B60BA0">
        <w:rPr>
          <w:lang w:val="fr-FR"/>
        </w:rPr>
        <w:t xml:space="preserve"> Gore </w:t>
      </w:r>
      <w:proofErr w:type="spellStart"/>
      <w:r w:rsidRPr="00B60BA0">
        <w:rPr>
          <w:lang w:val="fr-FR"/>
        </w:rPr>
        <w:t>ukoliko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sredstva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finansiranje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izborne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kampanje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prikupljena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privatnih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izvora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pređu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iznos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člana</w:t>
      </w:r>
      <w:proofErr w:type="spellEnd"/>
      <w:r w:rsidRPr="00B60BA0">
        <w:rPr>
          <w:lang w:val="fr-FR"/>
        </w:rPr>
        <w:t xml:space="preserve"> 29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2 </w:t>
      </w:r>
      <w:proofErr w:type="spellStart"/>
      <w:r w:rsidRPr="00B60BA0">
        <w:rPr>
          <w:lang w:val="fr-FR"/>
        </w:rPr>
        <w:t>ovog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zakona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30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4</w:t>
      </w:r>
      <w:proofErr w:type="gramStart"/>
      <w:r w:rsidRPr="00B60BA0">
        <w:rPr>
          <w:lang w:val="fr-FR"/>
        </w:rPr>
        <w:t>);</w:t>
      </w:r>
      <w:proofErr w:type="gramEnd"/>
    </w:p>
    <w:p w14:paraId="4A83EDDF" w14:textId="77777777" w:rsidR="00B60BA0" w:rsidRPr="00B60BA0" w:rsidRDefault="00B60BA0" w:rsidP="00B60BA0">
      <w:pPr>
        <w:jc w:val="center"/>
        <w:rPr>
          <w:lang w:val="fr-FR"/>
        </w:rPr>
      </w:pPr>
      <w:r w:rsidRPr="00B60BA0">
        <w:rPr>
          <w:lang w:val="fr-FR"/>
        </w:rPr>
        <w:t xml:space="preserve">3) ne </w:t>
      </w:r>
      <w:proofErr w:type="spellStart"/>
      <w:r w:rsidRPr="00B60BA0">
        <w:rPr>
          <w:lang w:val="fr-FR"/>
        </w:rPr>
        <w:t>odredi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odgovorno</w:t>
      </w:r>
      <w:proofErr w:type="spellEnd"/>
      <w:r w:rsidRPr="00B60BA0">
        <w:rPr>
          <w:lang w:val="fr-FR"/>
        </w:rPr>
        <w:t xml:space="preserve"> lice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namjensko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trošenje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sredstava</w:t>
      </w:r>
      <w:proofErr w:type="spellEnd"/>
      <w:r w:rsidRPr="00B60BA0">
        <w:rPr>
          <w:lang w:val="fr-FR"/>
        </w:rPr>
        <w:t xml:space="preserve"> i </w:t>
      </w:r>
      <w:proofErr w:type="spellStart"/>
      <w:r w:rsidRPr="00B60BA0">
        <w:rPr>
          <w:lang w:val="fr-FR"/>
        </w:rPr>
        <w:t>za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podnošenje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izvještaja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narednog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od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dana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potvrđivanja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kandidature</w:t>
      </w:r>
      <w:proofErr w:type="spellEnd"/>
      <w:r w:rsidRPr="00B60BA0">
        <w:rPr>
          <w:lang w:val="fr-FR"/>
        </w:rPr>
        <w:t xml:space="preserve">, </w:t>
      </w:r>
      <w:proofErr w:type="spellStart"/>
      <w:r w:rsidRPr="00B60BA0">
        <w:rPr>
          <w:lang w:val="fr-FR"/>
        </w:rPr>
        <w:t>odnosno</w:t>
      </w:r>
      <w:proofErr w:type="spellEnd"/>
      <w:r w:rsidRPr="00B60BA0">
        <w:rPr>
          <w:lang w:val="fr-FR"/>
        </w:rPr>
        <w:t xml:space="preserve"> </w:t>
      </w:r>
      <w:proofErr w:type="spellStart"/>
      <w:r w:rsidRPr="00B60BA0">
        <w:rPr>
          <w:lang w:val="fr-FR"/>
        </w:rPr>
        <w:t>utvrđivanja</w:t>
      </w:r>
      <w:proofErr w:type="spellEnd"/>
      <w:r w:rsidRPr="00B60BA0">
        <w:rPr>
          <w:lang w:val="fr-FR"/>
        </w:rPr>
        <w:t xml:space="preserve"> liste </w:t>
      </w:r>
      <w:proofErr w:type="spellStart"/>
      <w:r w:rsidRPr="00B60BA0">
        <w:rPr>
          <w:lang w:val="fr-FR"/>
        </w:rPr>
        <w:t>kandidata</w:t>
      </w:r>
      <w:proofErr w:type="spellEnd"/>
      <w:r w:rsidRPr="00B60BA0">
        <w:rPr>
          <w:lang w:val="fr-FR"/>
        </w:rPr>
        <w:t xml:space="preserve"> (</w:t>
      </w:r>
      <w:proofErr w:type="spellStart"/>
      <w:r w:rsidRPr="00B60BA0">
        <w:rPr>
          <w:lang w:val="fr-FR"/>
        </w:rPr>
        <w:t>član</w:t>
      </w:r>
      <w:proofErr w:type="spellEnd"/>
      <w:r w:rsidRPr="00B60BA0">
        <w:rPr>
          <w:lang w:val="fr-FR"/>
        </w:rPr>
        <w:t xml:space="preserve"> 32 </w:t>
      </w:r>
      <w:proofErr w:type="spellStart"/>
      <w:r w:rsidRPr="00B60BA0">
        <w:rPr>
          <w:lang w:val="fr-FR"/>
        </w:rPr>
        <w:t>stav</w:t>
      </w:r>
      <w:proofErr w:type="spellEnd"/>
      <w:r w:rsidRPr="00B60BA0">
        <w:rPr>
          <w:lang w:val="fr-FR"/>
        </w:rPr>
        <w:t xml:space="preserve"> 1</w:t>
      </w:r>
      <w:proofErr w:type="gramStart"/>
      <w:r w:rsidRPr="00B60BA0">
        <w:rPr>
          <w:lang w:val="fr-FR"/>
        </w:rPr>
        <w:t>);</w:t>
      </w:r>
      <w:proofErr w:type="gramEnd"/>
    </w:p>
    <w:p w14:paraId="42495EAD" w14:textId="77777777" w:rsidR="00B60BA0" w:rsidRPr="00B60BA0" w:rsidRDefault="00B60BA0" w:rsidP="00B60BA0">
      <w:pPr>
        <w:jc w:val="center"/>
      </w:pPr>
      <w:r w:rsidRPr="00B60BA0">
        <w:t xml:space="preserve">4) </w:t>
      </w:r>
      <w:proofErr w:type="spellStart"/>
      <w:r w:rsidRPr="00B60BA0">
        <w:t>potpis</w:t>
      </w:r>
      <w:proofErr w:type="spellEnd"/>
      <w:r w:rsidRPr="00B60BA0">
        <w:t xml:space="preserve"> </w:t>
      </w:r>
      <w:proofErr w:type="spellStart"/>
      <w:r w:rsidRPr="00B60BA0">
        <w:t>odgovornog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ne </w:t>
      </w:r>
      <w:proofErr w:type="spellStart"/>
      <w:r w:rsidRPr="00B60BA0">
        <w:t>deponuje</w:t>
      </w:r>
      <w:proofErr w:type="spellEnd"/>
      <w:r w:rsidRPr="00B60BA0">
        <w:t xml:space="preserve"> </w:t>
      </w:r>
      <w:proofErr w:type="spellStart"/>
      <w:r w:rsidRPr="00B60BA0">
        <w:t>kod</w:t>
      </w:r>
      <w:proofErr w:type="spellEnd"/>
      <w:r w:rsidRPr="00B60BA0">
        <w:t xml:space="preserve"> </w:t>
      </w:r>
      <w:proofErr w:type="spellStart"/>
      <w:r w:rsidRPr="00B60BA0">
        <w:t>institucije</w:t>
      </w:r>
      <w:proofErr w:type="spellEnd"/>
      <w:r w:rsidRPr="00B60BA0">
        <w:t xml:space="preserve"> </w:t>
      </w:r>
      <w:proofErr w:type="spellStart"/>
      <w:r w:rsidRPr="00B60BA0">
        <w:t>ovlašćene</w:t>
      </w:r>
      <w:proofErr w:type="spellEnd"/>
      <w:r w:rsidRPr="00B60BA0">
        <w:t xml:space="preserve"> za </w:t>
      </w:r>
      <w:proofErr w:type="spellStart"/>
      <w:r w:rsidRPr="00B60BA0">
        <w:t>poslove</w:t>
      </w:r>
      <w:proofErr w:type="spellEnd"/>
      <w:r w:rsidRPr="00B60BA0">
        <w:t xml:space="preserve"> </w:t>
      </w:r>
      <w:proofErr w:type="spellStart"/>
      <w:r w:rsidRPr="00B60BA0">
        <w:t>platnog</w:t>
      </w:r>
      <w:proofErr w:type="spellEnd"/>
      <w:r w:rsidRPr="00B60BA0">
        <w:t xml:space="preserve"> </w:t>
      </w:r>
      <w:proofErr w:type="spellStart"/>
      <w:r w:rsidRPr="00B60BA0">
        <w:t>prometa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32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13C1E473" w14:textId="77777777" w:rsidR="00B60BA0" w:rsidRPr="00B60BA0" w:rsidRDefault="00B60BA0" w:rsidP="00B60BA0">
      <w:pPr>
        <w:jc w:val="center"/>
      </w:pPr>
      <w:r w:rsidRPr="00B60BA0">
        <w:t xml:space="preserve">5) ne </w:t>
      </w:r>
      <w:proofErr w:type="spellStart"/>
      <w:r w:rsidRPr="00B60BA0">
        <w:t>obavijesti</w:t>
      </w:r>
      <w:proofErr w:type="spellEnd"/>
      <w:r w:rsidRPr="00B60BA0">
        <w:t xml:space="preserve"> </w:t>
      </w:r>
      <w:proofErr w:type="spellStart"/>
      <w:r w:rsidRPr="00B60BA0">
        <w:t>Agenciju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tri dana od dana </w:t>
      </w:r>
      <w:proofErr w:type="spellStart"/>
      <w:r w:rsidRPr="00B60BA0">
        <w:t>određivanja</w:t>
      </w:r>
      <w:proofErr w:type="spellEnd"/>
      <w:r w:rsidRPr="00B60BA0">
        <w:t xml:space="preserve"> </w:t>
      </w:r>
      <w:proofErr w:type="spellStart"/>
      <w:r w:rsidRPr="00B60BA0">
        <w:t>lica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32 </w:t>
      </w:r>
      <w:proofErr w:type="spellStart"/>
      <w:r w:rsidRPr="00B60BA0">
        <w:t>stav</w:t>
      </w:r>
      <w:proofErr w:type="spellEnd"/>
      <w:r w:rsidRPr="00B60BA0">
        <w:t xml:space="preserve"> 1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o </w:t>
      </w:r>
      <w:proofErr w:type="spellStart"/>
      <w:r w:rsidRPr="00B60BA0">
        <w:t>svakoj</w:t>
      </w:r>
      <w:proofErr w:type="spellEnd"/>
      <w:r w:rsidRPr="00B60BA0">
        <w:t xml:space="preserve"> </w:t>
      </w:r>
      <w:proofErr w:type="spellStart"/>
      <w:r w:rsidRPr="00B60BA0">
        <w:t>promjeni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se </w:t>
      </w:r>
      <w:proofErr w:type="spellStart"/>
      <w:r w:rsidRPr="00B60BA0">
        <w:t>odnosi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status tog </w:t>
      </w:r>
      <w:proofErr w:type="spellStart"/>
      <w:r w:rsidRPr="00B60BA0">
        <w:t>lica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32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1065BBD7" w14:textId="77777777" w:rsidR="00B60BA0" w:rsidRPr="00B60BA0" w:rsidRDefault="00B60BA0" w:rsidP="00B60BA0">
      <w:pPr>
        <w:jc w:val="center"/>
      </w:pPr>
      <w:r w:rsidRPr="00B60BA0">
        <w:t xml:space="preserve">6) ne </w:t>
      </w:r>
      <w:proofErr w:type="spellStart"/>
      <w:r w:rsidRPr="00B60BA0">
        <w:t>sačmi</w:t>
      </w:r>
      <w:proofErr w:type="spellEnd"/>
      <w:r w:rsidRPr="00B60BA0">
        <w:t xml:space="preserve">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porijeklu</w:t>
      </w:r>
      <w:proofErr w:type="spellEnd"/>
      <w:r w:rsidRPr="00B60BA0">
        <w:t xml:space="preserve">, </w:t>
      </w:r>
      <w:proofErr w:type="spellStart"/>
      <w:r w:rsidRPr="00B60BA0">
        <w:t>visini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strukturi</w:t>
      </w:r>
      <w:proofErr w:type="spellEnd"/>
      <w:r w:rsidRPr="00B60BA0">
        <w:t xml:space="preserve"> </w:t>
      </w:r>
      <w:proofErr w:type="spellStart"/>
      <w:r w:rsidRPr="00B60BA0">
        <w:t>prikupljenih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utrošenih</w:t>
      </w:r>
      <w:proofErr w:type="spellEnd"/>
      <w:r w:rsidRPr="00B60BA0">
        <w:t xml:space="preserve"> </w:t>
      </w:r>
      <w:proofErr w:type="spellStart"/>
      <w:r w:rsidRPr="00B60BA0">
        <w:t>sredstava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privatnih</w:t>
      </w:r>
      <w:proofErr w:type="spellEnd"/>
      <w:r w:rsidRPr="00B60BA0">
        <w:t xml:space="preserve"> </w:t>
      </w:r>
      <w:proofErr w:type="spellStart"/>
      <w:r w:rsidRPr="00B60BA0">
        <w:t>izvora</w:t>
      </w:r>
      <w:proofErr w:type="spellEnd"/>
      <w:r w:rsidRPr="00B60BA0">
        <w:t xml:space="preserve"> za </w:t>
      </w:r>
      <w:proofErr w:type="spellStart"/>
      <w:r w:rsidRPr="00B60BA0">
        <w:t>izbornu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ne </w:t>
      </w:r>
      <w:proofErr w:type="spellStart"/>
      <w:r w:rsidRPr="00B60BA0">
        <w:t>podnese</w:t>
      </w:r>
      <w:proofErr w:type="spellEnd"/>
      <w:r w:rsidRPr="00B60BA0">
        <w:t xml:space="preserve"> ga Agenciji,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pratećom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30 dana od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29E3D317" w14:textId="77777777" w:rsidR="00B60BA0" w:rsidRPr="00B60BA0" w:rsidRDefault="00B60BA0" w:rsidP="00B60BA0">
      <w:pPr>
        <w:jc w:val="center"/>
      </w:pPr>
      <w:r w:rsidRPr="00B60BA0">
        <w:t xml:space="preserve">7) ne </w:t>
      </w:r>
      <w:proofErr w:type="spellStart"/>
      <w:r w:rsidRPr="00B60BA0">
        <w:t>dostavi</w:t>
      </w:r>
      <w:proofErr w:type="spellEnd"/>
      <w:r w:rsidRPr="00B60BA0">
        <w:t xml:space="preserve"> </w:t>
      </w:r>
      <w:proofErr w:type="spellStart"/>
      <w:r w:rsidRPr="00B60BA0">
        <w:t>uz</w:t>
      </w:r>
      <w:proofErr w:type="spellEnd"/>
      <w:r w:rsidRPr="00B60BA0">
        <w:t xml:space="preserve"> </w:t>
      </w:r>
      <w:proofErr w:type="spellStart"/>
      <w:r w:rsidRPr="00B60BA0">
        <w:t>izvještaje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50 </w:t>
      </w:r>
      <w:proofErr w:type="spellStart"/>
      <w:r w:rsidRPr="00B60BA0">
        <w:t>st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izvode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banke</w:t>
      </w:r>
      <w:proofErr w:type="spellEnd"/>
      <w:r w:rsidRPr="00B60BA0">
        <w:t xml:space="preserve"> koji </w:t>
      </w:r>
      <w:proofErr w:type="spellStart"/>
      <w:r w:rsidRPr="00B60BA0">
        <w:t>prikazuju</w:t>
      </w:r>
      <w:proofErr w:type="spellEnd"/>
      <w:r w:rsidRPr="00B60BA0">
        <w:t xml:space="preserve"> </w:t>
      </w:r>
      <w:proofErr w:type="spellStart"/>
      <w:r w:rsidRPr="00B60BA0">
        <w:t>sve</w:t>
      </w:r>
      <w:proofErr w:type="spellEnd"/>
      <w:r w:rsidRPr="00B60BA0">
        <w:t xml:space="preserve"> </w:t>
      </w:r>
      <w:proofErr w:type="spellStart"/>
      <w:r w:rsidRPr="00B60BA0">
        <w:t>prihode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rashode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tih</w:t>
      </w:r>
      <w:proofErr w:type="spellEnd"/>
      <w:r w:rsidRPr="00B60BA0">
        <w:t xml:space="preserve"> </w:t>
      </w:r>
      <w:proofErr w:type="spellStart"/>
      <w:r w:rsidRPr="00B60BA0">
        <w:t>računa</w:t>
      </w:r>
      <w:proofErr w:type="spellEnd"/>
      <w:r w:rsidRPr="00B60BA0">
        <w:t xml:space="preserve">, u </w:t>
      </w:r>
      <w:proofErr w:type="spellStart"/>
      <w:r w:rsidRPr="00B60BA0">
        <w:t>periodu</w:t>
      </w:r>
      <w:proofErr w:type="spellEnd"/>
      <w:r w:rsidRPr="00B60BA0">
        <w:t xml:space="preserve"> od </w:t>
      </w:r>
      <w:proofErr w:type="spellStart"/>
      <w:r w:rsidRPr="00B60BA0">
        <w:t>njihovog</w:t>
      </w:r>
      <w:proofErr w:type="spellEnd"/>
      <w:r w:rsidRPr="00B60BA0">
        <w:t xml:space="preserve"> </w:t>
      </w:r>
      <w:proofErr w:type="spellStart"/>
      <w:r w:rsidRPr="00B60BA0">
        <w:t>otvaranja</w:t>
      </w:r>
      <w:proofErr w:type="spellEnd"/>
      <w:r w:rsidRPr="00B60BA0">
        <w:t xml:space="preserve"> do dana </w:t>
      </w:r>
      <w:proofErr w:type="spellStart"/>
      <w:r w:rsidRPr="00B60BA0">
        <w:t>podnošenja</w:t>
      </w:r>
      <w:proofErr w:type="spellEnd"/>
      <w:r w:rsidRPr="00B60BA0">
        <w:t xml:space="preserve"> </w:t>
      </w:r>
      <w:proofErr w:type="spellStart"/>
      <w:r w:rsidRPr="00B60BA0">
        <w:t>izvještaja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dokumentacijom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50 </w:t>
      </w:r>
      <w:proofErr w:type="spellStart"/>
      <w:r w:rsidRPr="00B60BA0">
        <w:t>stav</w:t>
      </w:r>
      <w:proofErr w:type="spellEnd"/>
      <w:r w:rsidRPr="00B60BA0">
        <w:t xml:space="preserve"> 5</w:t>
      </w:r>
      <w:proofErr w:type="gramStart"/>
      <w:r w:rsidRPr="00B60BA0">
        <w:t>);</w:t>
      </w:r>
      <w:proofErr w:type="gramEnd"/>
    </w:p>
    <w:p w14:paraId="2425E4BC" w14:textId="77777777" w:rsidR="00B60BA0" w:rsidRPr="00B60BA0" w:rsidRDefault="00B60BA0" w:rsidP="00B60BA0">
      <w:pPr>
        <w:jc w:val="center"/>
      </w:pPr>
      <w:r w:rsidRPr="00B60BA0">
        <w:t xml:space="preserve">8) ne </w:t>
      </w:r>
      <w:proofErr w:type="spellStart"/>
      <w:r w:rsidRPr="00B60BA0">
        <w:t>dostavi</w:t>
      </w:r>
      <w:proofErr w:type="spellEnd"/>
      <w:r w:rsidRPr="00B60BA0">
        <w:t xml:space="preserve"> Agenciji </w:t>
      </w:r>
      <w:proofErr w:type="spellStart"/>
      <w:r w:rsidRPr="00B60BA0">
        <w:t>izvještaj</w:t>
      </w:r>
      <w:proofErr w:type="spellEnd"/>
      <w:r w:rsidRPr="00B60BA0">
        <w:t xml:space="preserve"> o </w:t>
      </w:r>
      <w:proofErr w:type="spellStart"/>
      <w:r w:rsidRPr="00B60BA0">
        <w:t>prihodima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imovini</w:t>
      </w:r>
      <w:proofErr w:type="spellEnd"/>
      <w:r w:rsidRPr="00B60BA0">
        <w:t xml:space="preserve">, za </w:t>
      </w:r>
      <w:proofErr w:type="spellStart"/>
      <w:r w:rsidRPr="00B60BA0">
        <w:t>sebe</w:t>
      </w:r>
      <w:proofErr w:type="spellEnd"/>
      <w:r w:rsidRPr="00B60BA0">
        <w:t xml:space="preserve">, </w:t>
      </w:r>
      <w:proofErr w:type="spellStart"/>
      <w:r w:rsidRPr="00B60BA0">
        <w:t>bračnog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vanbračnog</w:t>
      </w:r>
      <w:proofErr w:type="spellEnd"/>
      <w:r w:rsidRPr="00B60BA0">
        <w:t xml:space="preserve"> </w:t>
      </w:r>
      <w:proofErr w:type="spellStart"/>
      <w:r w:rsidRPr="00B60BA0">
        <w:t>supružnika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djecu</w:t>
      </w:r>
      <w:proofErr w:type="spellEnd"/>
      <w:r w:rsidRPr="00B60BA0">
        <w:t xml:space="preserve"> </w:t>
      </w:r>
      <w:proofErr w:type="spellStart"/>
      <w:r w:rsidRPr="00B60BA0">
        <w:t>ukoliko</w:t>
      </w:r>
      <w:proofErr w:type="spellEnd"/>
      <w:r w:rsidRPr="00B60BA0">
        <w:t xml:space="preserve"> </w:t>
      </w:r>
      <w:proofErr w:type="spellStart"/>
      <w:r w:rsidRPr="00B60BA0">
        <w:t>žive</w:t>
      </w:r>
      <w:proofErr w:type="spellEnd"/>
      <w:r w:rsidRPr="00B60BA0">
        <w:t xml:space="preserve"> u </w:t>
      </w:r>
      <w:proofErr w:type="spellStart"/>
      <w:r w:rsidRPr="00B60BA0">
        <w:t>zajedničkom</w:t>
      </w:r>
      <w:proofErr w:type="spellEnd"/>
      <w:r w:rsidRPr="00B60BA0">
        <w:t xml:space="preserve"> </w:t>
      </w:r>
      <w:proofErr w:type="spellStart"/>
      <w:r w:rsidRPr="00B60BA0">
        <w:t>domaćinstvu</w:t>
      </w:r>
      <w:proofErr w:type="spellEnd"/>
      <w:r w:rsidRPr="00B60BA0">
        <w:t xml:space="preserve">, u </w:t>
      </w:r>
      <w:proofErr w:type="spellStart"/>
      <w:r w:rsidRPr="00B60BA0">
        <w:t>roku</w:t>
      </w:r>
      <w:proofErr w:type="spellEnd"/>
      <w:r w:rsidRPr="00B60BA0">
        <w:t xml:space="preserve"> od 15 dana od dana </w:t>
      </w:r>
      <w:proofErr w:type="spellStart"/>
      <w:r w:rsidRPr="00B60BA0">
        <w:t>podnošenja</w:t>
      </w:r>
      <w:proofErr w:type="spellEnd"/>
      <w:r w:rsidRPr="00B60BA0">
        <w:t xml:space="preserve"> </w:t>
      </w:r>
      <w:proofErr w:type="spellStart"/>
      <w:r w:rsidRPr="00B60BA0">
        <w:t>kandidature</w:t>
      </w:r>
      <w:proofErr w:type="spellEnd"/>
      <w:r w:rsidRPr="00B60BA0">
        <w:t xml:space="preserve">,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način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obrascu</w:t>
      </w:r>
      <w:proofErr w:type="spellEnd"/>
      <w:r w:rsidRPr="00B60BA0">
        <w:t xml:space="preserve"> </w:t>
      </w:r>
      <w:proofErr w:type="spellStart"/>
      <w:r w:rsidRPr="00B60BA0">
        <w:t>propisanom</w:t>
      </w:r>
      <w:proofErr w:type="spellEnd"/>
      <w:r w:rsidRPr="00B60BA0">
        <w:t xml:space="preserve"> od </w:t>
      </w:r>
      <w:proofErr w:type="spellStart"/>
      <w:r w:rsidRPr="00B60BA0">
        <w:t>strane</w:t>
      </w:r>
      <w:proofErr w:type="spellEnd"/>
      <w:r w:rsidRPr="00B60BA0">
        <w:t xml:space="preserve"> </w:t>
      </w:r>
      <w:proofErr w:type="spellStart"/>
      <w:r w:rsidRPr="00B60BA0">
        <w:t>Agencije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52 </w:t>
      </w:r>
      <w:proofErr w:type="spellStart"/>
      <w:r w:rsidRPr="00B60BA0">
        <w:t>stav</w:t>
      </w:r>
      <w:proofErr w:type="spellEnd"/>
      <w:r w:rsidRPr="00B60BA0">
        <w:t xml:space="preserve"> 1).</w:t>
      </w:r>
    </w:p>
    <w:p w14:paraId="5CC4CFCB" w14:textId="77777777" w:rsidR="00B60BA0" w:rsidRPr="00B60BA0" w:rsidRDefault="00B60BA0" w:rsidP="00B60BA0">
      <w:pPr>
        <w:jc w:val="center"/>
        <w:rPr>
          <w:b/>
          <w:bCs/>
        </w:rPr>
      </w:pPr>
      <w:bookmarkStart w:id="132" w:name="clan_70"/>
      <w:bookmarkEnd w:id="132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70</w:t>
      </w:r>
    </w:p>
    <w:p w14:paraId="0564943D" w14:textId="77777777" w:rsidR="00B60BA0" w:rsidRPr="00B60BA0" w:rsidRDefault="00B60BA0" w:rsidP="00B60BA0">
      <w:pPr>
        <w:jc w:val="center"/>
      </w:pPr>
      <w:proofErr w:type="spellStart"/>
      <w:r w:rsidRPr="00B60BA0">
        <w:t>Novčanom</w:t>
      </w:r>
      <w:proofErr w:type="spellEnd"/>
      <w:r w:rsidRPr="00B60BA0">
        <w:t xml:space="preserve"> </w:t>
      </w:r>
      <w:proofErr w:type="spellStart"/>
      <w:r w:rsidRPr="00B60BA0">
        <w:t>kaznom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od 500 </w:t>
      </w:r>
      <w:proofErr w:type="spellStart"/>
      <w:r w:rsidRPr="00B60BA0">
        <w:t>eura</w:t>
      </w:r>
      <w:proofErr w:type="spellEnd"/>
      <w:r w:rsidRPr="00B60BA0">
        <w:t xml:space="preserve"> do 2.000 </w:t>
      </w:r>
      <w:proofErr w:type="spellStart"/>
      <w:r w:rsidRPr="00B60BA0">
        <w:t>eura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fizičko</w:t>
      </w:r>
      <w:proofErr w:type="spellEnd"/>
      <w:r w:rsidRPr="00B60BA0">
        <w:t xml:space="preserve"> lice, </w:t>
      </w:r>
      <w:proofErr w:type="spellStart"/>
      <w:r w:rsidRPr="00B60BA0">
        <w:t>ako</w:t>
      </w:r>
      <w:proofErr w:type="spellEnd"/>
      <w:r w:rsidRPr="00B60BA0">
        <w:t>:</w:t>
      </w:r>
    </w:p>
    <w:p w14:paraId="7E979470" w14:textId="77777777" w:rsidR="00B60BA0" w:rsidRPr="00B60BA0" w:rsidRDefault="00B60BA0" w:rsidP="00B60BA0">
      <w:pPr>
        <w:jc w:val="center"/>
      </w:pPr>
      <w:r w:rsidRPr="00B60BA0">
        <w:t xml:space="preserve">1)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mjesečnom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članarinu</w:t>
      </w:r>
      <w:proofErr w:type="spellEnd"/>
      <w:r w:rsidRPr="00B60BA0">
        <w:t xml:space="preserve">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pređe</w:t>
      </w:r>
      <w:proofErr w:type="spellEnd"/>
      <w:r w:rsidRPr="00B60BA0">
        <w:t xml:space="preserve"> </w:t>
      </w:r>
      <w:proofErr w:type="spellStart"/>
      <w:r w:rsidRPr="00B60BA0">
        <w:t>iznos</w:t>
      </w:r>
      <w:proofErr w:type="spellEnd"/>
      <w:r w:rsidRPr="00B60BA0">
        <w:t xml:space="preserve"> od 10% </w:t>
      </w:r>
      <w:proofErr w:type="spellStart"/>
      <w:r w:rsidRPr="00B60BA0">
        <w:t>prosječne</w:t>
      </w:r>
      <w:proofErr w:type="spellEnd"/>
      <w:r w:rsidRPr="00B60BA0">
        <w:t xml:space="preserve"> </w:t>
      </w:r>
      <w:proofErr w:type="spellStart"/>
      <w:r w:rsidRPr="00B60BA0">
        <w:t>mjesečne</w:t>
      </w:r>
      <w:proofErr w:type="spellEnd"/>
      <w:r w:rsidRPr="00B60BA0">
        <w:t xml:space="preserve"> </w:t>
      </w:r>
      <w:proofErr w:type="spellStart"/>
      <w:r w:rsidRPr="00B60BA0">
        <w:t>neto</w:t>
      </w:r>
      <w:proofErr w:type="spellEnd"/>
      <w:r w:rsidRPr="00B60BA0">
        <w:t xml:space="preserve"> </w:t>
      </w:r>
      <w:proofErr w:type="spellStart"/>
      <w:r w:rsidRPr="00B60BA0">
        <w:t>zarade</w:t>
      </w:r>
      <w:proofErr w:type="spellEnd"/>
      <w:r w:rsidRPr="00B60BA0">
        <w:t xml:space="preserve"> u </w:t>
      </w:r>
      <w:proofErr w:type="spellStart"/>
      <w:r w:rsidRPr="00B60BA0">
        <w:t>Crnoj</w:t>
      </w:r>
      <w:proofErr w:type="spellEnd"/>
      <w:r w:rsidRPr="00B60BA0">
        <w:t xml:space="preserve"> Gori za </w:t>
      </w:r>
      <w:proofErr w:type="spellStart"/>
      <w:r w:rsidRPr="00B60BA0">
        <w:t>prethodnu</w:t>
      </w:r>
      <w:proofErr w:type="spellEnd"/>
      <w:r w:rsidRPr="00B60BA0">
        <w:t xml:space="preserve"> </w:t>
      </w:r>
      <w:proofErr w:type="spellStart"/>
      <w:r w:rsidRPr="00B60BA0">
        <w:t>godinu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7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18269A4E" w14:textId="77777777" w:rsidR="00B60BA0" w:rsidRPr="00B60BA0" w:rsidRDefault="00B60BA0" w:rsidP="00B60BA0">
      <w:pPr>
        <w:jc w:val="center"/>
      </w:pPr>
      <w:r w:rsidRPr="00B60BA0">
        <w:t xml:space="preserve">2)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subjekta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više</w:t>
      </w:r>
      <w:proofErr w:type="spellEnd"/>
      <w:r w:rsidRPr="00B60BA0">
        <w:t xml:space="preserve"> od 5.000 </w:t>
      </w:r>
      <w:proofErr w:type="spellStart"/>
      <w:r w:rsidRPr="00B60BA0">
        <w:t>eura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godišnjem</w:t>
      </w:r>
      <w:proofErr w:type="spellEnd"/>
      <w:r w:rsidRPr="00B60BA0">
        <w:t xml:space="preserve"> </w:t>
      </w:r>
      <w:proofErr w:type="spellStart"/>
      <w:r w:rsidRPr="00B60BA0">
        <w:t>nivou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15 </w:t>
      </w:r>
      <w:proofErr w:type="spellStart"/>
      <w:r w:rsidRPr="00B60BA0">
        <w:t>stav</w:t>
      </w:r>
      <w:proofErr w:type="spellEnd"/>
      <w:r w:rsidRPr="00B60BA0">
        <w:t xml:space="preserve"> 4</w:t>
      </w:r>
      <w:proofErr w:type="gramStart"/>
      <w:r w:rsidRPr="00B60BA0">
        <w:t>);</w:t>
      </w:r>
      <w:proofErr w:type="gramEnd"/>
    </w:p>
    <w:p w14:paraId="1BFA6181" w14:textId="77777777" w:rsidR="00B60BA0" w:rsidRPr="00B60BA0" w:rsidRDefault="00B60BA0" w:rsidP="00B60BA0">
      <w:pPr>
        <w:jc w:val="center"/>
      </w:pPr>
      <w:r w:rsidRPr="00B60BA0">
        <w:t xml:space="preserve">3) za </w:t>
      </w:r>
      <w:proofErr w:type="spellStart"/>
      <w:r w:rsidRPr="00B60BA0">
        <w:t>finansiranje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</w:t>
      </w:r>
      <w:proofErr w:type="spellStart"/>
      <w:r w:rsidRPr="00B60BA0">
        <w:t>izvrši</w:t>
      </w:r>
      <w:proofErr w:type="spellEnd"/>
      <w:r w:rsidRPr="00B60BA0">
        <w:t xml:space="preserve"> </w:t>
      </w:r>
      <w:proofErr w:type="spellStart"/>
      <w:r w:rsidRPr="00B60BA0">
        <w:t>uplatu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prilog</w:t>
      </w:r>
      <w:proofErr w:type="spellEnd"/>
      <w:r w:rsidRPr="00B60BA0">
        <w:t xml:space="preserve"> u </w:t>
      </w:r>
      <w:proofErr w:type="spellStart"/>
      <w:r w:rsidRPr="00B60BA0">
        <w:t>vrijednosti</w:t>
      </w:r>
      <w:proofErr w:type="spellEnd"/>
      <w:r w:rsidRPr="00B60BA0">
        <w:t xml:space="preserve"> </w:t>
      </w:r>
      <w:proofErr w:type="spellStart"/>
      <w:r w:rsidRPr="00B60BA0">
        <w:t>većoj</w:t>
      </w:r>
      <w:proofErr w:type="spellEnd"/>
      <w:r w:rsidRPr="00B60BA0">
        <w:t xml:space="preserve"> od 5.000 </w:t>
      </w:r>
      <w:proofErr w:type="spellStart"/>
      <w:r w:rsidRPr="00B60BA0">
        <w:t>eura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29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6F7B4A0F" w14:textId="77777777" w:rsidR="00B60BA0" w:rsidRPr="00B60BA0" w:rsidRDefault="00B60BA0" w:rsidP="00B60BA0">
      <w:pPr>
        <w:jc w:val="center"/>
      </w:pPr>
      <w:r w:rsidRPr="00B60BA0">
        <w:t xml:space="preserve">4) je </w:t>
      </w:r>
      <w:proofErr w:type="spellStart"/>
      <w:r w:rsidRPr="00B60BA0">
        <w:t>pravosnažno</w:t>
      </w:r>
      <w:proofErr w:type="spellEnd"/>
      <w:r w:rsidRPr="00B60BA0">
        <w:t xml:space="preserve"> </w:t>
      </w:r>
      <w:proofErr w:type="spellStart"/>
      <w:r w:rsidRPr="00B60BA0">
        <w:t>osuđeno</w:t>
      </w:r>
      <w:proofErr w:type="spellEnd"/>
      <w:r w:rsidRPr="00B60BA0">
        <w:t xml:space="preserve"> za </w:t>
      </w:r>
      <w:proofErr w:type="spellStart"/>
      <w:r w:rsidRPr="00B60BA0">
        <w:t>krivično</w:t>
      </w:r>
      <w:proofErr w:type="spellEnd"/>
      <w:r w:rsidRPr="00B60BA0">
        <w:t xml:space="preserve"> </w:t>
      </w:r>
      <w:proofErr w:type="spellStart"/>
      <w:r w:rsidRPr="00B60BA0">
        <w:t>djelo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elementima</w:t>
      </w:r>
      <w:proofErr w:type="spellEnd"/>
      <w:r w:rsidRPr="00B60BA0">
        <w:t xml:space="preserve"> </w:t>
      </w:r>
      <w:proofErr w:type="spellStart"/>
      <w:r w:rsidRPr="00B60BA0">
        <w:t>korupcije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organizovanog</w:t>
      </w:r>
      <w:proofErr w:type="spellEnd"/>
      <w:r w:rsidRPr="00B60BA0">
        <w:t xml:space="preserve"> </w:t>
      </w:r>
      <w:proofErr w:type="spellStart"/>
      <w:r w:rsidRPr="00B60BA0">
        <w:t>kriminala</w:t>
      </w:r>
      <w:proofErr w:type="spellEnd"/>
      <w:r w:rsidRPr="00B60BA0">
        <w:t xml:space="preserve"> a </w:t>
      </w:r>
      <w:proofErr w:type="spellStart"/>
      <w:r w:rsidRPr="00B60BA0">
        <w:t>finansira</w:t>
      </w:r>
      <w:proofErr w:type="spellEnd"/>
      <w:r w:rsidRPr="00B60BA0">
        <w:t xml:space="preserve"> </w:t>
      </w:r>
      <w:proofErr w:type="spellStart"/>
      <w:r w:rsidRPr="00B60BA0">
        <w:t>političkog</w:t>
      </w:r>
      <w:proofErr w:type="spellEnd"/>
      <w:r w:rsidRPr="00B60BA0">
        <w:t xml:space="preserve"> </w:t>
      </w:r>
      <w:proofErr w:type="spellStart"/>
      <w:r w:rsidRPr="00B60BA0">
        <w:t>subjek</w:t>
      </w:r>
      <w:r w:rsidRPr="00B60BA0">
        <w:softHyphen/>
        <w:t>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33 </w:t>
      </w:r>
      <w:proofErr w:type="spellStart"/>
      <w:r w:rsidRPr="00B60BA0">
        <w:t>stav</w:t>
      </w:r>
      <w:proofErr w:type="spellEnd"/>
      <w:r w:rsidRPr="00B60BA0">
        <w:t xml:space="preserve"> 2</w:t>
      </w:r>
      <w:proofErr w:type="gramStart"/>
      <w:r w:rsidRPr="00B60BA0">
        <w:t>);</w:t>
      </w:r>
      <w:proofErr w:type="gramEnd"/>
    </w:p>
    <w:p w14:paraId="67D50421" w14:textId="77777777" w:rsidR="00B60BA0" w:rsidRPr="00B60BA0" w:rsidRDefault="00B60BA0" w:rsidP="00B60BA0">
      <w:pPr>
        <w:jc w:val="center"/>
      </w:pPr>
      <w:r w:rsidRPr="00B60BA0">
        <w:lastRenderedPageBreak/>
        <w:t xml:space="preserve">5) u </w:t>
      </w:r>
      <w:proofErr w:type="spellStart"/>
      <w:r w:rsidRPr="00B60BA0">
        <w:t>periodu</w:t>
      </w:r>
      <w:proofErr w:type="spellEnd"/>
      <w:r w:rsidRPr="00B60BA0">
        <w:t xml:space="preserve"> od dana </w:t>
      </w:r>
      <w:proofErr w:type="spellStart"/>
      <w:r w:rsidRPr="00B60BA0">
        <w:t>raspisivanja</w:t>
      </w:r>
      <w:proofErr w:type="spellEnd"/>
      <w:r w:rsidRPr="00B60BA0">
        <w:t xml:space="preserve"> do dana </w:t>
      </w:r>
      <w:proofErr w:type="spellStart"/>
      <w:r w:rsidRPr="00B60BA0">
        <w:t>održavanja</w:t>
      </w:r>
      <w:proofErr w:type="spellEnd"/>
      <w:r w:rsidRPr="00B60BA0">
        <w:t xml:space="preserve"> </w:t>
      </w:r>
      <w:proofErr w:type="spellStart"/>
      <w:r w:rsidRPr="00B60BA0">
        <w:t>izbora</w:t>
      </w:r>
      <w:proofErr w:type="spellEnd"/>
      <w:r w:rsidRPr="00B60BA0">
        <w:t xml:space="preserve"> </w:t>
      </w:r>
      <w:proofErr w:type="spellStart"/>
      <w:r w:rsidRPr="00B60BA0">
        <w:t>vodi</w:t>
      </w:r>
      <w:proofErr w:type="spellEnd"/>
      <w:r w:rsidRPr="00B60BA0">
        <w:t xml:space="preserve"> </w:t>
      </w:r>
      <w:proofErr w:type="spellStart"/>
      <w:r w:rsidRPr="00B60BA0">
        <w:t>medijsku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javnu</w:t>
      </w:r>
      <w:proofErr w:type="spellEnd"/>
      <w:r w:rsidRPr="00B60BA0">
        <w:t xml:space="preserve"> </w:t>
      </w:r>
      <w:proofErr w:type="spellStart"/>
      <w:r w:rsidRPr="00B60BA0">
        <w:t>kampanju</w:t>
      </w:r>
      <w:proofErr w:type="spellEnd"/>
      <w:r w:rsidRPr="00B60BA0">
        <w:t xml:space="preserve"> u </w:t>
      </w:r>
      <w:proofErr w:type="spellStart"/>
      <w:r w:rsidRPr="00B60BA0">
        <w:t>ime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za </w:t>
      </w:r>
      <w:proofErr w:type="spellStart"/>
      <w:r w:rsidRPr="00B60BA0">
        <w:t>potrebe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33 </w:t>
      </w:r>
      <w:proofErr w:type="spellStart"/>
      <w:r w:rsidRPr="00B60BA0">
        <w:t>stav</w:t>
      </w:r>
      <w:proofErr w:type="spellEnd"/>
      <w:r w:rsidRPr="00B60BA0">
        <w:t xml:space="preserve"> 3</w:t>
      </w:r>
      <w:proofErr w:type="gramStart"/>
      <w:r w:rsidRPr="00B60BA0">
        <w:t>);</w:t>
      </w:r>
      <w:proofErr w:type="gramEnd"/>
    </w:p>
    <w:p w14:paraId="720C485E" w14:textId="77777777" w:rsidR="00B60BA0" w:rsidRPr="00B60BA0" w:rsidRDefault="00B60BA0" w:rsidP="00B60BA0">
      <w:pPr>
        <w:jc w:val="center"/>
      </w:pPr>
      <w:r w:rsidRPr="00B60BA0">
        <w:t xml:space="preserve">6) da </w:t>
      </w:r>
      <w:proofErr w:type="spellStart"/>
      <w:r w:rsidRPr="00B60BA0">
        <w:t>prilog</w:t>
      </w:r>
      <w:proofErr w:type="spellEnd"/>
      <w:r w:rsidRPr="00B60BA0">
        <w:t xml:space="preserve">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, a </w:t>
      </w:r>
      <w:proofErr w:type="spellStart"/>
      <w:r w:rsidRPr="00B60BA0">
        <w:t>povezano</w:t>
      </w:r>
      <w:proofErr w:type="spellEnd"/>
      <w:r w:rsidRPr="00B60BA0">
        <w:t xml:space="preserve"> je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pravnim</w:t>
      </w:r>
      <w:proofErr w:type="spellEnd"/>
      <w:r w:rsidRPr="00B60BA0">
        <w:t xml:space="preserve"> </w:t>
      </w:r>
      <w:proofErr w:type="spellStart"/>
      <w:r w:rsidRPr="00B60BA0">
        <w:t>licima</w:t>
      </w:r>
      <w:proofErr w:type="spellEnd"/>
      <w:r w:rsidRPr="00B60BA0">
        <w:t xml:space="preserve">, </w:t>
      </w:r>
      <w:proofErr w:type="spellStart"/>
      <w:r w:rsidRPr="00B60BA0">
        <w:t>privrednim</w:t>
      </w:r>
      <w:proofErr w:type="spellEnd"/>
      <w:r w:rsidRPr="00B60BA0">
        <w:t xml:space="preserve"> </w:t>
      </w:r>
      <w:proofErr w:type="spellStart"/>
      <w:r w:rsidRPr="00B60BA0">
        <w:t>društvima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preduzetnicima</w:t>
      </w:r>
      <w:proofErr w:type="spellEnd"/>
      <w:r w:rsidRPr="00B60BA0">
        <w:t xml:space="preserve"> koji </w:t>
      </w:r>
      <w:proofErr w:type="spellStart"/>
      <w:r w:rsidRPr="00B60BA0">
        <w:t>su</w:t>
      </w:r>
      <w:proofErr w:type="spellEnd"/>
      <w:r w:rsidRPr="00B60BA0">
        <w:t xml:space="preserve">,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ugovora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nadležnim</w:t>
      </w:r>
      <w:proofErr w:type="spellEnd"/>
      <w:r w:rsidRPr="00B60BA0">
        <w:t xml:space="preserve"> </w:t>
      </w:r>
      <w:proofErr w:type="spellStart"/>
      <w:r w:rsidRPr="00B60BA0">
        <w:t>organima</w:t>
      </w:r>
      <w:proofErr w:type="spellEnd"/>
      <w:r w:rsidRPr="00B60BA0">
        <w:t xml:space="preserve">,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, </w:t>
      </w:r>
      <w:proofErr w:type="spellStart"/>
      <w:r w:rsidRPr="00B60BA0">
        <w:t>vršili</w:t>
      </w:r>
      <w:proofErr w:type="spellEnd"/>
      <w:r w:rsidRPr="00B60BA0">
        <w:t xml:space="preserve"> </w:t>
      </w:r>
      <w:proofErr w:type="spellStart"/>
      <w:r w:rsidRPr="00B60BA0">
        <w:t>po</w:t>
      </w:r>
      <w:r w:rsidRPr="00B60BA0">
        <w:softHyphen/>
        <w:t>slove</w:t>
      </w:r>
      <w:proofErr w:type="spellEnd"/>
      <w:r w:rsidRPr="00B60BA0">
        <w:t xml:space="preserve"> od </w:t>
      </w:r>
      <w:proofErr w:type="spellStart"/>
      <w:r w:rsidRPr="00B60BA0">
        <w:t>javnog</w:t>
      </w:r>
      <w:proofErr w:type="spellEnd"/>
      <w:r w:rsidRPr="00B60BA0">
        <w:t xml:space="preserve"> </w:t>
      </w:r>
      <w:proofErr w:type="spellStart"/>
      <w:r w:rsidRPr="00B60BA0">
        <w:t>interesa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zaključili</w:t>
      </w:r>
      <w:proofErr w:type="spellEnd"/>
      <w:r w:rsidRPr="00B60BA0">
        <w:t xml:space="preserve"> </w:t>
      </w:r>
      <w:proofErr w:type="spellStart"/>
      <w:r w:rsidRPr="00B60BA0">
        <w:t>ugovor</w:t>
      </w:r>
      <w:proofErr w:type="spellEnd"/>
      <w:r w:rsidRPr="00B60BA0">
        <w:t xml:space="preserve"> u </w:t>
      </w:r>
      <w:proofErr w:type="spellStart"/>
      <w:r w:rsidRPr="00B60BA0">
        <w:t>postupku</w:t>
      </w:r>
      <w:proofErr w:type="spellEnd"/>
      <w:r w:rsidRPr="00B60BA0">
        <w:t xml:space="preserve"> </w:t>
      </w:r>
      <w:proofErr w:type="spellStart"/>
      <w:r w:rsidRPr="00B60BA0">
        <w:t>javnih</w:t>
      </w:r>
      <w:proofErr w:type="spellEnd"/>
      <w:r w:rsidRPr="00B60BA0">
        <w:t xml:space="preserve"> </w:t>
      </w:r>
      <w:proofErr w:type="spellStart"/>
      <w:r w:rsidRPr="00B60BA0">
        <w:t>nabavki</w:t>
      </w:r>
      <w:proofErr w:type="spellEnd"/>
      <w:r w:rsidRPr="00B60BA0">
        <w:t xml:space="preserve">, u </w:t>
      </w:r>
      <w:proofErr w:type="spellStart"/>
      <w:r w:rsidRPr="00B60BA0">
        <w:t>periodu</w:t>
      </w:r>
      <w:proofErr w:type="spellEnd"/>
      <w:r w:rsidRPr="00B60BA0">
        <w:t xml:space="preserve"> od </w:t>
      </w:r>
      <w:proofErr w:type="spellStart"/>
      <w:r w:rsidRPr="00B60BA0">
        <w:t>dvije</w:t>
      </w:r>
      <w:proofErr w:type="spellEnd"/>
      <w:r w:rsidRPr="00B60BA0">
        <w:t xml:space="preserve"> </w:t>
      </w:r>
      <w:proofErr w:type="spellStart"/>
      <w:r w:rsidRPr="00B60BA0">
        <w:t>godine</w:t>
      </w:r>
      <w:proofErr w:type="spellEnd"/>
      <w:r w:rsidRPr="00B60BA0">
        <w:t xml:space="preserve"> koji </w:t>
      </w:r>
      <w:proofErr w:type="spellStart"/>
      <w:r w:rsidRPr="00B60BA0">
        <w:t>prethodi</w:t>
      </w:r>
      <w:proofErr w:type="spellEnd"/>
      <w:r w:rsidRPr="00B60BA0">
        <w:t xml:space="preserve"> </w:t>
      </w:r>
      <w:proofErr w:type="spellStart"/>
      <w:r w:rsidRPr="00B60BA0">
        <w:t>zaključivanju</w:t>
      </w:r>
      <w:proofErr w:type="spellEnd"/>
      <w:r w:rsidRPr="00B60BA0">
        <w:t xml:space="preserve"> </w:t>
      </w:r>
      <w:proofErr w:type="spellStart"/>
      <w:r w:rsidRPr="00B60BA0">
        <w:t>ugovora</w:t>
      </w:r>
      <w:proofErr w:type="spellEnd"/>
      <w:r w:rsidRPr="00B60BA0">
        <w:t xml:space="preserve">, za </w:t>
      </w:r>
      <w:proofErr w:type="spellStart"/>
      <w:r w:rsidRPr="00B60BA0">
        <w:t>vrijeme</w:t>
      </w:r>
      <w:proofErr w:type="spellEnd"/>
      <w:r w:rsidRPr="00B60BA0">
        <w:t xml:space="preserve"> </w:t>
      </w:r>
      <w:proofErr w:type="spellStart"/>
      <w:r w:rsidRPr="00B60BA0">
        <w:t>trajanja</w:t>
      </w:r>
      <w:proofErr w:type="spellEnd"/>
      <w:r w:rsidRPr="00B60BA0">
        <w:t xml:space="preserve"> tog </w:t>
      </w:r>
      <w:proofErr w:type="spellStart"/>
      <w:r w:rsidRPr="00B60BA0">
        <w:t>poslovnog</w:t>
      </w:r>
      <w:proofErr w:type="spellEnd"/>
      <w:r w:rsidRPr="00B60BA0">
        <w:t xml:space="preserve"> </w:t>
      </w:r>
      <w:proofErr w:type="spellStart"/>
      <w:r w:rsidRPr="00B60BA0">
        <w:t>odnosa</w:t>
      </w:r>
      <w:proofErr w:type="spellEnd"/>
      <w:r w:rsidRPr="00B60BA0">
        <w:t xml:space="preserve">, </w:t>
      </w:r>
      <w:proofErr w:type="spellStart"/>
      <w:r w:rsidRPr="00B60BA0">
        <w:t>kao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dvije</w:t>
      </w:r>
      <w:proofErr w:type="spellEnd"/>
      <w:r w:rsidRPr="00B60BA0">
        <w:t xml:space="preserve"> </w:t>
      </w:r>
      <w:proofErr w:type="spellStart"/>
      <w:r w:rsidRPr="00B60BA0">
        <w:t>godine</w:t>
      </w:r>
      <w:proofErr w:type="spellEnd"/>
      <w:r w:rsidRPr="00B60BA0">
        <w:t xml:space="preserve"> </w:t>
      </w:r>
      <w:proofErr w:type="spellStart"/>
      <w:r w:rsidRPr="00B60BA0">
        <w:t>nakon</w:t>
      </w:r>
      <w:proofErr w:type="spellEnd"/>
      <w:r w:rsidRPr="00B60BA0">
        <w:t xml:space="preserve"> </w:t>
      </w:r>
      <w:proofErr w:type="spellStart"/>
      <w:r w:rsidRPr="00B60BA0">
        <w:t>prestanka</w:t>
      </w:r>
      <w:proofErr w:type="spellEnd"/>
      <w:r w:rsidRPr="00B60BA0">
        <w:t xml:space="preserve"> tog </w:t>
      </w:r>
      <w:proofErr w:type="spellStart"/>
      <w:r w:rsidRPr="00B60BA0">
        <w:t>poslovnog</w:t>
      </w:r>
      <w:proofErr w:type="spellEnd"/>
      <w:r w:rsidRPr="00B60BA0">
        <w:t xml:space="preserve"> </w:t>
      </w:r>
      <w:proofErr w:type="spellStart"/>
      <w:r w:rsidRPr="00B60BA0">
        <w:t>odnosa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33 </w:t>
      </w:r>
      <w:proofErr w:type="spellStart"/>
      <w:r w:rsidRPr="00B60BA0">
        <w:t>stav</w:t>
      </w:r>
      <w:proofErr w:type="spellEnd"/>
      <w:r w:rsidRPr="00B60BA0">
        <w:t xml:space="preserve"> 5</w:t>
      </w:r>
      <w:proofErr w:type="gramStart"/>
      <w:r w:rsidRPr="00B60BA0">
        <w:t>);</w:t>
      </w:r>
      <w:proofErr w:type="gramEnd"/>
    </w:p>
    <w:p w14:paraId="5C412AF1" w14:textId="77777777" w:rsidR="00B60BA0" w:rsidRPr="00B60BA0" w:rsidRDefault="00B60BA0" w:rsidP="00B60BA0">
      <w:pPr>
        <w:jc w:val="center"/>
      </w:pPr>
      <w:r w:rsidRPr="00B60BA0">
        <w:t xml:space="preserve">7) da </w:t>
      </w:r>
      <w:proofErr w:type="spellStart"/>
      <w:r w:rsidRPr="00B60BA0">
        <w:t>prilog</w:t>
      </w:r>
      <w:proofErr w:type="spellEnd"/>
      <w:r w:rsidRPr="00B60BA0">
        <w:t xml:space="preserve">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, a u </w:t>
      </w:r>
      <w:proofErr w:type="spellStart"/>
      <w:r w:rsidRPr="00B60BA0">
        <w:t>odnosu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koje</w:t>
      </w:r>
      <w:proofErr w:type="spellEnd"/>
      <w:r w:rsidRPr="00B60BA0">
        <w:t xml:space="preserve"> je </w:t>
      </w:r>
      <w:proofErr w:type="spellStart"/>
      <w:r w:rsidRPr="00B60BA0">
        <w:t>poreski</w:t>
      </w:r>
      <w:proofErr w:type="spellEnd"/>
      <w:r w:rsidRPr="00B60BA0">
        <w:t xml:space="preserve"> organ </w:t>
      </w:r>
      <w:proofErr w:type="spellStart"/>
      <w:r w:rsidRPr="00B60BA0">
        <w:t>pokrenuo</w:t>
      </w:r>
      <w:proofErr w:type="spellEnd"/>
      <w:r w:rsidRPr="00B60BA0">
        <w:t xml:space="preserve"> </w:t>
      </w:r>
      <w:proofErr w:type="spellStart"/>
      <w:r w:rsidRPr="00B60BA0">
        <w:t>postupak</w:t>
      </w:r>
      <w:proofErr w:type="spellEnd"/>
      <w:r w:rsidRPr="00B60BA0">
        <w:t xml:space="preserve"> </w:t>
      </w:r>
      <w:proofErr w:type="spellStart"/>
      <w:r w:rsidRPr="00B60BA0">
        <w:t>prinudne</w:t>
      </w:r>
      <w:proofErr w:type="spellEnd"/>
      <w:r w:rsidRPr="00B60BA0">
        <w:t xml:space="preserve"> </w:t>
      </w:r>
      <w:proofErr w:type="spellStart"/>
      <w:r w:rsidRPr="00B60BA0">
        <w:t>naplate</w:t>
      </w:r>
      <w:proofErr w:type="spellEnd"/>
      <w:r w:rsidRPr="00B60BA0">
        <w:t xml:space="preserve"> </w:t>
      </w:r>
      <w:proofErr w:type="spellStart"/>
      <w:r w:rsidRPr="00B60BA0">
        <w:t>donošenjem</w:t>
      </w:r>
      <w:proofErr w:type="spellEnd"/>
      <w:r w:rsidRPr="00B60BA0">
        <w:t xml:space="preserve"> </w:t>
      </w:r>
      <w:proofErr w:type="spellStart"/>
      <w:r w:rsidRPr="00B60BA0">
        <w:t>zaključka</w:t>
      </w:r>
      <w:proofErr w:type="spellEnd"/>
      <w:r w:rsidRPr="00B60BA0">
        <w:t xml:space="preserve"> o </w:t>
      </w:r>
      <w:proofErr w:type="spellStart"/>
      <w:r w:rsidRPr="00B60BA0">
        <w:t>prinudnoj</w:t>
      </w:r>
      <w:proofErr w:type="spellEnd"/>
      <w:r w:rsidRPr="00B60BA0">
        <w:t xml:space="preserve"> </w:t>
      </w:r>
      <w:proofErr w:type="spellStart"/>
      <w:r w:rsidRPr="00B60BA0">
        <w:t>naplati</w:t>
      </w:r>
      <w:proofErr w:type="spellEnd"/>
      <w:r w:rsidRPr="00B60BA0">
        <w:t xml:space="preserve"> </w:t>
      </w:r>
      <w:proofErr w:type="spellStart"/>
      <w:r w:rsidRPr="00B60BA0">
        <w:t>poreske</w:t>
      </w:r>
      <w:proofErr w:type="spellEnd"/>
      <w:r w:rsidRPr="00B60BA0">
        <w:t xml:space="preserve"> </w:t>
      </w:r>
      <w:proofErr w:type="spellStart"/>
      <w:r w:rsidRPr="00B60BA0">
        <w:t>obaveze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33 </w:t>
      </w:r>
      <w:proofErr w:type="spellStart"/>
      <w:r w:rsidRPr="00B60BA0">
        <w:t>stav</w:t>
      </w:r>
      <w:proofErr w:type="spellEnd"/>
      <w:r w:rsidRPr="00B60BA0">
        <w:t xml:space="preserve"> 6</w:t>
      </w:r>
      <w:proofErr w:type="gramStart"/>
      <w:r w:rsidRPr="00B60BA0">
        <w:t>);</w:t>
      </w:r>
      <w:proofErr w:type="gramEnd"/>
    </w:p>
    <w:p w14:paraId="4B1955DD" w14:textId="77777777" w:rsidR="00B60BA0" w:rsidRPr="00B60BA0" w:rsidRDefault="00B60BA0" w:rsidP="00B60BA0">
      <w:pPr>
        <w:jc w:val="center"/>
      </w:pPr>
      <w:r w:rsidRPr="00B60BA0">
        <w:t xml:space="preserve">8) </w:t>
      </w:r>
      <w:proofErr w:type="spellStart"/>
      <w:r w:rsidRPr="00B60BA0">
        <w:t>pruži</w:t>
      </w:r>
      <w:proofErr w:type="spellEnd"/>
      <w:r w:rsidRPr="00B60BA0">
        <w:t xml:space="preserve"> </w:t>
      </w:r>
      <w:proofErr w:type="spellStart"/>
      <w:r w:rsidRPr="00B60BA0">
        <w:t>finansijsku</w:t>
      </w:r>
      <w:proofErr w:type="spellEnd"/>
      <w:r w:rsidRPr="00B60BA0">
        <w:t xml:space="preserve">, </w:t>
      </w:r>
      <w:proofErr w:type="spellStart"/>
      <w:r w:rsidRPr="00B60BA0">
        <w:t>materijalnu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nenovčanu</w:t>
      </w:r>
      <w:proofErr w:type="spellEnd"/>
      <w:r w:rsidRPr="00B60BA0">
        <w:t xml:space="preserve"> </w:t>
      </w:r>
      <w:proofErr w:type="spellStart"/>
      <w:r w:rsidRPr="00B60BA0">
        <w:t>podršku</w:t>
      </w:r>
      <w:proofErr w:type="spellEnd"/>
      <w:r w:rsidRPr="00B60BA0">
        <w:t xml:space="preserve"> </w:t>
      </w:r>
      <w:proofErr w:type="spellStart"/>
      <w:r w:rsidRPr="00B60BA0">
        <w:t>političkom</w:t>
      </w:r>
      <w:proofErr w:type="spellEnd"/>
      <w:r w:rsidRPr="00B60BA0">
        <w:t xml:space="preserve"> </w:t>
      </w:r>
      <w:proofErr w:type="spellStart"/>
      <w:r w:rsidRPr="00B60BA0">
        <w:t>subjektu</w:t>
      </w:r>
      <w:proofErr w:type="spellEnd"/>
      <w:r w:rsidRPr="00B60BA0">
        <w:t xml:space="preserve"> </w:t>
      </w:r>
      <w:proofErr w:type="spellStart"/>
      <w:r w:rsidRPr="00B60BA0">
        <w:t>radi</w:t>
      </w:r>
      <w:proofErr w:type="spellEnd"/>
      <w:r w:rsidRPr="00B60BA0">
        <w:t xml:space="preserve"> </w:t>
      </w:r>
      <w:proofErr w:type="spellStart"/>
      <w:r w:rsidRPr="00B60BA0">
        <w:t>političke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bilo</w:t>
      </w:r>
      <w:proofErr w:type="spellEnd"/>
      <w:r w:rsidRPr="00B60BA0">
        <w:t xml:space="preserve"> </w:t>
      </w:r>
      <w:proofErr w:type="spellStart"/>
      <w:r w:rsidRPr="00B60BA0">
        <w:t>kakve</w:t>
      </w:r>
      <w:proofErr w:type="spellEnd"/>
      <w:r w:rsidRPr="00B60BA0">
        <w:t xml:space="preserve"> </w:t>
      </w:r>
      <w:proofErr w:type="spellStart"/>
      <w:r w:rsidRPr="00B60BA0">
        <w:t>druge</w:t>
      </w:r>
      <w:proofErr w:type="spellEnd"/>
      <w:r w:rsidRPr="00B60BA0">
        <w:t xml:space="preserve"> </w:t>
      </w:r>
      <w:proofErr w:type="spellStart"/>
      <w:r w:rsidRPr="00B60BA0">
        <w:t>protivusluge</w:t>
      </w:r>
      <w:proofErr w:type="spellEnd"/>
      <w:r w:rsidRPr="00B60BA0">
        <w:t xml:space="preserve">, </w:t>
      </w:r>
      <w:proofErr w:type="spellStart"/>
      <w:r w:rsidRPr="00B60BA0">
        <w:t>privilegije</w:t>
      </w:r>
      <w:proofErr w:type="spellEnd"/>
      <w:r w:rsidRPr="00B60BA0">
        <w:t xml:space="preserve"> </w:t>
      </w:r>
      <w:proofErr w:type="spellStart"/>
      <w:r w:rsidRPr="00B60BA0">
        <w:t>ili</w:t>
      </w:r>
      <w:proofErr w:type="spellEnd"/>
      <w:r w:rsidRPr="00B60BA0">
        <w:t xml:space="preserve"> </w:t>
      </w:r>
      <w:proofErr w:type="spellStart"/>
      <w:r w:rsidRPr="00B60BA0">
        <w:t>lične</w:t>
      </w:r>
      <w:proofErr w:type="spellEnd"/>
      <w:r w:rsidRPr="00B60BA0">
        <w:t xml:space="preserve"> </w:t>
      </w:r>
      <w:proofErr w:type="spellStart"/>
      <w:r w:rsidRPr="00B60BA0">
        <w:t>koristi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34 </w:t>
      </w:r>
      <w:proofErr w:type="spellStart"/>
      <w:r w:rsidRPr="00B60BA0">
        <w:t>stav</w:t>
      </w:r>
      <w:proofErr w:type="spellEnd"/>
      <w:r w:rsidRPr="00B60BA0">
        <w:t xml:space="preserve"> 1</w:t>
      </w:r>
      <w:proofErr w:type="gramStart"/>
      <w:r w:rsidRPr="00B60BA0">
        <w:t>);</w:t>
      </w:r>
      <w:proofErr w:type="gramEnd"/>
    </w:p>
    <w:p w14:paraId="25FFD1DC" w14:textId="77777777" w:rsidR="00B60BA0" w:rsidRPr="00B60BA0" w:rsidRDefault="00B60BA0" w:rsidP="00B60BA0">
      <w:pPr>
        <w:jc w:val="center"/>
      </w:pPr>
      <w:r w:rsidRPr="00B60BA0">
        <w:t xml:space="preserve">9) je u </w:t>
      </w:r>
      <w:proofErr w:type="spellStart"/>
      <w:r w:rsidRPr="00B60BA0">
        <w:t>toku</w:t>
      </w:r>
      <w:proofErr w:type="spellEnd"/>
      <w:r w:rsidRPr="00B60BA0">
        <w:t xml:space="preserve"> </w:t>
      </w:r>
      <w:proofErr w:type="spellStart"/>
      <w:r w:rsidRPr="00B60BA0">
        <w:t>radnog</w:t>
      </w:r>
      <w:proofErr w:type="spellEnd"/>
      <w:r w:rsidRPr="00B60BA0">
        <w:t xml:space="preserve"> </w:t>
      </w:r>
      <w:proofErr w:type="spellStart"/>
      <w:r w:rsidRPr="00B60BA0">
        <w:t>vremena</w:t>
      </w:r>
      <w:proofErr w:type="spellEnd"/>
      <w:r w:rsidRPr="00B60BA0">
        <w:t xml:space="preserve"> </w:t>
      </w:r>
      <w:proofErr w:type="spellStart"/>
      <w:r w:rsidRPr="00B60BA0">
        <w:t>angažovano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aktivnostima</w:t>
      </w:r>
      <w:proofErr w:type="spellEnd"/>
      <w:r w:rsidRPr="00B60BA0">
        <w:t xml:space="preserve"> </w:t>
      </w:r>
      <w:proofErr w:type="spellStart"/>
      <w:r w:rsidRPr="00B60BA0">
        <w:t>izborne</w:t>
      </w:r>
      <w:proofErr w:type="spellEnd"/>
      <w:r w:rsidRPr="00B60BA0">
        <w:t xml:space="preserve"> </w:t>
      </w:r>
      <w:proofErr w:type="spellStart"/>
      <w:r w:rsidRPr="00B60BA0">
        <w:t>kampanje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44 </w:t>
      </w:r>
      <w:proofErr w:type="spellStart"/>
      <w:r w:rsidRPr="00B60BA0">
        <w:t>stav</w:t>
      </w:r>
      <w:proofErr w:type="spellEnd"/>
      <w:r w:rsidRPr="00B60BA0">
        <w:t xml:space="preserve"> 4</w:t>
      </w:r>
      <w:proofErr w:type="gramStart"/>
      <w:r w:rsidRPr="00B60BA0">
        <w:t>);</w:t>
      </w:r>
      <w:proofErr w:type="gramEnd"/>
    </w:p>
    <w:p w14:paraId="62229ED7" w14:textId="77777777" w:rsidR="00B60BA0" w:rsidRPr="00B60BA0" w:rsidRDefault="00B60BA0" w:rsidP="00B60BA0">
      <w:pPr>
        <w:jc w:val="center"/>
      </w:pPr>
      <w:r w:rsidRPr="00B60BA0">
        <w:t xml:space="preserve">10) u </w:t>
      </w:r>
      <w:proofErr w:type="spellStart"/>
      <w:r w:rsidRPr="00B60BA0">
        <w:t>roku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način</w:t>
      </w:r>
      <w:proofErr w:type="spellEnd"/>
      <w:r w:rsidRPr="00B60BA0">
        <w:t xml:space="preserve"> koji </w:t>
      </w:r>
      <w:proofErr w:type="spellStart"/>
      <w:r w:rsidRPr="00B60BA0">
        <w:t>odredi</w:t>
      </w:r>
      <w:proofErr w:type="spellEnd"/>
      <w:r w:rsidRPr="00B60BA0">
        <w:t xml:space="preserve"> </w:t>
      </w:r>
      <w:proofErr w:type="spellStart"/>
      <w:r w:rsidRPr="00B60BA0">
        <w:t>Agencija</w:t>
      </w:r>
      <w:proofErr w:type="spellEnd"/>
      <w:r w:rsidRPr="00B60BA0">
        <w:t xml:space="preserve"> ne </w:t>
      </w:r>
      <w:proofErr w:type="spellStart"/>
      <w:r w:rsidRPr="00B60BA0">
        <w:t>dostavi</w:t>
      </w:r>
      <w:proofErr w:type="spellEnd"/>
      <w:r w:rsidRPr="00B60BA0">
        <w:t xml:space="preserve"> </w:t>
      </w:r>
      <w:proofErr w:type="spellStart"/>
      <w:r w:rsidRPr="00B60BA0">
        <w:t>tražene</w:t>
      </w:r>
      <w:proofErr w:type="spellEnd"/>
      <w:r w:rsidRPr="00B60BA0">
        <w:t xml:space="preserve"> </w:t>
      </w:r>
      <w:proofErr w:type="spellStart"/>
      <w:r w:rsidRPr="00B60BA0">
        <w:t>podatke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obavještenja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ne </w:t>
      </w:r>
      <w:proofErr w:type="spellStart"/>
      <w:r w:rsidRPr="00B60BA0">
        <w:t>stavi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uvid</w:t>
      </w:r>
      <w:proofErr w:type="spellEnd"/>
      <w:r w:rsidRPr="00B60BA0">
        <w:t xml:space="preserve"> </w:t>
      </w:r>
      <w:proofErr w:type="spellStart"/>
      <w:r w:rsidRPr="00B60BA0">
        <w:t>traženu</w:t>
      </w:r>
      <w:proofErr w:type="spellEnd"/>
      <w:r w:rsidRPr="00B60BA0">
        <w:t xml:space="preserve"> </w:t>
      </w:r>
      <w:proofErr w:type="spellStart"/>
      <w:r w:rsidRPr="00B60BA0">
        <w:t>dokumentaciju</w:t>
      </w:r>
      <w:proofErr w:type="spellEnd"/>
      <w:r w:rsidRPr="00B60BA0">
        <w:t xml:space="preserve"> u </w:t>
      </w:r>
      <w:proofErr w:type="spellStart"/>
      <w:r w:rsidRPr="00B60BA0">
        <w:t>skladu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(</w:t>
      </w:r>
      <w:proofErr w:type="spellStart"/>
      <w:r w:rsidRPr="00B60BA0">
        <w:t>član</w:t>
      </w:r>
      <w:proofErr w:type="spellEnd"/>
      <w:r w:rsidRPr="00B60BA0">
        <w:t xml:space="preserve"> 57 </w:t>
      </w:r>
      <w:proofErr w:type="spellStart"/>
      <w:r w:rsidRPr="00B60BA0">
        <w:t>stav</w:t>
      </w:r>
      <w:proofErr w:type="spellEnd"/>
      <w:r w:rsidRPr="00B60BA0">
        <w:t xml:space="preserve"> 3).</w:t>
      </w:r>
    </w:p>
    <w:p w14:paraId="6534879A" w14:textId="77777777" w:rsidR="00B60BA0" w:rsidRPr="00B60BA0" w:rsidRDefault="00B60BA0" w:rsidP="00B60BA0">
      <w:pPr>
        <w:jc w:val="center"/>
      </w:pPr>
      <w:r w:rsidRPr="00B60BA0">
        <w:t xml:space="preserve">Za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stava</w:t>
      </w:r>
      <w:proofErr w:type="spellEnd"/>
      <w:r w:rsidRPr="00B60BA0">
        <w:t xml:space="preserve"> 1 </w:t>
      </w:r>
      <w:proofErr w:type="spellStart"/>
      <w:r w:rsidRPr="00B60BA0">
        <w:t>tačka</w:t>
      </w:r>
      <w:proofErr w:type="spellEnd"/>
      <w:r w:rsidRPr="00B60BA0">
        <w:t xml:space="preserve"> 3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kazniće</w:t>
      </w:r>
      <w:proofErr w:type="spellEnd"/>
      <w:r w:rsidRPr="00B60BA0">
        <w:t xml:space="preserve"> se </w:t>
      </w:r>
      <w:proofErr w:type="spellStart"/>
      <w:r w:rsidRPr="00B60BA0">
        <w:t>rgeduzetnik</w:t>
      </w:r>
      <w:proofErr w:type="spellEnd"/>
      <w:r w:rsidRPr="00B60BA0">
        <w:t xml:space="preserve"> </w:t>
      </w:r>
      <w:proofErr w:type="spellStart"/>
      <w:r w:rsidRPr="00B60BA0">
        <w:t>novčanom</w:t>
      </w:r>
      <w:proofErr w:type="spellEnd"/>
      <w:r w:rsidRPr="00B60BA0">
        <w:t xml:space="preserve"> </w:t>
      </w:r>
      <w:proofErr w:type="spellStart"/>
      <w:r w:rsidRPr="00B60BA0">
        <w:t>kaznom</w:t>
      </w:r>
      <w:proofErr w:type="spellEnd"/>
      <w:r w:rsidRPr="00B60BA0">
        <w:t xml:space="preserve"> u </w:t>
      </w:r>
      <w:proofErr w:type="spellStart"/>
      <w:r w:rsidRPr="00B60BA0">
        <w:t>iznosu</w:t>
      </w:r>
      <w:proofErr w:type="spellEnd"/>
      <w:r w:rsidRPr="00B60BA0">
        <w:t xml:space="preserve"> od 200 </w:t>
      </w:r>
      <w:proofErr w:type="spellStart"/>
      <w:r w:rsidRPr="00B60BA0">
        <w:t>eura</w:t>
      </w:r>
      <w:proofErr w:type="spellEnd"/>
      <w:r w:rsidRPr="00B60BA0">
        <w:t xml:space="preserve"> do 4.000 </w:t>
      </w:r>
      <w:proofErr w:type="spellStart"/>
      <w:r w:rsidRPr="00B60BA0">
        <w:t>eura</w:t>
      </w:r>
      <w:proofErr w:type="spellEnd"/>
      <w:r w:rsidRPr="00B60BA0">
        <w:t>.</w:t>
      </w:r>
    </w:p>
    <w:p w14:paraId="2B43158F" w14:textId="77777777" w:rsidR="00B60BA0" w:rsidRPr="00B60BA0" w:rsidRDefault="00B60BA0" w:rsidP="00B60BA0">
      <w:pPr>
        <w:jc w:val="center"/>
        <w:rPr>
          <w:b/>
          <w:bCs/>
        </w:rPr>
      </w:pPr>
      <w:bookmarkStart w:id="133" w:name="str_64"/>
      <w:bookmarkEnd w:id="133"/>
      <w:proofErr w:type="spellStart"/>
      <w:r w:rsidRPr="00B60BA0">
        <w:rPr>
          <w:b/>
          <w:bCs/>
        </w:rPr>
        <w:t>Zastarjelost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pokretanja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prekršajnog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postupka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prekršajnog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gonjenja</w:t>
      </w:r>
      <w:proofErr w:type="spellEnd"/>
    </w:p>
    <w:p w14:paraId="479ED708" w14:textId="77777777" w:rsidR="00B60BA0" w:rsidRPr="00B60BA0" w:rsidRDefault="00B60BA0" w:rsidP="00B60BA0">
      <w:pPr>
        <w:jc w:val="center"/>
        <w:rPr>
          <w:b/>
          <w:bCs/>
        </w:rPr>
      </w:pPr>
      <w:bookmarkStart w:id="134" w:name="clan_71"/>
      <w:bookmarkEnd w:id="134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71</w:t>
      </w:r>
    </w:p>
    <w:p w14:paraId="33AC1DB5" w14:textId="77777777" w:rsidR="00B60BA0" w:rsidRPr="00B60BA0" w:rsidRDefault="00B60BA0" w:rsidP="00B60BA0">
      <w:pPr>
        <w:jc w:val="center"/>
      </w:pPr>
      <w:proofErr w:type="spellStart"/>
      <w:r w:rsidRPr="00B60BA0">
        <w:t>Prekršajni</w:t>
      </w:r>
      <w:proofErr w:type="spellEnd"/>
      <w:r w:rsidRPr="00B60BA0">
        <w:t xml:space="preserve"> </w:t>
      </w:r>
      <w:proofErr w:type="spellStart"/>
      <w:r w:rsidRPr="00B60BA0">
        <w:t>postupak</w:t>
      </w:r>
      <w:proofErr w:type="spellEnd"/>
      <w:r w:rsidRPr="00B60BA0">
        <w:t xml:space="preserve"> za </w:t>
      </w:r>
      <w:proofErr w:type="spellStart"/>
      <w:r w:rsidRPr="00B60BA0">
        <w:t>prekršaje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64 do 70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ne </w:t>
      </w:r>
      <w:proofErr w:type="spellStart"/>
      <w:r w:rsidRPr="00B60BA0">
        <w:t>može</w:t>
      </w:r>
      <w:proofErr w:type="spellEnd"/>
      <w:r w:rsidRPr="00B60BA0">
        <w:t xml:space="preserve"> se </w:t>
      </w:r>
      <w:proofErr w:type="spellStart"/>
      <w:r w:rsidRPr="00B60BA0">
        <w:t>pokrenuti</w:t>
      </w:r>
      <w:proofErr w:type="spellEnd"/>
      <w:r w:rsidRPr="00B60BA0">
        <w:t xml:space="preserve"> </w:t>
      </w:r>
      <w:proofErr w:type="spellStart"/>
      <w:r w:rsidRPr="00B60BA0">
        <w:t>ako</w:t>
      </w:r>
      <w:proofErr w:type="spellEnd"/>
      <w:r w:rsidRPr="00B60BA0">
        <w:t xml:space="preserve"> </w:t>
      </w:r>
      <w:proofErr w:type="spellStart"/>
      <w:r w:rsidRPr="00B60BA0">
        <w:t>proteknu</w:t>
      </w:r>
      <w:proofErr w:type="spellEnd"/>
      <w:r w:rsidRPr="00B60BA0">
        <w:t xml:space="preserve"> tri </w:t>
      </w:r>
      <w:proofErr w:type="spellStart"/>
      <w:r w:rsidRPr="00B60BA0">
        <w:t>godine</w:t>
      </w:r>
      <w:proofErr w:type="spellEnd"/>
      <w:r w:rsidRPr="00B60BA0">
        <w:t xml:space="preserve"> od dana </w:t>
      </w:r>
      <w:proofErr w:type="spellStart"/>
      <w:r w:rsidRPr="00B60BA0">
        <w:t>kad</w:t>
      </w:r>
      <w:proofErr w:type="spellEnd"/>
      <w:r w:rsidRPr="00B60BA0">
        <w:t xml:space="preserve"> je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izvršen</w:t>
      </w:r>
      <w:proofErr w:type="spellEnd"/>
      <w:r w:rsidRPr="00B60BA0">
        <w:t>.</w:t>
      </w:r>
    </w:p>
    <w:p w14:paraId="6CFC6D63" w14:textId="77777777" w:rsidR="00B60BA0" w:rsidRPr="00B60BA0" w:rsidRDefault="00B60BA0" w:rsidP="00B60BA0">
      <w:pPr>
        <w:jc w:val="center"/>
      </w:pPr>
      <w:proofErr w:type="spellStart"/>
      <w:r w:rsidRPr="00B60BA0">
        <w:t>Zastarjelost</w:t>
      </w:r>
      <w:proofErr w:type="spellEnd"/>
      <w:r w:rsidRPr="00B60BA0">
        <w:t xml:space="preserve"> </w:t>
      </w:r>
      <w:proofErr w:type="spellStart"/>
      <w:r w:rsidRPr="00B60BA0">
        <w:t>prekršajnog</w:t>
      </w:r>
      <w:proofErr w:type="spellEnd"/>
      <w:r w:rsidRPr="00B60BA0">
        <w:t xml:space="preserve"> </w:t>
      </w:r>
      <w:proofErr w:type="spellStart"/>
      <w:r w:rsidRPr="00B60BA0">
        <w:t>gonjenja</w:t>
      </w:r>
      <w:proofErr w:type="spellEnd"/>
      <w:r w:rsidRPr="00B60BA0">
        <w:t xml:space="preserve"> </w:t>
      </w:r>
      <w:proofErr w:type="spellStart"/>
      <w:r w:rsidRPr="00B60BA0">
        <w:t>nastaje</w:t>
      </w:r>
      <w:proofErr w:type="spellEnd"/>
      <w:r w:rsidRPr="00B60BA0">
        <w:t xml:space="preserve"> u </w:t>
      </w:r>
      <w:proofErr w:type="spellStart"/>
      <w:r w:rsidRPr="00B60BA0">
        <w:t>svakom</w:t>
      </w:r>
      <w:proofErr w:type="spellEnd"/>
      <w:r w:rsidRPr="00B60BA0">
        <w:t xml:space="preserve"> </w:t>
      </w:r>
      <w:proofErr w:type="spellStart"/>
      <w:r w:rsidRPr="00B60BA0">
        <w:t>slučaju</w:t>
      </w:r>
      <w:proofErr w:type="spellEnd"/>
      <w:r w:rsidRPr="00B60BA0">
        <w:t xml:space="preserve"> </w:t>
      </w:r>
      <w:proofErr w:type="spellStart"/>
      <w:r w:rsidRPr="00B60BA0">
        <w:t>kad</w:t>
      </w:r>
      <w:proofErr w:type="spellEnd"/>
      <w:r w:rsidRPr="00B60BA0">
        <w:t xml:space="preserve"> </w:t>
      </w:r>
      <w:proofErr w:type="spellStart"/>
      <w:r w:rsidRPr="00B60BA0">
        <w:t>protekne</w:t>
      </w:r>
      <w:proofErr w:type="spellEnd"/>
      <w:r w:rsidRPr="00B60BA0">
        <w:t xml:space="preserve"> </w:t>
      </w:r>
      <w:proofErr w:type="spellStart"/>
      <w:r w:rsidRPr="00B60BA0">
        <w:t>šest</w:t>
      </w:r>
      <w:proofErr w:type="spellEnd"/>
      <w:r w:rsidRPr="00B60BA0">
        <w:t xml:space="preserve"> </w:t>
      </w:r>
      <w:proofErr w:type="spellStart"/>
      <w:r w:rsidRPr="00B60BA0">
        <w:t>godina</w:t>
      </w:r>
      <w:proofErr w:type="spellEnd"/>
      <w:r w:rsidRPr="00B60BA0">
        <w:t xml:space="preserve"> od dana </w:t>
      </w:r>
      <w:proofErr w:type="spellStart"/>
      <w:r w:rsidRPr="00B60BA0">
        <w:t>kad</w:t>
      </w:r>
      <w:proofErr w:type="spellEnd"/>
      <w:r w:rsidRPr="00B60BA0">
        <w:t xml:space="preserve"> je </w:t>
      </w:r>
      <w:proofErr w:type="spellStart"/>
      <w:r w:rsidRPr="00B60BA0">
        <w:t>izvršen</w:t>
      </w:r>
      <w:proofErr w:type="spellEnd"/>
      <w:r w:rsidRPr="00B60BA0">
        <w:t xml:space="preserve"> </w:t>
      </w:r>
      <w:proofErr w:type="spellStart"/>
      <w:r w:rsidRPr="00B60BA0">
        <w:t>prekršaj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čl</w:t>
      </w:r>
      <w:proofErr w:type="spellEnd"/>
      <w:r w:rsidRPr="00B60BA0">
        <w:t xml:space="preserve">. 64 do 70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2AFD577E" w14:textId="77777777" w:rsidR="00B60BA0" w:rsidRPr="00B60BA0" w:rsidRDefault="00B60BA0" w:rsidP="00B60BA0">
      <w:pPr>
        <w:jc w:val="center"/>
      </w:pPr>
      <w:bookmarkStart w:id="135" w:name="str_65"/>
      <w:bookmarkEnd w:id="135"/>
      <w:r w:rsidRPr="00B60BA0">
        <w:t>X. PRELAZNE I ZAVRŠNE ODREDBE</w:t>
      </w:r>
    </w:p>
    <w:p w14:paraId="54123F3C" w14:textId="77777777" w:rsidR="00B60BA0" w:rsidRPr="00B60BA0" w:rsidRDefault="00B60BA0" w:rsidP="00B60BA0">
      <w:pPr>
        <w:jc w:val="center"/>
        <w:rPr>
          <w:b/>
          <w:bCs/>
        </w:rPr>
      </w:pPr>
      <w:bookmarkStart w:id="136" w:name="str_66"/>
      <w:bookmarkEnd w:id="136"/>
      <w:proofErr w:type="spellStart"/>
      <w:r w:rsidRPr="00B60BA0">
        <w:rPr>
          <w:b/>
          <w:bCs/>
        </w:rPr>
        <w:t>Podzakonski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akti</w:t>
      </w:r>
      <w:proofErr w:type="spellEnd"/>
      <w:r w:rsidRPr="00B60BA0">
        <w:rPr>
          <w:b/>
          <w:bCs/>
        </w:rPr>
        <w:t xml:space="preserve"> za </w:t>
      </w:r>
      <w:proofErr w:type="spellStart"/>
      <w:r w:rsidRPr="00B60BA0">
        <w:rPr>
          <w:b/>
          <w:bCs/>
        </w:rPr>
        <w:t>sprovodenje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zakona</w:t>
      </w:r>
      <w:proofErr w:type="spellEnd"/>
    </w:p>
    <w:p w14:paraId="5B10BF0E" w14:textId="77777777" w:rsidR="00B60BA0" w:rsidRPr="00B60BA0" w:rsidRDefault="00B60BA0" w:rsidP="00B60BA0">
      <w:pPr>
        <w:jc w:val="center"/>
        <w:rPr>
          <w:b/>
          <w:bCs/>
        </w:rPr>
      </w:pPr>
      <w:bookmarkStart w:id="137" w:name="clan_72"/>
      <w:bookmarkEnd w:id="137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72</w:t>
      </w:r>
    </w:p>
    <w:p w14:paraId="2C7E6942" w14:textId="77777777" w:rsidR="00B60BA0" w:rsidRPr="00B60BA0" w:rsidRDefault="00B60BA0" w:rsidP="00B60BA0">
      <w:pPr>
        <w:jc w:val="center"/>
      </w:pPr>
      <w:proofErr w:type="spellStart"/>
      <w:r w:rsidRPr="00B60BA0">
        <w:t>Podzakonske</w:t>
      </w:r>
      <w:proofErr w:type="spellEnd"/>
      <w:r w:rsidRPr="00B60BA0">
        <w:t xml:space="preserve"> </w:t>
      </w:r>
      <w:proofErr w:type="spellStart"/>
      <w:r w:rsidRPr="00B60BA0">
        <w:t>akte</w:t>
      </w:r>
      <w:proofErr w:type="spellEnd"/>
      <w:r w:rsidRPr="00B60BA0">
        <w:t xml:space="preserve"> za </w:t>
      </w:r>
      <w:proofErr w:type="spellStart"/>
      <w:r w:rsidRPr="00B60BA0">
        <w:t>sprovodenje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Državna</w:t>
      </w:r>
      <w:proofErr w:type="spellEnd"/>
      <w:r w:rsidRPr="00B60BA0">
        <w:t xml:space="preserve"> </w:t>
      </w:r>
      <w:proofErr w:type="spellStart"/>
      <w:r w:rsidRPr="00B60BA0">
        <w:t>izborna</w:t>
      </w:r>
      <w:proofErr w:type="spellEnd"/>
      <w:r w:rsidRPr="00B60BA0">
        <w:t xml:space="preserve"> </w:t>
      </w:r>
      <w:proofErr w:type="spellStart"/>
      <w:r w:rsidRPr="00B60BA0">
        <w:t>komisija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Ministarstvo</w:t>
      </w:r>
      <w:proofErr w:type="spellEnd"/>
      <w:r w:rsidRPr="00B60BA0">
        <w:t xml:space="preserve"> </w:t>
      </w:r>
      <w:proofErr w:type="spellStart"/>
      <w:r w:rsidRPr="00B60BA0">
        <w:t>donijeće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60 dana od dana </w:t>
      </w:r>
      <w:proofErr w:type="spellStart"/>
      <w:r w:rsidRPr="00B60BA0">
        <w:t>stupanja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0898D568" w14:textId="77777777" w:rsidR="00B60BA0" w:rsidRPr="00B60BA0" w:rsidRDefault="00B60BA0" w:rsidP="00B60BA0">
      <w:pPr>
        <w:jc w:val="center"/>
      </w:pPr>
      <w:proofErr w:type="spellStart"/>
      <w:r w:rsidRPr="00B60BA0">
        <w:t>Podzakonske</w:t>
      </w:r>
      <w:proofErr w:type="spellEnd"/>
      <w:r w:rsidRPr="00B60BA0">
        <w:t xml:space="preserve"> </w:t>
      </w:r>
      <w:proofErr w:type="spellStart"/>
      <w:r w:rsidRPr="00B60BA0">
        <w:t>akte</w:t>
      </w:r>
      <w:proofErr w:type="spellEnd"/>
      <w:r w:rsidRPr="00B60BA0">
        <w:t xml:space="preserve"> za </w:t>
      </w:r>
      <w:proofErr w:type="spellStart"/>
      <w:r w:rsidRPr="00B60BA0">
        <w:t>sprovodenje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Agencija</w:t>
      </w:r>
      <w:proofErr w:type="spellEnd"/>
      <w:r w:rsidRPr="00B60BA0">
        <w:t xml:space="preserve"> </w:t>
      </w:r>
      <w:proofErr w:type="spellStart"/>
      <w:r w:rsidRPr="00B60BA0">
        <w:t>će</w:t>
      </w:r>
      <w:proofErr w:type="spellEnd"/>
      <w:r w:rsidRPr="00B60BA0">
        <w:t xml:space="preserve"> </w:t>
      </w:r>
      <w:proofErr w:type="spellStart"/>
      <w:r w:rsidRPr="00B60BA0">
        <w:t>donijeti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60 dana od dana </w:t>
      </w:r>
      <w:proofErr w:type="spellStart"/>
      <w:r w:rsidRPr="00B60BA0">
        <w:t>stupanja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6A3FB4BF" w14:textId="77777777" w:rsidR="00B60BA0" w:rsidRPr="00B60BA0" w:rsidRDefault="00B60BA0" w:rsidP="00B60BA0">
      <w:pPr>
        <w:jc w:val="center"/>
      </w:pPr>
      <w:r w:rsidRPr="00B60BA0">
        <w:t xml:space="preserve">Do </w:t>
      </w:r>
      <w:proofErr w:type="spellStart"/>
      <w:r w:rsidRPr="00B60BA0">
        <w:t>donošenja</w:t>
      </w:r>
      <w:proofErr w:type="spellEnd"/>
      <w:r w:rsidRPr="00B60BA0">
        <w:t xml:space="preserve"> </w:t>
      </w:r>
      <w:proofErr w:type="spellStart"/>
      <w:r w:rsidRPr="00B60BA0">
        <w:t>podzakonskih</w:t>
      </w:r>
      <w:proofErr w:type="spellEnd"/>
      <w:r w:rsidRPr="00B60BA0">
        <w:t xml:space="preserve"> </w:t>
      </w:r>
      <w:proofErr w:type="spellStart"/>
      <w:r w:rsidRPr="00B60BA0">
        <w:t>akata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st.</w:t>
      </w:r>
      <w:proofErr w:type="spellEnd"/>
      <w:r w:rsidRPr="00B60BA0">
        <w:t xml:space="preserve"> 1 </w:t>
      </w:r>
      <w:proofErr w:type="spellStart"/>
      <w:r w:rsidRPr="00B60BA0">
        <w:t>i</w:t>
      </w:r>
      <w:proofErr w:type="spellEnd"/>
      <w:r w:rsidRPr="00B60BA0">
        <w:t xml:space="preserve"> 2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</w:t>
      </w:r>
      <w:proofErr w:type="spellStart"/>
      <w:r w:rsidRPr="00B60BA0">
        <w:t>primjenjivaće</w:t>
      </w:r>
      <w:proofErr w:type="spellEnd"/>
      <w:r w:rsidRPr="00B60BA0">
        <w:t xml:space="preserve"> se </w:t>
      </w:r>
      <w:proofErr w:type="spellStart"/>
      <w:r w:rsidRPr="00B60BA0">
        <w:t>podzakonski</w:t>
      </w:r>
      <w:proofErr w:type="spellEnd"/>
      <w:r w:rsidRPr="00B60BA0">
        <w:t xml:space="preserve"> </w:t>
      </w:r>
      <w:proofErr w:type="spellStart"/>
      <w:r w:rsidRPr="00B60BA0">
        <w:t>akti</w:t>
      </w:r>
      <w:proofErr w:type="spellEnd"/>
      <w:r w:rsidRPr="00B60BA0">
        <w:t xml:space="preserve"> </w:t>
      </w:r>
      <w:proofErr w:type="spellStart"/>
      <w:r w:rsidRPr="00B60BA0">
        <w:t>doneseni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osnovu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o </w:t>
      </w:r>
      <w:proofErr w:type="spellStart"/>
      <w:r w:rsidRPr="00B60BA0">
        <w:t>finansiranju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izbornih</w:t>
      </w:r>
      <w:proofErr w:type="spellEnd"/>
      <w:r w:rsidRPr="00B60BA0">
        <w:t xml:space="preserve"> </w:t>
      </w:r>
      <w:proofErr w:type="spellStart"/>
      <w:r w:rsidRPr="00B60BA0">
        <w:t>kampanja</w:t>
      </w:r>
      <w:proofErr w:type="spellEnd"/>
      <w:r w:rsidRPr="00B60BA0">
        <w:t xml:space="preserve"> ("</w:t>
      </w:r>
      <w:proofErr w:type="spellStart"/>
      <w:r w:rsidRPr="00B60BA0">
        <w:t>Službeni</w:t>
      </w:r>
      <w:proofErr w:type="spellEnd"/>
      <w:r w:rsidRPr="00B60BA0">
        <w:t xml:space="preserve"> list CG", br. 52/14, 76/15, 83/16, 92/17).</w:t>
      </w:r>
    </w:p>
    <w:p w14:paraId="2905E58B" w14:textId="77777777" w:rsidR="00B60BA0" w:rsidRPr="00B60BA0" w:rsidRDefault="00B60BA0" w:rsidP="00B60BA0">
      <w:pPr>
        <w:jc w:val="center"/>
        <w:rPr>
          <w:b/>
          <w:bCs/>
        </w:rPr>
      </w:pPr>
      <w:bookmarkStart w:id="138" w:name="str_67"/>
      <w:bookmarkEnd w:id="138"/>
      <w:proofErr w:type="spellStart"/>
      <w:r w:rsidRPr="00B60BA0">
        <w:rPr>
          <w:b/>
          <w:bCs/>
        </w:rPr>
        <w:t>Usaglašavanje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poslovanja</w:t>
      </w:r>
      <w:proofErr w:type="spellEnd"/>
    </w:p>
    <w:p w14:paraId="6243DD63" w14:textId="77777777" w:rsidR="00B60BA0" w:rsidRPr="00B60BA0" w:rsidRDefault="00B60BA0" w:rsidP="00B60BA0">
      <w:pPr>
        <w:jc w:val="center"/>
        <w:rPr>
          <w:b/>
          <w:bCs/>
        </w:rPr>
      </w:pPr>
      <w:bookmarkStart w:id="139" w:name="clan_73"/>
      <w:bookmarkEnd w:id="139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73</w:t>
      </w:r>
    </w:p>
    <w:p w14:paraId="6090FB46" w14:textId="77777777" w:rsidR="00B60BA0" w:rsidRPr="00B60BA0" w:rsidRDefault="00B60BA0" w:rsidP="00B60BA0">
      <w:pPr>
        <w:jc w:val="center"/>
      </w:pPr>
      <w:proofErr w:type="spellStart"/>
      <w:r w:rsidRPr="00B60BA0">
        <w:lastRenderedPageBreak/>
        <w:t>Političke</w:t>
      </w:r>
      <w:proofErr w:type="spellEnd"/>
      <w:r w:rsidRPr="00B60BA0">
        <w:t xml:space="preserve"> </w:t>
      </w:r>
      <w:proofErr w:type="spellStart"/>
      <w:r w:rsidRPr="00B60BA0">
        <w:t>partije</w:t>
      </w:r>
      <w:proofErr w:type="spellEnd"/>
      <w:r w:rsidRPr="00B60BA0">
        <w:t xml:space="preserve"> </w:t>
      </w:r>
      <w:proofErr w:type="spellStart"/>
      <w:r w:rsidRPr="00B60BA0">
        <w:t>su</w:t>
      </w:r>
      <w:proofErr w:type="spellEnd"/>
      <w:r w:rsidRPr="00B60BA0">
        <w:t xml:space="preserve"> </w:t>
      </w:r>
      <w:proofErr w:type="spellStart"/>
      <w:r w:rsidRPr="00B60BA0">
        <w:t>dužne</w:t>
      </w:r>
      <w:proofErr w:type="spellEnd"/>
      <w:r w:rsidRPr="00B60BA0">
        <w:t xml:space="preserve"> da </w:t>
      </w:r>
      <w:proofErr w:type="spellStart"/>
      <w:r w:rsidRPr="00B60BA0">
        <w:t>usaglase</w:t>
      </w:r>
      <w:proofErr w:type="spellEnd"/>
      <w:r w:rsidRPr="00B60BA0">
        <w:t xml:space="preserve"> </w:t>
      </w:r>
      <w:proofErr w:type="spellStart"/>
      <w:r w:rsidRPr="00B60BA0">
        <w:t>svoje</w:t>
      </w:r>
      <w:proofErr w:type="spellEnd"/>
      <w:r w:rsidRPr="00B60BA0">
        <w:t xml:space="preserve"> </w:t>
      </w:r>
      <w:proofErr w:type="spellStart"/>
      <w:r w:rsidRPr="00B60BA0">
        <w:t>poslovanje</w:t>
      </w:r>
      <w:proofErr w:type="spellEnd"/>
      <w:r w:rsidRPr="00B60BA0">
        <w:t xml:space="preserve"> </w:t>
      </w:r>
      <w:proofErr w:type="spellStart"/>
      <w:r w:rsidRPr="00B60BA0">
        <w:t>sa</w:t>
      </w:r>
      <w:proofErr w:type="spellEnd"/>
      <w:r w:rsidRPr="00B60BA0">
        <w:t xml:space="preserve"> </w:t>
      </w: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90 dana od dana </w:t>
      </w:r>
      <w:proofErr w:type="spellStart"/>
      <w:r w:rsidRPr="00B60BA0">
        <w:t>stupanja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3504A43E" w14:textId="77777777" w:rsidR="00B60BA0" w:rsidRPr="00B60BA0" w:rsidRDefault="00B60BA0" w:rsidP="00B60BA0">
      <w:pPr>
        <w:jc w:val="center"/>
        <w:rPr>
          <w:b/>
          <w:bCs/>
        </w:rPr>
      </w:pPr>
      <w:bookmarkStart w:id="140" w:name="clan_74"/>
      <w:bookmarkEnd w:id="140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74</w:t>
      </w:r>
    </w:p>
    <w:p w14:paraId="0E1DA303" w14:textId="77777777" w:rsidR="00B60BA0" w:rsidRPr="00B60BA0" w:rsidRDefault="00B60BA0" w:rsidP="00B60BA0">
      <w:pPr>
        <w:jc w:val="center"/>
      </w:pPr>
      <w:proofErr w:type="spellStart"/>
      <w:r w:rsidRPr="00B60BA0">
        <w:t>Obračunata</w:t>
      </w:r>
      <w:proofErr w:type="spellEnd"/>
      <w:r w:rsidRPr="00B60BA0">
        <w:t xml:space="preserve">, a </w:t>
      </w:r>
      <w:proofErr w:type="spellStart"/>
      <w:r w:rsidRPr="00B60BA0">
        <w:t>neizmirena</w:t>
      </w:r>
      <w:proofErr w:type="spellEnd"/>
      <w:r w:rsidRPr="00B60BA0">
        <w:t xml:space="preserve"> </w:t>
      </w:r>
      <w:proofErr w:type="spellStart"/>
      <w:r w:rsidRPr="00B60BA0">
        <w:t>sredstva</w:t>
      </w:r>
      <w:proofErr w:type="spellEnd"/>
      <w:r w:rsidRPr="00B60BA0">
        <w:t xml:space="preserve"> </w:t>
      </w:r>
      <w:proofErr w:type="spellStart"/>
      <w:r w:rsidRPr="00B60BA0">
        <w:t>iz</w:t>
      </w:r>
      <w:proofErr w:type="spellEnd"/>
      <w:r w:rsidRPr="00B60BA0">
        <w:t xml:space="preserve"> </w:t>
      </w:r>
      <w:proofErr w:type="spellStart"/>
      <w:r w:rsidRPr="00B60BA0">
        <w:t>budžeta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Gore, </w:t>
      </w:r>
      <w:proofErr w:type="spellStart"/>
      <w:r w:rsidRPr="00B60BA0">
        <w:t>odnosno</w:t>
      </w:r>
      <w:proofErr w:type="spellEnd"/>
      <w:r w:rsidRPr="00B60BA0">
        <w:t xml:space="preserve"> </w:t>
      </w:r>
      <w:proofErr w:type="spellStart"/>
      <w:r w:rsidRPr="00B60BA0">
        <w:t>budžeta</w:t>
      </w:r>
      <w:proofErr w:type="spellEnd"/>
      <w:r w:rsidRPr="00B60BA0">
        <w:t xml:space="preserve">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samouprave</w:t>
      </w:r>
      <w:proofErr w:type="spellEnd"/>
      <w:r w:rsidRPr="00B60BA0">
        <w:t xml:space="preserve">,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nijesu</w:t>
      </w:r>
      <w:proofErr w:type="spellEnd"/>
      <w:r w:rsidRPr="00B60BA0">
        <w:t xml:space="preserve"> </w:t>
      </w:r>
      <w:proofErr w:type="spellStart"/>
      <w:r w:rsidRPr="00B60BA0">
        <w:t>prenesena</w:t>
      </w:r>
      <w:proofErr w:type="spellEnd"/>
      <w:r w:rsidRPr="00B60BA0">
        <w:t xml:space="preserve"> </w:t>
      </w:r>
      <w:proofErr w:type="spellStart"/>
      <w:r w:rsidRPr="00B60BA0">
        <w:t>političkim</w:t>
      </w:r>
      <w:proofErr w:type="spellEnd"/>
      <w:r w:rsidRPr="00B60BA0">
        <w:t xml:space="preserve"> </w:t>
      </w:r>
      <w:proofErr w:type="spellStart"/>
      <w:r w:rsidRPr="00B60BA0">
        <w:t>subjektima</w:t>
      </w:r>
      <w:proofErr w:type="spellEnd"/>
      <w:r w:rsidRPr="00B60BA0">
        <w:t xml:space="preserve"> do dana </w:t>
      </w:r>
      <w:proofErr w:type="spellStart"/>
      <w:r w:rsidRPr="00B60BA0">
        <w:t>stupanja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Ministarstvo</w:t>
      </w:r>
      <w:proofErr w:type="spellEnd"/>
      <w:r w:rsidRPr="00B60BA0">
        <w:t xml:space="preserve">, </w:t>
      </w:r>
      <w:proofErr w:type="spellStart"/>
      <w:r w:rsidRPr="00B60BA0">
        <w:t>odnosno</w:t>
      </w:r>
      <w:proofErr w:type="spellEnd"/>
      <w:r w:rsidRPr="00B60BA0">
        <w:t xml:space="preserve"> organ </w:t>
      </w:r>
      <w:proofErr w:type="spellStart"/>
      <w:r w:rsidRPr="00B60BA0">
        <w:t>lokalne</w:t>
      </w:r>
      <w:proofErr w:type="spellEnd"/>
      <w:r w:rsidRPr="00B60BA0">
        <w:t xml:space="preserve"> </w:t>
      </w:r>
      <w:proofErr w:type="spellStart"/>
      <w:r w:rsidRPr="00B60BA0">
        <w:t>uprave</w:t>
      </w:r>
      <w:proofErr w:type="spellEnd"/>
      <w:r w:rsidRPr="00B60BA0">
        <w:t xml:space="preserve"> </w:t>
      </w:r>
      <w:proofErr w:type="spellStart"/>
      <w:r w:rsidRPr="00B60BA0">
        <w:t>dužan</w:t>
      </w:r>
      <w:proofErr w:type="spellEnd"/>
      <w:r w:rsidRPr="00B60BA0">
        <w:t xml:space="preserve"> je da </w:t>
      </w:r>
      <w:proofErr w:type="spellStart"/>
      <w:r w:rsidRPr="00B60BA0">
        <w:t>ista</w:t>
      </w:r>
      <w:proofErr w:type="spellEnd"/>
      <w:r w:rsidRPr="00B60BA0">
        <w:t xml:space="preserve"> u </w:t>
      </w:r>
      <w:proofErr w:type="spellStart"/>
      <w:r w:rsidRPr="00B60BA0">
        <w:t>postupku</w:t>
      </w:r>
      <w:proofErr w:type="spellEnd"/>
      <w:r w:rsidRPr="00B60BA0">
        <w:t xml:space="preserve"> </w:t>
      </w:r>
      <w:proofErr w:type="spellStart"/>
      <w:r w:rsidRPr="00B60BA0">
        <w:t>predviđenom</w:t>
      </w:r>
      <w:proofErr w:type="spellEnd"/>
      <w:r w:rsidRPr="00B60BA0">
        <w:t xml:space="preserve"> </w:t>
      </w:r>
      <w:proofErr w:type="spellStart"/>
      <w:r w:rsidRPr="00B60BA0">
        <w:t>ovim</w:t>
      </w:r>
      <w:proofErr w:type="spellEnd"/>
      <w:r w:rsidRPr="00B60BA0">
        <w:t xml:space="preserve"> </w:t>
      </w:r>
      <w:proofErr w:type="spellStart"/>
      <w:r w:rsidRPr="00B60BA0">
        <w:t>zakonom</w:t>
      </w:r>
      <w:proofErr w:type="spellEnd"/>
      <w:r w:rsidRPr="00B60BA0">
        <w:t xml:space="preserve"> </w:t>
      </w:r>
      <w:proofErr w:type="spellStart"/>
      <w:r w:rsidRPr="00B60BA0">
        <w:t>uplati</w:t>
      </w:r>
      <w:proofErr w:type="spellEnd"/>
      <w:r w:rsidRPr="00B60BA0">
        <w:t xml:space="preserve"> </w:t>
      </w:r>
      <w:proofErr w:type="spellStart"/>
      <w:r w:rsidRPr="00B60BA0">
        <w:t>najkasnije</w:t>
      </w:r>
      <w:proofErr w:type="spellEnd"/>
      <w:r w:rsidRPr="00B60BA0">
        <w:t xml:space="preserve"> u </w:t>
      </w:r>
      <w:proofErr w:type="spellStart"/>
      <w:r w:rsidRPr="00B60BA0">
        <w:t>roku</w:t>
      </w:r>
      <w:proofErr w:type="spellEnd"/>
      <w:r w:rsidRPr="00B60BA0">
        <w:t xml:space="preserve"> od 30 dana od dana </w:t>
      </w:r>
      <w:proofErr w:type="spellStart"/>
      <w:r w:rsidRPr="00B60BA0">
        <w:t>stupanja</w:t>
      </w:r>
      <w:proofErr w:type="spellEnd"/>
      <w:r w:rsidRPr="00B60BA0">
        <w:t xml:space="preserve">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>.</w:t>
      </w:r>
    </w:p>
    <w:p w14:paraId="22035E51" w14:textId="77777777" w:rsidR="00B60BA0" w:rsidRPr="00B60BA0" w:rsidRDefault="00B60BA0" w:rsidP="00B60BA0">
      <w:pPr>
        <w:jc w:val="center"/>
        <w:rPr>
          <w:b/>
          <w:bCs/>
        </w:rPr>
      </w:pPr>
      <w:bookmarkStart w:id="141" w:name="str_68"/>
      <w:bookmarkEnd w:id="141"/>
      <w:proofErr w:type="spellStart"/>
      <w:r w:rsidRPr="00B60BA0">
        <w:rPr>
          <w:b/>
          <w:bCs/>
        </w:rPr>
        <w:t>Odložena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primjena</w:t>
      </w:r>
      <w:proofErr w:type="spellEnd"/>
    </w:p>
    <w:p w14:paraId="7646140D" w14:textId="77777777" w:rsidR="00B60BA0" w:rsidRPr="00B60BA0" w:rsidRDefault="00B60BA0" w:rsidP="00B60BA0">
      <w:pPr>
        <w:jc w:val="center"/>
        <w:rPr>
          <w:b/>
          <w:bCs/>
        </w:rPr>
      </w:pPr>
      <w:bookmarkStart w:id="142" w:name="clan_75"/>
      <w:bookmarkEnd w:id="142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75</w:t>
      </w:r>
    </w:p>
    <w:p w14:paraId="797C33A0" w14:textId="77777777" w:rsidR="00B60BA0" w:rsidRPr="00B60BA0" w:rsidRDefault="00B60BA0" w:rsidP="00B60BA0">
      <w:pPr>
        <w:jc w:val="center"/>
      </w:pPr>
      <w:proofErr w:type="spellStart"/>
      <w:r w:rsidRPr="00B60BA0">
        <w:t>Odredba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13 </w:t>
      </w:r>
      <w:proofErr w:type="spellStart"/>
      <w:r w:rsidRPr="00B60BA0">
        <w:t>stav</w:t>
      </w:r>
      <w:proofErr w:type="spellEnd"/>
      <w:r w:rsidRPr="00B60BA0">
        <w:t xml:space="preserve"> 4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, </w:t>
      </w:r>
      <w:proofErr w:type="spellStart"/>
      <w:r w:rsidRPr="00B60BA0">
        <w:t>primjenjivaće</w:t>
      </w:r>
      <w:proofErr w:type="spellEnd"/>
      <w:r w:rsidRPr="00B60BA0">
        <w:t xml:space="preserve"> se od 1. </w:t>
      </w:r>
      <w:proofErr w:type="spellStart"/>
      <w:r w:rsidRPr="00B60BA0">
        <w:t>januara</w:t>
      </w:r>
      <w:proofErr w:type="spellEnd"/>
      <w:r w:rsidRPr="00B60BA0">
        <w:t xml:space="preserve"> 2021. </w:t>
      </w:r>
      <w:proofErr w:type="spellStart"/>
      <w:r w:rsidRPr="00B60BA0">
        <w:t>godine</w:t>
      </w:r>
      <w:proofErr w:type="spellEnd"/>
      <w:r w:rsidRPr="00B60BA0">
        <w:t>.</w:t>
      </w:r>
    </w:p>
    <w:p w14:paraId="2CD57989" w14:textId="77777777" w:rsidR="00B60BA0" w:rsidRPr="00B60BA0" w:rsidRDefault="00B60BA0" w:rsidP="00B60BA0">
      <w:pPr>
        <w:jc w:val="center"/>
        <w:rPr>
          <w:b/>
          <w:bCs/>
        </w:rPr>
      </w:pPr>
      <w:bookmarkStart w:id="143" w:name="str_69"/>
      <w:bookmarkEnd w:id="143"/>
      <w:proofErr w:type="spellStart"/>
      <w:r w:rsidRPr="00B60BA0">
        <w:rPr>
          <w:b/>
          <w:bCs/>
        </w:rPr>
        <w:t>Prestanak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važenja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zakona</w:t>
      </w:r>
      <w:proofErr w:type="spellEnd"/>
    </w:p>
    <w:p w14:paraId="14A452B7" w14:textId="77777777" w:rsidR="00B60BA0" w:rsidRPr="00B60BA0" w:rsidRDefault="00B60BA0" w:rsidP="00B60BA0">
      <w:pPr>
        <w:jc w:val="center"/>
        <w:rPr>
          <w:b/>
          <w:bCs/>
        </w:rPr>
      </w:pPr>
      <w:bookmarkStart w:id="144" w:name="clan_76"/>
      <w:bookmarkEnd w:id="144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76</w:t>
      </w:r>
    </w:p>
    <w:p w14:paraId="7F05F711" w14:textId="77777777" w:rsidR="00B60BA0" w:rsidRPr="00B60BA0" w:rsidRDefault="00B60BA0" w:rsidP="00B60BA0">
      <w:pPr>
        <w:jc w:val="center"/>
      </w:pPr>
      <w:r w:rsidRPr="00B60BA0">
        <w:t xml:space="preserve">Danom </w:t>
      </w:r>
      <w:proofErr w:type="spellStart"/>
      <w:r w:rsidRPr="00B60BA0">
        <w:t>početka</w:t>
      </w:r>
      <w:proofErr w:type="spellEnd"/>
      <w:r w:rsidRPr="00B60BA0">
        <w:t xml:space="preserve"> </w:t>
      </w:r>
      <w:proofErr w:type="spellStart"/>
      <w:r w:rsidRPr="00B60BA0">
        <w:t>primjene</w:t>
      </w:r>
      <w:proofErr w:type="spellEnd"/>
      <w:r w:rsidRPr="00B60BA0">
        <w:t xml:space="preserve"> </w:t>
      </w:r>
      <w:proofErr w:type="spellStart"/>
      <w:r w:rsidRPr="00B60BA0">
        <w:t>ovog</w:t>
      </w:r>
      <w:proofErr w:type="spellEnd"/>
      <w:r w:rsidRPr="00B60BA0">
        <w:t xml:space="preserve"> </w:t>
      </w:r>
      <w:proofErr w:type="spellStart"/>
      <w:r w:rsidRPr="00B60BA0">
        <w:t>zakona</w:t>
      </w:r>
      <w:proofErr w:type="spellEnd"/>
      <w:r w:rsidRPr="00B60BA0">
        <w:t xml:space="preserve"> </w:t>
      </w:r>
      <w:proofErr w:type="spellStart"/>
      <w:r w:rsidRPr="00B60BA0">
        <w:t>prestaje</w:t>
      </w:r>
      <w:proofErr w:type="spellEnd"/>
      <w:r w:rsidRPr="00B60BA0">
        <w:t xml:space="preserve"> da </w:t>
      </w:r>
      <w:proofErr w:type="spellStart"/>
      <w:r w:rsidRPr="00B60BA0">
        <w:t>važi</w:t>
      </w:r>
      <w:proofErr w:type="spellEnd"/>
      <w:r w:rsidRPr="00B60BA0">
        <w:t xml:space="preserve"> Zakon o </w:t>
      </w:r>
      <w:proofErr w:type="spellStart"/>
      <w:r w:rsidRPr="00B60BA0">
        <w:t>finansiranju</w:t>
      </w:r>
      <w:proofErr w:type="spellEnd"/>
      <w:r w:rsidRPr="00B60BA0">
        <w:t xml:space="preserve"> </w:t>
      </w:r>
      <w:proofErr w:type="spellStart"/>
      <w:r w:rsidRPr="00B60BA0">
        <w:t>političkih</w:t>
      </w:r>
      <w:proofErr w:type="spellEnd"/>
      <w:r w:rsidRPr="00B60BA0">
        <w:t xml:space="preserve"> </w:t>
      </w:r>
      <w:proofErr w:type="spellStart"/>
      <w:r w:rsidRPr="00B60BA0">
        <w:t>subjekata</w:t>
      </w:r>
      <w:proofErr w:type="spellEnd"/>
      <w:r w:rsidRPr="00B60BA0">
        <w:t xml:space="preserve"> </w:t>
      </w:r>
      <w:proofErr w:type="spellStart"/>
      <w:r w:rsidRPr="00B60BA0">
        <w:t>i</w:t>
      </w:r>
      <w:proofErr w:type="spellEnd"/>
      <w:r w:rsidRPr="00B60BA0">
        <w:t xml:space="preserve"> </w:t>
      </w:r>
      <w:proofErr w:type="spellStart"/>
      <w:r w:rsidRPr="00B60BA0">
        <w:t>izbornih</w:t>
      </w:r>
      <w:proofErr w:type="spellEnd"/>
      <w:r w:rsidRPr="00B60BA0">
        <w:t xml:space="preserve"> </w:t>
      </w:r>
      <w:proofErr w:type="spellStart"/>
      <w:r w:rsidRPr="00B60BA0">
        <w:t>kampanja</w:t>
      </w:r>
      <w:proofErr w:type="spellEnd"/>
      <w:r w:rsidRPr="00B60BA0">
        <w:t xml:space="preserve"> ("</w:t>
      </w:r>
      <w:proofErr w:type="spellStart"/>
      <w:r w:rsidRPr="00B60BA0">
        <w:t>Službeni</w:t>
      </w:r>
      <w:proofErr w:type="spellEnd"/>
      <w:r w:rsidRPr="00B60BA0">
        <w:t xml:space="preserve"> list </w:t>
      </w:r>
      <w:proofErr w:type="spellStart"/>
      <w:r w:rsidRPr="00B60BA0">
        <w:t>Crne</w:t>
      </w:r>
      <w:proofErr w:type="spellEnd"/>
      <w:r w:rsidRPr="00B60BA0">
        <w:t xml:space="preserve"> Gore", br. 52/14, 76/15, 83/16, 92/17), </w:t>
      </w:r>
      <w:proofErr w:type="spellStart"/>
      <w:r w:rsidRPr="00B60BA0">
        <w:t>osim</w:t>
      </w:r>
      <w:proofErr w:type="spellEnd"/>
      <w:r w:rsidRPr="00B60BA0">
        <w:t xml:space="preserve"> </w:t>
      </w:r>
      <w:proofErr w:type="spellStart"/>
      <w:r w:rsidRPr="00B60BA0">
        <w:t>odredbe</w:t>
      </w:r>
      <w:proofErr w:type="spellEnd"/>
      <w:r w:rsidRPr="00B60BA0">
        <w:t xml:space="preserve"> </w:t>
      </w:r>
      <w:proofErr w:type="spellStart"/>
      <w:r w:rsidRPr="00B60BA0">
        <w:t>člana</w:t>
      </w:r>
      <w:proofErr w:type="spellEnd"/>
      <w:r w:rsidRPr="00B60BA0">
        <w:t xml:space="preserve"> 11 </w:t>
      </w:r>
      <w:proofErr w:type="spellStart"/>
      <w:r w:rsidRPr="00B60BA0">
        <w:t>stav</w:t>
      </w:r>
      <w:proofErr w:type="spellEnd"/>
      <w:r w:rsidRPr="00B60BA0">
        <w:t xml:space="preserve"> 4, </w:t>
      </w:r>
      <w:proofErr w:type="spellStart"/>
      <w:r w:rsidRPr="00B60BA0">
        <w:t>koja</w:t>
      </w:r>
      <w:proofErr w:type="spellEnd"/>
      <w:r w:rsidRPr="00B60BA0">
        <w:t xml:space="preserve"> </w:t>
      </w:r>
      <w:proofErr w:type="spellStart"/>
      <w:r w:rsidRPr="00B60BA0">
        <w:t>će</w:t>
      </w:r>
      <w:proofErr w:type="spellEnd"/>
      <w:r w:rsidRPr="00B60BA0">
        <w:t xml:space="preserve"> se </w:t>
      </w:r>
      <w:proofErr w:type="spellStart"/>
      <w:r w:rsidRPr="00B60BA0">
        <w:t>primjenjivati</w:t>
      </w:r>
      <w:proofErr w:type="spellEnd"/>
      <w:r w:rsidRPr="00B60BA0">
        <w:t xml:space="preserve"> do 1. </w:t>
      </w:r>
      <w:proofErr w:type="spellStart"/>
      <w:r w:rsidRPr="00B60BA0">
        <w:t>januara</w:t>
      </w:r>
      <w:proofErr w:type="spellEnd"/>
      <w:r w:rsidRPr="00B60BA0">
        <w:t xml:space="preserve"> 2021. </w:t>
      </w:r>
      <w:proofErr w:type="spellStart"/>
      <w:r w:rsidRPr="00B60BA0">
        <w:t>godine</w:t>
      </w:r>
      <w:proofErr w:type="spellEnd"/>
      <w:r w:rsidRPr="00B60BA0">
        <w:t>.</w:t>
      </w:r>
    </w:p>
    <w:p w14:paraId="22E4370C" w14:textId="77777777" w:rsidR="00B60BA0" w:rsidRPr="00B60BA0" w:rsidRDefault="00B60BA0" w:rsidP="00B60BA0">
      <w:pPr>
        <w:jc w:val="center"/>
        <w:rPr>
          <w:b/>
          <w:bCs/>
        </w:rPr>
      </w:pPr>
      <w:bookmarkStart w:id="145" w:name="str_70"/>
      <w:bookmarkEnd w:id="145"/>
      <w:proofErr w:type="spellStart"/>
      <w:r w:rsidRPr="00B60BA0">
        <w:rPr>
          <w:b/>
          <w:bCs/>
        </w:rPr>
        <w:t>Stupanje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na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snagu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i</w:t>
      </w:r>
      <w:proofErr w:type="spellEnd"/>
      <w:r w:rsidRPr="00B60BA0">
        <w:rPr>
          <w:b/>
          <w:bCs/>
        </w:rPr>
        <w:t xml:space="preserve"> </w:t>
      </w:r>
      <w:proofErr w:type="spellStart"/>
      <w:r w:rsidRPr="00B60BA0">
        <w:rPr>
          <w:b/>
          <w:bCs/>
        </w:rPr>
        <w:t>primjena</w:t>
      </w:r>
      <w:proofErr w:type="spellEnd"/>
    </w:p>
    <w:p w14:paraId="2820822E" w14:textId="77777777" w:rsidR="00B60BA0" w:rsidRPr="00B60BA0" w:rsidRDefault="00B60BA0" w:rsidP="00B60BA0">
      <w:pPr>
        <w:jc w:val="center"/>
        <w:rPr>
          <w:b/>
          <w:bCs/>
        </w:rPr>
      </w:pPr>
      <w:bookmarkStart w:id="146" w:name="clan_77"/>
      <w:bookmarkEnd w:id="146"/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77</w:t>
      </w:r>
    </w:p>
    <w:p w14:paraId="022EE8BF" w14:textId="77777777" w:rsidR="00B60BA0" w:rsidRPr="00B60BA0" w:rsidRDefault="00B60BA0" w:rsidP="00B60BA0">
      <w:pPr>
        <w:jc w:val="center"/>
      </w:pPr>
      <w:proofErr w:type="spellStart"/>
      <w:r w:rsidRPr="00B60BA0">
        <w:t>Ovaj</w:t>
      </w:r>
      <w:proofErr w:type="spellEnd"/>
      <w:r w:rsidRPr="00B60BA0">
        <w:t xml:space="preserve"> </w:t>
      </w:r>
      <w:proofErr w:type="spellStart"/>
      <w:r w:rsidRPr="00B60BA0">
        <w:t>zakon</w:t>
      </w:r>
      <w:proofErr w:type="spellEnd"/>
      <w:r w:rsidRPr="00B60BA0">
        <w:t xml:space="preserve"> stupa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osmog</w:t>
      </w:r>
      <w:proofErr w:type="spellEnd"/>
      <w:r w:rsidRPr="00B60BA0">
        <w:t xml:space="preserve"> dana od dana </w:t>
      </w:r>
      <w:proofErr w:type="spellStart"/>
      <w:r w:rsidRPr="00B60BA0">
        <w:t>objavljivanja</w:t>
      </w:r>
      <w:proofErr w:type="spellEnd"/>
      <w:r w:rsidRPr="00B60BA0">
        <w:t xml:space="preserve"> u "</w:t>
      </w:r>
      <w:proofErr w:type="spellStart"/>
      <w:r w:rsidRPr="00B60BA0">
        <w:t>Službenom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Gore".</w:t>
      </w:r>
    </w:p>
    <w:p w14:paraId="5CA3862E" w14:textId="77777777" w:rsidR="00B60BA0" w:rsidRPr="00B60BA0" w:rsidRDefault="00B60BA0" w:rsidP="00B60BA0">
      <w:pPr>
        <w:jc w:val="center"/>
        <w:rPr>
          <w:b/>
          <w:bCs/>
          <w:i/>
          <w:iCs/>
        </w:rPr>
      </w:pPr>
      <w:proofErr w:type="spellStart"/>
      <w:r w:rsidRPr="00B60BA0">
        <w:rPr>
          <w:b/>
          <w:bCs/>
          <w:i/>
          <w:iCs/>
        </w:rPr>
        <w:t>Samostalni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član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Zakona</w:t>
      </w:r>
      <w:proofErr w:type="spellEnd"/>
      <w:r w:rsidRPr="00B60BA0">
        <w:rPr>
          <w:b/>
          <w:bCs/>
          <w:i/>
          <w:iCs/>
        </w:rPr>
        <w:t xml:space="preserve"> o </w:t>
      </w:r>
      <w:proofErr w:type="spellStart"/>
      <w:r w:rsidRPr="00B60BA0">
        <w:rPr>
          <w:b/>
          <w:bCs/>
          <w:i/>
          <w:iCs/>
        </w:rPr>
        <w:t>izmjeni</w:t>
      </w:r>
      <w:proofErr w:type="spellEnd"/>
      <w:r w:rsidRPr="00B60BA0">
        <w:rPr>
          <w:b/>
          <w:bCs/>
          <w:i/>
          <w:iCs/>
        </w:rPr>
        <w:br/>
      </w:r>
      <w:proofErr w:type="spellStart"/>
      <w:r w:rsidRPr="00B60BA0">
        <w:rPr>
          <w:b/>
          <w:bCs/>
          <w:i/>
          <w:iCs/>
        </w:rPr>
        <w:t>Zakona</w:t>
      </w:r>
      <w:proofErr w:type="spellEnd"/>
      <w:r w:rsidRPr="00B60BA0">
        <w:rPr>
          <w:b/>
          <w:bCs/>
          <w:i/>
          <w:iCs/>
        </w:rPr>
        <w:t xml:space="preserve"> o </w:t>
      </w:r>
      <w:proofErr w:type="spellStart"/>
      <w:r w:rsidRPr="00B60BA0">
        <w:rPr>
          <w:b/>
          <w:bCs/>
          <w:i/>
          <w:iCs/>
        </w:rPr>
        <w:t>finansiranju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političkih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subjekata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i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izbornih</w:t>
      </w:r>
      <w:proofErr w:type="spellEnd"/>
      <w:r w:rsidRPr="00B60BA0">
        <w:rPr>
          <w:b/>
          <w:bCs/>
          <w:i/>
          <w:iCs/>
        </w:rPr>
        <w:t xml:space="preserve"> </w:t>
      </w:r>
      <w:proofErr w:type="spellStart"/>
      <w:r w:rsidRPr="00B60BA0">
        <w:rPr>
          <w:b/>
          <w:bCs/>
          <w:i/>
          <w:iCs/>
        </w:rPr>
        <w:t>kampanja</w:t>
      </w:r>
      <w:proofErr w:type="spellEnd"/>
    </w:p>
    <w:p w14:paraId="085F85A8" w14:textId="77777777" w:rsidR="00B60BA0" w:rsidRPr="00B60BA0" w:rsidRDefault="00B60BA0" w:rsidP="00B60BA0">
      <w:pPr>
        <w:jc w:val="center"/>
        <w:rPr>
          <w:i/>
          <w:iCs/>
        </w:rPr>
      </w:pPr>
      <w:r w:rsidRPr="00B60BA0">
        <w:rPr>
          <w:i/>
          <w:iCs/>
        </w:rPr>
        <w:t>("Sl. list CG", br. 38/2020)</w:t>
      </w:r>
    </w:p>
    <w:p w14:paraId="53973A93" w14:textId="77777777" w:rsidR="00B60BA0" w:rsidRPr="00B60BA0" w:rsidRDefault="00B60BA0" w:rsidP="00B60BA0">
      <w:pPr>
        <w:jc w:val="center"/>
        <w:rPr>
          <w:b/>
          <w:bCs/>
        </w:rPr>
      </w:pPr>
      <w:proofErr w:type="spellStart"/>
      <w:r w:rsidRPr="00B60BA0">
        <w:rPr>
          <w:b/>
          <w:bCs/>
        </w:rPr>
        <w:t>Član</w:t>
      </w:r>
      <w:proofErr w:type="spellEnd"/>
      <w:r w:rsidRPr="00B60BA0">
        <w:rPr>
          <w:b/>
          <w:bCs/>
        </w:rPr>
        <w:t xml:space="preserve"> 2</w:t>
      </w:r>
    </w:p>
    <w:p w14:paraId="6BAEEA3F" w14:textId="77777777" w:rsidR="00B60BA0" w:rsidRPr="00B60BA0" w:rsidRDefault="00B60BA0" w:rsidP="00B60BA0">
      <w:pPr>
        <w:jc w:val="center"/>
      </w:pPr>
      <w:proofErr w:type="spellStart"/>
      <w:r w:rsidRPr="00B60BA0">
        <w:t>Ovaj</w:t>
      </w:r>
      <w:proofErr w:type="spellEnd"/>
      <w:r w:rsidRPr="00B60BA0">
        <w:t xml:space="preserve"> </w:t>
      </w:r>
      <w:proofErr w:type="spellStart"/>
      <w:r w:rsidRPr="00B60BA0">
        <w:t>zakon</w:t>
      </w:r>
      <w:proofErr w:type="spellEnd"/>
      <w:r w:rsidRPr="00B60BA0">
        <w:t xml:space="preserve"> stupa </w:t>
      </w:r>
      <w:proofErr w:type="spellStart"/>
      <w:r w:rsidRPr="00B60BA0">
        <w:t>na</w:t>
      </w:r>
      <w:proofErr w:type="spellEnd"/>
      <w:r w:rsidRPr="00B60BA0">
        <w:t xml:space="preserve"> </w:t>
      </w:r>
      <w:proofErr w:type="spellStart"/>
      <w:r w:rsidRPr="00B60BA0">
        <w:t>snagu</w:t>
      </w:r>
      <w:proofErr w:type="spellEnd"/>
      <w:r w:rsidRPr="00B60BA0">
        <w:t xml:space="preserve"> </w:t>
      </w:r>
      <w:proofErr w:type="spellStart"/>
      <w:r w:rsidRPr="00B60BA0">
        <w:t>danom</w:t>
      </w:r>
      <w:proofErr w:type="spellEnd"/>
      <w:r w:rsidRPr="00B60BA0">
        <w:t xml:space="preserve"> </w:t>
      </w:r>
      <w:proofErr w:type="spellStart"/>
      <w:r w:rsidRPr="00B60BA0">
        <w:t>objavljivanja</w:t>
      </w:r>
      <w:proofErr w:type="spellEnd"/>
      <w:r w:rsidRPr="00B60BA0">
        <w:t xml:space="preserve"> u "</w:t>
      </w:r>
      <w:proofErr w:type="spellStart"/>
      <w:r w:rsidRPr="00B60BA0">
        <w:t>Službenom</w:t>
      </w:r>
      <w:proofErr w:type="spellEnd"/>
      <w:r w:rsidRPr="00B60BA0">
        <w:t xml:space="preserve"> </w:t>
      </w:r>
      <w:proofErr w:type="spellStart"/>
      <w:r w:rsidRPr="00B60BA0">
        <w:t>listu</w:t>
      </w:r>
      <w:proofErr w:type="spellEnd"/>
      <w:r w:rsidRPr="00B60BA0">
        <w:t xml:space="preserve"> </w:t>
      </w:r>
      <w:proofErr w:type="spellStart"/>
      <w:r w:rsidRPr="00B60BA0">
        <w:t>Crne</w:t>
      </w:r>
      <w:proofErr w:type="spellEnd"/>
      <w:r w:rsidRPr="00B60BA0">
        <w:t xml:space="preserve"> Gore".</w:t>
      </w:r>
    </w:p>
    <w:p w14:paraId="784BA55F" w14:textId="0639315A" w:rsidR="00B60BA0" w:rsidRPr="00B60BA0" w:rsidRDefault="00B60BA0" w:rsidP="00B60BA0">
      <w:pPr>
        <w:jc w:val="center"/>
      </w:pPr>
    </w:p>
    <w:p w14:paraId="13419CEE" w14:textId="77777777" w:rsidR="00961C2E" w:rsidRDefault="00961C2E" w:rsidP="00B60BA0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78B"/>
    <w:multiLevelType w:val="multilevel"/>
    <w:tmpl w:val="500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E7993"/>
    <w:multiLevelType w:val="multilevel"/>
    <w:tmpl w:val="80E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880767">
    <w:abstractNumId w:val="1"/>
  </w:num>
  <w:num w:numId="2" w16cid:durableId="137770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A0"/>
    <w:rsid w:val="0060202F"/>
    <w:rsid w:val="00961C2E"/>
    <w:rsid w:val="00A67746"/>
    <w:rsid w:val="00B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DCF3"/>
  <w15:chartTrackingRefBased/>
  <w15:docId w15:val="{73290B1F-6C98-464B-91FE-D1320937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B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0B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17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1134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13723</Words>
  <Characters>78223</Characters>
  <Application>Microsoft Office Word</Application>
  <DocSecurity>0</DocSecurity>
  <Lines>651</Lines>
  <Paragraphs>183</Paragraphs>
  <ScaleCrop>false</ScaleCrop>
  <Company/>
  <LinksUpToDate>false</LinksUpToDate>
  <CharactersWithSpaces>91763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2024-03-16T01:56:00Z</dcterms:created>
  <dcterms:modified xsi:type="dcterms:W3CDTF">2024-03-16T02:00:00Z</dcterms:modified>
</cp:coreProperties>
</file>